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F7362DC" w14:textId="77777777" w:rsidR="0036686E" w:rsidRDefault="0036686E" w:rsidP="00F9039F">
      <w:pPr>
        <w:spacing w:line="240" w:lineRule="auto"/>
        <w:ind w:firstLine="284"/>
        <w:jc w:val="right"/>
        <w:rPr>
          <w:b/>
          <w:sz w:val="24"/>
          <w:szCs w:val="24"/>
        </w:rPr>
      </w:pPr>
      <w:bookmarkStart w:id="0" w:name="_Hlk70971842"/>
    </w:p>
    <w:p w14:paraId="1E68EC60" w14:textId="77777777" w:rsidR="0097758A" w:rsidRDefault="0097758A" w:rsidP="00595D7C">
      <w:pPr>
        <w:pStyle w:val="-31"/>
        <w:tabs>
          <w:tab w:val="center" w:pos="5032"/>
          <w:tab w:val="left" w:pos="6450"/>
        </w:tabs>
        <w:ind w:firstLine="284"/>
        <w:jc w:val="left"/>
        <w:rPr>
          <w:szCs w:val="28"/>
          <w:lang w:val="ru-RU"/>
        </w:rPr>
      </w:pPr>
      <w:r>
        <w:rPr>
          <w:noProof/>
          <w:szCs w:val="28"/>
          <w:lang w:val="ru-RU"/>
        </w:rPr>
        <w:drawing>
          <wp:inline distT="0" distB="0" distL="0" distR="0" wp14:anchorId="08B455FE" wp14:editId="1B72B4C9">
            <wp:extent cx="5723918" cy="80962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Средняя_page-0001.jpg"/>
                    <pic:cNvPicPr/>
                  </pic:nvPicPr>
                  <pic:blipFill>
                    <a:blip r:embed="rId8">
                      <a:extLst>
                        <a:ext uri="{28A0092B-C50C-407E-A947-70E740481C1C}">
                          <a14:useLocalDpi xmlns:a14="http://schemas.microsoft.com/office/drawing/2010/main" val="0"/>
                        </a:ext>
                      </a:extLst>
                    </a:blip>
                    <a:stretch>
                      <a:fillRect/>
                    </a:stretch>
                  </pic:blipFill>
                  <pic:spPr>
                    <a:xfrm>
                      <a:off x="0" y="0"/>
                      <a:ext cx="5724646" cy="8097280"/>
                    </a:xfrm>
                    <a:prstGeom prst="rect">
                      <a:avLst/>
                    </a:prstGeom>
                  </pic:spPr>
                </pic:pic>
              </a:graphicData>
            </a:graphic>
          </wp:inline>
        </w:drawing>
      </w:r>
      <w:r w:rsidR="00595D7C">
        <w:rPr>
          <w:szCs w:val="28"/>
          <w:lang w:val="ru-RU"/>
        </w:rPr>
        <w:tab/>
      </w:r>
    </w:p>
    <w:p w14:paraId="68D49EB0" w14:textId="77777777" w:rsidR="0097758A" w:rsidRDefault="0097758A">
      <w:pPr>
        <w:suppressAutoHyphens w:val="0"/>
        <w:spacing w:line="240" w:lineRule="auto"/>
        <w:ind w:firstLine="0"/>
        <w:jc w:val="left"/>
        <w:rPr>
          <w:rFonts w:eastAsia="Times New Roman"/>
          <w:sz w:val="32"/>
          <w:szCs w:val="28"/>
          <w:lang w:eastAsia="ru-RU"/>
        </w:rPr>
      </w:pPr>
      <w:r>
        <w:rPr>
          <w:szCs w:val="28"/>
        </w:rPr>
        <w:br w:type="page"/>
      </w:r>
    </w:p>
    <w:p w14:paraId="25C3E3AD" w14:textId="3A40F3C5" w:rsidR="00D47162" w:rsidRPr="007141EF" w:rsidRDefault="00BF76C9" w:rsidP="00595D7C">
      <w:pPr>
        <w:pStyle w:val="-31"/>
        <w:tabs>
          <w:tab w:val="center" w:pos="5032"/>
          <w:tab w:val="left" w:pos="6450"/>
        </w:tabs>
        <w:ind w:firstLine="284"/>
        <w:jc w:val="left"/>
        <w:rPr>
          <w:sz w:val="28"/>
          <w:szCs w:val="28"/>
        </w:rPr>
      </w:pPr>
      <w:bookmarkStart w:id="1" w:name="_GoBack"/>
      <w:bookmarkEnd w:id="1"/>
      <w:r>
        <w:rPr>
          <w:szCs w:val="28"/>
          <w:lang w:val="ru-RU"/>
        </w:rPr>
        <w:lastRenderedPageBreak/>
        <w:t xml:space="preserve"> </w:t>
      </w:r>
      <w:r w:rsidR="00871FAB" w:rsidRPr="007141EF">
        <w:rPr>
          <w:sz w:val="28"/>
          <w:szCs w:val="28"/>
        </w:rPr>
        <w:t>ОГЛАВЛЕНИЕ</w:t>
      </w:r>
      <w:r w:rsidR="00595D7C">
        <w:rPr>
          <w:sz w:val="28"/>
          <w:szCs w:val="28"/>
        </w:rPr>
        <w:tab/>
      </w:r>
    </w:p>
    <w:p w14:paraId="79727018" w14:textId="4F882043" w:rsidR="00804952" w:rsidRDefault="00ED5945" w:rsidP="00650FAC">
      <w:pPr>
        <w:pStyle w:val="1c"/>
        <w:rPr>
          <w:rFonts w:asciiTheme="minorHAnsi" w:eastAsiaTheme="minorEastAsia" w:hAnsiTheme="minorHAnsi" w:cstheme="minorBidi"/>
          <w:sz w:val="22"/>
          <w:lang w:eastAsia="ru-RU"/>
        </w:rPr>
      </w:pPr>
      <w:r w:rsidRPr="007141EF">
        <w:rPr>
          <w:sz w:val="24"/>
          <w:szCs w:val="24"/>
        </w:rPr>
        <w:fldChar w:fldCharType="begin"/>
      </w:r>
      <w:r w:rsidR="001215F0" w:rsidRPr="007141EF">
        <w:rPr>
          <w:sz w:val="24"/>
          <w:szCs w:val="24"/>
        </w:rPr>
        <w:instrText xml:space="preserve"> TOC \o "1-5" \h \z \u </w:instrText>
      </w:r>
      <w:r w:rsidRPr="007141EF">
        <w:rPr>
          <w:sz w:val="24"/>
          <w:szCs w:val="24"/>
        </w:rPr>
        <w:fldChar w:fldCharType="separate"/>
      </w:r>
      <w:hyperlink w:anchor="_Toc70972250" w:history="1">
        <w:r w:rsidR="00804952" w:rsidRPr="000E2EC3">
          <w:rPr>
            <w:rStyle w:val="aa"/>
            <w:lang w:val="en-US"/>
          </w:rPr>
          <w:t>I</w:t>
        </w:r>
        <w:r w:rsidR="00804952" w:rsidRPr="000E2EC3">
          <w:rPr>
            <w:rStyle w:val="aa"/>
          </w:rPr>
          <w:t>. </w:t>
        </w:r>
        <w:r w:rsidR="00804952" w:rsidRPr="0038336B">
          <w:rPr>
            <w:rStyle w:val="aa"/>
            <w:b/>
            <w:bCs/>
          </w:rPr>
          <w:t>Целевой раздел основной образовательной программы среднего общего образования</w:t>
        </w:r>
        <w:r w:rsidR="00964EBB">
          <w:rPr>
            <w:rStyle w:val="aa"/>
          </w:rPr>
          <w:t>…………………………………………………………………………</w:t>
        </w:r>
        <w:r w:rsidR="0020391B">
          <w:rPr>
            <w:rStyle w:val="aa"/>
          </w:rPr>
          <w:t>..</w:t>
        </w:r>
        <w:r w:rsidR="00804952">
          <w:rPr>
            <w:webHidden/>
          </w:rPr>
          <w:fldChar w:fldCharType="begin"/>
        </w:r>
        <w:r w:rsidR="00804952">
          <w:rPr>
            <w:webHidden/>
          </w:rPr>
          <w:instrText xml:space="preserve"> PAGEREF _Toc70972250 \h </w:instrText>
        </w:r>
        <w:r w:rsidR="00804952">
          <w:rPr>
            <w:webHidden/>
          </w:rPr>
        </w:r>
        <w:r w:rsidR="00804952">
          <w:rPr>
            <w:webHidden/>
          </w:rPr>
          <w:fldChar w:fldCharType="separate"/>
        </w:r>
        <w:r w:rsidR="00804952">
          <w:rPr>
            <w:webHidden/>
          </w:rPr>
          <w:t>5</w:t>
        </w:r>
        <w:r w:rsidR="00804952">
          <w:rPr>
            <w:webHidden/>
          </w:rPr>
          <w:fldChar w:fldCharType="end"/>
        </w:r>
      </w:hyperlink>
    </w:p>
    <w:p w14:paraId="36433631" w14:textId="631F24AA" w:rsidR="00804952" w:rsidRDefault="00A61A0E" w:rsidP="00964EBB">
      <w:pPr>
        <w:pStyle w:val="2c"/>
        <w:rPr>
          <w:rFonts w:asciiTheme="minorHAnsi" w:eastAsiaTheme="minorEastAsia" w:hAnsiTheme="minorHAnsi" w:cstheme="minorBidi"/>
          <w:sz w:val="22"/>
          <w:lang w:eastAsia="ru-RU"/>
        </w:rPr>
      </w:pPr>
      <w:hyperlink w:anchor="_Toc70972251" w:history="1">
        <w:r w:rsidR="00804952" w:rsidRPr="000E2EC3">
          <w:rPr>
            <w:rStyle w:val="aa"/>
          </w:rPr>
          <w:t>I.1. </w:t>
        </w:r>
        <w:r w:rsidR="00804952" w:rsidRPr="000E2EC3">
          <w:rPr>
            <w:rStyle w:val="aa"/>
            <w:lang w:eastAsia="ru-RU"/>
          </w:rPr>
          <w:t>Пояснительная</w:t>
        </w:r>
        <w:r w:rsidR="00804952" w:rsidRPr="000E2EC3">
          <w:rPr>
            <w:rStyle w:val="aa"/>
          </w:rPr>
          <w:t xml:space="preserve"> запис</w:t>
        </w:r>
        <w:r w:rsidR="00964EBB">
          <w:rPr>
            <w:rStyle w:val="aa"/>
          </w:rPr>
          <w:t>ка……………………………………………………...</w:t>
        </w:r>
        <w:r w:rsidR="00B3172F">
          <w:rPr>
            <w:rStyle w:val="aa"/>
          </w:rPr>
          <w:t>....</w:t>
        </w:r>
        <w:r w:rsidR="00804952">
          <w:rPr>
            <w:webHidden/>
          </w:rPr>
          <w:fldChar w:fldCharType="begin"/>
        </w:r>
        <w:r w:rsidR="00804952">
          <w:rPr>
            <w:webHidden/>
          </w:rPr>
          <w:instrText xml:space="preserve"> PAGEREF _Toc70972251 \h </w:instrText>
        </w:r>
        <w:r w:rsidR="00804952">
          <w:rPr>
            <w:webHidden/>
          </w:rPr>
        </w:r>
        <w:r w:rsidR="00804952">
          <w:rPr>
            <w:webHidden/>
          </w:rPr>
          <w:fldChar w:fldCharType="separate"/>
        </w:r>
        <w:r w:rsidR="00804952">
          <w:rPr>
            <w:webHidden/>
          </w:rPr>
          <w:t>5</w:t>
        </w:r>
        <w:r w:rsidR="00804952">
          <w:rPr>
            <w:webHidden/>
          </w:rPr>
          <w:fldChar w:fldCharType="end"/>
        </w:r>
      </w:hyperlink>
    </w:p>
    <w:p w14:paraId="4B82B7D0" w14:textId="757B6249" w:rsidR="00804952" w:rsidRDefault="00A61A0E" w:rsidP="00964EBB">
      <w:pPr>
        <w:pStyle w:val="2c"/>
        <w:rPr>
          <w:rFonts w:asciiTheme="minorHAnsi" w:eastAsiaTheme="minorEastAsia" w:hAnsiTheme="minorHAnsi" w:cstheme="minorBidi"/>
          <w:sz w:val="22"/>
          <w:lang w:eastAsia="ru-RU"/>
        </w:rPr>
      </w:pPr>
      <w:hyperlink w:anchor="_Toc70972252" w:history="1">
        <w:r w:rsidR="00804952" w:rsidRPr="000E2EC3">
          <w:rPr>
            <w:rStyle w:val="aa"/>
          </w:rPr>
          <w:t>I.2. Планируемые</w:t>
        </w:r>
        <w:r w:rsidR="00804952" w:rsidRPr="000E2EC3">
          <w:rPr>
            <w:rStyle w:val="aa"/>
            <w:bdr w:val="nil"/>
            <w:shd w:val="clear" w:color="auto" w:fill="FFFFFF"/>
            <w:lang w:eastAsia="ru-RU"/>
          </w:rPr>
          <w:t xml:space="preserve"> </w:t>
        </w:r>
        <w:r w:rsidR="00804952" w:rsidRPr="000E2EC3">
          <w:rPr>
            <w:rStyle w:val="aa"/>
            <w:lang w:eastAsia="ru-RU"/>
          </w:rPr>
          <w:t>результаты</w:t>
        </w:r>
        <w:r w:rsidR="00804952" w:rsidRPr="000E2EC3">
          <w:rPr>
            <w:rStyle w:val="aa"/>
            <w:bdr w:val="nil"/>
            <w:shd w:val="clear" w:color="auto" w:fill="FFFFFF"/>
            <w:lang w:eastAsia="ru-RU"/>
          </w:rPr>
          <w:t xml:space="preserve"> освоения обучающимися основной образовательной программы среднего общего образования</w:t>
        </w:r>
        <w:r w:rsidR="00964EBB">
          <w:rPr>
            <w:rStyle w:val="aa"/>
            <w:bdr w:val="nil"/>
            <w:shd w:val="clear" w:color="auto" w:fill="FFFFFF"/>
            <w:lang w:eastAsia="ru-RU"/>
          </w:rPr>
          <w:t>………………...</w:t>
        </w:r>
        <w:r w:rsidR="00B3172F">
          <w:rPr>
            <w:rStyle w:val="aa"/>
            <w:bdr w:val="nil"/>
            <w:shd w:val="clear" w:color="auto" w:fill="FFFFFF"/>
            <w:lang w:eastAsia="ru-RU"/>
          </w:rPr>
          <w:t>....</w:t>
        </w:r>
        <w:r w:rsidR="00804952">
          <w:rPr>
            <w:webHidden/>
          </w:rPr>
          <w:fldChar w:fldCharType="begin"/>
        </w:r>
        <w:r w:rsidR="00804952">
          <w:rPr>
            <w:webHidden/>
          </w:rPr>
          <w:instrText xml:space="preserve"> PAGEREF _Toc70972252 \h </w:instrText>
        </w:r>
        <w:r w:rsidR="00804952">
          <w:rPr>
            <w:webHidden/>
          </w:rPr>
        </w:r>
        <w:r w:rsidR="00804952">
          <w:rPr>
            <w:webHidden/>
          </w:rPr>
          <w:fldChar w:fldCharType="separate"/>
        </w:r>
        <w:r w:rsidR="00804952">
          <w:rPr>
            <w:webHidden/>
          </w:rPr>
          <w:t>10</w:t>
        </w:r>
        <w:r w:rsidR="00804952">
          <w:rPr>
            <w:webHidden/>
          </w:rPr>
          <w:fldChar w:fldCharType="end"/>
        </w:r>
      </w:hyperlink>
    </w:p>
    <w:p w14:paraId="70D2815F" w14:textId="084F9182" w:rsidR="00804952" w:rsidRDefault="00A61A0E">
      <w:pPr>
        <w:pStyle w:val="3c"/>
        <w:rPr>
          <w:rFonts w:asciiTheme="minorHAnsi" w:eastAsiaTheme="minorEastAsia" w:hAnsiTheme="minorHAnsi" w:cstheme="minorBidi"/>
          <w:sz w:val="22"/>
          <w:lang w:eastAsia="ru-RU"/>
        </w:rPr>
      </w:pPr>
      <w:hyperlink w:anchor="_Toc70972253" w:history="1">
        <w:r w:rsidR="00804952" w:rsidRPr="000E2EC3">
          <w:rPr>
            <w:rStyle w:val="aa"/>
          </w:rPr>
          <w:t>I.2.1. Планируемые личностные результаты освоения ООП</w:t>
        </w:r>
        <w:r w:rsidR="00964EBB">
          <w:rPr>
            <w:rStyle w:val="aa"/>
          </w:rPr>
          <w:t>…………………...</w:t>
        </w:r>
        <w:r w:rsidR="00475FC7">
          <w:rPr>
            <w:rStyle w:val="aa"/>
          </w:rPr>
          <w:t>....</w:t>
        </w:r>
        <w:r w:rsidR="00804952">
          <w:rPr>
            <w:webHidden/>
          </w:rPr>
          <w:fldChar w:fldCharType="begin"/>
        </w:r>
        <w:r w:rsidR="00804952">
          <w:rPr>
            <w:webHidden/>
          </w:rPr>
          <w:instrText xml:space="preserve"> PAGEREF _Toc70972253 \h </w:instrText>
        </w:r>
        <w:r w:rsidR="00804952">
          <w:rPr>
            <w:webHidden/>
          </w:rPr>
        </w:r>
        <w:r w:rsidR="00804952">
          <w:rPr>
            <w:webHidden/>
          </w:rPr>
          <w:fldChar w:fldCharType="separate"/>
        </w:r>
        <w:r w:rsidR="00804952">
          <w:rPr>
            <w:webHidden/>
          </w:rPr>
          <w:t>10</w:t>
        </w:r>
        <w:r w:rsidR="00804952">
          <w:rPr>
            <w:webHidden/>
          </w:rPr>
          <w:fldChar w:fldCharType="end"/>
        </w:r>
      </w:hyperlink>
    </w:p>
    <w:p w14:paraId="56BA1F68" w14:textId="606D8EDA" w:rsidR="00804952" w:rsidRDefault="00A61A0E">
      <w:pPr>
        <w:pStyle w:val="3c"/>
        <w:rPr>
          <w:rFonts w:asciiTheme="minorHAnsi" w:eastAsiaTheme="minorEastAsia" w:hAnsiTheme="minorHAnsi" w:cstheme="minorBidi"/>
          <w:sz w:val="22"/>
          <w:lang w:eastAsia="ru-RU"/>
        </w:rPr>
      </w:pPr>
      <w:hyperlink w:anchor="_Toc70972254" w:history="1">
        <w:r w:rsidR="00804952" w:rsidRPr="000E2EC3">
          <w:rPr>
            <w:rStyle w:val="aa"/>
          </w:rPr>
          <w:t>I.2.2. Планируемые метапредметные результаты освоения ООП</w:t>
        </w:r>
        <w:r w:rsidR="00964EBB">
          <w:rPr>
            <w:rStyle w:val="aa"/>
          </w:rPr>
          <w:t>……………...</w:t>
        </w:r>
        <w:r w:rsidR="00475FC7">
          <w:rPr>
            <w:rStyle w:val="aa"/>
          </w:rPr>
          <w:t>....</w:t>
        </w:r>
        <w:r w:rsidR="00804952">
          <w:rPr>
            <w:webHidden/>
          </w:rPr>
          <w:fldChar w:fldCharType="begin"/>
        </w:r>
        <w:r w:rsidR="00804952">
          <w:rPr>
            <w:webHidden/>
          </w:rPr>
          <w:instrText xml:space="preserve"> PAGEREF _Toc70972254 \h </w:instrText>
        </w:r>
        <w:r w:rsidR="00804952">
          <w:rPr>
            <w:webHidden/>
          </w:rPr>
        </w:r>
        <w:r w:rsidR="00804952">
          <w:rPr>
            <w:webHidden/>
          </w:rPr>
          <w:fldChar w:fldCharType="separate"/>
        </w:r>
        <w:r w:rsidR="00804952">
          <w:rPr>
            <w:webHidden/>
          </w:rPr>
          <w:t>12</w:t>
        </w:r>
        <w:r w:rsidR="00804952">
          <w:rPr>
            <w:webHidden/>
          </w:rPr>
          <w:fldChar w:fldCharType="end"/>
        </w:r>
      </w:hyperlink>
    </w:p>
    <w:p w14:paraId="3D53C966" w14:textId="490DF556" w:rsidR="00804952" w:rsidRDefault="00A61A0E">
      <w:pPr>
        <w:pStyle w:val="3c"/>
        <w:rPr>
          <w:rFonts w:asciiTheme="minorHAnsi" w:eastAsiaTheme="minorEastAsia" w:hAnsiTheme="minorHAnsi" w:cstheme="minorBidi"/>
          <w:sz w:val="22"/>
          <w:lang w:eastAsia="ru-RU"/>
        </w:rPr>
      </w:pPr>
      <w:hyperlink w:anchor="_Toc70972255" w:history="1">
        <w:r w:rsidR="00804952" w:rsidRPr="000E2EC3">
          <w:rPr>
            <w:rStyle w:val="aa"/>
          </w:rPr>
          <w:t>I.2.3. Планируемые предметные результаты освоения ООП</w:t>
        </w:r>
        <w:r w:rsidR="00804952">
          <w:rPr>
            <w:webHidden/>
          </w:rPr>
          <w:tab/>
        </w:r>
        <w:r w:rsidR="00804952">
          <w:rPr>
            <w:webHidden/>
          </w:rPr>
          <w:fldChar w:fldCharType="begin"/>
        </w:r>
        <w:r w:rsidR="00804952">
          <w:rPr>
            <w:webHidden/>
          </w:rPr>
          <w:instrText xml:space="preserve"> PAGEREF _Toc70972255 \h </w:instrText>
        </w:r>
        <w:r w:rsidR="00804952">
          <w:rPr>
            <w:webHidden/>
          </w:rPr>
        </w:r>
        <w:r w:rsidR="00804952">
          <w:rPr>
            <w:webHidden/>
          </w:rPr>
          <w:fldChar w:fldCharType="separate"/>
        </w:r>
        <w:r w:rsidR="00804952">
          <w:rPr>
            <w:webHidden/>
          </w:rPr>
          <w:t>13</w:t>
        </w:r>
        <w:r w:rsidR="00804952">
          <w:rPr>
            <w:webHidden/>
          </w:rPr>
          <w:fldChar w:fldCharType="end"/>
        </w:r>
      </w:hyperlink>
    </w:p>
    <w:p w14:paraId="5262281E" w14:textId="7BDB8E98" w:rsidR="00804952" w:rsidRDefault="00A61A0E" w:rsidP="00595D7C">
      <w:pPr>
        <w:pStyle w:val="4c"/>
      </w:pPr>
      <w:hyperlink w:anchor="_Toc70972256" w:history="1">
        <w:r w:rsidR="00804952" w:rsidRPr="000E2EC3">
          <w:rPr>
            <w:rStyle w:val="aa"/>
          </w:rPr>
          <w:t>Русский язык</w:t>
        </w:r>
        <w:r w:rsidR="00804952">
          <w:rPr>
            <w:webHidden/>
          </w:rPr>
          <w:tab/>
        </w:r>
        <w:r w:rsidR="00804952">
          <w:rPr>
            <w:webHidden/>
          </w:rPr>
          <w:fldChar w:fldCharType="begin"/>
        </w:r>
        <w:r w:rsidR="00804952">
          <w:rPr>
            <w:webHidden/>
          </w:rPr>
          <w:instrText xml:space="preserve"> PAGEREF _Toc70972256 \h </w:instrText>
        </w:r>
        <w:r w:rsidR="00804952">
          <w:rPr>
            <w:webHidden/>
          </w:rPr>
        </w:r>
        <w:r w:rsidR="00804952">
          <w:rPr>
            <w:webHidden/>
          </w:rPr>
          <w:fldChar w:fldCharType="separate"/>
        </w:r>
        <w:r w:rsidR="00804952">
          <w:rPr>
            <w:webHidden/>
          </w:rPr>
          <w:t>14</w:t>
        </w:r>
        <w:r w:rsidR="00804952">
          <w:rPr>
            <w:webHidden/>
          </w:rPr>
          <w:fldChar w:fldCharType="end"/>
        </w:r>
      </w:hyperlink>
    </w:p>
    <w:p w14:paraId="30FA61B1" w14:textId="1D24B0A6" w:rsidR="00475FC7" w:rsidRDefault="00475FC7" w:rsidP="00475FC7">
      <w:pPr>
        <w:spacing w:line="240" w:lineRule="auto"/>
        <w:ind w:firstLine="284"/>
      </w:pPr>
      <w:r>
        <w:t>Родной язык (русский)…………………………………………………………….17</w:t>
      </w:r>
    </w:p>
    <w:p w14:paraId="6478DBCE" w14:textId="1DC4A865" w:rsidR="00475FC7" w:rsidRPr="00475FC7" w:rsidRDefault="00475FC7" w:rsidP="00475FC7">
      <w:pPr>
        <w:spacing w:line="240" w:lineRule="auto"/>
        <w:ind w:firstLine="284"/>
      </w:pPr>
      <w:r>
        <w:t>Родная литература (русская)……………………………………………………...18</w:t>
      </w:r>
    </w:p>
    <w:p w14:paraId="1AA9ED7A" w14:textId="23AFB662" w:rsidR="00804952" w:rsidRDefault="00A61A0E" w:rsidP="00475FC7">
      <w:pPr>
        <w:pStyle w:val="4c"/>
        <w:rPr>
          <w:rFonts w:asciiTheme="minorHAnsi" w:eastAsiaTheme="minorEastAsia" w:hAnsiTheme="minorHAnsi" w:cstheme="minorBidi"/>
          <w:sz w:val="22"/>
          <w:lang w:eastAsia="ru-RU"/>
        </w:rPr>
      </w:pPr>
      <w:hyperlink w:anchor="_Toc70972257" w:history="1">
        <w:r w:rsidR="00804952" w:rsidRPr="000E2EC3">
          <w:rPr>
            <w:rStyle w:val="aa"/>
          </w:rPr>
          <w:t>Литература</w:t>
        </w:r>
        <w:r w:rsidR="00804952">
          <w:rPr>
            <w:webHidden/>
          </w:rPr>
          <w:tab/>
        </w:r>
      </w:hyperlink>
      <w:r w:rsidR="00475FC7">
        <w:t>19</w:t>
      </w:r>
    </w:p>
    <w:p w14:paraId="04082E5A" w14:textId="6EEC00BC" w:rsidR="00804952" w:rsidRDefault="00A61A0E" w:rsidP="00475FC7">
      <w:pPr>
        <w:pStyle w:val="4c"/>
        <w:rPr>
          <w:rFonts w:asciiTheme="minorHAnsi" w:eastAsiaTheme="minorEastAsia" w:hAnsiTheme="minorHAnsi" w:cstheme="minorBidi"/>
          <w:sz w:val="22"/>
          <w:lang w:eastAsia="ru-RU"/>
        </w:rPr>
      </w:pPr>
      <w:hyperlink w:anchor="_Toc70972258" w:history="1">
        <w:r w:rsidR="00804952" w:rsidRPr="000E2EC3">
          <w:rPr>
            <w:rStyle w:val="aa"/>
          </w:rPr>
          <w:t>Иностранный язык</w:t>
        </w:r>
        <w:r w:rsidR="00804952">
          <w:rPr>
            <w:webHidden/>
          </w:rPr>
          <w:tab/>
        </w:r>
      </w:hyperlink>
      <w:r w:rsidR="00475FC7">
        <w:t>21</w:t>
      </w:r>
    </w:p>
    <w:p w14:paraId="48E6DBAE" w14:textId="2046BEC9" w:rsidR="00804952" w:rsidRDefault="00A61A0E" w:rsidP="00595D7C">
      <w:pPr>
        <w:pStyle w:val="4c"/>
        <w:rPr>
          <w:rFonts w:asciiTheme="minorHAnsi" w:eastAsiaTheme="minorEastAsia" w:hAnsiTheme="minorHAnsi" w:cstheme="minorBidi"/>
          <w:sz w:val="22"/>
          <w:lang w:eastAsia="ru-RU"/>
        </w:rPr>
      </w:pPr>
      <w:hyperlink w:anchor="_Toc70972259" w:history="1">
        <w:r w:rsidR="00804952" w:rsidRPr="000E2EC3">
          <w:rPr>
            <w:rStyle w:val="aa"/>
          </w:rPr>
          <w:t>География</w:t>
        </w:r>
        <w:r w:rsidR="00804952">
          <w:rPr>
            <w:webHidden/>
          </w:rPr>
          <w:tab/>
        </w:r>
      </w:hyperlink>
      <w:r w:rsidR="00475FC7">
        <w:t>27</w:t>
      </w:r>
    </w:p>
    <w:p w14:paraId="5B8689C3" w14:textId="1A1472C0" w:rsidR="00804952" w:rsidRDefault="00A61A0E" w:rsidP="00595D7C">
      <w:pPr>
        <w:pStyle w:val="4c"/>
        <w:rPr>
          <w:rFonts w:asciiTheme="minorHAnsi" w:eastAsiaTheme="minorEastAsia" w:hAnsiTheme="minorHAnsi" w:cstheme="minorBidi"/>
          <w:sz w:val="22"/>
          <w:lang w:eastAsia="ru-RU"/>
        </w:rPr>
      </w:pPr>
      <w:hyperlink w:anchor="_Toc70972260" w:history="1">
        <w:r w:rsidR="00804952" w:rsidRPr="000E2EC3">
          <w:rPr>
            <w:rStyle w:val="aa"/>
          </w:rPr>
          <w:t>Экономика</w:t>
        </w:r>
        <w:r w:rsidR="00804952">
          <w:rPr>
            <w:webHidden/>
          </w:rPr>
          <w:tab/>
        </w:r>
      </w:hyperlink>
      <w:r w:rsidR="00DB59A7">
        <w:t>29</w:t>
      </w:r>
    </w:p>
    <w:p w14:paraId="535FD8BA" w14:textId="21A15D3D" w:rsidR="00804952" w:rsidRDefault="00A61A0E" w:rsidP="00595D7C">
      <w:pPr>
        <w:pStyle w:val="4c"/>
        <w:rPr>
          <w:rFonts w:asciiTheme="minorHAnsi" w:eastAsiaTheme="minorEastAsia" w:hAnsiTheme="minorHAnsi" w:cstheme="minorBidi"/>
          <w:sz w:val="22"/>
          <w:lang w:eastAsia="ru-RU"/>
        </w:rPr>
      </w:pPr>
      <w:hyperlink w:anchor="_Toc70972261" w:history="1">
        <w:r w:rsidR="00804952" w:rsidRPr="000E2EC3">
          <w:rPr>
            <w:rStyle w:val="aa"/>
          </w:rPr>
          <w:t>Право</w:t>
        </w:r>
        <w:r w:rsidR="00804952">
          <w:rPr>
            <w:webHidden/>
          </w:rPr>
          <w:tab/>
        </w:r>
      </w:hyperlink>
      <w:r w:rsidR="00DB59A7">
        <w:t>35</w:t>
      </w:r>
    </w:p>
    <w:p w14:paraId="1F0A3E13" w14:textId="52FA154F" w:rsidR="00804952" w:rsidRDefault="00A61A0E" w:rsidP="00595D7C">
      <w:pPr>
        <w:pStyle w:val="4c"/>
        <w:rPr>
          <w:rFonts w:asciiTheme="minorHAnsi" w:eastAsiaTheme="minorEastAsia" w:hAnsiTheme="minorHAnsi" w:cstheme="minorBidi"/>
          <w:sz w:val="22"/>
          <w:lang w:eastAsia="ru-RU"/>
        </w:rPr>
      </w:pPr>
      <w:hyperlink w:anchor="_Toc70972262" w:history="1">
        <w:r w:rsidR="00804952" w:rsidRPr="000E2EC3">
          <w:rPr>
            <w:rStyle w:val="aa"/>
          </w:rPr>
          <w:t>Обществознание</w:t>
        </w:r>
        <w:r w:rsidR="00804952">
          <w:rPr>
            <w:webHidden/>
          </w:rPr>
          <w:tab/>
        </w:r>
      </w:hyperlink>
      <w:r w:rsidR="00DB59A7">
        <w:t>39</w:t>
      </w:r>
    </w:p>
    <w:p w14:paraId="66FC24F5" w14:textId="6A92E097" w:rsidR="00804952" w:rsidRDefault="00A61A0E" w:rsidP="00595D7C">
      <w:pPr>
        <w:pStyle w:val="4c"/>
        <w:rPr>
          <w:rFonts w:asciiTheme="minorHAnsi" w:eastAsiaTheme="minorEastAsia" w:hAnsiTheme="minorHAnsi" w:cstheme="minorBidi"/>
          <w:sz w:val="22"/>
          <w:lang w:eastAsia="ru-RU"/>
        </w:rPr>
      </w:pPr>
      <w:hyperlink w:anchor="_Toc70972263" w:history="1">
        <w:r w:rsidR="00804952" w:rsidRPr="000E2EC3">
          <w:rPr>
            <w:rStyle w:val="aa"/>
          </w:rPr>
          <w:t>История</w:t>
        </w:r>
        <w:r w:rsidR="00804952">
          <w:rPr>
            <w:webHidden/>
          </w:rPr>
          <w:tab/>
        </w:r>
      </w:hyperlink>
      <w:r w:rsidR="0038336B">
        <w:t>44</w:t>
      </w:r>
    </w:p>
    <w:p w14:paraId="7222C4D6" w14:textId="0F68AA3D" w:rsidR="00804952" w:rsidRDefault="00A61A0E" w:rsidP="00595D7C">
      <w:pPr>
        <w:pStyle w:val="4c"/>
      </w:pPr>
      <w:hyperlink w:anchor="_Toc70972264" w:history="1">
        <w:r w:rsidR="00804952" w:rsidRPr="000E2EC3">
          <w:rPr>
            <w:rStyle w:val="aa"/>
          </w:rPr>
          <w:t>Математика: алгебра и начала математического анализа, геометрия</w:t>
        </w:r>
        <w:r w:rsidR="00804952">
          <w:rPr>
            <w:webHidden/>
          </w:rPr>
          <w:tab/>
        </w:r>
      </w:hyperlink>
      <w:r w:rsidR="0038336B">
        <w:t>45</w:t>
      </w:r>
    </w:p>
    <w:p w14:paraId="63124626" w14:textId="670F3878" w:rsidR="00595D7C" w:rsidRPr="00595D7C" w:rsidRDefault="00595D7C" w:rsidP="00112ED4">
      <w:pPr>
        <w:spacing w:line="240" w:lineRule="auto"/>
        <w:ind w:firstLine="284"/>
      </w:pPr>
      <w:r>
        <w:t>Информатика</w:t>
      </w:r>
      <w:r w:rsidR="00112ED4">
        <w:t>………………………………………………………………………</w:t>
      </w:r>
      <w:r w:rsidR="0038336B">
        <w:t>71</w:t>
      </w:r>
    </w:p>
    <w:p w14:paraId="2B5611DB" w14:textId="791679C7" w:rsidR="00804952" w:rsidRDefault="00A61A0E" w:rsidP="00112ED4">
      <w:pPr>
        <w:pStyle w:val="4c"/>
      </w:pPr>
      <w:hyperlink w:anchor="_Toc70972266" w:history="1">
        <w:r w:rsidR="00804952" w:rsidRPr="000E2EC3">
          <w:rPr>
            <w:rStyle w:val="aa"/>
          </w:rPr>
          <w:t>Физика</w:t>
        </w:r>
        <w:r w:rsidR="00804952">
          <w:rPr>
            <w:webHidden/>
          </w:rPr>
          <w:tab/>
        </w:r>
      </w:hyperlink>
      <w:r w:rsidR="0038336B">
        <w:t>72</w:t>
      </w:r>
    </w:p>
    <w:p w14:paraId="67A28900" w14:textId="13EEE0F4" w:rsidR="00BB0782" w:rsidRPr="00BB0782" w:rsidRDefault="00BB0782" w:rsidP="00112ED4">
      <w:pPr>
        <w:spacing w:line="240" w:lineRule="auto"/>
        <w:ind w:firstLine="284"/>
      </w:pPr>
      <w:r>
        <w:t>Астрономия………………………………………………………………………..</w:t>
      </w:r>
      <w:r w:rsidR="0038336B">
        <w:t>75</w:t>
      </w:r>
    </w:p>
    <w:p w14:paraId="1FF7DA46" w14:textId="6FECFAE5" w:rsidR="00804952" w:rsidRDefault="00A61A0E" w:rsidP="00112ED4">
      <w:pPr>
        <w:pStyle w:val="4c"/>
        <w:rPr>
          <w:rFonts w:asciiTheme="minorHAnsi" w:eastAsiaTheme="minorEastAsia" w:hAnsiTheme="minorHAnsi" w:cstheme="minorBidi"/>
          <w:sz w:val="22"/>
          <w:lang w:eastAsia="ru-RU"/>
        </w:rPr>
      </w:pPr>
      <w:hyperlink w:anchor="_Toc70972267" w:history="1">
        <w:r w:rsidR="00804952" w:rsidRPr="000E2EC3">
          <w:rPr>
            <w:rStyle w:val="aa"/>
          </w:rPr>
          <w:t>Химия</w:t>
        </w:r>
        <w:r w:rsidR="00804952">
          <w:rPr>
            <w:webHidden/>
          </w:rPr>
          <w:tab/>
        </w:r>
      </w:hyperlink>
      <w:r w:rsidR="0038336B">
        <w:t>76</w:t>
      </w:r>
    </w:p>
    <w:p w14:paraId="027D6F7F" w14:textId="04CC5EC7" w:rsidR="00804952" w:rsidRDefault="00A61A0E" w:rsidP="00595D7C">
      <w:pPr>
        <w:pStyle w:val="4c"/>
        <w:rPr>
          <w:rFonts w:asciiTheme="minorHAnsi" w:eastAsiaTheme="minorEastAsia" w:hAnsiTheme="minorHAnsi" w:cstheme="minorBidi"/>
          <w:sz w:val="22"/>
          <w:lang w:eastAsia="ru-RU"/>
        </w:rPr>
      </w:pPr>
      <w:hyperlink w:anchor="_Toc70972268" w:history="1">
        <w:r w:rsidR="00804952" w:rsidRPr="000E2EC3">
          <w:rPr>
            <w:rStyle w:val="aa"/>
          </w:rPr>
          <w:t>Биология</w:t>
        </w:r>
        <w:r w:rsidR="00804952">
          <w:rPr>
            <w:webHidden/>
          </w:rPr>
          <w:tab/>
        </w:r>
      </w:hyperlink>
      <w:r w:rsidR="0038336B">
        <w:t>79</w:t>
      </w:r>
    </w:p>
    <w:p w14:paraId="212B1A3B" w14:textId="2E696859" w:rsidR="00804952" w:rsidRDefault="00A61A0E" w:rsidP="00595D7C">
      <w:pPr>
        <w:pStyle w:val="4c"/>
        <w:rPr>
          <w:rFonts w:asciiTheme="minorHAnsi" w:eastAsiaTheme="minorEastAsia" w:hAnsiTheme="minorHAnsi" w:cstheme="minorBidi"/>
          <w:sz w:val="22"/>
          <w:lang w:eastAsia="ru-RU"/>
        </w:rPr>
      </w:pPr>
      <w:hyperlink w:anchor="_Toc70972269" w:history="1">
        <w:r w:rsidR="00804952" w:rsidRPr="000E2EC3">
          <w:rPr>
            <w:rStyle w:val="aa"/>
          </w:rPr>
          <w:t>Физическая культура</w:t>
        </w:r>
        <w:r w:rsidR="00804952">
          <w:rPr>
            <w:webHidden/>
          </w:rPr>
          <w:tab/>
        </w:r>
      </w:hyperlink>
      <w:r w:rsidR="0038336B">
        <w:t>82</w:t>
      </w:r>
    </w:p>
    <w:p w14:paraId="0D99FAAB" w14:textId="2596865B" w:rsidR="00804952" w:rsidRDefault="00A61A0E" w:rsidP="00595D7C">
      <w:pPr>
        <w:pStyle w:val="4c"/>
        <w:rPr>
          <w:rFonts w:asciiTheme="minorHAnsi" w:eastAsiaTheme="minorEastAsia" w:hAnsiTheme="minorHAnsi" w:cstheme="minorBidi"/>
          <w:sz w:val="22"/>
          <w:lang w:eastAsia="ru-RU"/>
        </w:rPr>
      </w:pPr>
      <w:hyperlink w:anchor="_Toc70972270" w:history="1">
        <w:r w:rsidR="00804952" w:rsidRPr="000E2EC3">
          <w:rPr>
            <w:rStyle w:val="aa"/>
          </w:rPr>
          <w:t>Основы безопасности жизнедеятельности</w:t>
        </w:r>
        <w:r w:rsidR="00804952">
          <w:rPr>
            <w:webHidden/>
          </w:rPr>
          <w:tab/>
        </w:r>
      </w:hyperlink>
      <w:r w:rsidR="0038336B">
        <w:t>83</w:t>
      </w:r>
    </w:p>
    <w:p w14:paraId="67322332" w14:textId="06BBE319" w:rsidR="00804952" w:rsidRDefault="00A61A0E" w:rsidP="00964EBB">
      <w:pPr>
        <w:pStyle w:val="2c"/>
        <w:rPr>
          <w:rFonts w:asciiTheme="minorHAnsi" w:eastAsiaTheme="minorEastAsia" w:hAnsiTheme="minorHAnsi" w:cstheme="minorBidi"/>
          <w:sz w:val="22"/>
          <w:lang w:eastAsia="ru-RU"/>
        </w:rPr>
      </w:pPr>
      <w:hyperlink w:anchor="_Toc70972271" w:history="1">
        <w:r w:rsidR="00804952" w:rsidRPr="000E2EC3">
          <w:rPr>
            <w:rStyle w:val="aa"/>
            <w:lang w:val="en-US"/>
          </w:rPr>
          <w:t>I</w:t>
        </w:r>
        <w:r w:rsidR="00804952" w:rsidRPr="000E2EC3">
          <w:rPr>
            <w:rStyle w:val="aa"/>
          </w:rPr>
          <w:t xml:space="preserve">.3. Система оценки </w:t>
        </w:r>
        <w:r w:rsidR="00804952" w:rsidRPr="000E2EC3">
          <w:rPr>
            <w:rStyle w:val="aa"/>
            <w:lang w:eastAsia="ru-RU"/>
          </w:rPr>
          <w:t>достижения планируемых результатов освоения основной образовательной программы среднего общего образования</w:t>
        </w:r>
        <w:r w:rsidR="00804952">
          <w:rPr>
            <w:webHidden/>
          </w:rPr>
          <w:tab/>
        </w:r>
      </w:hyperlink>
      <w:r w:rsidR="0038336B">
        <w:t>88</w:t>
      </w:r>
    </w:p>
    <w:p w14:paraId="097D3465" w14:textId="259ACE8D" w:rsidR="00804952" w:rsidRPr="0020391B" w:rsidRDefault="00A61A0E" w:rsidP="00650FAC">
      <w:pPr>
        <w:pStyle w:val="1c"/>
        <w:rPr>
          <w:rFonts w:asciiTheme="minorHAnsi" w:eastAsiaTheme="minorEastAsia" w:hAnsiTheme="minorHAnsi" w:cstheme="minorBidi"/>
          <w:sz w:val="22"/>
          <w:lang w:eastAsia="ru-RU"/>
        </w:rPr>
      </w:pPr>
      <w:hyperlink w:anchor="_Toc70972272" w:history="1">
        <w:r w:rsidR="00804952" w:rsidRPr="0020391B">
          <w:rPr>
            <w:rStyle w:val="aa"/>
            <w:b/>
            <w:bCs/>
          </w:rPr>
          <w:t>II. Содержательный раздел основной образовательной программы среднего общего образования</w:t>
        </w:r>
        <w:r w:rsidR="00804952" w:rsidRPr="0020391B">
          <w:rPr>
            <w:webHidden/>
          </w:rPr>
          <w:tab/>
        </w:r>
      </w:hyperlink>
      <w:r w:rsidR="0020391B">
        <w:t>101</w:t>
      </w:r>
    </w:p>
    <w:p w14:paraId="234FCA81" w14:textId="3717706A" w:rsidR="00804952" w:rsidRDefault="00A61A0E" w:rsidP="00964EBB">
      <w:pPr>
        <w:pStyle w:val="2c"/>
        <w:rPr>
          <w:rFonts w:asciiTheme="minorHAnsi" w:eastAsiaTheme="minorEastAsia" w:hAnsiTheme="minorHAnsi" w:cstheme="minorBidi"/>
          <w:sz w:val="22"/>
          <w:lang w:eastAsia="ru-RU"/>
        </w:rPr>
      </w:pPr>
      <w:hyperlink w:anchor="_Toc70972273" w:history="1">
        <w:r w:rsidR="00804952" w:rsidRPr="000E2EC3">
          <w:rPr>
            <w:rStyle w:val="aa"/>
          </w:rPr>
          <w:t>II.</w:t>
        </w:r>
        <w:r w:rsidR="00804952" w:rsidRPr="000E2EC3">
          <w:rPr>
            <w:rStyle w:val="aa"/>
            <w:bdr w:val="nil"/>
            <w:lang w:eastAsia="ru-RU"/>
          </w:rPr>
          <w:t xml:space="preserve">1. Программа развития универсальных учебных действий при </w:t>
        </w:r>
        <w:r w:rsidR="00804952" w:rsidRPr="000E2EC3">
          <w:rPr>
            <w:rStyle w:val="aa"/>
          </w:rPr>
          <w:t>получении</w:t>
        </w:r>
        <w:r w:rsidR="00804952" w:rsidRPr="000E2EC3">
          <w:rPr>
            <w:rStyle w:val="aa"/>
            <w:bdr w:val="nil"/>
            <w:lang w:eastAsia="ru-RU"/>
          </w:rPr>
          <w:t xml:space="preserve"> </w:t>
        </w:r>
        <w:r w:rsidR="00804952" w:rsidRPr="000E2EC3">
          <w:rPr>
            <w:rStyle w:val="aa"/>
          </w:rPr>
          <w:t>среднего</w:t>
        </w:r>
        <w:r w:rsidR="00804952" w:rsidRPr="000E2EC3">
          <w:rPr>
            <w:rStyle w:val="aa"/>
            <w:bdr w:val="nil"/>
            <w:lang w:eastAsia="ru-RU"/>
          </w:rPr>
          <w:t xml:space="preserve"> общего образования, включающая формирование компетенций обучающихся в области учебно-исследовательской и проектной деятельности</w:t>
        </w:r>
        <w:r w:rsidR="00804952">
          <w:rPr>
            <w:webHidden/>
          </w:rPr>
          <w:tab/>
        </w:r>
      </w:hyperlink>
      <w:r w:rsidR="0020391B">
        <w:t>101</w:t>
      </w:r>
    </w:p>
    <w:p w14:paraId="4718791A" w14:textId="23101940" w:rsidR="00804952" w:rsidRDefault="00A61A0E">
      <w:pPr>
        <w:pStyle w:val="3c"/>
        <w:rPr>
          <w:rFonts w:asciiTheme="minorHAnsi" w:eastAsiaTheme="minorEastAsia" w:hAnsiTheme="minorHAnsi" w:cstheme="minorBidi"/>
          <w:sz w:val="22"/>
          <w:lang w:eastAsia="ru-RU"/>
        </w:rPr>
      </w:pPr>
      <w:hyperlink w:anchor="_Toc70972274" w:history="1">
        <w:r w:rsidR="00804952" w:rsidRPr="000E2EC3">
          <w:rPr>
            <w:rStyle w:val="aa"/>
          </w:rPr>
          <w:t>II.1.1. Цели и задачи, включающие учебно-исследовательскую и проектную деятельность обучающихся как средство совершенствования их универсальных учебных действий; описание места Программы и ее роли в реализации требований ФФГОС СОО</w:t>
        </w:r>
        <w:r w:rsidR="00804952">
          <w:rPr>
            <w:webHidden/>
          </w:rPr>
          <w:tab/>
        </w:r>
      </w:hyperlink>
      <w:r w:rsidR="0020391B">
        <w:t>101</w:t>
      </w:r>
    </w:p>
    <w:p w14:paraId="10EAA3CE" w14:textId="74FA1A8B" w:rsidR="00804952" w:rsidRDefault="00A61A0E">
      <w:pPr>
        <w:pStyle w:val="3c"/>
        <w:rPr>
          <w:rFonts w:asciiTheme="minorHAnsi" w:eastAsiaTheme="minorEastAsia" w:hAnsiTheme="minorHAnsi" w:cstheme="minorBidi"/>
          <w:sz w:val="22"/>
          <w:lang w:eastAsia="ru-RU"/>
        </w:rPr>
      </w:pPr>
      <w:hyperlink w:anchor="_Toc70972275" w:history="1">
        <w:r w:rsidR="00804952" w:rsidRPr="000E2EC3">
          <w:rPr>
            <w:rStyle w:val="aa"/>
          </w:rPr>
          <w:t>II.1.2.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r w:rsidR="00804952">
          <w:rPr>
            <w:webHidden/>
          </w:rPr>
          <w:tab/>
        </w:r>
      </w:hyperlink>
      <w:r w:rsidR="0020391B">
        <w:t>102</w:t>
      </w:r>
    </w:p>
    <w:p w14:paraId="149AC2A5" w14:textId="500DC021" w:rsidR="00804952" w:rsidRDefault="00A61A0E">
      <w:pPr>
        <w:pStyle w:val="3c"/>
        <w:rPr>
          <w:rFonts w:asciiTheme="minorHAnsi" w:eastAsiaTheme="minorEastAsia" w:hAnsiTheme="minorHAnsi" w:cstheme="minorBidi"/>
          <w:sz w:val="22"/>
          <w:lang w:eastAsia="ru-RU"/>
        </w:rPr>
      </w:pPr>
      <w:hyperlink w:anchor="_Toc70972276" w:history="1">
        <w:r w:rsidR="00804952" w:rsidRPr="000E2EC3">
          <w:rPr>
            <w:rStyle w:val="aa"/>
          </w:rPr>
          <w:t>II.1.3. Типовые задачи по формированию универсальных учебных действий</w:t>
        </w:r>
        <w:r w:rsidR="00804952">
          <w:rPr>
            <w:webHidden/>
          </w:rPr>
          <w:tab/>
        </w:r>
      </w:hyperlink>
      <w:r w:rsidR="0020391B">
        <w:t>104</w:t>
      </w:r>
    </w:p>
    <w:p w14:paraId="1029FF3F" w14:textId="402D9115" w:rsidR="00804952" w:rsidRDefault="00A61A0E">
      <w:pPr>
        <w:pStyle w:val="3c"/>
        <w:rPr>
          <w:rFonts w:asciiTheme="minorHAnsi" w:eastAsiaTheme="minorEastAsia" w:hAnsiTheme="minorHAnsi" w:cstheme="minorBidi"/>
          <w:sz w:val="22"/>
          <w:lang w:eastAsia="ru-RU"/>
        </w:rPr>
      </w:pPr>
      <w:hyperlink w:anchor="_Toc70972277" w:history="1">
        <w:r w:rsidR="00804952" w:rsidRPr="000E2EC3">
          <w:rPr>
            <w:rStyle w:val="aa"/>
          </w:rPr>
          <w:t>II.1.4. Описание особенностей учебно-исследовательской и проектной деятельности обучающихся</w:t>
        </w:r>
        <w:r w:rsidR="00804952">
          <w:rPr>
            <w:webHidden/>
          </w:rPr>
          <w:tab/>
        </w:r>
      </w:hyperlink>
      <w:r w:rsidR="0020391B">
        <w:t>106</w:t>
      </w:r>
    </w:p>
    <w:p w14:paraId="3631DC6B" w14:textId="538A31A8" w:rsidR="00804952" w:rsidRDefault="00A61A0E">
      <w:pPr>
        <w:pStyle w:val="3c"/>
        <w:rPr>
          <w:rFonts w:asciiTheme="minorHAnsi" w:eastAsiaTheme="minorEastAsia" w:hAnsiTheme="minorHAnsi" w:cstheme="minorBidi"/>
          <w:sz w:val="22"/>
          <w:lang w:eastAsia="ru-RU"/>
        </w:rPr>
      </w:pPr>
      <w:hyperlink w:anchor="_Toc70972278" w:history="1">
        <w:r w:rsidR="00804952" w:rsidRPr="000E2EC3">
          <w:rPr>
            <w:rStyle w:val="aa"/>
          </w:rPr>
          <w:t>II.1.5. Описание основных направлений учебно-исследовательской и проектной деятельности обучающихся</w:t>
        </w:r>
        <w:r w:rsidR="00804952">
          <w:rPr>
            <w:webHidden/>
          </w:rPr>
          <w:tab/>
        </w:r>
      </w:hyperlink>
      <w:r w:rsidR="00C14938">
        <w:t>106</w:t>
      </w:r>
    </w:p>
    <w:p w14:paraId="31E1C81E" w14:textId="37C1A8C3" w:rsidR="00804952" w:rsidRDefault="00A61A0E">
      <w:pPr>
        <w:pStyle w:val="3c"/>
        <w:rPr>
          <w:rFonts w:asciiTheme="minorHAnsi" w:eastAsiaTheme="minorEastAsia" w:hAnsiTheme="minorHAnsi" w:cstheme="minorBidi"/>
          <w:sz w:val="22"/>
          <w:lang w:eastAsia="ru-RU"/>
        </w:rPr>
      </w:pPr>
      <w:hyperlink w:anchor="_Toc70972279" w:history="1">
        <w:r w:rsidR="00804952" w:rsidRPr="000E2EC3">
          <w:rPr>
            <w:rStyle w:val="aa"/>
          </w:rPr>
          <w:t>II.1.</w:t>
        </w:r>
        <w:r w:rsidR="00804952" w:rsidRPr="000E2EC3">
          <w:rPr>
            <w:rStyle w:val="aa"/>
            <w:rFonts w:eastAsia="Times"/>
            <w:bCs/>
          </w:rPr>
          <w:t>6. </w:t>
        </w:r>
        <w:r w:rsidR="00804952" w:rsidRPr="000E2EC3">
          <w:rPr>
            <w:rStyle w:val="aa"/>
          </w:rPr>
          <w:t>Планируемые результаты учебно-исследовательской и проектной деятельности обучающихся в рамках урочной и внеурочной деятельности</w:t>
        </w:r>
        <w:r w:rsidR="00804952">
          <w:rPr>
            <w:webHidden/>
          </w:rPr>
          <w:tab/>
        </w:r>
      </w:hyperlink>
      <w:r w:rsidR="00C14938">
        <w:t>106</w:t>
      </w:r>
    </w:p>
    <w:p w14:paraId="3DC6F92C" w14:textId="1CA51716" w:rsidR="00804952" w:rsidRDefault="00A61A0E">
      <w:pPr>
        <w:pStyle w:val="3c"/>
        <w:rPr>
          <w:rFonts w:asciiTheme="minorHAnsi" w:eastAsiaTheme="minorEastAsia" w:hAnsiTheme="minorHAnsi" w:cstheme="minorBidi"/>
          <w:sz w:val="22"/>
          <w:lang w:eastAsia="ru-RU"/>
        </w:rPr>
      </w:pPr>
      <w:hyperlink w:anchor="_Toc70972280" w:history="1">
        <w:r w:rsidR="00804952" w:rsidRPr="000E2EC3">
          <w:rPr>
            <w:rStyle w:val="aa"/>
          </w:rPr>
          <w:t>II.1.7.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r w:rsidR="00804952">
          <w:rPr>
            <w:webHidden/>
          </w:rPr>
          <w:tab/>
        </w:r>
      </w:hyperlink>
      <w:r w:rsidR="00C14938">
        <w:t>107</w:t>
      </w:r>
    </w:p>
    <w:p w14:paraId="1551D166" w14:textId="6F88535F" w:rsidR="00804952" w:rsidRDefault="00A61A0E">
      <w:pPr>
        <w:pStyle w:val="3c"/>
        <w:rPr>
          <w:rFonts w:asciiTheme="minorHAnsi" w:eastAsiaTheme="minorEastAsia" w:hAnsiTheme="minorHAnsi" w:cstheme="minorBidi"/>
          <w:sz w:val="22"/>
          <w:lang w:eastAsia="ru-RU"/>
        </w:rPr>
      </w:pPr>
      <w:hyperlink w:anchor="_Toc70972281" w:history="1">
        <w:r w:rsidR="00804952" w:rsidRPr="000E2EC3">
          <w:rPr>
            <w:rStyle w:val="aa"/>
          </w:rPr>
          <w:t>II.1.8. Методика и инструментарий оценки успешности освоения и применения обучающимися универсальных учебных действий</w:t>
        </w:r>
        <w:r w:rsidR="00804952">
          <w:rPr>
            <w:webHidden/>
          </w:rPr>
          <w:tab/>
        </w:r>
      </w:hyperlink>
      <w:r w:rsidR="00C14938">
        <w:t>109</w:t>
      </w:r>
    </w:p>
    <w:p w14:paraId="7EDAE34F" w14:textId="04CC29E9" w:rsidR="00804952" w:rsidRDefault="00A61A0E" w:rsidP="00964EBB">
      <w:pPr>
        <w:pStyle w:val="2c"/>
        <w:rPr>
          <w:rFonts w:asciiTheme="minorHAnsi" w:eastAsiaTheme="minorEastAsia" w:hAnsiTheme="minorHAnsi" w:cstheme="minorBidi"/>
          <w:sz w:val="22"/>
          <w:lang w:eastAsia="ru-RU"/>
        </w:rPr>
      </w:pPr>
      <w:hyperlink w:anchor="_Toc70972282" w:history="1">
        <w:r w:rsidR="00804952" w:rsidRPr="000E2EC3">
          <w:rPr>
            <w:rStyle w:val="aa"/>
          </w:rPr>
          <w:t>II.2. П</w:t>
        </w:r>
        <w:r w:rsidR="00804952" w:rsidRPr="000E2EC3">
          <w:rPr>
            <w:rStyle w:val="aa"/>
            <w:lang w:eastAsia="ru-RU"/>
          </w:rPr>
          <w:t>рограммы отдельных учебных предметов</w:t>
        </w:r>
        <w:r w:rsidR="00804952">
          <w:rPr>
            <w:webHidden/>
          </w:rPr>
          <w:tab/>
        </w:r>
      </w:hyperlink>
      <w:r w:rsidR="00C14938">
        <w:t>110</w:t>
      </w:r>
    </w:p>
    <w:p w14:paraId="2E4F42D0" w14:textId="4F5EF976" w:rsidR="00804952" w:rsidRDefault="00A61A0E">
      <w:pPr>
        <w:pStyle w:val="3c"/>
      </w:pPr>
      <w:hyperlink w:anchor="_Toc70972283" w:history="1">
        <w:r w:rsidR="00804952" w:rsidRPr="000E2EC3">
          <w:rPr>
            <w:rStyle w:val="aa"/>
          </w:rPr>
          <w:t>Русский язык</w:t>
        </w:r>
        <w:r w:rsidR="00804952">
          <w:rPr>
            <w:webHidden/>
          </w:rPr>
          <w:tab/>
        </w:r>
      </w:hyperlink>
      <w:r w:rsidR="00C14938">
        <w:t>111</w:t>
      </w:r>
    </w:p>
    <w:p w14:paraId="31C2FBCE" w14:textId="3BEC53A4" w:rsidR="00804952" w:rsidRDefault="00A61A0E">
      <w:pPr>
        <w:pStyle w:val="3c"/>
        <w:rPr>
          <w:rFonts w:asciiTheme="minorHAnsi" w:eastAsiaTheme="minorEastAsia" w:hAnsiTheme="minorHAnsi" w:cstheme="minorBidi"/>
          <w:sz w:val="22"/>
          <w:lang w:eastAsia="ru-RU"/>
        </w:rPr>
      </w:pPr>
      <w:hyperlink w:anchor="_Toc70972284" w:history="1">
        <w:r w:rsidR="00804952" w:rsidRPr="000E2EC3">
          <w:rPr>
            <w:rStyle w:val="aa"/>
          </w:rPr>
          <w:t>Литература</w:t>
        </w:r>
        <w:r w:rsidR="00804952">
          <w:rPr>
            <w:webHidden/>
          </w:rPr>
          <w:tab/>
        </w:r>
      </w:hyperlink>
      <w:r w:rsidR="00D4133B">
        <w:t>114</w:t>
      </w:r>
    </w:p>
    <w:p w14:paraId="7FECC38C" w14:textId="55266BB0" w:rsidR="00D4133B" w:rsidRDefault="00D4133B" w:rsidP="00D4133B">
      <w:pPr>
        <w:spacing w:line="240" w:lineRule="auto"/>
        <w:ind w:firstLine="0"/>
      </w:pPr>
      <w:r>
        <w:t>Родной язык (русский)……………………………………………………………...131</w:t>
      </w:r>
    </w:p>
    <w:p w14:paraId="1495D4B9" w14:textId="7B78704D" w:rsidR="00D4133B" w:rsidRPr="00D4133B" w:rsidRDefault="00D4133B" w:rsidP="00D4133B">
      <w:pPr>
        <w:spacing w:line="240" w:lineRule="auto"/>
        <w:ind w:firstLine="0"/>
      </w:pPr>
      <w:r>
        <w:t>Родная литература (русская)……………………………………………………….131</w:t>
      </w:r>
    </w:p>
    <w:p w14:paraId="0808C5CA" w14:textId="4A754E93" w:rsidR="00804952" w:rsidRDefault="00A61A0E">
      <w:pPr>
        <w:pStyle w:val="3c"/>
        <w:rPr>
          <w:rFonts w:asciiTheme="minorHAnsi" w:eastAsiaTheme="minorEastAsia" w:hAnsiTheme="minorHAnsi" w:cstheme="minorBidi"/>
          <w:sz w:val="22"/>
          <w:lang w:eastAsia="ru-RU"/>
        </w:rPr>
      </w:pPr>
      <w:hyperlink w:anchor="_Toc70972301" w:history="1">
        <w:r w:rsidR="00804952" w:rsidRPr="000E2EC3">
          <w:rPr>
            <w:rStyle w:val="aa"/>
          </w:rPr>
          <w:t>Иностранный язык</w:t>
        </w:r>
        <w:r w:rsidR="00804952">
          <w:rPr>
            <w:webHidden/>
          </w:rPr>
          <w:tab/>
        </w:r>
      </w:hyperlink>
      <w:r w:rsidR="00D4133B">
        <w:t>132</w:t>
      </w:r>
    </w:p>
    <w:p w14:paraId="539891E0" w14:textId="646179AD" w:rsidR="00804952" w:rsidRDefault="00A61A0E">
      <w:pPr>
        <w:pStyle w:val="3c"/>
        <w:rPr>
          <w:rFonts w:asciiTheme="minorHAnsi" w:eastAsiaTheme="minorEastAsia" w:hAnsiTheme="minorHAnsi" w:cstheme="minorBidi"/>
          <w:sz w:val="22"/>
          <w:lang w:eastAsia="ru-RU"/>
        </w:rPr>
      </w:pPr>
      <w:hyperlink w:anchor="_Toc70972302" w:history="1">
        <w:r w:rsidR="00804952" w:rsidRPr="000E2EC3">
          <w:rPr>
            <w:rStyle w:val="aa"/>
          </w:rPr>
          <w:t>География</w:t>
        </w:r>
        <w:r w:rsidR="00804952">
          <w:rPr>
            <w:webHidden/>
          </w:rPr>
          <w:tab/>
        </w:r>
      </w:hyperlink>
      <w:r w:rsidR="00DB59AB">
        <w:t>141</w:t>
      </w:r>
    </w:p>
    <w:p w14:paraId="1F2120C2" w14:textId="2D55A070" w:rsidR="00804952" w:rsidRDefault="00A61A0E">
      <w:pPr>
        <w:pStyle w:val="3c"/>
        <w:rPr>
          <w:rFonts w:asciiTheme="minorHAnsi" w:eastAsiaTheme="minorEastAsia" w:hAnsiTheme="minorHAnsi" w:cstheme="minorBidi"/>
          <w:sz w:val="22"/>
          <w:lang w:eastAsia="ru-RU"/>
        </w:rPr>
      </w:pPr>
      <w:hyperlink w:anchor="_Toc70972303" w:history="1">
        <w:r w:rsidR="00804952" w:rsidRPr="000E2EC3">
          <w:rPr>
            <w:rStyle w:val="aa"/>
            <w:lang w:eastAsia="ru-RU"/>
          </w:rPr>
          <w:t>Экономика</w:t>
        </w:r>
        <w:r w:rsidR="00804952">
          <w:rPr>
            <w:webHidden/>
          </w:rPr>
          <w:tab/>
        </w:r>
      </w:hyperlink>
      <w:r w:rsidR="00DB59AB">
        <w:t>145</w:t>
      </w:r>
    </w:p>
    <w:p w14:paraId="54F278E9" w14:textId="75766CB2" w:rsidR="00804952" w:rsidRDefault="00A61A0E">
      <w:pPr>
        <w:pStyle w:val="3c"/>
        <w:rPr>
          <w:rFonts w:asciiTheme="minorHAnsi" w:eastAsiaTheme="minorEastAsia" w:hAnsiTheme="minorHAnsi" w:cstheme="minorBidi"/>
          <w:sz w:val="22"/>
          <w:lang w:eastAsia="ru-RU"/>
        </w:rPr>
      </w:pPr>
      <w:hyperlink w:anchor="_Toc70972304" w:history="1">
        <w:r w:rsidR="00804952" w:rsidRPr="000E2EC3">
          <w:rPr>
            <w:rStyle w:val="aa"/>
          </w:rPr>
          <w:t>Право</w:t>
        </w:r>
        <w:r w:rsidR="00804952">
          <w:rPr>
            <w:webHidden/>
          </w:rPr>
          <w:tab/>
        </w:r>
      </w:hyperlink>
      <w:r w:rsidR="00DB59AB">
        <w:t>149</w:t>
      </w:r>
    </w:p>
    <w:p w14:paraId="75155297" w14:textId="5032312F" w:rsidR="00804952" w:rsidRDefault="00A61A0E">
      <w:pPr>
        <w:pStyle w:val="3c"/>
        <w:rPr>
          <w:rFonts w:asciiTheme="minorHAnsi" w:eastAsiaTheme="minorEastAsia" w:hAnsiTheme="minorHAnsi" w:cstheme="minorBidi"/>
          <w:sz w:val="22"/>
          <w:lang w:eastAsia="ru-RU"/>
        </w:rPr>
      </w:pPr>
      <w:hyperlink w:anchor="_Toc70972305" w:history="1">
        <w:r w:rsidR="00804952" w:rsidRPr="000E2EC3">
          <w:rPr>
            <w:rStyle w:val="aa"/>
          </w:rPr>
          <w:t>Обществознание</w:t>
        </w:r>
        <w:r w:rsidR="00804952">
          <w:rPr>
            <w:webHidden/>
          </w:rPr>
          <w:tab/>
        </w:r>
      </w:hyperlink>
      <w:r w:rsidR="00675259">
        <w:t>150</w:t>
      </w:r>
    </w:p>
    <w:p w14:paraId="4E0E63CA" w14:textId="76458EFA" w:rsidR="00804952" w:rsidRDefault="00A61A0E">
      <w:pPr>
        <w:pStyle w:val="3c"/>
        <w:rPr>
          <w:rFonts w:asciiTheme="minorHAnsi" w:eastAsiaTheme="minorEastAsia" w:hAnsiTheme="minorHAnsi" w:cstheme="minorBidi"/>
          <w:sz w:val="22"/>
          <w:lang w:eastAsia="ru-RU"/>
        </w:rPr>
      </w:pPr>
      <w:hyperlink w:anchor="_Toc70972306" w:history="1">
        <w:r w:rsidR="00804952" w:rsidRPr="000E2EC3">
          <w:rPr>
            <w:rStyle w:val="aa"/>
          </w:rPr>
          <w:t>История</w:t>
        </w:r>
        <w:r w:rsidR="00804952">
          <w:rPr>
            <w:webHidden/>
          </w:rPr>
          <w:tab/>
        </w:r>
      </w:hyperlink>
      <w:r w:rsidR="00675259">
        <w:t>154</w:t>
      </w:r>
    </w:p>
    <w:p w14:paraId="19171CD1" w14:textId="7ABC350E" w:rsidR="00804952" w:rsidRDefault="00A61A0E">
      <w:pPr>
        <w:pStyle w:val="3c"/>
        <w:rPr>
          <w:rFonts w:asciiTheme="minorHAnsi" w:eastAsiaTheme="minorEastAsia" w:hAnsiTheme="minorHAnsi" w:cstheme="minorBidi"/>
          <w:sz w:val="22"/>
          <w:lang w:eastAsia="ru-RU"/>
        </w:rPr>
      </w:pPr>
      <w:hyperlink w:anchor="_Toc70972307" w:history="1">
        <w:r w:rsidR="00804952" w:rsidRPr="000E2EC3">
          <w:rPr>
            <w:rStyle w:val="aa"/>
          </w:rPr>
          <w:t>Математика: алгебра и начала математического анализа, геометрия</w:t>
        </w:r>
        <w:r w:rsidR="00804952">
          <w:rPr>
            <w:webHidden/>
          </w:rPr>
          <w:tab/>
        </w:r>
      </w:hyperlink>
      <w:r w:rsidR="00675259">
        <w:t>162</w:t>
      </w:r>
    </w:p>
    <w:p w14:paraId="26B94F00" w14:textId="189C7D14" w:rsidR="00804952" w:rsidRDefault="00A61A0E">
      <w:pPr>
        <w:pStyle w:val="3c"/>
      </w:pPr>
      <w:hyperlink w:anchor="_Toc70972308" w:history="1">
        <w:r w:rsidR="00804952" w:rsidRPr="000E2EC3">
          <w:rPr>
            <w:rStyle w:val="aa"/>
          </w:rPr>
          <w:t>Физика</w:t>
        </w:r>
        <w:r w:rsidR="00804952">
          <w:rPr>
            <w:webHidden/>
          </w:rPr>
          <w:tab/>
        </w:r>
        <w:r w:rsidR="00804952">
          <w:rPr>
            <w:webHidden/>
          </w:rPr>
          <w:fldChar w:fldCharType="begin"/>
        </w:r>
        <w:r w:rsidR="00804952">
          <w:rPr>
            <w:webHidden/>
          </w:rPr>
          <w:instrText xml:space="preserve"> PAGEREF _Toc70972308 \h </w:instrText>
        </w:r>
        <w:r w:rsidR="00804952">
          <w:rPr>
            <w:webHidden/>
          </w:rPr>
        </w:r>
        <w:r w:rsidR="00804952">
          <w:rPr>
            <w:webHidden/>
          </w:rPr>
          <w:fldChar w:fldCharType="separate"/>
        </w:r>
        <w:r w:rsidR="00804952">
          <w:rPr>
            <w:webHidden/>
          </w:rPr>
          <w:t>1</w:t>
        </w:r>
        <w:r w:rsidR="00804952">
          <w:rPr>
            <w:webHidden/>
          </w:rPr>
          <w:fldChar w:fldCharType="end"/>
        </w:r>
      </w:hyperlink>
      <w:r w:rsidR="00AE1DE3">
        <w:t>74</w:t>
      </w:r>
    </w:p>
    <w:p w14:paraId="578E7AEF" w14:textId="3F2BA72A" w:rsidR="00BB0782" w:rsidRPr="00BB0782" w:rsidRDefault="00BB0782" w:rsidP="00112ED4">
      <w:pPr>
        <w:spacing w:line="240" w:lineRule="auto"/>
        <w:ind w:firstLine="0"/>
      </w:pPr>
      <w:r>
        <w:t>Астрономия…………………………………………………………………………</w:t>
      </w:r>
      <w:r w:rsidR="00AE1DE3">
        <w:t>177</w:t>
      </w:r>
    </w:p>
    <w:p w14:paraId="2E187B02" w14:textId="6BE487ED" w:rsidR="00804952" w:rsidRDefault="00A61A0E" w:rsidP="00112ED4">
      <w:pPr>
        <w:pStyle w:val="3c"/>
        <w:rPr>
          <w:rFonts w:asciiTheme="minorHAnsi" w:eastAsiaTheme="minorEastAsia" w:hAnsiTheme="minorHAnsi" w:cstheme="minorBidi"/>
          <w:sz w:val="22"/>
          <w:lang w:eastAsia="ru-RU"/>
        </w:rPr>
      </w:pPr>
      <w:hyperlink w:anchor="_Toc70972309" w:history="1">
        <w:r w:rsidR="00804952" w:rsidRPr="000E2EC3">
          <w:rPr>
            <w:rStyle w:val="aa"/>
          </w:rPr>
          <w:t>Химия</w:t>
        </w:r>
        <w:r w:rsidR="00804952">
          <w:rPr>
            <w:webHidden/>
          </w:rPr>
          <w:tab/>
        </w:r>
      </w:hyperlink>
      <w:r w:rsidR="00AE1DE3">
        <w:t>181</w:t>
      </w:r>
    </w:p>
    <w:p w14:paraId="7C33C48E" w14:textId="2B9CF23D" w:rsidR="00804952" w:rsidRDefault="00A61A0E">
      <w:pPr>
        <w:pStyle w:val="3c"/>
        <w:rPr>
          <w:rFonts w:asciiTheme="minorHAnsi" w:eastAsiaTheme="minorEastAsia" w:hAnsiTheme="minorHAnsi" w:cstheme="minorBidi"/>
          <w:sz w:val="22"/>
          <w:lang w:eastAsia="ru-RU"/>
        </w:rPr>
      </w:pPr>
      <w:hyperlink w:anchor="_Toc70972310" w:history="1">
        <w:r w:rsidR="00804952" w:rsidRPr="000E2EC3">
          <w:rPr>
            <w:rStyle w:val="aa"/>
          </w:rPr>
          <w:t>Биология (базовый уровень)</w:t>
        </w:r>
        <w:r w:rsidR="00804952">
          <w:rPr>
            <w:webHidden/>
          </w:rPr>
          <w:tab/>
        </w:r>
      </w:hyperlink>
      <w:r w:rsidR="00AE1DE3">
        <w:t>190</w:t>
      </w:r>
    </w:p>
    <w:p w14:paraId="69086AB4" w14:textId="07578539" w:rsidR="00804952" w:rsidRDefault="00A61A0E">
      <w:pPr>
        <w:pStyle w:val="3c"/>
        <w:rPr>
          <w:rFonts w:asciiTheme="minorHAnsi" w:eastAsiaTheme="minorEastAsia" w:hAnsiTheme="minorHAnsi" w:cstheme="minorBidi"/>
          <w:sz w:val="22"/>
          <w:lang w:eastAsia="ru-RU"/>
        </w:rPr>
      </w:pPr>
      <w:hyperlink w:anchor="_Toc70972311" w:history="1">
        <w:r w:rsidR="00804952" w:rsidRPr="000E2EC3">
          <w:rPr>
            <w:rStyle w:val="aa"/>
          </w:rPr>
          <w:t>Физическая культура</w:t>
        </w:r>
        <w:r w:rsidR="00804952">
          <w:rPr>
            <w:webHidden/>
          </w:rPr>
          <w:tab/>
        </w:r>
      </w:hyperlink>
      <w:r w:rsidR="00AE1DE3">
        <w:t>198</w:t>
      </w:r>
    </w:p>
    <w:p w14:paraId="02F2639F" w14:textId="4494E432" w:rsidR="00804952" w:rsidRDefault="00A61A0E">
      <w:pPr>
        <w:pStyle w:val="3c"/>
        <w:rPr>
          <w:rFonts w:asciiTheme="minorHAnsi" w:eastAsiaTheme="minorEastAsia" w:hAnsiTheme="minorHAnsi" w:cstheme="minorBidi"/>
          <w:sz w:val="22"/>
          <w:lang w:eastAsia="ru-RU"/>
        </w:rPr>
      </w:pPr>
      <w:hyperlink w:anchor="_Toc70972312" w:history="1">
        <w:r w:rsidR="00804952" w:rsidRPr="000E2EC3">
          <w:rPr>
            <w:rStyle w:val="aa"/>
          </w:rPr>
          <w:t>Основы безопасности жизнедеятельности</w:t>
        </w:r>
        <w:r w:rsidR="00804952">
          <w:rPr>
            <w:webHidden/>
          </w:rPr>
          <w:tab/>
        </w:r>
      </w:hyperlink>
      <w:r w:rsidR="00AE1DE3">
        <w:t>200</w:t>
      </w:r>
    </w:p>
    <w:p w14:paraId="27E47147" w14:textId="6DEE0E39" w:rsidR="00804952" w:rsidRDefault="00A61A0E" w:rsidP="00964EBB">
      <w:pPr>
        <w:pStyle w:val="2c"/>
        <w:rPr>
          <w:rFonts w:asciiTheme="minorHAnsi" w:eastAsiaTheme="minorEastAsia" w:hAnsiTheme="minorHAnsi" w:cstheme="minorBidi"/>
          <w:sz w:val="22"/>
          <w:lang w:eastAsia="ru-RU"/>
        </w:rPr>
      </w:pPr>
      <w:hyperlink w:anchor="_Toc70972313" w:history="1">
        <w:r w:rsidR="00804952" w:rsidRPr="000E2EC3">
          <w:rPr>
            <w:rStyle w:val="aa"/>
          </w:rPr>
          <w:t>II.3. Программа воспитания и социализации обучающихся при получении среднего общего образования</w:t>
        </w:r>
        <w:r w:rsidR="00804952">
          <w:rPr>
            <w:webHidden/>
          </w:rPr>
          <w:tab/>
        </w:r>
      </w:hyperlink>
      <w:r w:rsidR="00AA4322">
        <w:t>205</w:t>
      </w:r>
    </w:p>
    <w:p w14:paraId="01DA7236" w14:textId="778F8146" w:rsidR="00804952" w:rsidRDefault="00A61A0E">
      <w:pPr>
        <w:pStyle w:val="3c"/>
        <w:rPr>
          <w:rFonts w:asciiTheme="minorHAnsi" w:eastAsiaTheme="minorEastAsia" w:hAnsiTheme="minorHAnsi" w:cstheme="minorBidi"/>
          <w:sz w:val="22"/>
          <w:lang w:eastAsia="ru-RU"/>
        </w:rPr>
      </w:pPr>
      <w:hyperlink w:anchor="_Toc70972314" w:history="1">
        <w:r w:rsidR="00804952" w:rsidRPr="000E2EC3">
          <w:rPr>
            <w:rStyle w:val="aa"/>
          </w:rPr>
          <w:t>II.3. 1. Цель и задачи духовно-нравственного развития, воспитания и социализации обучающихся</w:t>
        </w:r>
        <w:r w:rsidR="00804952">
          <w:rPr>
            <w:webHidden/>
          </w:rPr>
          <w:tab/>
        </w:r>
      </w:hyperlink>
      <w:r w:rsidR="00AA4322">
        <w:t>206</w:t>
      </w:r>
    </w:p>
    <w:p w14:paraId="345C3BB0" w14:textId="0C5AAD36" w:rsidR="00804952" w:rsidRDefault="00A61A0E">
      <w:pPr>
        <w:pStyle w:val="3c"/>
        <w:rPr>
          <w:rFonts w:asciiTheme="minorHAnsi" w:eastAsiaTheme="minorEastAsia" w:hAnsiTheme="minorHAnsi" w:cstheme="minorBidi"/>
          <w:sz w:val="22"/>
          <w:lang w:eastAsia="ru-RU"/>
        </w:rPr>
      </w:pPr>
      <w:hyperlink w:anchor="_Toc70972315" w:history="1">
        <w:r w:rsidR="00804952" w:rsidRPr="000E2EC3">
          <w:rPr>
            <w:rStyle w:val="aa"/>
          </w:rPr>
          <w:t>II.3.2. Основные направления и ценностные основы духовно-нравственного развития, воспитания и социализации</w:t>
        </w:r>
        <w:r w:rsidR="00804952">
          <w:rPr>
            <w:webHidden/>
          </w:rPr>
          <w:tab/>
        </w:r>
      </w:hyperlink>
      <w:r w:rsidR="00AA4322">
        <w:t>206</w:t>
      </w:r>
    </w:p>
    <w:p w14:paraId="516AA003" w14:textId="7D5F0A0A" w:rsidR="00804952" w:rsidRDefault="00A61A0E">
      <w:pPr>
        <w:pStyle w:val="3c"/>
        <w:rPr>
          <w:rFonts w:asciiTheme="minorHAnsi" w:eastAsiaTheme="minorEastAsia" w:hAnsiTheme="minorHAnsi" w:cstheme="minorBidi"/>
          <w:sz w:val="22"/>
          <w:lang w:eastAsia="ru-RU"/>
        </w:rPr>
      </w:pPr>
      <w:hyperlink w:anchor="_Toc70972316" w:history="1">
        <w:r w:rsidR="00804952" w:rsidRPr="000E2EC3">
          <w:rPr>
            <w:rStyle w:val="aa"/>
          </w:rPr>
          <w:t>II.3.3.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r w:rsidR="00804952">
          <w:rPr>
            <w:webHidden/>
          </w:rPr>
          <w:tab/>
        </w:r>
      </w:hyperlink>
      <w:r w:rsidR="00AA4322">
        <w:t>208</w:t>
      </w:r>
    </w:p>
    <w:p w14:paraId="0289721A" w14:textId="5B89B23D" w:rsidR="00804952" w:rsidRDefault="00A61A0E">
      <w:pPr>
        <w:pStyle w:val="3c"/>
        <w:rPr>
          <w:rFonts w:asciiTheme="minorHAnsi" w:eastAsiaTheme="minorEastAsia" w:hAnsiTheme="minorHAnsi" w:cstheme="minorBidi"/>
          <w:sz w:val="22"/>
          <w:lang w:eastAsia="ru-RU"/>
        </w:rPr>
      </w:pPr>
      <w:hyperlink w:anchor="_Toc70972317" w:history="1">
        <w:r w:rsidR="00804952" w:rsidRPr="000E2EC3">
          <w:rPr>
            <w:rStyle w:val="aa"/>
          </w:rPr>
          <w:t>II.3.4. Модель организации работы по духовно-нравственному развитию, воспитанию и социализации обучающихся</w:t>
        </w:r>
        <w:r w:rsidR="00804952">
          <w:rPr>
            <w:webHidden/>
          </w:rPr>
          <w:tab/>
        </w:r>
      </w:hyperlink>
      <w:r w:rsidR="00AA4322">
        <w:t>211</w:t>
      </w:r>
    </w:p>
    <w:p w14:paraId="6DEB0F35" w14:textId="4B5FD3CD" w:rsidR="00804952" w:rsidRDefault="00A61A0E">
      <w:pPr>
        <w:pStyle w:val="3c"/>
        <w:rPr>
          <w:rFonts w:asciiTheme="minorHAnsi" w:eastAsiaTheme="minorEastAsia" w:hAnsiTheme="minorHAnsi" w:cstheme="minorBidi"/>
          <w:sz w:val="22"/>
          <w:lang w:eastAsia="ru-RU"/>
        </w:rPr>
      </w:pPr>
      <w:hyperlink w:anchor="_Toc70972318" w:history="1">
        <w:r w:rsidR="00804952" w:rsidRPr="000E2EC3">
          <w:rPr>
            <w:rStyle w:val="aa"/>
          </w:rPr>
          <w:t>II.3.5. Описание форм и методов организации социально значимой деятельности обучающихся</w:t>
        </w:r>
        <w:r w:rsidR="00804952">
          <w:rPr>
            <w:webHidden/>
          </w:rPr>
          <w:tab/>
        </w:r>
      </w:hyperlink>
      <w:r w:rsidR="00AA4322">
        <w:t>212</w:t>
      </w:r>
    </w:p>
    <w:p w14:paraId="6DB35432" w14:textId="48F8A254" w:rsidR="00804952" w:rsidRDefault="00A61A0E">
      <w:pPr>
        <w:pStyle w:val="3c"/>
        <w:rPr>
          <w:rFonts w:asciiTheme="minorHAnsi" w:eastAsiaTheme="minorEastAsia" w:hAnsiTheme="minorHAnsi" w:cstheme="minorBidi"/>
          <w:sz w:val="22"/>
          <w:lang w:eastAsia="ru-RU"/>
        </w:rPr>
      </w:pPr>
      <w:hyperlink w:anchor="_Toc70972319" w:history="1">
        <w:r w:rsidR="00804952" w:rsidRPr="000E2EC3">
          <w:rPr>
            <w:rStyle w:val="aa"/>
          </w:rPr>
          <w:t>II.3.6. Описание основных технологий взаимодействия и сотрудничества субъектов воспитательного процесса и социальных институтов</w:t>
        </w:r>
        <w:r w:rsidR="00804952">
          <w:rPr>
            <w:webHidden/>
          </w:rPr>
          <w:tab/>
        </w:r>
      </w:hyperlink>
      <w:r w:rsidR="00AA4322">
        <w:t>213</w:t>
      </w:r>
    </w:p>
    <w:p w14:paraId="13B20152" w14:textId="52EBACD1" w:rsidR="00804952" w:rsidRDefault="00A61A0E">
      <w:pPr>
        <w:pStyle w:val="3c"/>
        <w:rPr>
          <w:rFonts w:asciiTheme="minorHAnsi" w:eastAsiaTheme="minorEastAsia" w:hAnsiTheme="minorHAnsi" w:cstheme="minorBidi"/>
          <w:sz w:val="22"/>
          <w:lang w:eastAsia="ru-RU"/>
        </w:rPr>
      </w:pPr>
      <w:hyperlink w:anchor="_Toc70972320" w:history="1">
        <w:r w:rsidR="00804952" w:rsidRPr="000E2EC3">
          <w:rPr>
            <w:rStyle w:val="aa"/>
          </w:rPr>
          <w:t>II.3.7. Описание методов и форм профессиональной ориентации в организации, осуществляющей образовательную деятельность</w:t>
        </w:r>
        <w:r w:rsidR="00804952">
          <w:rPr>
            <w:webHidden/>
          </w:rPr>
          <w:tab/>
        </w:r>
      </w:hyperlink>
      <w:r w:rsidR="00AA4322">
        <w:t>214</w:t>
      </w:r>
    </w:p>
    <w:p w14:paraId="2EE963B5" w14:textId="063C47D1" w:rsidR="00804952" w:rsidRDefault="00A61A0E">
      <w:pPr>
        <w:pStyle w:val="3c"/>
        <w:rPr>
          <w:rFonts w:asciiTheme="minorHAnsi" w:eastAsiaTheme="minorEastAsia" w:hAnsiTheme="minorHAnsi" w:cstheme="minorBidi"/>
          <w:sz w:val="22"/>
          <w:lang w:eastAsia="ru-RU"/>
        </w:rPr>
      </w:pPr>
      <w:hyperlink w:anchor="_Toc70972321" w:history="1">
        <w:r w:rsidR="00804952" w:rsidRPr="000E2EC3">
          <w:rPr>
            <w:rStyle w:val="aa"/>
          </w:rPr>
          <w:t>II.3.8.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r w:rsidR="00804952">
          <w:rPr>
            <w:webHidden/>
          </w:rPr>
          <w:tab/>
        </w:r>
      </w:hyperlink>
      <w:r w:rsidR="00AA4322">
        <w:t>215</w:t>
      </w:r>
    </w:p>
    <w:p w14:paraId="4AA2E414" w14:textId="414D8DB4" w:rsidR="00804952" w:rsidRDefault="00A61A0E">
      <w:pPr>
        <w:pStyle w:val="3c"/>
        <w:rPr>
          <w:rFonts w:asciiTheme="minorHAnsi" w:eastAsiaTheme="minorEastAsia" w:hAnsiTheme="minorHAnsi" w:cstheme="minorBidi"/>
          <w:sz w:val="22"/>
          <w:lang w:eastAsia="ru-RU"/>
        </w:rPr>
      </w:pPr>
      <w:hyperlink w:anchor="_Toc70972322" w:history="1">
        <w:r w:rsidR="00804952" w:rsidRPr="000E2EC3">
          <w:rPr>
            <w:rStyle w:val="aa"/>
          </w:rPr>
          <w:t>II.3.9. Описание форм и методов повышения педагогической культуры родителей (законных представителей) обучающихся</w:t>
        </w:r>
        <w:r w:rsidR="00804952">
          <w:rPr>
            <w:webHidden/>
          </w:rPr>
          <w:tab/>
        </w:r>
      </w:hyperlink>
      <w:r w:rsidR="00AA4322">
        <w:t>216</w:t>
      </w:r>
    </w:p>
    <w:p w14:paraId="6614BE7C" w14:textId="6424B6DA" w:rsidR="00804952" w:rsidRDefault="00A61A0E">
      <w:pPr>
        <w:pStyle w:val="3c"/>
        <w:rPr>
          <w:rFonts w:asciiTheme="minorHAnsi" w:eastAsiaTheme="minorEastAsia" w:hAnsiTheme="minorHAnsi" w:cstheme="minorBidi"/>
          <w:sz w:val="22"/>
          <w:lang w:eastAsia="ru-RU"/>
        </w:rPr>
      </w:pPr>
      <w:hyperlink w:anchor="_Toc70972323" w:history="1">
        <w:r w:rsidR="00804952" w:rsidRPr="000E2EC3">
          <w:rPr>
            <w:rStyle w:val="aa"/>
          </w:rPr>
          <w:t>II.3.10.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r w:rsidR="00804952">
          <w:rPr>
            <w:webHidden/>
          </w:rPr>
          <w:tab/>
        </w:r>
      </w:hyperlink>
      <w:r w:rsidR="00AA4322">
        <w:t>217</w:t>
      </w:r>
    </w:p>
    <w:p w14:paraId="44DC987A" w14:textId="6A50E3BB" w:rsidR="00804952" w:rsidRDefault="00A61A0E">
      <w:pPr>
        <w:pStyle w:val="3c"/>
        <w:rPr>
          <w:rFonts w:asciiTheme="minorHAnsi" w:eastAsiaTheme="minorEastAsia" w:hAnsiTheme="minorHAnsi" w:cstheme="minorBidi"/>
          <w:sz w:val="22"/>
          <w:lang w:eastAsia="ru-RU"/>
        </w:rPr>
      </w:pPr>
      <w:hyperlink w:anchor="_Toc70972324" w:history="1">
        <w:r w:rsidR="00804952" w:rsidRPr="000E2EC3">
          <w:rPr>
            <w:rStyle w:val="aa"/>
          </w:rPr>
          <w:t>II.3.11. Критерии и показатели эффективности деятельности Школы по обеспечению воспитания и социализации обучающихся</w:t>
        </w:r>
        <w:r w:rsidR="00804952">
          <w:rPr>
            <w:webHidden/>
          </w:rPr>
          <w:tab/>
        </w:r>
      </w:hyperlink>
      <w:r w:rsidR="00AA4322">
        <w:t>219</w:t>
      </w:r>
    </w:p>
    <w:p w14:paraId="5DD25CB5" w14:textId="37EE6B5E" w:rsidR="00804952" w:rsidRDefault="00A61A0E" w:rsidP="00964EBB">
      <w:pPr>
        <w:pStyle w:val="2c"/>
        <w:rPr>
          <w:rFonts w:asciiTheme="minorHAnsi" w:eastAsiaTheme="minorEastAsia" w:hAnsiTheme="minorHAnsi" w:cstheme="minorBidi"/>
          <w:sz w:val="22"/>
          <w:lang w:eastAsia="ru-RU"/>
        </w:rPr>
      </w:pPr>
      <w:hyperlink w:anchor="_Toc70972325" w:history="1">
        <w:r w:rsidR="00804952" w:rsidRPr="000E2EC3">
          <w:rPr>
            <w:rStyle w:val="aa"/>
          </w:rPr>
          <w:t>II.4.</w:t>
        </w:r>
        <w:r w:rsidR="00804952" w:rsidRPr="000E2EC3">
          <w:rPr>
            <w:rStyle w:val="aa"/>
            <w:lang w:eastAsia="ru-RU"/>
          </w:rPr>
          <w:t> Программа коррекционной работы</w:t>
        </w:r>
        <w:r w:rsidR="00804952">
          <w:rPr>
            <w:webHidden/>
          </w:rPr>
          <w:tab/>
        </w:r>
      </w:hyperlink>
      <w:r w:rsidR="00AA4322">
        <w:t>221</w:t>
      </w:r>
    </w:p>
    <w:p w14:paraId="6A3B642B" w14:textId="64C0B2D7" w:rsidR="00804952" w:rsidRDefault="00A61A0E">
      <w:pPr>
        <w:pStyle w:val="3c"/>
        <w:rPr>
          <w:rFonts w:asciiTheme="minorHAnsi" w:eastAsiaTheme="minorEastAsia" w:hAnsiTheme="minorHAnsi" w:cstheme="minorBidi"/>
          <w:sz w:val="22"/>
          <w:lang w:eastAsia="ru-RU"/>
        </w:rPr>
      </w:pPr>
      <w:hyperlink w:anchor="_Toc70972326" w:history="1">
        <w:r w:rsidR="00804952" w:rsidRPr="000E2EC3">
          <w:rPr>
            <w:rStyle w:val="aa"/>
          </w:rPr>
          <w:t>II.4.1. 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r w:rsidR="00804952">
          <w:rPr>
            <w:webHidden/>
          </w:rPr>
          <w:tab/>
        </w:r>
      </w:hyperlink>
      <w:r w:rsidR="00AA4322">
        <w:t>221</w:t>
      </w:r>
    </w:p>
    <w:p w14:paraId="037EAC5A" w14:textId="6C39B1AF" w:rsidR="00804952" w:rsidRDefault="00A61A0E">
      <w:pPr>
        <w:pStyle w:val="3c"/>
        <w:rPr>
          <w:rFonts w:asciiTheme="minorHAnsi" w:eastAsiaTheme="minorEastAsia" w:hAnsiTheme="minorHAnsi" w:cstheme="minorBidi"/>
          <w:sz w:val="22"/>
          <w:lang w:eastAsia="ru-RU"/>
        </w:rPr>
      </w:pPr>
      <w:hyperlink w:anchor="_Toc70972327" w:history="1">
        <w:r w:rsidR="00804952" w:rsidRPr="000E2EC3">
          <w:rPr>
            <w:rStyle w:val="aa"/>
          </w:rPr>
          <w:t>II.4.2.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r w:rsidR="00804952">
          <w:rPr>
            <w:webHidden/>
          </w:rPr>
          <w:tab/>
        </w:r>
      </w:hyperlink>
      <w:r w:rsidR="00AA4322">
        <w:t>222</w:t>
      </w:r>
    </w:p>
    <w:p w14:paraId="2DA6AD4C" w14:textId="76BF501A" w:rsidR="00804952" w:rsidRDefault="00A61A0E">
      <w:pPr>
        <w:pStyle w:val="3c"/>
        <w:rPr>
          <w:rFonts w:asciiTheme="minorHAnsi" w:eastAsiaTheme="minorEastAsia" w:hAnsiTheme="minorHAnsi" w:cstheme="minorBidi"/>
          <w:sz w:val="22"/>
          <w:lang w:eastAsia="ru-RU"/>
        </w:rPr>
      </w:pPr>
      <w:hyperlink w:anchor="_Toc70972328" w:history="1">
        <w:r w:rsidR="00804952" w:rsidRPr="000E2EC3">
          <w:rPr>
            <w:rStyle w:val="aa"/>
          </w:rPr>
          <w:t>II.4.3. 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r w:rsidR="00804952">
          <w:rPr>
            <w:webHidden/>
          </w:rPr>
          <w:tab/>
        </w:r>
      </w:hyperlink>
      <w:r w:rsidR="00650FAC">
        <w:t>224</w:t>
      </w:r>
    </w:p>
    <w:p w14:paraId="6E5303B7" w14:textId="4C676247" w:rsidR="00804952" w:rsidRDefault="00A61A0E">
      <w:pPr>
        <w:pStyle w:val="3c"/>
        <w:rPr>
          <w:rFonts w:asciiTheme="minorHAnsi" w:eastAsiaTheme="minorEastAsia" w:hAnsiTheme="minorHAnsi" w:cstheme="minorBidi"/>
          <w:sz w:val="22"/>
          <w:lang w:eastAsia="ru-RU"/>
        </w:rPr>
      </w:pPr>
      <w:hyperlink w:anchor="_Toc70972329" w:history="1">
        <w:r w:rsidR="00804952" w:rsidRPr="000E2EC3">
          <w:rPr>
            <w:rStyle w:val="aa"/>
          </w:rPr>
          <w:t>II.4.4. Механизм взаимодействия, предусматривающий общую целевую и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r w:rsidR="00804952">
          <w:rPr>
            <w:webHidden/>
          </w:rPr>
          <w:tab/>
        </w:r>
      </w:hyperlink>
      <w:r w:rsidR="00650FAC">
        <w:t>227</w:t>
      </w:r>
    </w:p>
    <w:p w14:paraId="01C26BC9" w14:textId="0D0FEDB0" w:rsidR="00804952" w:rsidRDefault="00A61A0E">
      <w:pPr>
        <w:pStyle w:val="3c"/>
        <w:rPr>
          <w:rFonts w:asciiTheme="minorHAnsi" w:eastAsiaTheme="minorEastAsia" w:hAnsiTheme="minorHAnsi" w:cstheme="minorBidi"/>
          <w:sz w:val="22"/>
          <w:lang w:eastAsia="ru-RU"/>
        </w:rPr>
      </w:pPr>
      <w:hyperlink w:anchor="_Toc70972330" w:history="1">
        <w:r w:rsidR="00804952" w:rsidRPr="000E2EC3">
          <w:rPr>
            <w:rStyle w:val="aa"/>
          </w:rPr>
          <w:t>II.4.5.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r w:rsidR="00804952">
          <w:rPr>
            <w:webHidden/>
          </w:rPr>
          <w:tab/>
        </w:r>
        <w:r w:rsidR="00804952">
          <w:rPr>
            <w:webHidden/>
          </w:rPr>
          <w:fldChar w:fldCharType="begin"/>
        </w:r>
        <w:r w:rsidR="00804952">
          <w:rPr>
            <w:webHidden/>
          </w:rPr>
          <w:instrText xml:space="preserve"> PAGEREF _Toc70972330 \h </w:instrText>
        </w:r>
        <w:r w:rsidR="00804952">
          <w:rPr>
            <w:webHidden/>
          </w:rPr>
        </w:r>
        <w:r w:rsidR="00804952">
          <w:rPr>
            <w:webHidden/>
          </w:rPr>
          <w:fldChar w:fldCharType="separate"/>
        </w:r>
        <w:r w:rsidR="00804952">
          <w:rPr>
            <w:webHidden/>
          </w:rPr>
          <w:t>2</w:t>
        </w:r>
        <w:r w:rsidR="00804952">
          <w:rPr>
            <w:webHidden/>
          </w:rPr>
          <w:fldChar w:fldCharType="end"/>
        </w:r>
      </w:hyperlink>
      <w:r w:rsidR="00650FAC">
        <w:t>28</w:t>
      </w:r>
    </w:p>
    <w:p w14:paraId="1AADAB81" w14:textId="7CD1D6C9" w:rsidR="00804952" w:rsidRPr="00650FAC" w:rsidRDefault="00A61A0E" w:rsidP="00650FAC">
      <w:pPr>
        <w:pStyle w:val="1c"/>
        <w:rPr>
          <w:rFonts w:asciiTheme="minorHAnsi" w:eastAsiaTheme="minorEastAsia" w:hAnsiTheme="minorHAnsi" w:cstheme="minorBidi"/>
          <w:sz w:val="22"/>
          <w:lang w:eastAsia="ru-RU"/>
        </w:rPr>
      </w:pPr>
      <w:hyperlink w:anchor="_Toc70972331" w:history="1">
        <w:r w:rsidR="00804952" w:rsidRPr="00650FAC">
          <w:rPr>
            <w:rStyle w:val="aa"/>
            <w:b/>
            <w:bCs/>
          </w:rPr>
          <w:t>III. Организационный раздел примерной основной образовательной программы среднего общего образования</w:t>
        </w:r>
        <w:r w:rsidR="00804952" w:rsidRPr="00650FAC">
          <w:rPr>
            <w:webHidden/>
          </w:rPr>
          <w:tab/>
        </w:r>
      </w:hyperlink>
      <w:r w:rsidR="00650FAC">
        <w:t>230</w:t>
      </w:r>
    </w:p>
    <w:p w14:paraId="13993129" w14:textId="473C7198" w:rsidR="00804952" w:rsidRDefault="00A61A0E" w:rsidP="00964EBB">
      <w:pPr>
        <w:pStyle w:val="2c"/>
        <w:rPr>
          <w:rFonts w:asciiTheme="minorHAnsi" w:eastAsiaTheme="minorEastAsia" w:hAnsiTheme="minorHAnsi" w:cstheme="minorBidi"/>
          <w:sz w:val="22"/>
          <w:lang w:eastAsia="ru-RU"/>
        </w:rPr>
      </w:pPr>
      <w:hyperlink w:anchor="_Toc70972332" w:history="1">
        <w:r w:rsidR="00804952" w:rsidRPr="000E2EC3">
          <w:rPr>
            <w:rStyle w:val="aa"/>
          </w:rPr>
          <w:t>III.1. Учебный план</w:t>
        </w:r>
        <w:r w:rsidR="00804952">
          <w:rPr>
            <w:webHidden/>
          </w:rPr>
          <w:tab/>
        </w:r>
      </w:hyperlink>
    </w:p>
    <w:p w14:paraId="49835328" w14:textId="74DEA178" w:rsidR="00804952" w:rsidRDefault="00A61A0E" w:rsidP="00964EBB">
      <w:pPr>
        <w:pStyle w:val="2c"/>
        <w:rPr>
          <w:rFonts w:asciiTheme="minorHAnsi" w:eastAsiaTheme="minorEastAsia" w:hAnsiTheme="minorHAnsi" w:cstheme="minorBidi"/>
          <w:sz w:val="22"/>
          <w:lang w:eastAsia="ru-RU"/>
        </w:rPr>
      </w:pPr>
      <w:hyperlink w:anchor="_Toc70972333" w:history="1">
        <w:r w:rsidR="00804952" w:rsidRPr="000E2EC3">
          <w:rPr>
            <w:rStyle w:val="aa"/>
          </w:rPr>
          <w:t>III.2. План внеурочной деятельности</w:t>
        </w:r>
        <w:r w:rsidR="00804952">
          <w:rPr>
            <w:webHidden/>
          </w:rPr>
          <w:tab/>
        </w:r>
      </w:hyperlink>
      <w:hyperlink w:anchor="_Toc70972334" w:history="1">
        <w:r w:rsidR="00804952" w:rsidRPr="000E2EC3">
          <w:rPr>
            <w:rStyle w:val="aa"/>
          </w:rPr>
          <w:t>III.3. Система условий реализации основной образовательной программы</w:t>
        </w:r>
        <w:r w:rsidR="00804952">
          <w:rPr>
            <w:webHidden/>
          </w:rPr>
          <w:tab/>
        </w:r>
      </w:hyperlink>
    </w:p>
    <w:p w14:paraId="4E19FF5F" w14:textId="1BE55CDA" w:rsidR="00804952" w:rsidRDefault="00A61A0E">
      <w:pPr>
        <w:pStyle w:val="3c"/>
        <w:rPr>
          <w:rFonts w:asciiTheme="minorHAnsi" w:eastAsiaTheme="minorEastAsia" w:hAnsiTheme="minorHAnsi" w:cstheme="minorBidi"/>
          <w:sz w:val="22"/>
          <w:lang w:eastAsia="ru-RU"/>
        </w:rPr>
      </w:pPr>
      <w:hyperlink w:anchor="_Toc70972335" w:history="1">
        <w:r w:rsidR="00804952" w:rsidRPr="000E2EC3">
          <w:rPr>
            <w:rStyle w:val="aa"/>
          </w:rPr>
          <w:t>III.3.1. Требования к кадровым условиям реализации основной образовательной программы</w:t>
        </w:r>
        <w:r w:rsidR="00804952">
          <w:rPr>
            <w:webHidden/>
          </w:rPr>
          <w:tab/>
        </w:r>
      </w:hyperlink>
    </w:p>
    <w:p w14:paraId="5666B12F" w14:textId="4927CC2B" w:rsidR="00804952" w:rsidRDefault="00A61A0E">
      <w:pPr>
        <w:pStyle w:val="3c"/>
        <w:rPr>
          <w:rFonts w:asciiTheme="minorHAnsi" w:eastAsiaTheme="minorEastAsia" w:hAnsiTheme="minorHAnsi" w:cstheme="minorBidi"/>
          <w:sz w:val="22"/>
          <w:lang w:eastAsia="ru-RU"/>
        </w:rPr>
      </w:pPr>
      <w:hyperlink w:anchor="_Toc70972336" w:history="1">
        <w:r w:rsidR="00804952" w:rsidRPr="000E2EC3">
          <w:rPr>
            <w:rStyle w:val="aa"/>
          </w:rPr>
          <w:t>III.3.2. Психолого-педагогические условия реализации основной образовательной программы</w:t>
        </w:r>
        <w:r w:rsidR="00804952">
          <w:rPr>
            <w:webHidden/>
          </w:rPr>
          <w:tab/>
        </w:r>
      </w:hyperlink>
    </w:p>
    <w:p w14:paraId="3CA83177" w14:textId="16D07793" w:rsidR="00804952" w:rsidRDefault="00A61A0E">
      <w:pPr>
        <w:pStyle w:val="3c"/>
        <w:rPr>
          <w:rFonts w:asciiTheme="minorHAnsi" w:eastAsiaTheme="minorEastAsia" w:hAnsiTheme="minorHAnsi" w:cstheme="minorBidi"/>
          <w:sz w:val="22"/>
          <w:lang w:eastAsia="ru-RU"/>
        </w:rPr>
      </w:pPr>
      <w:hyperlink w:anchor="_Toc70972337" w:history="1">
        <w:r w:rsidR="00804952" w:rsidRPr="000E2EC3">
          <w:rPr>
            <w:rStyle w:val="aa"/>
          </w:rPr>
          <w:t>III.3.3. Финансовое обеспечение реализации образовательной программы среднего общего образования</w:t>
        </w:r>
        <w:r w:rsidR="00804952">
          <w:rPr>
            <w:webHidden/>
          </w:rPr>
          <w:tab/>
        </w:r>
      </w:hyperlink>
    </w:p>
    <w:p w14:paraId="1B7E7075" w14:textId="5687EFBC" w:rsidR="00804952" w:rsidRDefault="00A61A0E">
      <w:pPr>
        <w:pStyle w:val="3c"/>
        <w:rPr>
          <w:rFonts w:asciiTheme="minorHAnsi" w:eastAsiaTheme="minorEastAsia" w:hAnsiTheme="minorHAnsi" w:cstheme="minorBidi"/>
          <w:sz w:val="22"/>
          <w:lang w:eastAsia="ru-RU"/>
        </w:rPr>
      </w:pPr>
      <w:hyperlink w:anchor="_Toc70972338" w:history="1">
        <w:r w:rsidR="00804952" w:rsidRPr="000E2EC3">
          <w:rPr>
            <w:rStyle w:val="aa"/>
          </w:rPr>
          <w:t>III.3.4. Материально-технические условия реализации основной образовательной программы</w:t>
        </w:r>
        <w:r w:rsidR="00804952">
          <w:rPr>
            <w:webHidden/>
          </w:rPr>
          <w:tab/>
        </w:r>
      </w:hyperlink>
    </w:p>
    <w:p w14:paraId="5CAD0441" w14:textId="735A1309" w:rsidR="00804952" w:rsidRDefault="00A61A0E">
      <w:pPr>
        <w:pStyle w:val="3c"/>
        <w:rPr>
          <w:rFonts w:asciiTheme="minorHAnsi" w:eastAsiaTheme="minorEastAsia" w:hAnsiTheme="minorHAnsi" w:cstheme="minorBidi"/>
          <w:sz w:val="22"/>
          <w:lang w:eastAsia="ru-RU"/>
        </w:rPr>
      </w:pPr>
      <w:hyperlink w:anchor="_Toc70972339" w:history="1">
        <w:r w:rsidR="00804952" w:rsidRPr="000E2EC3">
          <w:rPr>
            <w:rStyle w:val="aa"/>
          </w:rPr>
          <w:t>III.3.5. Информационно-методические условия реализации основной образовательной программы</w:t>
        </w:r>
        <w:r w:rsidR="00804952">
          <w:rPr>
            <w:webHidden/>
          </w:rPr>
          <w:tab/>
        </w:r>
        <w:r w:rsidR="00804952">
          <w:rPr>
            <w:webHidden/>
          </w:rPr>
          <w:fldChar w:fldCharType="begin"/>
        </w:r>
        <w:r w:rsidR="00804952">
          <w:rPr>
            <w:webHidden/>
          </w:rPr>
          <w:instrText xml:space="preserve"> PAGEREF _Toc70972339 \h </w:instrText>
        </w:r>
        <w:r w:rsidR="00804952">
          <w:rPr>
            <w:webHidden/>
          </w:rPr>
        </w:r>
        <w:r w:rsidR="00804952">
          <w:rPr>
            <w:webHidden/>
          </w:rPr>
          <w:fldChar w:fldCharType="separate"/>
        </w:r>
        <w:r w:rsidR="00804952">
          <w:rPr>
            <w:webHidden/>
          </w:rPr>
          <w:t>235</w:t>
        </w:r>
        <w:r w:rsidR="00804952">
          <w:rPr>
            <w:webHidden/>
          </w:rPr>
          <w:fldChar w:fldCharType="end"/>
        </w:r>
      </w:hyperlink>
    </w:p>
    <w:p w14:paraId="748923F3" w14:textId="4030C751" w:rsidR="00804952" w:rsidRDefault="00A61A0E">
      <w:pPr>
        <w:pStyle w:val="3c"/>
        <w:rPr>
          <w:rFonts w:asciiTheme="minorHAnsi" w:eastAsiaTheme="minorEastAsia" w:hAnsiTheme="minorHAnsi" w:cstheme="minorBidi"/>
          <w:sz w:val="22"/>
          <w:lang w:eastAsia="ru-RU"/>
        </w:rPr>
      </w:pPr>
      <w:hyperlink w:anchor="_Toc70972340" w:history="1">
        <w:r w:rsidR="00804952" w:rsidRPr="000E2EC3">
          <w:rPr>
            <w:rStyle w:val="aa"/>
          </w:rPr>
          <w:t>III.3.6. Обоснование необходимых изменений в имеющихся условиях в соответствии с основной образовательной программой среднего общего образования</w:t>
        </w:r>
        <w:r w:rsidR="00804952">
          <w:rPr>
            <w:webHidden/>
          </w:rPr>
          <w:tab/>
        </w:r>
        <w:r w:rsidR="00804952">
          <w:rPr>
            <w:webHidden/>
          </w:rPr>
          <w:fldChar w:fldCharType="begin"/>
        </w:r>
        <w:r w:rsidR="00804952">
          <w:rPr>
            <w:webHidden/>
          </w:rPr>
          <w:instrText xml:space="preserve"> PAGEREF _Toc70972340 \h </w:instrText>
        </w:r>
        <w:r w:rsidR="00804952">
          <w:rPr>
            <w:webHidden/>
          </w:rPr>
        </w:r>
        <w:r w:rsidR="00804952">
          <w:rPr>
            <w:webHidden/>
          </w:rPr>
          <w:fldChar w:fldCharType="separate"/>
        </w:r>
        <w:r w:rsidR="00804952">
          <w:rPr>
            <w:webHidden/>
          </w:rPr>
          <w:t>237</w:t>
        </w:r>
        <w:r w:rsidR="00804952">
          <w:rPr>
            <w:webHidden/>
          </w:rPr>
          <w:fldChar w:fldCharType="end"/>
        </w:r>
      </w:hyperlink>
    </w:p>
    <w:p w14:paraId="4C352886" w14:textId="2820642E" w:rsidR="00804952" w:rsidRDefault="00A61A0E" w:rsidP="00964EBB">
      <w:pPr>
        <w:pStyle w:val="2c"/>
        <w:rPr>
          <w:rFonts w:asciiTheme="minorHAnsi" w:eastAsiaTheme="minorEastAsia" w:hAnsiTheme="minorHAnsi" w:cstheme="minorBidi"/>
          <w:sz w:val="22"/>
          <w:lang w:eastAsia="ru-RU"/>
        </w:rPr>
      </w:pPr>
      <w:hyperlink w:anchor="_Toc70972341" w:history="1">
        <w:r w:rsidR="00804952" w:rsidRPr="000E2EC3">
          <w:rPr>
            <w:rStyle w:val="aa"/>
          </w:rPr>
          <w:t>III.4. Механизмы достижения целевых ориентиров в системе условий</w:t>
        </w:r>
        <w:r w:rsidR="00804952">
          <w:rPr>
            <w:webHidden/>
          </w:rPr>
          <w:tab/>
        </w:r>
        <w:r w:rsidR="00804952">
          <w:rPr>
            <w:webHidden/>
          </w:rPr>
          <w:fldChar w:fldCharType="begin"/>
        </w:r>
        <w:r w:rsidR="00804952">
          <w:rPr>
            <w:webHidden/>
          </w:rPr>
          <w:instrText xml:space="preserve"> PAGEREF _Toc70972341 \h </w:instrText>
        </w:r>
        <w:r w:rsidR="00804952">
          <w:rPr>
            <w:webHidden/>
          </w:rPr>
        </w:r>
        <w:r w:rsidR="00804952">
          <w:rPr>
            <w:webHidden/>
          </w:rPr>
          <w:fldChar w:fldCharType="separate"/>
        </w:r>
        <w:r w:rsidR="00804952">
          <w:rPr>
            <w:webHidden/>
          </w:rPr>
          <w:t>237</w:t>
        </w:r>
        <w:r w:rsidR="00804952">
          <w:rPr>
            <w:webHidden/>
          </w:rPr>
          <w:fldChar w:fldCharType="end"/>
        </w:r>
      </w:hyperlink>
    </w:p>
    <w:p w14:paraId="2E607146" w14:textId="424C83C5" w:rsidR="00804952" w:rsidRDefault="00A61A0E" w:rsidP="00964EBB">
      <w:pPr>
        <w:pStyle w:val="2c"/>
        <w:rPr>
          <w:rFonts w:asciiTheme="minorHAnsi" w:eastAsiaTheme="minorEastAsia" w:hAnsiTheme="minorHAnsi" w:cstheme="minorBidi"/>
          <w:sz w:val="22"/>
          <w:lang w:eastAsia="ru-RU"/>
        </w:rPr>
      </w:pPr>
      <w:hyperlink w:anchor="_Toc70972342" w:history="1">
        <w:r w:rsidR="00804952" w:rsidRPr="000E2EC3">
          <w:rPr>
            <w:rStyle w:val="aa"/>
          </w:rPr>
          <w:t>III.5. Разработка сетевого графика (дорожной карты) по формированию необходимой системы условий</w:t>
        </w:r>
        <w:r w:rsidR="00804952">
          <w:rPr>
            <w:webHidden/>
          </w:rPr>
          <w:tab/>
        </w:r>
        <w:r w:rsidR="00804952">
          <w:rPr>
            <w:webHidden/>
          </w:rPr>
          <w:fldChar w:fldCharType="begin"/>
        </w:r>
        <w:r w:rsidR="00804952">
          <w:rPr>
            <w:webHidden/>
          </w:rPr>
          <w:instrText xml:space="preserve"> PAGEREF _Toc70972342 \h </w:instrText>
        </w:r>
        <w:r w:rsidR="00804952">
          <w:rPr>
            <w:webHidden/>
          </w:rPr>
        </w:r>
        <w:r w:rsidR="00804952">
          <w:rPr>
            <w:webHidden/>
          </w:rPr>
          <w:fldChar w:fldCharType="separate"/>
        </w:r>
        <w:r w:rsidR="00804952">
          <w:rPr>
            <w:webHidden/>
          </w:rPr>
          <w:t>239</w:t>
        </w:r>
        <w:r w:rsidR="00804952">
          <w:rPr>
            <w:webHidden/>
          </w:rPr>
          <w:fldChar w:fldCharType="end"/>
        </w:r>
      </w:hyperlink>
    </w:p>
    <w:p w14:paraId="44E6670B" w14:textId="002D61D0" w:rsidR="00804952" w:rsidRDefault="00A61A0E" w:rsidP="00964EBB">
      <w:pPr>
        <w:pStyle w:val="2c"/>
        <w:rPr>
          <w:rFonts w:asciiTheme="minorHAnsi" w:eastAsiaTheme="minorEastAsia" w:hAnsiTheme="minorHAnsi" w:cstheme="minorBidi"/>
          <w:sz w:val="22"/>
          <w:lang w:eastAsia="ru-RU"/>
        </w:rPr>
      </w:pPr>
      <w:hyperlink w:anchor="_Toc70972343" w:history="1">
        <w:r w:rsidR="00804952" w:rsidRPr="000E2EC3">
          <w:rPr>
            <w:rStyle w:val="aa"/>
          </w:rPr>
          <w:t>III.6. Контроль за состоянием системы условий</w:t>
        </w:r>
        <w:r w:rsidR="00804952">
          <w:rPr>
            <w:webHidden/>
          </w:rPr>
          <w:tab/>
        </w:r>
        <w:r w:rsidR="00804952">
          <w:rPr>
            <w:webHidden/>
          </w:rPr>
          <w:fldChar w:fldCharType="begin"/>
        </w:r>
        <w:r w:rsidR="00804952">
          <w:rPr>
            <w:webHidden/>
          </w:rPr>
          <w:instrText xml:space="preserve"> PAGEREF _Toc70972343 \h </w:instrText>
        </w:r>
        <w:r w:rsidR="00804952">
          <w:rPr>
            <w:webHidden/>
          </w:rPr>
        </w:r>
        <w:r w:rsidR="00804952">
          <w:rPr>
            <w:webHidden/>
          </w:rPr>
          <w:fldChar w:fldCharType="separate"/>
        </w:r>
        <w:r w:rsidR="00804952">
          <w:rPr>
            <w:webHidden/>
          </w:rPr>
          <w:t>243</w:t>
        </w:r>
        <w:r w:rsidR="00804952">
          <w:rPr>
            <w:webHidden/>
          </w:rPr>
          <w:fldChar w:fldCharType="end"/>
        </w:r>
      </w:hyperlink>
    </w:p>
    <w:p w14:paraId="09F51770" w14:textId="560BD7F4" w:rsidR="00793238" w:rsidRDefault="00ED5945" w:rsidP="00F9039F">
      <w:pPr>
        <w:ind w:right="-709" w:firstLine="284"/>
        <w:rPr>
          <w:sz w:val="24"/>
          <w:szCs w:val="24"/>
        </w:rPr>
      </w:pPr>
      <w:r w:rsidRPr="007141EF">
        <w:rPr>
          <w:sz w:val="24"/>
          <w:szCs w:val="24"/>
        </w:rPr>
        <w:fldChar w:fldCharType="end"/>
      </w:r>
    </w:p>
    <w:p w14:paraId="1A90DDFC" w14:textId="77777777" w:rsidR="007141EF" w:rsidRDefault="007141EF" w:rsidP="00F9039F">
      <w:pPr>
        <w:ind w:right="-709" w:firstLine="284"/>
        <w:rPr>
          <w:sz w:val="24"/>
          <w:szCs w:val="24"/>
        </w:rPr>
      </w:pPr>
    </w:p>
    <w:p w14:paraId="42A0CC29" w14:textId="77777777" w:rsidR="007141EF" w:rsidRDefault="007141EF" w:rsidP="00263275">
      <w:pPr>
        <w:ind w:right="-1" w:firstLine="284"/>
        <w:rPr>
          <w:sz w:val="24"/>
          <w:szCs w:val="24"/>
        </w:rPr>
      </w:pPr>
    </w:p>
    <w:p w14:paraId="2DC522E7" w14:textId="77777777" w:rsidR="007141EF" w:rsidRDefault="007141EF" w:rsidP="00263275">
      <w:pPr>
        <w:ind w:right="-1" w:firstLine="284"/>
        <w:rPr>
          <w:sz w:val="24"/>
          <w:szCs w:val="24"/>
        </w:rPr>
      </w:pPr>
    </w:p>
    <w:p w14:paraId="7ED8C1DE" w14:textId="77777777" w:rsidR="007141EF" w:rsidRDefault="007141EF" w:rsidP="00F9039F">
      <w:pPr>
        <w:ind w:right="-709" w:firstLine="284"/>
        <w:rPr>
          <w:sz w:val="24"/>
          <w:szCs w:val="24"/>
        </w:rPr>
      </w:pPr>
    </w:p>
    <w:p w14:paraId="5C926C90" w14:textId="77777777" w:rsidR="007141EF" w:rsidRDefault="007141EF" w:rsidP="00F9039F">
      <w:pPr>
        <w:ind w:right="-709" w:firstLine="284"/>
        <w:rPr>
          <w:sz w:val="24"/>
          <w:szCs w:val="24"/>
        </w:rPr>
      </w:pPr>
    </w:p>
    <w:p w14:paraId="785BC785" w14:textId="77777777" w:rsidR="007141EF" w:rsidRDefault="007141EF" w:rsidP="00F9039F">
      <w:pPr>
        <w:ind w:right="-709" w:firstLine="284"/>
        <w:rPr>
          <w:sz w:val="24"/>
          <w:szCs w:val="24"/>
        </w:rPr>
      </w:pPr>
    </w:p>
    <w:p w14:paraId="74023924" w14:textId="33F17B97" w:rsidR="007141EF" w:rsidRDefault="007141EF" w:rsidP="00F9039F">
      <w:pPr>
        <w:ind w:right="-709" w:firstLine="284"/>
        <w:rPr>
          <w:sz w:val="24"/>
          <w:szCs w:val="24"/>
        </w:rPr>
      </w:pPr>
    </w:p>
    <w:p w14:paraId="521F11CB" w14:textId="0CFA6C98" w:rsidR="00964EBB" w:rsidRDefault="00964EBB" w:rsidP="00F9039F">
      <w:pPr>
        <w:ind w:right="-709" w:firstLine="284"/>
        <w:rPr>
          <w:sz w:val="24"/>
          <w:szCs w:val="24"/>
        </w:rPr>
      </w:pPr>
    </w:p>
    <w:p w14:paraId="7E24C082" w14:textId="62FA2B64" w:rsidR="00964EBB" w:rsidRDefault="00964EBB" w:rsidP="00F9039F">
      <w:pPr>
        <w:ind w:right="-709" w:firstLine="284"/>
        <w:rPr>
          <w:sz w:val="24"/>
          <w:szCs w:val="24"/>
        </w:rPr>
      </w:pPr>
    </w:p>
    <w:p w14:paraId="325F9862" w14:textId="1865C783" w:rsidR="00964EBB" w:rsidRDefault="00964EBB" w:rsidP="00F9039F">
      <w:pPr>
        <w:ind w:right="-709" w:firstLine="284"/>
        <w:rPr>
          <w:sz w:val="24"/>
          <w:szCs w:val="24"/>
        </w:rPr>
      </w:pPr>
    </w:p>
    <w:p w14:paraId="13A3B340" w14:textId="0A205CBE" w:rsidR="00964EBB" w:rsidRDefault="00964EBB" w:rsidP="00F9039F">
      <w:pPr>
        <w:ind w:right="-709" w:firstLine="284"/>
        <w:rPr>
          <w:sz w:val="24"/>
          <w:szCs w:val="24"/>
        </w:rPr>
      </w:pPr>
    </w:p>
    <w:p w14:paraId="1692AB3C" w14:textId="13BFD7D8" w:rsidR="00964EBB" w:rsidRDefault="00964EBB" w:rsidP="00F9039F">
      <w:pPr>
        <w:ind w:right="-709" w:firstLine="284"/>
        <w:rPr>
          <w:sz w:val="24"/>
          <w:szCs w:val="24"/>
        </w:rPr>
      </w:pPr>
    </w:p>
    <w:p w14:paraId="41C8320A" w14:textId="383488CB" w:rsidR="00964EBB" w:rsidRDefault="00964EBB" w:rsidP="00F9039F">
      <w:pPr>
        <w:ind w:right="-709" w:firstLine="284"/>
        <w:rPr>
          <w:sz w:val="24"/>
          <w:szCs w:val="24"/>
        </w:rPr>
      </w:pPr>
    </w:p>
    <w:p w14:paraId="5270A172" w14:textId="3F05C8AE" w:rsidR="00964EBB" w:rsidRDefault="00964EBB" w:rsidP="00F9039F">
      <w:pPr>
        <w:ind w:right="-709" w:firstLine="284"/>
        <w:rPr>
          <w:sz w:val="24"/>
          <w:szCs w:val="24"/>
        </w:rPr>
      </w:pPr>
    </w:p>
    <w:p w14:paraId="5BF08FBB" w14:textId="36C6CE94" w:rsidR="00AE1DE3" w:rsidRDefault="00AE1DE3" w:rsidP="00F9039F">
      <w:pPr>
        <w:ind w:right="-709" w:firstLine="284"/>
        <w:rPr>
          <w:sz w:val="24"/>
          <w:szCs w:val="24"/>
        </w:rPr>
      </w:pPr>
    </w:p>
    <w:p w14:paraId="03EFCED9" w14:textId="21DF0E76" w:rsidR="00AE1DE3" w:rsidRDefault="00AE1DE3" w:rsidP="00F9039F">
      <w:pPr>
        <w:ind w:right="-709" w:firstLine="284"/>
        <w:rPr>
          <w:sz w:val="24"/>
          <w:szCs w:val="24"/>
        </w:rPr>
      </w:pPr>
    </w:p>
    <w:p w14:paraId="053A7E1E" w14:textId="3004EFAF" w:rsidR="00AE1DE3" w:rsidRDefault="00AE1DE3" w:rsidP="00F9039F">
      <w:pPr>
        <w:ind w:right="-709" w:firstLine="284"/>
        <w:rPr>
          <w:sz w:val="24"/>
          <w:szCs w:val="24"/>
        </w:rPr>
      </w:pPr>
    </w:p>
    <w:p w14:paraId="486BDB8C" w14:textId="6CD274EE" w:rsidR="00AE1DE3" w:rsidRDefault="00AE1DE3" w:rsidP="00F9039F">
      <w:pPr>
        <w:ind w:right="-709" w:firstLine="284"/>
        <w:rPr>
          <w:sz w:val="24"/>
          <w:szCs w:val="24"/>
        </w:rPr>
      </w:pPr>
    </w:p>
    <w:p w14:paraId="60DCBDF4" w14:textId="0F701E46" w:rsidR="00AE1DE3" w:rsidRDefault="00AE1DE3" w:rsidP="00F9039F">
      <w:pPr>
        <w:ind w:right="-709" w:firstLine="284"/>
        <w:rPr>
          <w:sz w:val="24"/>
          <w:szCs w:val="24"/>
        </w:rPr>
      </w:pPr>
    </w:p>
    <w:p w14:paraId="5B4614BB" w14:textId="2A9637B5" w:rsidR="00AE1DE3" w:rsidRDefault="00AE1DE3" w:rsidP="00F9039F">
      <w:pPr>
        <w:ind w:right="-709" w:firstLine="284"/>
        <w:rPr>
          <w:sz w:val="24"/>
          <w:szCs w:val="24"/>
        </w:rPr>
      </w:pPr>
    </w:p>
    <w:p w14:paraId="5FE3D233" w14:textId="4203D840" w:rsidR="00AE1DE3" w:rsidRDefault="00AE1DE3" w:rsidP="00F9039F">
      <w:pPr>
        <w:ind w:right="-709" w:firstLine="284"/>
        <w:rPr>
          <w:sz w:val="24"/>
          <w:szCs w:val="24"/>
        </w:rPr>
      </w:pPr>
    </w:p>
    <w:p w14:paraId="288BF468" w14:textId="77777777" w:rsidR="00AE1DE3" w:rsidRDefault="00AE1DE3" w:rsidP="00F9039F">
      <w:pPr>
        <w:ind w:right="-709" w:firstLine="284"/>
        <w:rPr>
          <w:sz w:val="24"/>
          <w:szCs w:val="24"/>
        </w:rPr>
      </w:pPr>
    </w:p>
    <w:p w14:paraId="68CF935C" w14:textId="7E550EAE" w:rsidR="00964EBB" w:rsidRDefault="00964EBB" w:rsidP="00F9039F">
      <w:pPr>
        <w:ind w:right="-709" w:firstLine="284"/>
        <w:rPr>
          <w:sz w:val="24"/>
          <w:szCs w:val="24"/>
        </w:rPr>
      </w:pPr>
    </w:p>
    <w:p w14:paraId="6BEB95A9" w14:textId="77777777" w:rsidR="00095E46" w:rsidRPr="00B4188C" w:rsidRDefault="00EB1DF5" w:rsidP="00F9039F">
      <w:pPr>
        <w:pStyle w:val="1a"/>
        <w:ind w:firstLine="284"/>
      </w:pPr>
      <w:bookmarkStart w:id="2" w:name="_Toc70972250"/>
      <w:bookmarkStart w:id="3" w:name="_Toc405145645"/>
      <w:r w:rsidRPr="00B4188C">
        <w:rPr>
          <w:lang w:val="en-US"/>
        </w:rPr>
        <w:lastRenderedPageBreak/>
        <w:t>I</w:t>
      </w:r>
      <w:r w:rsidRPr="00B4188C">
        <w:t>.</w:t>
      </w:r>
      <w:r w:rsidR="005665D4" w:rsidRPr="00B4188C">
        <w:t> </w:t>
      </w:r>
      <w:r w:rsidRPr="00B4188C">
        <w:t>Целевой</w:t>
      </w:r>
      <w:r w:rsidR="00BF76C9">
        <w:rPr>
          <w:lang w:val="ru-RU"/>
        </w:rPr>
        <w:t xml:space="preserve"> </w:t>
      </w:r>
      <w:r w:rsidRPr="00B4188C">
        <w:t>раздел основной образовательной программы</w:t>
      </w:r>
      <w:r w:rsidR="005665D4" w:rsidRPr="00B4188C">
        <w:t xml:space="preserve"> среднего общего образования</w:t>
      </w:r>
      <w:bookmarkEnd w:id="2"/>
    </w:p>
    <w:p w14:paraId="47D965D6" w14:textId="77777777" w:rsidR="006C5291" w:rsidRPr="00B4188C" w:rsidRDefault="00577B58" w:rsidP="00F9039F">
      <w:pPr>
        <w:pStyle w:val="2a"/>
        <w:ind w:firstLine="284"/>
      </w:pPr>
      <w:bookmarkStart w:id="4" w:name="_Toc435412670"/>
      <w:bookmarkStart w:id="5" w:name="_Toc70972251"/>
      <w:bookmarkStart w:id="6" w:name="_Toc434850648"/>
      <w:r w:rsidRPr="00B4188C">
        <w:t>I.1. </w:t>
      </w:r>
      <w:r w:rsidR="006C5291" w:rsidRPr="00B4188C">
        <w:rPr>
          <w:lang w:eastAsia="ru-RU"/>
        </w:rPr>
        <w:t>Пояснительная</w:t>
      </w:r>
      <w:r w:rsidR="006C5291" w:rsidRPr="00B4188C">
        <w:t xml:space="preserve"> записка</w:t>
      </w:r>
      <w:bookmarkEnd w:id="4"/>
      <w:bookmarkEnd w:id="5"/>
      <w:r w:rsidR="00371580" w:rsidRPr="00B4188C">
        <w:t xml:space="preserve"> </w:t>
      </w:r>
    </w:p>
    <w:p w14:paraId="7A249CE1" w14:textId="6E7016BA" w:rsidR="00BF76C9" w:rsidRPr="00B352AA" w:rsidRDefault="00BF76C9" w:rsidP="00F9039F">
      <w:pPr>
        <w:pStyle w:val="afffff1"/>
        <w:spacing w:line="276" w:lineRule="auto"/>
        <w:ind w:firstLine="284"/>
        <w:jc w:val="both"/>
        <w:rPr>
          <w:sz w:val="24"/>
          <w:szCs w:val="24"/>
        </w:rPr>
      </w:pPr>
      <w:bookmarkStart w:id="7" w:name="_Toc414553128"/>
      <w:r w:rsidRPr="00B352AA">
        <w:rPr>
          <w:sz w:val="24"/>
          <w:szCs w:val="24"/>
        </w:rPr>
        <w:t xml:space="preserve">Основная образовательная программа среднего общего образования (далее – ООП СОО) муниципального </w:t>
      </w:r>
      <w:r>
        <w:rPr>
          <w:sz w:val="24"/>
          <w:szCs w:val="24"/>
        </w:rPr>
        <w:t>бюджетного</w:t>
      </w:r>
      <w:r w:rsidRPr="00B352AA">
        <w:rPr>
          <w:sz w:val="24"/>
          <w:szCs w:val="24"/>
        </w:rPr>
        <w:t xml:space="preserve"> общеобразовательного учреждения «</w:t>
      </w:r>
      <w:r>
        <w:rPr>
          <w:sz w:val="24"/>
          <w:szCs w:val="24"/>
        </w:rPr>
        <w:t>Средняя общеобразовательная школа № 1</w:t>
      </w:r>
      <w:r w:rsidRPr="00B352AA">
        <w:rPr>
          <w:sz w:val="24"/>
          <w:szCs w:val="24"/>
        </w:rPr>
        <w:t xml:space="preserve">» разработана в соответствии с требованиями </w:t>
      </w:r>
      <w:r>
        <w:rPr>
          <w:sz w:val="24"/>
          <w:szCs w:val="24"/>
        </w:rPr>
        <w:t xml:space="preserve">федерального </w:t>
      </w:r>
      <w:r w:rsidRPr="00B352AA">
        <w:rPr>
          <w:sz w:val="24"/>
          <w:szCs w:val="24"/>
        </w:rPr>
        <w:t>государственного образовательного стандарта среднего общего образования к структуре основной образовательной программы</w:t>
      </w:r>
      <w:r>
        <w:rPr>
          <w:sz w:val="24"/>
          <w:szCs w:val="24"/>
        </w:rPr>
        <w:t xml:space="preserve">. ООП СОО </w:t>
      </w:r>
      <w:r w:rsidRPr="00B352AA">
        <w:rPr>
          <w:sz w:val="24"/>
          <w:szCs w:val="24"/>
        </w:rPr>
        <w:t xml:space="preserve">определяет цель, задачи, планируемые результаты, содержание и организацию образовательной деятельности при получении среднего общего образования. Основная образовательная программа среднего общего образования </w:t>
      </w:r>
      <w:r w:rsidR="00BB0782">
        <w:rPr>
          <w:sz w:val="24"/>
          <w:szCs w:val="24"/>
        </w:rPr>
        <w:t>МБОУ СОШ № 1</w:t>
      </w:r>
      <w:r w:rsidRPr="00B352AA">
        <w:rPr>
          <w:sz w:val="24"/>
          <w:szCs w:val="24"/>
        </w:rPr>
        <w:t xml:space="preserve"> разработана на основе примерной основной образовательной программы среднего общего образования с учётом образовательных потребностей и запросов участников образовательных отношений. </w:t>
      </w:r>
    </w:p>
    <w:p w14:paraId="69A35148" w14:textId="6831FFB6" w:rsidR="00BF76C9" w:rsidRDefault="00BF76C9" w:rsidP="00F9039F">
      <w:pPr>
        <w:pStyle w:val="afffff1"/>
        <w:spacing w:line="276" w:lineRule="auto"/>
        <w:ind w:firstLine="284"/>
        <w:jc w:val="both"/>
        <w:rPr>
          <w:sz w:val="24"/>
          <w:szCs w:val="24"/>
        </w:rPr>
      </w:pPr>
      <w:r w:rsidRPr="00B352AA">
        <w:rPr>
          <w:sz w:val="24"/>
          <w:szCs w:val="24"/>
        </w:rPr>
        <w:t xml:space="preserve">Срок реализации ООП СОО </w:t>
      </w:r>
      <w:r w:rsidR="00BB0782">
        <w:rPr>
          <w:sz w:val="24"/>
          <w:szCs w:val="24"/>
        </w:rPr>
        <w:t>МБОУ СОШ № 1</w:t>
      </w:r>
      <w:r w:rsidRPr="00B352AA">
        <w:rPr>
          <w:sz w:val="24"/>
          <w:szCs w:val="24"/>
        </w:rPr>
        <w:t xml:space="preserve"> - 202</w:t>
      </w:r>
      <w:r>
        <w:rPr>
          <w:sz w:val="24"/>
          <w:szCs w:val="24"/>
        </w:rPr>
        <w:t>1</w:t>
      </w:r>
      <w:r w:rsidRPr="00B352AA">
        <w:rPr>
          <w:sz w:val="24"/>
          <w:szCs w:val="24"/>
        </w:rPr>
        <w:t xml:space="preserve"> – 202</w:t>
      </w:r>
      <w:r>
        <w:rPr>
          <w:sz w:val="24"/>
          <w:szCs w:val="24"/>
        </w:rPr>
        <w:t>3</w:t>
      </w:r>
      <w:r w:rsidRPr="00B352AA">
        <w:rPr>
          <w:sz w:val="24"/>
          <w:szCs w:val="24"/>
        </w:rPr>
        <w:t xml:space="preserve"> учебный год.</w:t>
      </w:r>
    </w:p>
    <w:p w14:paraId="39722693" w14:textId="3C9FBD52" w:rsidR="00BF76C9" w:rsidRPr="00613C45" w:rsidRDefault="00BF76C9" w:rsidP="00F9039F">
      <w:pPr>
        <w:pStyle w:val="afffff1"/>
        <w:ind w:firstLine="284"/>
        <w:jc w:val="both"/>
        <w:rPr>
          <w:sz w:val="24"/>
          <w:szCs w:val="24"/>
        </w:rPr>
      </w:pPr>
      <w:r w:rsidRPr="00613C45">
        <w:rPr>
          <w:sz w:val="24"/>
          <w:szCs w:val="24"/>
        </w:rPr>
        <w:t>Основная образовательная программа среднего общего образования МБОУ</w:t>
      </w:r>
      <w:r>
        <w:rPr>
          <w:sz w:val="24"/>
          <w:szCs w:val="24"/>
        </w:rPr>
        <w:t xml:space="preserve"> </w:t>
      </w:r>
      <w:r w:rsidRPr="00613C45">
        <w:rPr>
          <w:sz w:val="24"/>
          <w:szCs w:val="24"/>
        </w:rPr>
        <w:t xml:space="preserve">«Средняя общеобразовательная школа </w:t>
      </w:r>
      <w:r>
        <w:rPr>
          <w:sz w:val="24"/>
          <w:szCs w:val="24"/>
        </w:rPr>
        <w:t>№ 1</w:t>
      </w:r>
      <w:r w:rsidRPr="00613C45">
        <w:rPr>
          <w:sz w:val="24"/>
          <w:szCs w:val="24"/>
        </w:rPr>
        <w:t>»» реализуется</w:t>
      </w:r>
      <w:r>
        <w:rPr>
          <w:sz w:val="24"/>
          <w:szCs w:val="24"/>
        </w:rPr>
        <w:t xml:space="preserve"> </w:t>
      </w:r>
      <w:r w:rsidRPr="00613C45">
        <w:rPr>
          <w:sz w:val="24"/>
          <w:szCs w:val="24"/>
        </w:rPr>
        <w:t>образовательным</w:t>
      </w:r>
      <w:r>
        <w:rPr>
          <w:sz w:val="24"/>
          <w:szCs w:val="24"/>
        </w:rPr>
        <w:t xml:space="preserve"> </w:t>
      </w:r>
      <w:r w:rsidRPr="00613C45">
        <w:rPr>
          <w:sz w:val="24"/>
          <w:szCs w:val="24"/>
        </w:rPr>
        <w:t>учреждением</w:t>
      </w:r>
      <w:r>
        <w:rPr>
          <w:sz w:val="24"/>
          <w:szCs w:val="24"/>
        </w:rPr>
        <w:t xml:space="preserve"> </w:t>
      </w:r>
      <w:r w:rsidRPr="00613C45">
        <w:rPr>
          <w:sz w:val="24"/>
          <w:szCs w:val="24"/>
        </w:rPr>
        <w:t>через</w:t>
      </w:r>
      <w:r>
        <w:rPr>
          <w:sz w:val="24"/>
          <w:szCs w:val="24"/>
        </w:rPr>
        <w:t xml:space="preserve"> </w:t>
      </w:r>
      <w:r w:rsidRPr="00613C45">
        <w:rPr>
          <w:sz w:val="24"/>
          <w:szCs w:val="24"/>
        </w:rPr>
        <w:t>урочную</w:t>
      </w:r>
      <w:r>
        <w:rPr>
          <w:sz w:val="24"/>
          <w:szCs w:val="24"/>
        </w:rPr>
        <w:t xml:space="preserve"> </w:t>
      </w:r>
      <w:r w:rsidRPr="00613C45">
        <w:rPr>
          <w:sz w:val="24"/>
          <w:szCs w:val="24"/>
        </w:rPr>
        <w:t>и</w:t>
      </w:r>
      <w:r>
        <w:rPr>
          <w:sz w:val="24"/>
          <w:szCs w:val="24"/>
        </w:rPr>
        <w:t xml:space="preserve"> </w:t>
      </w:r>
      <w:r w:rsidRPr="00613C45">
        <w:rPr>
          <w:sz w:val="24"/>
          <w:szCs w:val="24"/>
        </w:rPr>
        <w:t>внеурочную деятельность</w:t>
      </w:r>
      <w:r>
        <w:rPr>
          <w:sz w:val="24"/>
          <w:szCs w:val="24"/>
        </w:rPr>
        <w:t xml:space="preserve"> </w:t>
      </w:r>
      <w:r w:rsidRPr="00613C45">
        <w:rPr>
          <w:sz w:val="24"/>
          <w:szCs w:val="24"/>
        </w:rPr>
        <w:t>с</w:t>
      </w:r>
      <w:r>
        <w:rPr>
          <w:sz w:val="24"/>
          <w:szCs w:val="24"/>
        </w:rPr>
        <w:t xml:space="preserve"> </w:t>
      </w:r>
      <w:r w:rsidRPr="00613C45">
        <w:rPr>
          <w:sz w:val="24"/>
          <w:szCs w:val="24"/>
        </w:rPr>
        <w:t>соблюдением</w:t>
      </w:r>
      <w:r>
        <w:rPr>
          <w:sz w:val="24"/>
          <w:szCs w:val="24"/>
        </w:rPr>
        <w:t xml:space="preserve"> </w:t>
      </w:r>
      <w:r w:rsidRPr="00613C45">
        <w:rPr>
          <w:sz w:val="24"/>
          <w:szCs w:val="24"/>
        </w:rPr>
        <w:t>требований</w:t>
      </w:r>
      <w:r>
        <w:rPr>
          <w:sz w:val="24"/>
          <w:szCs w:val="24"/>
        </w:rPr>
        <w:t xml:space="preserve"> </w:t>
      </w:r>
      <w:r w:rsidRPr="00613C45">
        <w:rPr>
          <w:sz w:val="24"/>
          <w:szCs w:val="24"/>
        </w:rPr>
        <w:t>государственных</w:t>
      </w:r>
      <w:r>
        <w:rPr>
          <w:sz w:val="24"/>
          <w:szCs w:val="24"/>
        </w:rPr>
        <w:t xml:space="preserve"> </w:t>
      </w:r>
      <w:r w:rsidRPr="00613C45">
        <w:rPr>
          <w:sz w:val="24"/>
          <w:szCs w:val="24"/>
        </w:rPr>
        <w:t>санитарно-эпидемиологических правил</w:t>
      </w:r>
      <w:r>
        <w:rPr>
          <w:sz w:val="24"/>
          <w:szCs w:val="24"/>
        </w:rPr>
        <w:t xml:space="preserve"> </w:t>
      </w:r>
      <w:r w:rsidRPr="00613C45">
        <w:rPr>
          <w:sz w:val="24"/>
          <w:szCs w:val="24"/>
        </w:rPr>
        <w:t>и</w:t>
      </w:r>
      <w:r>
        <w:rPr>
          <w:sz w:val="24"/>
          <w:szCs w:val="24"/>
        </w:rPr>
        <w:t xml:space="preserve"> </w:t>
      </w:r>
      <w:r w:rsidRPr="00613C45">
        <w:rPr>
          <w:sz w:val="24"/>
          <w:szCs w:val="24"/>
        </w:rPr>
        <w:t>нормативов</w:t>
      </w:r>
      <w:r>
        <w:rPr>
          <w:sz w:val="24"/>
          <w:szCs w:val="24"/>
        </w:rPr>
        <w:t xml:space="preserve"> (</w:t>
      </w:r>
      <w:r w:rsidRPr="00E9090D">
        <w:rPr>
          <w:sz w:val="24"/>
          <w:szCs w:val="24"/>
        </w:rPr>
        <w:t>СП 2.4.3648-20 «Санитарно-эпидемиологические требования к организациям воспитания и обучения, отдыха и оздоровления детей и молодежи»)</w:t>
      </w:r>
      <w:r w:rsidRPr="00613C45">
        <w:rPr>
          <w:sz w:val="24"/>
          <w:szCs w:val="24"/>
        </w:rPr>
        <w:t>.</w:t>
      </w:r>
      <w:r>
        <w:rPr>
          <w:sz w:val="24"/>
          <w:szCs w:val="24"/>
        </w:rPr>
        <w:t xml:space="preserve"> </w:t>
      </w:r>
      <w:r w:rsidRPr="00613C45">
        <w:rPr>
          <w:sz w:val="24"/>
          <w:szCs w:val="24"/>
        </w:rPr>
        <w:t>Внеурочная</w:t>
      </w:r>
      <w:r>
        <w:rPr>
          <w:sz w:val="24"/>
          <w:szCs w:val="24"/>
        </w:rPr>
        <w:t xml:space="preserve"> </w:t>
      </w:r>
      <w:r w:rsidRPr="00613C45">
        <w:rPr>
          <w:sz w:val="24"/>
          <w:szCs w:val="24"/>
        </w:rPr>
        <w:t>деятельность</w:t>
      </w:r>
      <w:r>
        <w:rPr>
          <w:sz w:val="24"/>
          <w:szCs w:val="24"/>
        </w:rPr>
        <w:t xml:space="preserve"> </w:t>
      </w:r>
      <w:r w:rsidRPr="00613C45">
        <w:rPr>
          <w:sz w:val="24"/>
          <w:szCs w:val="24"/>
        </w:rPr>
        <w:t>организуется</w:t>
      </w:r>
      <w:r>
        <w:rPr>
          <w:sz w:val="24"/>
          <w:szCs w:val="24"/>
        </w:rPr>
        <w:t xml:space="preserve"> </w:t>
      </w:r>
      <w:r w:rsidRPr="00613C45">
        <w:rPr>
          <w:sz w:val="24"/>
          <w:szCs w:val="24"/>
        </w:rPr>
        <w:t>по</w:t>
      </w:r>
      <w:r>
        <w:rPr>
          <w:sz w:val="24"/>
          <w:szCs w:val="24"/>
        </w:rPr>
        <w:t xml:space="preserve"> </w:t>
      </w:r>
      <w:r w:rsidRPr="00613C45">
        <w:rPr>
          <w:sz w:val="24"/>
          <w:szCs w:val="24"/>
        </w:rPr>
        <w:t>направлениям</w:t>
      </w:r>
      <w:r>
        <w:rPr>
          <w:sz w:val="24"/>
          <w:szCs w:val="24"/>
        </w:rPr>
        <w:t xml:space="preserve"> </w:t>
      </w:r>
      <w:r w:rsidRPr="00613C45">
        <w:rPr>
          <w:sz w:val="24"/>
          <w:szCs w:val="24"/>
        </w:rPr>
        <w:t>развития личности</w:t>
      </w:r>
      <w:r>
        <w:rPr>
          <w:sz w:val="24"/>
          <w:szCs w:val="24"/>
        </w:rPr>
        <w:t xml:space="preserve"> </w:t>
      </w:r>
      <w:r w:rsidRPr="00613C45">
        <w:rPr>
          <w:sz w:val="24"/>
          <w:szCs w:val="24"/>
        </w:rPr>
        <w:t>(духовно-нравственное,</w:t>
      </w:r>
      <w:r>
        <w:rPr>
          <w:sz w:val="24"/>
          <w:szCs w:val="24"/>
        </w:rPr>
        <w:t xml:space="preserve"> </w:t>
      </w:r>
      <w:r w:rsidRPr="00613C45">
        <w:rPr>
          <w:sz w:val="24"/>
          <w:szCs w:val="24"/>
        </w:rPr>
        <w:t>спортивно-оздоровительное,</w:t>
      </w:r>
      <w:r>
        <w:rPr>
          <w:sz w:val="24"/>
          <w:szCs w:val="24"/>
        </w:rPr>
        <w:t xml:space="preserve"> </w:t>
      </w:r>
      <w:r w:rsidRPr="00613C45">
        <w:rPr>
          <w:sz w:val="24"/>
          <w:szCs w:val="24"/>
        </w:rPr>
        <w:t>социальное, общеинтеллектуальное,</w:t>
      </w:r>
      <w:r w:rsidR="00BB0782">
        <w:rPr>
          <w:sz w:val="24"/>
          <w:szCs w:val="24"/>
        </w:rPr>
        <w:t xml:space="preserve"> </w:t>
      </w:r>
      <w:r w:rsidRPr="00613C45">
        <w:rPr>
          <w:sz w:val="24"/>
          <w:szCs w:val="24"/>
        </w:rPr>
        <w:t>общекультурное)</w:t>
      </w:r>
      <w:r>
        <w:rPr>
          <w:sz w:val="24"/>
          <w:szCs w:val="24"/>
        </w:rPr>
        <w:t>.</w:t>
      </w:r>
    </w:p>
    <w:p w14:paraId="6B3EB30F" w14:textId="77777777" w:rsidR="00BF76C9" w:rsidRPr="00613C45" w:rsidRDefault="00BF76C9" w:rsidP="00F9039F">
      <w:pPr>
        <w:pStyle w:val="afffff1"/>
        <w:ind w:firstLine="284"/>
        <w:jc w:val="both"/>
        <w:rPr>
          <w:sz w:val="24"/>
          <w:szCs w:val="24"/>
        </w:rPr>
      </w:pPr>
      <w:r w:rsidRPr="00613C45">
        <w:rPr>
          <w:sz w:val="24"/>
          <w:szCs w:val="24"/>
        </w:rPr>
        <w:t>В</w:t>
      </w:r>
      <w:r w:rsidR="003419A6">
        <w:rPr>
          <w:sz w:val="24"/>
          <w:szCs w:val="24"/>
        </w:rPr>
        <w:t xml:space="preserve"> </w:t>
      </w:r>
      <w:r w:rsidRPr="00613C45">
        <w:rPr>
          <w:sz w:val="24"/>
          <w:szCs w:val="24"/>
        </w:rPr>
        <w:t>целях</w:t>
      </w:r>
      <w:r w:rsidR="003419A6">
        <w:rPr>
          <w:sz w:val="24"/>
          <w:szCs w:val="24"/>
        </w:rPr>
        <w:t xml:space="preserve"> </w:t>
      </w:r>
      <w:r w:rsidRPr="00613C45">
        <w:rPr>
          <w:sz w:val="24"/>
          <w:szCs w:val="24"/>
        </w:rPr>
        <w:t>обеспечения</w:t>
      </w:r>
      <w:r w:rsidR="003419A6">
        <w:rPr>
          <w:sz w:val="24"/>
          <w:szCs w:val="24"/>
        </w:rPr>
        <w:t xml:space="preserve"> </w:t>
      </w:r>
      <w:r w:rsidRPr="00613C45">
        <w:rPr>
          <w:sz w:val="24"/>
          <w:szCs w:val="24"/>
        </w:rPr>
        <w:t>индивидуальных</w:t>
      </w:r>
      <w:r w:rsidR="003419A6">
        <w:rPr>
          <w:sz w:val="24"/>
          <w:szCs w:val="24"/>
        </w:rPr>
        <w:t xml:space="preserve"> </w:t>
      </w:r>
      <w:r w:rsidRPr="00613C45">
        <w:rPr>
          <w:sz w:val="24"/>
          <w:szCs w:val="24"/>
        </w:rPr>
        <w:t>потребностей</w:t>
      </w:r>
      <w:r w:rsidR="003419A6">
        <w:rPr>
          <w:sz w:val="24"/>
          <w:szCs w:val="24"/>
        </w:rPr>
        <w:t xml:space="preserve"> </w:t>
      </w:r>
      <w:r w:rsidRPr="00613C45">
        <w:rPr>
          <w:sz w:val="24"/>
          <w:szCs w:val="24"/>
        </w:rPr>
        <w:t>обучающихся</w:t>
      </w:r>
      <w:r w:rsidR="003419A6">
        <w:rPr>
          <w:sz w:val="24"/>
          <w:szCs w:val="24"/>
        </w:rPr>
        <w:t xml:space="preserve"> </w:t>
      </w:r>
      <w:r w:rsidRPr="00613C45">
        <w:rPr>
          <w:sz w:val="24"/>
          <w:szCs w:val="24"/>
        </w:rPr>
        <w:t>в</w:t>
      </w:r>
      <w:r w:rsidR="003419A6">
        <w:rPr>
          <w:sz w:val="24"/>
          <w:szCs w:val="24"/>
        </w:rPr>
        <w:t xml:space="preserve"> </w:t>
      </w:r>
      <w:r w:rsidRPr="00613C45">
        <w:rPr>
          <w:sz w:val="24"/>
          <w:szCs w:val="24"/>
        </w:rPr>
        <w:t>Основной образовательной программе СОО предусматриваются:</w:t>
      </w:r>
    </w:p>
    <w:p w14:paraId="5F684899" w14:textId="77777777" w:rsidR="00BF76C9" w:rsidRPr="00613C45" w:rsidRDefault="00BF76C9" w:rsidP="00F131E6">
      <w:pPr>
        <w:pStyle w:val="afffff1"/>
        <w:numPr>
          <w:ilvl w:val="0"/>
          <w:numId w:val="162"/>
        </w:numPr>
        <w:ind w:left="0" w:firstLine="284"/>
        <w:jc w:val="both"/>
        <w:rPr>
          <w:sz w:val="24"/>
          <w:szCs w:val="24"/>
        </w:rPr>
      </w:pPr>
      <w:r w:rsidRPr="00613C45">
        <w:rPr>
          <w:sz w:val="24"/>
          <w:szCs w:val="24"/>
        </w:rPr>
        <w:t>учебные предметы, курсы, обеспечивающие различные интересы обучающихся;</w:t>
      </w:r>
    </w:p>
    <w:p w14:paraId="3EB6030D" w14:textId="77777777" w:rsidR="00BF76C9" w:rsidRPr="00613C45" w:rsidRDefault="00BF76C9" w:rsidP="00F131E6">
      <w:pPr>
        <w:pStyle w:val="afffff1"/>
        <w:numPr>
          <w:ilvl w:val="0"/>
          <w:numId w:val="162"/>
        </w:numPr>
        <w:ind w:left="0" w:firstLine="284"/>
        <w:jc w:val="both"/>
        <w:rPr>
          <w:sz w:val="24"/>
          <w:szCs w:val="24"/>
        </w:rPr>
      </w:pPr>
      <w:r w:rsidRPr="00613C45">
        <w:rPr>
          <w:sz w:val="24"/>
          <w:szCs w:val="24"/>
        </w:rPr>
        <w:t>внеурочная деятельность.</w:t>
      </w:r>
    </w:p>
    <w:p w14:paraId="679FF205" w14:textId="77777777" w:rsidR="00BF76C9" w:rsidRPr="00613C45" w:rsidRDefault="00BF76C9" w:rsidP="00F9039F">
      <w:pPr>
        <w:pStyle w:val="afffff1"/>
        <w:ind w:firstLine="284"/>
        <w:jc w:val="both"/>
        <w:rPr>
          <w:sz w:val="24"/>
          <w:szCs w:val="24"/>
        </w:rPr>
      </w:pPr>
      <w:r w:rsidRPr="00613C45">
        <w:rPr>
          <w:sz w:val="24"/>
          <w:szCs w:val="24"/>
        </w:rPr>
        <w:t>Основная</w:t>
      </w:r>
      <w:r>
        <w:rPr>
          <w:sz w:val="24"/>
          <w:szCs w:val="24"/>
        </w:rPr>
        <w:t xml:space="preserve"> </w:t>
      </w:r>
      <w:r w:rsidRPr="00613C45">
        <w:rPr>
          <w:sz w:val="24"/>
          <w:szCs w:val="24"/>
        </w:rPr>
        <w:t>образовательная</w:t>
      </w:r>
      <w:r>
        <w:rPr>
          <w:sz w:val="24"/>
          <w:szCs w:val="24"/>
        </w:rPr>
        <w:t xml:space="preserve"> </w:t>
      </w:r>
      <w:r w:rsidRPr="00613C45">
        <w:rPr>
          <w:sz w:val="24"/>
          <w:szCs w:val="24"/>
        </w:rPr>
        <w:t>программа</w:t>
      </w:r>
      <w:r>
        <w:rPr>
          <w:sz w:val="24"/>
          <w:szCs w:val="24"/>
        </w:rPr>
        <w:t xml:space="preserve"> </w:t>
      </w:r>
      <w:r w:rsidRPr="00613C45">
        <w:rPr>
          <w:sz w:val="24"/>
          <w:szCs w:val="24"/>
        </w:rPr>
        <w:t>среднего</w:t>
      </w:r>
      <w:r>
        <w:rPr>
          <w:sz w:val="24"/>
          <w:szCs w:val="24"/>
        </w:rPr>
        <w:t xml:space="preserve"> </w:t>
      </w:r>
      <w:r w:rsidRPr="00613C45">
        <w:rPr>
          <w:sz w:val="24"/>
          <w:szCs w:val="24"/>
        </w:rPr>
        <w:t>общего</w:t>
      </w:r>
      <w:r>
        <w:rPr>
          <w:sz w:val="24"/>
          <w:szCs w:val="24"/>
        </w:rPr>
        <w:t xml:space="preserve"> </w:t>
      </w:r>
      <w:r w:rsidRPr="00613C45">
        <w:rPr>
          <w:sz w:val="24"/>
          <w:szCs w:val="24"/>
        </w:rPr>
        <w:t>образования</w:t>
      </w:r>
      <w:r>
        <w:rPr>
          <w:sz w:val="24"/>
          <w:szCs w:val="24"/>
        </w:rPr>
        <w:t xml:space="preserve"> </w:t>
      </w:r>
      <w:r w:rsidRPr="00613C45">
        <w:rPr>
          <w:sz w:val="24"/>
          <w:szCs w:val="24"/>
        </w:rPr>
        <w:t>обеспечивает достижение</w:t>
      </w:r>
      <w:r>
        <w:rPr>
          <w:sz w:val="24"/>
          <w:szCs w:val="24"/>
        </w:rPr>
        <w:t xml:space="preserve"> </w:t>
      </w:r>
      <w:r w:rsidRPr="00613C45">
        <w:rPr>
          <w:sz w:val="24"/>
          <w:szCs w:val="24"/>
        </w:rPr>
        <w:t>обучающимися</w:t>
      </w:r>
      <w:r>
        <w:rPr>
          <w:sz w:val="24"/>
          <w:szCs w:val="24"/>
        </w:rPr>
        <w:t xml:space="preserve"> </w:t>
      </w:r>
      <w:r w:rsidRPr="00613C45">
        <w:rPr>
          <w:sz w:val="24"/>
          <w:szCs w:val="24"/>
        </w:rPr>
        <w:t>образовательных</w:t>
      </w:r>
      <w:r>
        <w:rPr>
          <w:sz w:val="24"/>
          <w:szCs w:val="24"/>
        </w:rPr>
        <w:t xml:space="preserve"> </w:t>
      </w:r>
      <w:r w:rsidRPr="00613C45">
        <w:rPr>
          <w:sz w:val="24"/>
          <w:szCs w:val="24"/>
        </w:rPr>
        <w:t>результатов</w:t>
      </w:r>
      <w:r>
        <w:rPr>
          <w:sz w:val="24"/>
          <w:szCs w:val="24"/>
        </w:rPr>
        <w:t xml:space="preserve"> </w:t>
      </w:r>
      <w:r w:rsidRPr="00613C45">
        <w:rPr>
          <w:sz w:val="24"/>
          <w:szCs w:val="24"/>
        </w:rPr>
        <w:t>в</w:t>
      </w:r>
      <w:r>
        <w:rPr>
          <w:sz w:val="24"/>
          <w:szCs w:val="24"/>
        </w:rPr>
        <w:t xml:space="preserve"> </w:t>
      </w:r>
      <w:r w:rsidRPr="00613C45">
        <w:rPr>
          <w:sz w:val="24"/>
          <w:szCs w:val="24"/>
        </w:rPr>
        <w:t>соответствии</w:t>
      </w:r>
      <w:r>
        <w:rPr>
          <w:sz w:val="24"/>
          <w:szCs w:val="24"/>
        </w:rPr>
        <w:t xml:space="preserve"> </w:t>
      </w:r>
      <w:r w:rsidRPr="00613C45">
        <w:rPr>
          <w:sz w:val="24"/>
          <w:szCs w:val="24"/>
        </w:rPr>
        <w:t>с</w:t>
      </w:r>
      <w:r>
        <w:rPr>
          <w:sz w:val="24"/>
          <w:szCs w:val="24"/>
        </w:rPr>
        <w:t xml:space="preserve"> </w:t>
      </w:r>
      <w:r w:rsidRPr="00613C45">
        <w:rPr>
          <w:sz w:val="24"/>
          <w:szCs w:val="24"/>
        </w:rPr>
        <w:t>требованиями, установленными Ф</w:t>
      </w:r>
      <w:r w:rsidR="00263275">
        <w:rPr>
          <w:sz w:val="24"/>
          <w:szCs w:val="24"/>
        </w:rPr>
        <w:t>ФГОС СОО</w:t>
      </w:r>
      <w:r w:rsidRPr="00613C45">
        <w:rPr>
          <w:sz w:val="24"/>
          <w:szCs w:val="24"/>
        </w:rPr>
        <w:t>. Учебный план образовательной организации и план внеурочной деятельности</w:t>
      </w:r>
      <w:r>
        <w:rPr>
          <w:sz w:val="24"/>
          <w:szCs w:val="24"/>
        </w:rPr>
        <w:t xml:space="preserve"> </w:t>
      </w:r>
      <w:r w:rsidRPr="00613C45">
        <w:rPr>
          <w:sz w:val="24"/>
          <w:szCs w:val="24"/>
        </w:rPr>
        <w:t>являются</w:t>
      </w:r>
      <w:r>
        <w:rPr>
          <w:sz w:val="24"/>
          <w:szCs w:val="24"/>
        </w:rPr>
        <w:t xml:space="preserve"> </w:t>
      </w:r>
      <w:r w:rsidRPr="00613C45">
        <w:rPr>
          <w:sz w:val="24"/>
          <w:szCs w:val="24"/>
        </w:rPr>
        <w:t>основными</w:t>
      </w:r>
      <w:r>
        <w:rPr>
          <w:sz w:val="24"/>
          <w:szCs w:val="24"/>
        </w:rPr>
        <w:t xml:space="preserve"> </w:t>
      </w:r>
      <w:r w:rsidRPr="00613C45">
        <w:rPr>
          <w:sz w:val="24"/>
          <w:szCs w:val="24"/>
        </w:rPr>
        <w:t>механизмами</w:t>
      </w:r>
      <w:r>
        <w:rPr>
          <w:sz w:val="24"/>
          <w:szCs w:val="24"/>
        </w:rPr>
        <w:t xml:space="preserve"> </w:t>
      </w:r>
      <w:r w:rsidRPr="00613C45">
        <w:rPr>
          <w:sz w:val="24"/>
          <w:szCs w:val="24"/>
        </w:rPr>
        <w:t>реализации</w:t>
      </w:r>
      <w:r>
        <w:rPr>
          <w:sz w:val="24"/>
          <w:szCs w:val="24"/>
        </w:rPr>
        <w:t xml:space="preserve"> </w:t>
      </w:r>
      <w:r w:rsidRPr="00613C45">
        <w:rPr>
          <w:sz w:val="24"/>
          <w:szCs w:val="24"/>
        </w:rPr>
        <w:t>основной образовательной программы.</w:t>
      </w:r>
    </w:p>
    <w:p w14:paraId="7E14A405" w14:textId="4ABCA6F3" w:rsidR="00BF76C9" w:rsidRPr="00613C45" w:rsidRDefault="00BF76C9" w:rsidP="00F9039F">
      <w:pPr>
        <w:pStyle w:val="afffff1"/>
        <w:ind w:firstLine="284"/>
        <w:jc w:val="both"/>
        <w:rPr>
          <w:sz w:val="24"/>
          <w:szCs w:val="24"/>
        </w:rPr>
      </w:pPr>
      <w:r w:rsidRPr="00613C45">
        <w:rPr>
          <w:sz w:val="24"/>
          <w:szCs w:val="24"/>
        </w:rPr>
        <w:t xml:space="preserve">Основная образовательная программа среднего общего образования </w:t>
      </w:r>
      <w:r w:rsidR="00BB0782">
        <w:rPr>
          <w:sz w:val="24"/>
          <w:szCs w:val="24"/>
        </w:rPr>
        <w:t>МБОУ СОШ № 1</w:t>
      </w:r>
      <w:r w:rsidRPr="00613C45">
        <w:rPr>
          <w:sz w:val="24"/>
          <w:szCs w:val="24"/>
        </w:rPr>
        <w:t xml:space="preserve"> выполняет функцию преемственности по отношению к основной образовательной программе основного общего образования.</w:t>
      </w:r>
    </w:p>
    <w:p w14:paraId="78E55DD5" w14:textId="675E9D1D" w:rsidR="00BF76C9" w:rsidRPr="00B352AA" w:rsidRDefault="003419A6" w:rsidP="00F9039F">
      <w:pPr>
        <w:pStyle w:val="afffff1"/>
        <w:spacing w:line="276" w:lineRule="auto"/>
        <w:ind w:firstLine="284"/>
        <w:jc w:val="both"/>
        <w:rPr>
          <w:sz w:val="24"/>
          <w:szCs w:val="24"/>
        </w:rPr>
      </w:pPr>
      <w:r>
        <w:rPr>
          <w:sz w:val="24"/>
          <w:szCs w:val="24"/>
        </w:rPr>
        <w:t xml:space="preserve"> </w:t>
      </w:r>
      <w:r w:rsidR="00BF76C9" w:rsidRPr="00B352AA">
        <w:rPr>
          <w:sz w:val="24"/>
          <w:szCs w:val="24"/>
        </w:rPr>
        <w:t xml:space="preserve">Содержание основной образовательной программы среднего общего образования </w:t>
      </w:r>
      <w:r w:rsidR="00BB0782">
        <w:rPr>
          <w:sz w:val="24"/>
          <w:szCs w:val="24"/>
        </w:rPr>
        <w:t>МБОУ СОШ № 1</w:t>
      </w:r>
      <w:r w:rsidR="00BF76C9" w:rsidRPr="00B352AA">
        <w:rPr>
          <w:sz w:val="24"/>
          <w:szCs w:val="24"/>
        </w:rPr>
        <w:t xml:space="preserve"> содержит три основных раздела: целевой, содержательный и организационный. </w:t>
      </w:r>
    </w:p>
    <w:p w14:paraId="124DA4B3" w14:textId="6BC02667" w:rsidR="00BF76C9" w:rsidRPr="004B0FD1" w:rsidRDefault="003419A6" w:rsidP="00F9039F">
      <w:pPr>
        <w:pStyle w:val="afffff1"/>
        <w:spacing w:line="276" w:lineRule="auto"/>
        <w:ind w:firstLine="284"/>
        <w:jc w:val="both"/>
        <w:rPr>
          <w:color w:val="FF0000"/>
          <w:sz w:val="24"/>
          <w:szCs w:val="24"/>
        </w:rPr>
      </w:pPr>
      <w:r>
        <w:rPr>
          <w:sz w:val="24"/>
          <w:szCs w:val="24"/>
        </w:rPr>
        <w:t xml:space="preserve"> </w:t>
      </w:r>
      <w:r w:rsidR="00BF76C9" w:rsidRPr="00B352AA">
        <w:rPr>
          <w:sz w:val="24"/>
          <w:szCs w:val="24"/>
        </w:rPr>
        <w:t xml:space="preserve">Целевой раздел определяет общее назначение, цели, задачи и планируемые результаты реализации основной образовательной программы, конкретизированные в соответствии с требованиями </w:t>
      </w:r>
      <w:r w:rsidR="00BF76C9">
        <w:rPr>
          <w:sz w:val="24"/>
          <w:szCs w:val="24"/>
        </w:rPr>
        <w:t>Ф</w:t>
      </w:r>
      <w:r w:rsidR="00263275">
        <w:rPr>
          <w:sz w:val="24"/>
          <w:szCs w:val="24"/>
        </w:rPr>
        <w:t xml:space="preserve">ФГОС </w:t>
      </w:r>
      <w:r w:rsidR="00263275" w:rsidRPr="00BB0782">
        <w:rPr>
          <w:sz w:val="24"/>
          <w:szCs w:val="24"/>
        </w:rPr>
        <w:t>СОО</w:t>
      </w:r>
      <w:r w:rsidR="00BF76C9" w:rsidRPr="00BB0782">
        <w:rPr>
          <w:sz w:val="24"/>
          <w:szCs w:val="24"/>
        </w:rPr>
        <w:t xml:space="preserve">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r w:rsidR="00BF76C9" w:rsidRPr="004B0FD1">
        <w:rPr>
          <w:sz w:val="24"/>
          <w:szCs w:val="24"/>
        </w:rPr>
        <w:t xml:space="preserve"> </w:t>
      </w:r>
    </w:p>
    <w:p w14:paraId="47B4254B" w14:textId="77777777" w:rsidR="00BF76C9" w:rsidRPr="00B352AA" w:rsidRDefault="003419A6" w:rsidP="00F9039F">
      <w:pPr>
        <w:pStyle w:val="afffff1"/>
        <w:spacing w:line="276" w:lineRule="auto"/>
        <w:ind w:firstLine="284"/>
        <w:jc w:val="both"/>
        <w:rPr>
          <w:sz w:val="24"/>
          <w:szCs w:val="24"/>
        </w:rPr>
      </w:pPr>
      <w:r>
        <w:rPr>
          <w:sz w:val="24"/>
          <w:szCs w:val="24"/>
        </w:rPr>
        <w:t xml:space="preserve"> </w:t>
      </w:r>
      <w:r w:rsidR="00BF76C9" w:rsidRPr="00B352AA">
        <w:rPr>
          <w:sz w:val="24"/>
          <w:szCs w:val="24"/>
        </w:rPr>
        <w:t>Целевой раздел включает:</w:t>
      </w:r>
      <w:r w:rsidR="00BF76C9">
        <w:rPr>
          <w:sz w:val="24"/>
          <w:szCs w:val="24"/>
        </w:rPr>
        <w:t xml:space="preserve"> </w:t>
      </w:r>
    </w:p>
    <w:p w14:paraId="650785E9" w14:textId="77777777" w:rsidR="00BF76C9" w:rsidRPr="00B352AA" w:rsidRDefault="00BF76C9" w:rsidP="00F9039F">
      <w:pPr>
        <w:pStyle w:val="afffff1"/>
        <w:spacing w:line="276" w:lineRule="auto"/>
        <w:ind w:firstLine="284"/>
        <w:jc w:val="both"/>
        <w:rPr>
          <w:sz w:val="24"/>
          <w:szCs w:val="24"/>
        </w:rPr>
      </w:pPr>
      <w:r w:rsidRPr="00B352AA">
        <w:rPr>
          <w:sz w:val="24"/>
          <w:szCs w:val="24"/>
        </w:rPr>
        <w:t xml:space="preserve">– пояснительную записку; </w:t>
      </w:r>
    </w:p>
    <w:p w14:paraId="6CA92969" w14:textId="77777777" w:rsidR="00BF76C9" w:rsidRPr="00B352AA" w:rsidRDefault="00BF76C9" w:rsidP="00F9039F">
      <w:pPr>
        <w:pStyle w:val="afffff1"/>
        <w:spacing w:line="276" w:lineRule="auto"/>
        <w:ind w:firstLine="284"/>
        <w:jc w:val="both"/>
        <w:rPr>
          <w:sz w:val="24"/>
          <w:szCs w:val="24"/>
        </w:rPr>
      </w:pPr>
      <w:r w:rsidRPr="00B352AA">
        <w:rPr>
          <w:sz w:val="24"/>
          <w:szCs w:val="24"/>
        </w:rPr>
        <w:t xml:space="preserve">– планируемые результаты освоения обучающимися основной образовательной программы; </w:t>
      </w:r>
    </w:p>
    <w:p w14:paraId="30A6A552" w14:textId="77777777" w:rsidR="00BF76C9" w:rsidRPr="00B352AA" w:rsidRDefault="00BF76C9" w:rsidP="00F9039F">
      <w:pPr>
        <w:pStyle w:val="afffff1"/>
        <w:spacing w:line="276" w:lineRule="auto"/>
        <w:ind w:firstLine="284"/>
        <w:jc w:val="both"/>
        <w:rPr>
          <w:sz w:val="24"/>
          <w:szCs w:val="24"/>
        </w:rPr>
      </w:pPr>
      <w:r w:rsidRPr="00B352AA">
        <w:rPr>
          <w:sz w:val="24"/>
          <w:szCs w:val="24"/>
        </w:rPr>
        <w:t xml:space="preserve">– систему оценки достижения планируемых результатов освоения основной образовательной программы. </w:t>
      </w:r>
    </w:p>
    <w:p w14:paraId="0420FE27" w14:textId="77777777" w:rsidR="00BF76C9" w:rsidRPr="00B352AA" w:rsidRDefault="003419A6" w:rsidP="00F9039F">
      <w:pPr>
        <w:pStyle w:val="afffff1"/>
        <w:spacing w:line="276" w:lineRule="auto"/>
        <w:ind w:firstLine="284"/>
        <w:jc w:val="both"/>
        <w:rPr>
          <w:sz w:val="24"/>
          <w:szCs w:val="24"/>
        </w:rPr>
      </w:pPr>
      <w:r>
        <w:rPr>
          <w:sz w:val="24"/>
          <w:szCs w:val="24"/>
        </w:rPr>
        <w:lastRenderedPageBreak/>
        <w:t xml:space="preserve"> </w:t>
      </w:r>
      <w:r w:rsidR="00BF76C9" w:rsidRPr="00B352AA">
        <w:rPr>
          <w:sz w:val="24"/>
          <w:szCs w:val="24"/>
        </w:rPr>
        <w:t>Содержательный раздел определяет общее содержание среднего общего образования и включает образовательные программы, ориентированные на достижение планируемых результатов.</w:t>
      </w:r>
      <w:r>
        <w:rPr>
          <w:sz w:val="24"/>
          <w:szCs w:val="24"/>
        </w:rPr>
        <w:t xml:space="preserve"> </w:t>
      </w:r>
    </w:p>
    <w:p w14:paraId="00C2DCF6" w14:textId="77777777" w:rsidR="00BF76C9" w:rsidRPr="00B352AA" w:rsidRDefault="003419A6" w:rsidP="00F9039F">
      <w:pPr>
        <w:pStyle w:val="afffff1"/>
        <w:spacing w:line="276" w:lineRule="auto"/>
        <w:ind w:firstLine="284"/>
        <w:jc w:val="both"/>
        <w:rPr>
          <w:sz w:val="24"/>
          <w:szCs w:val="24"/>
        </w:rPr>
      </w:pPr>
      <w:r>
        <w:rPr>
          <w:sz w:val="24"/>
          <w:szCs w:val="24"/>
        </w:rPr>
        <w:t xml:space="preserve"> </w:t>
      </w:r>
      <w:r w:rsidR="00BF76C9" w:rsidRPr="00B352AA">
        <w:rPr>
          <w:sz w:val="24"/>
          <w:szCs w:val="24"/>
        </w:rPr>
        <w:t xml:space="preserve">Организационный раздел устанавливает общие рамки организации образовательной деятельности, а также механизм реализации компонентов основной образовательной программы. </w:t>
      </w:r>
    </w:p>
    <w:p w14:paraId="4EA38516" w14:textId="77777777" w:rsidR="00BF76C9" w:rsidRPr="00B352AA" w:rsidRDefault="00BF76C9" w:rsidP="00F9039F">
      <w:pPr>
        <w:pStyle w:val="afffff1"/>
        <w:spacing w:line="276" w:lineRule="auto"/>
        <w:ind w:firstLine="284"/>
        <w:jc w:val="both"/>
        <w:rPr>
          <w:sz w:val="24"/>
          <w:szCs w:val="24"/>
        </w:rPr>
      </w:pPr>
      <w:r w:rsidRPr="00B352AA">
        <w:rPr>
          <w:sz w:val="24"/>
          <w:szCs w:val="24"/>
        </w:rPr>
        <w:t xml:space="preserve">Организационный раздел включает: </w:t>
      </w:r>
    </w:p>
    <w:p w14:paraId="72356DEA" w14:textId="77777777" w:rsidR="00BF76C9" w:rsidRPr="00B352AA" w:rsidRDefault="00BF76C9" w:rsidP="00F131E6">
      <w:pPr>
        <w:pStyle w:val="afffff1"/>
        <w:numPr>
          <w:ilvl w:val="0"/>
          <w:numId w:val="162"/>
        </w:numPr>
        <w:spacing w:line="276" w:lineRule="auto"/>
        <w:jc w:val="both"/>
        <w:rPr>
          <w:sz w:val="24"/>
          <w:szCs w:val="24"/>
        </w:rPr>
      </w:pPr>
      <w:r w:rsidRPr="00B352AA">
        <w:rPr>
          <w:sz w:val="24"/>
          <w:szCs w:val="24"/>
        </w:rPr>
        <w:t xml:space="preserve">учебный план основного общего образования; </w:t>
      </w:r>
    </w:p>
    <w:p w14:paraId="06C695E9" w14:textId="77777777" w:rsidR="00BF76C9" w:rsidRPr="00B352AA" w:rsidRDefault="00BF76C9" w:rsidP="00F131E6">
      <w:pPr>
        <w:pStyle w:val="afffff1"/>
        <w:numPr>
          <w:ilvl w:val="0"/>
          <w:numId w:val="162"/>
        </w:numPr>
        <w:spacing w:line="276" w:lineRule="auto"/>
        <w:jc w:val="both"/>
        <w:rPr>
          <w:sz w:val="24"/>
          <w:szCs w:val="24"/>
        </w:rPr>
      </w:pPr>
      <w:r w:rsidRPr="00B352AA">
        <w:rPr>
          <w:sz w:val="24"/>
          <w:szCs w:val="24"/>
        </w:rPr>
        <w:t xml:space="preserve">календарный учебный график; </w:t>
      </w:r>
    </w:p>
    <w:p w14:paraId="0B71AE57" w14:textId="77777777" w:rsidR="00BF76C9" w:rsidRPr="00B352AA" w:rsidRDefault="00BF76C9" w:rsidP="00F131E6">
      <w:pPr>
        <w:pStyle w:val="afffff1"/>
        <w:numPr>
          <w:ilvl w:val="0"/>
          <w:numId w:val="162"/>
        </w:numPr>
        <w:spacing w:line="276" w:lineRule="auto"/>
        <w:jc w:val="both"/>
        <w:rPr>
          <w:sz w:val="24"/>
          <w:szCs w:val="24"/>
        </w:rPr>
      </w:pPr>
      <w:r w:rsidRPr="00B352AA">
        <w:rPr>
          <w:sz w:val="24"/>
          <w:szCs w:val="24"/>
        </w:rPr>
        <w:t xml:space="preserve">систему условий реализации основной образовательной программы в соответствии с требованиями </w:t>
      </w:r>
      <w:r w:rsidR="00263275">
        <w:rPr>
          <w:sz w:val="24"/>
          <w:szCs w:val="24"/>
        </w:rPr>
        <w:t>ФГОС СОО</w:t>
      </w:r>
      <w:r w:rsidRPr="00B352AA">
        <w:rPr>
          <w:sz w:val="24"/>
          <w:szCs w:val="24"/>
        </w:rPr>
        <w:t xml:space="preserve">. </w:t>
      </w:r>
    </w:p>
    <w:p w14:paraId="2339F6E8" w14:textId="2617EB1B" w:rsidR="00BF76C9" w:rsidRPr="00B352AA" w:rsidRDefault="00BB0782" w:rsidP="00F9039F">
      <w:pPr>
        <w:pStyle w:val="afffff1"/>
        <w:spacing w:line="276" w:lineRule="auto"/>
        <w:ind w:firstLine="284"/>
        <w:jc w:val="both"/>
        <w:rPr>
          <w:sz w:val="24"/>
          <w:szCs w:val="24"/>
        </w:rPr>
      </w:pPr>
      <w:r>
        <w:rPr>
          <w:sz w:val="24"/>
          <w:szCs w:val="24"/>
        </w:rPr>
        <w:t>МБОУ СОШ № 1</w:t>
      </w:r>
      <w:r w:rsidR="00BF76C9" w:rsidRPr="00B352AA">
        <w:rPr>
          <w:sz w:val="24"/>
          <w:szCs w:val="24"/>
        </w:rPr>
        <w:t xml:space="preserve"> как образовательная организация, реализующая основную образовательную программу среднего общего образования, обеспечивает ознакомление обучающихся и их родителей (законных представителей) как участников образовательных отношений: </w:t>
      </w:r>
    </w:p>
    <w:p w14:paraId="01C1D7B6" w14:textId="56BE9ACC" w:rsidR="00BF76C9" w:rsidRPr="00B352AA" w:rsidRDefault="00BF76C9" w:rsidP="00F131E6">
      <w:pPr>
        <w:pStyle w:val="afffff1"/>
        <w:numPr>
          <w:ilvl w:val="0"/>
          <w:numId w:val="164"/>
        </w:numPr>
        <w:spacing w:line="276" w:lineRule="auto"/>
        <w:jc w:val="both"/>
        <w:rPr>
          <w:sz w:val="24"/>
          <w:szCs w:val="24"/>
        </w:rPr>
      </w:pPr>
      <w:r w:rsidRPr="00B352AA">
        <w:rPr>
          <w:sz w:val="24"/>
          <w:szCs w:val="24"/>
        </w:rPr>
        <w:t xml:space="preserve">с Уставом и другими документами, регламентирующими осуществление образовательной деятельности в </w:t>
      </w:r>
      <w:r w:rsidR="00BB0782">
        <w:rPr>
          <w:sz w:val="24"/>
          <w:szCs w:val="24"/>
        </w:rPr>
        <w:t>МБОУ СОШ № 1</w:t>
      </w:r>
      <w:r w:rsidRPr="00B352AA">
        <w:rPr>
          <w:sz w:val="24"/>
          <w:szCs w:val="24"/>
        </w:rPr>
        <w:t xml:space="preserve">; </w:t>
      </w:r>
    </w:p>
    <w:p w14:paraId="047D01CA" w14:textId="77777777" w:rsidR="00BF76C9" w:rsidRPr="00B352AA" w:rsidRDefault="00BF76C9" w:rsidP="00F131E6">
      <w:pPr>
        <w:pStyle w:val="afffff1"/>
        <w:numPr>
          <w:ilvl w:val="0"/>
          <w:numId w:val="164"/>
        </w:numPr>
        <w:spacing w:line="276" w:lineRule="auto"/>
        <w:jc w:val="both"/>
        <w:rPr>
          <w:sz w:val="24"/>
          <w:szCs w:val="24"/>
        </w:rPr>
      </w:pPr>
      <w:r w:rsidRPr="00B352AA">
        <w:rPr>
          <w:sz w:val="24"/>
          <w:szCs w:val="24"/>
        </w:rPr>
        <w:t xml:space="preserve">с их правами и обязанностями в части формирования реализации основной образовательной программы среднего общего образования, установленными законодательством Российской Федерации и Уставом образовательной организации. </w:t>
      </w:r>
    </w:p>
    <w:p w14:paraId="4ABA5D5A" w14:textId="77777777" w:rsidR="00BF76C9" w:rsidRPr="00B352AA" w:rsidRDefault="003419A6" w:rsidP="00F9039F">
      <w:pPr>
        <w:pStyle w:val="afffff1"/>
        <w:spacing w:line="276" w:lineRule="auto"/>
        <w:ind w:firstLine="284"/>
        <w:jc w:val="both"/>
        <w:rPr>
          <w:sz w:val="24"/>
          <w:szCs w:val="24"/>
        </w:rPr>
      </w:pPr>
      <w:r>
        <w:rPr>
          <w:sz w:val="24"/>
          <w:szCs w:val="24"/>
        </w:rPr>
        <w:t xml:space="preserve"> </w:t>
      </w:r>
      <w:r w:rsidR="00BF76C9" w:rsidRPr="00B352AA">
        <w:rPr>
          <w:sz w:val="24"/>
          <w:szCs w:val="24"/>
        </w:rPr>
        <w:t>Права и обязанности родителей (законных представителей) обучающихся в части, касающейся участия в формировании обеспечении освоения всеми детьми основной образовательной программы, закрепляются в заключённом между ними и образовательной организацией договоре, отражающем ответственность субъектов образования за конечные результаты освоения основной образовательной программы.</w:t>
      </w:r>
    </w:p>
    <w:p w14:paraId="6A9C34A7" w14:textId="77777777" w:rsidR="00BF76C9" w:rsidRPr="00613C45" w:rsidRDefault="00BF76C9" w:rsidP="00F9039F">
      <w:pPr>
        <w:pStyle w:val="afffff1"/>
        <w:ind w:firstLine="284"/>
        <w:jc w:val="both"/>
        <w:rPr>
          <w:sz w:val="24"/>
          <w:szCs w:val="24"/>
        </w:rPr>
      </w:pPr>
      <w:r w:rsidRPr="00613C45">
        <w:rPr>
          <w:sz w:val="24"/>
          <w:szCs w:val="24"/>
        </w:rPr>
        <w:t>Основная</w:t>
      </w:r>
      <w:r>
        <w:rPr>
          <w:sz w:val="24"/>
          <w:szCs w:val="24"/>
        </w:rPr>
        <w:t xml:space="preserve"> </w:t>
      </w:r>
      <w:r w:rsidRPr="00613C45">
        <w:rPr>
          <w:sz w:val="24"/>
          <w:szCs w:val="24"/>
        </w:rPr>
        <w:t>образовательная</w:t>
      </w:r>
      <w:r>
        <w:rPr>
          <w:sz w:val="24"/>
          <w:szCs w:val="24"/>
        </w:rPr>
        <w:t xml:space="preserve"> </w:t>
      </w:r>
      <w:r w:rsidRPr="00613C45">
        <w:rPr>
          <w:sz w:val="24"/>
          <w:szCs w:val="24"/>
        </w:rPr>
        <w:t>программа</w:t>
      </w:r>
      <w:r>
        <w:rPr>
          <w:sz w:val="24"/>
          <w:szCs w:val="24"/>
        </w:rPr>
        <w:t xml:space="preserve"> </w:t>
      </w:r>
      <w:r w:rsidRPr="00613C45">
        <w:rPr>
          <w:sz w:val="24"/>
          <w:szCs w:val="24"/>
        </w:rPr>
        <w:t>включает</w:t>
      </w:r>
      <w:r>
        <w:rPr>
          <w:sz w:val="24"/>
          <w:szCs w:val="24"/>
        </w:rPr>
        <w:t xml:space="preserve"> </w:t>
      </w:r>
      <w:r w:rsidRPr="00613C45">
        <w:rPr>
          <w:sz w:val="24"/>
          <w:szCs w:val="24"/>
        </w:rPr>
        <w:t>в</w:t>
      </w:r>
      <w:r>
        <w:rPr>
          <w:sz w:val="24"/>
          <w:szCs w:val="24"/>
        </w:rPr>
        <w:t xml:space="preserve"> </w:t>
      </w:r>
      <w:r w:rsidRPr="00613C45">
        <w:rPr>
          <w:sz w:val="24"/>
          <w:szCs w:val="24"/>
        </w:rPr>
        <w:t>себя требования:</w:t>
      </w:r>
    </w:p>
    <w:p w14:paraId="059CDBF7" w14:textId="77777777" w:rsidR="00BF76C9" w:rsidRPr="00613C45" w:rsidRDefault="00BF76C9" w:rsidP="00F131E6">
      <w:pPr>
        <w:pStyle w:val="afffff1"/>
        <w:numPr>
          <w:ilvl w:val="0"/>
          <w:numId w:val="162"/>
        </w:numPr>
        <w:jc w:val="both"/>
        <w:rPr>
          <w:sz w:val="24"/>
          <w:szCs w:val="24"/>
        </w:rPr>
      </w:pPr>
      <w:r w:rsidRPr="00613C45">
        <w:rPr>
          <w:sz w:val="24"/>
          <w:szCs w:val="24"/>
        </w:rPr>
        <w:t>к результатам освоения учебных программ;</w:t>
      </w:r>
    </w:p>
    <w:p w14:paraId="6DAF386B" w14:textId="77777777" w:rsidR="00BF76C9" w:rsidRPr="00613C45" w:rsidRDefault="00BF76C9" w:rsidP="00F131E6">
      <w:pPr>
        <w:pStyle w:val="afffff1"/>
        <w:numPr>
          <w:ilvl w:val="0"/>
          <w:numId w:val="162"/>
        </w:numPr>
        <w:jc w:val="both"/>
        <w:rPr>
          <w:sz w:val="24"/>
          <w:szCs w:val="24"/>
        </w:rPr>
      </w:pPr>
      <w:r w:rsidRPr="00613C45">
        <w:rPr>
          <w:sz w:val="24"/>
          <w:szCs w:val="24"/>
        </w:rPr>
        <w:t>к условиям реализации программы, в том числе кадровым,</w:t>
      </w:r>
    </w:p>
    <w:p w14:paraId="761448B8" w14:textId="77777777" w:rsidR="00BF76C9" w:rsidRPr="00613C45" w:rsidRDefault="00BF76C9" w:rsidP="00F131E6">
      <w:pPr>
        <w:pStyle w:val="afffff1"/>
        <w:numPr>
          <w:ilvl w:val="0"/>
          <w:numId w:val="162"/>
        </w:numPr>
        <w:jc w:val="both"/>
        <w:rPr>
          <w:sz w:val="24"/>
          <w:szCs w:val="24"/>
        </w:rPr>
      </w:pPr>
      <w:r w:rsidRPr="00613C45">
        <w:rPr>
          <w:sz w:val="24"/>
          <w:szCs w:val="24"/>
        </w:rPr>
        <w:t>финансовым,</w:t>
      </w:r>
    </w:p>
    <w:p w14:paraId="0336B1C2" w14:textId="77777777" w:rsidR="00BF76C9" w:rsidRPr="00613C45" w:rsidRDefault="00BF76C9" w:rsidP="00F131E6">
      <w:pPr>
        <w:pStyle w:val="afffff1"/>
        <w:numPr>
          <w:ilvl w:val="0"/>
          <w:numId w:val="162"/>
        </w:numPr>
        <w:jc w:val="both"/>
        <w:rPr>
          <w:sz w:val="24"/>
          <w:szCs w:val="24"/>
        </w:rPr>
      </w:pPr>
      <w:r w:rsidRPr="00613C45">
        <w:rPr>
          <w:sz w:val="24"/>
          <w:szCs w:val="24"/>
        </w:rPr>
        <w:t>материально-техническим и иным условиям.</w:t>
      </w:r>
    </w:p>
    <w:p w14:paraId="644E1D24" w14:textId="77777777" w:rsidR="00BF76C9" w:rsidRPr="00613C45" w:rsidRDefault="00BF76C9" w:rsidP="00F9039F">
      <w:pPr>
        <w:pStyle w:val="afffff1"/>
        <w:ind w:firstLine="284"/>
        <w:jc w:val="both"/>
        <w:rPr>
          <w:sz w:val="24"/>
          <w:szCs w:val="24"/>
        </w:rPr>
      </w:pPr>
      <w:r w:rsidRPr="00613C45">
        <w:rPr>
          <w:sz w:val="24"/>
          <w:szCs w:val="24"/>
        </w:rPr>
        <w:t>Требования к результатам освоения Основной образовательной программы, ее структуре и условиям реализации учитывают возрастные и индивидуальные особенности обучающихся на ступени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w:t>
      </w:r>
      <w:r>
        <w:rPr>
          <w:sz w:val="24"/>
          <w:szCs w:val="24"/>
        </w:rPr>
        <w:t xml:space="preserve"> </w:t>
      </w:r>
      <w:r w:rsidRPr="00613C45">
        <w:rPr>
          <w:sz w:val="24"/>
          <w:szCs w:val="24"/>
        </w:rPr>
        <w:t>уровня общего</w:t>
      </w:r>
      <w:r>
        <w:rPr>
          <w:sz w:val="24"/>
          <w:szCs w:val="24"/>
        </w:rPr>
        <w:t xml:space="preserve"> </w:t>
      </w:r>
      <w:r w:rsidRPr="00613C45">
        <w:rPr>
          <w:sz w:val="24"/>
          <w:szCs w:val="24"/>
        </w:rPr>
        <w:t>образования</w:t>
      </w:r>
      <w:r>
        <w:rPr>
          <w:sz w:val="24"/>
          <w:szCs w:val="24"/>
        </w:rPr>
        <w:t xml:space="preserve"> </w:t>
      </w:r>
      <w:r w:rsidRPr="00613C45">
        <w:rPr>
          <w:sz w:val="24"/>
          <w:szCs w:val="24"/>
        </w:rPr>
        <w:t>для</w:t>
      </w:r>
      <w:r>
        <w:rPr>
          <w:sz w:val="24"/>
          <w:szCs w:val="24"/>
        </w:rPr>
        <w:t xml:space="preserve"> </w:t>
      </w:r>
      <w:r w:rsidRPr="00613C45">
        <w:rPr>
          <w:sz w:val="24"/>
          <w:szCs w:val="24"/>
        </w:rPr>
        <w:t>продолжения</w:t>
      </w:r>
      <w:r>
        <w:rPr>
          <w:sz w:val="24"/>
          <w:szCs w:val="24"/>
        </w:rPr>
        <w:t xml:space="preserve"> </w:t>
      </w:r>
      <w:r w:rsidRPr="00613C45">
        <w:rPr>
          <w:sz w:val="24"/>
          <w:szCs w:val="24"/>
        </w:rPr>
        <w:t>обучения</w:t>
      </w:r>
      <w:r>
        <w:rPr>
          <w:sz w:val="24"/>
          <w:szCs w:val="24"/>
        </w:rPr>
        <w:t xml:space="preserve"> </w:t>
      </w:r>
      <w:r w:rsidRPr="00613C45">
        <w:rPr>
          <w:sz w:val="24"/>
          <w:szCs w:val="24"/>
        </w:rPr>
        <w:t>в образовательных</w:t>
      </w:r>
      <w:r>
        <w:rPr>
          <w:sz w:val="24"/>
          <w:szCs w:val="24"/>
        </w:rPr>
        <w:t xml:space="preserve"> </w:t>
      </w:r>
      <w:r w:rsidRPr="00613C45">
        <w:rPr>
          <w:sz w:val="24"/>
          <w:szCs w:val="24"/>
        </w:rPr>
        <w:t>учреждениях профессионального образования, профессиональной деятельности и успешной социализации.</w:t>
      </w:r>
    </w:p>
    <w:p w14:paraId="23C0DABB" w14:textId="77777777" w:rsidR="00076B80" w:rsidRDefault="00076B80" w:rsidP="00F9039F">
      <w:pPr>
        <w:pStyle w:val="afffff1"/>
        <w:ind w:firstLine="284"/>
        <w:jc w:val="both"/>
        <w:rPr>
          <w:sz w:val="24"/>
          <w:szCs w:val="24"/>
        </w:rPr>
      </w:pPr>
    </w:p>
    <w:p w14:paraId="3893EA96" w14:textId="066E8F21" w:rsidR="00076B80" w:rsidRDefault="00076B80" w:rsidP="00076B80">
      <w:pPr>
        <w:pStyle w:val="afffff1"/>
        <w:ind w:firstLine="284"/>
        <w:jc w:val="center"/>
        <w:rPr>
          <w:b/>
          <w:bCs/>
          <w:sz w:val="24"/>
          <w:szCs w:val="24"/>
        </w:rPr>
      </w:pPr>
      <w:r w:rsidRPr="00076B80">
        <w:rPr>
          <w:b/>
          <w:bCs/>
          <w:sz w:val="24"/>
          <w:szCs w:val="24"/>
        </w:rPr>
        <w:t>Цели и задачи реализации основной образовательной программы среднего общего образования</w:t>
      </w:r>
    </w:p>
    <w:p w14:paraId="5A75941E" w14:textId="77777777" w:rsidR="00BB0782" w:rsidRPr="00076B80" w:rsidRDefault="00BB0782" w:rsidP="00076B80">
      <w:pPr>
        <w:pStyle w:val="afffff1"/>
        <w:ind w:firstLine="284"/>
        <w:jc w:val="center"/>
        <w:rPr>
          <w:b/>
          <w:bCs/>
          <w:sz w:val="24"/>
          <w:szCs w:val="24"/>
        </w:rPr>
      </w:pPr>
    </w:p>
    <w:p w14:paraId="1D9B4E3E" w14:textId="1C144B0E" w:rsidR="00BF76C9" w:rsidRPr="00613C45" w:rsidRDefault="00BF76C9" w:rsidP="00BB0782">
      <w:pPr>
        <w:pStyle w:val="afffff1"/>
        <w:ind w:firstLine="284"/>
        <w:jc w:val="both"/>
        <w:rPr>
          <w:sz w:val="24"/>
          <w:szCs w:val="24"/>
        </w:rPr>
      </w:pPr>
      <w:r w:rsidRPr="00613C45">
        <w:rPr>
          <w:sz w:val="24"/>
          <w:szCs w:val="24"/>
        </w:rPr>
        <w:t xml:space="preserve">Основная образовательная программа </w:t>
      </w:r>
      <w:r w:rsidR="00BB0782">
        <w:rPr>
          <w:sz w:val="24"/>
          <w:szCs w:val="24"/>
        </w:rPr>
        <w:t>МБОУ СОШ № 1</w:t>
      </w:r>
      <w:r w:rsidRPr="00613C45">
        <w:rPr>
          <w:sz w:val="24"/>
          <w:szCs w:val="24"/>
        </w:rPr>
        <w:t xml:space="preserve"> направлена на обеспечение:</w:t>
      </w:r>
    </w:p>
    <w:p w14:paraId="6A155A84" w14:textId="77777777" w:rsidR="00BF76C9" w:rsidRDefault="00BF76C9" w:rsidP="00F131E6">
      <w:pPr>
        <w:pStyle w:val="afffff1"/>
        <w:numPr>
          <w:ilvl w:val="0"/>
          <w:numId w:val="163"/>
        </w:numPr>
        <w:jc w:val="both"/>
        <w:rPr>
          <w:sz w:val="24"/>
          <w:szCs w:val="24"/>
        </w:rPr>
      </w:pPr>
      <w:r w:rsidRPr="00613C45">
        <w:rPr>
          <w:sz w:val="24"/>
          <w:szCs w:val="24"/>
        </w:rPr>
        <w:t>формирования российской гражданской идентичности обучающихся;</w:t>
      </w:r>
    </w:p>
    <w:p w14:paraId="503E6A6B" w14:textId="77777777" w:rsidR="00F9039F" w:rsidRPr="00F9039F" w:rsidRDefault="00F9039F" w:rsidP="00F131E6">
      <w:pPr>
        <w:pStyle w:val="afffff1"/>
        <w:numPr>
          <w:ilvl w:val="0"/>
          <w:numId w:val="163"/>
        </w:numPr>
        <w:jc w:val="both"/>
        <w:rPr>
          <w:sz w:val="24"/>
          <w:szCs w:val="24"/>
        </w:rPr>
      </w:pPr>
      <w:r w:rsidRPr="00F9039F">
        <w:rPr>
          <w:sz w:val="24"/>
          <w:szCs w:val="24"/>
        </w:rPr>
        <w:t>единства</w:t>
      </w:r>
      <w:r w:rsidR="003419A6">
        <w:rPr>
          <w:sz w:val="24"/>
          <w:szCs w:val="24"/>
        </w:rPr>
        <w:t xml:space="preserve"> </w:t>
      </w:r>
      <w:r w:rsidRPr="00F9039F">
        <w:rPr>
          <w:sz w:val="24"/>
          <w:szCs w:val="24"/>
        </w:rPr>
        <w:t>образовательного</w:t>
      </w:r>
      <w:r w:rsidR="003419A6">
        <w:rPr>
          <w:sz w:val="24"/>
          <w:szCs w:val="24"/>
        </w:rPr>
        <w:t xml:space="preserve"> </w:t>
      </w:r>
      <w:r w:rsidRPr="00F9039F">
        <w:rPr>
          <w:sz w:val="24"/>
          <w:szCs w:val="24"/>
        </w:rPr>
        <w:t>пространства</w:t>
      </w:r>
      <w:r w:rsidR="003419A6">
        <w:rPr>
          <w:sz w:val="24"/>
          <w:szCs w:val="24"/>
        </w:rPr>
        <w:t xml:space="preserve"> </w:t>
      </w:r>
      <w:r w:rsidRPr="00F9039F">
        <w:rPr>
          <w:sz w:val="24"/>
          <w:szCs w:val="24"/>
        </w:rPr>
        <w:t>Российской</w:t>
      </w:r>
      <w:r w:rsidR="003419A6">
        <w:rPr>
          <w:sz w:val="24"/>
          <w:szCs w:val="24"/>
        </w:rPr>
        <w:t xml:space="preserve"> </w:t>
      </w:r>
      <w:r w:rsidRPr="00F9039F">
        <w:rPr>
          <w:sz w:val="24"/>
          <w:szCs w:val="24"/>
        </w:rPr>
        <w:t>Федерации посредством установления</w:t>
      </w:r>
      <w:r w:rsidR="003419A6">
        <w:rPr>
          <w:sz w:val="24"/>
          <w:szCs w:val="24"/>
        </w:rPr>
        <w:t xml:space="preserve"> </w:t>
      </w:r>
      <w:r w:rsidRPr="00F9039F">
        <w:rPr>
          <w:sz w:val="24"/>
          <w:szCs w:val="24"/>
        </w:rPr>
        <w:t>единых</w:t>
      </w:r>
      <w:r w:rsidR="003419A6">
        <w:rPr>
          <w:sz w:val="24"/>
          <w:szCs w:val="24"/>
        </w:rPr>
        <w:t xml:space="preserve"> </w:t>
      </w:r>
      <w:r w:rsidRPr="00F9039F">
        <w:rPr>
          <w:sz w:val="24"/>
          <w:szCs w:val="24"/>
        </w:rPr>
        <w:t>требований</w:t>
      </w:r>
      <w:r w:rsidR="003419A6">
        <w:rPr>
          <w:sz w:val="24"/>
          <w:szCs w:val="24"/>
        </w:rPr>
        <w:t xml:space="preserve"> </w:t>
      </w:r>
      <w:r w:rsidRPr="00F9039F">
        <w:rPr>
          <w:sz w:val="24"/>
          <w:szCs w:val="24"/>
        </w:rPr>
        <w:t>к</w:t>
      </w:r>
      <w:r w:rsidR="003419A6">
        <w:rPr>
          <w:sz w:val="24"/>
          <w:szCs w:val="24"/>
        </w:rPr>
        <w:t xml:space="preserve"> </w:t>
      </w:r>
      <w:r w:rsidRPr="00F9039F">
        <w:rPr>
          <w:sz w:val="24"/>
          <w:szCs w:val="24"/>
        </w:rPr>
        <w:t>результатам,</w:t>
      </w:r>
      <w:r w:rsidR="003419A6">
        <w:rPr>
          <w:sz w:val="24"/>
          <w:szCs w:val="24"/>
        </w:rPr>
        <w:t xml:space="preserve"> </w:t>
      </w:r>
      <w:r w:rsidRPr="00F9039F">
        <w:rPr>
          <w:sz w:val="24"/>
          <w:szCs w:val="24"/>
        </w:rPr>
        <w:t>структуре</w:t>
      </w:r>
      <w:r w:rsidR="003419A6">
        <w:rPr>
          <w:sz w:val="24"/>
          <w:szCs w:val="24"/>
        </w:rPr>
        <w:t xml:space="preserve"> </w:t>
      </w:r>
      <w:r w:rsidRPr="00F9039F">
        <w:rPr>
          <w:sz w:val="24"/>
          <w:szCs w:val="24"/>
        </w:rPr>
        <w:t>и условиям</w:t>
      </w:r>
      <w:r w:rsidR="003419A6">
        <w:rPr>
          <w:sz w:val="24"/>
          <w:szCs w:val="24"/>
        </w:rPr>
        <w:t xml:space="preserve"> </w:t>
      </w:r>
      <w:r w:rsidRPr="00F9039F">
        <w:rPr>
          <w:sz w:val="24"/>
          <w:szCs w:val="24"/>
        </w:rPr>
        <w:t>реализации основной образовательной программы;</w:t>
      </w:r>
    </w:p>
    <w:p w14:paraId="05857D5E" w14:textId="77777777" w:rsidR="00F9039F" w:rsidRPr="00F9039F" w:rsidRDefault="00F9039F" w:rsidP="00F131E6">
      <w:pPr>
        <w:pStyle w:val="afffff1"/>
        <w:numPr>
          <w:ilvl w:val="0"/>
          <w:numId w:val="163"/>
        </w:numPr>
        <w:jc w:val="both"/>
        <w:rPr>
          <w:sz w:val="24"/>
          <w:szCs w:val="24"/>
        </w:rPr>
      </w:pPr>
      <w:r w:rsidRPr="00F9039F">
        <w:rPr>
          <w:sz w:val="24"/>
          <w:szCs w:val="24"/>
        </w:rPr>
        <w:t>сохранения</w:t>
      </w:r>
      <w:r w:rsidR="003419A6">
        <w:rPr>
          <w:sz w:val="24"/>
          <w:szCs w:val="24"/>
        </w:rPr>
        <w:t xml:space="preserve"> </w:t>
      </w:r>
      <w:r w:rsidRPr="00F9039F">
        <w:rPr>
          <w:sz w:val="24"/>
          <w:szCs w:val="24"/>
        </w:rPr>
        <w:t>и</w:t>
      </w:r>
      <w:r w:rsidR="003419A6">
        <w:rPr>
          <w:sz w:val="24"/>
          <w:szCs w:val="24"/>
        </w:rPr>
        <w:t xml:space="preserve"> </w:t>
      </w:r>
      <w:r w:rsidRPr="00F9039F">
        <w:rPr>
          <w:sz w:val="24"/>
          <w:szCs w:val="24"/>
        </w:rPr>
        <w:t>развития</w:t>
      </w:r>
      <w:r w:rsidR="003419A6">
        <w:rPr>
          <w:sz w:val="24"/>
          <w:szCs w:val="24"/>
        </w:rPr>
        <w:t xml:space="preserve"> </w:t>
      </w:r>
      <w:r w:rsidRPr="00F9039F">
        <w:rPr>
          <w:sz w:val="24"/>
          <w:szCs w:val="24"/>
        </w:rPr>
        <w:t>культурного</w:t>
      </w:r>
      <w:r w:rsidR="003419A6">
        <w:rPr>
          <w:sz w:val="24"/>
          <w:szCs w:val="24"/>
        </w:rPr>
        <w:t xml:space="preserve"> </w:t>
      </w:r>
      <w:r w:rsidRPr="00F9039F">
        <w:rPr>
          <w:sz w:val="24"/>
          <w:szCs w:val="24"/>
        </w:rPr>
        <w:t>разнообразия</w:t>
      </w:r>
      <w:r w:rsidR="003419A6">
        <w:rPr>
          <w:sz w:val="24"/>
          <w:szCs w:val="24"/>
        </w:rPr>
        <w:t xml:space="preserve"> </w:t>
      </w:r>
      <w:r w:rsidRPr="00F9039F">
        <w:rPr>
          <w:sz w:val="24"/>
          <w:szCs w:val="24"/>
        </w:rPr>
        <w:t>и</w:t>
      </w:r>
      <w:r w:rsidR="003419A6">
        <w:rPr>
          <w:sz w:val="24"/>
          <w:szCs w:val="24"/>
        </w:rPr>
        <w:t xml:space="preserve"> </w:t>
      </w:r>
      <w:r w:rsidRPr="00F9039F">
        <w:rPr>
          <w:sz w:val="24"/>
          <w:szCs w:val="24"/>
        </w:rPr>
        <w:t>языкового наследия многонационального</w:t>
      </w:r>
      <w:r w:rsidR="003419A6">
        <w:rPr>
          <w:sz w:val="24"/>
          <w:szCs w:val="24"/>
        </w:rPr>
        <w:t xml:space="preserve"> </w:t>
      </w:r>
      <w:r w:rsidRPr="00F9039F">
        <w:rPr>
          <w:sz w:val="24"/>
          <w:szCs w:val="24"/>
        </w:rPr>
        <w:t>народа</w:t>
      </w:r>
      <w:r w:rsidR="003419A6">
        <w:rPr>
          <w:sz w:val="24"/>
          <w:szCs w:val="24"/>
        </w:rPr>
        <w:t xml:space="preserve"> </w:t>
      </w:r>
      <w:r w:rsidRPr="00F9039F">
        <w:rPr>
          <w:sz w:val="24"/>
          <w:szCs w:val="24"/>
        </w:rPr>
        <w:t>Российской</w:t>
      </w:r>
      <w:r w:rsidR="003419A6">
        <w:rPr>
          <w:sz w:val="24"/>
          <w:szCs w:val="24"/>
        </w:rPr>
        <w:t xml:space="preserve"> </w:t>
      </w:r>
      <w:r w:rsidRPr="00F9039F">
        <w:rPr>
          <w:sz w:val="24"/>
          <w:szCs w:val="24"/>
        </w:rPr>
        <w:t>Федерации,</w:t>
      </w:r>
      <w:r w:rsidR="003419A6">
        <w:rPr>
          <w:sz w:val="24"/>
          <w:szCs w:val="24"/>
        </w:rPr>
        <w:t xml:space="preserve"> </w:t>
      </w:r>
      <w:r w:rsidRPr="00F9039F">
        <w:rPr>
          <w:sz w:val="24"/>
          <w:szCs w:val="24"/>
        </w:rPr>
        <w:t>реализации права</w:t>
      </w:r>
      <w:r w:rsidR="003419A6">
        <w:rPr>
          <w:sz w:val="24"/>
          <w:szCs w:val="24"/>
        </w:rPr>
        <w:t xml:space="preserve"> </w:t>
      </w:r>
      <w:r w:rsidRPr="00F9039F">
        <w:rPr>
          <w:sz w:val="24"/>
          <w:szCs w:val="24"/>
        </w:rPr>
        <w:t>на</w:t>
      </w:r>
      <w:r w:rsidR="003419A6">
        <w:rPr>
          <w:sz w:val="24"/>
          <w:szCs w:val="24"/>
        </w:rPr>
        <w:t xml:space="preserve"> </w:t>
      </w:r>
      <w:r w:rsidRPr="00F9039F">
        <w:rPr>
          <w:sz w:val="24"/>
          <w:szCs w:val="24"/>
        </w:rPr>
        <w:t>изучение родного</w:t>
      </w:r>
      <w:r w:rsidR="003419A6">
        <w:rPr>
          <w:sz w:val="24"/>
          <w:szCs w:val="24"/>
        </w:rPr>
        <w:t xml:space="preserve"> </w:t>
      </w:r>
      <w:r w:rsidRPr="00F9039F">
        <w:rPr>
          <w:sz w:val="24"/>
          <w:szCs w:val="24"/>
        </w:rPr>
        <w:t>языка,</w:t>
      </w:r>
      <w:r w:rsidR="003419A6">
        <w:rPr>
          <w:sz w:val="24"/>
          <w:szCs w:val="24"/>
        </w:rPr>
        <w:t xml:space="preserve"> </w:t>
      </w:r>
      <w:r w:rsidRPr="00F9039F">
        <w:rPr>
          <w:sz w:val="24"/>
          <w:szCs w:val="24"/>
        </w:rPr>
        <w:t>овладение</w:t>
      </w:r>
      <w:r w:rsidR="003419A6">
        <w:rPr>
          <w:sz w:val="24"/>
          <w:szCs w:val="24"/>
        </w:rPr>
        <w:t xml:space="preserve"> </w:t>
      </w:r>
      <w:r w:rsidRPr="00F9039F">
        <w:rPr>
          <w:sz w:val="24"/>
          <w:szCs w:val="24"/>
        </w:rPr>
        <w:t>духовными</w:t>
      </w:r>
      <w:r w:rsidR="003419A6">
        <w:rPr>
          <w:sz w:val="24"/>
          <w:szCs w:val="24"/>
        </w:rPr>
        <w:t xml:space="preserve"> </w:t>
      </w:r>
      <w:r w:rsidRPr="00F9039F">
        <w:rPr>
          <w:sz w:val="24"/>
          <w:szCs w:val="24"/>
        </w:rPr>
        <w:t>ценностями</w:t>
      </w:r>
      <w:r w:rsidR="003419A6">
        <w:rPr>
          <w:sz w:val="24"/>
          <w:szCs w:val="24"/>
        </w:rPr>
        <w:t xml:space="preserve"> </w:t>
      </w:r>
      <w:r w:rsidRPr="00F9039F">
        <w:rPr>
          <w:sz w:val="24"/>
          <w:szCs w:val="24"/>
        </w:rPr>
        <w:t>и культурой</w:t>
      </w:r>
      <w:r w:rsidR="003419A6">
        <w:rPr>
          <w:sz w:val="24"/>
          <w:szCs w:val="24"/>
        </w:rPr>
        <w:t xml:space="preserve"> </w:t>
      </w:r>
      <w:r w:rsidRPr="00F9039F">
        <w:rPr>
          <w:sz w:val="24"/>
          <w:szCs w:val="24"/>
        </w:rPr>
        <w:t>многонационального народа России;</w:t>
      </w:r>
    </w:p>
    <w:p w14:paraId="6D27213D" w14:textId="77777777" w:rsidR="00F9039F" w:rsidRPr="00F9039F" w:rsidRDefault="00F9039F" w:rsidP="00F131E6">
      <w:pPr>
        <w:pStyle w:val="afffff1"/>
        <w:numPr>
          <w:ilvl w:val="0"/>
          <w:numId w:val="163"/>
        </w:numPr>
        <w:jc w:val="both"/>
        <w:rPr>
          <w:sz w:val="24"/>
          <w:szCs w:val="24"/>
        </w:rPr>
      </w:pPr>
      <w:r w:rsidRPr="00F9039F">
        <w:rPr>
          <w:sz w:val="24"/>
          <w:szCs w:val="24"/>
        </w:rPr>
        <w:lastRenderedPageBreak/>
        <w:t>равных возможностей получения качественного среднего общего образования;</w:t>
      </w:r>
    </w:p>
    <w:p w14:paraId="113313CE" w14:textId="77777777" w:rsidR="00F9039F" w:rsidRPr="00F9039F" w:rsidRDefault="00F9039F" w:rsidP="00F131E6">
      <w:pPr>
        <w:pStyle w:val="afffff1"/>
        <w:numPr>
          <w:ilvl w:val="0"/>
          <w:numId w:val="163"/>
        </w:numPr>
        <w:jc w:val="both"/>
        <w:rPr>
          <w:sz w:val="24"/>
          <w:szCs w:val="24"/>
        </w:rPr>
      </w:pPr>
      <w:r w:rsidRPr="00F9039F">
        <w:rPr>
          <w:sz w:val="24"/>
          <w:szCs w:val="24"/>
        </w:rPr>
        <w:t>реализации</w:t>
      </w:r>
      <w:r w:rsidR="003419A6">
        <w:rPr>
          <w:sz w:val="24"/>
          <w:szCs w:val="24"/>
        </w:rPr>
        <w:t xml:space="preserve"> </w:t>
      </w:r>
      <w:r w:rsidRPr="00F9039F">
        <w:rPr>
          <w:sz w:val="24"/>
          <w:szCs w:val="24"/>
        </w:rPr>
        <w:t>бесплатного</w:t>
      </w:r>
      <w:r w:rsidR="003419A6">
        <w:rPr>
          <w:sz w:val="24"/>
          <w:szCs w:val="24"/>
        </w:rPr>
        <w:t xml:space="preserve"> </w:t>
      </w:r>
      <w:r w:rsidRPr="00F9039F">
        <w:rPr>
          <w:sz w:val="24"/>
          <w:szCs w:val="24"/>
        </w:rPr>
        <w:t>образования</w:t>
      </w:r>
      <w:r w:rsidR="003419A6">
        <w:rPr>
          <w:sz w:val="24"/>
          <w:szCs w:val="24"/>
        </w:rPr>
        <w:t xml:space="preserve"> </w:t>
      </w:r>
      <w:r w:rsidRPr="00F9039F">
        <w:rPr>
          <w:sz w:val="24"/>
          <w:szCs w:val="24"/>
        </w:rPr>
        <w:t>на</w:t>
      </w:r>
      <w:r w:rsidR="003419A6">
        <w:rPr>
          <w:sz w:val="24"/>
          <w:szCs w:val="24"/>
        </w:rPr>
        <w:t xml:space="preserve"> </w:t>
      </w:r>
      <w:r w:rsidRPr="00F9039F">
        <w:rPr>
          <w:sz w:val="24"/>
          <w:szCs w:val="24"/>
        </w:rPr>
        <w:t>ступени</w:t>
      </w:r>
      <w:r w:rsidR="003419A6">
        <w:rPr>
          <w:sz w:val="24"/>
          <w:szCs w:val="24"/>
        </w:rPr>
        <w:t xml:space="preserve"> </w:t>
      </w:r>
      <w:r w:rsidRPr="00F9039F">
        <w:rPr>
          <w:sz w:val="24"/>
          <w:szCs w:val="24"/>
        </w:rPr>
        <w:t>среднего</w:t>
      </w:r>
      <w:r w:rsidR="003419A6">
        <w:rPr>
          <w:sz w:val="24"/>
          <w:szCs w:val="24"/>
        </w:rPr>
        <w:t xml:space="preserve"> </w:t>
      </w:r>
      <w:r w:rsidRPr="00F9039F">
        <w:rPr>
          <w:sz w:val="24"/>
          <w:szCs w:val="24"/>
        </w:rPr>
        <w:t>общего образования</w:t>
      </w:r>
      <w:r w:rsidR="003419A6">
        <w:rPr>
          <w:sz w:val="24"/>
          <w:szCs w:val="24"/>
        </w:rPr>
        <w:t xml:space="preserve"> </w:t>
      </w:r>
      <w:r w:rsidRPr="00F9039F">
        <w:rPr>
          <w:sz w:val="24"/>
          <w:szCs w:val="24"/>
        </w:rPr>
        <w:t>в объеме</w:t>
      </w:r>
      <w:r w:rsidR="003419A6">
        <w:rPr>
          <w:sz w:val="24"/>
          <w:szCs w:val="24"/>
        </w:rPr>
        <w:t xml:space="preserve"> </w:t>
      </w:r>
      <w:r w:rsidRPr="00F9039F">
        <w:rPr>
          <w:sz w:val="24"/>
          <w:szCs w:val="24"/>
        </w:rPr>
        <w:t>основной</w:t>
      </w:r>
      <w:r w:rsidR="003419A6">
        <w:rPr>
          <w:sz w:val="24"/>
          <w:szCs w:val="24"/>
        </w:rPr>
        <w:t xml:space="preserve"> </w:t>
      </w:r>
      <w:r w:rsidRPr="00F9039F">
        <w:rPr>
          <w:sz w:val="24"/>
          <w:szCs w:val="24"/>
        </w:rPr>
        <w:t>образовательной</w:t>
      </w:r>
      <w:r w:rsidR="003419A6">
        <w:rPr>
          <w:sz w:val="24"/>
          <w:szCs w:val="24"/>
        </w:rPr>
        <w:t xml:space="preserve"> </w:t>
      </w:r>
      <w:r w:rsidRPr="00F9039F">
        <w:rPr>
          <w:sz w:val="24"/>
          <w:szCs w:val="24"/>
        </w:rPr>
        <w:t>программы, предусматривающей</w:t>
      </w:r>
      <w:r w:rsidR="003419A6">
        <w:rPr>
          <w:sz w:val="24"/>
          <w:szCs w:val="24"/>
        </w:rPr>
        <w:t xml:space="preserve"> </w:t>
      </w:r>
      <w:r w:rsidRPr="00F9039F">
        <w:rPr>
          <w:sz w:val="24"/>
          <w:szCs w:val="24"/>
        </w:rPr>
        <w:t>изучение обязательных</w:t>
      </w:r>
      <w:r w:rsidR="003419A6">
        <w:rPr>
          <w:sz w:val="24"/>
          <w:szCs w:val="24"/>
        </w:rPr>
        <w:t xml:space="preserve"> </w:t>
      </w:r>
      <w:r w:rsidRPr="00F9039F">
        <w:rPr>
          <w:sz w:val="24"/>
          <w:szCs w:val="24"/>
        </w:rPr>
        <w:t>учебных</w:t>
      </w:r>
      <w:r w:rsidR="003419A6">
        <w:rPr>
          <w:sz w:val="24"/>
          <w:szCs w:val="24"/>
        </w:rPr>
        <w:t xml:space="preserve"> </w:t>
      </w:r>
      <w:r w:rsidRPr="00F9039F">
        <w:rPr>
          <w:sz w:val="24"/>
          <w:szCs w:val="24"/>
        </w:rPr>
        <w:t>предметов,</w:t>
      </w:r>
      <w:r w:rsidR="003419A6">
        <w:rPr>
          <w:sz w:val="24"/>
          <w:szCs w:val="24"/>
        </w:rPr>
        <w:t xml:space="preserve"> </w:t>
      </w:r>
      <w:r w:rsidRPr="00F9039F">
        <w:rPr>
          <w:sz w:val="24"/>
          <w:szCs w:val="24"/>
        </w:rPr>
        <w:t>входящих в</w:t>
      </w:r>
      <w:r w:rsidR="003419A6">
        <w:rPr>
          <w:sz w:val="24"/>
          <w:szCs w:val="24"/>
        </w:rPr>
        <w:t xml:space="preserve"> </w:t>
      </w:r>
      <w:r w:rsidRPr="00F9039F">
        <w:rPr>
          <w:sz w:val="24"/>
          <w:szCs w:val="24"/>
        </w:rPr>
        <w:t>учебный</w:t>
      </w:r>
      <w:r w:rsidR="003419A6">
        <w:rPr>
          <w:sz w:val="24"/>
          <w:szCs w:val="24"/>
        </w:rPr>
        <w:t xml:space="preserve"> </w:t>
      </w:r>
      <w:r w:rsidRPr="00F9039F">
        <w:rPr>
          <w:sz w:val="24"/>
          <w:szCs w:val="24"/>
        </w:rPr>
        <w:t>план</w:t>
      </w:r>
      <w:r w:rsidR="003419A6">
        <w:rPr>
          <w:sz w:val="24"/>
          <w:szCs w:val="24"/>
        </w:rPr>
        <w:t xml:space="preserve"> </w:t>
      </w:r>
      <w:r w:rsidRPr="00F9039F">
        <w:rPr>
          <w:sz w:val="24"/>
          <w:szCs w:val="24"/>
        </w:rPr>
        <w:t>(учебных</w:t>
      </w:r>
      <w:r w:rsidR="003419A6">
        <w:rPr>
          <w:sz w:val="24"/>
          <w:szCs w:val="24"/>
        </w:rPr>
        <w:t xml:space="preserve"> </w:t>
      </w:r>
      <w:r w:rsidRPr="00F9039F">
        <w:rPr>
          <w:sz w:val="24"/>
          <w:szCs w:val="24"/>
        </w:rPr>
        <w:t>предметов</w:t>
      </w:r>
      <w:r w:rsidR="003419A6">
        <w:rPr>
          <w:sz w:val="24"/>
          <w:szCs w:val="24"/>
        </w:rPr>
        <w:t xml:space="preserve"> </w:t>
      </w:r>
      <w:r w:rsidRPr="00F9039F">
        <w:rPr>
          <w:sz w:val="24"/>
          <w:szCs w:val="24"/>
        </w:rPr>
        <w:t>по выбору</w:t>
      </w:r>
      <w:r w:rsidR="003419A6">
        <w:rPr>
          <w:sz w:val="24"/>
          <w:szCs w:val="24"/>
        </w:rPr>
        <w:t xml:space="preserve"> </w:t>
      </w:r>
      <w:r w:rsidRPr="00F9039F">
        <w:rPr>
          <w:sz w:val="24"/>
          <w:szCs w:val="24"/>
        </w:rPr>
        <w:t>из</w:t>
      </w:r>
      <w:r w:rsidR="003419A6">
        <w:rPr>
          <w:sz w:val="24"/>
          <w:szCs w:val="24"/>
        </w:rPr>
        <w:t xml:space="preserve"> </w:t>
      </w:r>
      <w:r w:rsidRPr="00F9039F">
        <w:rPr>
          <w:sz w:val="24"/>
          <w:szCs w:val="24"/>
        </w:rPr>
        <w:t>обязательных предметных</w:t>
      </w:r>
      <w:r w:rsidR="003419A6">
        <w:rPr>
          <w:sz w:val="24"/>
          <w:szCs w:val="24"/>
        </w:rPr>
        <w:t xml:space="preserve"> </w:t>
      </w:r>
      <w:r w:rsidRPr="00F9039F">
        <w:rPr>
          <w:sz w:val="24"/>
          <w:szCs w:val="24"/>
        </w:rPr>
        <w:t>областей,</w:t>
      </w:r>
      <w:r w:rsidR="003419A6">
        <w:rPr>
          <w:sz w:val="24"/>
          <w:szCs w:val="24"/>
        </w:rPr>
        <w:t xml:space="preserve"> </w:t>
      </w:r>
      <w:r w:rsidRPr="00F9039F">
        <w:rPr>
          <w:sz w:val="24"/>
          <w:szCs w:val="24"/>
        </w:rPr>
        <w:t>дополнительных</w:t>
      </w:r>
      <w:r w:rsidR="003419A6">
        <w:rPr>
          <w:sz w:val="24"/>
          <w:szCs w:val="24"/>
        </w:rPr>
        <w:t xml:space="preserve"> </w:t>
      </w:r>
      <w:r w:rsidRPr="00F9039F">
        <w:rPr>
          <w:sz w:val="24"/>
          <w:szCs w:val="24"/>
        </w:rPr>
        <w:t>учебных</w:t>
      </w:r>
      <w:r w:rsidR="003419A6">
        <w:rPr>
          <w:sz w:val="24"/>
          <w:szCs w:val="24"/>
        </w:rPr>
        <w:t xml:space="preserve"> </w:t>
      </w:r>
      <w:r w:rsidRPr="00F9039F">
        <w:rPr>
          <w:sz w:val="24"/>
          <w:szCs w:val="24"/>
        </w:rPr>
        <w:t>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14:paraId="6F8B7603" w14:textId="77777777" w:rsidR="00F9039F" w:rsidRPr="00F9039F" w:rsidRDefault="00F9039F" w:rsidP="00F131E6">
      <w:pPr>
        <w:pStyle w:val="afffff1"/>
        <w:numPr>
          <w:ilvl w:val="0"/>
          <w:numId w:val="163"/>
        </w:numPr>
        <w:jc w:val="both"/>
        <w:rPr>
          <w:sz w:val="24"/>
          <w:szCs w:val="24"/>
        </w:rPr>
      </w:pPr>
      <w:r w:rsidRPr="00F9039F">
        <w:rPr>
          <w:sz w:val="24"/>
          <w:szCs w:val="24"/>
        </w:rPr>
        <w:t>воспитания</w:t>
      </w:r>
      <w:r w:rsidR="003419A6">
        <w:rPr>
          <w:sz w:val="24"/>
          <w:szCs w:val="24"/>
        </w:rPr>
        <w:t xml:space="preserve"> </w:t>
      </w:r>
      <w:r w:rsidRPr="00F9039F">
        <w:rPr>
          <w:sz w:val="24"/>
          <w:szCs w:val="24"/>
        </w:rPr>
        <w:t>и</w:t>
      </w:r>
      <w:r w:rsidR="003419A6">
        <w:rPr>
          <w:sz w:val="24"/>
          <w:szCs w:val="24"/>
        </w:rPr>
        <w:t xml:space="preserve"> </w:t>
      </w:r>
      <w:r w:rsidRPr="00F9039F">
        <w:rPr>
          <w:sz w:val="24"/>
          <w:szCs w:val="24"/>
        </w:rPr>
        <w:t>социализации</w:t>
      </w:r>
      <w:r w:rsidR="003419A6">
        <w:rPr>
          <w:sz w:val="24"/>
          <w:szCs w:val="24"/>
        </w:rPr>
        <w:t xml:space="preserve"> </w:t>
      </w:r>
      <w:r w:rsidRPr="00F9039F">
        <w:rPr>
          <w:sz w:val="24"/>
          <w:szCs w:val="24"/>
        </w:rPr>
        <w:t>обучающихся,</w:t>
      </w:r>
      <w:r w:rsidR="003419A6">
        <w:rPr>
          <w:sz w:val="24"/>
          <w:szCs w:val="24"/>
        </w:rPr>
        <w:t xml:space="preserve"> </w:t>
      </w:r>
      <w:r w:rsidRPr="00F9039F">
        <w:rPr>
          <w:sz w:val="24"/>
          <w:szCs w:val="24"/>
        </w:rPr>
        <w:t>их самоидентификацию</w:t>
      </w:r>
      <w:r w:rsidR="003419A6">
        <w:rPr>
          <w:sz w:val="24"/>
          <w:szCs w:val="24"/>
        </w:rPr>
        <w:t xml:space="preserve"> </w:t>
      </w:r>
      <w:r w:rsidRPr="00F9039F">
        <w:rPr>
          <w:sz w:val="24"/>
          <w:szCs w:val="24"/>
        </w:rPr>
        <w:t>посредством личностно</w:t>
      </w:r>
      <w:r w:rsidR="003419A6">
        <w:rPr>
          <w:sz w:val="24"/>
          <w:szCs w:val="24"/>
        </w:rPr>
        <w:t xml:space="preserve"> </w:t>
      </w:r>
      <w:r w:rsidRPr="00F9039F">
        <w:rPr>
          <w:sz w:val="24"/>
          <w:szCs w:val="24"/>
        </w:rPr>
        <w:t>и</w:t>
      </w:r>
      <w:r w:rsidR="003419A6">
        <w:rPr>
          <w:sz w:val="24"/>
          <w:szCs w:val="24"/>
        </w:rPr>
        <w:t xml:space="preserve"> </w:t>
      </w:r>
      <w:r w:rsidRPr="00F9039F">
        <w:rPr>
          <w:sz w:val="24"/>
          <w:szCs w:val="24"/>
        </w:rPr>
        <w:t>общественно</w:t>
      </w:r>
      <w:r w:rsidR="003419A6">
        <w:rPr>
          <w:sz w:val="24"/>
          <w:szCs w:val="24"/>
        </w:rPr>
        <w:t xml:space="preserve"> </w:t>
      </w:r>
      <w:r w:rsidRPr="00F9039F">
        <w:rPr>
          <w:sz w:val="24"/>
          <w:szCs w:val="24"/>
        </w:rPr>
        <w:t>значимой деятельности,</w:t>
      </w:r>
      <w:r w:rsidR="003419A6">
        <w:rPr>
          <w:sz w:val="24"/>
          <w:szCs w:val="24"/>
        </w:rPr>
        <w:t xml:space="preserve"> </w:t>
      </w:r>
      <w:r w:rsidRPr="00F9039F">
        <w:rPr>
          <w:sz w:val="24"/>
          <w:szCs w:val="24"/>
        </w:rPr>
        <w:t>социального</w:t>
      </w:r>
      <w:r w:rsidR="003419A6">
        <w:rPr>
          <w:sz w:val="24"/>
          <w:szCs w:val="24"/>
        </w:rPr>
        <w:t xml:space="preserve"> </w:t>
      </w:r>
      <w:r w:rsidRPr="00F9039F">
        <w:rPr>
          <w:sz w:val="24"/>
          <w:szCs w:val="24"/>
        </w:rPr>
        <w:t>и</w:t>
      </w:r>
      <w:r w:rsidR="003419A6">
        <w:rPr>
          <w:sz w:val="24"/>
          <w:szCs w:val="24"/>
        </w:rPr>
        <w:t xml:space="preserve"> </w:t>
      </w:r>
      <w:r w:rsidRPr="00F9039F">
        <w:rPr>
          <w:sz w:val="24"/>
          <w:szCs w:val="24"/>
        </w:rPr>
        <w:t>гражданского становления,</w:t>
      </w:r>
      <w:r w:rsidR="003419A6">
        <w:rPr>
          <w:sz w:val="24"/>
          <w:szCs w:val="24"/>
        </w:rPr>
        <w:t xml:space="preserve"> </w:t>
      </w:r>
      <w:r w:rsidRPr="00F9039F">
        <w:rPr>
          <w:sz w:val="24"/>
          <w:szCs w:val="24"/>
        </w:rPr>
        <w:t>в</w:t>
      </w:r>
      <w:r w:rsidR="003419A6">
        <w:rPr>
          <w:sz w:val="24"/>
          <w:szCs w:val="24"/>
        </w:rPr>
        <w:t xml:space="preserve"> </w:t>
      </w:r>
      <w:r w:rsidRPr="00F9039F">
        <w:rPr>
          <w:sz w:val="24"/>
          <w:szCs w:val="24"/>
        </w:rPr>
        <w:t>том</w:t>
      </w:r>
      <w:r w:rsidR="003419A6">
        <w:rPr>
          <w:sz w:val="24"/>
          <w:szCs w:val="24"/>
        </w:rPr>
        <w:t xml:space="preserve"> </w:t>
      </w:r>
      <w:r w:rsidRPr="00F9039F">
        <w:rPr>
          <w:sz w:val="24"/>
          <w:szCs w:val="24"/>
        </w:rPr>
        <w:t>числе</w:t>
      </w:r>
      <w:r w:rsidR="003419A6">
        <w:rPr>
          <w:sz w:val="24"/>
          <w:szCs w:val="24"/>
        </w:rPr>
        <w:t xml:space="preserve"> </w:t>
      </w:r>
      <w:r w:rsidRPr="00F9039F">
        <w:rPr>
          <w:sz w:val="24"/>
          <w:szCs w:val="24"/>
        </w:rPr>
        <w:t>через реализацию</w:t>
      </w:r>
      <w:r w:rsidR="003419A6">
        <w:rPr>
          <w:sz w:val="24"/>
          <w:szCs w:val="24"/>
        </w:rPr>
        <w:t xml:space="preserve"> </w:t>
      </w:r>
      <w:r w:rsidRPr="00F9039F">
        <w:rPr>
          <w:sz w:val="24"/>
          <w:szCs w:val="24"/>
        </w:rPr>
        <w:t>образовательных</w:t>
      </w:r>
      <w:r w:rsidR="003419A6">
        <w:rPr>
          <w:sz w:val="24"/>
          <w:szCs w:val="24"/>
        </w:rPr>
        <w:t xml:space="preserve"> </w:t>
      </w:r>
      <w:r w:rsidRPr="00F9039F">
        <w:rPr>
          <w:sz w:val="24"/>
          <w:szCs w:val="24"/>
        </w:rPr>
        <w:t>программ,</w:t>
      </w:r>
      <w:r w:rsidR="003419A6">
        <w:rPr>
          <w:sz w:val="24"/>
          <w:szCs w:val="24"/>
        </w:rPr>
        <w:t xml:space="preserve"> </w:t>
      </w:r>
      <w:r w:rsidRPr="00F9039F">
        <w:rPr>
          <w:sz w:val="24"/>
          <w:szCs w:val="24"/>
        </w:rPr>
        <w:t>входящих</w:t>
      </w:r>
      <w:r w:rsidR="003419A6">
        <w:rPr>
          <w:sz w:val="24"/>
          <w:szCs w:val="24"/>
        </w:rPr>
        <w:t xml:space="preserve"> </w:t>
      </w:r>
      <w:r w:rsidRPr="00F9039F">
        <w:rPr>
          <w:sz w:val="24"/>
          <w:szCs w:val="24"/>
        </w:rPr>
        <w:t>в основную образовательную программу;</w:t>
      </w:r>
    </w:p>
    <w:p w14:paraId="543B496C" w14:textId="77777777" w:rsidR="00F9039F" w:rsidRPr="00F9039F" w:rsidRDefault="00F9039F" w:rsidP="00F131E6">
      <w:pPr>
        <w:pStyle w:val="afffff1"/>
        <w:numPr>
          <w:ilvl w:val="0"/>
          <w:numId w:val="163"/>
        </w:numPr>
        <w:jc w:val="both"/>
        <w:rPr>
          <w:sz w:val="24"/>
          <w:szCs w:val="24"/>
        </w:rPr>
      </w:pPr>
      <w:r w:rsidRPr="00F9039F">
        <w:rPr>
          <w:sz w:val="24"/>
          <w:szCs w:val="24"/>
        </w:rPr>
        <w:t>преемственности</w:t>
      </w:r>
      <w:r w:rsidR="003419A6">
        <w:rPr>
          <w:sz w:val="24"/>
          <w:szCs w:val="24"/>
        </w:rPr>
        <w:t xml:space="preserve">  </w:t>
      </w:r>
      <w:r w:rsidRPr="00F9039F">
        <w:rPr>
          <w:sz w:val="24"/>
          <w:szCs w:val="24"/>
        </w:rPr>
        <w:t>основных</w:t>
      </w:r>
      <w:r w:rsidR="003419A6">
        <w:rPr>
          <w:sz w:val="24"/>
          <w:szCs w:val="24"/>
        </w:rPr>
        <w:t xml:space="preserve">  </w:t>
      </w:r>
      <w:r w:rsidRPr="00F9039F">
        <w:rPr>
          <w:sz w:val="24"/>
          <w:szCs w:val="24"/>
        </w:rPr>
        <w:t>образовательных</w:t>
      </w:r>
      <w:r w:rsidR="003419A6">
        <w:rPr>
          <w:sz w:val="24"/>
          <w:szCs w:val="24"/>
        </w:rPr>
        <w:t xml:space="preserve">  </w:t>
      </w:r>
      <w:r w:rsidRPr="00F9039F">
        <w:rPr>
          <w:sz w:val="24"/>
          <w:szCs w:val="24"/>
        </w:rPr>
        <w:t>программ</w:t>
      </w:r>
      <w:r w:rsidR="003419A6">
        <w:rPr>
          <w:sz w:val="24"/>
          <w:szCs w:val="24"/>
        </w:rPr>
        <w:t xml:space="preserve">  </w:t>
      </w:r>
      <w:r w:rsidRPr="00F9039F">
        <w:rPr>
          <w:sz w:val="24"/>
          <w:szCs w:val="24"/>
        </w:rPr>
        <w:t>начального</w:t>
      </w:r>
      <w:r w:rsidR="003419A6">
        <w:rPr>
          <w:sz w:val="24"/>
          <w:szCs w:val="24"/>
        </w:rPr>
        <w:t xml:space="preserve">  </w:t>
      </w:r>
      <w:r w:rsidRPr="00F9039F">
        <w:rPr>
          <w:sz w:val="24"/>
          <w:szCs w:val="24"/>
        </w:rPr>
        <w:t>общего, основного общего, среднего общего, профессионального образования;</w:t>
      </w:r>
    </w:p>
    <w:p w14:paraId="017CA9A7" w14:textId="77777777" w:rsidR="00F9039F" w:rsidRPr="00F9039F" w:rsidRDefault="00F9039F" w:rsidP="00F131E6">
      <w:pPr>
        <w:pStyle w:val="afffff1"/>
        <w:numPr>
          <w:ilvl w:val="0"/>
          <w:numId w:val="163"/>
        </w:numPr>
        <w:jc w:val="both"/>
        <w:rPr>
          <w:sz w:val="24"/>
          <w:szCs w:val="24"/>
        </w:rPr>
      </w:pPr>
      <w:r w:rsidRPr="00F9039F">
        <w:rPr>
          <w:sz w:val="24"/>
          <w:szCs w:val="24"/>
        </w:rPr>
        <w:t>развития государственно-общественного управления в образовании;</w:t>
      </w:r>
    </w:p>
    <w:p w14:paraId="268510FC" w14:textId="77777777" w:rsidR="00F9039F" w:rsidRPr="00F9039F" w:rsidRDefault="00F9039F" w:rsidP="00F131E6">
      <w:pPr>
        <w:pStyle w:val="afffff1"/>
        <w:numPr>
          <w:ilvl w:val="0"/>
          <w:numId w:val="163"/>
        </w:numPr>
        <w:jc w:val="both"/>
        <w:rPr>
          <w:sz w:val="24"/>
          <w:szCs w:val="24"/>
        </w:rPr>
      </w:pPr>
      <w:r w:rsidRPr="00F9039F">
        <w:rPr>
          <w:sz w:val="24"/>
          <w:szCs w:val="24"/>
        </w:rPr>
        <w:t>формирования</w:t>
      </w:r>
      <w:r w:rsidR="003419A6">
        <w:rPr>
          <w:sz w:val="24"/>
          <w:szCs w:val="24"/>
        </w:rPr>
        <w:t xml:space="preserve"> </w:t>
      </w:r>
      <w:r w:rsidRPr="00F9039F">
        <w:rPr>
          <w:sz w:val="24"/>
          <w:szCs w:val="24"/>
        </w:rPr>
        <w:t>основ</w:t>
      </w:r>
      <w:r w:rsidR="003419A6">
        <w:rPr>
          <w:sz w:val="24"/>
          <w:szCs w:val="24"/>
        </w:rPr>
        <w:t xml:space="preserve"> </w:t>
      </w:r>
      <w:r w:rsidRPr="00F9039F">
        <w:rPr>
          <w:sz w:val="24"/>
          <w:szCs w:val="24"/>
        </w:rPr>
        <w:t>оценки</w:t>
      </w:r>
      <w:r w:rsidR="003419A6">
        <w:rPr>
          <w:sz w:val="24"/>
          <w:szCs w:val="24"/>
        </w:rPr>
        <w:t xml:space="preserve"> </w:t>
      </w:r>
      <w:r w:rsidRPr="00F9039F">
        <w:rPr>
          <w:sz w:val="24"/>
          <w:szCs w:val="24"/>
        </w:rPr>
        <w:t>результатов</w:t>
      </w:r>
      <w:r w:rsidR="003419A6">
        <w:rPr>
          <w:sz w:val="24"/>
          <w:szCs w:val="24"/>
        </w:rPr>
        <w:t xml:space="preserve"> </w:t>
      </w:r>
      <w:r w:rsidRPr="00F9039F">
        <w:rPr>
          <w:sz w:val="24"/>
          <w:szCs w:val="24"/>
        </w:rPr>
        <w:t>освоения обучающимися</w:t>
      </w:r>
      <w:r w:rsidR="003419A6">
        <w:rPr>
          <w:sz w:val="24"/>
          <w:szCs w:val="24"/>
        </w:rPr>
        <w:t xml:space="preserve"> </w:t>
      </w:r>
      <w:r w:rsidRPr="00F9039F">
        <w:rPr>
          <w:sz w:val="24"/>
          <w:szCs w:val="24"/>
        </w:rPr>
        <w:t>основной образовательной программы, деятельности педагогических работников, образовательных учреждений;</w:t>
      </w:r>
    </w:p>
    <w:p w14:paraId="59E9588E" w14:textId="77777777" w:rsidR="00F9039F" w:rsidRPr="00F9039F" w:rsidRDefault="00F9039F" w:rsidP="00F131E6">
      <w:pPr>
        <w:pStyle w:val="afffff1"/>
        <w:numPr>
          <w:ilvl w:val="0"/>
          <w:numId w:val="163"/>
        </w:numPr>
        <w:jc w:val="both"/>
        <w:rPr>
          <w:sz w:val="24"/>
          <w:szCs w:val="24"/>
        </w:rPr>
      </w:pPr>
      <w:r w:rsidRPr="00F9039F">
        <w:rPr>
          <w:sz w:val="24"/>
          <w:szCs w:val="24"/>
        </w:rPr>
        <w:t>создания</w:t>
      </w:r>
      <w:r w:rsidR="003419A6">
        <w:rPr>
          <w:sz w:val="24"/>
          <w:szCs w:val="24"/>
        </w:rPr>
        <w:t xml:space="preserve"> </w:t>
      </w:r>
      <w:r w:rsidRPr="00F9039F">
        <w:rPr>
          <w:sz w:val="24"/>
          <w:szCs w:val="24"/>
        </w:rPr>
        <w:t>условий</w:t>
      </w:r>
      <w:r w:rsidR="003419A6">
        <w:rPr>
          <w:sz w:val="24"/>
          <w:szCs w:val="24"/>
        </w:rPr>
        <w:t xml:space="preserve"> </w:t>
      </w:r>
      <w:r w:rsidRPr="00F9039F">
        <w:rPr>
          <w:sz w:val="24"/>
          <w:szCs w:val="24"/>
        </w:rPr>
        <w:t>для</w:t>
      </w:r>
      <w:r w:rsidR="003419A6">
        <w:rPr>
          <w:sz w:val="24"/>
          <w:szCs w:val="24"/>
        </w:rPr>
        <w:t xml:space="preserve"> </w:t>
      </w:r>
      <w:r w:rsidRPr="00F9039F">
        <w:rPr>
          <w:sz w:val="24"/>
          <w:szCs w:val="24"/>
        </w:rPr>
        <w:t>развития</w:t>
      </w:r>
      <w:r w:rsidR="003419A6">
        <w:rPr>
          <w:sz w:val="24"/>
          <w:szCs w:val="24"/>
        </w:rPr>
        <w:t xml:space="preserve"> </w:t>
      </w:r>
      <w:r w:rsidRPr="00F9039F">
        <w:rPr>
          <w:sz w:val="24"/>
          <w:szCs w:val="24"/>
        </w:rPr>
        <w:t>и</w:t>
      </w:r>
      <w:r w:rsidR="003419A6">
        <w:rPr>
          <w:sz w:val="24"/>
          <w:szCs w:val="24"/>
        </w:rPr>
        <w:t xml:space="preserve"> </w:t>
      </w:r>
      <w:r w:rsidRPr="00F9039F">
        <w:rPr>
          <w:sz w:val="24"/>
          <w:szCs w:val="24"/>
        </w:rPr>
        <w:t>самореализации обучающихся,</w:t>
      </w:r>
      <w:r w:rsidR="003419A6">
        <w:rPr>
          <w:sz w:val="24"/>
          <w:szCs w:val="24"/>
        </w:rPr>
        <w:t xml:space="preserve"> </w:t>
      </w:r>
      <w:r w:rsidRPr="00F9039F">
        <w:rPr>
          <w:sz w:val="24"/>
          <w:szCs w:val="24"/>
        </w:rPr>
        <w:t>для формирования</w:t>
      </w:r>
      <w:r w:rsidR="003419A6">
        <w:rPr>
          <w:sz w:val="24"/>
          <w:szCs w:val="24"/>
        </w:rPr>
        <w:t xml:space="preserve"> </w:t>
      </w:r>
      <w:r w:rsidRPr="00F9039F">
        <w:rPr>
          <w:sz w:val="24"/>
          <w:szCs w:val="24"/>
        </w:rPr>
        <w:t>здорового,</w:t>
      </w:r>
      <w:r w:rsidR="003419A6">
        <w:rPr>
          <w:sz w:val="24"/>
          <w:szCs w:val="24"/>
        </w:rPr>
        <w:t xml:space="preserve"> </w:t>
      </w:r>
      <w:r w:rsidRPr="00F9039F">
        <w:rPr>
          <w:sz w:val="24"/>
          <w:szCs w:val="24"/>
        </w:rPr>
        <w:t>безопасного</w:t>
      </w:r>
      <w:r w:rsidR="003419A6">
        <w:rPr>
          <w:sz w:val="24"/>
          <w:szCs w:val="24"/>
        </w:rPr>
        <w:t xml:space="preserve"> </w:t>
      </w:r>
      <w:r w:rsidRPr="00F9039F">
        <w:rPr>
          <w:sz w:val="24"/>
          <w:szCs w:val="24"/>
        </w:rPr>
        <w:t>и</w:t>
      </w:r>
      <w:r w:rsidR="003419A6">
        <w:rPr>
          <w:sz w:val="24"/>
          <w:szCs w:val="24"/>
        </w:rPr>
        <w:t xml:space="preserve"> </w:t>
      </w:r>
      <w:r w:rsidRPr="00F9039F">
        <w:rPr>
          <w:sz w:val="24"/>
          <w:szCs w:val="24"/>
        </w:rPr>
        <w:t>экологически целесообразного</w:t>
      </w:r>
      <w:r w:rsidR="003419A6">
        <w:rPr>
          <w:sz w:val="24"/>
          <w:szCs w:val="24"/>
        </w:rPr>
        <w:t xml:space="preserve"> </w:t>
      </w:r>
      <w:r w:rsidRPr="00F9039F">
        <w:rPr>
          <w:sz w:val="24"/>
          <w:szCs w:val="24"/>
        </w:rPr>
        <w:t>образа</w:t>
      </w:r>
      <w:r w:rsidR="003419A6">
        <w:rPr>
          <w:sz w:val="24"/>
          <w:szCs w:val="24"/>
        </w:rPr>
        <w:t xml:space="preserve"> </w:t>
      </w:r>
      <w:r w:rsidRPr="00F9039F">
        <w:rPr>
          <w:sz w:val="24"/>
          <w:szCs w:val="24"/>
        </w:rPr>
        <w:t>жизни обучающихся;</w:t>
      </w:r>
    </w:p>
    <w:p w14:paraId="67F73017" w14:textId="77777777" w:rsidR="00F9039F" w:rsidRDefault="00F9039F" w:rsidP="00F131E6">
      <w:pPr>
        <w:pStyle w:val="afffff1"/>
        <w:numPr>
          <w:ilvl w:val="0"/>
          <w:numId w:val="163"/>
        </w:numPr>
        <w:jc w:val="both"/>
        <w:rPr>
          <w:sz w:val="24"/>
          <w:szCs w:val="24"/>
        </w:rPr>
      </w:pPr>
      <w:r w:rsidRPr="00F9039F">
        <w:rPr>
          <w:sz w:val="24"/>
          <w:szCs w:val="24"/>
        </w:rPr>
        <w:t>государственных</w:t>
      </w:r>
      <w:r w:rsidR="003419A6">
        <w:rPr>
          <w:sz w:val="24"/>
          <w:szCs w:val="24"/>
        </w:rPr>
        <w:t xml:space="preserve"> </w:t>
      </w:r>
      <w:r w:rsidRPr="00F9039F">
        <w:rPr>
          <w:sz w:val="24"/>
          <w:szCs w:val="24"/>
        </w:rPr>
        <w:t>гарантий</w:t>
      </w:r>
      <w:r w:rsidR="003419A6">
        <w:rPr>
          <w:sz w:val="24"/>
          <w:szCs w:val="24"/>
        </w:rPr>
        <w:t xml:space="preserve"> </w:t>
      </w:r>
      <w:r w:rsidRPr="00F9039F">
        <w:rPr>
          <w:sz w:val="24"/>
          <w:szCs w:val="24"/>
        </w:rPr>
        <w:t>по</w:t>
      </w:r>
      <w:r w:rsidR="003419A6">
        <w:rPr>
          <w:sz w:val="24"/>
          <w:szCs w:val="24"/>
        </w:rPr>
        <w:t xml:space="preserve"> </w:t>
      </w:r>
      <w:r w:rsidRPr="00F9039F">
        <w:rPr>
          <w:sz w:val="24"/>
          <w:szCs w:val="24"/>
        </w:rPr>
        <w:t>соответствующему</w:t>
      </w:r>
      <w:r w:rsidR="003419A6">
        <w:rPr>
          <w:sz w:val="24"/>
          <w:szCs w:val="24"/>
        </w:rPr>
        <w:t xml:space="preserve"> </w:t>
      </w:r>
      <w:r w:rsidRPr="00F9039F">
        <w:rPr>
          <w:sz w:val="24"/>
          <w:szCs w:val="24"/>
        </w:rPr>
        <w:t>финансированию</w:t>
      </w:r>
      <w:r w:rsidR="003419A6">
        <w:rPr>
          <w:sz w:val="24"/>
          <w:szCs w:val="24"/>
        </w:rPr>
        <w:t xml:space="preserve"> </w:t>
      </w:r>
      <w:r w:rsidRPr="00F9039F">
        <w:rPr>
          <w:sz w:val="24"/>
          <w:szCs w:val="24"/>
        </w:rPr>
        <w:t>основной образовательной программы, реализуемой через урочную и внеурочную деятельность.</w:t>
      </w:r>
    </w:p>
    <w:p w14:paraId="10FCC51D" w14:textId="77777777" w:rsidR="00076B80" w:rsidRDefault="00076B80" w:rsidP="00076B80">
      <w:pPr>
        <w:pStyle w:val="afffff1"/>
        <w:ind w:left="1004"/>
        <w:jc w:val="both"/>
        <w:rPr>
          <w:sz w:val="24"/>
          <w:szCs w:val="24"/>
        </w:rPr>
      </w:pPr>
    </w:p>
    <w:p w14:paraId="4C22AC72" w14:textId="77777777" w:rsidR="00164D74" w:rsidRPr="00B4188C" w:rsidRDefault="00164D74" w:rsidP="00F9039F">
      <w:pPr>
        <w:spacing w:line="240" w:lineRule="auto"/>
        <w:ind w:firstLine="284"/>
        <w:jc w:val="center"/>
        <w:rPr>
          <w:b/>
          <w:lang w:eastAsia="ru-RU"/>
        </w:rPr>
      </w:pPr>
      <w:r w:rsidRPr="00B4188C">
        <w:rPr>
          <w:b/>
          <w:lang w:eastAsia="ru-RU"/>
        </w:rPr>
        <w:t>Принципы и подходы к формированию основной образовательной программы среднего общего образования</w:t>
      </w:r>
      <w:bookmarkEnd w:id="7"/>
    </w:p>
    <w:p w14:paraId="693E731E" w14:textId="77777777" w:rsidR="00164D74" w:rsidRPr="006735BC" w:rsidRDefault="00164D74" w:rsidP="00F9039F">
      <w:pPr>
        <w:spacing w:line="240" w:lineRule="auto"/>
        <w:ind w:firstLine="284"/>
        <w:rPr>
          <w:sz w:val="24"/>
        </w:rPr>
      </w:pPr>
      <w:r w:rsidRPr="006735BC">
        <w:rPr>
          <w:sz w:val="24"/>
        </w:rPr>
        <w:t xml:space="preserve">Методологической основой </w:t>
      </w:r>
      <w:r w:rsidR="00263275">
        <w:rPr>
          <w:sz w:val="24"/>
        </w:rPr>
        <w:t>ФГОС СОО</w:t>
      </w:r>
      <w:r w:rsidR="002275C9" w:rsidRPr="006735BC">
        <w:rPr>
          <w:sz w:val="24"/>
        </w:rPr>
        <w:t xml:space="preserve"> МБОУ </w:t>
      </w:r>
      <w:r w:rsidR="00C56E14">
        <w:rPr>
          <w:sz w:val="24"/>
        </w:rPr>
        <w:t>СОШ № 1</w:t>
      </w:r>
      <w:r w:rsidRPr="006735BC">
        <w:rPr>
          <w:sz w:val="24"/>
        </w:rPr>
        <w:t xml:space="preserve"> является системно-деятельностный подход, который предполагает:</w:t>
      </w:r>
    </w:p>
    <w:p w14:paraId="1BD340B5" w14:textId="77777777" w:rsidR="00164D74" w:rsidRPr="006735BC" w:rsidRDefault="00164D74" w:rsidP="00F9039F">
      <w:pPr>
        <w:pStyle w:val="a0"/>
        <w:spacing w:line="240" w:lineRule="auto"/>
        <w:rPr>
          <w:sz w:val="24"/>
        </w:rPr>
      </w:pPr>
      <w:r w:rsidRPr="006735BC">
        <w:rPr>
          <w:sz w:val="24"/>
        </w:rPr>
        <w:t>формирование готовности обучающихся к саморазвитию и непрерывному образованию;</w:t>
      </w:r>
    </w:p>
    <w:p w14:paraId="12662E6F" w14:textId="77777777" w:rsidR="00164D74" w:rsidRPr="006735BC" w:rsidRDefault="00164D74" w:rsidP="00F9039F">
      <w:pPr>
        <w:pStyle w:val="a0"/>
        <w:spacing w:line="240" w:lineRule="auto"/>
        <w:rPr>
          <w:sz w:val="24"/>
        </w:rPr>
      </w:pPr>
      <w:r w:rsidRPr="006735BC">
        <w:rPr>
          <w:sz w:val="24"/>
        </w:rPr>
        <w:t>проектирование и конструирование развивающей образовательной среды организации, осуществляющей образовательную деятельность;</w:t>
      </w:r>
    </w:p>
    <w:p w14:paraId="75100128" w14:textId="77777777" w:rsidR="00164D74" w:rsidRPr="006735BC" w:rsidRDefault="00164D74" w:rsidP="00F9039F">
      <w:pPr>
        <w:pStyle w:val="a0"/>
        <w:spacing w:line="240" w:lineRule="auto"/>
        <w:rPr>
          <w:sz w:val="24"/>
        </w:rPr>
      </w:pPr>
      <w:r w:rsidRPr="006735BC">
        <w:rPr>
          <w:sz w:val="24"/>
        </w:rPr>
        <w:t>активную учебно-познавательную деятельность обучающихся;</w:t>
      </w:r>
    </w:p>
    <w:p w14:paraId="02095B83" w14:textId="77777777" w:rsidR="00164D74" w:rsidRPr="006735BC" w:rsidRDefault="00164D74" w:rsidP="00F9039F">
      <w:pPr>
        <w:pStyle w:val="a0"/>
        <w:spacing w:line="240" w:lineRule="auto"/>
        <w:rPr>
          <w:sz w:val="24"/>
        </w:rPr>
      </w:pPr>
      <w:r w:rsidRPr="006735BC">
        <w:rPr>
          <w:sz w:val="24"/>
        </w:rP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14:paraId="3C086D5B" w14:textId="77777777" w:rsidR="00164D74" w:rsidRPr="006735BC" w:rsidRDefault="00164D74" w:rsidP="00F9039F">
      <w:pPr>
        <w:spacing w:line="240" w:lineRule="auto"/>
        <w:ind w:firstLine="284"/>
        <w:rPr>
          <w:sz w:val="24"/>
        </w:rPr>
      </w:pPr>
      <w:r w:rsidRPr="006735BC">
        <w:rPr>
          <w:sz w:val="24"/>
        </w:rPr>
        <w:t>Основная образовательная программа формируется на основе системно-деятельностного подхода</w:t>
      </w:r>
      <w:r w:rsidR="001B5CE3" w:rsidRPr="006735BC">
        <w:rPr>
          <w:sz w:val="24"/>
        </w:rPr>
        <w:t>.</w:t>
      </w:r>
      <w:r w:rsidRPr="006735BC">
        <w:rPr>
          <w:sz w:val="24"/>
        </w:rPr>
        <w:t xml:space="preserve"> </w:t>
      </w:r>
      <w:r w:rsidR="001B5CE3" w:rsidRPr="006735BC">
        <w:rPr>
          <w:sz w:val="24"/>
        </w:rPr>
        <w:t>В</w:t>
      </w:r>
      <w:r w:rsidRPr="006735BC">
        <w:rPr>
          <w:sz w:val="24"/>
        </w:rPr>
        <w:t xml:space="preserve"> связи с этим личностное, социальное, познавательное развитие </w:t>
      </w:r>
      <w:r w:rsidR="002275C9" w:rsidRPr="006735BC">
        <w:rPr>
          <w:sz w:val="24"/>
        </w:rPr>
        <w:t>обучающихся</w:t>
      </w:r>
      <w:r w:rsidR="00BF76C9">
        <w:rPr>
          <w:sz w:val="24"/>
        </w:rPr>
        <w:t xml:space="preserve"> </w:t>
      </w:r>
      <w:r w:rsidRPr="006735BC">
        <w:rPr>
          <w:sz w:val="24"/>
        </w:rPr>
        <w:t>рассматривается как совокупность следующих взаимосвязанных компонент</w:t>
      </w:r>
      <w:r w:rsidR="00AC702B" w:rsidRPr="006735BC">
        <w:rPr>
          <w:sz w:val="24"/>
        </w:rPr>
        <w:t>ов: цели образования</w:t>
      </w:r>
      <w:r w:rsidR="00E60F21" w:rsidRPr="006735BC">
        <w:rPr>
          <w:sz w:val="24"/>
        </w:rPr>
        <w:t>;</w:t>
      </w:r>
      <w:r w:rsidR="00AC702B" w:rsidRPr="006735BC">
        <w:rPr>
          <w:sz w:val="24"/>
        </w:rPr>
        <w:t xml:space="preserve"> содержания</w:t>
      </w:r>
      <w:r w:rsidRPr="006735BC">
        <w:rPr>
          <w:sz w:val="24"/>
        </w:rPr>
        <w:t xml:space="preserve"> образования на уровне среднего обще</w:t>
      </w:r>
      <w:r w:rsidR="00AC702B" w:rsidRPr="006735BC">
        <w:rPr>
          <w:sz w:val="24"/>
        </w:rPr>
        <w:t>го образования</w:t>
      </w:r>
      <w:r w:rsidR="00E60F21" w:rsidRPr="006735BC">
        <w:rPr>
          <w:sz w:val="24"/>
        </w:rPr>
        <w:t>;</w:t>
      </w:r>
      <w:r w:rsidR="00AC702B" w:rsidRPr="006735BC">
        <w:rPr>
          <w:sz w:val="24"/>
        </w:rPr>
        <w:t xml:space="preserve"> форм</w:t>
      </w:r>
      <w:r w:rsidRPr="006735BC">
        <w:rPr>
          <w:sz w:val="24"/>
        </w:rPr>
        <w:t>, метод</w:t>
      </w:r>
      <w:r w:rsidR="00AC702B" w:rsidRPr="006735BC">
        <w:rPr>
          <w:sz w:val="24"/>
        </w:rPr>
        <w:t>ов, средств</w:t>
      </w:r>
      <w:r w:rsidRPr="006735BC">
        <w:rPr>
          <w:sz w:val="24"/>
        </w:rPr>
        <w:t xml:space="preserve"> реализации этого содержания (технологии преподавани</w:t>
      </w:r>
      <w:r w:rsidR="00AC702B" w:rsidRPr="006735BC">
        <w:rPr>
          <w:sz w:val="24"/>
        </w:rPr>
        <w:t>я, освоения, обучения); субъектов</w:t>
      </w:r>
      <w:r w:rsidRPr="006735BC">
        <w:rPr>
          <w:sz w:val="24"/>
        </w:rPr>
        <w:t xml:space="preserve"> системы образования (</w:t>
      </w:r>
      <w:r w:rsidR="00886B22" w:rsidRPr="006735BC">
        <w:rPr>
          <w:sz w:val="24"/>
        </w:rPr>
        <w:t>педагогов</w:t>
      </w:r>
      <w:r w:rsidRPr="006735BC">
        <w:rPr>
          <w:sz w:val="24"/>
        </w:rPr>
        <w:t xml:space="preserve">, </w:t>
      </w:r>
      <w:r w:rsidR="00886B22" w:rsidRPr="006735BC">
        <w:rPr>
          <w:sz w:val="24"/>
        </w:rPr>
        <w:t>обучающихся</w:t>
      </w:r>
      <w:r w:rsidRPr="006735BC">
        <w:rPr>
          <w:sz w:val="24"/>
        </w:rPr>
        <w:t xml:space="preserve">, их </w:t>
      </w:r>
      <w:r w:rsidR="00886B22" w:rsidRPr="006735BC">
        <w:rPr>
          <w:sz w:val="24"/>
        </w:rPr>
        <w:t>родителей</w:t>
      </w:r>
      <w:r w:rsidR="00BF76C9">
        <w:rPr>
          <w:sz w:val="24"/>
        </w:rPr>
        <w:t xml:space="preserve"> </w:t>
      </w:r>
      <w:r w:rsidR="00A15116" w:rsidRPr="006735BC">
        <w:rPr>
          <w:sz w:val="24"/>
        </w:rPr>
        <w:t>(</w:t>
      </w:r>
      <w:r w:rsidR="00886B22" w:rsidRPr="006735BC">
        <w:rPr>
          <w:sz w:val="24"/>
        </w:rPr>
        <w:t xml:space="preserve">законных </w:t>
      </w:r>
      <w:r w:rsidRPr="006735BC">
        <w:rPr>
          <w:sz w:val="24"/>
        </w:rPr>
        <w:t>представител</w:t>
      </w:r>
      <w:r w:rsidR="00886B22" w:rsidRPr="006735BC">
        <w:rPr>
          <w:sz w:val="24"/>
        </w:rPr>
        <w:t>ей</w:t>
      </w:r>
      <w:r w:rsidR="00A15116" w:rsidRPr="006735BC">
        <w:rPr>
          <w:sz w:val="24"/>
        </w:rPr>
        <w:t>)</w:t>
      </w:r>
      <w:r w:rsidRPr="006735BC">
        <w:rPr>
          <w:sz w:val="24"/>
        </w:rPr>
        <w:t>); материальн</w:t>
      </w:r>
      <w:r w:rsidR="00AC702B" w:rsidRPr="006735BC">
        <w:rPr>
          <w:sz w:val="24"/>
        </w:rPr>
        <w:t>ой</w:t>
      </w:r>
      <w:r w:rsidRPr="006735BC">
        <w:rPr>
          <w:sz w:val="24"/>
        </w:rPr>
        <w:t xml:space="preserve"> баз</w:t>
      </w:r>
      <w:r w:rsidR="00AC702B" w:rsidRPr="006735BC">
        <w:rPr>
          <w:sz w:val="24"/>
        </w:rPr>
        <w:t>ы</w:t>
      </w:r>
      <w:r w:rsidRPr="006735BC">
        <w:rPr>
          <w:sz w:val="24"/>
        </w:rPr>
        <w:t xml:space="preserve"> как средств</w:t>
      </w:r>
      <w:r w:rsidR="00AC702B" w:rsidRPr="006735BC">
        <w:rPr>
          <w:sz w:val="24"/>
        </w:rPr>
        <w:t>а</w:t>
      </w:r>
      <w:r w:rsidRPr="006735BC">
        <w:rPr>
          <w:sz w:val="24"/>
        </w:rPr>
        <w:t xml:space="preserve"> системы образования, в том числе с учетом принципа преемственности </w:t>
      </w:r>
      <w:r w:rsidRPr="006735BC">
        <w:rPr>
          <w:noProof/>
          <w:sz w:val="24"/>
          <w:lang w:eastAsia="ru-RU"/>
        </w:rPr>
        <w:t>начального общего, основного общего, среднего общего, профессионального образования</w:t>
      </w:r>
      <w:r w:rsidRPr="006735BC">
        <w:rPr>
          <w:sz w:val="24"/>
        </w:rPr>
        <w:t xml:space="preserve">, который может быть реализован как через содержание, так и через формы, </w:t>
      </w:r>
      <w:r w:rsidR="005468B4" w:rsidRPr="006735BC">
        <w:rPr>
          <w:sz w:val="24"/>
        </w:rPr>
        <w:t xml:space="preserve">средства, </w:t>
      </w:r>
      <w:r w:rsidR="00AC702B" w:rsidRPr="006735BC">
        <w:rPr>
          <w:sz w:val="24"/>
        </w:rPr>
        <w:t>технологии</w:t>
      </w:r>
      <w:r w:rsidRPr="006735BC">
        <w:rPr>
          <w:sz w:val="24"/>
        </w:rPr>
        <w:t>, методы и приемы работы.</w:t>
      </w:r>
    </w:p>
    <w:p w14:paraId="2A5821D1" w14:textId="77777777" w:rsidR="00164D74" w:rsidRPr="006735BC" w:rsidRDefault="00164D74" w:rsidP="00F9039F">
      <w:pPr>
        <w:spacing w:line="240" w:lineRule="auto"/>
        <w:ind w:firstLine="284"/>
        <w:rPr>
          <w:sz w:val="24"/>
        </w:rPr>
      </w:pPr>
      <w:r w:rsidRPr="006735BC">
        <w:rPr>
          <w:sz w:val="24"/>
        </w:rPr>
        <w:t xml:space="preserve">Основная образовательная программа </w:t>
      </w:r>
      <w:r w:rsidR="002275C9" w:rsidRPr="006735BC">
        <w:rPr>
          <w:sz w:val="24"/>
        </w:rPr>
        <w:t xml:space="preserve">СОО МБОУ </w:t>
      </w:r>
      <w:r w:rsidR="00C56E14">
        <w:rPr>
          <w:sz w:val="24"/>
        </w:rPr>
        <w:t>СОШ № 1</w:t>
      </w:r>
      <w:r w:rsidR="002275C9" w:rsidRPr="006735BC">
        <w:rPr>
          <w:sz w:val="24"/>
        </w:rPr>
        <w:t xml:space="preserve"> </w:t>
      </w:r>
      <w:r w:rsidRPr="006735BC">
        <w:rPr>
          <w:sz w:val="24"/>
        </w:rPr>
        <w:t>ориент</w:t>
      </w:r>
      <w:r w:rsidR="00AC702B" w:rsidRPr="006735BC">
        <w:rPr>
          <w:sz w:val="24"/>
        </w:rPr>
        <w:t>ир</w:t>
      </w:r>
      <w:r w:rsidR="005C768E" w:rsidRPr="006735BC">
        <w:rPr>
          <w:sz w:val="24"/>
        </w:rPr>
        <w:t>уется</w:t>
      </w:r>
      <w:r w:rsidRPr="006735BC">
        <w:rPr>
          <w:sz w:val="24"/>
        </w:rPr>
        <w:t xml:space="preserve"> на личность как цель, субъект, результат и главный критерий эффективности, на создание соответствующих условий для саморазвития творческого потенциала личности.</w:t>
      </w:r>
    </w:p>
    <w:p w14:paraId="12160CAB" w14:textId="77777777" w:rsidR="00164D74" w:rsidRPr="006735BC" w:rsidRDefault="00164D74" w:rsidP="00F9039F">
      <w:pPr>
        <w:spacing w:line="240" w:lineRule="auto"/>
        <w:ind w:firstLine="284"/>
        <w:rPr>
          <w:rFonts w:eastAsia="Times New Roman"/>
          <w:sz w:val="24"/>
          <w:lang w:eastAsia="ru-RU"/>
        </w:rPr>
      </w:pPr>
      <w:r w:rsidRPr="006735BC">
        <w:rPr>
          <w:rFonts w:eastAsia="Times New Roman"/>
          <w:sz w:val="24"/>
          <w:lang w:eastAsia="ru-RU"/>
        </w:rPr>
        <w:t xml:space="preserve">Осуществление принципа индивидуально-дифференцированного подхода позволяет создать оптимальные условия для реализации потенциальных возможностей каждого обучающегося. </w:t>
      </w:r>
    </w:p>
    <w:p w14:paraId="72F0C95F" w14:textId="77777777" w:rsidR="00164D74" w:rsidRPr="006735BC" w:rsidRDefault="00164D74" w:rsidP="00F9039F">
      <w:pPr>
        <w:spacing w:line="240" w:lineRule="auto"/>
        <w:ind w:firstLine="284"/>
        <w:rPr>
          <w:sz w:val="24"/>
        </w:rPr>
      </w:pPr>
      <w:r w:rsidRPr="006735BC">
        <w:rPr>
          <w:sz w:val="24"/>
        </w:rPr>
        <w:t>Основная образовательная программа формируется с учетом психолого-педагогических особенностей развития детей 15–18 лет, связанных:</w:t>
      </w:r>
    </w:p>
    <w:p w14:paraId="1A6A25C5" w14:textId="77777777" w:rsidR="00164D74" w:rsidRPr="006735BC" w:rsidRDefault="00164D74" w:rsidP="00F9039F">
      <w:pPr>
        <w:pStyle w:val="a0"/>
        <w:spacing w:line="240" w:lineRule="auto"/>
        <w:rPr>
          <w:sz w:val="24"/>
        </w:rPr>
      </w:pPr>
      <w:r w:rsidRPr="006735BC">
        <w:rPr>
          <w:sz w:val="24"/>
        </w:rPr>
        <w:t xml:space="preserve">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w:t>
      </w:r>
      <w:r w:rsidRPr="006735BC">
        <w:rPr>
          <w:sz w:val="24"/>
        </w:rPr>
        <w:lastRenderedPageBreak/>
        <w:t>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w:t>
      </w:r>
      <w:r w:rsidR="00E60F21" w:rsidRPr="006735BC">
        <w:rPr>
          <w:sz w:val="24"/>
        </w:rPr>
        <w:t>и</w:t>
      </w:r>
      <w:r w:rsidRPr="006735BC">
        <w:rPr>
          <w:sz w:val="24"/>
        </w:rPr>
        <w:t xml:space="preserve"> в деятельности;</w:t>
      </w:r>
    </w:p>
    <w:p w14:paraId="7537AB8A" w14:textId="77777777" w:rsidR="00164D74" w:rsidRPr="006735BC" w:rsidRDefault="00164D74" w:rsidP="00F9039F">
      <w:pPr>
        <w:pStyle w:val="a0"/>
        <w:spacing w:line="240" w:lineRule="auto"/>
        <w:rPr>
          <w:sz w:val="24"/>
        </w:rPr>
      </w:pPr>
      <w:r w:rsidRPr="006735BC">
        <w:rPr>
          <w:sz w:val="24"/>
        </w:rPr>
        <w:t>с переходом от учебных действий, характерных для основной школы и связанных с овладением учебной деятельностью в единстве мотивационно-смыслового и операционно-технического компонентов</w:t>
      </w:r>
      <w:r w:rsidR="0001563C" w:rsidRPr="006735BC">
        <w:rPr>
          <w:sz w:val="24"/>
        </w:rPr>
        <w:t>,</w:t>
      </w:r>
      <w:r w:rsidRPr="006735BC">
        <w:rPr>
          <w:sz w:val="24"/>
        </w:rPr>
        <w:t xml:space="preserve"> к учебно-профессиональной деятельности, реализующей профессиональные и личностные устремления обучающихся. Ведущее место у обучающихся 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действенными;</w:t>
      </w:r>
    </w:p>
    <w:p w14:paraId="73BCB714" w14:textId="77777777" w:rsidR="00164D74" w:rsidRPr="006735BC" w:rsidRDefault="00164D74" w:rsidP="00F9039F">
      <w:pPr>
        <w:pStyle w:val="a0"/>
        <w:spacing w:line="240" w:lineRule="auto"/>
        <w:rPr>
          <w:sz w:val="24"/>
        </w:rPr>
      </w:pPr>
      <w:r w:rsidRPr="006735BC">
        <w:rPr>
          <w:sz w:val="24"/>
        </w:rPr>
        <w:t>с освоением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 к построению индивидуальной образовательной траектории;</w:t>
      </w:r>
    </w:p>
    <w:p w14:paraId="29C8747A" w14:textId="77777777" w:rsidR="00164D74" w:rsidRPr="006735BC" w:rsidRDefault="00164D74" w:rsidP="00F9039F">
      <w:pPr>
        <w:pStyle w:val="a0"/>
        <w:spacing w:line="240" w:lineRule="auto"/>
        <w:rPr>
          <w:sz w:val="24"/>
        </w:rPr>
      </w:pPr>
      <w:r w:rsidRPr="006735BC">
        <w:rPr>
          <w:sz w:val="24"/>
        </w:rPr>
        <w:t xml:space="preserve">с формированием у обучающихся научного типа мышления, </w:t>
      </w:r>
      <w:r w:rsidR="0001563C" w:rsidRPr="006735BC">
        <w:rPr>
          <w:sz w:val="24"/>
        </w:rPr>
        <w:t>о</w:t>
      </w:r>
      <w:r w:rsidRPr="006735BC">
        <w:rPr>
          <w:sz w:val="24"/>
        </w:rPr>
        <w:t>владение</w:t>
      </w:r>
      <w:r w:rsidR="0001563C" w:rsidRPr="006735BC">
        <w:rPr>
          <w:sz w:val="24"/>
        </w:rPr>
        <w:t>м</w:t>
      </w:r>
      <w:r w:rsidRPr="006735BC">
        <w:rPr>
          <w:sz w:val="24"/>
        </w:rPr>
        <w:t xml:space="preserve"> научной терминологией, ключевыми понятиями, методами и </w:t>
      </w:r>
      <w:r w:rsidR="0001563C" w:rsidRPr="006735BC">
        <w:rPr>
          <w:sz w:val="24"/>
        </w:rPr>
        <w:t>приемами</w:t>
      </w:r>
      <w:r w:rsidRPr="006735BC">
        <w:rPr>
          <w:sz w:val="24"/>
        </w:rPr>
        <w:t>;</w:t>
      </w:r>
    </w:p>
    <w:p w14:paraId="0A2929B1" w14:textId="77777777" w:rsidR="00164D74" w:rsidRPr="006735BC" w:rsidRDefault="00164D74" w:rsidP="00F9039F">
      <w:pPr>
        <w:pStyle w:val="a0"/>
        <w:spacing w:line="240" w:lineRule="auto"/>
        <w:rPr>
          <w:sz w:val="24"/>
        </w:rPr>
      </w:pPr>
      <w:r w:rsidRPr="006735BC">
        <w:rPr>
          <w:sz w:val="24"/>
        </w:rPr>
        <w:t>с самостоятельным приобретением идентичности; повышением требовательности к самому себе; углублением самооценки; б</w:t>
      </w:r>
      <w:r w:rsidR="00E60F21" w:rsidRPr="006735BC">
        <w:rPr>
          <w:sz w:val="24"/>
        </w:rPr>
        <w:t>ó</w:t>
      </w:r>
      <w:r w:rsidRPr="006735BC">
        <w:rPr>
          <w:sz w:val="24"/>
        </w:rPr>
        <w:t>льшим реализмом в формировании целей и стремлении к тем или иным ролям;</w:t>
      </w:r>
      <w:r w:rsidR="00BF76C9">
        <w:rPr>
          <w:sz w:val="24"/>
        </w:rPr>
        <w:t xml:space="preserve"> </w:t>
      </w:r>
      <w:r w:rsidRPr="006735BC">
        <w:rPr>
          <w:sz w:val="24"/>
        </w:rPr>
        <w:t>усилением потребности влиять на других людей.</w:t>
      </w:r>
    </w:p>
    <w:p w14:paraId="683115B5" w14:textId="78352D45" w:rsidR="00164D74" w:rsidRDefault="00164D74" w:rsidP="00F9039F">
      <w:pPr>
        <w:spacing w:line="240" w:lineRule="auto"/>
        <w:ind w:firstLine="284"/>
        <w:rPr>
          <w:rFonts w:eastAsia="Times New Roman"/>
          <w:sz w:val="24"/>
          <w:lang w:eastAsia="ru-RU"/>
        </w:rPr>
      </w:pPr>
      <w:r w:rsidRPr="00BB0782">
        <w:rPr>
          <w:sz w:val="24"/>
          <w:lang w:eastAsia="ru-RU"/>
        </w:rPr>
        <w:t xml:space="preserve">Основная образовательная программа формируется </w:t>
      </w:r>
      <w:r w:rsidRPr="00BB0782">
        <w:rPr>
          <w:rFonts w:eastAsia="Times New Roman"/>
          <w:sz w:val="24"/>
          <w:lang w:eastAsia="ru-RU"/>
        </w:rPr>
        <w:t xml:space="preserve">в соответствии с требованиями </w:t>
      </w:r>
      <w:r w:rsidR="00263275" w:rsidRPr="00BB0782">
        <w:rPr>
          <w:rFonts w:eastAsia="Times New Roman"/>
          <w:sz w:val="24"/>
          <w:lang w:eastAsia="ru-RU"/>
        </w:rPr>
        <w:t>ФГОС СОО</w:t>
      </w:r>
      <w:r w:rsidRPr="00BB0782">
        <w:rPr>
          <w:rFonts w:eastAsia="Times New Roman"/>
          <w:sz w:val="24"/>
          <w:lang w:eastAsia="ru-RU"/>
        </w:rPr>
        <w:t xml:space="preserve"> и с учетом индивидуальных особенностей, потребностей и запросов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w:t>
      </w:r>
    </w:p>
    <w:p w14:paraId="2B16AA0D" w14:textId="77777777" w:rsidR="00BB0782" w:rsidRDefault="00BB0782" w:rsidP="00F9039F">
      <w:pPr>
        <w:spacing w:line="240" w:lineRule="auto"/>
        <w:ind w:firstLine="284"/>
        <w:rPr>
          <w:rFonts w:eastAsia="Times New Roman"/>
          <w:sz w:val="24"/>
          <w:lang w:eastAsia="ru-RU"/>
        </w:rPr>
      </w:pPr>
    </w:p>
    <w:p w14:paraId="3E1AB99D" w14:textId="1F868379" w:rsidR="00164D74" w:rsidRPr="00B4188C" w:rsidRDefault="00164D74" w:rsidP="00BB0782">
      <w:pPr>
        <w:pStyle w:val="afffff1"/>
        <w:spacing w:line="276" w:lineRule="auto"/>
        <w:jc w:val="center"/>
        <w:rPr>
          <w:b/>
          <w:lang w:eastAsia="ru-RU"/>
        </w:rPr>
      </w:pPr>
      <w:r w:rsidRPr="00B4188C">
        <w:rPr>
          <w:b/>
          <w:lang w:eastAsia="ru-RU"/>
        </w:rPr>
        <w:t>Общая характеристика основной образовательной программы</w:t>
      </w:r>
    </w:p>
    <w:p w14:paraId="224F955A" w14:textId="77777777" w:rsidR="00164D74" w:rsidRPr="006735BC" w:rsidRDefault="00164D74" w:rsidP="00F9039F">
      <w:pPr>
        <w:spacing w:line="240" w:lineRule="auto"/>
        <w:ind w:firstLine="284"/>
        <w:rPr>
          <w:sz w:val="24"/>
        </w:rPr>
      </w:pPr>
      <w:r w:rsidRPr="006735BC">
        <w:rPr>
          <w:sz w:val="24"/>
        </w:rPr>
        <w:t xml:space="preserve">Основная образовательная программа </w:t>
      </w:r>
      <w:r w:rsidRPr="006735BC">
        <w:rPr>
          <w:rFonts w:eastAsia="@Arial Unicode MS"/>
          <w:bCs/>
          <w:noProof/>
          <w:sz w:val="24"/>
          <w:lang w:eastAsia="ru-RU"/>
        </w:rPr>
        <w:t>среднего общего образования</w:t>
      </w:r>
      <w:r w:rsidRPr="006735BC">
        <w:rPr>
          <w:sz w:val="24"/>
        </w:rPr>
        <w:t xml:space="preserve"> </w:t>
      </w:r>
      <w:r w:rsidR="00B260C8" w:rsidRPr="006735BC">
        <w:rPr>
          <w:sz w:val="24"/>
        </w:rPr>
        <w:t xml:space="preserve">МБОУ </w:t>
      </w:r>
      <w:r w:rsidR="00C56E14">
        <w:rPr>
          <w:sz w:val="24"/>
        </w:rPr>
        <w:t>СОШ № 1</w:t>
      </w:r>
      <w:r w:rsidR="00B260C8" w:rsidRPr="006735BC">
        <w:rPr>
          <w:sz w:val="24"/>
        </w:rPr>
        <w:t xml:space="preserve"> </w:t>
      </w:r>
      <w:r w:rsidRPr="006735BC">
        <w:rPr>
          <w:kern w:val="2"/>
          <w:sz w:val="24"/>
        </w:rPr>
        <w:t xml:space="preserve">разработана </w:t>
      </w:r>
      <w:r w:rsidR="00FD055C" w:rsidRPr="006735BC">
        <w:rPr>
          <w:sz w:val="24"/>
        </w:rPr>
        <w:t xml:space="preserve">на основе </w:t>
      </w:r>
      <w:r w:rsidRPr="006735BC">
        <w:rPr>
          <w:kern w:val="2"/>
          <w:sz w:val="24"/>
        </w:rPr>
        <w:t>Ф</w:t>
      </w:r>
      <w:r w:rsidR="00263275">
        <w:rPr>
          <w:kern w:val="2"/>
          <w:sz w:val="24"/>
        </w:rPr>
        <w:t>ФГОС СОО</w:t>
      </w:r>
      <w:r w:rsidRPr="006735BC">
        <w:rPr>
          <w:kern w:val="2"/>
          <w:sz w:val="24"/>
        </w:rPr>
        <w:t xml:space="preserve">, </w:t>
      </w:r>
      <w:r w:rsidR="00FD055C" w:rsidRPr="006735BC">
        <w:rPr>
          <w:sz w:val="24"/>
        </w:rPr>
        <w:t>Конституции Российской Федерации</w:t>
      </w:r>
      <w:r w:rsidR="00FD055C" w:rsidRPr="006735BC">
        <w:rPr>
          <w:sz w:val="24"/>
          <w:vertAlign w:val="superscript"/>
        </w:rPr>
        <w:footnoteReference w:id="1"/>
      </w:r>
      <w:r w:rsidR="00FD055C" w:rsidRPr="006735BC">
        <w:rPr>
          <w:sz w:val="24"/>
        </w:rPr>
        <w:t>, Конвенции ООН о правах ребенка</w:t>
      </w:r>
      <w:r w:rsidR="00FD055C" w:rsidRPr="006735BC">
        <w:rPr>
          <w:sz w:val="24"/>
          <w:vertAlign w:val="superscript"/>
        </w:rPr>
        <w:footnoteReference w:id="2"/>
      </w:r>
      <w:r w:rsidR="00FD055C" w:rsidRPr="006735BC">
        <w:rPr>
          <w:sz w:val="24"/>
        </w:rPr>
        <w:t xml:space="preserve">, </w:t>
      </w:r>
      <w:r w:rsidRPr="006735BC">
        <w:rPr>
          <w:kern w:val="2"/>
          <w:sz w:val="24"/>
        </w:rPr>
        <w:t xml:space="preserve">учитывает региональные, национальные и этнокультурные потребности народов Российской Федерации, </w:t>
      </w:r>
      <w:r w:rsidRPr="006735BC">
        <w:rPr>
          <w:sz w:val="24"/>
        </w:rPr>
        <w:t xml:space="preserve">обеспечивает достижение обучающимися образовательных результатов в соответствии с требованиями, установленными </w:t>
      </w:r>
      <w:r w:rsidR="00A15116" w:rsidRPr="006735BC">
        <w:rPr>
          <w:sz w:val="24"/>
        </w:rPr>
        <w:t>Ф</w:t>
      </w:r>
      <w:r w:rsidR="00263275">
        <w:rPr>
          <w:sz w:val="24"/>
        </w:rPr>
        <w:t>ФГОС СОО</w:t>
      </w:r>
      <w:r w:rsidRPr="006735BC">
        <w:rPr>
          <w:sz w:val="24"/>
        </w:rPr>
        <w:t>, определяет цели, задачи, планируемые результаты, содержание и организацию образовательной деятельности на уровне среднего общего образования и реализуется образовательной организацией через урочную и внеурочную деятельность с соблюдением требований государственных санитарно-эпидемиологических правил и нормативов.</w:t>
      </w:r>
    </w:p>
    <w:p w14:paraId="622164F3" w14:textId="77777777" w:rsidR="00164D74" w:rsidRPr="006735BC" w:rsidRDefault="00164D74" w:rsidP="00F9039F">
      <w:pPr>
        <w:spacing w:line="240" w:lineRule="auto"/>
        <w:ind w:firstLine="284"/>
        <w:rPr>
          <w:rFonts w:eastAsia="@Arial Unicode MS"/>
          <w:bCs/>
          <w:sz w:val="24"/>
          <w:lang w:eastAsia="ru-RU"/>
        </w:rPr>
      </w:pPr>
      <w:r w:rsidRPr="006735BC">
        <w:rPr>
          <w:rFonts w:eastAsia="@Arial Unicode MS"/>
          <w:bCs/>
          <w:sz w:val="24"/>
          <w:lang w:eastAsia="ru-RU"/>
        </w:rPr>
        <w:t>Программа содержит три раздела: целевой, содержательный и организационный.</w:t>
      </w:r>
    </w:p>
    <w:p w14:paraId="362AB484" w14:textId="77777777" w:rsidR="00164D74" w:rsidRPr="006735BC" w:rsidRDefault="00164D74" w:rsidP="00F9039F">
      <w:pPr>
        <w:spacing w:line="240" w:lineRule="auto"/>
        <w:ind w:firstLine="284"/>
        <w:rPr>
          <w:rFonts w:eastAsia="@Arial Unicode MS"/>
          <w:bCs/>
          <w:sz w:val="24"/>
          <w:lang w:eastAsia="ru-RU"/>
        </w:rPr>
      </w:pPr>
      <w:r w:rsidRPr="006735BC">
        <w:rPr>
          <w:rFonts w:eastAsia="@Arial Unicode MS"/>
          <w:bCs/>
          <w:sz w:val="24"/>
          <w:lang w:eastAsia="ru-RU"/>
        </w:rPr>
        <w:t xml:space="preserve">Основная образовательная программа содержит обязательную часть и часть, формируемую участниками образовательных отношений. Обязательная часть в полном объеме выполняет требования </w:t>
      </w:r>
      <w:r w:rsidR="00A15116" w:rsidRPr="006735BC">
        <w:rPr>
          <w:sz w:val="24"/>
        </w:rPr>
        <w:t>Ф</w:t>
      </w:r>
      <w:r w:rsidR="00263275">
        <w:rPr>
          <w:sz w:val="24"/>
        </w:rPr>
        <w:t>ФГОС СОО</w:t>
      </w:r>
      <w:r w:rsidRPr="006735BC">
        <w:rPr>
          <w:rFonts w:eastAsia="@Arial Unicode MS"/>
          <w:bCs/>
          <w:sz w:val="24"/>
          <w:lang w:eastAsia="ru-RU"/>
        </w:rPr>
        <w:t xml:space="preserve"> и составляет 60</w:t>
      </w:r>
      <w:r w:rsidR="0001563C" w:rsidRPr="006735BC">
        <w:rPr>
          <w:rFonts w:eastAsia="@Arial Unicode MS"/>
          <w:bCs/>
          <w:sz w:val="24"/>
          <w:lang w:eastAsia="ru-RU"/>
        </w:rPr>
        <w:t> </w:t>
      </w:r>
      <w:r w:rsidRPr="006735BC">
        <w:rPr>
          <w:rFonts w:eastAsia="@Arial Unicode MS"/>
          <w:bCs/>
          <w:sz w:val="24"/>
          <w:lang w:eastAsia="ru-RU"/>
        </w:rPr>
        <w:t xml:space="preserve">%, а часть, формируемая участниками образовательных отношений, </w:t>
      </w:r>
      <w:r w:rsidR="0001563C" w:rsidRPr="006735BC">
        <w:rPr>
          <w:rFonts w:eastAsia="@Arial Unicode MS"/>
          <w:bCs/>
          <w:sz w:val="24"/>
          <w:lang w:eastAsia="ru-RU"/>
        </w:rPr>
        <w:t xml:space="preserve">– </w:t>
      </w:r>
      <w:r w:rsidRPr="006735BC">
        <w:rPr>
          <w:rFonts w:eastAsia="@Arial Unicode MS"/>
          <w:bCs/>
          <w:sz w:val="24"/>
          <w:lang w:eastAsia="ru-RU"/>
        </w:rPr>
        <w:t>40</w:t>
      </w:r>
      <w:r w:rsidR="0001563C" w:rsidRPr="006735BC">
        <w:rPr>
          <w:rFonts w:eastAsia="@Arial Unicode MS"/>
          <w:bCs/>
          <w:sz w:val="24"/>
          <w:lang w:eastAsia="ru-RU"/>
        </w:rPr>
        <w:t> </w:t>
      </w:r>
      <w:r w:rsidRPr="006735BC">
        <w:rPr>
          <w:rFonts w:eastAsia="@Arial Unicode MS"/>
          <w:bCs/>
          <w:sz w:val="24"/>
          <w:lang w:eastAsia="ru-RU"/>
        </w:rPr>
        <w:t>% от общего объема образовательной программы среднего общего образования.</w:t>
      </w:r>
    </w:p>
    <w:p w14:paraId="1F5BF78F" w14:textId="77777777" w:rsidR="00164D74" w:rsidRPr="006735BC" w:rsidRDefault="00164D74" w:rsidP="00F9039F">
      <w:pPr>
        <w:spacing w:line="240" w:lineRule="auto"/>
        <w:ind w:firstLine="284"/>
        <w:rPr>
          <w:rFonts w:eastAsia="@Arial Unicode MS"/>
          <w:bCs/>
          <w:sz w:val="24"/>
          <w:lang w:eastAsia="ru-RU"/>
        </w:rPr>
      </w:pPr>
      <w:r w:rsidRPr="006735BC">
        <w:rPr>
          <w:rFonts w:eastAsia="@Arial Unicode MS"/>
          <w:bCs/>
          <w:sz w:val="24"/>
          <w:lang w:eastAsia="ru-RU"/>
        </w:rPr>
        <w:lastRenderedPageBreak/>
        <w:t>В целях обеспечения индивидуальных потребностей обучающихся в основной образовательной программе предусматриваются учебные предметы, курсы, обеспечивающие различные интересы обучающихся, в том числе этнокультурные; внеурочная деятельность.</w:t>
      </w:r>
    </w:p>
    <w:p w14:paraId="2634E6FE" w14:textId="77777777" w:rsidR="00164D74" w:rsidRPr="006735BC" w:rsidRDefault="00164D74" w:rsidP="00F9039F">
      <w:pPr>
        <w:spacing w:line="240" w:lineRule="auto"/>
        <w:ind w:firstLine="284"/>
        <w:rPr>
          <w:sz w:val="24"/>
          <w:lang w:eastAsia="ru-RU"/>
        </w:rPr>
      </w:pPr>
      <w:r w:rsidRPr="006735BC">
        <w:rPr>
          <w:rFonts w:eastAsia="@Arial Unicode MS"/>
          <w:bCs/>
          <w:sz w:val="24"/>
          <w:lang w:eastAsia="ru-RU"/>
        </w:rPr>
        <w:t>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 обеспечивающих</w:t>
      </w:r>
      <w:r w:rsidR="007B1FAE" w:rsidRPr="006735BC">
        <w:rPr>
          <w:rStyle w:val="aff5"/>
          <w:sz w:val="24"/>
        </w:rPr>
        <w:t xml:space="preserve"> изучение учебных предметов всех предметных областей основной образовательной программы среднего общего образования на базовом или углубленном уровнях (профильное обучение)</w:t>
      </w:r>
      <w:r w:rsidR="003419A6">
        <w:rPr>
          <w:rStyle w:val="aff5"/>
          <w:sz w:val="24"/>
        </w:rPr>
        <w:t xml:space="preserve"> </w:t>
      </w:r>
      <w:r w:rsidR="007B1FAE" w:rsidRPr="006735BC">
        <w:rPr>
          <w:rStyle w:val="aff5"/>
          <w:sz w:val="24"/>
        </w:rPr>
        <w:t>основной образовательной программы среднего общего образования</w:t>
      </w:r>
    </w:p>
    <w:p w14:paraId="568E6109" w14:textId="77777777" w:rsidR="007B1FAE" w:rsidRPr="00B4188C" w:rsidRDefault="007B1FAE" w:rsidP="00F9039F">
      <w:pPr>
        <w:spacing w:line="240" w:lineRule="auto"/>
        <w:ind w:firstLine="284"/>
        <w:rPr>
          <w:b/>
          <w:lang w:eastAsia="ru-RU"/>
        </w:rPr>
      </w:pPr>
    </w:p>
    <w:p w14:paraId="2F2D6A0A" w14:textId="715C44EE" w:rsidR="00164D74" w:rsidRDefault="00164D74" w:rsidP="00B12701">
      <w:pPr>
        <w:spacing w:line="240" w:lineRule="auto"/>
        <w:ind w:firstLine="284"/>
        <w:jc w:val="center"/>
        <w:rPr>
          <w:b/>
          <w:sz w:val="24"/>
          <w:szCs w:val="24"/>
          <w:lang w:eastAsia="ru-RU"/>
        </w:rPr>
      </w:pPr>
      <w:r w:rsidRPr="00B12701">
        <w:rPr>
          <w:b/>
          <w:sz w:val="24"/>
          <w:szCs w:val="24"/>
          <w:lang w:eastAsia="ru-RU"/>
        </w:rPr>
        <w:t>Общие подходы к организации внеурочной деятельности</w:t>
      </w:r>
    </w:p>
    <w:p w14:paraId="7BCD6567" w14:textId="77777777" w:rsidR="00B12701" w:rsidRPr="00B12701" w:rsidRDefault="00B12701" w:rsidP="00B12701">
      <w:pPr>
        <w:spacing w:line="240" w:lineRule="auto"/>
        <w:ind w:firstLine="284"/>
        <w:jc w:val="center"/>
        <w:rPr>
          <w:b/>
          <w:sz w:val="24"/>
          <w:szCs w:val="24"/>
          <w:lang w:eastAsia="ru-RU"/>
        </w:rPr>
      </w:pPr>
    </w:p>
    <w:p w14:paraId="7C49DE51" w14:textId="77777777" w:rsidR="00164D74" w:rsidRPr="006735BC" w:rsidRDefault="00164D74" w:rsidP="00F9039F">
      <w:pPr>
        <w:spacing w:line="240" w:lineRule="auto"/>
        <w:ind w:firstLine="284"/>
        <w:rPr>
          <w:sz w:val="24"/>
          <w:lang w:eastAsia="ru-RU"/>
        </w:rPr>
      </w:pPr>
      <w:r w:rsidRPr="006735BC">
        <w:rPr>
          <w:sz w:val="24"/>
          <w:lang w:eastAsia="ru-RU"/>
        </w:rPr>
        <w:t>Система</w:t>
      </w:r>
      <w:r w:rsidRPr="006735BC" w:rsidDel="004B188C">
        <w:rPr>
          <w:sz w:val="24"/>
          <w:lang w:eastAsia="ru-RU"/>
        </w:rPr>
        <w:t xml:space="preserve"> </w:t>
      </w:r>
      <w:r w:rsidRPr="006735BC">
        <w:rPr>
          <w:sz w:val="24"/>
          <w:lang w:eastAsia="ru-RU"/>
        </w:rPr>
        <w:t>внеурочной деятельности включает в себя: жизнь ученических сообществ (в то числе ученических классов, разновозрастных объединений по интересам,</w:t>
      </w:r>
      <w:r w:rsidR="00BF76C9">
        <w:rPr>
          <w:sz w:val="24"/>
          <w:lang w:eastAsia="ru-RU"/>
        </w:rPr>
        <w:t xml:space="preserve"> </w:t>
      </w:r>
      <w:r w:rsidRPr="006735BC">
        <w:rPr>
          <w:sz w:val="24"/>
          <w:lang w:eastAsia="ru-RU"/>
        </w:rPr>
        <w:t>юношеских общественных объединений и организаций в рамках «Российского движения школьников»); курсы внеурочной деятельности по выбору обучающихся; организационное обеспечение учебной деятельности; обеспечение благополучия обучающихся в пространстве</w:t>
      </w:r>
      <w:r w:rsidR="00BF76C9">
        <w:rPr>
          <w:sz w:val="24"/>
          <w:lang w:eastAsia="ru-RU"/>
        </w:rPr>
        <w:t xml:space="preserve"> </w:t>
      </w:r>
      <w:r w:rsidRPr="006735BC">
        <w:rPr>
          <w:sz w:val="24"/>
          <w:lang w:eastAsia="ru-RU"/>
        </w:rPr>
        <w:t>школы; систему воспитательных мероприятий.</w:t>
      </w:r>
    </w:p>
    <w:p w14:paraId="38E2BDB7" w14:textId="77777777" w:rsidR="007B1FAE" w:rsidRPr="006735BC" w:rsidRDefault="00164D74" w:rsidP="00F9039F">
      <w:pPr>
        <w:spacing w:line="240" w:lineRule="auto"/>
        <w:ind w:firstLine="284"/>
        <w:rPr>
          <w:sz w:val="24"/>
          <w:lang w:eastAsia="ru-RU"/>
        </w:rPr>
      </w:pPr>
      <w:r w:rsidRPr="006735BC">
        <w:rPr>
          <w:sz w:val="24"/>
          <w:lang w:eastAsia="ru-RU"/>
        </w:rPr>
        <w:t>Организация внеурочной деятельности предусматривает</w:t>
      </w:r>
      <w:r w:rsidR="008E529E" w:rsidRPr="006735BC">
        <w:rPr>
          <w:sz w:val="24"/>
          <w:lang w:eastAsia="ru-RU"/>
        </w:rPr>
        <w:t xml:space="preserve"> возможность</w:t>
      </w:r>
      <w:r w:rsidRPr="006735BC">
        <w:rPr>
          <w:sz w:val="24"/>
          <w:lang w:eastAsia="ru-RU"/>
        </w:rPr>
        <w:t xml:space="preserve"> </w:t>
      </w:r>
      <w:r w:rsidR="008E529E" w:rsidRPr="006735BC">
        <w:rPr>
          <w:sz w:val="24"/>
          <w:lang w:eastAsia="ru-RU"/>
        </w:rPr>
        <w:t xml:space="preserve">использования </w:t>
      </w:r>
      <w:r w:rsidRPr="006735BC">
        <w:rPr>
          <w:sz w:val="24"/>
          <w:lang w:eastAsia="ru-RU"/>
        </w:rPr>
        <w:t>каникулярного времени, гибкость в распределении нагрузки при подготовке воспитательных мероприятий и общих коллективных дел.</w:t>
      </w:r>
    </w:p>
    <w:p w14:paraId="6D94EBB8" w14:textId="77777777" w:rsidR="007B1FAE" w:rsidRPr="006735BC" w:rsidRDefault="00164D74" w:rsidP="00F9039F">
      <w:pPr>
        <w:spacing w:line="240" w:lineRule="auto"/>
        <w:ind w:firstLine="284"/>
        <w:rPr>
          <w:rStyle w:val="aff5"/>
          <w:sz w:val="24"/>
        </w:rPr>
      </w:pPr>
      <w:r w:rsidRPr="006735BC">
        <w:rPr>
          <w:sz w:val="24"/>
        </w:rPr>
        <w:t xml:space="preserve">Вариативность содержания внеурочной деятельности определяется </w:t>
      </w:r>
      <w:r w:rsidR="006735BC" w:rsidRPr="006735BC">
        <w:rPr>
          <w:sz w:val="24"/>
        </w:rPr>
        <w:t>универсальным профилем</w:t>
      </w:r>
      <w:r w:rsidRPr="006735BC">
        <w:rPr>
          <w:sz w:val="24"/>
        </w:rPr>
        <w:t xml:space="preserve"> обучения</w:t>
      </w:r>
      <w:r w:rsidRPr="006735BC">
        <w:rPr>
          <w:rStyle w:val="aff5"/>
          <w:sz w:val="24"/>
        </w:rPr>
        <w:t xml:space="preserve">. </w:t>
      </w:r>
    </w:p>
    <w:p w14:paraId="0523F4AC" w14:textId="77777777" w:rsidR="00164D74" w:rsidRPr="006735BC" w:rsidRDefault="00164D74" w:rsidP="00F9039F">
      <w:pPr>
        <w:spacing w:line="240" w:lineRule="auto"/>
        <w:ind w:firstLine="284"/>
        <w:rPr>
          <w:sz w:val="24"/>
        </w:rPr>
      </w:pPr>
    </w:p>
    <w:p w14:paraId="4F5AAE36" w14:textId="60917C74" w:rsidR="00F06350" w:rsidRDefault="00577B58" w:rsidP="00B12701">
      <w:pPr>
        <w:pStyle w:val="2a"/>
        <w:spacing w:line="240" w:lineRule="auto"/>
        <w:ind w:firstLine="284"/>
        <w:jc w:val="center"/>
        <w:rPr>
          <w:u w:color="222222"/>
          <w:bdr w:val="nil"/>
          <w:shd w:val="clear" w:color="auto" w:fill="FFFFFF"/>
          <w:lang w:eastAsia="ru-RU"/>
        </w:rPr>
      </w:pPr>
      <w:bookmarkStart w:id="8" w:name="_Toc435412671"/>
      <w:bookmarkStart w:id="9" w:name="_Toc70972252"/>
      <w:r w:rsidRPr="00B4188C">
        <w:t>I.2. </w:t>
      </w:r>
      <w:r w:rsidR="006C5291" w:rsidRPr="00B4188C">
        <w:t>Планируемые</w:t>
      </w:r>
      <w:r w:rsidR="006C5291" w:rsidRPr="00B4188C">
        <w:rPr>
          <w:u w:color="222222"/>
          <w:bdr w:val="nil"/>
          <w:shd w:val="clear" w:color="auto" w:fill="FFFFFF"/>
          <w:lang w:eastAsia="ru-RU"/>
        </w:rPr>
        <w:t xml:space="preserve"> </w:t>
      </w:r>
      <w:r w:rsidR="006C5291" w:rsidRPr="00B4188C">
        <w:rPr>
          <w:lang w:eastAsia="ru-RU"/>
        </w:rPr>
        <w:t>результаты</w:t>
      </w:r>
      <w:r w:rsidR="006C5291" w:rsidRPr="00B4188C">
        <w:rPr>
          <w:u w:color="222222"/>
          <w:bdr w:val="nil"/>
          <w:shd w:val="clear" w:color="auto" w:fill="FFFFFF"/>
          <w:lang w:eastAsia="ru-RU"/>
        </w:rPr>
        <w:t xml:space="preserve"> освоения обучающимися основной образовательной программы среднего общего образования</w:t>
      </w:r>
      <w:bookmarkStart w:id="10" w:name="_Toc435412672"/>
      <w:bookmarkEnd w:id="8"/>
      <w:bookmarkEnd w:id="9"/>
    </w:p>
    <w:p w14:paraId="486060EE" w14:textId="77777777" w:rsidR="00B12701" w:rsidRPr="00B12701" w:rsidRDefault="00B12701" w:rsidP="00B12701">
      <w:pPr>
        <w:rPr>
          <w:lang w:val="x-none" w:eastAsia="ru-RU"/>
        </w:rPr>
      </w:pPr>
    </w:p>
    <w:p w14:paraId="64DA20B6" w14:textId="77777777" w:rsidR="006C5291" w:rsidRPr="00B4188C" w:rsidRDefault="00577B58" w:rsidP="00F9039F">
      <w:pPr>
        <w:pStyle w:val="3a"/>
        <w:spacing w:line="240" w:lineRule="auto"/>
        <w:ind w:firstLine="284"/>
      </w:pPr>
      <w:bookmarkStart w:id="11" w:name="_Toc70972253"/>
      <w:r w:rsidRPr="00B4188C">
        <w:t>I.</w:t>
      </w:r>
      <w:r w:rsidR="00CD6335" w:rsidRPr="00B4188C">
        <w:t>2.1</w:t>
      </w:r>
      <w:r w:rsidRPr="00B4188C">
        <w:t>. </w:t>
      </w:r>
      <w:r w:rsidR="006C5291" w:rsidRPr="00B4188C">
        <w:t>Планируемые личностные результаты освоения ООП</w:t>
      </w:r>
      <w:bookmarkEnd w:id="6"/>
      <w:bookmarkEnd w:id="10"/>
      <w:bookmarkEnd w:id="11"/>
    </w:p>
    <w:p w14:paraId="1F25D0D1" w14:textId="77777777" w:rsidR="00CF354C" w:rsidRPr="006735BC" w:rsidRDefault="00CF354C" w:rsidP="00F9039F">
      <w:pPr>
        <w:spacing w:line="240" w:lineRule="auto"/>
        <w:ind w:firstLine="284"/>
        <w:rPr>
          <w:b/>
          <w:sz w:val="24"/>
          <w:szCs w:val="28"/>
          <w:lang w:eastAsia="ru-RU"/>
        </w:rPr>
      </w:pPr>
      <w:r w:rsidRPr="006735BC">
        <w:rPr>
          <w:b/>
          <w:sz w:val="24"/>
          <w:szCs w:val="28"/>
          <w:lang w:eastAsia="ru-RU"/>
        </w:rPr>
        <w:t>Личностные результаты в сфере отношений обучающихся к себе, к своему здоровью, к познанию себя:</w:t>
      </w:r>
    </w:p>
    <w:p w14:paraId="08C8AE95" w14:textId="77777777" w:rsidR="00CF354C" w:rsidRPr="006735BC" w:rsidRDefault="00CF354C" w:rsidP="00F9039F">
      <w:pPr>
        <w:pStyle w:val="a0"/>
        <w:spacing w:line="240" w:lineRule="auto"/>
        <w:rPr>
          <w:sz w:val="24"/>
        </w:rPr>
      </w:pPr>
      <w:r w:rsidRPr="006735BC">
        <w:rPr>
          <w:sz w:val="24"/>
        </w:rPr>
        <w:t xml:space="preserve">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w:t>
      </w:r>
      <w:r w:rsidR="00F06350" w:rsidRPr="006735BC">
        <w:rPr>
          <w:sz w:val="24"/>
        </w:rPr>
        <w:t xml:space="preserve">к </w:t>
      </w:r>
      <w:r w:rsidRPr="006735BC">
        <w:rPr>
          <w:sz w:val="24"/>
        </w:rPr>
        <w:t>личностному самоопределению, способность ставить цели и строить жизненные планы;</w:t>
      </w:r>
    </w:p>
    <w:p w14:paraId="15DE36A4" w14:textId="77777777" w:rsidR="00CF354C" w:rsidRPr="006735BC" w:rsidRDefault="00CF354C" w:rsidP="00F9039F">
      <w:pPr>
        <w:pStyle w:val="a0"/>
        <w:spacing w:line="240" w:lineRule="auto"/>
        <w:rPr>
          <w:sz w:val="24"/>
        </w:rPr>
      </w:pPr>
      <w:r w:rsidRPr="006735BC">
        <w:rPr>
          <w:sz w:val="24"/>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14:paraId="08E2E103" w14:textId="77777777" w:rsidR="00CF354C" w:rsidRPr="006735BC" w:rsidRDefault="00CF354C" w:rsidP="00F9039F">
      <w:pPr>
        <w:pStyle w:val="a0"/>
        <w:spacing w:line="240" w:lineRule="auto"/>
        <w:rPr>
          <w:sz w:val="24"/>
        </w:rPr>
      </w:pPr>
      <w:r w:rsidRPr="006735BC">
        <w:rPr>
          <w:sz w:val="24"/>
        </w:rPr>
        <w:t>готовность и способность обучающихся к отстаиванию личного достоинства, собственного мнения, готовность и способность выр</w:t>
      </w:r>
      <w:r w:rsidR="00057DA7" w:rsidRPr="006735BC">
        <w:rPr>
          <w:sz w:val="24"/>
        </w:rPr>
        <w:t xml:space="preserve">абатывать </w:t>
      </w:r>
      <w:r w:rsidRPr="006735BC">
        <w:rPr>
          <w:sz w:val="24"/>
        </w:rPr>
        <w:t>собственную позицию по отношению к общественно-политическим</w:t>
      </w:r>
      <w:r w:rsidR="00057DA7" w:rsidRPr="006735BC">
        <w:rPr>
          <w:sz w:val="24"/>
        </w:rPr>
        <w:t xml:space="preserve"> событиям прошлого и настоящего</w:t>
      </w:r>
      <w:r w:rsidRPr="006735BC">
        <w:rPr>
          <w:sz w:val="24"/>
        </w:rPr>
        <w:t xml:space="preserve"> на основе осознания и осмысления истории, духовных ценностей и достижений нашей страны;</w:t>
      </w:r>
    </w:p>
    <w:p w14:paraId="02DEE2BF" w14:textId="77777777" w:rsidR="00CF354C" w:rsidRPr="006735BC" w:rsidRDefault="00CF354C" w:rsidP="00F9039F">
      <w:pPr>
        <w:pStyle w:val="a0"/>
        <w:spacing w:line="240" w:lineRule="auto"/>
        <w:rPr>
          <w:sz w:val="24"/>
        </w:rPr>
      </w:pPr>
      <w:r w:rsidRPr="006735BC">
        <w:rPr>
          <w:sz w:val="24"/>
        </w:rPr>
        <w:t xml:space="preserve">готовность и способность обучающихся к саморазвитию и самовоспитанию в соответствии с общечеловеческими ценностями и идеалами гражданского общества, </w:t>
      </w:r>
      <w:r w:rsidR="00F06350" w:rsidRPr="006735BC">
        <w:rPr>
          <w:sz w:val="24"/>
        </w:rPr>
        <w:t xml:space="preserve">потребность </w:t>
      </w:r>
      <w:r w:rsidRPr="006735BC">
        <w:rPr>
          <w:sz w:val="24"/>
        </w:rPr>
        <w:t>в физическом самосовершенствовании, занятиях спортивно-оздоровительной деятельностью;</w:t>
      </w:r>
    </w:p>
    <w:p w14:paraId="3BAD64C5" w14:textId="77777777" w:rsidR="00CF354C" w:rsidRPr="006735BC" w:rsidRDefault="00CF354C" w:rsidP="00F9039F">
      <w:pPr>
        <w:pStyle w:val="a0"/>
        <w:spacing w:line="240" w:lineRule="auto"/>
        <w:rPr>
          <w:sz w:val="24"/>
        </w:rPr>
      </w:pPr>
      <w:r w:rsidRPr="006735BC">
        <w:rPr>
          <w:sz w:val="24"/>
        </w:rPr>
        <w:t xml:space="preserve">принятие и </w:t>
      </w:r>
      <w:r w:rsidR="00F06350" w:rsidRPr="006735BC">
        <w:rPr>
          <w:sz w:val="24"/>
        </w:rPr>
        <w:t xml:space="preserve">реализация </w:t>
      </w:r>
      <w:r w:rsidRPr="006735BC">
        <w:rPr>
          <w:sz w:val="24"/>
        </w:rPr>
        <w:t xml:space="preserve">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14:paraId="05FFB9EE" w14:textId="77777777" w:rsidR="00CF354C" w:rsidRPr="006735BC" w:rsidRDefault="00CF354C" w:rsidP="00F9039F">
      <w:pPr>
        <w:pStyle w:val="a0"/>
        <w:spacing w:line="240" w:lineRule="auto"/>
        <w:rPr>
          <w:sz w:val="24"/>
        </w:rPr>
      </w:pPr>
      <w:r w:rsidRPr="006735BC">
        <w:rPr>
          <w:sz w:val="24"/>
        </w:rPr>
        <w:t>неприятие вредных привычек: курения, употребления алкоголя, наркотиков.</w:t>
      </w:r>
    </w:p>
    <w:p w14:paraId="3E8C9A35" w14:textId="77777777" w:rsidR="00CF354C" w:rsidRPr="006735BC" w:rsidRDefault="00CF354C" w:rsidP="00F9039F">
      <w:pPr>
        <w:spacing w:line="240" w:lineRule="auto"/>
        <w:ind w:firstLine="284"/>
        <w:rPr>
          <w:b/>
          <w:sz w:val="24"/>
          <w:szCs w:val="28"/>
          <w:lang w:eastAsia="ru-RU"/>
        </w:rPr>
      </w:pPr>
      <w:r w:rsidRPr="006735BC">
        <w:rPr>
          <w:b/>
          <w:sz w:val="24"/>
          <w:szCs w:val="28"/>
          <w:lang w:eastAsia="ru-RU"/>
        </w:rPr>
        <w:t xml:space="preserve">Личностные результаты в сфере отношений обучающихся к России как к Родине (Отечеству): </w:t>
      </w:r>
    </w:p>
    <w:p w14:paraId="3304A651" w14:textId="77777777" w:rsidR="00CF354C" w:rsidRPr="006735BC" w:rsidRDefault="00CF354C" w:rsidP="00F9039F">
      <w:pPr>
        <w:pStyle w:val="a0"/>
        <w:spacing w:line="240" w:lineRule="auto"/>
        <w:rPr>
          <w:sz w:val="24"/>
        </w:rPr>
      </w:pPr>
      <w:r w:rsidRPr="006735BC">
        <w:rPr>
          <w:sz w:val="24"/>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w:t>
      </w:r>
      <w:r w:rsidRPr="006735BC">
        <w:rPr>
          <w:sz w:val="24"/>
        </w:rPr>
        <w:lastRenderedPageBreak/>
        <w:t xml:space="preserve">российского народа и судьбе России, патриотизм, готовность к служению Отечеству, его защите; </w:t>
      </w:r>
    </w:p>
    <w:p w14:paraId="546D3AB4" w14:textId="77777777" w:rsidR="00CF354C" w:rsidRPr="006735BC" w:rsidRDefault="00CF354C" w:rsidP="00F9039F">
      <w:pPr>
        <w:pStyle w:val="a0"/>
        <w:spacing w:line="240" w:lineRule="auto"/>
        <w:rPr>
          <w:sz w:val="24"/>
        </w:rPr>
      </w:pPr>
      <w:r w:rsidRPr="006735BC">
        <w:rPr>
          <w:sz w:val="24"/>
        </w:rPr>
        <w:t xml:space="preserve">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w:t>
      </w:r>
      <w:r w:rsidR="00F06350" w:rsidRPr="006735BC">
        <w:rPr>
          <w:sz w:val="24"/>
        </w:rPr>
        <w:t xml:space="preserve">к государственным символам </w:t>
      </w:r>
      <w:r w:rsidRPr="006735BC">
        <w:rPr>
          <w:sz w:val="24"/>
        </w:rPr>
        <w:t>(герб, флаг, гимн);</w:t>
      </w:r>
    </w:p>
    <w:p w14:paraId="7D71FDF4" w14:textId="77777777" w:rsidR="00CF354C" w:rsidRPr="006735BC" w:rsidRDefault="00CF354C" w:rsidP="00F9039F">
      <w:pPr>
        <w:pStyle w:val="a0"/>
        <w:spacing w:line="240" w:lineRule="auto"/>
        <w:rPr>
          <w:sz w:val="24"/>
        </w:rPr>
      </w:pPr>
      <w:r w:rsidRPr="006735BC">
        <w:rPr>
          <w:sz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14:paraId="19286F6E" w14:textId="77777777" w:rsidR="00CF354C" w:rsidRPr="006735BC" w:rsidRDefault="00CF354C" w:rsidP="00F9039F">
      <w:pPr>
        <w:pStyle w:val="a0"/>
        <w:spacing w:line="240" w:lineRule="auto"/>
        <w:rPr>
          <w:sz w:val="24"/>
        </w:rPr>
      </w:pPr>
      <w:r w:rsidRPr="006735BC">
        <w:rPr>
          <w:sz w:val="24"/>
        </w:rPr>
        <w:t>воспитание уважения к культуре, языкам, традициям и обычаям народов, проживающих в Российской Федерации.</w:t>
      </w:r>
    </w:p>
    <w:p w14:paraId="3F47971E" w14:textId="77777777" w:rsidR="00CF354C" w:rsidRPr="006735BC" w:rsidRDefault="00CF354C" w:rsidP="00F9039F">
      <w:pPr>
        <w:spacing w:line="240" w:lineRule="auto"/>
        <w:ind w:firstLine="284"/>
        <w:rPr>
          <w:sz w:val="24"/>
          <w:szCs w:val="28"/>
          <w:lang w:eastAsia="ru-RU"/>
        </w:rPr>
      </w:pPr>
    </w:p>
    <w:p w14:paraId="387D30AB" w14:textId="77777777" w:rsidR="00CF354C" w:rsidRPr="006735BC" w:rsidRDefault="00CF354C" w:rsidP="00F9039F">
      <w:pPr>
        <w:spacing w:line="240" w:lineRule="auto"/>
        <w:ind w:firstLine="284"/>
        <w:rPr>
          <w:b/>
          <w:sz w:val="24"/>
          <w:szCs w:val="28"/>
          <w:lang w:eastAsia="ru-RU"/>
        </w:rPr>
      </w:pPr>
      <w:r w:rsidRPr="006735BC">
        <w:rPr>
          <w:b/>
          <w:sz w:val="24"/>
          <w:szCs w:val="28"/>
          <w:lang w:eastAsia="ru-RU"/>
        </w:rPr>
        <w:t xml:space="preserve">Личностные результаты в сфере отношений обучающихся к закону, государству и к гражданскому обществу: </w:t>
      </w:r>
    </w:p>
    <w:p w14:paraId="35C0D0A3" w14:textId="77777777" w:rsidR="00CF354C" w:rsidRPr="006735BC" w:rsidRDefault="00CF354C" w:rsidP="00F9039F">
      <w:pPr>
        <w:pStyle w:val="a0"/>
        <w:spacing w:line="240" w:lineRule="auto"/>
        <w:rPr>
          <w:sz w:val="24"/>
        </w:rPr>
      </w:pPr>
      <w:r w:rsidRPr="006735BC">
        <w:rPr>
          <w:sz w:val="24"/>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14:paraId="4110BFC0" w14:textId="77777777" w:rsidR="00CF354C" w:rsidRPr="006735BC" w:rsidRDefault="00CF354C" w:rsidP="00F9039F">
      <w:pPr>
        <w:pStyle w:val="a0"/>
        <w:spacing w:line="240" w:lineRule="auto"/>
        <w:rPr>
          <w:sz w:val="24"/>
        </w:rPr>
      </w:pPr>
      <w:r w:rsidRPr="006735BC">
        <w:rPr>
          <w:sz w:val="24"/>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r w:rsidR="00F06350" w:rsidRPr="006735BC">
        <w:rPr>
          <w:sz w:val="24"/>
        </w:rPr>
        <w:t>;</w:t>
      </w:r>
    </w:p>
    <w:p w14:paraId="3A990DFB" w14:textId="77777777" w:rsidR="00EA52E1" w:rsidRPr="006735BC" w:rsidRDefault="00CF354C" w:rsidP="00F9039F">
      <w:pPr>
        <w:pStyle w:val="a0"/>
        <w:spacing w:line="240" w:lineRule="auto"/>
        <w:rPr>
          <w:sz w:val="24"/>
        </w:rPr>
      </w:pPr>
      <w:r w:rsidRPr="006735BC">
        <w:rPr>
          <w:sz w:val="24"/>
        </w:rPr>
        <w:t xml:space="preserve">мировоззрение, </w:t>
      </w:r>
      <w:r w:rsidR="00F06350" w:rsidRPr="006735BC">
        <w:rPr>
          <w:sz w:val="24"/>
        </w:rPr>
        <w:t xml:space="preserve">соответствующее </w:t>
      </w:r>
      <w:r w:rsidRPr="006735BC">
        <w:rPr>
          <w:sz w:val="24"/>
        </w:rPr>
        <w:t xml:space="preserve">современному уровню развития науки и общественной практики, </w:t>
      </w:r>
      <w:r w:rsidR="00F06350" w:rsidRPr="006735BC">
        <w:rPr>
          <w:sz w:val="24"/>
        </w:rPr>
        <w:t xml:space="preserve">основанное </w:t>
      </w:r>
      <w:r w:rsidRPr="006735BC">
        <w:rPr>
          <w:sz w:val="24"/>
        </w:rPr>
        <w:t xml:space="preserve">на диалоге культур, а также различных форм общественного сознания, осознание своего места в поликультурном мире; </w:t>
      </w:r>
    </w:p>
    <w:p w14:paraId="1CBA18DF" w14:textId="77777777" w:rsidR="00CF354C" w:rsidRPr="006735BC" w:rsidRDefault="00CF354C" w:rsidP="00F9039F">
      <w:pPr>
        <w:pStyle w:val="a0"/>
        <w:spacing w:line="240" w:lineRule="auto"/>
        <w:rPr>
          <w:sz w:val="24"/>
        </w:rPr>
      </w:pPr>
      <w:r w:rsidRPr="006735BC">
        <w:rPr>
          <w:sz w:val="24"/>
        </w:rPr>
        <w:t xml:space="preserve">готовность обучающихся к конструктивному участию в принятии решений, затрагивающих </w:t>
      </w:r>
      <w:r w:rsidR="00EA52E1" w:rsidRPr="006735BC">
        <w:rPr>
          <w:sz w:val="24"/>
        </w:rPr>
        <w:t xml:space="preserve">их </w:t>
      </w:r>
      <w:r w:rsidRPr="006735BC">
        <w:rPr>
          <w:sz w:val="24"/>
        </w:rPr>
        <w:t xml:space="preserve">права и интересы, в том числе в различных формах общественной самоорганизации, самоуправления, общественно значимой деятельности; </w:t>
      </w:r>
    </w:p>
    <w:p w14:paraId="2A58EFD1" w14:textId="77777777" w:rsidR="00CF354C" w:rsidRPr="006735BC" w:rsidRDefault="00CF354C" w:rsidP="00F9039F">
      <w:pPr>
        <w:pStyle w:val="a0"/>
        <w:spacing w:line="240" w:lineRule="auto"/>
        <w:rPr>
          <w:sz w:val="24"/>
        </w:rPr>
      </w:pPr>
      <w:r w:rsidRPr="006735BC">
        <w:rPr>
          <w:sz w:val="24"/>
        </w:rPr>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r w:rsidR="00BF76C9">
        <w:rPr>
          <w:sz w:val="24"/>
        </w:rPr>
        <w:t xml:space="preserve"> </w:t>
      </w:r>
    </w:p>
    <w:p w14:paraId="30F4DF5F" w14:textId="77777777" w:rsidR="00CF354C" w:rsidRPr="006735BC" w:rsidRDefault="00CF354C" w:rsidP="00F9039F">
      <w:pPr>
        <w:pStyle w:val="a0"/>
        <w:spacing w:line="240" w:lineRule="auto"/>
        <w:rPr>
          <w:sz w:val="24"/>
        </w:rPr>
      </w:pPr>
      <w:r w:rsidRPr="006735BC">
        <w:rPr>
          <w:sz w:val="24"/>
        </w:rPr>
        <w:t>готовность обучающихся противостоять идеологии экстремизма, национализма, ксенофобии</w:t>
      </w:r>
      <w:r w:rsidR="00EA52E1" w:rsidRPr="006735BC">
        <w:rPr>
          <w:sz w:val="24"/>
        </w:rPr>
        <w:t>;</w:t>
      </w:r>
      <w:r w:rsidRPr="006735BC">
        <w:rPr>
          <w:sz w:val="24"/>
        </w:rPr>
        <w:t xml:space="preserve"> коррупции</w:t>
      </w:r>
      <w:r w:rsidR="00EA52E1" w:rsidRPr="006735BC">
        <w:rPr>
          <w:sz w:val="24"/>
        </w:rPr>
        <w:t>;</w:t>
      </w:r>
      <w:r w:rsidRPr="006735BC">
        <w:rPr>
          <w:sz w:val="24"/>
        </w:rPr>
        <w:t xml:space="preserve"> дискриминации по социальным, религиозным, расовым, национальным признакам и другим негативным социальным явлениям. </w:t>
      </w:r>
    </w:p>
    <w:p w14:paraId="3D2A0D10" w14:textId="77777777" w:rsidR="00CF354C" w:rsidRPr="006735BC" w:rsidRDefault="00CF354C" w:rsidP="00F9039F">
      <w:pPr>
        <w:spacing w:line="240" w:lineRule="auto"/>
        <w:ind w:firstLine="284"/>
        <w:rPr>
          <w:b/>
          <w:sz w:val="24"/>
          <w:szCs w:val="28"/>
          <w:lang w:eastAsia="ru-RU"/>
        </w:rPr>
      </w:pPr>
      <w:r w:rsidRPr="006735BC">
        <w:rPr>
          <w:b/>
          <w:sz w:val="24"/>
          <w:szCs w:val="28"/>
          <w:lang w:eastAsia="ru-RU"/>
        </w:rPr>
        <w:t xml:space="preserve">Личностные результаты в сфере отношений обучающихся с окружающими людьми: </w:t>
      </w:r>
    </w:p>
    <w:p w14:paraId="1143F894" w14:textId="77777777" w:rsidR="00CF354C" w:rsidRPr="006735BC" w:rsidRDefault="00CF354C" w:rsidP="00F9039F">
      <w:pPr>
        <w:pStyle w:val="a0"/>
        <w:spacing w:line="240" w:lineRule="auto"/>
        <w:rPr>
          <w:sz w:val="24"/>
        </w:rPr>
      </w:pPr>
      <w:r w:rsidRPr="006735BC">
        <w:rPr>
          <w:sz w:val="24"/>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14:paraId="77A41077" w14:textId="77777777" w:rsidR="00CF354C" w:rsidRPr="006735BC" w:rsidRDefault="00CF354C" w:rsidP="00F9039F">
      <w:pPr>
        <w:pStyle w:val="a0"/>
        <w:spacing w:line="240" w:lineRule="auto"/>
        <w:rPr>
          <w:sz w:val="24"/>
        </w:rPr>
      </w:pPr>
      <w:r w:rsidRPr="006735BC">
        <w:rPr>
          <w:sz w:val="24"/>
        </w:rPr>
        <w:t>принятие гуманистических ценностей, осознанное, уважительное и доброжелательное отношени</w:t>
      </w:r>
      <w:r w:rsidR="00EA52E1" w:rsidRPr="006735BC">
        <w:rPr>
          <w:sz w:val="24"/>
        </w:rPr>
        <w:t>е</w:t>
      </w:r>
      <w:r w:rsidRPr="006735BC">
        <w:rPr>
          <w:sz w:val="24"/>
        </w:rPr>
        <w:t xml:space="preserve"> к другому человеку, его мнению, мировоззрению;</w:t>
      </w:r>
    </w:p>
    <w:p w14:paraId="6C18A91A" w14:textId="77777777" w:rsidR="00CF354C" w:rsidRPr="006735BC" w:rsidRDefault="00EA52E1" w:rsidP="00F9039F">
      <w:pPr>
        <w:pStyle w:val="a0"/>
        <w:spacing w:line="240" w:lineRule="auto"/>
        <w:rPr>
          <w:sz w:val="24"/>
        </w:rPr>
      </w:pPr>
      <w:r w:rsidRPr="006735BC">
        <w:rPr>
          <w:sz w:val="24"/>
        </w:rPr>
        <w:t xml:space="preserve">способность </w:t>
      </w:r>
      <w:r w:rsidR="00CF354C" w:rsidRPr="006735BC">
        <w:rPr>
          <w:sz w:val="24"/>
        </w:rPr>
        <w:t xml:space="preserve">к сопереживанию и </w:t>
      </w:r>
      <w:r w:rsidRPr="006735BC">
        <w:rPr>
          <w:sz w:val="24"/>
        </w:rPr>
        <w:t xml:space="preserve">формирование </w:t>
      </w:r>
      <w:r w:rsidR="00CF354C" w:rsidRPr="006735BC">
        <w:rPr>
          <w:sz w:val="24"/>
        </w:rPr>
        <w:t>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14:paraId="091C3EAA" w14:textId="77777777" w:rsidR="00CF354C" w:rsidRPr="006735BC" w:rsidRDefault="00CF354C" w:rsidP="00F9039F">
      <w:pPr>
        <w:pStyle w:val="a0"/>
        <w:spacing w:line="240" w:lineRule="auto"/>
        <w:rPr>
          <w:sz w:val="24"/>
        </w:rPr>
      </w:pPr>
      <w:r w:rsidRPr="006735BC">
        <w:rPr>
          <w:sz w:val="24"/>
        </w:rPr>
        <w:t>формировани</w:t>
      </w:r>
      <w:r w:rsidR="00EA52E1" w:rsidRPr="006735BC">
        <w:rPr>
          <w:sz w:val="24"/>
        </w:rPr>
        <w:t>е</w:t>
      </w:r>
      <w:r w:rsidRPr="006735BC">
        <w:rPr>
          <w:sz w:val="24"/>
        </w:rPr>
        <w:t xml:space="preserve">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14:paraId="1B9CA8BF" w14:textId="77777777" w:rsidR="00CF354C" w:rsidRPr="006735BC" w:rsidRDefault="00EA52E1" w:rsidP="00F9039F">
      <w:pPr>
        <w:pStyle w:val="a0"/>
        <w:spacing w:line="240" w:lineRule="auto"/>
        <w:rPr>
          <w:sz w:val="24"/>
        </w:rPr>
      </w:pPr>
      <w:r w:rsidRPr="006735BC">
        <w:rPr>
          <w:sz w:val="24"/>
        </w:rPr>
        <w:lastRenderedPageBreak/>
        <w:t xml:space="preserve">развитие </w:t>
      </w:r>
      <w:r w:rsidR="00CF354C" w:rsidRPr="006735BC">
        <w:rPr>
          <w:sz w:val="24"/>
        </w:rPr>
        <w:t xml:space="preserve">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14:paraId="64026893" w14:textId="77777777" w:rsidR="00CF354C" w:rsidRPr="006735BC" w:rsidRDefault="00CF354C" w:rsidP="00F9039F">
      <w:pPr>
        <w:spacing w:line="240" w:lineRule="auto"/>
        <w:ind w:firstLine="284"/>
        <w:rPr>
          <w:b/>
          <w:sz w:val="24"/>
          <w:szCs w:val="28"/>
          <w:lang w:eastAsia="ru-RU"/>
        </w:rPr>
      </w:pPr>
      <w:r w:rsidRPr="006735BC">
        <w:rPr>
          <w:b/>
          <w:sz w:val="24"/>
          <w:szCs w:val="28"/>
          <w:lang w:eastAsia="ru-RU"/>
        </w:rPr>
        <w:t xml:space="preserve">Личностные результаты в сфере отношений обучающихся к окружающему миру, живой природе, художественной культуре: </w:t>
      </w:r>
    </w:p>
    <w:p w14:paraId="4B72AA4A" w14:textId="77777777" w:rsidR="00CF354C" w:rsidRPr="006735BC" w:rsidRDefault="00CF354C" w:rsidP="00F9039F">
      <w:pPr>
        <w:pStyle w:val="a0"/>
        <w:spacing w:line="240" w:lineRule="auto"/>
        <w:rPr>
          <w:sz w:val="24"/>
        </w:rPr>
      </w:pPr>
      <w:r w:rsidRPr="006735BC">
        <w:rPr>
          <w:sz w:val="24"/>
        </w:rPr>
        <w:t xml:space="preserve">мировоззрение, соответствующее современному уровню развития науки, </w:t>
      </w:r>
      <w:r w:rsidR="00EA52E1" w:rsidRPr="006735BC">
        <w:rPr>
          <w:sz w:val="24"/>
        </w:rPr>
        <w:t xml:space="preserve">значимости </w:t>
      </w:r>
      <w:r w:rsidRPr="006735BC">
        <w:rPr>
          <w:sz w:val="24"/>
        </w:rPr>
        <w:t>науки, готовность к научно-техническому творчеству, владение достоверной информаци</w:t>
      </w:r>
      <w:r w:rsidR="00EA52E1" w:rsidRPr="006735BC">
        <w:rPr>
          <w:sz w:val="24"/>
        </w:rPr>
        <w:t>ей</w:t>
      </w:r>
      <w:r w:rsidRPr="006735BC">
        <w:rPr>
          <w:sz w:val="24"/>
        </w:rPr>
        <w:t xml:space="preserve"> о передовых достижениях и открытиях мировой и отечественной науки, заинтересованность в научных знаниях об устройстве мира и общества</w:t>
      </w:r>
      <w:r w:rsidR="00EA52E1" w:rsidRPr="006735BC">
        <w:rPr>
          <w:sz w:val="24"/>
        </w:rPr>
        <w:t>;</w:t>
      </w:r>
    </w:p>
    <w:p w14:paraId="08FBBF63" w14:textId="77777777" w:rsidR="00CF354C" w:rsidRPr="006735BC" w:rsidRDefault="00CF354C" w:rsidP="00F9039F">
      <w:pPr>
        <w:pStyle w:val="a0"/>
        <w:spacing w:line="240" w:lineRule="auto"/>
        <w:rPr>
          <w:sz w:val="24"/>
        </w:rPr>
      </w:pPr>
      <w:r w:rsidRPr="006735BC">
        <w:rPr>
          <w:sz w:val="24"/>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14:paraId="3CE9FF06" w14:textId="77777777" w:rsidR="00CF354C" w:rsidRPr="006735BC" w:rsidRDefault="00CF354C" w:rsidP="00F9039F">
      <w:pPr>
        <w:pStyle w:val="a0"/>
        <w:spacing w:line="240" w:lineRule="auto"/>
        <w:rPr>
          <w:sz w:val="24"/>
        </w:rPr>
      </w:pPr>
      <w:r w:rsidRPr="006735BC">
        <w:rPr>
          <w:sz w:val="24"/>
        </w:rPr>
        <w:t>экологическая культура, бережное отношения к родной земле, природным богатствам России и мира</w:t>
      </w:r>
      <w:r w:rsidR="00BF11AA" w:rsidRPr="006735BC">
        <w:rPr>
          <w:sz w:val="24"/>
        </w:rPr>
        <w:t>;</w:t>
      </w:r>
      <w:r w:rsidRPr="006735BC">
        <w:rPr>
          <w:sz w:val="24"/>
        </w:rPr>
        <w:t xml:space="preserve"> понимание влияния социально-экономических процессов на состояние природной и социальной среды, ответственност</w:t>
      </w:r>
      <w:r w:rsidR="00BF11AA" w:rsidRPr="006735BC">
        <w:rPr>
          <w:sz w:val="24"/>
        </w:rPr>
        <w:t>ь</w:t>
      </w:r>
      <w:r w:rsidRPr="006735BC">
        <w:rPr>
          <w:sz w:val="24"/>
        </w:rPr>
        <w:t xml:space="preserve"> за состояние природных ресурсов</w:t>
      </w:r>
      <w:r w:rsidR="00BF11AA" w:rsidRPr="006735BC">
        <w:rPr>
          <w:sz w:val="24"/>
        </w:rPr>
        <w:t>;</w:t>
      </w:r>
      <w:r w:rsidRPr="006735BC">
        <w:rPr>
          <w:sz w:val="24"/>
        </w:rPr>
        <w:t xml:space="preserve"> </w:t>
      </w:r>
      <w:r w:rsidR="00BF11AA" w:rsidRPr="006735BC">
        <w:rPr>
          <w:sz w:val="24"/>
        </w:rPr>
        <w:t xml:space="preserve">умения </w:t>
      </w:r>
      <w:r w:rsidRPr="006735BC">
        <w:rPr>
          <w:sz w:val="24"/>
        </w:rPr>
        <w:t xml:space="preserve">и </w:t>
      </w:r>
      <w:r w:rsidR="00BF11AA" w:rsidRPr="006735BC">
        <w:rPr>
          <w:sz w:val="24"/>
        </w:rPr>
        <w:t xml:space="preserve">навыки </w:t>
      </w:r>
      <w:r w:rsidRPr="006735BC">
        <w:rPr>
          <w:sz w:val="24"/>
        </w:rPr>
        <w:t xml:space="preserve">разумного природопользования, </w:t>
      </w:r>
      <w:r w:rsidR="00BF11AA" w:rsidRPr="006735BC">
        <w:rPr>
          <w:sz w:val="24"/>
        </w:rPr>
        <w:t xml:space="preserve">нетерпимое отношение </w:t>
      </w:r>
      <w:r w:rsidRPr="006735BC">
        <w:rPr>
          <w:sz w:val="24"/>
        </w:rPr>
        <w:t>к действиям, приносящим вред экологии; приобретение опыта эколого-направленной деятельности;</w:t>
      </w:r>
    </w:p>
    <w:p w14:paraId="77E95CA6" w14:textId="77777777" w:rsidR="00CF354C" w:rsidRPr="006735BC" w:rsidRDefault="00CF354C" w:rsidP="00F9039F">
      <w:pPr>
        <w:pStyle w:val="a0"/>
        <w:spacing w:line="240" w:lineRule="auto"/>
        <w:rPr>
          <w:sz w:val="24"/>
        </w:rPr>
      </w:pPr>
      <w:r w:rsidRPr="006735BC">
        <w:rPr>
          <w:sz w:val="24"/>
        </w:rPr>
        <w:t xml:space="preserve">эстетическое отношения к миру, готовность к эстетическому обустройству собственного быта. </w:t>
      </w:r>
    </w:p>
    <w:p w14:paraId="4E94337B" w14:textId="77777777" w:rsidR="00CF354C" w:rsidRPr="006735BC" w:rsidRDefault="00CF354C" w:rsidP="00F9039F">
      <w:pPr>
        <w:spacing w:line="240" w:lineRule="auto"/>
        <w:ind w:firstLine="284"/>
        <w:rPr>
          <w:b/>
          <w:sz w:val="24"/>
          <w:szCs w:val="28"/>
          <w:lang w:eastAsia="ru-RU"/>
        </w:rPr>
      </w:pPr>
      <w:r w:rsidRPr="006735BC">
        <w:rPr>
          <w:b/>
          <w:sz w:val="24"/>
          <w:szCs w:val="28"/>
          <w:lang w:eastAsia="ru-RU"/>
        </w:rPr>
        <w:t>Личностные результаты в сфере отношений обучающихся к семье и родителям, в том числе подготовка к семейной жизни:</w:t>
      </w:r>
    </w:p>
    <w:p w14:paraId="2687D42C" w14:textId="77777777" w:rsidR="00CF354C" w:rsidRPr="006735BC" w:rsidRDefault="00CF354C" w:rsidP="00F9039F">
      <w:pPr>
        <w:pStyle w:val="a0"/>
        <w:spacing w:line="240" w:lineRule="auto"/>
        <w:rPr>
          <w:sz w:val="24"/>
        </w:rPr>
      </w:pPr>
      <w:r w:rsidRPr="006735BC">
        <w:rPr>
          <w:sz w:val="24"/>
        </w:rPr>
        <w:t>ответственное отношение к созданию семьи на основе осознанного принятия ценностей семейной жизни</w:t>
      </w:r>
      <w:r w:rsidR="00BF11AA" w:rsidRPr="006735BC">
        <w:rPr>
          <w:sz w:val="24"/>
        </w:rPr>
        <w:t>;</w:t>
      </w:r>
      <w:r w:rsidRPr="006735BC">
        <w:rPr>
          <w:sz w:val="24"/>
        </w:rPr>
        <w:t xml:space="preserve"> </w:t>
      </w:r>
    </w:p>
    <w:p w14:paraId="43E35155" w14:textId="77777777" w:rsidR="00CF354C" w:rsidRPr="006735BC" w:rsidRDefault="00CF354C" w:rsidP="00F9039F">
      <w:pPr>
        <w:pStyle w:val="a0"/>
        <w:spacing w:line="240" w:lineRule="auto"/>
        <w:rPr>
          <w:sz w:val="24"/>
        </w:rPr>
      </w:pPr>
      <w:r w:rsidRPr="006735BC">
        <w:rPr>
          <w:sz w:val="24"/>
        </w:rPr>
        <w:t xml:space="preserve">положительный образ семьи, родительства (отцовства и материнства), интериоризация традиционных семейных ценностей. </w:t>
      </w:r>
    </w:p>
    <w:p w14:paraId="02B4104F" w14:textId="77777777" w:rsidR="00CF354C" w:rsidRPr="006735BC" w:rsidRDefault="00CF354C" w:rsidP="00F9039F">
      <w:pPr>
        <w:spacing w:line="240" w:lineRule="auto"/>
        <w:ind w:firstLine="284"/>
        <w:rPr>
          <w:b/>
          <w:sz w:val="24"/>
          <w:szCs w:val="28"/>
          <w:lang w:eastAsia="ru-RU"/>
        </w:rPr>
      </w:pPr>
      <w:r w:rsidRPr="006735BC">
        <w:rPr>
          <w:b/>
          <w:sz w:val="24"/>
          <w:szCs w:val="28"/>
          <w:lang w:eastAsia="ru-RU"/>
        </w:rPr>
        <w:t xml:space="preserve">Личностные результаты в сфере </w:t>
      </w:r>
      <w:r w:rsidR="00BF11AA" w:rsidRPr="006735BC">
        <w:rPr>
          <w:b/>
          <w:sz w:val="24"/>
          <w:szCs w:val="28"/>
          <w:lang w:eastAsia="ru-RU"/>
        </w:rPr>
        <w:t xml:space="preserve">отношения </w:t>
      </w:r>
      <w:r w:rsidRPr="006735BC">
        <w:rPr>
          <w:b/>
          <w:sz w:val="24"/>
          <w:szCs w:val="28"/>
          <w:lang w:eastAsia="ru-RU"/>
        </w:rPr>
        <w:t>обучающихся к труду, в сфере социально-экономических отношений:</w:t>
      </w:r>
    </w:p>
    <w:p w14:paraId="50E265CA" w14:textId="77777777" w:rsidR="00CF354C" w:rsidRPr="006735BC" w:rsidRDefault="00CF354C" w:rsidP="00F9039F">
      <w:pPr>
        <w:pStyle w:val="a0"/>
        <w:spacing w:line="240" w:lineRule="auto"/>
        <w:rPr>
          <w:sz w:val="24"/>
        </w:rPr>
      </w:pPr>
      <w:r w:rsidRPr="006735BC">
        <w:rPr>
          <w:sz w:val="24"/>
        </w:rPr>
        <w:t xml:space="preserve">уважение </w:t>
      </w:r>
      <w:r w:rsidR="00BF11AA" w:rsidRPr="006735BC">
        <w:rPr>
          <w:sz w:val="24"/>
        </w:rPr>
        <w:t xml:space="preserve">ко </w:t>
      </w:r>
      <w:r w:rsidRPr="006735BC">
        <w:rPr>
          <w:sz w:val="24"/>
        </w:rPr>
        <w:t>все</w:t>
      </w:r>
      <w:r w:rsidR="00BF11AA" w:rsidRPr="006735BC">
        <w:rPr>
          <w:sz w:val="24"/>
        </w:rPr>
        <w:t>м</w:t>
      </w:r>
      <w:r w:rsidRPr="006735BC">
        <w:rPr>
          <w:sz w:val="24"/>
        </w:rPr>
        <w:t xml:space="preserve"> форм</w:t>
      </w:r>
      <w:r w:rsidR="00BF11AA" w:rsidRPr="006735BC">
        <w:rPr>
          <w:sz w:val="24"/>
        </w:rPr>
        <w:t>ам</w:t>
      </w:r>
      <w:r w:rsidRPr="006735BC">
        <w:rPr>
          <w:sz w:val="24"/>
        </w:rPr>
        <w:t xml:space="preserve"> собственности, готовность к защите своей собственности, </w:t>
      </w:r>
    </w:p>
    <w:p w14:paraId="1867CDFB" w14:textId="77777777" w:rsidR="00CF354C" w:rsidRPr="006735BC" w:rsidRDefault="00CF354C" w:rsidP="00F9039F">
      <w:pPr>
        <w:pStyle w:val="a0"/>
        <w:spacing w:line="240" w:lineRule="auto"/>
        <w:rPr>
          <w:sz w:val="24"/>
        </w:rPr>
      </w:pPr>
      <w:r w:rsidRPr="006735BC">
        <w:rPr>
          <w:sz w:val="24"/>
        </w:rPr>
        <w:t>осознанный выбор будущей профессии как путь и способ реализации собственных жизненных планов;</w:t>
      </w:r>
    </w:p>
    <w:p w14:paraId="6155C743" w14:textId="77777777" w:rsidR="00CF354C" w:rsidRPr="006735BC" w:rsidRDefault="00CF354C" w:rsidP="00F9039F">
      <w:pPr>
        <w:pStyle w:val="a0"/>
        <w:spacing w:line="240" w:lineRule="auto"/>
        <w:rPr>
          <w:sz w:val="24"/>
        </w:rPr>
      </w:pPr>
      <w:r w:rsidRPr="006735BC">
        <w:rPr>
          <w:sz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14:paraId="32CA2E35" w14:textId="77777777" w:rsidR="00CF354C" w:rsidRPr="006735BC" w:rsidRDefault="00CF354C" w:rsidP="00F9039F">
      <w:pPr>
        <w:pStyle w:val="a0"/>
        <w:spacing w:line="240" w:lineRule="auto"/>
        <w:rPr>
          <w:sz w:val="24"/>
        </w:rPr>
      </w:pPr>
      <w:r w:rsidRPr="006735BC">
        <w:rPr>
          <w:sz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r w:rsidR="00BF11AA" w:rsidRPr="006735BC">
        <w:rPr>
          <w:sz w:val="24"/>
        </w:rPr>
        <w:t>;</w:t>
      </w:r>
    </w:p>
    <w:p w14:paraId="115B6B11" w14:textId="77777777" w:rsidR="00CF354C" w:rsidRPr="006735BC" w:rsidRDefault="00CF354C" w:rsidP="00F9039F">
      <w:pPr>
        <w:pStyle w:val="a0"/>
        <w:spacing w:line="240" w:lineRule="auto"/>
        <w:rPr>
          <w:sz w:val="24"/>
        </w:rPr>
      </w:pPr>
      <w:r w:rsidRPr="006735BC">
        <w:rPr>
          <w:sz w:val="24"/>
        </w:rPr>
        <w:t>готовность к самообслуживанию, включая обучение и выполнение домашних обязанностей.</w:t>
      </w:r>
    </w:p>
    <w:p w14:paraId="7B272D69" w14:textId="77777777" w:rsidR="00CF354C" w:rsidRPr="006735BC" w:rsidRDefault="00CF354C" w:rsidP="00F9039F">
      <w:pPr>
        <w:spacing w:line="240" w:lineRule="auto"/>
        <w:ind w:firstLine="284"/>
        <w:jc w:val="center"/>
        <w:rPr>
          <w:b/>
          <w:sz w:val="24"/>
          <w:szCs w:val="28"/>
          <w:lang w:eastAsia="ru-RU"/>
        </w:rPr>
      </w:pPr>
      <w:r w:rsidRPr="006735BC">
        <w:rPr>
          <w:b/>
          <w:sz w:val="24"/>
          <w:szCs w:val="28"/>
          <w:lang w:eastAsia="ru-RU"/>
        </w:rPr>
        <w:t>Личностные результаты в сфере физического, психологического, социального и академического благополучия обучающихся:</w:t>
      </w:r>
    </w:p>
    <w:p w14:paraId="290604DD" w14:textId="77777777" w:rsidR="00CF354C" w:rsidRPr="006735BC" w:rsidRDefault="00CF354C" w:rsidP="00F9039F">
      <w:pPr>
        <w:pStyle w:val="a0"/>
        <w:spacing w:line="240" w:lineRule="auto"/>
        <w:rPr>
          <w:sz w:val="24"/>
        </w:rPr>
      </w:pPr>
      <w:r w:rsidRPr="006735BC">
        <w:rPr>
          <w:sz w:val="24"/>
        </w:rPr>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14:paraId="66F56587" w14:textId="77777777" w:rsidR="00CF354C" w:rsidRPr="006735BC" w:rsidRDefault="00CF354C" w:rsidP="00F9039F">
      <w:pPr>
        <w:spacing w:line="240" w:lineRule="auto"/>
        <w:ind w:firstLine="284"/>
        <w:rPr>
          <w:sz w:val="24"/>
          <w:lang w:eastAsia="ru-RU"/>
        </w:rPr>
      </w:pPr>
    </w:p>
    <w:p w14:paraId="6F44E4AD" w14:textId="77777777" w:rsidR="006C5291" w:rsidRPr="00B4188C" w:rsidRDefault="00CD6335" w:rsidP="00B12701">
      <w:pPr>
        <w:pStyle w:val="3a"/>
        <w:spacing w:line="240" w:lineRule="auto"/>
        <w:ind w:firstLine="284"/>
      </w:pPr>
      <w:bookmarkStart w:id="12" w:name="_Toc434850649"/>
      <w:bookmarkStart w:id="13" w:name="_Toc435412673"/>
      <w:bookmarkStart w:id="14" w:name="_Toc70972254"/>
      <w:r w:rsidRPr="00B4188C">
        <w:t>I.2.2</w:t>
      </w:r>
      <w:r w:rsidR="00577B58" w:rsidRPr="00B4188C">
        <w:t>. </w:t>
      </w:r>
      <w:r w:rsidR="006C5291" w:rsidRPr="00B4188C">
        <w:t>Планируемые метапредметные результаты освоения ООП</w:t>
      </w:r>
      <w:bookmarkEnd w:id="12"/>
      <w:bookmarkEnd w:id="13"/>
      <w:bookmarkEnd w:id="14"/>
    </w:p>
    <w:p w14:paraId="4105AB9F" w14:textId="77777777" w:rsidR="00F16B1E" w:rsidRPr="006735BC" w:rsidRDefault="00F16B1E" w:rsidP="00F9039F">
      <w:pPr>
        <w:spacing w:line="240" w:lineRule="auto"/>
        <w:ind w:firstLine="284"/>
        <w:rPr>
          <w:sz w:val="24"/>
          <w:szCs w:val="28"/>
        </w:rPr>
      </w:pPr>
      <w:r w:rsidRPr="006735BC">
        <w:rPr>
          <w:sz w:val="24"/>
          <w:szCs w:val="28"/>
        </w:rPr>
        <w:t>Метапредметные результаты освоения основно</w:t>
      </w:r>
      <w:r w:rsidR="003E70BF" w:rsidRPr="006735BC">
        <w:rPr>
          <w:sz w:val="24"/>
          <w:szCs w:val="28"/>
        </w:rPr>
        <w:t>й образовательной</w:t>
      </w:r>
      <w:r w:rsidRPr="006735BC">
        <w:rPr>
          <w:sz w:val="24"/>
          <w:szCs w:val="28"/>
        </w:rPr>
        <w:t xml:space="preserve"> программы представлены тремя группами универсальных учебных действий (УУД)</w:t>
      </w:r>
      <w:r w:rsidR="00BF11AA" w:rsidRPr="006735BC">
        <w:rPr>
          <w:sz w:val="24"/>
          <w:szCs w:val="28"/>
        </w:rPr>
        <w:t>.</w:t>
      </w:r>
    </w:p>
    <w:p w14:paraId="1195C676" w14:textId="77777777" w:rsidR="00F16B1E" w:rsidRPr="006735BC" w:rsidRDefault="00F16B1E" w:rsidP="00F9039F">
      <w:pPr>
        <w:numPr>
          <w:ilvl w:val="0"/>
          <w:numId w:val="136"/>
        </w:numPr>
        <w:spacing w:line="240" w:lineRule="auto"/>
        <w:ind w:left="0" w:firstLine="284"/>
        <w:jc w:val="center"/>
        <w:rPr>
          <w:b/>
          <w:sz w:val="24"/>
          <w:szCs w:val="28"/>
          <w:lang w:eastAsia="ru-RU"/>
        </w:rPr>
      </w:pPr>
      <w:r w:rsidRPr="006735BC">
        <w:rPr>
          <w:b/>
          <w:sz w:val="24"/>
          <w:szCs w:val="28"/>
          <w:lang w:eastAsia="ru-RU"/>
        </w:rPr>
        <w:t>Регулятивные универсальные учебные действия</w:t>
      </w:r>
    </w:p>
    <w:p w14:paraId="39EB4C39" w14:textId="77777777" w:rsidR="00F16B1E" w:rsidRPr="006735BC" w:rsidRDefault="00F16B1E" w:rsidP="00F9039F">
      <w:pPr>
        <w:spacing w:line="240" w:lineRule="auto"/>
        <w:ind w:firstLine="284"/>
        <w:rPr>
          <w:b/>
          <w:sz w:val="24"/>
          <w:lang w:eastAsia="ru-RU"/>
        </w:rPr>
      </w:pPr>
      <w:r w:rsidRPr="006735BC">
        <w:rPr>
          <w:b/>
          <w:sz w:val="24"/>
          <w:lang w:eastAsia="ru-RU"/>
        </w:rPr>
        <w:t>Выпускник научится:</w:t>
      </w:r>
    </w:p>
    <w:p w14:paraId="12D7F8C2" w14:textId="77777777" w:rsidR="00F31F74" w:rsidRPr="006735BC" w:rsidRDefault="00F31F74" w:rsidP="00F9039F">
      <w:pPr>
        <w:pStyle w:val="a0"/>
        <w:spacing w:line="240" w:lineRule="auto"/>
        <w:rPr>
          <w:sz w:val="24"/>
        </w:rPr>
      </w:pPr>
      <w:r w:rsidRPr="006735BC">
        <w:rPr>
          <w:sz w:val="24"/>
        </w:rPr>
        <w:t>самостоятельно определять цели, задавать параметры и критерии, по которым можно определить, что цель достигнута;</w:t>
      </w:r>
    </w:p>
    <w:p w14:paraId="026ED9FC" w14:textId="77777777" w:rsidR="00F31F74" w:rsidRPr="006735BC" w:rsidRDefault="00F31F74" w:rsidP="00F9039F">
      <w:pPr>
        <w:pStyle w:val="a0"/>
        <w:spacing w:line="240" w:lineRule="auto"/>
        <w:rPr>
          <w:sz w:val="24"/>
        </w:rPr>
      </w:pPr>
      <w:r w:rsidRPr="006735BC">
        <w:rPr>
          <w:sz w:val="24"/>
        </w:rPr>
        <w:lastRenderedPageBreak/>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14:paraId="71AD522A" w14:textId="77777777" w:rsidR="00F31F74" w:rsidRPr="006735BC" w:rsidRDefault="00F31F74" w:rsidP="00F9039F">
      <w:pPr>
        <w:pStyle w:val="a0"/>
        <w:spacing w:line="240" w:lineRule="auto"/>
        <w:rPr>
          <w:sz w:val="24"/>
        </w:rPr>
      </w:pPr>
      <w:r w:rsidRPr="006735BC">
        <w:rPr>
          <w:sz w:val="24"/>
        </w:rPr>
        <w:t>ставить и формулировать собственные задачи в образовательной деятельности и жизненных ситуациях;</w:t>
      </w:r>
    </w:p>
    <w:p w14:paraId="21360940" w14:textId="77777777" w:rsidR="00F31F74" w:rsidRPr="006735BC" w:rsidRDefault="00F31F74" w:rsidP="00F9039F">
      <w:pPr>
        <w:pStyle w:val="a0"/>
        <w:spacing w:line="240" w:lineRule="auto"/>
        <w:rPr>
          <w:sz w:val="24"/>
        </w:rPr>
      </w:pPr>
      <w:r w:rsidRPr="006735BC">
        <w:rPr>
          <w:sz w:val="24"/>
        </w:rPr>
        <w:t>оценивать ресурсы, в том числе время и другие нематериальные ресурсы, необходимые для достижения поставленной цели;</w:t>
      </w:r>
    </w:p>
    <w:p w14:paraId="310DADB3" w14:textId="77777777" w:rsidR="00F31F74" w:rsidRPr="006735BC" w:rsidRDefault="00F31F74" w:rsidP="00F9039F">
      <w:pPr>
        <w:pStyle w:val="a0"/>
        <w:spacing w:line="240" w:lineRule="auto"/>
        <w:rPr>
          <w:sz w:val="24"/>
        </w:rPr>
      </w:pPr>
      <w:r w:rsidRPr="006735BC">
        <w:rPr>
          <w:sz w:val="24"/>
        </w:rPr>
        <w:t xml:space="preserve">выбирать путь достижения цели, планировать решение поставленных задач, оптимизируя материальные и нематериальные затраты; </w:t>
      </w:r>
    </w:p>
    <w:p w14:paraId="74CD7082" w14:textId="77777777" w:rsidR="00F31F74" w:rsidRPr="006735BC" w:rsidRDefault="00F31F74" w:rsidP="00F9039F">
      <w:pPr>
        <w:pStyle w:val="a0"/>
        <w:spacing w:line="240" w:lineRule="auto"/>
        <w:rPr>
          <w:sz w:val="24"/>
        </w:rPr>
      </w:pPr>
      <w:r w:rsidRPr="006735BC">
        <w:rPr>
          <w:sz w:val="24"/>
        </w:rPr>
        <w:t>организовывать эффективный поиск ресурсов, необходимых для достижения поставленной цели;</w:t>
      </w:r>
    </w:p>
    <w:p w14:paraId="08622C2F" w14:textId="77777777" w:rsidR="00F16B1E" w:rsidRPr="006735BC" w:rsidRDefault="00F31F74" w:rsidP="00F9039F">
      <w:pPr>
        <w:pStyle w:val="a0"/>
        <w:spacing w:line="240" w:lineRule="auto"/>
        <w:rPr>
          <w:sz w:val="24"/>
        </w:rPr>
      </w:pPr>
      <w:r w:rsidRPr="006735BC">
        <w:rPr>
          <w:sz w:val="24"/>
        </w:rPr>
        <w:t>сопоставлять полученный результат деятельности с поставленной заранее целью.</w:t>
      </w:r>
    </w:p>
    <w:p w14:paraId="3945AB6A" w14:textId="77777777" w:rsidR="00F16B1E" w:rsidRPr="006735BC" w:rsidRDefault="00293309" w:rsidP="00F9039F">
      <w:pPr>
        <w:spacing w:line="240" w:lineRule="auto"/>
        <w:ind w:firstLine="284"/>
        <w:jc w:val="center"/>
        <w:rPr>
          <w:b/>
          <w:sz w:val="24"/>
          <w:szCs w:val="28"/>
          <w:lang w:eastAsia="ru-RU"/>
        </w:rPr>
      </w:pPr>
      <w:r w:rsidRPr="006735BC">
        <w:rPr>
          <w:b/>
          <w:sz w:val="24"/>
          <w:szCs w:val="28"/>
          <w:lang w:eastAsia="ru-RU"/>
        </w:rPr>
        <w:t>2.</w:t>
      </w:r>
      <w:r w:rsidR="00BF11AA" w:rsidRPr="006735BC">
        <w:rPr>
          <w:b/>
          <w:sz w:val="24"/>
          <w:szCs w:val="28"/>
          <w:lang w:eastAsia="ru-RU"/>
        </w:rPr>
        <w:t xml:space="preserve"> </w:t>
      </w:r>
      <w:r w:rsidR="00F16B1E" w:rsidRPr="006735BC">
        <w:rPr>
          <w:b/>
          <w:sz w:val="24"/>
          <w:szCs w:val="28"/>
          <w:lang w:eastAsia="ru-RU"/>
        </w:rPr>
        <w:t>Познавательные универсальные учебные действия</w:t>
      </w:r>
    </w:p>
    <w:p w14:paraId="40CDDF05" w14:textId="77777777" w:rsidR="00F16B1E" w:rsidRPr="006735BC" w:rsidRDefault="00F16B1E" w:rsidP="00F9039F">
      <w:pPr>
        <w:spacing w:line="240" w:lineRule="auto"/>
        <w:ind w:firstLine="284"/>
        <w:rPr>
          <w:b/>
          <w:sz w:val="24"/>
          <w:lang w:eastAsia="ru-RU"/>
        </w:rPr>
      </w:pPr>
      <w:r w:rsidRPr="006735BC">
        <w:rPr>
          <w:b/>
          <w:sz w:val="24"/>
          <w:lang w:eastAsia="ru-RU"/>
        </w:rPr>
        <w:t xml:space="preserve">Выпускник научится: </w:t>
      </w:r>
    </w:p>
    <w:p w14:paraId="34F190AB" w14:textId="77777777" w:rsidR="00F31F74" w:rsidRPr="006735BC" w:rsidRDefault="00F31F74" w:rsidP="00F9039F">
      <w:pPr>
        <w:pStyle w:val="a0"/>
        <w:spacing w:line="240" w:lineRule="auto"/>
        <w:rPr>
          <w:sz w:val="24"/>
        </w:rPr>
      </w:pPr>
      <w:r w:rsidRPr="006735BC">
        <w:rPr>
          <w:sz w:val="24"/>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14:paraId="3247BF65" w14:textId="77777777" w:rsidR="00F31F74" w:rsidRPr="006735BC" w:rsidRDefault="00F31F74" w:rsidP="00F9039F">
      <w:pPr>
        <w:pStyle w:val="a0"/>
        <w:spacing w:line="240" w:lineRule="auto"/>
        <w:rPr>
          <w:sz w:val="24"/>
        </w:rPr>
      </w:pPr>
      <w:r w:rsidRPr="006735BC">
        <w:rPr>
          <w:sz w:val="24"/>
        </w:rPr>
        <w:t>критически оценивать и интерпретировать информацию с разных позиций,</w:t>
      </w:r>
      <w:r w:rsidR="00BF76C9">
        <w:rPr>
          <w:sz w:val="24"/>
        </w:rPr>
        <w:t xml:space="preserve"> </w:t>
      </w:r>
      <w:r w:rsidRPr="006735BC">
        <w:rPr>
          <w:sz w:val="24"/>
        </w:rPr>
        <w:t>распознавать и фиксировать противоречия в информационных источниках;</w:t>
      </w:r>
    </w:p>
    <w:p w14:paraId="05866647" w14:textId="77777777" w:rsidR="00F31F74" w:rsidRPr="006735BC" w:rsidRDefault="00F31F74" w:rsidP="00F9039F">
      <w:pPr>
        <w:pStyle w:val="a0"/>
        <w:spacing w:line="240" w:lineRule="auto"/>
        <w:rPr>
          <w:sz w:val="24"/>
        </w:rPr>
      </w:pPr>
      <w:r w:rsidRPr="006735BC">
        <w:rPr>
          <w:sz w:val="24"/>
        </w:rPr>
        <w:t>использовать различные модельно-схематические средства для представления существенных связей и отношений, а также противоречий</w:t>
      </w:r>
      <w:r w:rsidR="00F97BB6" w:rsidRPr="006735BC">
        <w:rPr>
          <w:sz w:val="24"/>
        </w:rPr>
        <w:t>,</w:t>
      </w:r>
      <w:r w:rsidRPr="006735BC">
        <w:rPr>
          <w:sz w:val="24"/>
        </w:rPr>
        <w:t xml:space="preserve"> выявленных в информационных источниках;</w:t>
      </w:r>
    </w:p>
    <w:p w14:paraId="100E6A71" w14:textId="77777777" w:rsidR="00F31F74" w:rsidRPr="006735BC" w:rsidRDefault="00F31F74" w:rsidP="00F9039F">
      <w:pPr>
        <w:pStyle w:val="a0"/>
        <w:spacing w:line="240" w:lineRule="auto"/>
        <w:rPr>
          <w:sz w:val="24"/>
        </w:rPr>
      </w:pPr>
      <w:r w:rsidRPr="006735BC">
        <w:rPr>
          <w:sz w:val="24"/>
        </w:rPr>
        <w:t xml:space="preserve">находить и приводить критические аргументы в отношении действий и суждений другого; </w:t>
      </w:r>
      <w:r w:rsidR="00F97BB6" w:rsidRPr="006735BC">
        <w:rPr>
          <w:sz w:val="24"/>
        </w:rPr>
        <w:t xml:space="preserve">спокойно и разумно </w:t>
      </w:r>
      <w:r w:rsidRPr="006735BC">
        <w:rPr>
          <w:sz w:val="24"/>
        </w:rPr>
        <w:t>относиться к критическим замечаниям в отношении собственного суждения, рассматривать их как ресурс собственного развития;</w:t>
      </w:r>
    </w:p>
    <w:p w14:paraId="141630D1" w14:textId="77777777" w:rsidR="00F31F74" w:rsidRPr="006735BC" w:rsidRDefault="00F31F74" w:rsidP="00F9039F">
      <w:pPr>
        <w:pStyle w:val="a0"/>
        <w:spacing w:line="240" w:lineRule="auto"/>
        <w:rPr>
          <w:sz w:val="24"/>
        </w:rPr>
      </w:pPr>
      <w:r w:rsidRPr="006735BC">
        <w:rPr>
          <w:sz w:val="24"/>
        </w:rPr>
        <w:t xml:space="preserve">выходить за рамки учебного предмета и осуществлять целенаправленный поиск </w:t>
      </w:r>
      <w:r w:rsidR="00F97BB6" w:rsidRPr="006735BC">
        <w:rPr>
          <w:sz w:val="24"/>
        </w:rPr>
        <w:t>возможностей для</w:t>
      </w:r>
      <w:r w:rsidR="00BF76C9">
        <w:rPr>
          <w:sz w:val="24"/>
        </w:rPr>
        <w:t xml:space="preserve"> </w:t>
      </w:r>
      <w:r w:rsidRPr="006735BC">
        <w:rPr>
          <w:sz w:val="24"/>
        </w:rPr>
        <w:t>широкого переноса средств и способов действия;</w:t>
      </w:r>
    </w:p>
    <w:p w14:paraId="325B8B82" w14:textId="77777777" w:rsidR="00F31F74" w:rsidRPr="006735BC" w:rsidRDefault="00F31F74" w:rsidP="00F9039F">
      <w:pPr>
        <w:pStyle w:val="a0"/>
        <w:spacing w:line="240" w:lineRule="auto"/>
        <w:rPr>
          <w:sz w:val="24"/>
        </w:rPr>
      </w:pPr>
      <w:r w:rsidRPr="006735BC">
        <w:rPr>
          <w:sz w:val="24"/>
        </w:rPr>
        <w:t>выстраивать индивидуальную образовательную траекторию, учитывая ограничения со стороны других участников и ресурсные ограничения;</w:t>
      </w:r>
    </w:p>
    <w:p w14:paraId="7D03BBEF" w14:textId="77777777" w:rsidR="00F31F74" w:rsidRPr="006735BC" w:rsidRDefault="00F31F74" w:rsidP="00F9039F">
      <w:pPr>
        <w:pStyle w:val="a0"/>
        <w:spacing w:line="240" w:lineRule="auto"/>
        <w:rPr>
          <w:sz w:val="24"/>
        </w:rPr>
      </w:pPr>
      <w:r w:rsidRPr="006735BC">
        <w:rPr>
          <w:sz w:val="24"/>
        </w:rPr>
        <w:t>менять и удерживать разные позиции в познавательной деятельности.</w:t>
      </w:r>
    </w:p>
    <w:p w14:paraId="134DCB7E" w14:textId="77777777" w:rsidR="00F16B1E" w:rsidRPr="006735BC" w:rsidRDefault="00F16B1E" w:rsidP="00F9039F">
      <w:pPr>
        <w:numPr>
          <w:ilvl w:val="0"/>
          <w:numId w:val="137"/>
        </w:numPr>
        <w:spacing w:line="240" w:lineRule="auto"/>
        <w:ind w:left="0" w:firstLine="284"/>
        <w:jc w:val="center"/>
        <w:rPr>
          <w:b/>
          <w:sz w:val="24"/>
          <w:szCs w:val="28"/>
          <w:lang w:eastAsia="ru-RU"/>
        </w:rPr>
      </w:pPr>
      <w:r w:rsidRPr="006735BC">
        <w:rPr>
          <w:b/>
          <w:sz w:val="24"/>
          <w:szCs w:val="28"/>
          <w:lang w:eastAsia="ru-RU"/>
        </w:rPr>
        <w:t>Коммуникативные универсальные учебные действия</w:t>
      </w:r>
    </w:p>
    <w:p w14:paraId="2A846A6E" w14:textId="77777777" w:rsidR="00F16B1E" w:rsidRPr="006735BC" w:rsidRDefault="00F16B1E" w:rsidP="00F9039F">
      <w:pPr>
        <w:spacing w:line="240" w:lineRule="auto"/>
        <w:ind w:firstLine="284"/>
        <w:rPr>
          <w:b/>
          <w:sz w:val="24"/>
          <w:lang w:eastAsia="ru-RU"/>
        </w:rPr>
      </w:pPr>
      <w:r w:rsidRPr="006735BC">
        <w:rPr>
          <w:b/>
          <w:sz w:val="24"/>
          <w:lang w:eastAsia="ru-RU"/>
        </w:rPr>
        <w:t>Выпускник научится:</w:t>
      </w:r>
    </w:p>
    <w:p w14:paraId="34F3C6A4" w14:textId="77777777" w:rsidR="00F31F74" w:rsidRPr="006735BC" w:rsidRDefault="00F31F74" w:rsidP="00F9039F">
      <w:pPr>
        <w:pStyle w:val="a0"/>
        <w:spacing w:line="240" w:lineRule="auto"/>
        <w:rPr>
          <w:sz w:val="24"/>
        </w:rPr>
      </w:pPr>
      <w:r w:rsidRPr="006735BC">
        <w:rPr>
          <w:sz w:val="24"/>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14:paraId="071862C4" w14:textId="77777777" w:rsidR="00F31F74" w:rsidRPr="006735BC" w:rsidRDefault="00F31F74" w:rsidP="00F9039F">
      <w:pPr>
        <w:pStyle w:val="a0"/>
        <w:spacing w:line="240" w:lineRule="auto"/>
        <w:rPr>
          <w:sz w:val="24"/>
        </w:rPr>
      </w:pPr>
      <w:r w:rsidRPr="006735BC">
        <w:rPr>
          <w:sz w:val="24"/>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14:paraId="4D919CDE" w14:textId="77777777" w:rsidR="00F31F74" w:rsidRPr="006735BC" w:rsidRDefault="00F31F74" w:rsidP="00F9039F">
      <w:pPr>
        <w:pStyle w:val="a0"/>
        <w:spacing w:line="240" w:lineRule="auto"/>
        <w:rPr>
          <w:sz w:val="24"/>
        </w:rPr>
      </w:pPr>
      <w:r w:rsidRPr="006735BC">
        <w:rPr>
          <w:sz w:val="24"/>
        </w:rPr>
        <w:t>координировать и выполнять работу в условиях реального, виртуального и комбинированного взаимодействия;</w:t>
      </w:r>
    </w:p>
    <w:p w14:paraId="663BDC2B" w14:textId="77777777" w:rsidR="00F31F74" w:rsidRPr="006735BC" w:rsidRDefault="00F31F74" w:rsidP="00F9039F">
      <w:pPr>
        <w:pStyle w:val="a0"/>
        <w:spacing w:line="240" w:lineRule="auto"/>
        <w:rPr>
          <w:sz w:val="24"/>
        </w:rPr>
      </w:pPr>
      <w:r w:rsidRPr="006735BC">
        <w:rPr>
          <w:sz w:val="24"/>
        </w:rPr>
        <w:t>развернуто, логично и точно излагать свою точку зрения с использованием адекватных (устных и письменных) языковых средств;</w:t>
      </w:r>
    </w:p>
    <w:p w14:paraId="217A5090" w14:textId="77777777" w:rsidR="00F31F74" w:rsidRPr="006735BC" w:rsidRDefault="00F31F74" w:rsidP="00F9039F">
      <w:pPr>
        <w:pStyle w:val="a0"/>
        <w:spacing w:line="240" w:lineRule="auto"/>
        <w:rPr>
          <w:sz w:val="24"/>
        </w:rPr>
      </w:pPr>
      <w:r w:rsidRPr="006735BC">
        <w:rPr>
          <w:sz w:val="24"/>
        </w:rPr>
        <w:t>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14:paraId="6C717036" w14:textId="77777777" w:rsidR="00F16B1E" w:rsidRDefault="00D9246C" w:rsidP="00F9039F">
      <w:pPr>
        <w:spacing w:line="240" w:lineRule="auto"/>
        <w:ind w:firstLine="284"/>
        <w:rPr>
          <w:rStyle w:val="fontstyle21"/>
        </w:rPr>
      </w:pPr>
      <w:r>
        <w:rPr>
          <w:rStyle w:val="fontstyle01"/>
        </w:rPr>
        <w:t>Основной процедурой итоговой оценки достижения метапредметных результатов</w:t>
      </w:r>
      <w:r>
        <w:rPr>
          <w:color w:val="000000"/>
        </w:rPr>
        <w:br/>
      </w:r>
      <w:r>
        <w:rPr>
          <w:rStyle w:val="fontstyle01"/>
        </w:rPr>
        <w:t xml:space="preserve">является </w:t>
      </w:r>
      <w:r>
        <w:rPr>
          <w:rStyle w:val="fontstyle21"/>
        </w:rPr>
        <w:t>защита индивидуального итогового проекта.</w:t>
      </w:r>
    </w:p>
    <w:p w14:paraId="024182E9" w14:textId="77777777" w:rsidR="00757BA0" w:rsidRPr="00B4188C" w:rsidRDefault="00757BA0" w:rsidP="00F9039F">
      <w:pPr>
        <w:spacing w:line="240" w:lineRule="auto"/>
        <w:ind w:firstLine="284"/>
        <w:rPr>
          <w:szCs w:val="28"/>
        </w:rPr>
      </w:pPr>
    </w:p>
    <w:p w14:paraId="2647C684" w14:textId="77777777" w:rsidR="006C5291" w:rsidRPr="00B4188C" w:rsidRDefault="00CD6335" w:rsidP="00F9039F">
      <w:pPr>
        <w:pStyle w:val="3a"/>
        <w:spacing w:line="240" w:lineRule="auto"/>
        <w:ind w:firstLine="284"/>
      </w:pPr>
      <w:bookmarkStart w:id="15" w:name="_Toc434850650"/>
      <w:bookmarkStart w:id="16" w:name="_Toc435412674"/>
      <w:bookmarkStart w:id="17" w:name="_Toc70972255"/>
      <w:r w:rsidRPr="00B4188C">
        <w:t>I.2.3</w:t>
      </w:r>
      <w:r w:rsidR="00577B58" w:rsidRPr="00B4188C">
        <w:t>. </w:t>
      </w:r>
      <w:r w:rsidR="006C5291" w:rsidRPr="00B4188C">
        <w:t>Планируемые предметные результаты освоения ООП</w:t>
      </w:r>
      <w:bookmarkEnd w:id="15"/>
      <w:bookmarkEnd w:id="16"/>
      <w:bookmarkEnd w:id="17"/>
    </w:p>
    <w:p w14:paraId="2A976D54" w14:textId="77777777" w:rsidR="00BC4F2E" w:rsidRPr="006735BC" w:rsidRDefault="00BC4F2E" w:rsidP="00F9039F">
      <w:pPr>
        <w:spacing w:line="240" w:lineRule="auto"/>
        <w:ind w:firstLine="284"/>
        <w:rPr>
          <w:sz w:val="24"/>
          <w:szCs w:val="28"/>
        </w:rPr>
      </w:pPr>
      <w:bookmarkStart w:id="18" w:name="_Toc435412675"/>
      <w:bookmarkStart w:id="19" w:name="_Toc434850651"/>
      <w:r w:rsidRPr="006735BC">
        <w:rPr>
          <w:sz w:val="24"/>
          <w:szCs w:val="28"/>
        </w:rPr>
        <w:t>На уровне среднего общего образования в соответствии с Ф</w:t>
      </w:r>
      <w:r w:rsidR="00263275">
        <w:rPr>
          <w:sz w:val="24"/>
          <w:szCs w:val="28"/>
        </w:rPr>
        <w:t>ФГОС СОО</w:t>
      </w:r>
      <w:r w:rsidR="002F5571" w:rsidRPr="006735BC">
        <w:rPr>
          <w:sz w:val="24"/>
          <w:szCs w:val="28"/>
        </w:rPr>
        <w:t>,</w:t>
      </w:r>
      <w:r w:rsidRPr="006735BC">
        <w:rPr>
          <w:sz w:val="24"/>
          <w:szCs w:val="28"/>
        </w:rPr>
        <w:t xml:space="preserve"> помимо традиционных двух групп результатов «</w:t>
      </w:r>
      <w:r w:rsidR="000A3F76" w:rsidRPr="006735BC">
        <w:rPr>
          <w:sz w:val="24"/>
          <w:szCs w:val="28"/>
        </w:rPr>
        <w:t xml:space="preserve">Выпускник </w:t>
      </w:r>
      <w:r w:rsidR="009B506B" w:rsidRPr="006735BC">
        <w:rPr>
          <w:sz w:val="24"/>
          <w:szCs w:val="28"/>
        </w:rPr>
        <w:t>научится» и «</w:t>
      </w:r>
      <w:r w:rsidR="000A3F76" w:rsidRPr="006735BC">
        <w:rPr>
          <w:sz w:val="24"/>
          <w:szCs w:val="28"/>
        </w:rPr>
        <w:t xml:space="preserve">Выпускник </w:t>
      </w:r>
      <w:r w:rsidR="009B506B" w:rsidRPr="006735BC">
        <w:rPr>
          <w:sz w:val="24"/>
          <w:szCs w:val="28"/>
        </w:rPr>
        <w:t>получит</w:t>
      </w:r>
      <w:r w:rsidRPr="006735BC">
        <w:rPr>
          <w:sz w:val="24"/>
          <w:szCs w:val="28"/>
        </w:rPr>
        <w:t xml:space="preserve"> возможность научиться»,</w:t>
      </w:r>
      <w:r w:rsidR="00BF76C9">
        <w:rPr>
          <w:sz w:val="24"/>
          <w:szCs w:val="28"/>
        </w:rPr>
        <w:t xml:space="preserve"> </w:t>
      </w:r>
      <w:r w:rsidR="000A3F76" w:rsidRPr="006735BC">
        <w:rPr>
          <w:sz w:val="24"/>
          <w:szCs w:val="28"/>
        </w:rPr>
        <w:t xml:space="preserve">появляются еще две группы результатов: </w:t>
      </w:r>
      <w:r w:rsidRPr="006735BC">
        <w:rPr>
          <w:sz w:val="24"/>
          <w:szCs w:val="28"/>
        </w:rPr>
        <w:t xml:space="preserve">результаты базового и </w:t>
      </w:r>
      <w:r w:rsidR="000A3F76" w:rsidRPr="006735BC">
        <w:rPr>
          <w:sz w:val="24"/>
          <w:szCs w:val="28"/>
        </w:rPr>
        <w:t xml:space="preserve">углубленного </w:t>
      </w:r>
      <w:r w:rsidR="005C768E" w:rsidRPr="006735BC">
        <w:rPr>
          <w:sz w:val="24"/>
          <w:szCs w:val="28"/>
        </w:rPr>
        <w:t>уровней.</w:t>
      </w:r>
      <w:r w:rsidR="00D9246C">
        <w:rPr>
          <w:sz w:val="24"/>
          <w:szCs w:val="28"/>
        </w:rPr>
        <w:t xml:space="preserve"> </w:t>
      </w:r>
    </w:p>
    <w:p w14:paraId="0E4A02EA" w14:textId="77777777" w:rsidR="00BC4F2E" w:rsidRPr="006735BC" w:rsidRDefault="00BC4F2E" w:rsidP="00F9039F">
      <w:pPr>
        <w:spacing w:line="240" w:lineRule="auto"/>
        <w:ind w:firstLine="284"/>
        <w:rPr>
          <w:sz w:val="24"/>
          <w:szCs w:val="28"/>
        </w:rPr>
      </w:pPr>
      <w:r w:rsidRPr="006735BC">
        <w:rPr>
          <w:sz w:val="24"/>
          <w:szCs w:val="28"/>
        </w:rPr>
        <w:lastRenderedPageBreak/>
        <w:t xml:space="preserve">Принципиальным отличием результатов базового уровня от результатов </w:t>
      </w:r>
      <w:r w:rsidR="000A3F76" w:rsidRPr="006735BC">
        <w:rPr>
          <w:sz w:val="24"/>
          <w:szCs w:val="28"/>
        </w:rPr>
        <w:t xml:space="preserve">углубленного </w:t>
      </w:r>
      <w:r w:rsidRPr="006735BC">
        <w:rPr>
          <w:sz w:val="24"/>
          <w:szCs w:val="28"/>
        </w:rPr>
        <w:t xml:space="preserve">уровня является их целевая направленность. Результаты базового уровня ориентированы на общую функциональную грамотность, получение компетентностей для повседневной жизни и общего развития. Эта группа результатов предполагает: </w:t>
      </w:r>
    </w:p>
    <w:p w14:paraId="485E84DA" w14:textId="77777777" w:rsidR="00BC4F2E" w:rsidRPr="006735BC" w:rsidRDefault="000A3F76" w:rsidP="00F9039F">
      <w:pPr>
        <w:spacing w:line="240" w:lineRule="auto"/>
        <w:ind w:firstLine="284"/>
        <w:rPr>
          <w:sz w:val="24"/>
          <w:szCs w:val="28"/>
        </w:rPr>
      </w:pPr>
      <w:r w:rsidRPr="006735BC">
        <w:rPr>
          <w:sz w:val="24"/>
          <w:szCs w:val="28"/>
        </w:rPr>
        <w:t>–</w:t>
      </w:r>
      <w:r w:rsidR="00BC4F2E" w:rsidRPr="006735BC">
        <w:rPr>
          <w:sz w:val="24"/>
          <w:szCs w:val="28"/>
        </w:rPr>
        <w:t xml:space="preserve"> понимание предмета, ключевых вопросов и основных составляющих элементов изучаемой предметной области, что обеспечивается не за </w:t>
      </w:r>
      <w:r w:rsidRPr="006735BC">
        <w:rPr>
          <w:sz w:val="24"/>
          <w:szCs w:val="28"/>
        </w:rPr>
        <w:t xml:space="preserve">счет </w:t>
      </w:r>
      <w:r w:rsidR="00BC4F2E" w:rsidRPr="006735BC">
        <w:rPr>
          <w:sz w:val="24"/>
          <w:szCs w:val="28"/>
        </w:rPr>
        <w:t>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14:paraId="6D1B81B9" w14:textId="77777777" w:rsidR="00BC4F2E" w:rsidRPr="006735BC" w:rsidRDefault="000A3F76" w:rsidP="00F9039F">
      <w:pPr>
        <w:spacing w:line="240" w:lineRule="auto"/>
        <w:ind w:firstLine="284"/>
        <w:rPr>
          <w:sz w:val="24"/>
          <w:szCs w:val="28"/>
        </w:rPr>
      </w:pPr>
      <w:r w:rsidRPr="006735BC">
        <w:rPr>
          <w:sz w:val="24"/>
          <w:szCs w:val="28"/>
        </w:rPr>
        <w:t xml:space="preserve">– </w:t>
      </w:r>
      <w:r w:rsidR="00BC4F2E" w:rsidRPr="006735BC">
        <w:rPr>
          <w:sz w:val="24"/>
          <w:szCs w:val="28"/>
        </w:rPr>
        <w:t>умение решать основные практические задачи, характерные для использования методов и инструментария данной предметной области;</w:t>
      </w:r>
    </w:p>
    <w:p w14:paraId="534C90F0" w14:textId="77777777" w:rsidR="00BC4F2E" w:rsidRPr="006735BC" w:rsidRDefault="000A3F76" w:rsidP="00F9039F">
      <w:pPr>
        <w:spacing w:line="240" w:lineRule="auto"/>
        <w:ind w:firstLine="284"/>
        <w:rPr>
          <w:sz w:val="24"/>
          <w:szCs w:val="28"/>
        </w:rPr>
      </w:pPr>
      <w:r w:rsidRPr="006735BC">
        <w:rPr>
          <w:sz w:val="24"/>
          <w:szCs w:val="28"/>
        </w:rPr>
        <w:t xml:space="preserve">– </w:t>
      </w:r>
      <w:r w:rsidR="00BC4F2E" w:rsidRPr="006735BC">
        <w:rPr>
          <w:sz w:val="24"/>
          <w:szCs w:val="28"/>
        </w:rPr>
        <w:t xml:space="preserve">осознание рамок изучаемой предметной области, ограниченности методов и инструментов, типичных связей с некоторыми другими областями знания. </w:t>
      </w:r>
    </w:p>
    <w:p w14:paraId="3B613568" w14:textId="77777777" w:rsidR="00BC4F2E" w:rsidRPr="006735BC" w:rsidRDefault="00BC4F2E" w:rsidP="00F9039F">
      <w:pPr>
        <w:pStyle w:val="-310"/>
        <w:spacing w:line="240" w:lineRule="auto"/>
        <w:ind w:left="0" w:firstLine="284"/>
        <w:rPr>
          <w:sz w:val="24"/>
          <w:szCs w:val="28"/>
        </w:rPr>
      </w:pPr>
      <w:r w:rsidRPr="006735BC">
        <w:rPr>
          <w:sz w:val="24"/>
          <w:szCs w:val="28"/>
        </w:rPr>
        <w:t xml:space="preserve">Результаты </w:t>
      </w:r>
      <w:r w:rsidRPr="006735BC">
        <w:rPr>
          <w:b/>
          <w:sz w:val="24"/>
          <w:szCs w:val="28"/>
        </w:rPr>
        <w:t>углубл</w:t>
      </w:r>
      <w:r w:rsidR="007E17AD" w:rsidRPr="006735BC">
        <w:rPr>
          <w:b/>
          <w:sz w:val="24"/>
          <w:szCs w:val="28"/>
        </w:rPr>
        <w:t>е</w:t>
      </w:r>
      <w:r w:rsidRPr="006735BC">
        <w:rPr>
          <w:b/>
          <w:sz w:val="24"/>
          <w:szCs w:val="28"/>
        </w:rPr>
        <w:t>нного</w:t>
      </w:r>
      <w:r w:rsidRPr="006735BC">
        <w:rPr>
          <w:sz w:val="24"/>
          <w:szCs w:val="28"/>
        </w:rPr>
        <w:t xml:space="preserve"> уровня ориентированы на получение компетентностей для последующей профессиональной деятельности как в рамках данной предметной области, так и в смежных с ней областях. Эта группа результатов предполагает: </w:t>
      </w:r>
    </w:p>
    <w:p w14:paraId="1B4AB80A" w14:textId="77777777" w:rsidR="00BC4F2E" w:rsidRPr="006735BC" w:rsidRDefault="000A3F76" w:rsidP="00F9039F">
      <w:pPr>
        <w:spacing w:line="240" w:lineRule="auto"/>
        <w:ind w:firstLine="284"/>
        <w:rPr>
          <w:sz w:val="24"/>
          <w:szCs w:val="28"/>
        </w:rPr>
      </w:pPr>
      <w:r w:rsidRPr="006735BC">
        <w:rPr>
          <w:sz w:val="24"/>
          <w:szCs w:val="28"/>
        </w:rPr>
        <w:t xml:space="preserve">– </w:t>
      </w:r>
      <w:r w:rsidR="00BC4F2E" w:rsidRPr="006735BC">
        <w:rPr>
          <w:sz w:val="24"/>
          <w:szCs w:val="28"/>
        </w:rPr>
        <w:t xml:space="preserve">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 </w:t>
      </w:r>
    </w:p>
    <w:p w14:paraId="1C8328A2" w14:textId="77777777" w:rsidR="00BC4F2E" w:rsidRPr="006735BC" w:rsidRDefault="000A3F76" w:rsidP="00F9039F">
      <w:pPr>
        <w:spacing w:line="240" w:lineRule="auto"/>
        <w:ind w:firstLine="284"/>
        <w:rPr>
          <w:sz w:val="24"/>
          <w:szCs w:val="28"/>
        </w:rPr>
      </w:pPr>
      <w:r w:rsidRPr="006735BC">
        <w:rPr>
          <w:sz w:val="24"/>
          <w:szCs w:val="28"/>
        </w:rPr>
        <w:t xml:space="preserve">– </w:t>
      </w:r>
      <w:r w:rsidR="00BC4F2E" w:rsidRPr="006735BC">
        <w:rPr>
          <w:sz w:val="24"/>
          <w:szCs w:val="28"/>
        </w:rPr>
        <w:t>умение решать как некоторые практические, так и основные теоретические задачи, характерные для использования методов и инструментария данной предметной области;</w:t>
      </w:r>
    </w:p>
    <w:p w14:paraId="6EBA8FE3" w14:textId="77777777" w:rsidR="00BC4F2E" w:rsidRPr="006735BC" w:rsidRDefault="000A3F76" w:rsidP="00F9039F">
      <w:pPr>
        <w:spacing w:line="240" w:lineRule="auto"/>
        <w:ind w:firstLine="284"/>
        <w:rPr>
          <w:sz w:val="24"/>
          <w:szCs w:val="28"/>
        </w:rPr>
      </w:pPr>
      <w:r w:rsidRPr="006735BC">
        <w:rPr>
          <w:sz w:val="24"/>
          <w:szCs w:val="28"/>
        </w:rPr>
        <w:t xml:space="preserve">– </w:t>
      </w:r>
      <w:r w:rsidR="00BC4F2E" w:rsidRPr="006735BC">
        <w:rPr>
          <w:sz w:val="24"/>
          <w:szCs w:val="28"/>
        </w:rPr>
        <w:t xml:space="preserve">наличие представлений о данной предметной области как целостной теории (совокупности теорий), </w:t>
      </w:r>
      <w:r w:rsidRPr="006735BC">
        <w:rPr>
          <w:sz w:val="24"/>
          <w:szCs w:val="28"/>
        </w:rPr>
        <w:t xml:space="preserve">об </w:t>
      </w:r>
      <w:r w:rsidR="00BC4F2E" w:rsidRPr="006735BC">
        <w:rPr>
          <w:sz w:val="24"/>
          <w:szCs w:val="28"/>
        </w:rPr>
        <w:t xml:space="preserve">основных связях с иными смежными областями знаний. </w:t>
      </w:r>
    </w:p>
    <w:p w14:paraId="062EEAC9" w14:textId="77777777" w:rsidR="00731841" w:rsidRPr="006735BC" w:rsidRDefault="00731841" w:rsidP="00F9039F">
      <w:pPr>
        <w:spacing w:line="240" w:lineRule="auto"/>
        <w:ind w:firstLine="284"/>
        <w:rPr>
          <w:sz w:val="24"/>
        </w:rPr>
      </w:pPr>
      <w:r w:rsidRPr="006735BC">
        <w:rPr>
          <w:sz w:val="24"/>
        </w:rPr>
        <w:t>П</w:t>
      </w:r>
      <w:r w:rsidR="00FB5853" w:rsidRPr="006735BC">
        <w:rPr>
          <w:sz w:val="24"/>
        </w:rPr>
        <w:t>римерные п</w:t>
      </w:r>
      <w:r w:rsidRPr="006735BC">
        <w:rPr>
          <w:sz w:val="24"/>
        </w:rPr>
        <w:t>рограмм</w:t>
      </w:r>
      <w:r w:rsidR="00BC4F2E" w:rsidRPr="006735BC">
        <w:rPr>
          <w:sz w:val="24"/>
        </w:rPr>
        <w:t>ы</w:t>
      </w:r>
      <w:r w:rsidRPr="006735BC">
        <w:rPr>
          <w:sz w:val="24"/>
        </w:rPr>
        <w:t xml:space="preserve"> </w:t>
      </w:r>
      <w:r w:rsidR="00BC4F2E" w:rsidRPr="006735BC">
        <w:rPr>
          <w:sz w:val="24"/>
        </w:rPr>
        <w:t xml:space="preserve">учебных предметов </w:t>
      </w:r>
      <w:r w:rsidRPr="006735BC">
        <w:rPr>
          <w:sz w:val="24"/>
        </w:rPr>
        <w:t>построен</w:t>
      </w:r>
      <w:r w:rsidR="00BC4F2E" w:rsidRPr="006735BC">
        <w:rPr>
          <w:sz w:val="24"/>
        </w:rPr>
        <w:t>ы</w:t>
      </w:r>
      <w:r w:rsidRPr="006735BC">
        <w:rPr>
          <w:sz w:val="24"/>
        </w:rPr>
        <w:t xml:space="preserve"> таким образом, что 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 аттестацию, но при этом возможность их достижения должна быть предоставлена каждому обучающемуся.</w:t>
      </w:r>
    </w:p>
    <w:p w14:paraId="50F1C31C" w14:textId="77777777" w:rsidR="00EE533A" w:rsidRPr="00B4188C" w:rsidRDefault="00EE533A" w:rsidP="00F9039F">
      <w:pPr>
        <w:spacing w:line="240" w:lineRule="auto"/>
        <w:ind w:firstLine="284"/>
      </w:pPr>
    </w:p>
    <w:p w14:paraId="65D6FBCF" w14:textId="77777777" w:rsidR="00B05D89" w:rsidRPr="00542052" w:rsidRDefault="00B05D89" w:rsidP="00F9039F">
      <w:pPr>
        <w:pStyle w:val="4a"/>
        <w:ind w:firstLine="284"/>
      </w:pPr>
      <w:bookmarkStart w:id="20" w:name="_Toc70972256"/>
      <w:r w:rsidRPr="00542052">
        <w:t>Русский язык</w:t>
      </w:r>
      <w:bookmarkEnd w:id="20"/>
    </w:p>
    <w:p w14:paraId="038730F5" w14:textId="77777777" w:rsidR="0006406A" w:rsidRPr="006735BC" w:rsidRDefault="00E330F9" w:rsidP="00F9039F">
      <w:pPr>
        <w:spacing w:line="240" w:lineRule="auto"/>
        <w:ind w:firstLine="284"/>
        <w:rPr>
          <w:b/>
          <w:sz w:val="24"/>
        </w:rPr>
      </w:pPr>
      <w:r w:rsidRPr="006735BC">
        <w:rPr>
          <w:b/>
          <w:sz w:val="24"/>
        </w:rPr>
        <w:t>В результате изучения учебного предмета «Русский язык» на уровне среднего общего образования</w:t>
      </w:r>
      <w:r w:rsidR="0080564F" w:rsidRPr="006735BC">
        <w:rPr>
          <w:b/>
          <w:sz w:val="24"/>
        </w:rPr>
        <w:t>:</w:t>
      </w:r>
    </w:p>
    <w:p w14:paraId="746DEB09" w14:textId="77777777" w:rsidR="0006406A" w:rsidRPr="006735BC" w:rsidRDefault="0080564F" w:rsidP="00F9039F">
      <w:pPr>
        <w:spacing w:line="240" w:lineRule="auto"/>
        <w:ind w:firstLine="284"/>
        <w:rPr>
          <w:b/>
          <w:sz w:val="24"/>
        </w:rPr>
      </w:pPr>
      <w:r w:rsidRPr="006735BC">
        <w:rPr>
          <w:b/>
          <w:sz w:val="24"/>
        </w:rPr>
        <w:t>В</w:t>
      </w:r>
      <w:r w:rsidR="0006406A" w:rsidRPr="006735BC">
        <w:rPr>
          <w:b/>
          <w:sz w:val="24"/>
        </w:rPr>
        <w:t>ыпускник на базовом уровне научится:</w:t>
      </w:r>
    </w:p>
    <w:p w14:paraId="37DEB5C6" w14:textId="77777777" w:rsidR="00747270" w:rsidRPr="006735BC" w:rsidRDefault="00747270" w:rsidP="00F9039F">
      <w:pPr>
        <w:pStyle w:val="a0"/>
        <w:spacing w:line="240" w:lineRule="auto"/>
        <w:rPr>
          <w:rFonts w:ascii="Arial" w:hAnsi="Arial" w:cs="Arial"/>
          <w:sz w:val="24"/>
        </w:rPr>
      </w:pPr>
      <w:r w:rsidRPr="006735BC">
        <w:rPr>
          <w:sz w:val="24"/>
        </w:rPr>
        <w:t>использовать языковые средства адекватно цели общения и речевой ситуации;</w:t>
      </w:r>
    </w:p>
    <w:p w14:paraId="75F0505B" w14:textId="77777777" w:rsidR="00747270" w:rsidRPr="006735BC" w:rsidRDefault="00747270" w:rsidP="00F9039F">
      <w:pPr>
        <w:pStyle w:val="a0"/>
        <w:spacing w:line="240" w:lineRule="auto"/>
        <w:rPr>
          <w:rFonts w:ascii="Arial" w:hAnsi="Arial" w:cs="Arial"/>
          <w:sz w:val="24"/>
        </w:rPr>
      </w:pPr>
      <w:r w:rsidRPr="006735BC">
        <w:rPr>
          <w:sz w:val="24"/>
        </w:rPr>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14:paraId="1F47B4B0" w14:textId="77777777" w:rsidR="00747270" w:rsidRPr="006735BC" w:rsidRDefault="00747270" w:rsidP="00F9039F">
      <w:pPr>
        <w:pStyle w:val="a0"/>
        <w:spacing w:line="240" w:lineRule="auto"/>
        <w:rPr>
          <w:rFonts w:ascii="Arial" w:hAnsi="Arial" w:cs="Arial"/>
          <w:sz w:val="24"/>
        </w:rPr>
      </w:pPr>
      <w:r w:rsidRPr="006735BC">
        <w:rPr>
          <w:sz w:val="24"/>
        </w:rPr>
        <w:t xml:space="preserve">создавать устные и письменные высказывания, монологические и диалогические тексты </w:t>
      </w:r>
      <w:r w:rsidR="00320A88" w:rsidRPr="006735BC">
        <w:rPr>
          <w:sz w:val="24"/>
        </w:rPr>
        <w:t xml:space="preserve">определенной </w:t>
      </w:r>
      <w:r w:rsidRPr="006735BC">
        <w:rPr>
          <w:sz w:val="24"/>
        </w:rPr>
        <w:t xml:space="preserve">функционально-смысловой принадлежности (описание, повествование, рассуждение) и </w:t>
      </w:r>
      <w:r w:rsidR="00320A88" w:rsidRPr="006735BC">
        <w:rPr>
          <w:sz w:val="24"/>
        </w:rPr>
        <w:t xml:space="preserve">определенных </w:t>
      </w:r>
      <w:r w:rsidRPr="006735BC">
        <w:rPr>
          <w:sz w:val="24"/>
        </w:rPr>
        <w:t>жанров (тезисы, конспекты, выступления, лекции, отчеты, сообщения, аннотации, рефераты, доклады, сочинения);</w:t>
      </w:r>
    </w:p>
    <w:p w14:paraId="1CEB80B5" w14:textId="77777777" w:rsidR="00A44D45" w:rsidRPr="006735BC" w:rsidRDefault="00747270" w:rsidP="00F9039F">
      <w:pPr>
        <w:pStyle w:val="a0"/>
        <w:spacing w:line="240" w:lineRule="auto"/>
        <w:rPr>
          <w:sz w:val="24"/>
        </w:rPr>
      </w:pPr>
      <w:r w:rsidRPr="006735BC">
        <w:rPr>
          <w:sz w:val="24"/>
        </w:rPr>
        <w:t>выстраивать композицию текста, используя знания о его структурных элементах;</w:t>
      </w:r>
    </w:p>
    <w:p w14:paraId="11B55F25" w14:textId="77777777" w:rsidR="00A44D45" w:rsidRPr="006735BC" w:rsidRDefault="0059328D" w:rsidP="00F9039F">
      <w:pPr>
        <w:pStyle w:val="a0"/>
        <w:spacing w:line="240" w:lineRule="auto"/>
        <w:rPr>
          <w:rFonts w:ascii="Arial" w:hAnsi="Arial" w:cs="Arial"/>
          <w:sz w:val="24"/>
        </w:rPr>
      </w:pPr>
      <w:r w:rsidRPr="006735BC">
        <w:rPr>
          <w:sz w:val="24"/>
          <w:shd w:val="clear" w:color="auto" w:fill="FFFFFF"/>
        </w:rPr>
        <w:t>подбирать и использовать языковые средства в зависимости от типа текста и выбранного профиля обучения</w:t>
      </w:r>
      <w:r w:rsidR="00A44D45" w:rsidRPr="006735BC">
        <w:rPr>
          <w:sz w:val="24"/>
          <w:shd w:val="clear" w:color="auto" w:fill="FFFFFF"/>
        </w:rPr>
        <w:t>;</w:t>
      </w:r>
    </w:p>
    <w:p w14:paraId="760FDB8A" w14:textId="77777777" w:rsidR="00747270" w:rsidRPr="006735BC" w:rsidRDefault="00747270" w:rsidP="00F9039F">
      <w:pPr>
        <w:pStyle w:val="a0"/>
        <w:spacing w:line="240" w:lineRule="auto"/>
        <w:rPr>
          <w:rFonts w:ascii="Arial" w:hAnsi="Arial" w:cs="Arial"/>
          <w:sz w:val="24"/>
        </w:rPr>
      </w:pPr>
      <w:r w:rsidRPr="006735BC">
        <w:rPr>
          <w:sz w:val="24"/>
        </w:rPr>
        <w:t>правильно использовать лексические и грамматические средства связи предложений при построении текста;</w:t>
      </w:r>
    </w:p>
    <w:p w14:paraId="596639D0" w14:textId="77777777" w:rsidR="00747270" w:rsidRPr="006735BC" w:rsidRDefault="00747270" w:rsidP="00F9039F">
      <w:pPr>
        <w:pStyle w:val="a0"/>
        <w:spacing w:line="240" w:lineRule="auto"/>
        <w:rPr>
          <w:rFonts w:ascii="Arial" w:hAnsi="Arial" w:cs="Arial"/>
          <w:sz w:val="24"/>
        </w:rPr>
      </w:pPr>
      <w:r w:rsidRPr="006735BC">
        <w:rPr>
          <w:sz w:val="24"/>
        </w:rPr>
        <w:t>создавать устные и письменные тексты разных жанров в соответствии с функционально-стилевой принадлежностью текста;</w:t>
      </w:r>
    </w:p>
    <w:p w14:paraId="41C4C3FE" w14:textId="77777777" w:rsidR="00747270" w:rsidRPr="006735BC" w:rsidRDefault="00747270" w:rsidP="00F9039F">
      <w:pPr>
        <w:pStyle w:val="a0"/>
        <w:spacing w:line="240" w:lineRule="auto"/>
        <w:rPr>
          <w:rFonts w:ascii="Arial" w:hAnsi="Arial" w:cs="Arial"/>
          <w:sz w:val="24"/>
        </w:rPr>
      </w:pPr>
      <w:r w:rsidRPr="006735BC">
        <w:rPr>
          <w:sz w:val="24"/>
        </w:rPr>
        <w:t xml:space="preserve">сознательно использовать изобразительно-выразительные средства языка при создании текста </w:t>
      </w:r>
      <w:r w:rsidR="00540A04" w:rsidRPr="006735BC">
        <w:rPr>
          <w:sz w:val="24"/>
        </w:rPr>
        <w:t>в соответствии с выбранным профилем обучения</w:t>
      </w:r>
      <w:r w:rsidRPr="006735BC">
        <w:rPr>
          <w:sz w:val="24"/>
        </w:rPr>
        <w:t>;</w:t>
      </w:r>
    </w:p>
    <w:p w14:paraId="349FC28A" w14:textId="77777777" w:rsidR="00747270" w:rsidRPr="006735BC" w:rsidRDefault="00747270" w:rsidP="00F9039F">
      <w:pPr>
        <w:pStyle w:val="a0"/>
        <w:spacing w:line="240" w:lineRule="auto"/>
        <w:rPr>
          <w:rFonts w:ascii="Arial" w:hAnsi="Arial" w:cs="Arial"/>
          <w:sz w:val="24"/>
        </w:rPr>
      </w:pPr>
      <w:r w:rsidRPr="006735BC">
        <w:rPr>
          <w:sz w:val="24"/>
        </w:rPr>
        <w:lastRenderedPageBreak/>
        <w:t>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w:t>
      </w:r>
    </w:p>
    <w:p w14:paraId="6FF6E4BF" w14:textId="77777777" w:rsidR="00A44D45" w:rsidRPr="006735BC" w:rsidRDefault="00A44D45" w:rsidP="00F9039F">
      <w:pPr>
        <w:pStyle w:val="a0"/>
        <w:spacing w:line="240" w:lineRule="auto"/>
        <w:rPr>
          <w:rFonts w:ascii="Arial" w:hAnsi="Arial" w:cs="Arial"/>
          <w:sz w:val="24"/>
        </w:rPr>
      </w:pPr>
      <w:r w:rsidRPr="006735BC">
        <w:rPr>
          <w:sz w:val="24"/>
        </w:rPr>
        <w:t>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14:paraId="6DB27190" w14:textId="77777777" w:rsidR="00747270" w:rsidRPr="006735BC" w:rsidRDefault="00747270" w:rsidP="00F9039F">
      <w:pPr>
        <w:pStyle w:val="a0"/>
        <w:spacing w:line="240" w:lineRule="auto"/>
        <w:rPr>
          <w:rFonts w:ascii="Arial" w:hAnsi="Arial" w:cs="Arial"/>
          <w:sz w:val="24"/>
        </w:rPr>
      </w:pPr>
      <w:r w:rsidRPr="006735BC">
        <w:rPr>
          <w:sz w:val="24"/>
        </w:rPr>
        <w:t>извлекать необходимую информацию из различных источников и переводить ее в текстовый формат;</w:t>
      </w:r>
    </w:p>
    <w:p w14:paraId="71BB9D04" w14:textId="77777777" w:rsidR="00747270" w:rsidRPr="006735BC" w:rsidRDefault="00747270" w:rsidP="00F9039F">
      <w:pPr>
        <w:pStyle w:val="a0"/>
        <w:spacing w:line="240" w:lineRule="auto"/>
        <w:rPr>
          <w:rFonts w:ascii="Arial" w:hAnsi="Arial" w:cs="Arial"/>
          <w:sz w:val="24"/>
        </w:rPr>
      </w:pPr>
      <w:r w:rsidRPr="006735BC">
        <w:rPr>
          <w:sz w:val="24"/>
        </w:rPr>
        <w:t>преобразовывать текст в другие виды передачи информации;</w:t>
      </w:r>
    </w:p>
    <w:p w14:paraId="45839E76" w14:textId="77777777" w:rsidR="00747270" w:rsidRPr="006735BC" w:rsidRDefault="00747270" w:rsidP="00F9039F">
      <w:pPr>
        <w:pStyle w:val="a0"/>
        <w:spacing w:line="240" w:lineRule="auto"/>
        <w:rPr>
          <w:rFonts w:ascii="Arial" w:hAnsi="Arial" w:cs="Arial"/>
          <w:sz w:val="24"/>
        </w:rPr>
      </w:pPr>
      <w:r w:rsidRPr="006735BC">
        <w:rPr>
          <w:sz w:val="24"/>
        </w:rPr>
        <w:t>выбирать тему, определять цель и подбирать материал для публичного выступления;</w:t>
      </w:r>
    </w:p>
    <w:p w14:paraId="6562E005" w14:textId="77777777" w:rsidR="00747270" w:rsidRPr="006735BC" w:rsidRDefault="00747270" w:rsidP="00F9039F">
      <w:pPr>
        <w:pStyle w:val="a0"/>
        <w:spacing w:line="240" w:lineRule="auto"/>
        <w:rPr>
          <w:rFonts w:ascii="Arial" w:hAnsi="Arial" w:cs="Arial"/>
          <w:sz w:val="24"/>
        </w:rPr>
      </w:pPr>
      <w:r w:rsidRPr="006735BC">
        <w:rPr>
          <w:sz w:val="24"/>
        </w:rPr>
        <w:t>соблюдать культуру публичной речи;</w:t>
      </w:r>
    </w:p>
    <w:p w14:paraId="1D3900C7" w14:textId="77777777" w:rsidR="00747270" w:rsidRPr="006735BC" w:rsidRDefault="00747270" w:rsidP="00F9039F">
      <w:pPr>
        <w:pStyle w:val="a0"/>
        <w:spacing w:line="240" w:lineRule="auto"/>
        <w:rPr>
          <w:rFonts w:ascii="Arial" w:hAnsi="Arial" w:cs="Arial"/>
          <w:sz w:val="24"/>
        </w:rPr>
      </w:pPr>
      <w:r w:rsidRPr="006735BC">
        <w:rPr>
          <w:sz w:val="24"/>
        </w:rP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14:paraId="2EDF876B" w14:textId="77777777" w:rsidR="00747270" w:rsidRPr="006735BC" w:rsidRDefault="00747270" w:rsidP="00F9039F">
      <w:pPr>
        <w:pStyle w:val="a0"/>
        <w:spacing w:line="240" w:lineRule="auto"/>
        <w:rPr>
          <w:rFonts w:ascii="Arial" w:hAnsi="Arial" w:cs="Arial"/>
          <w:sz w:val="24"/>
        </w:rPr>
      </w:pPr>
      <w:r w:rsidRPr="006735BC">
        <w:rPr>
          <w:sz w:val="24"/>
        </w:rPr>
        <w:t>оценивать собственную и чужую речь с позиции соответствия языковым нормам;</w:t>
      </w:r>
    </w:p>
    <w:p w14:paraId="505AE564" w14:textId="77777777" w:rsidR="0006406A" w:rsidRPr="006735BC" w:rsidRDefault="00747270" w:rsidP="00F9039F">
      <w:pPr>
        <w:pStyle w:val="a0"/>
        <w:spacing w:line="240" w:lineRule="auto"/>
        <w:rPr>
          <w:sz w:val="24"/>
        </w:rPr>
      </w:pPr>
      <w:r w:rsidRPr="006735BC">
        <w:rPr>
          <w:sz w:val="24"/>
        </w:rPr>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14:paraId="4A1F1F25" w14:textId="77777777" w:rsidR="00D76BF2" w:rsidRPr="006735BC" w:rsidRDefault="00D76BF2" w:rsidP="00F9039F">
      <w:pPr>
        <w:spacing w:line="240" w:lineRule="auto"/>
        <w:ind w:firstLine="284"/>
        <w:rPr>
          <w:sz w:val="24"/>
        </w:rPr>
      </w:pPr>
    </w:p>
    <w:p w14:paraId="26FAA4E9" w14:textId="77777777" w:rsidR="0006406A" w:rsidRPr="006735BC" w:rsidRDefault="0006406A" w:rsidP="00F9039F">
      <w:pPr>
        <w:spacing w:line="240" w:lineRule="auto"/>
        <w:ind w:firstLine="284"/>
        <w:rPr>
          <w:b/>
          <w:sz w:val="24"/>
        </w:rPr>
      </w:pPr>
      <w:r w:rsidRPr="006735BC">
        <w:rPr>
          <w:b/>
          <w:sz w:val="24"/>
        </w:rPr>
        <w:t>Выпускник на базовом уровне получит возможность научиться:</w:t>
      </w:r>
    </w:p>
    <w:p w14:paraId="789549A5" w14:textId="77777777" w:rsidR="00747270" w:rsidRPr="006735BC" w:rsidRDefault="00896E95" w:rsidP="00F9039F">
      <w:pPr>
        <w:pStyle w:val="a0"/>
        <w:spacing w:line="240" w:lineRule="auto"/>
        <w:rPr>
          <w:rFonts w:ascii="Arial" w:hAnsi="Arial" w:cs="Arial"/>
          <w:i/>
          <w:sz w:val="24"/>
        </w:rPr>
      </w:pPr>
      <w:r w:rsidRPr="006735BC">
        <w:rPr>
          <w:i/>
          <w:sz w:val="24"/>
        </w:rPr>
        <w:t>распознавать уровни и единицы языка в предъявленном тексте и видеть взаимосвязь между ними;</w:t>
      </w:r>
    </w:p>
    <w:p w14:paraId="12373854" w14:textId="77777777" w:rsidR="00747270" w:rsidRPr="006735BC" w:rsidRDefault="00896E95" w:rsidP="00F9039F">
      <w:pPr>
        <w:pStyle w:val="a0"/>
        <w:spacing w:line="240" w:lineRule="auto"/>
        <w:rPr>
          <w:rFonts w:ascii="Arial" w:hAnsi="Arial" w:cs="Arial"/>
          <w:i/>
          <w:sz w:val="24"/>
        </w:rPr>
      </w:pPr>
      <w:r w:rsidRPr="006735BC">
        <w:rPr>
          <w:i/>
          <w:sz w:val="24"/>
        </w:rPr>
        <w:t xml:space="preserve">анализировать </w:t>
      </w:r>
      <w:r w:rsidR="00320A88" w:rsidRPr="006735BC">
        <w:rPr>
          <w:i/>
          <w:sz w:val="24"/>
        </w:rPr>
        <w:t xml:space="preserve">при оценке собственной и чужой речи </w:t>
      </w:r>
      <w:r w:rsidRPr="006735BC">
        <w:rPr>
          <w:i/>
          <w:sz w:val="24"/>
        </w:rPr>
        <w:t>языковые средства, использованные в тексте, с точки зрения правильности, точности и уместности их употребления;</w:t>
      </w:r>
    </w:p>
    <w:p w14:paraId="6B78ABE1" w14:textId="77777777" w:rsidR="00747270" w:rsidRPr="006735BC" w:rsidRDefault="00896E95" w:rsidP="00F9039F">
      <w:pPr>
        <w:pStyle w:val="a0"/>
        <w:spacing w:line="240" w:lineRule="auto"/>
        <w:rPr>
          <w:rFonts w:ascii="Arial" w:hAnsi="Arial" w:cs="Arial"/>
          <w:i/>
          <w:sz w:val="24"/>
        </w:rPr>
      </w:pPr>
      <w:r w:rsidRPr="006735BC">
        <w:rPr>
          <w:i/>
          <w:sz w:val="24"/>
        </w:rPr>
        <w:t>комментировать авторские высказывания на различные темы (в том числе о богатстве и выразительности русского языка);</w:t>
      </w:r>
    </w:p>
    <w:p w14:paraId="0F66CDE1" w14:textId="77777777" w:rsidR="00747270" w:rsidRPr="006735BC" w:rsidRDefault="00A8605A" w:rsidP="00F9039F">
      <w:pPr>
        <w:pStyle w:val="a0"/>
        <w:spacing w:line="240" w:lineRule="auto"/>
        <w:rPr>
          <w:i/>
          <w:sz w:val="24"/>
        </w:rPr>
      </w:pPr>
      <w:r w:rsidRPr="006735BC">
        <w:rPr>
          <w:i/>
          <w:sz w:val="24"/>
        </w:rPr>
        <w:t xml:space="preserve">отличать </w:t>
      </w:r>
      <w:r w:rsidR="00896E95" w:rsidRPr="006735BC">
        <w:rPr>
          <w:i/>
          <w:sz w:val="24"/>
        </w:rPr>
        <w:t>язык художественной литературы от других разновидностей современного русского языка;</w:t>
      </w:r>
    </w:p>
    <w:p w14:paraId="75F4DD05" w14:textId="77777777" w:rsidR="00747270" w:rsidRPr="006735BC" w:rsidRDefault="00896E95" w:rsidP="00F9039F">
      <w:pPr>
        <w:pStyle w:val="a0"/>
        <w:spacing w:line="240" w:lineRule="auto"/>
        <w:rPr>
          <w:rFonts w:ascii="Arial" w:hAnsi="Arial" w:cs="Arial"/>
          <w:i/>
          <w:sz w:val="24"/>
        </w:rPr>
      </w:pPr>
      <w:r w:rsidRPr="006735BC">
        <w:rPr>
          <w:i/>
          <w:sz w:val="24"/>
        </w:rPr>
        <w:t>использовать синонимические ресурсы русского языка для более точного выражения мысли и усиления выразительности речи;</w:t>
      </w:r>
    </w:p>
    <w:p w14:paraId="4DCFF011" w14:textId="77777777" w:rsidR="00747270" w:rsidRPr="006735BC" w:rsidRDefault="00896E95" w:rsidP="00F9039F">
      <w:pPr>
        <w:pStyle w:val="a0"/>
        <w:spacing w:line="240" w:lineRule="auto"/>
        <w:rPr>
          <w:rFonts w:ascii="Arial" w:hAnsi="Arial" w:cs="Arial"/>
          <w:i/>
          <w:sz w:val="24"/>
        </w:rPr>
      </w:pPr>
      <w:r w:rsidRPr="006735BC">
        <w:rPr>
          <w:i/>
          <w:sz w:val="24"/>
        </w:rPr>
        <w:t>иметь представление об историческом развитии русского языка и истории русского языкознания;</w:t>
      </w:r>
    </w:p>
    <w:p w14:paraId="3D39A1B4" w14:textId="77777777" w:rsidR="00747270" w:rsidRPr="006735BC" w:rsidRDefault="00896E95" w:rsidP="00F9039F">
      <w:pPr>
        <w:pStyle w:val="a0"/>
        <w:spacing w:line="240" w:lineRule="auto"/>
        <w:rPr>
          <w:rFonts w:ascii="Arial" w:hAnsi="Arial" w:cs="Arial"/>
          <w:i/>
          <w:sz w:val="24"/>
        </w:rPr>
      </w:pPr>
      <w:r w:rsidRPr="006735BC">
        <w:rPr>
          <w:i/>
          <w:sz w:val="24"/>
        </w:rPr>
        <w:t>выражать согласие или несогласие с мнением собеседника в соответствии с правилами ведения диалогической речи;</w:t>
      </w:r>
    </w:p>
    <w:p w14:paraId="66FD54F3" w14:textId="77777777" w:rsidR="00747270" w:rsidRPr="006735BC" w:rsidRDefault="00896E95" w:rsidP="00F9039F">
      <w:pPr>
        <w:pStyle w:val="a0"/>
        <w:spacing w:line="240" w:lineRule="auto"/>
        <w:rPr>
          <w:rFonts w:ascii="Arial" w:hAnsi="Arial" w:cs="Arial"/>
          <w:i/>
          <w:sz w:val="24"/>
        </w:rPr>
      </w:pPr>
      <w:r w:rsidRPr="006735BC">
        <w:rPr>
          <w:i/>
          <w:sz w:val="24"/>
        </w:rPr>
        <w:t xml:space="preserve">дифференцировать главную и второстепенную информацию, известную и неизвестную информацию </w:t>
      </w:r>
      <w:r w:rsidR="00A8605A" w:rsidRPr="006735BC">
        <w:rPr>
          <w:i/>
          <w:sz w:val="24"/>
        </w:rPr>
        <w:t xml:space="preserve">в прослушанном </w:t>
      </w:r>
      <w:r w:rsidRPr="006735BC">
        <w:rPr>
          <w:i/>
          <w:sz w:val="24"/>
        </w:rPr>
        <w:t>текст</w:t>
      </w:r>
      <w:r w:rsidR="00A8605A" w:rsidRPr="006735BC">
        <w:rPr>
          <w:i/>
          <w:sz w:val="24"/>
        </w:rPr>
        <w:t>е</w:t>
      </w:r>
      <w:r w:rsidRPr="006735BC">
        <w:rPr>
          <w:i/>
          <w:sz w:val="24"/>
        </w:rPr>
        <w:t>;</w:t>
      </w:r>
    </w:p>
    <w:p w14:paraId="1FB0D0F6" w14:textId="77777777" w:rsidR="00747270" w:rsidRPr="006735BC" w:rsidRDefault="00896E95" w:rsidP="00F9039F">
      <w:pPr>
        <w:pStyle w:val="a0"/>
        <w:spacing w:line="240" w:lineRule="auto"/>
        <w:rPr>
          <w:rFonts w:ascii="Arial" w:hAnsi="Arial" w:cs="Arial"/>
          <w:i/>
          <w:sz w:val="24"/>
        </w:rPr>
      </w:pPr>
      <w:r w:rsidRPr="006735BC">
        <w:rPr>
          <w:i/>
          <w:sz w:val="24"/>
        </w:rPr>
        <w:t>проводить самостоятельный поиск текстовой и нетекстовой информации, отбирать и анализировать полученную информацию;</w:t>
      </w:r>
    </w:p>
    <w:p w14:paraId="5D4D294F" w14:textId="77777777" w:rsidR="00747270" w:rsidRPr="006735BC" w:rsidRDefault="00896E95" w:rsidP="00F9039F">
      <w:pPr>
        <w:pStyle w:val="a0"/>
        <w:spacing w:line="240" w:lineRule="auto"/>
        <w:rPr>
          <w:rFonts w:ascii="Arial" w:hAnsi="Arial" w:cs="Arial"/>
          <w:i/>
          <w:sz w:val="24"/>
        </w:rPr>
      </w:pPr>
      <w:r w:rsidRPr="006735BC">
        <w:rPr>
          <w:i/>
          <w:sz w:val="24"/>
        </w:rPr>
        <w:t>сохранять стилевое единство при создании текста заданного функционального стиля;</w:t>
      </w:r>
    </w:p>
    <w:p w14:paraId="7436A186" w14:textId="77777777" w:rsidR="00747270" w:rsidRPr="006735BC" w:rsidRDefault="00896E95" w:rsidP="00F9039F">
      <w:pPr>
        <w:pStyle w:val="a0"/>
        <w:spacing w:line="240" w:lineRule="auto"/>
        <w:rPr>
          <w:rFonts w:ascii="Arial" w:hAnsi="Arial" w:cs="Arial"/>
          <w:i/>
          <w:sz w:val="24"/>
        </w:rPr>
      </w:pPr>
      <w:r w:rsidRPr="006735BC">
        <w:rPr>
          <w:i/>
          <w:sz w:val="24"/>
        </w:rPr>
        <w:t xml:space="preserve">владеть умениями информационно </w:t>
      </w:r>
      <w:r w:rsidR="00A8605A" w:rsidRPr="006735BC">
        <w:rPr>
          <w:i/>
          <w:sz w:val="24"/>
        </w:rPr>
        <w:t>перераб</w:t>
      </w:r>
      <w:r w:rsidR="003E674E" w:rsidRPr="006735BC">
        <w:rPr>
          <w:i/>
          <w:sz w:val="24"/>
        </w:rPr>
        <w:t>а</w:t>
      </w:r>
      <w:r w:rsidR="00A8605A" w:rsidRPr="006735BC">
        <w:rPr>
          <w:i/>
          <w:sz w:val="24"/>
        </w:rPr>
        <w:t>т</w:t>
      </w:r>
      <w:r w:rsidR="003E674E" w:rsidRPr="006735BC">
        <w:rPr>
          <w:i/>
          <w:sz w:val="24"/>
        </w:rPr>
        <w:t>ыв</w:t>
      </w:r>
      <w:r w:rsidR="00A8605A" w:rsidRPr="006735BC">
        <w:rPr>
          <w:i/>
          <w:sz w:val="24"/>
        </w:rPr>
        <w:t xml:space="preserve">ать </w:t>
      </w:r>
      <w:r w:rsidRPr="006735BC">
        <w:rPr>
          <w:i/>
          <w:sz w:val="24"/>
        </w:rPr>
        <w:t>прочитанны</w:t>
      </w:r>
      <w:r w:rsidR="00A8605A" w:rsidRPr="006735BC">
        <w:rPr>
          <w:i/>
          <w:sz w:val="24"/>
        </w:rPr>
        <w:t>е</w:t>
      </w:r>
      <w:r w:rsidRPr="006735BC">
        <w:rPr>
          <w:i/>
          <w:sz w:val="24"/>
        </w:rPr>
        <w:t xml:space="preserve"> и прослушанны</w:t>
      </w:r>
      <w:r w:rsidR="00A8605A" w:rsidRPr="006735BC">
        <w:rPr>
          <w:i/>
          <w:sz w:val="24"/>
        </w:rPr>
        <w:t>е</w:t>
      </w:r>
      <w:r w:rsidRPr="006735BC">
        <w:rPr>
          <w:i/>
          <w:sz w:val="24"/>
        </w:rPr>
        <w:t xml:space="preserve"> текст</w:t>
      </w:r>
      <w:r w:rsidR="00A8605A" w:rsidRPr="006735BC">
        <w:rPr>
          <w:i/>
          <w:sz w:val="24"/>
        </w:rPr>
        <w:t>ы</w:t>
      </w:r>
      <w:r w:rsidRPr="006735BC">
        <w:rPr>
          <w:i/>
          <w:sz w:val="24"/>
        </w:rPr>
        <w:t xml:space="preserve"> и </w:t>
      </w:r>
      <w:r w:rsidR="00A8605A" w:rsidRPr="006735BC">
        <w:rPr>
          <w:i/>
          <w:sz w:val="24"/>
        </w:rPr>
        <w:t>представ</w:t>
      </w:r>
      <w:r w:rsidR="003E674E" w:rsidRPr="006735BC">
        <w:rPr>
          <w:i/>
          <w:sz w:val="24"/>
        </w:rPr>
        <w:t>ля</w:t>
      </w:r>
      <w:r w:rsidR="00A8605A" w:rsidRPr="006735BC">
        <w:rPr>
          <w:i/>
          <w:sz w:val="24"/>
        </w:rPr>
        <w:t xml:space="preserve">ть </w:t>
      </w:r>
      <w:r w:rsidRPr="006735BC">
        <w:rPr>
          <w:i/>
          <w:sz w:val="24"/>
        </w:rPr>
        <w:t>их в виде тезисов, конспектов, аннотаций, рефератов;</w:t>
      </w:r>
    </w:p>
    <w:p w14:paraId="6EDF8C1C" w14:textId="77777777" w:rsidR="00747270" w:rsidRPr="006735BC" w:rsidRDefault="00896E95" w:rsidP="00F9039F">
      <w:pPr>
        <w:pStyle w:val="a0"/>
        <w:spacing w:line="240" w:lineRule="auto"/>
        <w:rPr>
          <w:rFonts w:ascii="Arial" w:hAnsi="Arial" w:cs="Arial"/>
          <w:i/>
          <w:sz w:val="24"/>
        </w:rPr>
      </w:pPr>
      <w:r w:rsidRPr="006735BC">
        <w:rPr>
          <w:i/>
          <w:sz w:val="24"/>
        </w:rPr>
        <w:t>создавать отзывы и рецензии на предложенный текст;</w:t>
      </w:r>
    </w:p>
    <w:p w14:paraId="110F06E2" w14:textId="77777777" w:rsidR="00747270" w:rsidRPr="006735BC" w:rsidRDefault="00896E95" w:rsidP="00F9039F">
      <w:pPr>
        <w:pStyle w:val="a0"/>
        <w:spacing w:line="240" w:lineRule="auto"/>
        <w:rPr>
          <w:rFonts w:ascii="Arial" w:hAnsi="Arial" w:cs="Arial"/>
          <w:i/>
          <w:sz w:val="24"/>
        </w:rPr>
      </w:pPr>
      <w:r w:rsidRPr="006735BC">
        <w:rPr>
          <w:i/>
          <w:sz w:val="24"/>
        </w:rPr>
        <w:t>соблюдать культуру чтения, говорения, аудирования и письма;</w:t>
      </w:r>
    </w:p>
    <w:p w14:paraId="0887D78F" w14:textId="77777777" w:rsidR="00747270" w:rsidRPr="006735BC" w:rsidRDefault="00896E95" w:rsidP="00F9039F">
      <w:pPr>
        <w:pStyle w:val="a0"/>
        <w:spacing w:line="240" w:lineRule="auto"/>
        <w:rPr>
          <w:rFonts w:ascii="Arial" w:hAnsi="Arial" w:cs="Arial"/>
          <w:i/>
          <w:sz w:val="24"/>
        </w:rPr>
      </w:pPr>
      <w:r w:rsidRPr="006735BC">
        <w:rPr>
          <w:i/>
          <w:sz w:val="24"/>
        </w:rPr>
        <w:t>соблюдать культуру научного и делового общения в устной и письменной форме, в том числе при обсуждении дискуссионных проблем;</w:t>
      </w:r>
    </w:p>
    <w:p w14:paraId="5E65390D" w14:textId="77777777" w:rsidR="00747270" w:rsidRPr="006735BC" w:rsidRDefault="00896E95" w:rsidP="00F9039F">
      <w:pPr>
        <w:pStyle w:val="a0"/>
        <w:spacing w:line="240" w:lineRule="auto"/>
        <w:rPr>
          <w:rFonts w:ascii="Arial" w:hAnsi="Arial" w:cs="Arial"/>
          <w:i/>
          <w:sz w:val="24"/>
        </w:rPr>
      </w:pPr>
      <w:r w:rsidRPr="006735BC">
        <w:rPr>
          <w:i/>
          <w:sz w:val="24"/>
        </w:rPr>
        <w:t>соблюдать нормы речевого поведения в разговорной речи, а также в учебно-научной и официально-деловой сферах общения;</w:t>
      </w:r>
    </w:p>
    <w:p w14:paraId="6C4A9916" w14:textId="77777777" w:rsidR="00747270" w:rsidRPr="006735BC" w:rsidRDefault="00896E95" w:rsidP="00F9039F">
      <w:pPr>
        <w:pStyle w:val="a0"/>
        <w:spacing w:line="240" w:lineRule="auto"/>
        <w:rPr>
          <w:rFonts w:ascii="Arial" w:hAnsi="Arial" w:cs="Arial"/>
          <w:i/>
          <w:sz w:val="24"/>
        </w:rPr>
      </w:pPr>
      <w:r w:rsidRPr="006735BC">
        <w:rPr>
          <w:i/>
          <w:sz w:val="24"/>
        </w:rPr>
        <w:t>осуществлять речевой самоконтроль;</w:t>
      </w:r>
    </w:p>
    <w:p w14:paraId="04DFDA61" w14:textId="77777777" w:rsidR="00747270" w:rsidRPr="006735BC" w:rsidRDefault="00896E95" w:rsidP="00F9039F">
      <w:pPr>
        <w:pStyle w:val="a0"/>
        <w:spacing w:line="240" w:lineRule="auto"/>
        <w:rPr>
          <w:rFonts w:ascii="Arial" w:hAnsi="Arial" w:cs="Arial"/>
          <w:i/>
          <w:sz w:val="24"/>
        </w:rPr>
      </w:pPr>
      <w:r w:rsidRPr="006735BC">
        <w:rPr>
          <w:i/>
          <w:sz w:val="24"/>
        </w:rPr>
        <w:t>совершенствовать орфографические и пунктуационные умения и навыки на основе знаний о нормах русского литературного языка;</w:t>
      </w:r>
    </w:p>
    <w:p w14:paraId="1AC9789B" w14:textId="77777777" w:rsidR="00747270" w:rsidRPr="006735BC" w:rsidRDefault="00896E95" w:rsidP="00F9039F">
      <w:pPr>
        <w:pStyle w:val="a0"/>
        <w:spacing w:line="240" w:lineRule="auto"/>
        <w:rPr>
          <w:rFonts w:ascii="Arial" w:hAnsi="Arial" w:cs="Arial"/>
          <w:i/>
          <w:sz w:val="24"/>
        </w:rPr>
      </w:pPr>
      <w:r w:rsidRPr="006735BC">
        <w:rPr>
          <w:i/>
          <w:sz w:val="24"/>
        </w:rPr>
        <w:t>использовать основные нормативные словари и справочники для расширения словарного запаса и спектра используемых языковых средств;</w:t>
      </w:r>
    </w:p>
    <w:p w14:paraId="3E24A315" w14:textId="77777777" w:rsidR="00517171" w:rsidRPr="006735BC" w:rsidRDefault="00896E95" w:rsidP="00F9039F">
      <w:pPr>
        <w:pStyle w:val="a0"/>
        <w:spacing w:line="240" w:lineRule="auto"/>
        <w:rPr>
          <w:i/>
          <w:sz w:val="24"/>
        </w:rPr>
      </w:pPr>
      <w:r w:rsidRPr="006735BC">
        <w:rPr>
          <w:i/>
          <w:sz w:val="24"/>
        </w:rPr>
        <w:t>оценивать эстетическую сторону речевого высказывания при анализе текстов (в том числе художественной литературы).</w:t>
      </w:r>
    </w:p>
    <w:p w14:paraId="1E912F21" w14:textId="77777777" w:rsidR="00A44D45" w:rsidRDefault="00A44D45" w:rsidP="00F9039F">
      <w:pPr>
        <w:spacing w:line="240" w:lineRule="auto"/>
        <w:ind w:firstLine="284"/>
        <w:rPr>
          <w:b/>
          <w:sz w:val="24"/>
        </w:rPr>
      </w:pPr>
    </w:p>
    <w:p w14:paraId="052D02A5" w14:textId="77777777" w:rsidR="007F3995" w:rsidRDefault="007F3995" w:rsidP="00C45382">
      <w:pPr>
        <w:spacing w:line="240" w:lineRule="auto"/>
        <w:ind w:firstLine="284"/>
        <w:rPr>
          <w:rFonts w:ascii="Times-Bold" w:hAnsi="Times-Bold"/>
          <w:b/>
          <w:bCs/>
          <w:color w:val="000000"/>
          <w:sz w:val="24"/>
          <w:szCs w:val="24"/>
        </w:rPr>
      </w:pPr>
      <w:r w:rsidRPr="007F3995">
        <w:rPr>
          <w:rFonts w:ascii="Bold" w:hAnsi="Bold"/>
          <w:b/>
          <w:bCs/>
          <w:color w:val="000000"/>
          <w:sz w:val="24"/>
          <w:szCs w:val="24"/>
        </w:rPr>
        <w:lastRenderedPageBreak/>
        <w:t>Выпускник на углубленном уровне научится</w:t>
      </w:r>
      <w:r w:rsidRPr="007F3995">
        <w:rPr>
          <w:rFonts w:ascii="Times-Bold" w:hAnsi="Times-Bold"/>
          <w:b/>
          <w:bCs/>
          <w:color w:val="000000"/>
          <w:sz w:val="24"/>
          <w:szCs w:val="24"/>
        </w:rPr>
        <w:t>:</w:t>
      </w:r>
    </w:p>
    <w:p w14:paraId="772B4BB1" w14:textId="77777777" w:rsidR="007F3995" w:rsidRDefault="007F3995" w:rsidP="00C45382">
      <w:pPr>
        <w:spacing w:line="240" w:lineRule="auto"/>
        <w:ind w:firstLine="284"/>
        <w:rPr>
          <w:rFonts w:ascii="Times-Roman" w:hAnsi="Times-Roman"/>
          <w:color w:val="000000"/>
          <w:sz w:val="24"/>
          <w:szCs w:val="24"/>
        </w:rPr>
      </w:pPr>
      <w:r w:rsidRPr="007F3995">
        <w:rPr>
          <w:rFonts w:ascii="Times-Roman" w:hAnsi="Times-Roman"/>
          <w:color w:val="000000"/>
          <w:sz w:val="24"/>
          <w:szCs w:val="24"/>
        </w:rPr>
        <w:t xml:space="preserve">– </w:t>
      </w:r>
      <w:r w:rsidRPr="007F3995">
        <w:rPr>
          <w:rFonts w:ascii="TimesNewRoman" w:hAnsi="TimesNewRoman"/>
          <w:color w:val="000000"/>
          <w:sz w:val="24"/>
          <w:szCs w:val="24"/>
        </w:rPr>
        <w:t>воспринимать лингвистику как часть общечеловеческого гуманитарного знания</w:t>
      </w:r>
      <w:r w:rsidRPr="007F3995">
        <w:rPr>
          <w:rFonts w:ascii="Times-Roman" w:hAnsi="Times-Roman"/>
          <w:color w:val="000000"/>
          <w:sz w:val="24"/>
          <w:szCs w:val="24"/>
        </w:rPr>
        <w:t>;</w:t>
      </w:r>
    </w:p>
    <w:p w14:paraId="3088872E" w14:textId="77777777" w:rsidR="007F3995" w:rsidRDefault="007F3995" w:rsidP="00C45382">
      <w:pPr>
        <w:spacing w:line="240" w:lineRule="auto"/>
        <w:ind w:firstLine="284"/>
        <w:rPr>
          <w:rFonts w:ascii="Times-Roman" w:hAnsi="Times-Roman"/>
          <w:color w:val="000000"/>
          <w:sz w:val="24"/>
          <w:szCs w:val="24"/>
        </w:rPr>
      </w:pPr>
      <w:r w:rsidRPr="007F3995">
        <w:rPr>
          <w:rFonts w:ascii="Times-Roman" w:hAnsi="Times-Roman"/>
          <w:color w:val="000000"/>
          <w:sz w:val="24"/>
          <w:szCs w:val="24"/>
        </w:rPr>
        <w:t xml:space="preserve">– </w:t>
      </w:r>
      <w:r w:rsidRPr="007F3995">
        <w:rPr>
          <w:rFonts w:ascii="TimesNewRoman" w:hAnsi="TimesNewRoman"/>
          <w:color w:val="000000"/>
          <w:sz w:val="24"/>
          <w:szCs w:val="24"/>
        </w:rPr>
        <w:t>рассматривать язык в качестве многофункциональной развивающейся системы</w:t>
      </w:r>
      <w:r w:rsidRPr="007F3995">
        <w:rPr>
          <w:rFonts w:ascii="Times-Roman" w:hAnsi="Times-Roman"/>
          <w:color w:val="000000"/>
          <w:sz w:val="24"/>
          <w:szCs w:val="24"/>
        </w:rPr>
        <w:t>;</w:t>
      </w:r>
    </w:p>
    <w:p w14:paraId="2D4873C4" w14:textId="544685D1" w:rsidR="007F3995" w:rsidRDefault="007F3995" w:rsidP="00C45382">
      <w:pPr>
        <w:spacing w:line="240" w:lineRule="auto"/>
        <w:ind w:firstLine="284"/>
        <w:rPr>
          <w:rFonts w:ascii="Times-Roman" w:hAnsi="Times-Roman"/>
          <w:color w:val="000000"/>
          <w:sz w:val="24"/>
          <w:szCs w:val="24"/>
        </w:rPr>
      </w:pPr>
      <w:r w:rsidRPr="007F3995">
        <w:rPr>
          <w:rFonts w:ascii="Times-Roman" w:hAnsi="Times-Roman"/>
          <w:color w:val="000000"/>
          <w:sz w:val="24"/>
          <w:szCs w:val="24"/>
        </w:rPr>
        <w:t xml:space="preserve">– </w:t>
      </w:r>
      <w:r w:rsidRPr="007F3995">
        <w:rPr>
          <w:rFonts w:ascii="TimesNewRoman" w:hAnsi="TimesNewRoman"/>
          <w:color w:val="000000"/>
          <w:sz w:val="24"/>
          <w:szCs w:val="24"/>
        </w:rPr>
        <w:t>распознавать уровни и единицы языка в предъявленном тексте и видеть взаимосвязь между</w:t>
      </w:r>
      <w:r w:rsidRPr="007F3995">
        <w:rPr>
          <w:rFonts w:ascii="TimesNewRoman" w:hAnsi="TimesNewRoman"/>
          <w:color w:val="000000"/>
        </w:rPr>
        <w:br/>
      </w:r>
      <w:r w:rsidRPr="007F3995">
        <w:rPr>
          <w:rFonts w:ascii="TimesNewRoman" w:hAnsi="TimesNewRoman"/>
          <w:color w:val="000000"/>
          <w:sz w:val="24"/>
          <w:szCs w:val="24"/>
        </w:rPr>
        <w:t>ними</w:t>
      </w:r>
      <w:r w:rsidRPr="007F3995">
        <w:rPr>
          <w:rFonts w:ascii="Times-Roman" w:hAnsi="Times-Roman"/>
          <w:color w:val="000000"/>
          <w:sz w:val="24"/>
          <w:szCs w:val="24"/>
        </w:rPr>
        <w:t>;</w:t>
      </w:r>
    </w:p>
    <w:p w14:paraId="3A4C579D" w14:textId="77777777" w:rsidR="007F3995" w:rsidRDefault="007F3995" w:rsidP="00C45382">
      <w:pPr>
        <w:spacing w:line="240" w:lineRule="auto"/>
        <w:ind w:firstLine="284"/>
        <w:rPr>
          <w:rFonts w:ascii="Times-Roman" w:hAnsi="Times-Roman"/>
          <w:color w:val="000000"/>
          <w:sz w:val="24"/>
          <w:szCs w:val="24"/>
        </w:rPr>
      </w:pPr>
      <w:r w:rsidRPr="007F3995">
        <w:rPr>
          <w:rFonts w:ascii="Times-Roman" w:hAnsi="Times-Roman"/>
          <w:color w:val="000000"/>
          <w:sz w:val="24"/>
          <w:szCs w:val="24"/>
        </w:rPr>
        <w:t xml:space="preserve">– </w:t>
      </w:r>
      <w:r w:rsidRPr="007F3995">
        <w:rPr>
          <w:rFonts w:ascii="TimesNewRoman" w:hAnsi="TimesNewRoman"/>
          <w:color w:val="000000"/>
          <w:sz w:val="24"/>
          <w:szCs w:val="24"/>
        </w:rPr>
        <w:t>анализировать языковые средства</w:t>
      </w:r>
      <w:r w:rsidRPr="007F3995">
        <w:rPr>
          <w:rFonts w:ascii="Times-Roman" w:hAnsi="Times-Roman"/>
          <w:color w:val="000000"/>
          <w:sz w:val="24"/>
          <w:szCs w:val="24"/>
        </w:rPr>
        <w:t xml:space="preserve">, </w:t>
      </w:r>
      <w:r w:rsidRPr="007F3995">
        <w:rPr>
          <w:rFonts w:ascii="TimesNewRoman" w:hAnsi="TimesNewRoman"/>
          <w:color w:val="000000"/>
          <w:sz w:val="24"/>
          <w:szCs w:val="24"/>
        </w:rPr>
        <w:t>использованные в тексте</w:t>
      </w:r>
      <w:r w:rsidRPr="007F3995">
        <w:rPr>
          <w:rFonts w:ascii="Times-Roman" w:hAnsi="Times-Roman"/>
          <w:color w:val="000000"/>
          <w:sz w:val="24"/>
          <w:szCs w:val="24"/>
        </w:rPr>
        <w:t xml:space="preserve">, </w:t>
      </w:r>
      <w:r w:rsidRPr="007F3995">
        <w:rPr>
          <w:rFonts w:ascii="TimesNewRoman" w:hAnsi="TimesNewRoman"/>
          <w:color w:val="000000"/>
          <w:sz w:val="24"/>
          <w:szCs w:val="24"/>
        </w:rPr>
        <w:t>с точки зрения правильности</w:t>
      </w:r>
      <w:r w:rsidRPr="007F3995">
        <w:rPr>
          <w:rFonts w:ascii="Times-Roman" w:hAnsi="Times-Roman"/>
          <w:color w:val="000000"/>
          <w:sz w:val="24"/>
          <w:szCs w:val="24"/>
        </w:rPr>
        <w:t>,</w:t>
      </w:r>
    </w:p>
    <w:p w14:paraId="6940E9E8" w14:textId="77777777" w:rsidR="007F3995" w:rsidRDefault="007F3995" w:rsidP="00C45382">
      <w:pPr>
        <w:spacing w:line="240" w:lineRule="auto"/>
        <w:ind w:firstLine="284"/>
        <w:rPr>
          <w:rFonts w:ascii="Times-Roman" w:hAnsi="Times-Roman"/>
          <w:color w:val="000000"/>
          <w:sz w:val="24"/>
          <w:szCs w:val="24"/>
        </w:rPr>
      </w:pPr>
      <w:r w:rsidRPr="007F3995">
        <w:rPr>
          <w:rFonts w:ascii="TimesNewRoman" w:hAnsi="TimesNewRoman"/>
          <w:color w:val="000000"/>
          <w:sz w:val="24"/>
          <w:szCs w:val="24"/>
        </w:rPr>
        <w:t>точности и уместности их употребления при оценке собственной и чужой речи</w:t>
      </w:r>
      <w:r w:rsidRPr="007F3995">
        <w:rPr>
          <w:rFonts w:ascii="Times-Roman" w:hAnsi="Times-Roman"/>
          <w:color w:val="000000"/>
          <w:sz w:val="24"/>
          <w:szCs w:val="24"/>
        </w:rPr>
        <w:t>;</w:t>
      </w:r>
    </w:p>
    <w:p w14:paraId="4C862909" w14:textId="77777777" w:rsidR="007F3995" w:rsidRDefault="007F3995" w:rsidP="00C45382">
      <w:pPr>
        <w:spacing w:line="240" w:lineRule="auto"/>
        <w:ind w:firstLine="284"/>
        <w:rPr>
          <w:rFonts w:ascii="TimesNewRoman" w:hAnsi="TimesNewRoman"/>
          <w:color w:val="000000"/>
          <w:sz w:val="24"/>
          <w:szCs w:val="24"/>
        </w:rPr>
      </w:pPr>
      <w:r w:rsidRPr="007F3995">
        <w:rPr>
          <w:rFonts w:ascii="Times-Roman" w:hAnsi="Times-Roman"/>
          <w:color w:val="000000"/>
          <w:sz w:val="24"/>
          <w:szCs w:val="24"/>
        </w:rPr>
        <w:t xml:space="preserve">– </w:t>
      </w:r>
      <w:r w:rsidRPr="007F3995">
        <w:rPr>
          <w:rFonts w:ascii="TimesNewRoman" w:hAnsi="TimesNewRoman"/>
          <w:color w:val="000000"/>
          <w:sz w:val="24"/>
          <w:szCs w:val="24"/>
        </w:rPr>
        <w:t xml:space="preserve">комментировать авторские высказывания на различные темы </w:t>
      </w:r>
      <w:r w:rsidRPr="007F3995">
        <w:rPr>
          <w:rFonts w:ascii="Times-Roman" w:hAnsi="Times-Roman"/>
          <w:color w:val="000000"/>
          <w:sz w:val="24"/>
          <w:szCs w:val="24"/>
        </w:rPr>
        <w:t>(</w:t>
      </w:r>
      <w:r w:rsidRPr="007F3995">
        <w:rPr>
          <w:rFonts w:ascii="TimesNewRoman" w:hAnsi="TimesNewRoman"/>
          <w:color w:val="000000"/>
          <w:sz w:val="24"/>
          <w:szCs w:val="24"/>
        </w:rPr>
        <w:t>в том числе о богатстве и</w:t>
      </w:r>
    </w:p>
    <w:p w14:paraId="026BEA93" w14:textId="77777777" w:rsidR="007F3995" w:rsidRDefault="007F3995" w:rsidP="00C45382">
      <w:pPr>
        <w:spacing w:line="240" w:lineRule="auto"/>
        <w:ind w:firstLine="284"/>
        <w:rPr>
          <w:rFonts w:ascii="Times-Roman" w:hAnsi="Times-Roman"/>
          <w:color w:val="000000"/>
          <w:sz w:val="24"/>
          <w:szCs w:val="24"/>
        </w:rPr>
      </w:pPr>
      <w:r w:rsidRPr="007F3995">
        <w:rPr>
          <w:rFonts w:ascii="TimesNewRoman" w:hAnsi="TimesNewRoman"/>
          <w:color w:val="000000"/>
          <w:sz w:val="24"/>
          <w:szCs w:val="24"/>
        </w:rPr>
        <w:t>выразительности русского языка</w:t>
      </w:r>
      <w:r w:rsidRPr="007F3995">
        <w:rPr>
          <w:rFonts w:ascii="Times-Roman" w:hAnsi="Times-Roman"/>
          <w:color w:val="000000"/>
          <w:sz w:val="24"/>
          <w:szCs w:val="24"/>
        </w:rPr>
        <w:t>);</w:t>
      </w:r>
    </w:p>
    <w:p w14:paraId="12A59E8B" w14:textId="454CA7C7" w:rsidR="007F3995" w:rsidRDefault="007F3995" w:rsidP="00C45382">
      <w:pPr>
        <w:spacing w:line="240" w:lineRule="auto"/>
        <w:ind w:firstLine="284"/>
        <w:rPr>
          <w:rFonts w:ascii="Times-Roman" w:hAnsi="Times-Roman"/>
          <w:color w:val="000000"/>
          <w:sz w:val="24"/>
          <w:szCs w:val="24"/>
        </w:rPr>
      </w:pPr>
      <w:r w:rsidRPr="007F3995">
        <w:rPr>
          <w:rFonts w:ascii="Times-Roman" w:hAnsi="Times-Roman"/>
          <w:color w:val="000000"/>
          <w:sz w:val="24"/>
          <w:szCs w:val="24"/>
        </w:rPr>
        <w:t xml:space="preserve">– </w:t>
      </w:r>
      <w:r w:rsidRPr="007F3995">
        <w:rPr>
          <w:rFonts w:ascii="TimesNewRoman" w:hAnsi="TimesNewRoman"/>
          <w:color w:val="000000"/>
          <w:sz w:val="24"/>
          <w:szCs w:val="24"/>
        </w:rPr>
        <w:t>отмечать отличия языка художественной литературы от других разновидностей современного</w:t>
      </w:r>
      <w:r>
        <w:rPr>
          <w:rFonts w:ascii="TimesNewRoman" w:hAnsi="TimesNewRoman"/>
          <w:color w:val="000000"/>
          <w:sz w:val="24"/>
          <w:szCs w:val="24"/>
        </w:rPr>
        <w:t xml:space="preserve"> </w:t>
      </w:r>
      <w:r w:rsidRPr="007F3995">
        <w:rPr>
          <w:rFonts w:ascii="TimesNewRoman" w:hAnsi="TimesNewRoman"/>
          <w:color w:val="000000"/>
          <w:sz w:val="24"/>
          <w:szCs w:val="24"/>
        </w:rPr>
        <w:t>русского языка</w:t>
      </w:r>
      <w:r w:rsidRPr="007F3995">
        <w:rPr>
          <w:rFonts w:ascii="Times-Roman" w:hAnsi="Times-Roman"/>
          <w:color w:val="000000"/>
          <w:sz w:val="24"/>
          <w:szCs w:val="24"/>
        </w:rPr>
        <w:t>;</w:t>
      </w:r>
    </w:p>
    <w:p w14:paraId="38BEAF0C" w14:textId="77777777" w:rsidR="007F3995" w:rsidRDefault="007F3995" w:rsidP="00C45382">
      <w:pPr>
        <w:spacing w:line="240" w:lineRule="auto"/>
        <w:ind w:firstLine="284"/>
        <w:rPr>
          <w:rFonts w:ascii="Times-Roman" w:hAnsi="Times-Roman"/>
          <w:color w:val="000000"/>
          <w:sz w:val="24"/>
          <w:szCs w:val="24"/>
        </w:rPr>
      </w:pPr>
      <w:r w:rsidRPr="007F3995">
        <w:rPr>
          <w:rFonts w:ascii="Times-Roman" w:hAnsi="Times-Roman"/>
          <w:color w:val="000000"/>
          <w:sz w:val="24"/>
          <w:szCs w:val="24"/>
        </w:rPr>
        <w:t xml:space="preserve">– </w:t>
      </w:r>
      <w:r w:rsidRPr="007F3995">
        <w:rPr>
          <w:rFonts w:ascii="TimesNewRoman" w:hAnsi="TimesNewRoman"/>
          <w:color w:val="000000"/>
          <w:sz w:val="24"/>
          <w:szCs w:val="24"/>
        </w:rPr>
        <w:t>использовать синонимические ресурсы русского языка для более точного выражения мысли и</w:t>
      </w:r>
      <w:r>
        <w:rPr>
          <w:rFonts w:ascii="TimesNewRoman" w:hAnsi="TimesNewRoman"/>
          <w:color w:val="000000"/>
          <w:sz w:val="24"/>
          <w:szCs w:val="24"/>
        </w:rPr>
        <w:t xml:space="preserve"> </w:t>
      </w:r>
      <w:r w:rsidRPr="007F3995">
        <w:rPr>
          <w:rFonts w:ascii="TimesNewRoman" w:hAnsi="TimesNewRoman"/>
          <w:color w:val="000000"/>
          <w:sz w:val="24"/>
          <w:szCs w:val="24"/>
        </w:rPr>
        <w:t>усиления выразительности речи</w:t>
      </w:r>
      <w:r w:rsidRPr="007F3995">
        <w:rPr>
          <w:rFonts w:ascii="Times-Roman" w:hAnsi="Times-Roman"/>
          <w:color w:val="000000"/>
          <w:sz w:val="24"/>
          <w:szCs w:val="24"/>
        </w:rPr>
        <w:t>;</w:t>
      </w:r>
    </w:p>
    <w:p w14:paraId="35F883A5" w14:textId="215E13A8" w:rsidR="007F3995" w:rsidRDefault="007F3995" w:rsidP="00C45382">
      <w:pPr>
        <w:spacing w:line="240" w:lineRule="auto"/>
        <w:ind w:firstLine="284"/>
        <w:rPr>
          <w:rFonts w:ascii="Times-Roman" w:hAnsi="Times-Roman"/>
          <w:color w:val="000000"/>
          <w:sz w:val="24"/>
          <w:szCs w:val="24"/>
        </w:rPr>
      </w:pPr>
      <w:r w:rsidRPr="007F3995">
        <w:rPr>
          <w:rFonts w:ascii="Times-Roman" w:hAnsi="Times-Roman"/>
          <w:color w:val="000000"/>
          <w:sz w:val="24"/>
          <w:szCs w:val="24"/>
        </w:rPr>
        <w:t xml:space="preserve">– </w:t>
      </w:r>
      <w:r w:rsidRPr="007F3995">
        <w:rPr>
          <w:rFonts w:ascii="TimesNewRoman" w:hAnsi="TimesNewRoman"/>
          <w:color w:val="000000"/>
          <w:sz w:val="24"/>
          <w:szCs w:val="24"/>
        </w:rPr>
        <w:t>иметь представление об историческом развитии русского языка и истории русского</w:t>
      </w:r>
      <w:r w:rsidR="00C45382">
        <w:rPr>
          <w:rFonts w:ascii="TimesNewRoman" w:hAnsi="TimesNewRoman"/>
          <w:color w:val="000000"/>
          <w:sz w:val="24"/>
          <w:szCs w:val="24"/>
        </w:rPr>
        <w:t xml:space="preserve"> </w:t>
      </w:r>
      <w:r w:rsidRPr="007F3995">
        <w:rPr>
          <w:rFonts w:ascii="TimesNewRoman" w:hAnsi="TimesNewRoman"/>
          <w:color w:val="000000"/>
          <w:sz w:val="24"/>
          <w:szCs w:val="24"/>
        </w:rPr>
        <w:t>языкознания</w:t>
      </w:r>
      <w:r w:rsidRPr="007F3995">
        <w:rPr>
          <w:rFonts w:ascii="Times-Roman" w:hAnsi="Times-Roman"/>
          <w:color w:val="000000"/>
          <w:sz w:val="24"/>
          <w:szCs w:val="24"/>
        </w:rPr>
        <w:t>;</w:t>
      </w:r>
    </w:p>
    <w:p w14:paraId="2BB61B0E" w14:textId="56AAA468" w:rsidR="00C45382" w:rsidRDefault="007F3995" w:rsidP="00C45382">
      <w:pPr>
        <w:spacing w:line="240" w:lineRule="auto"/>
        <w:ind w:firstLine="284"/>
        <w:rPr>
          <w:rFonts w:ascii="Times-Roman" w:hAnsi="Times-Roman"/>
          <w:color w:val="000000"/>
          <w:sz w:val="24"/>
          <w:szCs w:val="24"/>
        </w:rPr>
      </w:pPr>
      <w:r w:rsidRPr="007F3995">
        <w:rPr>
          <w:rFonts w:ascii="Times-Roman" w:hAnsi="Times-Roman"/>
          <w:color w:val="000000"/>
          <w:sz w:val="24"/>
          <w:szCs w:val="24"/>
        </w:rPr>
        <w:t xml:space="preserve">– </w:t>
      </w:r>
      <w:r w:rsidRPr="007F3995">
        <w:rPr>
          <w:rFonts w:ascii="TimesNewRoman" w:hAnsi="TimesNewRoman"/>
          <w:color w:val="000000"/>
          <w:sz w:val="24"/>
          <w:szCs w:val="24"/>
        </w:rPr>
        <w:t>выражать согласие или несогласие с мнением собеседника в соответствии с правилами ведения</w:t>
      </w:r>
      <w:r w:rsidR="00C45382">
        <w:rPr>
          <w:rFonts w:ascii="TimesNewRoman" w:hAnsi="TimesNewRoman"/>
          <w:color w:val="000000"/>
          <w:sz w:val="24"/>
          <w:szCs w:val="24"/>
        </w:rPr>
        <w:t xml:space="preserve"> </w:t>
      </w:r>
      <w:r w:rsidRPr="007F3995">
        <w:rPr>
          <w:rFonts w:ascii="TimesNewRoman" w:hAnsi="TimesNewRoman"/>
          <w:color w:val="000000"/>
          <w:sz w:val="24"/>
          <w:szCs w:val="24"/>
        </w:rPr>
        <w:t>диалогической речи</w:t>
      </w:r>
      <w:r w:rsidRPr="007F3995">
        <w:rPr>
          <w:rFonts w:ascii="Times-Roman" w:hAnsi="Times-Roman"/>
          <w:color w:val="000000"/>
          <w:sz w:val="24"/>
          <w:szCs w:val="24"/>
        </w:rPr>
        <w:t>;</w:t>
      </w:r>
    </w:p>
    <w:p w14:paraId="126455DD" w14:textId="77777777" w:rsidR="00C45382" w:rsidRDefault="007F3995" w:rsidP="00C45382">
      <w:pPr>
        <w:spacing w:line="240" w:lineRule="auto"/>
        <w:ind w:firstLine="284"/>
        <w:rPr>
          <w:rFonts w:ascii="TimesNewRoman" w:hAnsi="TimesNewRoman"/>
          <w:color w:val="000000"/>
          <w:sz w:val="24"/>
          <w:szCs w:val="24"/>
        </w:rPr>
      </w:pPr>
      <w:r w:rsidRPr="007F3995">
        <w:rPr>
          <w:rFonts w:ascii="Times-Roman" w:hAnsi="Times-Roman"/>
          <w:color w:val="000000"/>
          <w:sz w:val="24"/>
          <w:szCs w:val="24"/>
        </w:rPr>
        <w:t xml:space="preserve">– </w:t>
      </w:r>
      <w:r w:rsidRPr="007F3995">
        <w:rPr>
          <w:rFonts w:ascii="TimesNewRoman" w:hAnsi="TimesNewRoman"/>
          <w:color w:val="000000"/>
          <w:sz w:val="24"/>
          <w:szCs w:val="24"/>
        </w:rPr>
        <w:t>дифференцировать главную и второстепенную информацию</w:t>
      </w:r>
      <w:r w:rsidRPr="007F3995">
        <w:rPr>
          <w:rFonts w:ascii="Times-Roman" w:hAnsi="Times-Roman"/>
          <w:color w:val="000000"/>
          <w:sz w:val="24"/>
          <w:szCs w:val="24"/>
        </w:rPr>
        <w:t xml:space="preserve">, </w:t>
      </w:r>
      <w:r w:rsidRPr="007F3995">
        <w:rPr>
          <w:rFonts w:ascii="TimesNewRoman" w:hAnsi="TimesNewRoman"/>
          <w:color w:val="000000"/>
          <w:sz w:val="24"/>
          <w:szCs w:val="24"/>
        </w:rPr>
        <w:t>известную и неизвестную</w:t>
      </w:r>
    </w:p>
    <w:p w14:paraId="1D096A8E" w14:textId="49F911D6" w:rsidR="00C45382" w:rsidRDefault="007F3995" w:rsidP="00C45382">
      <w:pPr>
        <w:spacing w:line="240" w:lineRule="auto"/>
        <w:ind w:firstLine="284"/>
        <w:rPr>
          <w:rFonts w:ascii="Times-Roman" w:hAnsi="Times-Roman"/>
          <w:color w:val="000000"/>
          <w:sz w:val="24"/>
          <w:szCs w:val="24"/>
        </w:rPr>
      </w:pPr>
      <w:r w:rsidRPr="007F3995">
        <w:rPr>
          <w:rFonts w:ascii="TimesNewRoman" w:hAnsi="TimesNewRoman"/>
          <w:color w:val="000000"/>
          <w:sz w:val="24"/>
          <w:szCs w:val="24"/>
        </w:rPr>
        <w:t>информацию в</w:t>
      </w:r>
      <w:r w:rsidR="00C45382">
        <w:rPr>
          <w:rFonts w:ascii="TimesNewRoman" w:hAnsi="TimesNewRoman"/>
          <w:color w:val="000000"/>
          <w:sz w:val="24"/>
          <w:szCs w:val="24"/>
        </w:rPr>
        <w:t xml:space="preserve"> </w:t>
      </w:r>
      <w:r w:rsidRPr="007F3995">
        <w:rPr>
          <w:rFonts w:ascii="TimesNewRoman" w:hAnsi="TimesNewRoman"/>
          <w:color w:val="000000"/>
          <w:sz w:val="24"/>
          <w:szCs w:val="24"/>
        </w:rPr>
        <w:t>прослушанном</w:t>
      </w:r>
      <w:r w:rsidR="00C45382">
        <w:rPr>
          <w:rFonts w:ascii="TimesNewRoman" w:hAnsi="TimesNewRoman"/>
          <w:color w:val="000000"/>
          <w:sz w:val="24"/>
          <w:szCs w:val="24"/>
        </w:rPr>
        <w:t xml:space="preserve"> </w:t>
      </w:r>
      <w:r w:rsidRPr="007F3995">
        <w:rPr>
          <w:rFonts w:ascii="TimesNewRoman" w:hAnsi="TimesNewRoman"/>
          <w:color w:val="000000"/>
          <w:sz w:val="24"/>
          <w:szCs w:val="24"/>
        </w:rPr>
        <w:t>тексте</w:t>
      </w:r>
      <w:r w:rsidRPr="007F3995">
        <w:rPr>
          <w:rFonts w:ascii="Times-Roman" w:hAnsi="Times-Roman"/>
          <w:color w:val="000000"/>
          <w:sz w:val="24"/>
          <w:szCs w:val="24"/>
        </w:rPr>
        <w:t>;</w:t>
      </w:r>
    </w:p>
    <w:p w14:paraId="58625ECB" w14:textId="77777777" w:rsidR="00C45382" w:rsidRDefault="007F3995" w:rsidP="00C45382">
      <w:pPr>
        <w:spacing w:line="240" w:lineRule="auto"/>
        <w:ind w:firstLine="284"/>
        <w:rPr>
          <w:rFonts w:ascii="Times-Roman" w:hAnsi="Times-Roman"/>
          <w:color w:val="000000"/>
          <w:sz w:val="24"/>
          <w:szCs w:val="24"/>
        </w:rPr>
      </w:pPr>
      <w:r w:rsidRPr="007F3995">
        <w:rPr>
          <w:rFonts w:ascii="Times-Roman" w:hAnsi="Times-Roman"/>
          <w:color w:val="000000"/>
          <w:sz w:val="24"/>
          <w:szCs w:val="24"/>
        </w:rPr>
        <w:t xml:space="preserve">– </w:t>
      </w:r>
      <w:r w:rsidRPr="007F3995">
        <w:rPr>
          <w:rFonts w:ascii="TimesNewRoman" w:hAnsi="TimesNewRoman"/>
          <w:color w:val="000000"/>
          <w:sz w:val="24"/>
          <w:szCs w:val="24"/>
        </w:rPr>
        <w:t>проводить самостоятельный поиск текстовой и нетекстовой информации</w:t>
      </w:r>
      <w:r w:rsidRPr="007F3995">
        <w:rPr>
          <w:rFonts w:ascii="Times-Roman" w:hAnsi="Times-Roman"/>
          <w:color w:val="000000"/>
          <w:sz w:val="24"/>
          <w:szCs w:val="24"/>
        </w:rPr>
        <w:t xml:space="preserve">, </w:t>
      </w:r>
      <w:r w:rsidRPr="007F3995">
        <w:rPr>
          <w:rFonts w:ascii="TimesNewRoman" w:hAnsi="TimesNewRoman"/>
          <w:color w:val="000000"/>
          <w:sz w:val="24"/>
          <w:szCs w:val="24"/>
        </w:rPr>
        <w:t>отбирать и</w:t>
      </w:r>
      <w:r w:rsidR="00C45382">
        <w:rPr>
          <w:rFonts w:ascii="TimesNewRoman" w:hAnsi="TimesNewRoman"/>
          <w:color w:val="000000"/>
          <w:sz w:val="24"/>
          <w:szCs w:val="24"/>
        </w:rPr>
        <w:t xml:space="preserve"> </w:t>
      </w:r>
      <w:r w:rsidRPr="007F3995">
        <w:rPr>
          <w:rFonts w:ascii="TimesNewRoman" w:hAnsi="TimesNewRoman"/>
          <w:color w:val="000000"/>
          <w:sz w:val="24"/>
          <w:szCs w:val="24"/>
        </w:rPr>
        <w:t>анализировать полученную информацию</w:t>
      </w:r>
      <w:r w:rsidRPr="007F3995">
        <w:rPr>
          <w:rFonts w:ascii="Times-Roman" w:hAnsi="Times-Roman"/>
          <w:color w:val="000000"/>
          <w:sz w:val="24"/>
          <w:szCs w:val="24"/>
        </w:rPr>
        <w:t>;</w:t>
      </w:r>
    </w:p>
    <w:p w14:paraId="090952BC" w14:textId="77777777" w:rsidR="00C45382" w:rsidRDefault="007F3995" w:rsidP="00C45382">
      <w:pPr>
        <w:spacing w:line="240" w:lineRule="auto"/>
        <w:ind w:firstLine="284"/>
        <w:rPr>
          <w:rFonts w:ascii="Times-Roman" w:hAnsi="Times-Roman"/>
          <w:color w:val="000000"/>
          <w:sz w:val="24"/>
          <w:szCs w:val="24"/>
        </w:rPr>
      </w:pPr>
      <w:r w:rsidRPr="007F3995">
        <w:rPr>
          <w:rFonts w:ascii="Times-Roman" w:hAnsi="Times-Roman"/>
          <w:color w:val="000000"/>
          <w:sz w:val="24"/>
          <w:szCs w:val="24"/>
        </w:rPr>
        <w:t xml:space="preserve">– </w:t>
      </w:r>
      <w:r w:rsidRPr="007F3995">
        <w:rPr>
          <w:rFonts w:ascii="TimesNewRoman" w:hAnsi="TimesNewRoman"/>
          <w:color w:val="000000"/>
          <w:sz w:val="24"/>
          <w:szCs w:val="24"/>
        </w:rPr>
        <w:t>оценивать стилистические ресурсы языка</w:t>
      </w:r>
      <w:r w:rsidRPr="007F3995">
        <w:rPr>
          <w:rFonts w:ascii="Times-Roman" w:hAnsi="Times-Roman"/>
          <w:color w:val="000000"/>
          <w:sz w:val="24"/>
          <w:szCs w:val="24"/>
        </w:rPr>
        <w:t>;</w:t>
      </w:r>
    </w:p>
    <w:p w14:paraId="7E8FEDAF" w14:textId="77777777" w:rsidR="00C45382" w:rsidRDefault="007F3995" w:rsidP="00C45382">
      <w:pPr>
        <w:spacing w:line="240" w:lineRule="auto"/>
        <w:ind w:firstLine="284"/>
        <w:rPr>
          <w:rFonts w:ascii="Times-Roman" w:hAnsi="Times-Roman"/>
          <w:color w:val="000000"/>
          <w:sz w:val="24"/>
          <w:szCs w:val="24"/>
        </w:rPr>
      </w:pPr>
      <w:r w:rsidRPr="007F3995">
        <w:rPr>
          <w:rFonts w:ascii="Times-Roman" w:hAnsi="Times-Roman"/>
          <w:color w:val="000000"/>
          <w:sz w:val="24"/>
          <w:szCs w:val="24"/>
        </w:rPr>
        <w:t xml:space="preserve">– </w:t>
      </w:r>
      <w:r w:rsidRPr="007F3995">
        <w:rPr>
          <w:rFonts w:ascii="TimesNewRoman" w:hAnsi="TimesNewRoman"/>
          <w:color w:val="000000"/>
          <w:sz w:val="24"/>
          <w:szCs w:val="24"/>
        </w:rPr>
        <w:t>сохранять стилевое единство при создании текста заданного функционального стиля</w:t>
      </w:r>
      <w:r w:rsidRPr="007F3995">
        <w:rPr>
          <w:rFonts w:ascii="Times-Roman" w:hAnsi="Times-Roman"/>
          <w:color w:val="000000"/>
          <w:sz w:val="24"/>
          <w:szCs w:val="24"/>
        </w:rPr>
        <w:t>;</w:t>
      </w:r>
    </w:p>
    <w:p w14:paraId="398E19E3" w14:textId="77777777" w:rsidR="00C45382" w:rsidRDefault="007F3995" w:rsidP="00C45382">
      <w:pPr>
        <w:spacing w:line="240" w:lineRule="auto"/>
        <w:ind w:firstLine="284"/>
        <w:rPr>
          <w:rFonts w:ascii="Times-Roman" w:hAnsi="Times-Roman"/>
          <w:color w:val="000000"/>
          <w:sz w:val="24"/>
          <w:szCs w:val="24"/>
        </w:rPr>
      </w:pPr>
      <w:r w:rsidRPr="007F3995">
        <w:rPr>
          <w:rFonts w:ascii="Times-Roman" w:hAnsi="Times-Roman"/>
          <w:color w:val="000000"/>
          <w:sz w:val="24"/>
          <w:szCs w:val="24"/>
        </w:rPr>
        <w:t xml:space="preserve">– </w:t>
      </w:r>
      <w:r w:rsidRPr="007F3995">
        <w:rPr>
          <w:rFonts w:ascii="TimesNewRoman" w:hAnsi="TimesNewRoman"/>
          <w:color w:val="000000"/>
          <w:sz w:val="24"/>
          <w:szCs w:val="24"/>
        </w:rPr>
        <w:t>владеть умениями информационно перерабатывать</w:t>
      </w:r>
      <w:r w:rsidR="00C45382">
        <w:rPr>
          <w:rFonts w:ascii="TimesNewRoman" w:hAnsi="TimesNewRoman"/>
          <w:color w:val="000000"/>
          <w:sz w:val="24"/>
          <w:szCs w:val="24"/>
        </w:rPr>
        <w:t xml:space="preserve"> </w:t>
      </w:r>
      <w:r w:rsidRPr="007F3995">
        <w:rPr>
          <w:rFonts w:ascii="TimesNewRoman" w:hAnsi="TimesNewRoman"/>
          <w:color w:val="000000"/>
          <w:sz w:val="24"/>
          <w:szCs w:val="24"/>
        </w:rPr>
        <w:t>прочитанные</w:t>
      </w:r>
      <w:r w:rsidR="00C45382">
        <w:rPr>
          <w:rFonts w:ascii="TimesNewRoman" w:hAnsi="TimesNewRoman"/>
          <w:color w:val="000000"/>
          <w:sz w:val="24"/>
          <w:szCs w:val="24"/>
        </w:rPr>
        <w:t xml:space="preserve"> </w:t>
      </w:r>
      <w:r w:rsidRPr="007F3995">
        <w:rPr>
          <w:rFonts w:ascii="TimesNewRoman" w:hAnsi="TimesNewRoman"/>
          <w:color w:val="000000"/>
          <w:sz w:val="24"/>
          <w:szCs w:val="24"/>
        </w:rPr>
        <w:t>и прослушанные тексты</w:t>
      </w:r>
      <w:r w:rsidR="00C45382">
        <w:rPr>
          <w:rFonts w:ascii="TimesNewRoman" w:hAnsi="TimesNewRoman"/>
          <w:color w:val="000000"/>
          <w:sz w:val="24"/>
          <w:szCs w:val="24"/>
        </w:rPr>
        <w:t xml:space="preserve"> </w:t>
      </w:r>
      <w:r w:rsidRPr="007F3995">
        <w:rPr>
          <w:rFonts w:ascii="TimesNewRoman" w:hAnsi="TimesNewRoman"/>
          <w:color w:val="000000"/>
          <w:sz w:val="24"/>
          <w:szCs w:val="24"/>
        </w:rPr>
        <w:t>и</w:t>
      </w:r>
      <w:r w:rsidR="00C45382">
        <w:rPr>
          <w:rFonts w:ascii="TimesNewRoman" w:hAnsi="TimesNewRoman"/>
          <w:color w:val="000000"/>
          <w:sz w:val="24"/>
          <w:szCs w:val="24"/>
        </w:rPr>
        <w:t xml:space="preserve"> </w:t>
      </w:r>
      <w:r w:rsidRPr="007F3995">
        <w:rPr>
          <w:rFonts w:ascii="TimesNewRoman" w:hAnsi="TimesNewRoman"/>
          <w:color w:val="000000"/>
          <w:sz w:val="24"/>
          <w:szCs w:val="24"/>
        </w:rPr>
        <w:t>представлять их в виде тезисов</w:t>
      </w:r>
      <w:r w:rsidRPr="007F3995">
        <w:rPr>
          <w:rFonts w:ascii="Times-Roman" w:hAnsi="Times-Roman"/>
          <w:color w:val="000000"/>
          <w:sz w:val="24"/>
          <w:szCs w:val="24"/>
        </w:rPr>
        <w:t xml:space="preserve">, </w:t>
      </w:r>
      <w:r w:rsidRPr="007F3995">
        <w:rPr>
          <w:rFonts w:ascii="TimesNewRoman" w:hAnsi="TimesNewRoman"/>
          <w:color w:val="000000"/>
          <w:sz w:val="24"/>
          <w:szCs w:val="24"/>
        </w:rPr>
        <w:t>конспектов</w:t>
      </w:r>
      <w:r w:rsidRPr="007F3995">
        <w:rPr>
          <w:rFonts w:ascii="Times-Roman" w:hAnsi="Times-Roman"/>
          <w:color w:val="000000"/>
          <w:sz w:val="24"/>
          <w:szCs w:val="24"/>
        </w:rPr>
        <w:t xml:space="preserve">, </w:t>
      </w:r>
      <w:r w:rsidRPr="007F3995">
        <w:rPr>
          <w:rFonts w:ascii="TimesNewRoman" w:hAnsi="TimesNewRoman"/>
          <w:color w:val="000000"/>
          <w:sz w:val="24"/>
          <w:szCs w:val="24"/>
        </w:rPr>
        <w:t>аннотаций</w:t>
      </w:r>
      <w:r w:rsidRPr="007F3995">
        <w:rPr>
          <w:rFonts w:ascii="Times-Roman" w:hAnsi="Times-Roman"/>
          <w:color w:val="000000"/>
          <w:sz w:val="24"/>
          <w:szCs w:val="24"/>
        </w:rPr>
        <w:t xml:space="preserve">, </w:t>
      </w:r>
      <w:r w:rsidRPr="007F3995">
        <w:rPr>
          <w:rFonts w:ascii="TimesNewRoman" w:hAnsi="TimesNewRoman"/>
          <w:color w:val="000000"/>
          <w:sz w:val="24"/>
          <w:szCs w:val="24"/>
        </w:rPr>
        <w:t>рефератов</w:t>
      </w:r>
      <w:r w:rsidRPr="007F3995">
        <w:rPr>
          <w:rFonts w:ascii="Times-Roman" w:hAnsi="Times-Roman"/>
          <w:color w:val="000000"/>
          <w:sz w:val="24"/>
          <w:szCs w:val="24"/>
        </w:rPr>
        <w:t>;</w:t>
      </w:r>
    </w:p>
    <w:p w14:paraId="74A36C5A" w14:textId="77777777" w:rsidR="00C45382" w:rsidRDefault="007F3995" w:rsidP="00C45382">
      <w:pPr>
        <w:spacing w:line="240" w:lineRule="auto"/>
        <w:ind w:firstLine="284"/>
        <w:rPr>
          <w:rFonts w:ascii="Times-Roman" w:hAnsi="Times-Roman"/>
          <w:color w:val="000000"/>
          <w:sz w:val="24"/>
          <w:szCs w:val="24"/>
        </w:rPr>
      </w:pPr>
      <w:r w:rsidRPr="007F3995">
        <w:rPr>
          <w:rFonts w:ascii="Times-Roman" w:hAnsi="Times-Roman"/>
          <w:color w:val="000000"/>
          <w:sz w:val="24"/>
          <w:szCs w:val="24"/>
        </w:rPr>
        <w:t xml:space="preserve">– </w:t>
      </w:r>
      <w:r w:rsidRPr="007F3995">
        <w:rPr>
          <w:rFonts w:ascii="TimesNewRoman" w:hAnsi="TimesNewRoman"/>
          <w:color w:val="000000"/>
          <w:sz w:val="24"/>
          <w:szCs w:val="24"/>
        </w:rPr>
        <w:t>создавать отзывы и рецензии на предложенный текст</w:t>
      </w:r>
      <w:r w:rsidRPr="007F3995">
        <w:rPr>
          <w:rFonts w:ascii="Times-Roman" w:hAnsi="Times-Roman"/>
          <w:color w:val="000000"/>
          <w:sz w:val="24"/>
          <w:szCs w:val="24"/>
        </w:rPr>
        <w:t>;</w:t>
      </w:r>
    </w:p>
    <w:p w14:paraId="70C608A8" w14:textId="77777777" w:rsidR="00C45382" w:rsidRDefault="007F3995" w:rsidP="00C45382">
      <w:pPr>
        <w:spacing w:line="240" w:lineRule="auto"/>
        <w:ind w:firstLine="284"/>
        <w:rPr>
          <w:rFonts w:ascii="Times-Roman" w:hAnsi="Times-Roman"/>
          <w:color w:val="000000"/>
          <w:sz w:val="24"/>
          <w:szCs w:val="24"/>
        </w:rPr>
      </w:pPr>
      <w:r w:rsidRPr="007F3995">
        <w:rPr>
          <w:rFonts w:ascii="Times-Roman" w:hAnsi="Times-Roman"/>
          <w:color w:val="000000"/>
          <w:sz w:val="24"/>
          <w:szCs w:val="24"/>
        </w:rPr>
        <w:t xml:space="preserve">– </w:t>
      </w:r>
      <w:r w:rsidRPr="007F3995">
        <w:rPr>
          <w:rFonts w:ascii="TimesNewRoman" w:hAnsi="TimesNewRoman"/>
          <w:color w:val="000000"/>
          <w:sz w:val="24"/>
          <w:szCs w:val="24"/>
        </w:rPr>
        <w:t>соблюдать культуру чтения</w:t>
      </w:r>
      <w:r w:rsidRPr="007F3995">
        <w:rPr>
          <w:rFonts w:ascii="Times-Roman" w:hAnsi="Times-Roman"/>
          <w:color w:val="000000"/>
          <w:sz w:val="24"/>
          <w:szCs w:val="24"/>
        </w:rPr>
        <w:t xml:space="preserve">, </w:t>
      </w:r>
      <w:r w:rsidRPr="007F3995">
        <w:rPr>
          <w:rFonts w:ascii="TimesNewRoman" w:hAnsi="TimesNewRoman"/>
          <w:color w:val="000000"/>
          <w:sz w:val="24"/>
          <w:szCs w:val="24"/>
        </w:rPr>
        <w:t>говорения</w:t>
      </w:r>
      <w:r w:rsidRPr="007F3995">
        <w:rPr>
          <w:rFonts w:ascii="Times-Roman" w:hAnsi="Times-Roman"/>
          <w:color w:val="000000"/>
          <w:sz w:val="24"/>
          <w:szCs w:val="24"/>
        </w:rPr>
        <w:t xml:space="preserve">, </w:t>
      </w:r>
      <w:r w:rsidRPr="007F3995">
        <w:rPr>
          <w:rFonts w:ascii="TimesNewRoman" w:hAnsi="TimesNewRoman"/>
          <w:color w:val="000000"/>
          <w:sz w:val="24"/>
          <w:szCs w:val="24"/>
        </w:rPr>
        <w:t>аудирования и письма</w:t>
      </w:r>
      <w:r w:rsidRPr="007F3995">
        <w:rPr>
          <w:rFonts w:ascii="Times-Roman" w:hAnsi="Times-Roman"/>
          <w:color w:val="000000"/>
          <w:sz w:val="24"/>
          <w:szCs w:val="24"/>
        </w:rPr>
        <w:t>;</w:t>
      </w:r>
    </w:p>
    <w:p w14:paraId="2B2095E3" w14:textId="029E280F" w:rsidR="00C45382" w:rsidRDefault="007F3995" w:rsidP="00C45382">
      <w:pPr>
        <w:spacing w:line="240" w:lineRule="auto"/>
        <w:ind w:firstLine="284"/>
        <w:rPr>
          <w:rFonts w:ascii="Times-Roman" w:hAnsi="Times-Roman"/>
          <w:color w:val="000000"/>
          <w:sz w:val="24"/>
          <w:szCs w:val="24"/>
        </w:rPr>
      </w:pPr>
      <w:r w:rsidRPr="007F3995">
        <w:rPr>
          <w:rFonts w:ascii="Times-Roman" w:hAnsi="Times-Roman"/>
          <w:color w:val="000000"/>
          <w:sz w:val="24"/>
          <w:szCs w:val="24"/>
        </w:rPr>
        <w:t xml:space="preserve">– </w:t>
      </w:r>
      <w:r w:rsidRPr="007F3995">
        <w:rPr>
          <w:rFonts w:ascii="TimesNewRoman" w:hAnsi="TimesNewRoman"/>
          <w:color w:val="000000"/>
          <w:sz w:val="24"/>
          <w:szCs w:val="24"/>
        </w:rPr>
        <w:t>соблюдать культуру научного и делового общения в устной и письменной форме</w:t>
      </w:r>
      <w:r w:rsidRPr="007F3995">
        <w:rPr>
          <w:rFonts w:ascii="Times-Roman" w:hAnsi="Times-Roman"/>
          <w:color w:val="000000"/>
          <w:sz w:val="24"/>
          <w:szCs w:val="24"/>
        </w:rPr>
        <w:t xml:space="preserve">, </w:t>
      </w:r>
      <w:r w:rsidRPr="007F3995">
        <w:rPr>
          <w:rFonts w:ascii="TimesNewRoman" w:hAnsi="TimesNewRoman"/>
          <w:color w:val="000000"/>
          <w:sz w:val="24"/>
          <w:szCs w:val="24"/>
        </w:rPr>
        <w:t>в том числе</w:t>
      </w:r>
      <w:r w:rsidR="00C45382">
        <w:rPr>
          <w:rFonts w:ascii="TimesNewRoman" w:hAnsi="TimesNewRoman"/>
          <w:color w:val="000000"/>
          <w:sz w:val="24"/>
          <w:szCs w:val="24"/>
        </w:rPr>
        <w:t xml:space="preserve"> </w:t>
      </w:r>
      <w:r w:rsidRPr="007F3995">
        <w:rPr>
          <w:rFonts w:ascii="TimesNewRoman" w:hAnsi="TimesNewRoman"/>
          <w:color w:val="000000"/>
          <w:sz w:val="24"/>
          <w:szCs w:val="24"/>
        </w:rPr>
        <w:t>при обсуждении дискуссионных проблем</w:t>
      </w:r>
      <w:r w:rsidRPr="007F3995">
        <w:rPr>
          <w:rFonts w:ascii="Times-Roman" w:hAnsi="Times-Roman"/>
          <w:color w:val="000000"/>
          <w:sz w:val="24"/>
          <w:szCs w:val="24"/>
        </w:rPr>
        <w:t>;</w:t>
      </w:r>
    </w:p>
    <w:p w14:paraId="0BE30841" w14:textId="1510FC14" w:rsidR="00C45382" w:rsidRDefault="007F3995" w:rsidP="00C45382">
      <w:pPr>
        <w:spacing w:line="240" w:lineRule="auto"/>
        <w:ind w:firstLine="284"/>
        <w:rPr>
          <w:rFonts w:ascii="Times-Roman" w:hAnsi="Times-Roman"/>
          <w:color w:val="000000"/>
          <w:sz w:val="24"/>
          <w:szCs w:val="24"/>
        </w:rPr>
      </w:pPr>
      <w:r w:rsidRPr="007F3995">
        <w:rPr>
          <w:rFonts w:ascii="Times-Roman" w:hAnsi="Times-Roman"/>
          <w:color w:val="000000"/>
          <w:sz w:val="24"/>
          <w:szCs w:val="24"/>
        </w:rPr>
        <w:t xml:space="preserve">– </w:t>
      </w:r>
      <w:r w:rsidRPr="007F3995">
        <w:rPr>
          <w:rFonts w:ascii="TimesNewRoman" w:hAnsi="TimesNewRoman"/>
          <w:color w:val="000000"/>
          <w:sz w:val="24"/>
          <w:szCs w:val="24"/>
        </w:rPr>
        <w:t>соблюдать нормы речевого поведения в разговорной речи</w:t>
      </w:r>
      <w:r w:rsidRPr="007F3995">
        <w:rPr>
          <w:rFonts w:ascii="Times-Roman" w:hAnsi="Times-Roman"/>
          <w:color w:val="000000"/>
          <w:sz w:val="24"/>
          <w:szCs w:val="24"/>
        </w:rPr>
        <w:t xml:space="preserve">, </w:t>
      </w:r>
      <w:r w:rsidRPr="007F3995">
        <w:rPr>
          <w:rFonts w:ascii="TimesNewRoman" w:hAnsi="TimesNewRoman"/>
          <w:color w:val="000000"/>
          <w:sz w:val="24"/>
          <w:szCs w:val="24"/>
        </w:rPr>
        <w:t>а также в учебно</w:t>
      </w:r>
      <w:r w:rsidRPr="007F3995">
        <w:rPr>
          <w:rFonts w:ascii="Times-Roman" w:hAnsi="Times-Roman"/>
          <w:color w:val="000000"/>
          <w:sz w:val="24"/>
          <w:szCs w:val="24"/>
        </w:rPr>
        <w:t>-</w:t>
      </w:r>
      <w:r w:rsidRPr="007F3995">
        <w:rPr>
          <w:rFonts w:ascii="TimesNewRoman" w:hAnsi="TimesNewRoman"/>
          <w:color w:val="000000"/>
          <w:sz w:val="24"/>
          <w:szCs w:val="24"/>
        </w:rPr>
        <w:t>научной и</w:t>
      </w:r>
      <w:r w:rsidR="00C45382">
        <w:rPr>
          <w:rFonts w:ascii="TimesNewRoman" w:hAnsi="TimesNewRoman"/>
          <w:color w:val="000000"/>
          <w:sz w:val="24"/>
          <w:szCs w:val="24"/>
        </w:rPr>
        <w:t xml:space="preserve"> </w:t>
      </w:r>
      <w:r w:rsidRPr="007F3995">
        <w:rPr>
          <w:rFonts w:ascii="TimesNewRoman" w:hAnsi="TimesNewRoman"/>
          <w:color w:val="000000"/>
          <w:sz w:val="24"/>
          <w:szCs w:val="24"/>
        </w:rPr>
        <w:t>официально</w:t>
      </w:r>
      <w:r w:rsidRPr="007F3995">
        <w:rPr>
          <w:rFonts w:ascii="Times-Roman" w:hAnsi="Times-Roman"/>
          <w:color w:val="000000"/>
          <w:sz w:val="24"/>
          <w:szCs w:val="24"/>
        </w:rPr>
        <w:t>-</w:t>
      </w:r>
      <w:r w:rsidRPr="007F3995">
        <w:rPr>
          <w:rFonts w:ascii="TimesNewRoman" w:hAnsi="TimesNewRoman"/>
          <w:color w:val="000000"/>
          <w:sz w:val="24"/>
          <w:szCs w:val="24"/>
        </w:rPr>
        <w:t>деловой сферах общения</w:t>
      </w:r>
      <w:r w:rsidRPr="007F3995">
        <w:rPr>
          <w:rFonts w:ascii="Times-Roman" w:hAnsi="Times-Roman"/>
          <w:color w:val="000000"/>
          <w:sz w:val="24"/>
          <w:szCs w:val="24"/>
        </w:rPr>
        <w:t>;</w:t>
      </w:r>
    </w:p>
    <w:p w14:paraId="5B5DBB6A" w14:textId="77777777" w:rsidR="00C45382" w:rsidRDefault="007F3995" w:rsidP="00C45382">
      <w:pPr>
        <w:spacing w:line="240" w:lineRule="auto"/>
        <w:ind w:firstLine="284"/>
        <w:rPr>
          <w:rFonts w:ascii="Times-Roman" w:hAnsi="Times-Roman"/>
          <w:color w:val="000000"/>
          <w:sz w:val="24"/>
          <w:szCs w:val="24"/>
        </w:rPr>
      </w:pPr>
      <w:r w:rsidRPr="007F3995">
        <w:rPr>
          <w:rFonts w:ascii="Times-Roman" w:hAnsi="Times-Roman"/>
          <w:color w:val="000000"/>
          <w:sz w:val="24"/>
          <w:szCs w:val="24"/>
        </w:rPr>
        <w:t xml:space="preserve">– </w:t>
      </w:r>
      <w:r w:rsidRPr="007F3995">
        <w:rPr>
          <w:rFonts w:ascii="TimesNewRoman" w:hAnsi="TimesNewRoman"/>
          <w:color w:val="000000"/>
          <w:sz w:val="24"/>
          <w:szCs w:val="24"/>
        </w:rPr>
        <w:t>осуществлять речевой самоконтроль</w:t>
      </w:r>
      <w:r w:rsidRPr="007F3995">
        <w:rPr>
          <w:rFonts w:ascii="Times-Roman" w:hAnsi="Times-Roman"/>
          <w:color w:val="000000"/>
          <w:sz w:val="24"/>
          <w:szCs w:val="24"/>
        </w:rPr>
        <w:t>;</w:t>
      </w:r>
    </w:p>
    <w:p w14:paraId="14223561" w14:textId="77777777" w:rsidR="00C45382" w:rsidRDefault="007F3995" w:rsidP="00C45382">
      <w:pPr>
        <w:spacing w:line="240" w:lineRule="auto"/>
        <w:ind w:firstLine="284"/>
        <w:rPr>
          <w:rFonts w:ascii="Times-Roman" w:hAnsi="Times-Roman"/>
          <w:color w:val="000000"/>
          <w:sz w:val="24"/>
          <w:szCs w:val="24"/>
        </w:rPr>
      </w:pPr>
      <w:r w:rsidRPr="007F3995">
        <w:rPr>
          <w:rFonts w:ascii="Times-Roman" w:hAnsi="Times-Roman"/>
          <w:color w:val="000000"/>
          <w:sz w:val="24"/>
          <w:szCs w:val="24"/>
        </w:rPr>
        <w:t xml:space="preserve">– </w:t>
      </w:r>
      <w:r w:rsidRPr="007F3995">
        <w:rPr>
          <w:rFonts w:ascii="TimesNewRoman" w:hAnsi="TimesNewRoman"/>
          <w:color w:val="000000"/>
          <w:sz w:val="24"/>
          <w:szCs w:val="24"/>
        </w:rPr>
        <w:t>совершенствовать орфографические и пунктуационные умения и навыки на основе знаний о</w:t>
      </w:r>
      <w:r w:rsidR="00C45382">
        <w:rPr>
          <w:rFonts w:ascii="TimesNewRoman" w:hAnsi="TimesNewRoman"/>
          <w:color w:val="000000"/>
          <w:sz w:val="24"/>
          <w:szCs w:val="24"/>
        </w:rPr>
        <w:t xml:space="preserve"> н</w:t>
      </w:r>
      <w:r w:rsidRPr="007F3995">
        <w:rPr>
          <w:rFonts w:ascii="TimesNewRoman" w:hAnsi="TimesNewRoman"/>
          <w:color w:val="000000"/>
          <w:sz w:val="24"/>
          <w:szCs w:val="24"/>
        </w:rPr>
        <w:t>ормах русского литературного языка</w:t>
      </w:r>
      <w:r w:rsidRPr="007F3995">
        <w:rPr>
          <w:rFonts w:ascii="Times-Roman" w:hAnsi="Times-Roman"/>
          <w:color w:val="000000"/>
          <w:sz w:val="24"/>
          <w:szCs w:val="24"/>
        </w:rPr>
        <w:t>;</w:t>
      </w:r>
    </w:p>
    <w:p w14:paraId="5FAE44FB" w14:textId="77777777" w:rsidR="00C45382" w:rsidRDefault="007F3995" w:rsidP="00C45382">
      <w:pPr>
        <w:spacing w:line="240" w:lineRule="auto"/>
        <w:ind w:firstLine="284"/>
        <w:rPr>
          <w:rFonts w:ascii="Times-Roman" w:hAnsi="Times-Roman"/>
          <w:color w:val="000000"/>
          <w:sz w:val="24"/>
          <w:szCs w:val="24"/>
        </w:rPr>
      </w:pPr>
      <w:r w:rsidRPr="007F3995">
        <w:rPr>
          <w:rFonts w:ascii="Times-Roman" w:hAnsi="Times-Roman"/>
          <w:color w:val="000000"/>
          <w:sz w:val="24"/>
          <w:szCs w:val="24"/>
        </w:rPr>
        <w:t xml:space="preserve">– </w:t>
      </w:r>
      <w:r w:rsidRPr="007F3995">
        <w:rPr>
          <w:rFonts w:ascii="TimesNewRoman" w:hAnsi="TimesNewRoman"/>
          <w:color w:val="000000"/>
          <w:sz w:val="24"/>
          <w:szCs w:val="24"/>
        </w:rPr>
        <w:t>использовать основные нормативные словари и справочники для расширения словарного запаса</w:t>
      </w:r>
      <w:r w:rsidR="00C45382">
        <w:rPr>
          <w:rFonts w:ascii="TimesNewRoman" w:hAnsi="TimesNewRoman"/>
          <w:color w:val="000000"/>
          <w:sz w:val="24"/>
          <w:szCs w:val="24"/>
        </w:rPr>
        <w:t xml:space="preserve"> </w:t>
      </w:r>
      <w:r w:rsidRPr="007F3995">
        <w:rPr>
          <w:rFonts w:ascii="TimesNewRoman" w:hAnsi="TimesNewRoman"/>
          <w:color w:val="000000"/>
          <w:sz w:val="24"/>
          <w:szCs w:val="24"/>
        </w:rPr>
        <w:t>и спектра используемых языковых средств</w:t>
      </w:r>
      <w:r w:rsidRPr="007F3995">
        <w:rPr>
          <w:rFonts w:ascii="Times-Roman" w:hAnsi="Times-Roman"/>
          <w:color w:val="000000"/>
          <w:sz w:val="24"/>
          <w:szCs w:val="24"/>
        </w:rPr>
        <w:t>;</w:t>
      </w:r>
    </w:p>
    <w:p w14:paraId="412EE7B9" w14:textId="77777777" w:rsidR="00C45382" w:rsidRDefault="007F3995" w:rsidP="00C45382">
      <w:pPr>
        <w:spacing w:line="240" w:lineRule="auto"/>
        <w:ind w:firstLine="284"/>
        <w:rPr>
          <w:rFonts w:ascii="Times-Roman" w:hAnsi="Times-Roman"/>
          <w:color w:val="000000"/>
          <w:sz w:val="24"/>
          <w:szCs w:val="24"/>
        </w:rPr>
      </w:pPr>
      <w:r w:rsidRPr="007F3995">
        <w:rPr>
          <w:rFonts w:ascii="Times-Roman" w:hAnsi="Times-Roman"/>
          <w:color w:val="000000"/>
          <w:sz w:val="24"/>
          <w:szCs w:val="24"/>
        </w:rPr>
        <w:t xml:space="preserve">– </w:t>
      </w:r>
      <w:r w:rsidRPr="007F3995">
        <w:rPr>
          <w:rFonts w:ascii="TimesNewRoman" w:hAnsi="TimesNewRoman"/>
          <w:color w:val="000000"/>
          <w:sz w:val="24"/>
          <w:szCs w:val="24"/>
        </w:rPr>
        <w:t xml:space="preserve">оценивать эстетическую сторону речевого высказывания при анализе текстов </w:t>
      </w:r>
      <w:r w:rsidRPr="007F3995">
        <w:rPr>
          <w:rFonts w:ascii="Times-Roman" w:hAnsi="Times-Roman"/>
          <w:color w:val="000000"/>
          <w:sz w:val="24"/>
          <w:szCs w:val="24"/>
        </w:rPr>
        <w:t>(</w:t>
      </w:r>
      <w:r w:rsidRPr="007F3995">
        <w:rPr>
          <w:rFonts w:ascii="TimesNewRoman" w:hAnsi="TimesNewRoman"/>
          <w:color w:val="000000"/>
          <w:sz w:val="24"/>
          <w:szCs w:val="24"/>
        </w:rPr>
        <w:t>в том числе</w:t>
      </w:r>
      <w:r w:rsidR="00C45382">
        <w:rPr>
          <w:rFonts w:ascii="TimesNewRoman" w:hAnsi="TimesNewRoman"/>
          <w:color w:val="000000"/>
          <w:sz w:val="24"/>
          <w:szCs w:val="24"/>
        </w:rPr>
        <w:t xml:space="preserve"> </w:t>
      </w:r>
      <w:r w:rsidRPr="007F3995">
        <w:rPr>
          <w:rFonts w:ascii="TimesNewRoman" w:hAnsi="TimesNewRoman"/>
          <w:color w:val="000000"/>
          <w:sz w:val="24"/>
          <w:szCs w:val="24"/>
        </w:rPr>
        <w:t>художественной литературы</w:t>
      </w:r>
      <w:r w:rsidRPr="007F3995">
        <w:rPr>
          <w:rFonts w:ascii="Times-Roman" w:hAnsi="Times-Roman"/>
          <w:color w:val="000000"/>
          <w:sz w:val="24"/>
          <w:szCs w:val="24"/>
        </w:rPr>
        <w:t>).</w:t>
      </w:r>
    </w:p>
    <w:p w14:paraId="25FC6408" w14:textId="77777777" w:rsidR="00C45382" w:rsidRDefault="00C45382" w:rsidP="00C45382">
      <w:pPr>
        <w:spacing w:line="240" w:lineRule="auto"/>
        <w:ind w:firstLine="284"/>
        <w:rPr>
          <w:rFonts w:ascii="Times-Roman" w:hAnsi="Times-Roman"/>
          <w:color w:val="000000"/>
          <w:sz w:val="24"/>
          <w:szCs w:val="24"/>
        </w:rPr>
      </w:pPr>
    </w:p>
    <w:p w14:paraId="11A11792" w14:textId="77777777" w:rsidR="00C45382" w:rsidRDefault="007F3995" w:rsidP="00C45382">
      <w:pPr>
        <w:spacing w:line="240" w:lineRule="auto"/>
        <w:ind w:firstLine="284"/>
        <w:rPr>
          <w:rFonts w:ascii="Times-Bold" w:hAnsi="Times-Bold"/>
          <w:b/>
          <w:bCs/>
          <w:color w:val="000000"/>
          <w:sz w:val="24"/>
          <w:szCs w:val="24"/>
        </w:rPr>
      </w:pPr>
      <w:r w:rsidRPr="007F3995">
        <w:rPr>
          <w:rFonts w:ascii="Bold" w:hAnsi="Bold"/>
          <w:b/>
          <w:bCs/>
          <w:color w:val="000000"/>
          <w:sz w:val="24"/>
          <w:szCs w:val="24"/>
        </w:rPr>
        <w:t>Выпускник на углубленном уровне получит возможность научиться</w:t>
      </w:r>
      <w:r w:rsidRPr="007F3995">
        <w:rPr>
          <w:rFonts w:ascii="Times-Bold" w:hAnsi="Times-Bold"/>
          <w:b/>
          <w:bCs/>
          <w:color w:val="000000"/>
          <w:sz w:val="24"/>
          <w:szCs w:val="24"/>
        </w:rPr>
        <w:t>:</w:t>
      </w:r>
    </w:p>
    <w:p w14:paraId="3EDBA104" w14:textId="77777777" w:rsidR="00C45382" w:rsidRPr="00C45382" w:rsidRDefault="007F3995" w:rsidP="00C45382">
      <w:pPr>
        <w:spacing w:line="240" w:lineRule="auto"/>
        <w:ind w:firstLine="284"/>
        <w:rPr>
          <w:rFonts w:ascii="Times-Roman" w:hAnsi="Times-Roman"/>
          <w:i/>
          <w:iCs/>
          <w:color w:val="000000"/>
          <w:sz w:val="24"/>
          <w:szCs w:val="24"/>
        </w:rPr>
      </w:pPr>
      <w:r w:rsidRPr="007F3995">
        <w:rPr>
          <w:rFonts w:ascii="Times-Roman" w:hAnsi="Times-Roman"/>
          <w:color w:val="000000"/>
          <w:sz w:val="24"/>
          <w:szCs w:val="24"/>
        </w:rPr>
        <w:t xml:space="preserve">– </w:t>
      </w:r>
      <w:r w:rsidRPr="00C45382">
        <w:rPr>
          <w:rFonts w:ascii="TimesNewRoman" w:hAnsi="TimesNewRoman"/>
          <w:i/>
          <w:iCs/>
          <w:color w:val="000000"/>
          <w:sz w:val="24"/>
          <w:szCs w:val="24"/>
        </w:rPr>
        <w:t>проводить комплексный анализ языковых единиц в тексте</w:t>
      </w:r>
      <w:r w:rsidRPr="00C45382">
        <w:rPr>
          <w:rFonts w:ascii="Times-Roman" w:hAnsi="Times-Roman"/>
          <w:i/>
          <w:iCs/>
          <w:color w:val="000000"/>
          <w:sz w:val="24"/>
          <w:szCs w:val="24"/>
        </w:rPr>
        <w:t>;</w:t>
      </w:r>
    </w:p>
    <w:p w14:paraId="6ED000A6" w14:textId="77777777" w:rsidR="00C45382" w:rsidRPr="00C45382" w:rsidRDefault="007F3995" w:rsidP="00C45382">
      <w:pPr>
        <w:spacing w:line="240" w:lineRule="auto"/>
        <w:ind w:firstLine="284"/>
        <w:rPr>
          <w:rFonts w:ascii="Times-Roman" w:hAnsi="Times-Roman"/>
          <w:i/>
          <w:iCs/>
          <w:color w:val="000000"/>
          <w:sz w:val="24"/>
          <w:szCs w:val="24"/>
        </w:rPr>
      </w:pPr>
      <w:r w:rsidRPr="00C45382">
        <w:rPr>
          <w:rFonts w:ascii="Times-Roman" w:hAnsi="Times-Roman"/>
          <w:i/>
          <w:iCs/>
          <w:color w:val="000000"/>
          <w:sz w:val="24"/>
          <w:szCs w:val="24"/>
        </w:rPr>
        <w:t xml:space="preserve">– </w:t>
      </w:r>
      <w:r w:rsidRPr="00C45382">
        <w:rPr>
          <w:rFonts w:ascii="TimesNewRoman" w:hAnsi="TimesNewRoman"/>
          <w:i/>
          <w:iCs/>
          <w:color w:val="000000"/>
          <w:sz w:val="24"/>
          <w:szCs w:val="24"/>
        </w:rPr>
        <w:t>выделять и описывать социальные функции русского языка</w:t>
      </w:r>
      <w:r w:rsidRPr="00C45382">
        <w:rPr>
          <w:rFonts w:ascii="Times-Roman" w:hAnsi="Times-Roman"/>
          <w:i/>
          <w:iCs/>
          <w:color w:val="000000"/>
          <w:sz w:val="24"/>
          <w:szCs w:val="24"/>
        </w:rPr>
        <w:t>;</w:t>
      </w:r>
    </w:p>
    <w:p w14:paraId="1A89CFBE" w14:textId="26C38060" w:rsidR="007F3995" w:rsidRPr="00C45382" w:rsidRDefault="007F3995" w:rsidP="00C45382">
      <w:pPr>
        <w:spacing w:line="240" w:lineRule="auto"/>
        <w:ind w:firstLine="284"/>
        <w:rPr>
          <w:rFonts w:ascii="Times-Roman" w:hAnsi="Times-Roman"/>
          <w:i/>
          <w:iCs/>
          <w:color w:val="000000"/>
          <w:sz w:val="24"/>
          <w:szCs w:val="24"/>
        </w:rPr>
      </w:pPr>
      <w:r w:rsidRPr="00C45382">
        <w:rPr>
          <w:rFonts w:ascii="Times-Roman" w:hAnsi="Times-Roman"/>
          <w:i/>
          <w:iCs/>
          <w:color w:val="000000"/>
          <w:sz w:val="24"/>
          <w:szCs w:val="24"/>
        </w:rPr>
        <w:t xml:space="preserve">– </w:t>
      </w:r>
      <w:r w:rsidRPr="00C45382">
        <w:rPr>
          <w:rFonts w:ascii="TimesNewRoman" w:hAnsi="TimesNewRoman"/>
          <w:i/>
          <w:iCs/>
          <w:color w:val="000000"/>
          <w:sz w:val="24"/>
          <w:szCs w:val="24"/>
        </w:rPr>
        <w:t>проводить лингвистические эксперименты</w:t>
      </w:r>
      <w:r w:rsidRPr="00C45382">
        <w:rPr>
          <w:rFonts w:ascii="Times-Roman" w:hAnsi="Times-Roman"/>
          <w:i/>
          <w:iCs/>
          <w:color w:val="000000"/>
          <w:sz w:val="24"/>
          <w:szCs w:val="24"/>
        </w:rPr>
        <w:t xml:space="preserve">, </w:t>
      </w:r>
      <w:r w:rsidRPr="00C45382">
        <w:rPr>
          <w:rFonts w:ascii="TimesNewRoman" w:hAnsi="TimesNewRoman"/>
          <w:i/>
          <w:iCs/>
          <w:color w:val="000000"/>
          <w:sz w:val="24"/>
          <w:szCs w:val="24"/>
        </w:rPr>
        <w:t>связанные с социальными функциями языка</w:t>
      </w:r>
      <w:r w:rsidRPr="00C45382">
        <w:rPr>
          <w:rFonts w:ascii="Times-Roman" w:hAnsi="Times-Roman"/>
          <w:i/>
          <w:iCs/>
          <w:color w:val="000000"/>
          <w:sz w:val="24"/>
          <w:szCs w:val="24"/>
        </w:rPr>
        <w:t xml:space="preserve">, </w:t>
      </w:r>
      <w:r w:rsidRPr="00C45382">
        <w:rPr>
          <w:rFonts w:ascii="TimesNewRoman" w:hAnsi="TimesNewRoman"/>
          <w:i/>
          <w:iCs/>
          <w:color w:val="000000"/>
          <w:sz w:val="24"/>
          <w:szCs w:val="24"/>
        </w:rPr>
        <w:t>и</w:t>
      </w:r>
      <w:r w:rsidR="00C45382" w:rsidRPr="00C45382">
        <w:rPr>
          <w:rFonts w:ascii="TimesNewRoman" w:hAnsi="TimesNewRoman"/>
          <w:i/>
          <w:iCs/>
          <w:color w:val="000000"/>
          <w:sz w:val="24"/>
          <w:szCs w:val="24"/>
        </w:rPr>
        <w:t xml:space="preserve"> </w:t>
      </w:r>
      <w:r w:rsidRPr="00C45382">
        <w:rPr>
          <w:rFonts w:ascii="TimesNewRoman" w:hAnsi="TimesNewRoman"/>
          <w:i/>
          <w:iCs/>
          <w:color w:val="000000"/>
          <w:sz w:val="24"/>
          <w:szCs w:val="24"/>
        </w:rPr>
        <w:t>использовать его результаты в практической речевой деятельности</w:t>
      </w:r>
      <w:r w:rsidRPr="00C45382">
        <w:rPr>
          <w:rFonts w:ascii="Times-Roman" w:hAnsi="Times-Roman"/>
          <w:i/>
          <w:iCs/>
          <w:color w:val="000000"/>
          <w:sz w:val="24"/>
          <w:szCs w:val="24"/>
        </w:rPr>
        <w:t>;</w:t>
      </w:r>
    </w:p>
    <w:p w14:paraId="1487E479" w14:textId="3C54C156" w:rsidR="007F3995" w:rsidRPr="00C45382" w:rsidRDefault="007F3995" w:rsidP="00C45382">
      <w:pPr>
        <w:spacing w:line="240" w:lineRule="auto"/>
        <w:ind w:firstLine="284"/>
        <w:rPr>
          <w:rFonts w:ascii="Times-Roman" w:hAnsi="Times-Roman"/>
          <w:i/>
          <w:iCs/>
          <w:color w:val="000000"/>
          <w:sz w:val="24"/>
          <w:szCs w:val="24"/>
        </w:rPr>
      </w:pPr>
      <w:r w:rsidRPr="00C45382">
        <w:rPr>
          <w:rFonts w:ascii="Times-Roman" w:hAnsi="Times-Roman"/>
          <w:i/>
          <w:iCs/>
          <w:color w:val="000000"/>
          <w:sz w:val="24"/>
          <w:szCs w:val="24"/>
        </w:rPr>
        <w:t xml:space="preserve">– </w:t>
      </w:r>
      <w:r w:rsidRPr="00C45382">
        <w:rPr>
          <w:rFonts w:ascii="TimesNewRoman" w:hAnsi="TimesNewRoman"/>
          <w:i/>
          <w:iCs/>
          <w:color w:val="000000"/>
          <w:sz w:val="24"/>
          <w:szCs w:val="24"/>
        </w:rPr>
        <w:t>анализировать языковые явления и факты</w:t>
      </w:r>
      <w:r w:rsidRPr="00C45382">
        <w:rPr>
          <w:rFonts w:ascii="Times-Roman" w:hAnsi="Times-Roman"/>
          <w:i/>
          <w:iCs/>
          <w:color w:val="000000"/>
          <w:sz w:val="24"/>
          <w:szCs w:val="24"/>
        </w:rPr>
        <w:t xml:space="preserve">, </w:t>
      </w:r>
      <w:r w:rsidRPr="00C45382">
        <w:rPr>
          <w:rFonts w:ascii="TimesNewRoman" w:hAnsi="TimesNewRoman"/>
          <w:i/>
          <w:iCs/>
          <w:color w:val="000000"/>
          <w:sz w:val="24"/>
          <w:szCs w:val="24"/>
        </w:rPr>
        <w:t>допускающие неоднозначную интерпретацию</w:t>
      </w:r>
      <w:r w:rsidRPr="00C45382">
        <w:rPr>
          <w:rFonts w:ascii="Times-Roman" w:hAnsi="Times-Roman"/>
          <w:i/>
          <w:iCs/>
          <w:color w:val="000000"/>
          <w:sz w:val="24"/>
          <w:szCs w:val="24"/>
        </w:rPr>
        <w:t>;</w:t>
      </w:r>
    </w:p>
    <w:p w14:paraId="6C768758" w14:textId="77777777" w:rsidR="00C45382" w:rsidRPr="00C45382" w:rsidRDefault="007F3995" w:rsidP="00C45382">
      <w:pPr>
        <w:spacing w:line="240" w:lineRule="auto"/>
        <w:ind w:firstLine="284"/>
        <w:rPr>
          <w:rFonts w:ascii="Times-Roman" w:hAnsi="Times-Roman"/>
          <w:i/>
          <w:iCs/>
          <w:color w:val="000000"/>
          <w:sz w:val="24"/>
          <w:szCs w:val="24"/>
        </w:rPr>
      </w:pPr>
      <w:r w:rsidRPr="00C45382">
        <w:rPr>
          <w:rFonts w:ascii="Times-Roman" w:hAnsi="Times-Roman"/>
          <w:i/>
          <w:iCs/>
          <w:color w:val="000000"/>
          <w:sz w:val="24"/>
          <w:szCs w:val="24"/>
        </w:rPr>
        <w:t xml:space="preserve">– </w:t>
      </w:r>
      <w:r w:rsidRPr="00C45382">
        <w:rPr>
          <w:rFonts w:ascii="TimesNewRoman" w:hAnsi="TimesNewRoman"/>
          <w:i/>
          <w:iCs/>
          <w:color w:val="000000"/>
          <w:sz w:val="24"/>
          <w:szCs w:val="24"/>
        </w:rPr>
        <w:t>характеризовать роль форм русского языка в становлении и развитии русского языка</w:t>
      </w:r>
      <w:r w:rsidRPr="00C45382">
        <w:rPr>
          <w:rFonts w:ascii="Times-Roman" w:hAnsi="Times-Roman"/>
          <w:i/>
          <w:iCs/>
          <w:color w:val="000000"/>
          <w:sz w:val="24"/>
          <w:szCs w:val="24"/>
        </w:rPr>
        <w:t>;</w:t>
      </w:r>
    </w:p>
    <w:p w14:paraId="26BA87EB" w14:textId="6D694C5B" w:rsidR="00C45382" w:rsidRPr="00C45382" w:rsidRDefault="007F3995" w:rsidP="00C45382">
      <w:pPr>
        <w:spacing w:line="240" w:lineRule="auto"/>
        <w:ind w:firstLine="284"/>
        <w:rPr>
          <w:rFonts w:ascii="Times-Roman" w:hAnsi="Times-Roman"/>
          <w:i/>
          <w:iCs/>
          <w:color w:val="000000"/>
          <w:sz w:val="24"/>
          <w:szCs w:val="24"/>
        </w:rPr>
      </w:pPr>
      <w:r w:rsidRPr="00C45382">
        <w:rPr>
          <w:rFonts w:ascii="Times-Roman" w:hAnsi="Times-Roman"/>
          <w:i/>
          <w:iCs/>
          <w:color w:val="000000"/>
          <w:sz w:val="24"/>
          <w:szCs w:val="24"/>
        </w:rPr>
        <w:t xml:space="preserve">– </w:t>
      </w:r>
      <w:r w:rsidRPr="00C45382">
        <w:rPr>
          <w:rFonts w:ascii="TimesNewRoman" w:hAnsi="TimesNewRoman"/>
          <w:i/>
          <w:iCs/>
          <w:color w:val="000000"/>
          <w:sz w:val="24"/>
          <w:szCs w:val="24"/>
        </w:rPr>
        <w:t>проводить анализ прочитанных и прослушанных текстов и представлять их в виде доклада</w:t>
      </w:r>
      <w:r w:rsidRPr="00C45382">
        <w:rPr>
          <w:rFonts w:ascii="Times-Roman" w:hAnsi="Times-Roman"/>
          <w:i/>
          <w:iCs/>
          <w:color w:val="000000"/>
          <w:sz w:val="24"/>
          <w:szCs w:val="24"/>
        </w:rPr>
        <w:t>,</w:t>
      </w:r>
      <w:r w:rsidR="00C45382" w:rsidRPr="00C45382">
        <w:rPr>
          <w:rFonts w:ascii="Times-Roman" w:hAnsi="Times-Roman"/>
          <w:i/>
          <w:iCs/>
          <w:color w:val="000000"/>
          <w:sz w:val="24"/>
          <w:szCs w:val="24"/>
        </w:rPr>
        <w:t xml:space="preserve"> </w:t>
      </w:r>
      <w:r w:rsidRPr="00C45382">
        <w:rPr>
          <w:rFonts w:ascii="TimesNewRoman" w:hAnsi="TimesNewRoman"/>
          <w:i/>
          <w:iCs/>
          <w:color w:val="000000"/>
          <w:sz w:val="24"/>
          <w:szCs w:val="24"/>
        </w:rPr>
        <w:t>статьи</w:t>
      </w:r>
      <w:r w:rsidRPr="00C45382">
        <w:rPr>
          <w:rFonts w:ascii="Times-Roman" w:hAnsi="Times-Roman"/>
          <w:i/>
          <w:iCs/>
          <w:color w:val="000000"/>
          <w:sz w:val="24"/>
          <w:szCs w:val="24"/>
        </w:rPr>
        <w:t xml:space="preserve">, </w:t>
      </w:r>
      <w:r w:rsidRPr="00C45382">
        <w:rPr>
          <w:rFonts w:ascii="TimesNewRoman" w:hAnsi="TimesNewRoman"/>
          <w:i/>
          <w:iCs/>
          <w:color w:val="000000"/>
          <w:sz w:val="24"/>
          <w:szCs w:val="24"/>
        </w:rPr>
        <w:t>рецензии</w:t>
      </w:r>
      <w:r w:rsidRPr="00C45382">
        <w:rPr>
          <w:rFonts w:ascii="Times-Roman" w:hAnsi="Times-Roman"/>
          <w:i/>
          <w:iCs/>
          <w:color w:val="000000"/>
          <w:sz w:val="24"/>
          <w:szCs w:val="24"/>
        </w:rPr>
        <w:t xml:space="preserve">, </w:t>
      </w:r>
      <w:r w:rsidRPr="00C45382">
        <w:rPr>
          <w:rFonts w:ascii="TimesNewRoman" w:hAnsi="TimesNewRoman"/>
          <w:i/>
          <w:iCs/>
          <w:color w:val="000000"/>
          <w:sz w:val="24"/>
          <w:szCs w:val="24"/>
        </w:rPr>
        <w:t>резюме</w:t>
      </w:r>
      <w:r w:rsidRPr="00C45382">
        <w:rPr>
          <w:rFonts w:ascii="Times-Roman" w:hAnsi="Times-Roman"/>
          <w:i/>
          <w:iCs/>
          <w:color w:val="000000"/>
          <w:sz w:val="24"/>
          <w:szCs w:val="24"/>
        </w:rPr>
        <w:t>;</w:t>
      </w:r>
    </w:p>
    <w:p w14:paraId="6F8D1635" w14:textId="77777777" w:rsidR="00C45382" w:rsidRPr="00C45382" w:rsidRDefault="007F3995" w:rsidP="00C45382">
      <w:pPr>
        <w:spacing w:line="240" w:lineRule="auto"/>
        <w:ind w:firstLine="284"/>
        <w:rPr>
          <w:rFonts w:ascii="Times-Roman" w:hAnsi="Times-Roman"/>
          <w:i/>
          <w:iCs/>
          <w:color w:val="000000"/>
          <w:sz w:val="24"/>
          <w:szCs w:val="24"/>
        </w:rPr>
      </w:pPr>
      <w:r w:rsidRPr="00C45382">
        <w:rPr>
          <w:rFonts w:ascii="Times-Roman" w:hAnsi="Times-Roman"/>
          <w:i/>
          <w:iCs/>
          <w:color w:val="000000"/>
          <w:sz w:val="24"/>
          <w:szCs w:val="24"/>
        </w:rPr>
        <w:t xml:space="preserve">– </w:t>
      </w:r>
      <w:r w:rsidRPr="00C45382">
        <w:rPr>
          <w:rFonts w:ascii="TimesNewRoman" w:hAnsi="TimesNewRoman"/>
          <w:i/>
          <w:iCs/>
          <w:color w:val="000000"/>
          <w:sz w:val="24"/>
          <w:szCs w:val="24"/>
        </w:rPr>
        <w:t>проводить комплексный лингвистический анализ текста в соответствии с его функционально-стилевой и жанровой принадлежностью</w:t>
      </w:r>
      <w:r w:rsidRPr="00C45382">
        <w:rPr>
          <w:rFonts w:ascii="Times-Roman" w:hAnsi="Times-Roman"/>
          <w:i/>
          <w:iCs/>
          <w:color w:val="000000"/>
          <w:sz w:val="24"/>
          <w:szCs w:val="24"/>
        </w:rPr>
        <w:t>;</w:t>
      </w:r>
    </w:p>
    <w:p w14:paraId="3605B2F1" w14:textId="77777777" w:rsidR="00C45382" w:rsidRPr="00C45382" w:rsidRDefault="007F3995" w:rsidP="00C45382">
      <w:pPr>
        <w:spacing w:line="240" w:lineRule="auto"/>
        <w:ind w:firstLine="284"/>
        <w:rPr>
          <w:rFonts w:ascii="Times-Roman" w:hAnsi="Times-Roman"/>
          <w:i/>
          <w:iCs/>
          <w:color w:val="000000"/>
          <w:sz w:val="24"/>
          <w:szCs w:val="24"/>
        </w:rPr>
      </w:pPr>
      <w:r w:rsidRPr="00C45382">
        <w:rPr>
          <w:rFonts w:ascii="Times-Roman" w:hAnsi="Times-Roman"/>
          <w:i/>
          <w:iCs/>
          <w:color w:val="000000"/>
          <w:sz w:val="24"/>
          <w:szCs w:val="24"/>
        </w:rPr>
        <w:t xml:space="preserve">– </w:t>
      </w:r>
      <w:r w:rsidRPr="00C45382">
        <w:rPr>
          <w:rFonts w:ascii="TimesNewRoman" w:hAnsi="TimesNewRoman"/>
          <w:i/>
          <w:iCs/>
          <w:color w:val="000000"/>
          <w:sz w:val="24"/>
          <w:szCs w:val="24"/>
        </w:rPr>
        <w:t>критически оценивать устный монологический текст и устный диалогический текст</w:t>
      </w:r>
      <w:r w:rsidRPr="00C45382">
        <w:rPr>
          <w:rFonts w:ascii="Times-Roman" w:hAnsi="Times-Roman"/>
          <w:i/>
          <w:iCs/>
          <w:color w:val="000000"/>
          <w:sz w:val="24"/>
          <w:szCs w:val="24"/>
        </w:rPr>
        <w:t>;</w:t>
      </w:r>
    </w:p>
    <w:p w14:paraId="2CD9F1DB" w14:textId="77777777" w:rsidR="00C45382" w:rsidRPr="00C45382" w:rsidRDefault="007F3995" w:rsidP="00C45382">
      <w:pPr>
        <w:spacing w:line="240" w:lineRule="auto"/>
        <w:ind w:firstLine="284"/>
        <w:rPr>
          <w:rFonts w:ascii="Times-Roman" w:hAnsi="Times-Roman"/>
          <w:i/>
          <w:iCs/>
          <w:color w:val="000000"/>
          <w:sz w:val="24"/>
          <w:szCs w:val="24"/>
        </w:rPr>
      </w:pPr>
      <w:r w:rsidRPr="00C45382">
        <w:rPr>
          <w:rFonts w:ascii="Times-Roman" w:hAnsi="Times-Roman"/>
          <w:i/>
          <w:iCs/>
          <w:color w:val="000000"/>
          <w:sz w:val="24"/>
          <w:szCs w:val="24"/>
        </w:rPr>
        <w:t xml:space="preserve">– </w:t>
      </w:r>
      <w:r w:rsidRPr="00C45382">
        <w:rPr>
          <w:rFonts w:ascii="TimesNewRoman" w:hAnsi="TimesNewRoman"/>
          <w:i/>
          <w:iCs/>
          <w:color w:val="000000"/>
          <w:sz w:val="24"/>
          <w:szCs w:val="24"/>
        </w:rPr>
        <w:t>выступать перед аудиторией с текстами различной жанровой принадлежности</w:t>
      </w:r>
      <w:r w:rsidRPr="00C45382">
        <w:rPr>
          <w:rFonts w:ascii="Times-Roman" w:hAnsi="Times-Roman"/>
          <w:i/>
          <w:iCs/>
          <w:color w:val="000000"/>
          <w:sz w:val="24"/>
          <w:szCs w:val="24"/>
        </w:rPr>
        <w:t>;</w:t>
      </w:r>
    </w:p>
    <w:p w14:paraId="2D4BE7CF" w14:textId="77777777" w:rsidR="00C45382" w:rsidRPr="00C45382" w:rsidRDefault="007F3995" w:rsidP="00C45382">
      <w:pPr>
        <w:spacing w:line="240" w:lineRule="auto"/>
        <w:ind w:firstLine="284"/>
        <w:rPr>
          <w:rFonts w:ascii="Times-Roman" w:hAnsi="Times-Roman"/>
          <w:i/>
          <w:iCs/>
          <w:color w:val="000000"/>
          <w:sz w:val="24"/>
          <w:szCs w:val="24"/>
        </w:rPr>
      </w:pPr>
      <w:r w:rsidRPr="00C45382">
        <w:rPr>
          <w:rFonts w:ascii="Times-Roman" w:hAnsi="Times-Roman"/>
          <w:i/>
          <w:iCs/>
          <w:color w:val="000000"/>
          <w:sz w:val="24"/>
          <w:szCs w:val="24"/>
        </w:rPr>
        <w:t xml:space="preserve">– </w:t>
      </w:r>
      <w:r w:rsidRPr="00C45382">
        <w:rPr>
          <w:rFonts w:ascii="TimesNewRoman" w:hAnsi="TimesNewRoman"/>
          <w:i/>
          <w:iCs/>
          <w:color w:val="000000"/>
          <w:sz w:val="24"/>
          <w:szCs w:val="24"/>
        </w:rPr>
        <w:t>осуществлять речевой самоконтроль</w:t>
      </w:r>
      <w:r w:rsidRPr="00C45382">
        <w:rPr>
          <w:rFonts w:ascii="Times-Roman" w:hAnsi="Times-Roman"/>
          <w:i/>
          <w:iCs/>
          <w:color w:val="000000"/>
          <w:sz w:val="24"/>
          <w:szCs w:val="24"/>
        </w:rPr>
        <w:t xml:space="preserve">, </w:t>
      </w:r>
      <w:r w:rsidRPr="00C45382">
        <w:rPr>
          <w:rFonts w:ascii="TimesNewRoman" w:hAnsi="TimesNewRoman"/>
          <w:i/>
          <w:iCs/>
          <w:color w:val="000000"/>
          <w:sz w:val="24"/>
          <w:szCs w:val="24"/>
        </w:rPr>
        <w:t>самооценку</w:t>
      </w:r>
      <w:r w:rsidRPr="00C45382">
        <w:rPr>
          <w:rFonts w:ascii="Times-Roman" w:hAnsi="Times-Roman"/>
          <w:i/>
          <w:iCs/>
          <w:color w:val="000000"/>
          <w:sz w:val="24"/>
          <w:szCs w:val="24"/>
        </w:rPr>
        <w:t xml:space="preserve">, </w:t>
      </w:r>
      <w:r w:rsidRPr="00C45382">
        <w:rPr>
          <w:rFonts w:ascii="TimesNewRoman" w:hAnsi="TimesNewRoman"/>
          <w:i/>
          <w:iCs/>
          <w:color w:val="000000"/>
          <w:sz w:val="24"/>
          <w:szCs w:val="24"/>
        </w:rPr>
        <w:t>самокоррекцию</w:t>
      </w:r>
      <w:r w:rsidRPr="00C45382">
        <w:rPr>
          <w:rFonts w:ascii="Times-Roman" w:hAnsi="Times-Roman"/>
          <w:i/>
          <w:iCs/>
          <w:color w:val="000000"/>
          <w:sz w:val="24"/>
          <w:szCs w:val="24"/>
        </w:rPr>
        <w:t>;</w:t>
      </w:r>
    </w:p>
    <w:p w14:paraId="6433FB86" w14:textId="77777777" w:rsidR="00C45382" w:rsidRPr="00C45382" w:rsidRDefault="007F3995" w:rsidP="00C45382">
      <w:pPr>
        <w:spacing w:line="240" w:lineRule="auto"/>
        <w:ind w:firstLine="284"/>
        <w:rPr>
          <w:rFonts w:ascii="Times-Roman" w:hAnsi="Times-Roman"/>
          <w:i/>
          <w:iCs/>
          <w:color w:val="000000"/>
          <w:sz w:val="24"/>
          <w:szCs w:val="24"/>
        </w:rPr>
      </w:pPr>
      <w:r w:rsidRPr="00C45382">
        <w:rPr>
          <w:rFonts w:ascii="Times-Roman" w:hAnsi="Times-Roman"/>
          <w:i/>
          <w:iCs/>
          <w:color w:val="000000"/>
          <w:sz w:val="24"/>
          <w:szCs w:val="24"/>
        </w:rPr>
        <w:lastRenderedPageBreak/>
        <w:t xml:space="preserve">– </w:t>
      </w:r>
      <w:r w:rsidRPr="00C45382">
        <w:rPr>
          <w:rFonts w:ascii="TimesNewRoman" w:hAnsi="TimesNewRoman"/>
          <w:i/>
          <w:iCs/>
          <w:color w:val="000000"/>
          <w:sz w:val="24"/>
          <w:szCs w:val="24"/>
        </w:rPr>
        <w:t>использовать языковые средства с учетом вариативности современного русского языка</w:t>
      </w:r>
      <w:r w:rsidRPr="00C45382">
        <w:rPr>
          <w:rFonts w:ascii="Times-Roman" w:hAnsi="Times-Roman"/>
          <w:i/>
          <w:iCs/>
          <w:color w:val="000000"/>
          <w:sz w:val="24"/>
          <w:szCs w:val="24"/>
        </w:rPr>
        <w:t>;</w:t>
      </w:r>
    </w:p>
    <w:p w14:paraId="06D279B0" w14:textId="4C012D4F" w:rsidR="00C45382" w:rsidRPr="00C45382" w:rsidRDefault="007F3995" w:rsidP="00C45382">
      <w:pPr>
        <w:spacing w:line="240" w:lineRule="auto"/>
        <w:ind w:firstLine="284"/>
        <w:rPr>
          <w:rFonts w:ascii="Times-Roman" w:hAnsi="Times-Roman"/>
          <w:i/>
          <w:iCs/>
          <w:color w:val="000000"/>
          <w:sz w:val="24"/>
          <w:szCs w:val="24"/>
        </w:rPr>
      </w:pPr>
      <w:r w:rsidRPr="00C45382">
        <w:rPr>
          <w:rFonts w:ascii="Times-Roman" w:hAnsi="Times-Roman"/>
          <w:i/>
          <w:iCs/>
          <w:color w:val="000000"/>
          <w:sz w:val="24"/>
          <w:szCs w:val="24"/>
        </w:rPr>
        <w:t xml:space="preserve">– </w:t>
      </w:r>
      <w:r w:rsidRPr="00C45382">
        <w:rPr>
          <w:rFonts w:ascii="TimesNewRoman" w:hAnsi="TimesNewRoman"/>
          <w:i/>
          <w:iCs/>
          <w:color w:val="000000"/>
          <w:sz w:val="24"/>
          <w:szCs w:val="24"/>
        </w:rPr>
        <w:t>проводить анализ коммуникативных качеств и эффективности речи</w:t>
      </w:r>
      <w:r w:rsidRPr="00C45382">
        <w:rPr>
          <w:rFonts w:ascii="Times-Roman" w:hAnsi="Times-Roman"/>
          <w:i/>
          <w:iCs/>
          <w:color w:val="000000"/>
          <w:sz w:val="24"/>
          <w:szCs w:val="24"/>
        </w:rPr>
        <w:t>;</w:t>
      </w:r>
    </w:p>
    <w:p w14:paraId="304192AC" w14:textId="5EA4A560" w:rsidR="00C45382" w:rsidRPr="00C45382" w:rsidRDefault="007F3995" w:rsidP="00C45382">
      <w:pPr>
        <w:spacing w:line="240" w:lineRule="auto"/>
        <w:ind w:firstLine="284"/>
        <w:rPr>
          <w:rFonts w:ascii="Times-Roman" w:hAnsi="Times-Roman"/>
          <w:i/>
          <w:iCs/>
          <w:color w:val="000000"/>
          <w:sz w:val="24"/>
          <w:szCs w:val="24"/>
        </w:rPr>
      </w:pPr>
      <w:r w:rsidRPr="00C45382">
        <w:rPr>
          <w:rFonts w:ascii="Times-Roman" w:hAnsi="Times-Roman"/>
          <w:i/>
          <w:iCs/>
          <w:color w:val="000000"/>
          <w:sz w:val="24"/>
          <w:szCs w:val="24"/>
        </w:rPr>
        <w:t xml:space="preserve">– </w:t>
      </w:r>
      <w:r w:rsidRPr="00C45382">
        <w:rPr>
          <w:rFonts w:ascii="TimesNewRoman" w:hAnsi="TimesNewRoman"/>
          <w:i/>
          <w:iCs/>
          <w:color w:val="000000"/>
          <w:sz w:val="24"/>
          <w:szCs w:val="24"/>
        </w:rPr>
        <w:t>редактировать устные и письменные тексты различных стилей и жанров на основе знаний о</w:t>
      </w:r>
      <w:r w:rsidR="00C45382" w:rsidRPr="00C45382">
        <w:rPr>
          <w:rFonts w:ascii="TimesNewRoman" w:hAnsi="TimesNewRoman"/>
          <w:i/>
          <w:iCs/>
          <w:color w:val="000000"/>
          <w:sz w:val="24"/>
          <w:szCs w:val="24"/>
        </w:rPr>
        <w:t xml:space="preserve"> </w:t>
      </w:r>
      <w:r w:rsidRPr="00C45382">
        <w:rPr>
          <w:rFonts w:ascii="TimesNewRoman" w:hAnsi="TimesNewRoman"/>
          <w:i/>
          <w:iCs/>
          <w:color w:val="000000"/>
          <w:sz w:val="24"/>
          <w:szCs w:val="24"/>
        </w:rPr>
        <w:t>нормах русского литературного языка</w:t>
      </w:r>
      <w:r w:rsidRPr="00C45382">
        <w:rPr>
          <w:rFonts w:ascii="Times-Roman" w:hAnsi="Times-Roman"/>
          <w:i/>
          <w:iCs/>
          <w:color w:val="000000"/>
          <w:sz w:val="24"/>
          <w:szCs w:val="24"/>
        </w:rPr>
        <w:t>;</w:t>
      </w:r>
    </w:p>
    <w:p w14:paraId="6772642E" w14:textId="39453CFD" w:rsidR="007F3995" w:rsidRPr="00C45382" w:rsidRDefault="007F3995" w:rsidP="00C45382">
      <w:pPr>
        <w:spacing w:line="240" w:lineRule="auto"/>
        <w:ind w:firstLine="284"/>
        <w:rPr>
          <w:rFonts w:ascii="Times-Roman" w:hAnsi="Times-Roman"/>
          <w:i/>
          <w:iCs/>
          <w:color w:val="000000"/>
          <w:sz w:val="24"/>
          <w:szCs w:val="24"/>
        </w:rPr>
      </w:pPr>
      <w:r w:rsidRPr="00C45382">
        <w:rPr>
          <w:rFonts w:ascii="Times-Roman" w:hAnsi="Times-Roman"/>
          <w:i/>
          <w:iCs/>
          <w:color w:val="000000"/>
          <w:sz w:val="24"/>
          <w:szCs w:val="24"/>
        </w:rPr>
        <w:t xml:space="preserve">– </w:t>
      </w:r>
      <w:r w:rsidRPr="00C45382">
        <w:rPr>
          <w:rFonts w:ascii="TimesNewRoman" w:hAnsi="TimesNewRoman"/>
          <w:i/>
          <w:iCs/>
          <w:color w:val="000000"/>
          <w:sz w:val="24"/>
          <w:szCs w:val="24"/>
        </w:rPr>
        <w:t>определять пути совершенствования собственных коммуникативных способностей и культуры речи</w:t>
      </w:r>
      <w:r w:rsidRPr="00C45382">
        <w:rPr>
          <w:rFonts w:ascii="Times-Roman" w:hAnsi="Times-Roman"/>
          <w:i/>
          <w:iCs/>
          <w:color w:val="000000"/>
          <w:sz w:val="24"/>
          <w:szCs w:val="24"/>
        </w:rPr>
        <w:t>.</w:t>
      </w:r>
    </w:p>
    <w:p w14:paraId="76F57AA1" w14:textId="77777777" w:rsidR="00C45382" w:rsidRDefault="007F3995" w:rsidP="00F9039F">
      <w:pPr>
        <w:spacing w:line="240" w:lineRule="auto"/>
        <w:ind w:firstLine="284"/>
        <w:rPr>
          <w:rFonts w:ascii="Times-Bold" w:hAnsi="Times-Bold"/>
          <w:b/>
          <w:bCs/>
          <w:color w:val="000000"/>
          <w:sz w:val="24"/>
          <w:szCs w:val="24"/>
        </w:rPr>
      </w:pPr>
      <w:r w:rsidRPr="00C45382">
        <w:rPr>
          <w:rFonts w:ascii="Times-Roman" w:hAnsi="Times-Roman"/>
          <w:i/>
          <w:iCs/>
          <w:color w:val="000000"/>
        </w:rPr>
        <w:br/>
      </w:r>
      <w:r w:rsidR="00C45382" w:rsidRPr="00C45382">
        <w:rPr>
          <w:rFonts w:ascii="TimesNewRoman" w:hAnsi="TimesNewRoman"/>
          <w:b/>
          <w:bCs/>
          <w:color w:val="000000"/>
          <w:sz w:val="24"/>
          <w:szCs w:val="24"/>
        </w:rPr>
        <w:t xml:space="preserve">Родной язык </w:t>
      </w:r>
      <w:r w:rsidR="00C45382" w:rsidRPr="00C45382">
        <w:rPr>
          <w:rFonts w:ascii="Times-Bold" w:hAnsi="Times-Bold"/>
          <w:b/>
          <w:bCs/>
          <w:color w:val="000000"/>
          <w:sz w:val="24"/>
          <w:szCs w:val="24"/>
        </w:rPr>
        <w:t>(</w:t>
      </w:r>
      <w:r w:rsidR="00C45382" w:rsidRPr="00C45382">
        <w:rPr>
          <w:rFonts w:ascii="TimesNewRoman" w:hAnsi="TimesNewRoman"/>
          <w:b/>
          <w:bCs/>
          <w:color w:val="000000"/>
          <w:sz w:val="24"/>
          <w:szCs w:val="24"/>
        </w:rPr>
        <w:t>русский</w:t>
      </w:r>
      <w:r w:rsidR="00C45382" w:rsidRPr="00C45382">
        <w:rPr>
          <w:rFonts w:ascii="Times-Bold" w:hAnsi="Times-Bold"/>
          <w:b/>
          <w:bCs/>
          <w:color w:val="000000"/>
          <w:sz w:val="24"/>
          <w:szCs w:val="24"/>
        </w:rPr>
        <w:t>)</w:t>
      </w:r>
    </w:p>
    <w:p w14:paraId="04435CEF" w14:textId="77777777" w:rsidR="00C45382" w:rsidRDefault="00C45382" w:rsidP="00F9039F">
      <w:pPr>
        <w:spacing w:line="240" w:lineRule="auto"/>
        <w:ind w:firstLine="284"/>
        <w:rPr>
          <w:rFonts w:ascii="TimesNewRoman" w:hAnsi="TimesNewRoman"/>
          <w:b/>
          <w:bCs/>
          <w:color w:val="000000"/>
          <w:sz w:val="24"/>
          <w:szCs w:val="24"/>
        </w:rPr>
      </w:pPr>
      <w:r w:rsidRPr="00C45382">
        <w:rPr>
          <w:rFonts w:ascii="TimesNewRoman" w:hAnsi="TimesNewRoman"/>
          <w:b/>
          <w:bCs/>
          <w:color w:val="000000"/>
          <w:sz w:val="24"/>
          <w:szCs w:val="24"/>
        </w:rPr>
        <w:t xml:space="preserve">В результате изучения учебного предмета </w:t>
      </w:r>
      <w:r w:rsidRPr="00C45382">
        <w:rPr>
          <w:rFonts w:ascii="Times-Bold" w:hAnsi="Times-Bold"/>
          <w:b/>
          <w:bCs/>
          <w:color w:val="000000"/>
          <w:sz w:val="24"/>
          <w:szCs w:val="24"/>
        </w:rPr>
        <w:t>«</w:t>
      </w:r>
      <w:r w:rsidRPr="00C45382">
        <w:rPr>
          <w:rFonts w:ascii="TimesNewRoman" w:hAnsi="TimesNewRoman"/>
          <w:b/>
          <w:bCs/>
          <w:color w:val="000000"/>
          <w:sz w:val="24"/>
          <w:szCs w:val="24"/>
        </w:rPr>
        <w:t xml:space="preserve">Родной язык </w:t>
      </w:r>
      <w:r w:rsidRPr="00C45382">
        <w:rPr>
          <w:rFonts w:ascii="Times-Bold" w:hAnsi="Times-Bold"/>
          <w:b/>
          <w:bCs/>
          <w:color w:val="000000"/>
          <w:sz w:val="24"/>
          <w:szCs w:val="24"/>
        </w:rPr>
        <w:t>(</w:t>
      </w:r>
      <w:r w:rsidRPr="00C45382">
        <w:rPr>
          <w:rFonts w:ascii="TimesNewRoman" w:hAnsi="TimesNewRoman"/>
          <w:b/>
          <w:bCs/>
          <w:color w:val="000000"/>
          <w:sz w:val="24"/>
          <w:szCs w:val="24"/>
        </w:rPr>
        <w:t>русский</w:t>
      </w:r>
      <w:r w:rsidRPr="00C45382">
        <w:rPr>
          <w:rFonts w:ascii="Times-Bold" w:hAnsi="Times-Bold"/>
          <w:b/>
          <w:bCs/>
          <w:color w:val="000000"/>
          <w:sz w:val="24"/>
          <w:szCs w:val="24"/>
        </w:rPr>
        <w:t xml:space="preserve">)» </w:t>
      </w:r>
      <w:r w:rsidRPr="00C45382">
        <w:rPr>
          <w:rFonts w:ascii="TimesNewRoman" w:hAnsi="TimesNewRoman"/>
          <w:b/>
          <w:bCs/>
          <w:color w:val="000000"/>
          <w:sz w:val="24"/>
          <w:szCs w:val="24"/>
        </w:rPr>
        <w:t>на уровне среднего</w:t>
      </w:r>
    </w:p>
    <w:p w14:paraId="32AE9BAC" w14:textId="77777777" w:rsidR="00C45382" w:rsidRDefault="00C45382" w:rsidP="00F9039F">
      <w:pPr>
        <w:spacing w:line="240" w:lineRule="auto"/>
        <w:ind w:firstLine="284"/>
        <w:rPr>
          <w:rFonts w:ascii="Times-Bold" w:hAnsi="Times-Bold"/>
          <w:b/>
          <w:bCs/>
          <w:color w:val="000000"/>
          <w:sz w:val="24"/>
          <w:szCs w:val="24"/>
        </w:rPr>
      </w:pPr>
      <w:r w:rsidRPr="00C45382">
        <w:rPr>
          <w:rFonts w:ascii="TimesNewRoman" w:hAnsi="TimesNewRoman"/>
          <w:b/>
          <w:bCs/>
          <w:color w:val="000000"/>
          <w:sz w:val="24"/>
          <w:szCs w:val="24"/>
        </w:rPr>
        <w:t>общего образования</w:t>
      </w:r>
      <w:r w:rsidRPr="00C45382">
        <w:rPr>
          <w:rFonts w:ascii="Times-Bold" w:hAnsi="Times-Bold"/>
          <w:b/>
          <w:bCs/>
          <w:color w:val="000000"/>
          <w:sz w:val="24"/>
          <w:szCs w:val="24"/>
        </w:rPr>
        <w:t>:</w:t>
      </w:r>
    </w:p>
    <w:p w14:paraId="0D5A748B" w14:textId="77777777" w:rsidR="00CC6942" w:rsidRDefault="00C45382" w:rsidP="00F9039F">
      <w:pPr>
        <w:spacing w:line="240" w:lineRule="auto"/>
        <w:ind w:firstLine="284"/>
        <w:rPr>
          <w:rFonts w:ascii="Times-Bold" w:hAnsi="Times-Bold"/>
          <w:b/>
          <w:bCs/>
          <w:color w:val="101010"/>
          <w:sz w:val="24"/>
          <w:szCs w:val="24"/>
        </w:rPr>
      </w:pPr>
      <w:r w:rsidRPr="00C45382">
        <w:rPr>
          <w:rFonts w:ascii="TimesNewRoman" w:hAnsi="TimesNewRoman"/>
          <w:b/>
          <w:bCs/>
          <w:color w:val="101010"/>
          <w:sz w:val="24"/>
          <w:szCs w:val="24"/>
        </w:rPr>
        <w:t>Выпускник научится</w:t>
      </w:r>
      <w:r w:rsidRPr="00C45382">
        <w:rPr>
          <w:rFonts w:ascii="Times-Bold" w:hAnsi="Times-Bold"/>
          <w:b/>
          <w:bCs/>
          <w:color w:val="101010"/>
          <w:sz w:val="24"/>
          <w:szCs w:val="24"/>
        </w:rPr>
        <w:t>:</w:t>
      </w:r>
    </w:p>
    <w:p w14:paraId="7691D5B9" w14:textId="77777777" w:rsidR="00CC6942" w:rsidRDefault="00C45382" w:rsidP="00F9039F">
      <w:pPr>
        <w:spacing w:line="240" w:lineRule="auto"/>
        <w:ind w:firstLine="284"/>
        <w:rPr>
          <w:rFonts w:ascii="TimesNewRoman" w:hAnsi="TimesNewRoman"/>
          <w:color w:val="000000"/>
          <w:sz w:val="24"/>
          <w:szCs w:val="24"/>
        </w:rPr>
      </w:pPr>
      <w:r w:rsidRPr="00C45382">
        <w:rPr>
          <w:rFonts w:ascii="Times-Roman" w:hAnsi="Times-Roman"/>
          <w:color w:val="101010"/>
          <w:sz w:val="24"/>
          <w:szCs w:val="24"/>
        </w:rPr>
        <w:t xml:space="preserve">– </w:t>
      </w:r>
      <w:r w:rsidRPr="00C45382">
        <w:rPr>
          <w:rFonts w:ascii="TimesNewRoman" w:hAnsi="TimesNewRoman"/>
          <w:color w:val="000000"/>
          <w:sz w:val="24"/>
          <w:szCs w:val="24"/>
        </w:rPr>
        <w:t>использовать языковые средства адекватно цели общения и речевой ситуации;</w:t>
      </w:r>
    </w:p>
    <w:p w14:paraId="3521CBBB" w14:textId="0809015C" w:rsidR="00CC6942" w:rsidRDefault="00C45382" w:rsidP="00F9039F">
      <w:pPr>
        <w:spacing w:line="240" w:lineRule="auto"/>
        <w:ind w:firstLine="284"/>
        <w:rPr>
          <w:rFonts w:ascii="TimesNewRoman" w:hAnsi="TimesNewRoman"/>
          <w:color w:val="000000"/>
          <w:sz w:val="24"/>
          <w:szCs w:val="24"/>
        </w:rPr>
      </w:pPr>
      <w:r w:rsidRPr="00C45382">
        <w:rPr>
          <w:rFonts w:ascii="TimesNewRoman" w:hAnsi="TimesNewRoman"/>
          <w:color w:val="000000"/>
          <w:sz w:val="24"/>
          <w:szCs w:val="24"/>
        </w:rPr>
        <w:t>– использовать знания о формах русского языка (литературный язык, просторечие, народные</w:t>
      </w:r>
      <w:r w:rsidR="00CC6942">
        <w:rPr>
          <w:rFonts w:ascii="TimesNewRoman" w:hAnsi="TimesNewRoman"/>
          <w:color w:val="000000"/>
          <w:sz w:val="24"/>
          <w:szCs w:val="24"/>
        </w:rPr>
        <w:t xml:space="preserve"> </w:t>
      </w:r>
      <w:r w:rsidRPr="00C45382">
        <w:rPr>
          <w:rFonts w:ascii="TimesNewRoman" w:hAnsi="TimesNewRoman"/>
          <w:color w:val="000000"/>
          <w:sz w:val="24"/>
          <w:szCs w:val="24"/>
        </w:rPr>
        <w:t>говоры, профессиональные разновидности, жаргон, арго) при создании текстов;</w:t>
      </w:r>
    </w:p>
    <w:p w14:paraId="3958FBAB" w14:textId="77777777" w:rsidR="00CC6942" w:rsidRDefault="00C45382" w:rsidP="00F9039F">
      <w:pPr>
        <w:spacing w:line="240" w:lineRule="auto"/>
        <w:ind w:firstLine="284"/>
        <w:rPr>
          <w:rFonts w:ascii="TimesNewRoman" w:hAnsi="TimesNewRoman"/>
          <w:color w:val="000000"/>
          <w:sz w:val="24"/>
          <w:szCs w:val="24"/>
        </w:rPr>
      </w:pPr>
      <w:r w:rsidRPr="00C45382">
        <w:rPr>
          <w:rFonts w:ascii="TimesNewRoman" w:hAnsi="TimesNewRoman"/>
          <w:color w:val="000000"/>
          <w:sz w:val="24"/>
          <w:szCs w:val="24"/>
        </w:rPr>
        <w:t>– создавать устные и письменные высказывания, монологические и диалогические тексты</w:t>
      </w:r>
    </w:p>
    <w:p w14:paraId="4D7C03B3" w14:textId="77777777" w:rsidR="00CC6942" w:rsidRDefault="00C45382" w:rsidP="00F9039F">
      <w:pPr>
        <w:spacing w:line="240" w:lineRule="auto"/>
        <w:ind w:firstLine="284"/>
        <w:rPr>
          <w:rFonts w:ascii="TimesNewRoman" w:hAnsi="TimesNewRoman"/>
          <w:color w:val="000000"/>
          <w:sz w:val="24"/>
          <w:szCs w:val="24"/>
        </w:rPr>
      </w:pPr>
      <w:r w:rsidRPr="00C45382">
        <w:rPr>
          <w:rFonts w:ascii="TimesNewRoman" w:hAnsi="TimesNewRoman"/>
          <w:color w:val="000000"/>
          <w:sz w:val="24"/>
          <w:szCs w:val="24"/>
        </w:rPr>
        <w:t>определенной функционально-смысловой принадлежности (описание, повествование,</w:t>
      </w:r>
    </w:p>
    <w:p w14:paraId="75B4457D" w14:textId="77777777" w:rsidR="00CC6942" w:rsidRDefault="00C45382" w:rsidP="00F9039F">
      <w:pPr>
        <w:spacing w:line="240" w:lineRule="auto"/>
        <w:ind w:firstLine="284"/>
        <w:rPr>
          <w:rFonts w:ascii="TimesNewRoman" w:hAnsi="TimesNewRoman"/>
          <w:color w:val="000000"/>
          <w:sz w:val="24"/>
          <w:szCs w:val="24"/>
        </w:rPr>
      </w:pPr>
      <w:r w:rsidRPr="00C45382">
        <w:rPr>
          <w:rFonts w:ascii="TimesNewRoman" w:hAnsi="TimesNewRoman"/>
          <w:color w:val="000000"/>
          <w:sz w:val="24"/>
          <w:szCs w:val="24"/>
        </w:rPr>
        <w:t>рассуждение) и определенных жанров (тезисы, конспекты, выступления, лекции, отчеты,</w:t>
      </w:r>
    </w:p>
    <w:p w14:paraId="6CF87869" w14:textId="77777777" w:rsidR="00CC6942" w:rsidRDefault="00C45382" w:rsidP="00F9039F">
      <w:pPr>
        <w:spacing w:line="240" w:lineRule="auto"/>
        <w:ind w:firstLine="284"/>
        <w:rPr>
          <w:rFonts w:ascii="TimesNewRoman" w:hAnsi="TimesNewRoman"/>
          <w:color w:val="000000"/>
          <w:sz w:val="24"/>
          <w:szCs w:val="24"/>
        </w:rPr>
      </w:pPr>
      <w:r w:rsidRPr="00C45382">
        <w:rPr>
          <w:rFonts w:ascii="TimesNewRoman" w:hAnsi="TimesNewRoman"/>
          <w:color w:val="000000"/>
          <w:sz w:val="24"/>
          <w:szCs w:val="24"/>
        </w:rPr>
        <w:t>сообщения, аннотации, рефераты, доклады, сочинения);</w:t>
      </w:r>
    </w:p>
    <w:p w14:paraId="7A0C779C" w14:textId="77777777" w:rsidR="00CC6942" w:rsidRDefault="00C45382" w:rsidP="00F9039F">
      <w:pPr>
        <w:spacing w:line="240" w:lineRule="auto"/>
        <w:ind w:firstLine="284"/>
        <w:rPr>
          <w:rFonts w:ascii="TimesNewRoman" w:hAnsi="TimesNewRoman"/>
          <w:color w:val="000000"/>
          <w:sz w:val="24"/>
          <w:szCs w:val="24"/>
        </w:rPr>
      </w:pPr>
      <w:r w:rsidRPr="00C45382">
        <w:rPr>
          <w:rFonts w:ascii="TimesNewRoman" w:hAnsi="TimesNewRoman"/>
          <w:color w:val="000000"/>
          <w:sz w:val="24"/>
          <w:szCs w:val="24"/>
        </w:rPr>
        <w:t>– выстраивать композицию текста, используя знания о его структурных элементах;</w:t>
      </w:r>
    </w:p>
    <w:p w14:paraId="2CEA3697" w14:textId="77777777" w:rsidR="00CC6942" w:rsidRDefault="00C45382" w:rsidP="00F9039F">
      <w:pPr>
        <w:spacing w:line="240" w:lineRule="auto"/>
        <w:ind w:firstLine="284"/>
        <w:rPr>
          <w:rFonts w:ascii="TimesNewRoman" w:hAnsi="TimesNewRoman"/>
          <w:color w:val="000000"/>
          <w:sz w:val="24"/>
          <w:szCs w:val="24"/>
        </w:rPr>
      </w:pPr>
      <w:r w:rsidRPr="00C45382">
        <w:rPr>
          <w:rFonts w:ascii="TimesNewRoman" w:hAnsi="TimesNewRoman"/>
          <w:color w:val="000000"/>
          <w:sz w:val="24"/>
          <w:szCs w:val="24"/>
        </w:rPr>
        <w:t>– подбирать и использовать языковые средства в зависимости от типа текста и выбранного</w:t>
      </w:r>
    </w:p>
    <w:p w14:paraId="5556A072" w14:textId="77777777" w:rsidR="00CC6942" w:rsidRDefault="00C45382" w:rsidP="00F9039F">
      <w:pPr>
        <w:spacing w:line="240" w:lineRule="auto"/>
        <w:ind w:firstLine="284"/>
        <w:rPr>
          <w:rFonts w:ascii="TimesNewRoman" w:hAnsi="TimesNewRoman"/>
          <w:color w:val="000000"/>
          <w:sz w:val="24"/>
          <w:szCs w:val="24"/>
        </w:rPr>
      </w:pPr>
      <w:r w:rsidRPr="00C45382">
        <w:rPr>
          <w:rFonts w:ascii="TimesNewRoman" w:hAnsi="TimesNewRoman"/>
          <w:color w:val="000000"/>
          <w:sz w:val="24"/>
          <w:szCs w:val="24"/>
        </w:rPr>
        <w:t>профиля обучения;</w:t>
      </w:r>
    </w:p>
    <w:p w14:paraId="0707C400" w14:textId="77777777" w:rsidR="00CC6942" w:rsidRDefault="00C45382" w:rsidP="00F9039F">
      <w:pPr>
        <w:spacing w:line="240" w:lineRule="auto"/>
        <w:ind w:firstLine="284"/>
        <w:rPr>
          <w:rFonts w:ascii="TimesNewRoman" w:hAnsi="TimesNewRoman"/>
          <w:color w:val="000000"/>
          <w:sz w:val="24"/>
          <w:szCs w:val="24"/>
        </w:rPr>
      </w:pPr>
      <w:r w:rsidRPr="00C45382">
        <w:rPr>
          <w:rFonts w:ascii="TimesNewRoman" w:hAnsi="TimesNewRoman"/>
          <w:color w:val="000000"/>
          <w:sz w:val="24"/>
          <w:szCs w:val="24"/>
        </w:rPr>
        <w:t>– правильно использовать лексические и грамматические средства связи предложений при</w:t>
      </w:r>
    </w:p>
    <w:p w14:paraId="5FBDC087" w14:textId="77777777" w:rsidR="00CC6942" w:rsidRDefault="00C45382" w:rsidP="00F9039F">
      <w:pPr>
        <w:spacing w:line="240" w:lineRule="auto"/>
        <w:ind w:firstLine="284"/>
        <w:rPr>
          <w:rFonts w:ascii="TimesNewRoman" w:hAnsi="TimesNewRoman"/>
          <w:color w:val="000000"/>
          <w:sz w:val="24"/>
          <w:szCs w:val="24"/>
        </w:rPr>
      </w:pPr>
      <w:r w:rsidRPr="00C45382">
        <w:rPr>
          <w:rFonts w:ascii="TimesNewRoman" w:hAnsi="TimesNewRoman"/>
          <w:color w:val="000000"/>
          <w:sz w:val="24"/>
          <w:szCs w:val="24"/>
        </w:rPr>
        <w:t>построении текста;</w:t>
      </w:r>
    </w:p>
    <w:p w14:paraId="01719AC0" w14:textId="77777777" w:rsidR="00CC6942" w:rsidRDefault="00C45382" w:rsidP="00F9039F">
      <w:pPr>
        <w:spacing w:line="240" w:lineRule="auto"/>
        <w:ind w:firstLine="284"/>
        <w:rPr>
          <w:rFonts w:ascii="TimesNewRoman" w:hAnsi="TimesNewRoman"/>
          <w:color w:val="000000"/>
          <w:sz w:val="24"/>
          <w:szCs w:val="24"/>
        </w:rPr>
      </w:pPr>
      <w:r w:rsidRPr="00C45382">
        <w:rPr>
          <w:rFonts w:ascii="TimesNewRoman" w:hAnsi="TimesNewRoman"/>
          <w:color w:val="000000"/>
          <w:sz w:val="24"/>
          <w:szCs w:val="24"/>
        </w:rPr>
        <w:t>– сознательно использовать изобразительно-выразительные средства языка при создании текста;</w:t>
      </w:r>
    </w:p>
    <w:p w14:paraId="03C19595" w14:textId="1F364E96" w:rsidR="00CC6942" w:rsidRDefault="00C45382" w:rsidP="00F9039F">
      <w:pPr>
        <w:spacing w:line="240" w:lineRule="auto"/>
        <w:ind w:firstLine="284"/>
        <w:rPr>
          <w:rFonts w:ascii="TimesNewRoman" w:hAnsi="TimesNewRoman"/>
          <w:color w:val="000000"/>
          <w:sz w:val="24"/>
          <w:szCs w:val="24"/>
        </w:rPr>
      </w:pPr>
      <w:r w:rsidRPr="00C45382">
        <w:rPr>
          <w:rFonts w:ascii="TimesNewRoman" w:hAnsi="TimesNewRoman"/>
          <w:color w:val="000000"/>
          <w:sz w:val="24"/>
          <w:szCs w:val="24"/>
        </w:rPr>
        <w:t>– использовать при работе с текстом разные виды чтения (поисковое, просмотровое,</w:t>
      </w:r>
    </w:p>
    <w:p w14:paraId="78FED235" w14:textId="77777777" w:rsidR="00CC6942" w:rsidRDefault="00C45382" w:rsidP="00CC6942">
      <w:pPr>
        <w:spacing w:line="240" w:lineRule="auto"/>
        <w:ind w:firstLine="284"/>
        <w:rPr>
          <w:rFonts w:ascii="TimesNewRoman" w:hAnsi="TimesNewRoman"/>
          <w:color w:val="000000"/>
          <w:sz w:val="24"/>
          <w:szCs w:val="24"/>
        </w:rPr>
      </w:pPr>
      <w:r w:rsidRPr="00C45382">
        <w:rPr>
          <w:rFonts w:ascii="TimesNewRoman" w:hAnsi="TimesNewRoman"/>
          <w:color w:val="000000"/>
          <w:sz w:val="24"/>
          <w:szCs w:val="24"/>
        </w:rPr>
        <w:t>ознакомительное, изучающее, реферативное) и аудирования (с полным пониманием текста, с</w:t>
      </w:r>
      <w:r w:rsidR="00CC6942">
        <w:rPr>
          <w:rFonts w:ascii="TimesNewRoman" w:hAnsi="TimesNewRoman"/>
          <w:color w:val="000000"/>
          <w:sz w:val="24"/>
          <w:szCs w:val="24"/>
        </w:rPr>
        <w:t xml:space="preserve"> </w:t>
      </w:r>
      <w:r w:rsidRPr="00C45382">
        <w:rPr>
          <w:rFonts w:ascii="TimesNewRoman" w:hAnsi="TimesNewRoman"/>
          <w:color w:val="000000"/>
          <w:sz w:val="24"/>
          <w:szCs w:val="24"/>
        </w:rPr>
        <w:t>пониманием основного содержания, с выборочным извлечением информации);</w:t>
      </w:r>
    </w:p>
    <w:p w14:paraId="3091073F" w14:textId="15D7204C" w:rsidR="00CC6942" w:rsidRDefault="00C45382" w:rsidP="00CC6942">
      <w:pPr>
        <w:spacing w:line="240" w:lineRule="auto"/>
        <w:ind w:firstLine="284"/>
        <w:rPr>
          <w:rFonts w:ascii="TimesNewRoman" w:hAnsi="TimesNewRoman"/>
          <w:color w:val="000000"/>
          <w:sz w:val="24"/>
          <w:szCs w:val="24"/>
        </w:rPr>
      </w:pPr>
      <w:r w:rsidRPr="00C45382">
        <w:rPr>
          <w:rFonts w:ascii="TimesNewRoman" w:hAnsi="TimesNewRoman"/>
          <w:color w:val="000000"/>
          <w:sz w:val="24"/>
          <w:szCs w:val="24"/>
        </w:rPr>
        <w:t>– анализировать текст с точки зрения наличия в нем явной и скрытой, основной и</w:t>
      </w:r>
      <w:r w:rsidR="00CC6942">
        <w:rPr>
          <w:rFonts w:ascii="TimesNewRoman" w:hAnsi="TimesNewRoman"/>
          <w:color w:val="000000"/>
          <w:sz w:val="24"/>
          <w:szCs w:val="24"/>
        </w:rPr>
        <w:t xml:space="preserve"> </w:t>
      </w:r>
      <w:r w:rsidRPr="00C45382">
        <w:rPr>
          <w:rFonts w:ascii="TimesNewRoman" w:hAnsi="TimesNewRoman"/>
          <w:color w:val="000000"/>
          <w:sz w:val="24"/>
          <w:szCs w:val="24"/>
        </w:rPr>
        <w:t>второстепенной информации, определять его тему, проблему и основную мысль;</w:t>
      </w:r>
    </w:p>
    <w:p w14:paraId="455C1325" w14:textId="77777777" w:rsidR="00CC6942" w:rsidRDefault="00C45382" w:rsidP="00F9039F">
      <w:pPr>
        <w:spacing w:line="240" w:lineRule="auto"/>
        <w:ind w:firstLine="284"/>
        <w:rPr>
          <w:rFonts w:ascii="TimesNewRoman" w:hAnsi="TimesNewRoman"/>
          <w:color w:val="000000"/>
          <w:sz w:val="24"/>
          <w:szCs w:val="24"/>
        </w:rPr>
      </w:pPr>
      <w:r w:rsidRPr="00C45382">
        <w:rPr>
          <w:rFonts w:ascii="TimesNewRoman" w:hAnsi="TimesNewRoman"/>
          <w:color w:val="000000"/>
          <w:sz w:val="24"/>
          <w:szCs w:val="24"/>
        </w:rPr>
        <w:t>– извлекать необходимую информацию из различных источников и переводить ее в текстовый</w:t>
      </w:r>
      <w:r w:rsidR="00CC6942">
        <w:rPr>
          <w:rFonts w:ascii="TimesNewRoman" w:hAnsi="TimesNewRoman"/>
          <w:color w:val="000000"/>
          <w:sz w:val="24"/>
          <w:szCs w:val="24"/>
        </w:rPr>
        <w:t xml:space="preserve"> </w:t>
      </w:r>
      <w:r w:rsidRPr="00C45382">
        <w:rPr>
          <w:rFonts w:ascii="TimesNewRoman" w:hAnsi="TimesNewRoman"/>
          <w:color w:val="000000"/>
          <w:sz w:val="24"/>
          <w:szCs w:val="24"/>
        </w:rPr>
        <w:t>формат;</w:t>
      </w:r>
    </w:p>
    <w:p w14:paraId="38871FF2" w14:textId="5E462DE8" w:rsidR="00CC6942" w:rsidRDefault="00C45382" w:rsidP="00F9039F">
      <w:pPr>
        <w:spacing w:line="240" w:lineRule="auto"/>
        <w:ind w:firstLine="284"/>
        <w:rPr>
          <w:rFonts w:ascii="TimesNewRoman" w:hAnsi="TimesNewRoman"/>
          <w:color w:val="000000"/>
          <w:sz w:val="24"/>
          <w:szCs w:val="24"/>
        </w:rPr>
      </w:pPr>
      <w:r w:rsidRPr="00C45382">
        <w:rPr>
          <w:rFonts w:ascii="TimesNewRoman" w:hAnsi="TimesNewRoman"/>
          <w:color w:val="000000"/>
          <w:sz w:val="24"/>
          <w:szCs w:val="24"/>
        </w:rPr>
        <w:t>– преобразовывать текст в другие виды передачи информации;</w:t>
      </w:r>
    </w:p>
    <w:p w14:paraId="22561E85" w14:textId="77777777" w:rsidR="00CC6942" w:rsidRDefault="00C45382" w:rsidP="00F9039F">
      <w:pPr>
        <w:spacing w:line="240" w:lineRule="auto"/>
        <w:ind w:firstLine="284"/>
        <w:rPr>
          <w:rFonts w:ascii="TimesNewRoman" w:hAnsi="TimesNewRoman"/>
          <w:color w:val="000000"/>
          <w:sz w:val="24"/>
          <w:szCs w:val="24"/>
        </w:rPr>
      </w:pPr>
      <w:r w:rsidRPr="00C45382">
        <w:rPr>
          <w:rFonts w:ascii="TimesNewRoman" w:hAnsi="TimesNewRoman"/>
          <w:color w:val="000000"/>
          <w:sz w:val="24"/>
          <w:szCs w:val="24"/>
        </w:rPr>
        <w:t>– выбирать тему, определять цель и подбирать материал для публичного выступления;</w:t>
      </w:r>
    </w:p>
    <w:p w14:paraId="5D4746C3" w14:textId="77777777" w:rsidR="00CC6942" w:rsidRDefault="00C45382" w:rsidP="00F9039F">
      <w:pPr>
        <w:spacing w:line="240" w:lineRule="auto"/>
        <w:ind w:firstLine="284"/>
        <w:rPr>
          <w:rFonts w:ascii="TimesNewRoman" w:hAnsi="TimesNewRoman"/>
          <w:color w:val="000000"/>
          <w:sz w:val="24"/>
          <w:szCs w:val="24"/>
        </w:rPr>
      </w:pPr>
      <w:r w:rsidRPr="00C45382">
        <w:rPr>
          <w:rFonts w:ascii="TimesNewRoman" w:hAnsi="TimesNewRoman"/>
          <w:color w:val="000000"/>
          <w:sz w:val="24"/>
          <w:szCs w:val="24"/>
        </w:rPr>
        <w:t>– соблюдать культуру публичной речи;</w:t>
      </w:r>
    </w:p>
    <w:p w14:paraId="69EE1CF1" w14:textId="77777777" w:rsidR="00CC6942" w:rsidRDefault="00C45382" w:rsidP="00F9039F">
      <w:pPr>
        <w:spacing w:line="240" w:lineRule="auto"/>
        <w:ind w:firstLine="284"/>
        <w:rPr>
          <w:rFonts w:ascii="TimesNewRoman" w:hAnsi="TimesNewRoman"/>
          <w:color w:val="000000"/>
          <w:sz w:val="24"/>
          <w:szCs w:val="24"/>
        </w:rPr>
      </w:pPr>
      <w:r w:rsidRPr="00C45382">
        <w:rPr>
          <w:rFonts w:ascii="TimesNewRoman" w:hAnsi="TimesNewRoman"/>
          <w:color w:val="000000"/>
          <w:sz w:val="24"/>
          <w:szCs w:val="24"/>
        </w:rPr>
        <w:t>– соблюдать в речевой практике основные орфоэпические, лексические, грамматические,</w:t>
      </w:r>
    </w:p>
    <w:p w14:paraId="22259D4A" w14:textId="77777777" w:rsidR="00CC6942" w:rsidRDefault="00C45382" w:rsidP="00F9039F">
      <w:pPr>
        <w:spacing w:line="240" w:lineRule="auto"/>
        <w:ind w:firstLine="284"/>
        <w:rPr>
          <w:rFonts w:ascii="TimesNewRoman" w:hAnsi="TimesNewRoman"/>
          <w:color w:val="000000"/>
          <w:sz w:val="24"/>
          <w:szCs w:val="24"/>
        </w:rPr>
      </w:pPr>
      <w:r w:rsidRPr="00C45382">
        <w:rPr>
          <w:rFonts w:ascii="TimesNewRoman" w:hAnsi="TimesNewRoman"/>
          <w:color w:val="000000"/>
          <w:sz w:val="24"/>
          <w:szCs w:val="24"/>
        </w:rPr>
        <w:t>стилистические, орфографические и пунктуационные нормы русского литературного языка;</w:t>
      </w:r>
    </w:p>
    <w:p w14:paraId="16202CA0" w14:textId="19566321" w:rsidR="00CC6942" w:rsidRDefault="00C45382" w:rsidP="00F9039F">
      <w:pPr>
        <w:spacing w:line="240" w:lineRule="auto"/>
        <w:ind w:firstLine="284"/>
        <w:rPr>
          <w:rFonts w:ascii="TimesNewRoman" w:hAnsi="TimesNewRoman"/>
          <w:color w:val="000000"/>
          <w:sz w:val="24"/>
          <w:szCs w:val="24"/>
        </w:rPr>
      </w:pPr>
      <w:r w:rsidRPr="00C45382">
        <w:rPr>
          <w:rFonts w:ascii="TimesNewRoman" w:hAnsi="TimesNewRoman"/>
          <w:color w:val="000000"/>
          <w:sz w:val="24"/>
          <w:szCs w:val="24"/>
        </w:rPr>
        <w:t>– оценивать собственную и чужую речь с позиции соответствия языковым нормам;</w:t>
      </w:r>
    </w:p>
    <w:p w14:paraId="6CEEFEEA" w14:textId="77777777" w:rsidR="00CC6942" w:rsidRDefault="00C45382" w:rsidP="00F9039F">
      <w:pPr>
        <w:spacing w:line="240" w:lineRule="auto"/>
        <w:ind w:firstLine="284"/>
        <w:rPr>
          <w:rFonts w:ascii="TimesNewRoman" w:hAnsi="TimesNewRoman"/>
          <w:color w:val="000000"/>
          <w:sz w:val="24"/>
          <w:szCs w:val="24"/>
        </w:rPr>
      </w:pPr>
      <w:r w:rsidRPr="00C45382">
        <w:rPr>
          <w:rFonts w:ascii="TimesNewRoman" w:hAnsi="TimesNewRoman"/>
          <w:color w:val="000000"/>
          <w:sz w:val="24"/>
          <w:szCs w:val="24"/>
        </w:rPr>
        <w:t>– использовать основные нормативные словари и справочники для оценки устных и письменных</w:t>
      </w:r>
      <w:r w:rsidRPr="00C45382">
        <w:rPr>
          <w:rFonts w:ascii="TimesNewRoman" w:hAnsi="TimesNewRoman"/>
          <w:color w:val="000000"/>
          <w:sz w:val="24"/>
          <w:szCs w:val="24"/>
        </w:rPr>
        <w:br/>
        <w:t>высказываний с точки зрения соответствия языковым нормам.</w:t>
      </w:r>
    </w:p>
    <w:p w14:paraId="78710865" w14:textId="77777777" w:rsidR="0084026E" w:rsidRDefault="0084026E" w:rsidP="00F9039F">
      <w:pPr>
        <w:spacing w:line="240" w:lineRule="auto"/>
        <w:ind w:firstLine="284"/>
        <w:rPr>
          <w:rFonts w:ascii="TimesNewRoman" w:hAnsi="TimesNewRoman"/>
          <w:color w:val="000000"/>
          <w:sz w:val="24"/>
          <w:szCs w:val="24"/>
        </w:rPr>
      </w:pPr>
    </w:p>
    <w:p w14:paraId="4B3B686E" w14:textId="235C019B" w:rsidR="00CC6942" w:rsidRPr="0084026E" w:rsidRDefault="00C45382" w:rsidP="00F9039F">
      <w:pPr>
        <w:spacing w:line="240" w:lineRule="auto"/>
        <w:ind w:firstLine="284"/>
        <w:rPr>
          <w:rFonts w:ascii="TimesNewRoman" w:hAnsi="TimesNewRoman"/>
          <w:b/>
          <w:bCs/>
          <w:color w:val="000000"/>
          <w:sz w:val="24"/>
          <w:szCs w:val="24"/>
        </w:rPr>
      </w:pPr>
      <w:r w:rsidRPr="0084026E">
        <w:rPr>
          <w:rFonts w:ascii="TimesNewRoman" w:hAnsi="TimesNewRoman"/>
          <w:b/>
          <w:bCs/>
          <w:color w:val="000000"/>
          <w:sz w:val="24"/>
          <w:szCs w:val="24"/>
        </w:rPr>
        <w:t>Выпускник получит возможность научиться:</w:t>
      </w:r>
    </w:p>
    <w:p w14:paraId="34B96C13" w14:textId="77777777" w:rsidR="00CC6942" w:rsidRPr="0084026E" w:rsidRDefault="00C45382" w:rsidP="00F9039F">
      <w:pPr>
        <w:spacing w:line="240" w:lineRule="auto"/>
        <w:ind w:firstLine="284"/>
        <w:rPr>
          <w:rFonts w:ascii="TimesNewRoman" w:hAnsi="TimesNewRoman"/>
          <w:i/>
          <w:iCs/>
          <w:color w:val="000000"/>
          <w:sz w:val="24"/>
          <w:szCs w:val="24"/>
        </w:rPr>
      </w:pPr>
      <w:r w:rsidRPr="00C45382">
        <w:rPr>
          <w:rFonts w:ascii="TimesNewRoman" w:hAnsi="TimesNewRoman"/>
          <w:color w:val="000000"/>
          <w:sz w:val="24"/>
          <w:szCs w:val="24"/>
        </w:rPr>
        <w:t xml:space="preserve">– </w:t>
      </w:r>
      <w:r w:rsidRPr="0084026E">
        <w:rPr>
          <w:rFonts w:ascii="TimesNewRoman" w:hAnsi="TimesNewRoman"/>
          <w:i/>
          <w:iCs/>
          <w:color w:val="000000"/>
          <w:sz w:val="24"/>
          <w:szCs w:val="24"/>
        </w:rPr>
        <w:t>распознавать уровни и единицы языка в предъявленном тексте и видеть взаимосвязь между</w:t>
      </w:r>
      <w:r w:rsidR="00CC6942" w:rsidRPr="0084026E">
        <w:rPr>
          <w:rFonts w:ascii="TimesNewRoman" w:hAnsi="TimesNewRoman"/>
          <w:i/>
          <w:iCs/>
          <w:color w:val="000000"/>
          <w:sz w:val="24"/>
          <w:szCs w:val="24"/>
        </w:rPr>
        <w:t xml:space="preserve"> </w:t>
      </w:r>
      <w:r w:rsidRPr="0084026E">
        <w:rPr>
          <w:rFonts w:ascii="TimesNewRoman" w:hAnsi="TimesNewRoman"/>
          <w:i/>
          <w:iCs/>
          <w:color w:val="000000"/>
          <w:sz w:val="24"/>
          <w:szCs w:val="24"/>
        </w:rPr>
        <w:t>ними;</w:t>
      </w:r>
    </w:p>
    <w:p w14:paraId="5EE623B5" w14:textId="77777777" w:rsidR="00CC6942" w:rsidRPr="0084026E" w:rsidRDefault="00C45382" w:rsidP="00F9039F">
      <w:pPr>
        <w:spacing w:line="240" w:lineRule="auto"/>
        <w:ind w:firstLine="284"/>
        <w:rPr>
          <w:rFonts w:ascii="TimesNewRoman" w:hAnsi="TimesNewRoman"/>
          <w:i/>
          <w:iCs/>
          <w:color w:val="000000"/>
          <w:sz w:val="24"/>
          <w:szCs w:val="24"/>
        </w:rPr>
      </w:pPr>
      <w:r w:rsidRPr="0084026E">
        <w:rPr>
          <w:rFonts w:ascii="TimesNewRoman" w:hAnsi="TimesNewRoman"/>
          <w:i/>
          <w:iCs/>
          <w:color w:val="000000"/>
          <w:sz w:val="24"/>
          <w:szCs w:val="24"/>
        </w:rPr>
        <w:t>– анализировать при оценке собственной и чужой речи языковые средства, использованные в</w:t>
      </w:r>
      <w:r w:rsidR="00CC6942" w:rsidRPr="0084026E">
        <w:rPr>
          <w:rFonts w:ascii="TimesNewRoman" w:hAnsi="TimesNewRoman"/>
          <w:i/>
          <w:iCs/>
          <w:color w:val="000000"/>
          <w:sz w:val="24"/>
          <w:szCs w:val="24"/>
        </w:rPr>
        <w:t xml:space="preserve"> </w:t>
      </w:r>
      <w:r w:rsidRPr="0084026E">
        <w:rPr>
          <w:rFonts w:ascii="TimesNewRoman" w:hAnsi="TimesNewRoman"/>
          <w:i/>
          <w:iCs/>
          <w:color w:val="000000"/>
          <w:sz w:val="24"/>
          <w:szCs w:val="24"/>
        </w:rPr>
        <w:t>тексте, с точки зрения правильности, точности и уместности их употребления;</w:t>
      </w:r>
    </w:p>
    <w:p w14:paraId="179431F9" w14:textId="77777777" w:rsidR="00CC6942" w:rsidRPr="0084026E" w:rsidRDefault="00C45382" w:rsidP="00F9039F">
      <w:pPr>
        <w:spacing w:line="240" w:lineRule="auto"/>
        <w:ind w:firstLine="284"/>
        <w:rPr>
          <w:rFonts w:ascii="TimesNewRoman" w:hAnsi="TimesNewRoman"/>
          <w:i/>
          <w:iCs/>
          <w:color w:val="000000"/>
          <w:sz w:val="24"/>
          <w:szCs w:val="24"/>
        </w:rPr>
      </w:pPr>
      <w:r w:rsidRPr="0084026E">
        <w:rPr>
          <w:rFonts w:ascii="TimesNewRoman" w:hAnsi="TimesNewRoman"/>
          <w:i/>
          <w:iCs/>
          <w:color w:val="000000"/>
          <w:sz w:val="24"/>
          <w:szCs w:val="24"/>
        </w:rPr>
        <w:t>– комментировать авторские высказывания на различные темы (в том числе о богатстве и</w:t>
      </w:r>
      <w:r w:rsidR="00CC6942" w:rsidRPr="0084026E">
        <w:rPr>
          <w:rFonts w:ascii="TimesNewRoman" w:hAnsi="TimesNewRoman"/>
          <w:i/>
          <w:iCs/>
          <w:color w:val="000000"/>
          <w:sz w:val="24"/>
          <w:szCs w:val="24"/>
        </w:rPr>
        <w:t xml:space="preserve"> </w:t>
      </w:r>
      <w:r w:rsidRPr="0084026E">
        <w:rPr>
          <w:rFonts w:ascii="TimesNewRoman" w:hAnsi="TimesNewRoman"/>
          <w:i/>
          <w:iCs/>
          <w:color w:val="000000"/>
          <w:sz w:val="24"/>
          <w:szCs w:val="24"/>
        </w:rPr>
        <w:t>выразительности русского языка);</w:t>
      </w:r>
    </w:p>
    <w:p w14:paraId="495C0ECF" w14:textId="77777777" w:rsidR="00CC6942" w:rsidRPr="0084026E" w:rsidRDefault="00C45382" w:rsidP="00F9039F">
      <w:pPr>
        <w:spacing w:line="240" w:lineRule="auto"/>
        <w:ind w:firstLine="284"/>
        <w:rPr>
          <w:rFonts w:ascii="TimesNewRoman" w:hAnsi="TimesNewRoman"/>
          <w:i/>
          <w:iCs/>
          <w:color w:val="000000"/>
          <w:sz w:val="24"/>
          <w:szCs w:val="24"/>
        </w:rPr>
      </w:pPr>
      <w:r w:rsidRPr="0084026E">
        <w:rPr>
          <w:rFonts w:ascii="TimesNewRoman" w:hAnsi="TimesNewRoman"/>
          <w:i/>
          <w:iCs/>
          <w:color w:val="000000"/>
          <w:sz w:val="24"/>
          <w:szCs w:val="24"/>
        </w:rPr>
        <w:t>– отличать язык художественной литературы от других разновидностей современного русского</w:t>
      </w:r>
      <w:r w:rsidR="00CC6942" w:rsidRPr="0084026E">
        <w:rPr>
          <w:rFonts w:ascii="TimesNewRoman" w:hAnsi="TimesNewRoman"/>
          <w:i/>
          <w:iCs/>
          <w:color w:val="000000"/>
          <w:sz w:val="24"/>
          <w:szCs w:val="24"/>
        </w:rPr>
        <w:t xml:space="preserve"> </w:t>
      </w:r>
      <w:r w:rsidRPr="0084026E">
        <w:rPr>
          <w:rFonts w:ascii="TimesNewRoman" w:hAnsi="TimesNewRoman"/>
          <w:i/>
          <w:iCs/>
          <w:color w:val="000000"/>
          <w:sz w:val="24"/>
          <w:szCs w:val="24"/>
        </w:rPr>
        <w:t>языка;</w:t>
      </w:r>
    </w:p>
    <w:p w14:paraId="1E66980E" w14:textId="77777777" w:rsidR="001D405E" w:rsidRPr="0084026E" w:rsidRDefault="00C45382" w:rsidP="00F9039F">
      <w:pPr>
        <w:spacing w:line="240" w:lineRule="auto"/>
        <w:ind w:firstLine="284"/>
        <w:rPr>
          <w:rFonts w:ascii="TimesNewRoman" w:hAnsi="TimesNewRoman"/>
          <w:i/>
          <w:iCs/>
          <w:color w:val="000000"/>
          <w:sz w:val="24"/>
          <w:szCs w:val="24"/>
        </w:rPr>
      </w:pPr>
      <w:r w:rsidRPr="0084026E">
        <w:rPr>
          <w:rFonts w:ascii="TimesNewRoman" w:hAnsi="TimesNewRoman"/>
          <w:i/>
          <w:iCs/>
          <w:color w:val="000000"/>
          <w:sz w:val="24"/>
          <w:szCs w:val="24"/>
        </w:rPr>
        <w:t>– использовать синонимические ресурсы русского языка для более точного выражения мысли и</w:t>
      </w:r>
      <w:r w:rsidR="001D405E" w:rsidRPr="0084026E">
        <w:rPr>
          <w:rFonts w:ascii="TimesNewRoman" w:hAnsi="TimesNewRoman"/>
          <w:i/>
          <w:iCs/>
          <w:color w:val="000000"/>
          <w:sz w:val="24"/>
          <w:szCs w:val="24"/>
        </w:rPr>
        <w:t xml:space="preserve"> </w:t>
      </w:r>
      <w:r w:rsidRPr="0084026E">
        <w:rPr>
          <w:rFonts w:ascii="TimesNewRoman" w:hAnsi="TimesNewRoman"/>
          <w:i/>
          <w:iCs/>
          <w:color w:val="000000"/>
          <w:sz w:val="24"/>
          <w:szCs w:val="24"/>
        </w:rPr>
        <w:t>усиления выразительности речи;</w:t>
      </w:r>
    </w:p>
    <w:p w14:paraId="266CE412" w14:textId="77777777" w:rsidR="001D405E" w:rsidRPr="0084026E" w:rsidRDefault="00C45382" w:rsidP="00F9039F">
      <w:pPr>
        <w:spacing w:line="240" w:lineRule="auto"/>
        <w:ind w:firstLine="284"/>
        <w:rPr>
          <w:rFonts w:ascii="TimesNewRoman" w:hAnsi="TimesNewRoman"/>
          <w:i/>
          <w:iCs/>
          <w:color w:val="000000"/>
          <w:sz w:val="24"/>
          <w:szCs w:val="24"/>
        </w:rPr>
      </w:pPr>
      <w:r w:rsidRPr="0084026E">
        <w:rPr>
          <w:rFonts w:ascii="TimesNewRoman" w:hAnsi="TimesNewRoman"/>
          <w:i/>
          <w:iCs/>
          <w:color w:val="000000"/>
          <w:sz w:val="24"/>
          <w:szCs w:val="24"/>
        </w:rPr>
        <w:lastRenderedPageBreak/>
        <w:t>– иметь представление об историческом развитии русского языка и истории русского</w:t>
      </w:r>
      <w:r w:rsidR="001D405E" w:rsidRPr="0084026E">
        <w:rPr>
          <w:rFonts w:ascii="TimesNewRoman" w:hAnsi="TimesNewRoman"/>
          <w:i/>
          <w:iCs/>
          <w:color w:val="000000"/>
          <w:sz w:val="24"/>
          <w:szCs w:val="24"/>
        </w:rPr>
        <w:t xml:space="preserve"> </w:t>
      </w:r>
      <w:r w:rsidRPr="0084026E">
        <w:rPr>
          <w:rFonts w:ascii="TimesNewRoman" w:hAnsi="TimesNewRoman"/>
          <w:i/>
          <w:iCs/>
          <w:color w:val="000000"/>
          <w:sz w:val="24"/>
          <w:szCs w:val="24"/>
        </w:rPr>
        <w:t>языкознания;</w:t>
      </w:r>
    </w:p>
    <w:p w14:paraId="09D39E34" w14:textId="77777777" w:rsidR="001D405E" w:rsidRPr="0084026E" w:rsidRDefault="00C45382" w:rsidP="00F9039F">
      <w:pPr>
        <w:spacing w:line="240" w:lineRule="auto"/>
        <w:ind w:firstLine="284"/>
        <w:rPr>
          <w:rFonts w:ascii="TimesNewRoman" w:hAnsi="TimesNewRoman"/>
          <w:i/>
          <w:iCs/>
          <w:color w:val="000000"/>
          <w:sz w:val="24"/>
          <w:szCs w:val="24"/>
        </w:rPr>
      </w:pPr>
      <w:r w:rsidRPr="0084026E">
        <w:rPr>
          <w:rFonts w:ascii="TimesNewRoman" w:hAnsi="TimesNewRoman"/>
          <w:i/>
          <w:iCs/>
          <w:color w:val="000000"/>
          <w:sz w:val="24"/>
          <w:szCs w:val="24"/>
        </w:rPr>
        <w:t>– выражать согласие или несогласие с мнением собеседника в соответствии с правилами ведения</w:t>
      </w:r>
      <w:r w:rsidR="001D405E" w:rsidRPr="0084026E">
        <w:rPr>
          <w:rFonts w:ascii="TimesNewRoman" w:hAnsi="TimesNewRoman"/>
          <w:i/>
          <w:iCs/>
          <w:color w:val="000000"/>
          <w:sz w:val="24"/>
          <w:szCs w:val="24"/>
        </w:rPr>
        <w:t xml:space="preserve"> </w:t>
      </w:r>
      <w:r w:rsidRPr="0084026E">
        <w:rPr>
          <w:rFonts w:ascii="TimesNewRoman" w:hAnsi="TimesNewRoman"/>
          <w:i/>
          <w:iCs/>
          <w:color w:val="000000"/>
          <w:sz w:val="24"/>
          <w:szCs w:val="24"/>
        </w:rPr>
        <w:t>диалогической речи;</w:t>
      </w:r>
    </w:p>
    <w:p w14:paraId="2CCC8A74" w14:textId="77777777" w:rsidR="001D405E" w:rsidRPr="0084026E" w:rsidRDefault="00C45382" w:rsidP="00F9039F">
      <w:pPr>
        <w:spacing w:line="240" w:lineRule="auto"/>
        <w:ind w:firstLine="284"/>
        <w:rPr>
          <w:rFonts w:ascii="TimesNewRoman" w:hAnsi="TimesNewRoman"/>
          <w:i/>
          <w:iCs/>
          <w:color w:val="000000"/>
          <w:sz w:val="24"/>
          <w:szCs w:val="24"/>
        </w:rPr>
      </w:pPr>
      <w:r w:rsidRPr="0084026E">
        <w:rPr>
          <w:rFonts w:ascii="TimesNewRoman" w:hAnsi="TimesNewRoman"/>
          <w:i/>
          <w:iCs/>
          <w:color w:val="000000"/>
          <w:sz w:val="24"/>
          <w:szCs w:val="24"/>
        </w:rPr>
        <w:t>– дифференцировать главную и второстепенную информацию, известную и неизвестную</w:t>
      </w:r>
      <w:r w:rsidR="001D405E" w:rsidRPr="0084026E">
        <w:rPr>
          <w:rFonts w:ascii="TimesNewRoman" w:hAnsi="TimesNewRoman"/>
          <w:i/>
          <w:iCs/>
          <w:color w:val="000000"/>
          <w:sz w:val="24"/>
          <w:szCs w:val="24"/>
        </w:rPr>
        <w:t xml:space="preserve"> </w:t>
      </w:r>
      <w:r w:rsidRPr="0084026E">
        <w:rPr>
          <w:rFonts w:ascii="TimesNewRoman" w:hAnsi="TimesNewRoman"/>
          <w:i/>
          <w:iCs/>
          <w:color w:val="000000"/>
          <w:sz w:val="24"/>
          <w:szCs w:val="24"/>
        </w:rPr>
        <w:t>информацию в прослушанном тексте;</w:t>
      </w:r>
    </w:p>
    <w:p w14:paraId="7D578EB9" w14:textId="77777777" w:rsidR="001D405E" w:rsidRPr="0084026E" w:rsidRDefault="00C45382" w:rsidP="00F9039F">
      <w:pPr>
        <w:spacing w:line="240" w:lineRule="auto"/>
        <w:ind w:firstLine="284"/>
        <w:rPr>
          <w:rFonts w:ascii="TimesNewRoman" w:hAnsi="TimesNewRoman"/>
          <w:i/>
          <w:iCs/>
          <w:color w:val="000000"/>
          <w:sz w:val="24"/>
          <w:szCs w:val="24"/>
        </w:rPr>
      </w:pPr>
      <w:r w:rsidRPr="0084026E">
        <w:rPr>
          <w:rFonts w:ascii="TimesNewRoman" w:hAnsi="TimesNewRoman"/>
          <w:i/>
          <w:iCs/>
          <w:color w:val="000000"/>
          <w:sz w:val="24"/>
          <w:szCs w:val="24"/>
        </w:rPr>
        <w:t>– проводить самостоятельный поиск текстовой и нетекстовой информации, отбирать и</w:t>
      </w:r>
      <w:r w:rsidR="001D405E" w:rsidRPr="0084026E">
        <w:rPr>
          <w:rFonts w:ascii="TimesNewRoman" w:hAnsi="TimesNewRoman"/>
          <w:i/>
          <w:iCs/>
          <w:color w:val="000000"/>
          <w:sz w:val="24"/>
          <w:szCs w:val="24"/>
        </w:rPr>
        <w:t xml:space="preserve"> </w:t>
      </w:r>
      <w:r w:rsidRPr="0084026E">
        <w:rPr>
          <w:rFonts w:ascii="TimesNewRoman" w:hAnsi="TimesNewRoman"/>
          <w:i/>
          <w:iCs/>
          <w:color w:val="000000"/>
          <w:sz w:val="24"/>
          <w:szCs w:val="24"/>
        </w:rPr>
        <w:t>анализировать полученную информацию</w:t>
      </w:r>
    </w:p>
    <w:p w14:paraId="5908E93E" w14:textId="77777777" w:rsidR="001D405E" w:rsidRPr="0084026E" w:rsidRDefault="00C45382" w:rsidP="00F9039F">
      <w:pPr>
        <w:spacing w:line="240" w:lineRule="auto"/>
        <w:ind w:firstLine="284"/>
        <w:rPr>
          <w:rFonts w:ascii="TimesNewRoman" w:hAnsi="TimesNewRoman"/>
          <w:i/>
          <w:iCs/>
          <w:color w:val="000000"/>
          <w:sz w:val="24"/>
          <w:szCs w:val="24"/>
        </w:rPr>
      </w:pPr>
      <w:r w:rsidRPr="0084026E">
        <w:rPr>
          <w:rFonts w:ascii="TimesNewRoman" w:hAnsi="TimesNewRoman"/>
          <w:i/>
          <w:iCs/>
          <w:color w:val="000000"/>
          <w:sz w:val="24"/>
          <w:szCs w:val="24"/>
        </w:rPr>
        <w:t>– сохранять стилевое единство при создании текста заданного функционального стиля;</w:t>
      </w:r>
    </w:p>
    <w:p w14:paraId="469E07AF" w14:textId="77777777" w:rsidR="001D405E" w:rsidRPr="0084026E" w:rsidRDefault="00C45382" w:rsidP="00F9039F">
      <w:pPr>
        <w:spacing w:line="240" w:lineRule="auto"/>
        <w:ind w:firstLine="284"/>
        <w:rPr>
          <w:rFonts w:ascii="TimesNewRoman" w:hAnsi="TimesNewRoman"/>
          <w:i/>
          <w:iCs/>
          <w:color w:val="000000"/>
          <w:sz w:val="24"/>
          <w:szCs w:val="24"/>
        </w:rPr>
      </w:pPr>
      <w:r w:rsidRPr="0084026E">
        <w:rPr>
          <w:rFonts w:ascii="TimesNewRoman" w:hAnsi="TimesNewRoman"/>
          <w:i/>
          <w:iCs/>
          <w:color w:val="000000"/>
          <w:sz w:val="24"/>
          <w:szCs w:val="24"/>
        </w:rPr>
        <w:t>– создавать отзывы и рецензии на предложенный текст;</w:t>
      </w:r>
    </w:p>
    <w:p w14:paraId="7B0419F6" w14:textId="77777777" w:rsidR="001D405E" w:rsidRPr="0084026E" w:rsidRDefault="00C45382" w:rsidP="00F9039F">
      <w:pPr>
        <w:spacing w:line="240" w:lineRule="auto"/>
        <w:ind w:firstLine="284"/>
        <w:rPr>
          <w:rFonts w:ascii="TimesNewRoman" w:hAnsi="TimesNewRoman"/>
          <w:i/>
          <w:iCs/>
          <w:color w:val="000000"/>
          <w:sz w:val="24"/>
          <w:szCs w:val="24"/>
        </w:rPr>
      </w:pPr>
      <w:r w:rsidRPr="0084026E">
        <w:rPr>
          <w:rFonts w:ascii="TimesNewRoman" w:hAnsi="TimesNewRoman"/>
          <w:i/>
          <w:iCs/>
          <w:color w:val="000000"/>
          <w:sz w:val="24"/>
          <w:szCs w:val="24"/>
        </w:rPr>
        <w:t>– соблюдать культуру чтения, говорения, аудирования и письма;</w:t>
      </w:r>
    </w:p>
    <w:p w14:paraId="0F852CC6" w14:textId="77777777" w:rsidR="001D405E" w:rsidRPr="0084026E" w:rsidRDefault="00C45382" w:rsidP="00F9039F">
      <w:pPr>
        <w:spacing w:line="240" w:lineRule="auto"/>
        <w:ind w:firstLine="284"/>
        <w:rPr>
          <w:rFonts w:ascii="TimesNewRoman" w:hAnsi="TimesNewRoman"/>
          <w:i/>
          <w:iCs/>
          <w:color w:val="000000"/>
          <w:sz w:val="24"/>
          <w:szCs w:val="24"/>
        </w:rPr>
      </w:pPr>
      <w:r w:rsidRPr="0084026E">
        <w:rPr>
          <w:rFonts w:ascii="TimesNewRoman" w:hAnsi="TimesNewRoman"/>
          <w:i/>
          <w:iCs/>
          <w:color w:val="000000"/>
          <w:sz w:val="24"/>
          <w:szCs w:val="24"/>
        </w:rPr>
        <w:t>– соблюдать культуру научного и делового общения в устной и письменной форме, в том числе</w:t>
      </w:r>
      <w:r w:rsidR="001D405E" w:rsidRPr="0084026E">
        <w:rPr>
          <w:rFonts w:ascii="TimesNewRoman" w:hAnsi="TimesNewRoman"/>
          <w:i/>
          <w:iCs/>
          <w:color w:val="000000"/>
          <w:sz w:val="24"/>
          <w:szCs w:val="24"/>
        </w:rPr>
        <w:t xml:space="preserve"> </w:t>
      </w:r>
      <w:r w:rsidRPr="0084026E">
        <w:rPr>
          <w:rFonts w:ascii="TimesNewRoman" w:hAnsi="TimesNewRoman"/>
          <w:i/>
          <w:iCs/>
          <w:color w:val="000000"/>
          <w:sz w:val="24"/>
          <w:szCs w:val="24"/>
        </w:rPr>
        <w:t>при обсуждении дискуссионных проблем;</w:t>
      </w:r>
    </w:p>
    <w:p w14:paraId="514F5EE8" w14:textId="77777777" w:rsidR="001D405E" w:rsidRPr="0084026E" w:rsidRDefault="00C45382" w:rsidP="00F9039F">
      <w:pPr>
        <w:spacing w:line="240" w:lineRule="auto"/>
        <w:ind w:firstLine="284"/>
        <w:rPr>
          <w:rFonts w:ascii="TimesNewRoman" w:hAnsi="TimesNewRoman"/>
          <w:i/>
          <w:iCs/>
          <w:color w:val="000000"/>
          <w:sz w:val="24"/>
          <w:szCs w:val="24"/>
        </w:rPr>
      </w:pPr>
      <w:r w:rsidRPr="0084026E">
        <w:rPr>
          <w:rFonts w:ascii="TimesNewRoman" w:hAnsi="TimesNewRoman"/>
          <w:i/>
          <w:iCs/>
          <w:color w:val="000000"/>
          <w:sz w:val="24"/>
          <w:szCs w:val="24"/>
        </w:rPr>
        <w:t>– соблюдать нормы речевого поведения в разговорной речи, а также в учебно-научной и</w:t>
      </w:r>
      <w:r w:rsidR="001D405E" w:rsidRPr="0084026E">
        <w:rPr>
          <w:rFonts w:ascii="TimesNewRoman" w:hAnsi="TimesNewRoman"/>
          <w:i/>
          <w:iCs/>
          <w:color w:val="000000"/>
          <w:sz w:val="24"/>
          <w:szCs w:val="24"/>
        </w:rPr>
        <w:t xml:space="preserve"> </w:t>
      </w:r>
      <w:r w:rsidRPr="0084026E">
        <w:rPr>
          <w:rFonts w:ascii="TimesNewRoman" w:hAnsi="TimesNewRoman"/>
          <w:i/>
          <w:iCs/>
          <w:color w:val="000000"/>
          <w:sz w:val="24"/>
          <w:szCs w:val="24"/>
        </w:rPr>
        <w:t>официально-деловой сферах общения;</w:t>
      </w:r>
    </w:p>
    <w:p w14:paraId="48AD70FE" w14:textId="77777777" w:rsidR="001D405E" w:rsidRPr="0084026E" w:rsidRDefault="00C45382" w:rsidP="00F9039F">
      <w:pPr>
        <w:spacing w:line="240" w:lineRule="auto"/>
        <w:ind w:firstLine="284"/>
        <w:rPr>
          <w:rFonts w:ascii="TimesNewRoman" w:hAnsi="TimesNewRoman"/>
          <w:i/>
          <w:iCs/>
          <w:color w:val="000000"/>
          <w:sz w:val="24"/>
          <w:szCs w:val="24"/>
        </w:rPr>
      </w:pPr>
      <w:r w:rsidRPr="0084026E">
        <w:rPr>
          <w:rFonts w:ascii="TimesNewRoman" w:hAnsi="TimesNewRoman"/>
          <w:i/>
          <w:iCs/>
          <w:color w:val="000000"/>
          <w:sz w:val="24"/>
          <w:szCs w:val="24"/>
        </w:rPr>
        <w:t>– осуществлять речевой самоконтроль;</w:t>
      </w:r>
    </w:p>
    <w:p w14:paraId="63042AC7" w14:textId="77777777" w:rsidR="001D405E" w:rsidRPr="0084026E" w:rsidRDefault="00C45382" w:rsidP="00F9039F">
      <w:pPr>
        <w:spacing w:line="240" w:lineRule="auto"/>
        <w:ind w:firstLine="284"/>
        <w:rPr>
          <w:rFonts w:ascii="TimesNewRoman" w:hAnsi="TimesNewRoman"/>
          <w:i/>
          <w:iCs/>
          <w:color w:val="000000"/>
          <w:sz w:val="24"/>
          <w:szCs w:val="24"/>
        </w:rPr>
      </w:pPr>
      <w:r w:rsidRPr="0084026E">
        <w:rPr>
          <w:rFonts w:ascii="TimesNewRoman" w:hAnsi="TimesNewRoman"/>
          <w:i/>
          <w:iCs/>
          <w:color w:val="000000"/>
          <w:sz w:val="24"/>
          <w:szCs w:val="24"/>
        </w:rPr>
        <w:t xml:space="preserve">– совершенствовать орфографические и пунктуационные умения и навыки на основе знаний </w:t>
      </w:r>
      <w:r w:rsidR="001D405E" w:rsidRPr="0084026E">
        <w:rPr>
          <w:rFonts w:ascii="TimesNewRoman" w:hAnsi="TimesNewRoman"/>
          <w:i/>
          <w:iCs/>
          <w:color w:val="000000"/>
          <w:sz w:val="24"/>
          <w:szCs w:val="24"/>
        </w:rPr>
        <w:t xml:space="preserve"> </w:t>
      </w:r>
      <w:r w:rsidRPr="0084026E">
        <w:rPr>
          <w:rFonts w:ascii="TimesNewRoman" w:hAnsi="TimesNewRoman"/>
          <w:i/>
          <w:iCs/>
          <w:color w:val="000000"/>
          <w:sz w:val="24"/>
          <w:szCs w:val="24"/>
        </w:rPr>
        <w:t>нормах русского литературного языка;</w:t>
      </w:r>
    </w:p>
    <w:p w14:paraId="37EE93EB" w14:textId="76A5C5D3" w:rsidR="001D405E" w:rsidRPr="0084026E" w:rsidRDefault="00C45382" w:rsidP="00F9039F">
      <w:pPr>
        <w:spacing w:line="240" w:lineRule="auto"/>
        <w:ind w:firstLine="284"/>
        <w:rPr>
          <w:rFonts w:ascii="TimesNewRoman" w:hAnsi="TimesNewRoman"/>
          <w:i/>
          <w:iCs/>
          <w:color w:val="000000"/>
          <w:sz w:val="24"/>
          <w:szCs w:val="24"/>
        </w:rPr>
      </w:pPr>
      <w:r w:rsidRPr="0084026E">
        <w:rPr>
          <w:rFonts w:ascii="TimesNewRoman" w:hAnsi="TimesNewRoman"/>
          <w:i/>
          <w:iCs/>
          <w:color w:val="000000"/>
          <w:sz w:val="24"/>
          <w:szCs w:val="24"/>
        </w:rPr>
        <w:t>– использовать основные нормативные словари и справочники</w:t>
      </w:r>
      <w:r w:rsidR="00654C55">
        <w:rPr>
          <w:rFonts w:ascii="TimesNewRoman" w:hAnsi="TimesNewRoman"/>
          <w:i/>
          <w:iCs/>
          <w:color w:val="000000"/>
          <w:sz w:val="24"/>
          <w:szCs w:val="24"/>
        </w:rPr>
        <w:t xml:space="preserve"> </w:t>
      </w:r>
      <w:r w:rsidRPr="0084026E">
        <w:rPr>
          <w:rFonts w:ascii="TimesNewRoman" w:hAnsi="TimesNewRoman"/>
          <w:i/>
          <w:iCs/>
          <w:color w:val="000000"/>
          <w:sz w:val="24"/>
          <w:szCs w:val="24"/>
        </w:rPr>
        <w:t>для расширения словарного</w:t>
      </w:r>
      <w:r w:rsidR="001D405E" w:rsidRPr="0084026E">
        <w:rPr>
          <w:rFonts w:ascii="TimesNewRoman" w:hAnsi="TimesNewRoman"/>
          <w:i/>
          <w:iCs/>
          <w:color w:val="000000"/>
          <w:sz w:val="24"/>
          <w:szCs w:val="24"/>
        </w:rPr>
        <w:t xml:space="preserve"> </w:t>
      </w:r>
      <w:r w:rsidRPr="0084026E">
        <w:rPr>
          <w:rFonts w:ascii="TimesNewRoman" w:hAnsi="TimesNewRoman"/>
          <w:i/>
          <w:iCs/>
          <w:color w:val="000000"/>
          <w:sz w:val="24"/>
          <w:szCs w:val="24"/>
        </w:rPr>
        <w:t>запаса и спектра используемых языковых средств;</w:t>
      </w:r>
    </w:p>
    <w:p w14:paraId="42C9B7F1" w14:textId="0DD5C877" w:rsidR="00757BA0" w:rsidRPr="0084026E" w:rsidRDefault="00C45382" w:rsidP="00F9039F">
      <w:pPr>
        <w:spacing w:line="240" w:lineRule="auto"/>
        <w:ind w:firstLine="284"/>
        <w:rPr>
          <w:rFonts w:ascii="TimesNewRoman" w:hAnsi="TimesNewRoman"/>
          <w:i/>
          <w:iCs/>
          <w:color w:val="000000"/>
          <w:sz w:val="24"/>
          <w:szCs w:val="24"/>
        </w:rPr>
      </w:pPr>
      <w:r w:rsidRPr="0084026E">
        <w:rPr>
          <w:rFonts w:ascii="TimesNewRoman" w:hAnsi="TimesNewRoman"/>
          <w:i/>
          <w:iCs/>
          <w:color w:val="000000"/>
          <w:sz w:val="24"/>
          <w:szCs w:val="24"/>
        </w:rPr>
        <w:t>– оценивать эстетическую сторону речевого высказывания при анализе текстов (в том числе</w:t>
      </w:r>
      <w:r w:rsidR="001D405E" w:rsidRPr="0084026E">
        <w:rPr>
          <w:rFonts w:ascii="TimesNewRoman" w:hAnsi="TimesNewRoman"/>
          <w:i/>
          <w:iCs/>
          <w:color w:val="000000"/>
          <w:sz w:val="24"/>
          <w:szCs w:val="24"/>
        </w:rPr>
        <w:t xml:space="preserve"> </w:t>
      </w:r>
      <w:r w:rsidRPr="0084026E">
        <w:rPr>
          <w:rFonts w:ascii="TimesNewRoman" w:hAnsi="TimesNewRoman"/>
          <w:i/>
          <w:iCs/>
          <w:color w:val="000000"/>
          <w:sz w:val="24"/>
          <w:szCs w:val="24"/>
        </w:rPr>
        <w:t>художественной литературы).</w:t>
      </w:r>
    </w:p>
    <w:p w14:paraId="5D782DB5" w14:textId="2B0B3EB6" w:rsidR="001D405E" w:rsidRDefault="001D405E" w:rsidP="00F9039F">
      <w:pPr>
        <w:spacing w:line="240" w:lineRule="auto"/>
        <w:ind w:firstLine="284"/>
        <w:rPr>
          <w:rFonts w:ascii="TimesNewRoman" w:hAnsi="TimesNewRoman"/>
          <w:color w:val="000000"/>
          <w:sz w:val="24"/>
          <w:szCs w:val="24"/>
        </w:rPr>
      </w:pPr>
    </w:p>
    <w:p w14:paraId="30AE8835" w14:textId="77777777" w:rsidR="001D405E" w:rsidRDefault="001D405E" w:rsidP="00F9039F">
      <w:pPr>
        <w:spacing w:line="240" w:lineRule="auto"/>
        <w:ind w:firstLine="284"/>
        <w:rPr>
          <w:rFonts w:ascii="Times-Bold" w:hAnsi="Times-Bold"/>
          <w:b/>
          <w:bCs/>
          <w:color w:val="101010"/>
          <w:sz w:val="24"/>
          <w:szCs w:val="24"/>
        </w:rPr>
      </w:pPr>
      <w:r w:rsidRPr="001D405E">
        <w:rPr>
          <w:rFonts w:ascii="TimesNewRoman" w:hAnsi="TimesNewRoman"/>
          <w:b/>
          <w:bCs/>
          <w:color w:val="101010"/>
          <w:sz w:val="24"/>
          <w:szCs w:val="24"/>
        </w:rPr>
        <w:t xml:space="preserve">Родная литература </w:t>
      </w:r>
      <w:r w:rsidRPr="001D405E">
        <w:rPr>
          <w:rFonts w:ascii="Times-Bold" w:hAnsi="Times-Bold"/>
          <w:b/>
          <w:bCs/>
          <w:color w:val="101010"/>
          <w:sz w:val="24"/>
          <w:szCs w:val="24"/>
        </w:rPr>
        <w:t>(</w:t>
      </w:r>
      <w:r w:rsidRPr="001D405E">
        <w:rPr>
          <w:rFonts w:ascii="TimesNewRoman" w:hAnsi="TimesNewRoman"/>
          <w:b/>
          <w:bCs/>
          <w:color w:val="101010"/>
          <w:sz w:val="24"/>
          <w:szCs w:val="24"/>
        </w:rPr>
        <w:t>русская</w:t>
      </w:r>
      <w:r w:rsidRPr="001D405E">
        <w:rPr>
          <w:rFonts w:ascii="Times-Bold" w:hAnsi="Times-Bold"/>
          <w:b/>
          <w:bCs/>
          <w:color w:val="101010"/>
          <w:sz w:val="24"/>
          <w:szCs w:val="24"/>
        </w:rPr>
        <w:t>)</w:t>
      </w:r>
    </w:p>
    <w:p w14:paraId="0ABC610B" w14:textId="77777777" w:rsidR="001D405E" w:rsidRDefault="001D405E" w:rsidP="00F9039F">
      <w:pPr>
        <w:spacing w:line="240" w:lineRule="auto"/>
        <w:ind w:firstLine="284"/>
        <w:rPr>
          <w:rFonts w:ascii="Times-Bold" w:hAnsi="Times-Bold"/>
          <w:b/>
          <w:bCs/>
          <w:color w:val="101010"/>
          <w:sz w:val="24"/>
          <w:szCs w:val="24"/>
        </w:rPr>
      </w:pPr>
      <w:r w:rsidRPr="001D405E">
        <w:rPr>
          <w:rFonts w:ascii="TimesNewRoman" w:hAnsi="TimesNewRoman"/>
          <w:b/>
          <w:bCs/>
          <w:color w:val="101010"/>
          <w:sz w:val="24"/>
          <w:szCs w:val="24"/>
        </w:rPr>
        <w:t>Выпускник на базовом уровне научится</w:t>
      </w:r>
      <w:r w:rsidRPr="001D405E">
        <w:rPr>
          <w:rFonts w:ascii="Times-Bold" w:hAnsi="Times-Bold"/>
          <w:b/>
          <w:bCs/>
          <w:color w:val="101010"/>
          <w:sz w:val="24"/>
          <w:szCs w:val="24"/>
        </w:rPr>
        <w:t>:</w:t>
      </w:r>
    </w:p>
    <w:p w14:paraId="02036E87" w14:textId="77777777" w:rsidR="001D405E" w:rsidRDefault="001D405E" w:rsidP="00F9039F">
      <w:pPr>
        <w:spacing w:line="240" w:lineRule="auto"/>
        <w:ind w:firstLine="284"/>
        <w:rPr>
          <w:rFonts w:ascii="Times-Roman" w:hAnsi="Times-Roman"/>
          <w:color w:val="101010"/>
          <w:sz w:val="24"/>
          <w:szCs w:val="24"/>
        </w:rPr>
      </w:pPr>
      <w:r w:rsidRPr="001D405E">
        <w:rPr>
          <w:rFonts w:ascii="Times-Roman" w:hAnsi="Times-Roman"/>
          <w:color w:val="101010"/>
          <w:sz w:val="24"/>
          <w:szCs w:val="24"/>
        </w:rPr>
        <w:t xml:space="preserve">– </w:t>
      </w:r>
      <w:r w:rsidRPr="001D405E">
        <w:rPr>
          <w:rFonts w:ascii="TimesNewRoman" w:hAnsi="TimesNewRoman"/>
          <w:color w:val="101010"/>
          <w:sz w:val="24"/>
          <w:szCs w:val="24"/>
        </w:rPr>
        <w:t xml:space="preserve">демонстрировать знание произведений родной литературы </w:t>
      </w:r>
      <w:r w:rsidRPr="001D405E">
        <w:rPr>
          <w:rFonts w:ascii="Times-Roman" w:hAnsi="Times-Roman"/>
          <w:color w:val="101010"/>
          <w:sz w:val="24"/>
          <w:szCs w:val="24"/>
        </w:rPr>
        <w:t>(</w:t>
      </w:r>
      <w:r w:rsidRPr="001D405E">
        <w:rPr>
          <w:rFonts w:ascii="TimesNewRoman" w:hAnsi="TimesNewRoman"/>
          <w:color w:val="101010"/>
          <w:sz w:val="24"/>
          <w:szCs w:val="24"/>
        </w:rPr>
        <w:t>русской</w:t>
      </w:r>
      <w:r w:rsidRPr="001D405E">
        <w:rPr>
          <w:rFonts w:ascii="Times-Roman" w:hAnsi="Times-Roman"/>
          <w:color w:val="101010"/>
          <w:sz w:val="24"/>
          <w:szCs w:val="24"/>
        </w:rPr>
        <w:t xml:space="preserve">), </w:t>
      </w:r>
      <w:r w:rsidRPr="001D405E">
        <w:rPr>
          <w:rFonts w:ascii="TimesNewRoman" w:hAnsi="TimesNewRoman"/>
          <w:color w:val="101010"/>
          <w:sz w:val="24"/>
          <w:szCs w:val="24"/>
        </w:rPr>
        <w:t>приводя примеры двух</w:t>
      </w:r>
      <w:r>
        <w:rPr>
          <w:rFonts w:ascii="TimesNewRoman" w:hAnsi="TimesNewRoman"/>
          <w:color w:val="101010"/>
          <w:sz w:val="24"/>
          <w:szCs w:val="24"/>
        </w:rPr>
        <w:t xml:space="preserve"> </w:t>
      </w:r>
      <w:r w:rsidRPr="001D405E">
        <w:rPr>
          <w:rFonts w:ascii="TimesNewRoman" w:hAnsi="TimesNewRoman"/>
          <w:color w:val="101010"/>
          <w:sz w:val="24"/>
          <w:szCs w:val="24"/>
        </w:rPr>
        <w:t>или</w:t>
      </w:r>
      <w:r>
        <w:rPr>
          <w:rFonts w:ascii="TimesNewRoman" w:hAnsi="TimesNewRoman"/>
          <w:color w:val="101010"/>
          <w:sz w:val="24"/>
          <w:szCs w:val="24"/>
        </w:rPr>
        <w:t xml:space="preserve"> </w:t>
      </w:r>
      <w:r w:rsidRPr="001D405E">
        <w:rPr>
          <w:rFonts w:ascii="TimesNewRoman" w:hAnsi="TimesNewRoman"/>
          <w:color w:val="101010"/>
          <w:sz w:val="24"/>
          <w:szCs w:val="24"/>
        </w:rPr>
        <w:t>более текстов</w:t>
      </w:r>
      <w:r w:rsidRPr="001D405E">
        <w:rPr>
          <w:rFonts w:ascii="Times-Roman" w:hAnsi="Times-Roman"/>
          <w:color w:val="101010"/>
          <w:sz w:val="24"/>
          <w:szCs w:val="24"/>
        </w:rPr>
        <w:t xml:space="preserve">, </w:t>
      </w:r>
      <w:r w:rsidRPr="001D405E">
        <w:rPr>
          <w:rFonts w:ascii="TimesNewRoman" w:hAnsi="TimesNewRoman"/>
          <w:color w:val="101010"/>
          <w:sz w:val="24"/>
          <w:szCs w:val="24"/>
        </w:rPr>
        <w:t>затрагивающих общие темы или проблемы</w:t>
      </w:r>
      <w:r w:rsidRPr="001D405E">
        <w:rPr>
          <w:rFonts w:ascii="Times-Roman" w:hAnsi="Times-Roman"/>
          <w:color w:val="101010"/>
          <w:sz w:val="24"/>
          <w:szCs w:val="24"/>
        </w:rPr>
        <w:t>;</w:t>
      </w:r>
    </w:p>
    <w:p w14:paraId="56B37C58" w14:textId="77777777" w:rsidR="001D405E" w:rsidRDefault="001D405E" w:rsidP="00F9039F">
      <w:pPr>
        <w:spacing w:line="240" w:lineRule="auto"/>
        <w:ind w:firstLine="284"/>
        <w:rPr>
          <w:rFonts w:ascii="Times-Roman" w:hAnsi="Times-Roman"/>
          <w:color w:val="101010"/>
          <w:sz w:val="24"/>
          <w:szCs w:val="24"/>
        </w:rPr>
      </w:pPr>
      <w:r w:rsidRPr="001D405E">
        <w:rPr>
          <w:rFonts w:ascii="Times-Roman" w:hAnsi="Times-Roman"/>
          <w:color w:val="101010"/>
          <w:sz w:val="24"/>
          <w:szCs w:val="24"/>
        </w:rPr>
        <w:t xml:space="preserve">– </w:t>
      </w:r>
      <w:r w:rsidRPr="001D405E">
        <w:rPr>
          <w:rFonts w:ascii="TimesNewRoman" w:hAnsi="TimesNewRoman"/>
          <w:color w:val="101010"/>
          <w:sz w:val="24"/>
          <w:szCs w:val="24"/>
        </w:rPr>
        <w:t xml:space="preserve">понимать значимость чтения на родном языке </w:t>
      </w:r>
      <w:r w:rsidRPr="001D405E">
        <w:rPr>
          <w:rFonts w:ascii="Times-Roman" w:hAnsi="Times-Roman"/>
          <w:color w:val="101010"/>
          <w:sz w:val="24"/>
          <w:szCs w:val="24"/>
        </w:rPr>
        <w:t>(</w:t>
      </w:r>
      <w:r w:rsidRPr="001D405E">
        <w:rPr>
          <w:rFonts w:ascii="TimesNewRoman" w:hAnsi="TimesNewRoman"/>
          <w:color w:val="101010"/>
          <w:sz w:val="24"/>
          <w:szCs w:val="24"/>
        </w:rPr>
        <w:t>русском</w:t>
      </w:r>
      <w:r w:rsidRPr="001D405E">
        <w:rPr>
          <w:rFonts w:ascii="Times-Roman" w:hAnsi="Times-Roman"/>
          <w:color w:val="101010"/>
          <w:sz w:val="24"/>
          <w:szCs w:val="24"/>
        </w:rPr>
        <w:t xml:space="preserve">) </w:t>
      </w:r>
      <w:r w:rsidRPr="001D405E">
        <w:rPr>
          <w:rFonts w:ascii="TimesNewRoman" w:hAnsi="TimesNewRoman"/>
          <w:color w:val="101010"/>
          <w:sz w:val="24"/>
          <w:szCs w:val="24"/>
        </w:rPr>
        <w:t xml:space="preserve">и изучения родной литературы </w:t>
      </w:r>
      <w:r w:rsidRPr="001D405E">
        <w:rPr>
          <w:rFonts w:ascii="Times-Roman" w:hAnsi="Times-Roman"/>
          <w:color w:val="101010"/>
          <w:sz w:val="24"/>
          <w:szCs w:val="24"/>
        </w:rPr>
        <w:t>(</w:t>
      </w:r>
      <w:r w:rsidRPr="001D405E">
        <w:rPr>
          <w:rFonts w:ascii="TimesNewRoman" w:hAnsi="TimesNewRoman"/>
          <w:color w:val="101010"/>
          <w:sz w:val="24"/>
          <w:szCs w:val="24"/>
        </w:rPr>
        <w:t>русской</w:t>
      </w:r>
      <w:r w:rsidRPr="001D405E">
        <w:rPr>
          <w:rFonts w:ascii="Times-Roman" w:hAnsi="Times-Roman"/>
          <w:color w:val="101010"/>
          <w:sz w:val="24"/>
          <w:szCs w:val="24"/>
        </w:rPr>
        <w:t>)</w:t>
      </w:r>
      <w:r>
        <w:rPr>
          <w:rFonts w:ascii="Times-Roman" w:hAnsi="Times-Roman"/>
          <w:color w:val="101010"/>
          <w:sz w:val="24"/>
          <w:szCs w:val="24"/>
        </w:rPr>
        <w:t xml:space="preserve"> </w:t>
      </w:r>
      <w:r w:rsidRPr="001D405E">
        <w:rPr>
          <w:rFonts w:ascii="TimesNewRoman" w:hAnsi="TimesNewRoman"/>
          <w:color w:val="101010"/>
          <w:sz w:val="24"/>
          <w:szCs w:val="24"/>
        </w:rPr>
        <w:t>для своего дальнейшего развития</w:t>
      </w:r>
      <w:r w:rsidRPr="001D405E">
        <w:rPr>
          <w:rFonts w:ascii="Times-Roman" w:hAnsi="Times-Roman"/>
          <w:color w:val="101010"/>
          <w:sz w:val="24"/>
          <w:szCs w:val="24"/>
        </w:rPr>
        <w:t xml:space="preserve">; </w:t>
      </w:r>
      <w:r w:rsidRPr="001D405E">
        <w:rPr>
          <w:rFonts w:ascii="TimesNewRoman" w:hAnsi="TimesNewRoman"/>
          <w:color w:val="101010"/>
          <w:sz w:val="24"/>
          <w:szCs w:val="24"/>
        </w:rPr>
        <w:t>осознавать потребность в систематическом чтении как средстве</w:t>
      </w:r>
      <w:r>
        <w:rPr>
          <w:rFonts w:ascii="TimesNewRoman" w:hAnsi="TimesNewRoman"/>
          <w:color w:val="101010"/>
          <w:sz w:val="24"/>
          <w:szCs w:val="24"/>
        </w:rPr>
        <w:t xml:space="preserve"> </w:t>
      </w:r>
      <w:r w:rsidRPr="001D405E">
        <w:rPr>
          <w:rFonts w:ascii="TimesNewRoman" w:hAnsi="TimesNewRoman"/>
          <w:color w:val="101010"/>
          <w:sz w:val="24"/>
          <w:szCs w:val="24"/>
        </w:rPr>
        <w:t>познания мира и себя в этом мире</w:t>
      </w:r>
      <w:r w:rsidRPr="001D405E">
        <w:rPr>
          <w:rFonts w:ascii="Times-Roman" w:hAnsi="Times-Roman"/>
          <w:color w:val="101010"/>
          <w:sz w:val="24"/>
          <w:szCs w:val="24"/>
        </w:rPr>
        <w:t xml:space="preserve">, </w:t>
      </w:r>
      <w:r w:rsidRPr="001D405E">
        <w:rPr>
          <w:rFonts w:ascii="TimesNewRoman" w:hAnsi="TimesNewRoman"/>
          <w:color w:val="101010"/>
          <w:sz w:val="24"/>
          <w:szCs w:val="24"/>
        </w:rPr>
        <w:t>гармонизации отношений человека и общества</w:t>
      </w:r>
      <w:r w:rsidRPr="001D405E">
        <w:rPr>
          <w:rFonts w:ascii="Times-Roman" w:hAnsi="Times-Roman"/>
          <w:color w:val="101010"/>
          <w:sz w:val="24"/>
          <w:szCs w:val="24"/>
        </w:rPr>
        <w:t xml:space="preserve">, </w:t>
      </w:r>
      <w:r w:rsidRPr="001D405E">
        <w:rPr>
          <w:rFonts w:ascii="TimesNewRoman" w:hAnsi="TimesNewRoman"/>
          <w:color w:val="101010"/>
          <w:sz w:val="24"/>
          <w:szCs w:val="24"/>
        </w:rPr>
        <w:t>многоаспектного</w:t>
      </w:r>
      <w:r>
        <w:rPr>
          <w:rFonts w:ascii="TimesNewRoman" w:hAnsi="TimesNewRoman"/>
          <w:color w:val="101010"/>
          <w:sz w:val="24"/>
          <w:szCs w:val="24"/>
        </w:rPr>
        <w:t xml:space="preserve"> </w:t>
      </w:r>
      <w:r w:rsidRPr="001D405E">
        <w:rPr>
          <w:rFonts w:ascii="TimesNewRoman" w:hAnsi="TimesNewRoman"/>
          <w:color w:val="101010"/>
          <w:sz w:val="24"/>
          <w:szCs w:val="24"/>
        </w:rPr>
        <w:t>диалога</w:t>
      </w:r>
      <w:r w:rsidRPr="001D405E">
        <w:rPr>
          <w:rFonts w:ascii="Times-Roman" w:hAnsi="Times-Roman"/>
          <w:color w:val="101010"/>
          <w:sz w:val="24"/>
          <w:szCs w:val="24"/>
        </w:rPr>
        <w:t>;</w:t>
      </w:r>
    </w:p>
    <w:p w14:paraId="427A938C" w14:textId="77777777" w:rsidR="001D405E" w:rsidRDefault="001D405E" w:rsidP="00F9039F">
      <w:pPr>
        <w:spacing w:line="240" w:lineRule="auto"/>
        <w:ind w:firstLine="284"/>
        <w:rPr>
          <w:rFonts w:ascii="Times-Roman" w:hAnsi="Times-Roman"/>
          <w:color w:val="101010"/>
          <w:sz w:val="24"/>
          <w:szCs w:val="24"/>
        </w:rPr>
      </w:pPr>
      <w:r w:rsidRPr="001D405E">
        <w:rPr>
          <w:rFonts w:ascii="Times-Roman" w:hAnsi="Times-Roman"/>
          <w:color w:val="101010"/>
          <w:sz w:val="24"/>
          <w:szCs w:val="24"/>
        </w:rPr>
        <w:t xml:space="preserve">– </w:t>
      </w:r>
      <w:r w:rsidRPr="001D405E">
        <w:rPr>
          <w:rFonts w:ascii="TimesNewRoman" w:hAnsi="TimesNewRoman"/>
          <w:color w:val="101010"/>
          <w:sz w:val="24"/>
          <w:szCs w:val="24"/>
        </w:rPr>
        <w:t xml:space="preserve">осознавать родную литературу </w:t>
      </w:r>
      <w:r w:rsidRPr="001D405E">
        <w:rPr>
          <w:rFonts w:ascii="Times-Roman" w:hAnsi="Times-Roman"/>
          <w:color w:val="101010"/>
          <w:sz w:val="24"/>
          <w:szCs w:val="24"/>
        </w:rPr>
        <w:t>(</w:t>
      </w:r>
      <w:r w:rsidRPr="001D405E">
        <w:rPr>
          <w:rFonts w:ascii="TimesNewRoman" w:hAnsi="TimesNewRoman"/>
          <w:color w:val="101010"/>
          <w:sz w:val="24"/>
          <w:szCs w:val="24"/>
        </w:rPr>
        <w:t>русскую</w:t>
      </w:r>
      <w:r w:rsidRPr="001D405E">
        <w:rPr>
          <w:rFonts w:ascii="Times-Roman" w:hAnsi="Times-Roman"/>
          <w:color w:val="101010"/>
          <w:sz w:val="24"/>
          <w:szCs w:val="24"/>
        </w:rPr>
        <w:t xml:space="preserve">) </w:t>
      </w:r>
      <w:r w:rsidRPr="001D405E">
        <w:rPr>
          <w:rFonts w:ascii="TimesNewRoman" w:hAnsi="TimesNewRoman"/>
          <w:color w:val="101010"/>
          <w:sz w:val="24"/>
          <w:szCs w:val="24"/>
        </w:rPr>
        <w:t>как одну из основных национально</w:t>
      </w:r>
      <w:r w:rsidRPr="001D405E">
        <w:rPr>
          <w:rFonts w:ascii="Times-Roman" w:hAnsi="Times-Roman"/>
          <w:color w:val="101010"/>
          <w:sz w:val="24"/>
          <w:szCs w:val="24"/>
        </w:rPr>
        <w:t>-</w:t>
      </w:r>
      <w:r w:rsidRPr="001D405E">
        <w:rPr>
          <w:rFonts w:ascii="TimesNewRoman" w:hAnsi="TimesNewRoman"/>
          <w:color w:val="101010"/>
          <w:sz w:val="24"/>
          <w:szCs w:val="24"/>
        </w:rPr>
        <w:t>культурных ценностей</w:t>
      </w:r>
      <w:r>
        <w:rPr>
          <w:rFonts w:ascii="TimesNewRoman" w:hAnsi="TimesNewRoman"/>
          <w:color w:val="101010"/>
          <w:sz w:val="24"/>
          <w:szCs w:val="24"/>
        </w:rPr>
        <w:t xml:space="preserve"> </w:t>
      </w:r>
      <w:r w:rsidRPr="001D405E">
        <w:rPr>
          <w:rFonts w:ascii="TimesNewRoman" w:hAnsi="TimesNewRoman"/>
          <w:color w:val="101010"/>
          <w:sz w:val="24"/>
          <w:szCs w:val="24"/>
        </w:rPr>
        <w:t>народа</w:t>
      </w:r>
      <w:r w:rsidRPr="001D405E">
        <w:rPr>
          <w:rFonts w:ascii="Times-Roman" w:hAnsi="Times-Roman"/>
          <w:color w:val="101010"/>
          <w:sz w:val="24"/>
          <w:szCs w:val="24"/>
        </w:rPr>
        <w:t xml:space="preserve">, </w:t>
      </w:r>
      <w:r w:rsidRPr="001D405E">
        <w:rPr>
          <w:rFonts w:ascii="TimesNewRoman" w:hAnsi="TimesNewRoman"/>
          <w:color w:val="101010"/>
          <w:sz w:val="24"/>
          <w:szCs w:val="24"/>
        </w:rPr>
        <w:t>как особого способа познания жизни</w:t>
      </w:r>
      <w:r w:rsidRPr="001D405E">
        <w:rPr>
          <w:rFonts w:ascii="Times-Roman" w:hAnsi="Times-Roman"/>
          <w:color w:val="101010"/>
          <w:sz w:val="24"/>
          <w:szCs w:val="24"/>
        </w:rPr>
        <w:t>;</w:t>
      </w:r>
    </w:p>
    <w:p w14:paraId="3D2B1CB4" w14:textId="77777777" w:rsidR="001D405E" w:rsidRDefault="001D405E" w:rsidP="00F9039F">
      <w:pPr>
        <w:spacing w:line="240" w:lineRule="auto"/>
        <w:ind w:firstLine="284"/>
        <w:rPr>
          <w:rFonts w:ascii="Times-Roman" w:hAnsi="Times-Roman"/>
          <w:color w:val="101010"/>
          <w:sz w:val="24"/>
          <w:szCs w:val="24"/>
        </w:rPr>
      </w:pPr>
      <w:r w:rsidRPr="001D405E">
        <w:rPr>
          <w:rFonts w:ascii="Times-Roman" w:hAnsi="Times-Roman"/>
          <w:color w:val="101010"/>
          <w:sz w:val="24"/>
          <w:szCs w:val="24"/>
        </w:rPr>
        <w:t xml:space="preserve">– </w:t>
      </w:r>
      <w:r w:rsidRPr="001D405E">
        <w:rPr>
          <w:rFonts w:ascii="TimesNewRoman" w:hAnsi="TimesNewRoman"/>
          <w:color w:val="101010"/>
          <w:sz w:val="24"/>
          <w:szCs w:val="24"/>
        </w:rPr>
        <w:t>обеспечению культурной самоидентификации</w:t>
      </w:r>
      <w:r w:rsidRPr="001D405E">
        <w:rPr>
          <w:rFonts w:ascii="Times-Roman" w:hAnsi="Times-Roman"/>
          <w:color w:val="101010"/>
          <w:sz w:val="24"/>
          <w:szCs w:val="24"/>
        </w:rPr>
        <w:t xml:space="preserve">, </w:t>
      </w:r>
      <w:r w:rsidRPr="001D405E">
        <w:rPr>
          <w:rFonts w:ascii="TimesNewRoman" w:hAnsi="TimesNewRoman"/>
          <w:color w:val="101010"/>
          <w:sz w:val="24"/>
          <w:szCs w:val="24"/>
        </w:rPr>
        <w:t>осознанию коммуникативно</w:t>
      </w:r>
      <w:r w:rsidRPr="001D405E">
        <w:rPr>
          <w:rFonts w:ascii="Times-Roman" w:hAnsi="Times-Roman"/>
          <w:color w:val="101010"/>
          <w:sz w:val="24"/>
          <w:szCs w:val="24"/>
        </w:rPr>
        <w:t>-</w:t>
      </w:r>
      <w:r w:rsidRPr="001D405E">
        <w:rPr>
          <w:rFonts w:ascii="TimesNewRoman" w:hAnsi="TimesNewRoman"/>
          <w:color w:val="101010"/>
          <w:sz w:val="24"/>
          <w:szCs w:val="24"/>
        </w:rPr>
        <w:t>эстетических</w:t>
      </w:r>
      <w:r w:rsidRPr="001D405E">
        <w:rPr>
          <w:rFonts w:ascii="TimesNewRoman" w:hAnsi="TimesNewRoman"/>
          <w:color w:val="101010"/>
        </w:rPr>
        <w:br/>
      </w:r>
      <w:r w:rsidRPr="001D405E">
        <w:rPr>
          <w:rFonts w:ascii="TimesNewRoman" w:hAnsi="TimesNewRoman"/>
          <w:color w:val="101010"/>
          <w:sz w:val="24"/>
          <w:szCs w:val="24"/>
        </w:rPr>
        <w:t xml:space="preserve">возможностей родного языка </w:t>
      </w:r>
      <w:r w:rsidRPr="001D405E">
        <w:rPr>
          <w:rFonts w:ascii="Times-Roman" w:hAnsi="Times-Roman"/>
          <w:color w:val="101010"/>
          <w:sz w:val="24"/>
          <w:szCs w:val="24"/>
        </w:rPr>
        <w:t>(</w:t>
      </w:r>
      <w:r w:rsidRPr="001D405E">
        <w:rPr>
          <w:rFonts w:ascii="TimesNewRoman" w:hAnsi="TimesNewRoman"/>
          <w:color w:val="101010"/>
          <w:sz w:val="24"/>
          <w:szCs w:val="24"/>
        </w:rPr>
        <w:t>русского</w:t>
      </w:r>
      <w:r w:rsidRPr="001D405E">
        <w:rPr>
          <w:rFonts w:ascii="Times-Roman" w:hAnsi="Times-Roman"/>
          <w:color w:val="101010"/>
          <w:sz w:val="24"/>
          <w:szCs w:val="24"/>
        </w:rPr>
        <w:t xml:space="preserve">) </w:t>
      </w:r>
      <w:r w:rsidRPr="001D405E">
        <w:rPr>
          <w:rFonts w:ascii="TimesNewRoman" w:hAnsi="TimesNewRoman"/>
          <w:color w:val="101010"/>
          <w:sz w:val="24"/>
          <w:szCs w:val="24"/>
        </w:rPr>
        <w:t>на основе изучения выдающихся произведений культуры</w:t>
      </w:r>
      <w:r w:rsidRPr="001D405E">
        <w:rPr>
          <w:rFonts w:ascii="TimesNewRoman" w:hAnsi="TimesNewRoman"/>
          <w:color w:val="101010"/>
        </w:rPr>
        <w:br/>
      </w:r>
      <w:r w:rsidRPr="001D405E">
        <w:rPr>
          <w:rFonts w:ascii="TimesNewRoman" w:hAnsi="TimesNewRoman"/>
          <w:color w:val="101010"/>
          <w:sz w:val="24"/>
          <w:szCs w:val="24"/>
        </w:rPr>
        <w:t>своего народа</w:t>
      </w:r>
      <w:r w:rsidRPr="001D405E">
        <w:rPr>
          <w:rFonts w:ascii="Times-Roman" w:hAnsi="Times-Roman"/>
          <w:color w:val="101010"/>
          <w:sz w:val="24"/>
          <w:szCs w:val="24"/>
        </w:rPr>
        <w:t>;</w:t>
      </w:r>
    </w:p>
    <w:p w14:paraId="1AF8828E" w14:textId="77777777" w:rsidR="001D405E" w:rsidRDefault="001D405E" w:rsidP="00F9039F">
      <w:pPr>
        <w:spacing w:line="240" w:lineRule="auto"/>
        <w:ind w:firstLine="284"/>
        <w:rPr>
          <w:rFonts w:ascii="Times-Roman" w:hAnsi="Times-Roman"/>
          <w:color w:val="101010"/>
          <w:sz w:val="24"/>
          <w:szCs w:val="24"/>
        </w:rPr>
      </w:pPr>
      <w:r w:rsidRPr="001D405E">
        <w:rPr>
          <w:rFonts w:ascii="Times-Roman" w:hAnsi="Times-Roman"/>
          <w:color w:val="101010"/>
          <w:sz w:val="24"/>
          <w:szCs w:val="24"/>
        </w:rPr>
        <w:t xml:space="preserve">– </w:t>
      </w:r>
      <w:r w:rsidRPr="001D405E">
        <w:rPr>
          <w:rFonts w:ascii="TimesNewRoman" w:hAnsi="TimesNewRoman"/>
          <w:color w:val="101010"/>
          <w:sz w:val="24"/>
          <w:szCs w:val="24"/>
        </w:rPr>
        <w:t>навыкам понимания литературных художественных произведений</w:t>
      </w:r>
      <w:r w:rsidRPr="001D405E">
        <w:rPr>
          <w:rFonts w:ascii="Times-Roman" w:hAnsi="Times-Roman"/>
          <w:color w:val="101010"/>
          <w:sz w:val="24"/>
          <w:szCs w:val="24"/>
        </w:rPr>
        <w:t xml:space="preserve">, </w:t>
      </w:r>
      <w:r w:rsidRPr="001D405E">
        <w:rPr>
          <w:rFonts w:ascii="TimesNewRoman" w:hAnsi="TimesNewRoman"/>
          <w:color w:val="101010"/>
          <w:sz w:val="24"/>
          <w:szCs w:val="24"/>
        </w:rPr>
        <w:t>отражающих разные</w:t>
      </w:r>
      <w:r>
        <w:rPr>
          <w:rFonts w:ascii="TimesNewRoman" w:hAnsi="TimesNewRoman"/>
          <w:color w:val="101010"/>
          <w:sz w:val="24"/>
          <w:szCs w:val="24"/>
        </w:rPr>
        <w:t xml:space="preserve"> </w:t>
      </w:r>
      <w:r w:rsidRPr="001D405E">
        <w:rPr>
          <w:rFonts w:ascii="TimesNewRoman" w:hAnsi="TimesNewRoman"/>
          <w:color w:val="101010"/>
          <w:sz w:val="24"/>
          <w:szCs w:val="24"/>
        </w:rPr>
        <w:t>этнокультурные традиции</w:t>
      </w:r>
      <w:r w:rsidRPr="001D405E">
        <w:rPr>
          <w:rFonts w:ascii="Times-Roman" w:hAnsi="Times-Roman"/>
          <w:color w:val="101010"/>
          <w:sz w:val="24"/>
          <w:szCs w:val="24"/>
        </w:rPr>
        <w:t>;</w:t>
      </w:r>
    </w:p>
    <w:p w14:paraId="27D3F135" w14:textId="77777777" w:rsidR="00A970F7" w:rsidRDefault="001D405E" w:rsidP="00F9039F">
      <w:pPr>
        <w:spacing w:line="240" w:lineRule="auto"/>
        <w:ind w:firstLine="284"/>
        <w:rPr>
          <w:rFonts w:ascii="Times-Roman" w:hAnsi="Times-Roman"/>
          <w:color w:val="101010"/>
          <w:sz w:val="24"/>
          <w:szCs w:val="24"/>
        </w:rPr>
      </w:pPr>
      <w:r w:rsidRPr="001D405E">
        <w:rPr>
          <w:rFonts w:ascii="Times-Roman" w:hAnsi="Times-Roman"/>
          <w:color w:val="101010"/>
          <w:sz w:val="24"/>
          <w:szCs w:val="24"/>
        </w:rPr>
        <w:t xml:space="preserve">– </w:t>
      </w:r>
      <w:r w:rsidRPr="001D405E">
        <w:rPr>
          <w:rFonts w:ascii="TimesNewRoman" w:hAnsi="TimesNewRoman"/>
          <w:color w:val="101010"/>
          <w:sz w:val="24"/>
          <w:szCs w:val="24"/>
        </w:rPr>
        <w:t>в устной и письменной форме обобщать и анализировать свой читательский опыт</w:t>
      </w:r>
      <w:r w:rsidRPr="001D405E">
        <w:rPr>
          <w:rFonts w:ascii="Times-Roman" w:hAnsi="Times-Roman"/>
          <w:color w:val="101010"/>
          <w:sz w:val="24"/>
          <w:szCs w:val="24"/>
        </w:rPr>
        <w:t xml:space="preserve">, </w:t>
      </w:r>
      <w:r w:rsidRPr="001D405E">
        <w:rPr>
          <w:rFonts w:ascii="TimesNewRoman" w:hAnsi="TimesNewRoman"/>
          <w:color w:val="101010"/>
          <w:sz w:val="24"/>
          <w:szCs w:val="24"/>
        </w:rPr>
        <w:t>а именно</w:t>
      </w:r>
      <w:r w:rsidRPr="001D405E">
        <w:rPr>
          <w:rFonts w:ascii="Times-Roman" w:hAnsi="Times-Roman"/>
          <w:color w:val="101010"/>
          <w:sz w:val="24"/>
          <w:szCs w:val="24"/>
        </w:rPr>
        <w:t>:</w:t>
      </w:r>
    </w:p>
    <w:p w14:paraId="2B2D689E" w14:textId="77777777" w:rsidR="00A970F7" w:rsidRDefault="001D405E" w:rsidP="00F9039F">
      <w:pPr>
        <w:spacing w:line="240" w:lineRule="auto"/>
        <w:ind w:firstLine="284"/>
        <w:rPr>
          <w:rFonts w:ascii="Times-Roman" w:hAnsi="Times-Roman"/>
          <w:color w:val="101010"/>
          <w:sz w:val="24"/>
          <w:szCs w:val="24"/>
        </w:rPr>
      </w:pPr>
      <w:r w:rsidRPr="001D405E">
        <w:rPr>
          <w:rFonts w:ascii="Times-Roman" w:hAnsi="Times-Roman"/>
          <w:color w:val="101010"/>
          <w:sz w:val="24"/>
          <w:szCs w:val="24"/>
        </w:rPr>
        <w:t xml:space="preserve">– </w:t>
      </w:r>
      <w:r w:rsidRPr="001D405E">
        <w:rPr>
          <w:rFonts w:ascii="TimesNewRoman" w:hAnsi="TimesNewRoman"/>
          <w:color w:val="101010"/>
          <w:sz w:val="24"/>
          <w:szCs w:val="24"/>
        </w:rPr>
        <w:t>обосновывать выбор художественного произведения для анализа</w:t>
      </w:r>
      <w:r w:rsidRPr="001D405E">
        <w:rPr>
          <w:rFonts w:ascii="Times-Roman" w:hAnsi="Times-Roman"/>
          <w:color w:val="101010"/>
          <w:sz w:val="24"/>
          <w:szCs w:val="24"/>
        </w:rPr>
        <w:t xml:space="preserve">, </w:t>
      </w:r>
      <w:r w:rsidRPr="001D405E">
        <w:rPr>
          <w:rFonts w:ascii="TimesNewRoman" w:hAnsi="TimesNewRoman"/>
          <w:color w:val="101010"/>
          <w:sz w:val="24"/>
          <w:szCs w:val="24"/>
        </w:rPr>
        <w:t xml:space="preserve">приводя в качестве аргумента как тему </w:t>
      </w:r>
      <w:r w:rsidRPr="001D405E">
        <w:rPr>
          <w:rFonts w:ascii="Times-Roman" w:hAnsi="Times-Roman"/>
          <w:color w:val="101010"/>
          <w:sz w:val="24"/>
          <w:szCs w:val="24"/>
        </w:rPr>
        <w:t>(</w:t>
      </w:r>
      <w:r w:rsidRPr="001D405E">
        <w:rPr>
          <w:rFonts w:ascii="TimesNewRoman" w:hAnsi="TimesNewRoman"/>
          <w:color w:val="101010"/>
          <w:sz w:val="24"/>
          <w:szCs w:val="24"/>
        </w:rPr>
        <w:t>темы</w:t>
      </w:r>
      <w:r w:rsidRPr="001D405E">
        <w:rPr>
          <w:rFonts w:ascii="Times-Roman" w:hAnsi="Times-Roman"/>
          <w:color w:val="101010"/>
          <w:sz w:val="24"/>
          <w:szCs w:val="24"/>
        </w:rPr>
        <w:t xml:space="preserve">) </w:t>
      </w:r>
      <w:r w:rsidRPr="001D405E">
        <w:rPr>
          <w:rFonts w:ascii="TimesNewRoman" w:hAnsi="TimesNewRoman"/>
          <w:color w:val="101010"/>
          <w:sz w:val="24"/>
          <w:szCs w:val="24"/>
        </w:rPr>
        <w:t>произведения</w:t>
      </w:r>
      <w:r w:rsidRPr="001D405E">
        <w:rPr>
          <w:rFonts w:ascii="Times-Roman" w:hAnsi="Times-Roman"/>
          <w:color w:val="101010"/>
          <w:sz w:val="24"/>
          <w:szCs w:val="24"/>
        </w:rPr>
        <w:t xml:space="preserve">, </w:t>
      </w:r>
      <w:r w:rsidRPr="001D405E">
        <w:rPr>
          <w:rFonts w:ascii="TimesNewRoman" w:hAnsi="TimesNewRoman"/>
          <w:color w:val="101010"/>
          <w:sz w:val="24"/>
          <w:szCs w:val="24"/>
        </w:rPr>
        <w:t>так и его проблематику</w:t>
      </w:r>
      <w:r w:rsidR="00A970F7">
        <w:rPr>
          <w:rFonts w:ascii="TimesNewRoman" w:hAnsi="TimesNewRoman"/>
          <w:color w:val="101010"/>
          <w:sz w:val="24"/>
          <w:szCs w:val="24"/>
        </w:rPr>
        <w:t xml:space="preserve"> </w:t>
      </w:r>
      <w:r w:rsidRPr="001D405E">
        <w:rPr>
          <w:rFonts w:ascii="Times-Roman" w:hAnsi="Times-Roman"/>
          <w:color w:val="101010"/>
          <w:sz w:val="24"/>
          <w:szCs w:val="24"/>
        </w:rPr>
        <w:t>(</w:t>
      </w:r>
      <w:r w:rsidRPr="001D405E">
        <w:rPr>
          <w:rFonts w:ascii="TimesNewRoman" w:hAnsi="TimesNewRoman"/>
          <w:color w:val="101010"/>
          <w:sz w:val="24"/>
          <w:szCs w:val="24"/>
        </w:rPr>
        <w:t>содержащиеся в нем смыслы и подтексты</w:t>
      </w:r>
      <w:r w:rsidRPr="001D405E">
        <w:rPr>
          <w:rFonts w:ascii="Times-Roman" w:hAnsi="Times-Roman"/>
          <w:color w:val="101010"/>
          <w:sz w:val="24"/>
          <w:szCs w:val="24"/>
        </w:rPr>
        <w:t>);</w:t>
      </w:r>
    </w:p>
    <w:p w14:paraId="03DED68B" w14:textId="77777777" w:rsidR="00A970F7" w:rsidRDefault="001D405E" w:rsidP="00F9039F">
      <w:pPr>
        <w:spacing w:line="240" w:lineRule="auto"/>
        <w:ind w:firstLine="284"/>
        <w:rPr>
          <w:rFonts w:ascii="Times-Roman" w:hAnsi="Times-Roman"/>
          <w:color w:val="101010"/>
          <w:sz w:val="24"/>
          <w:szCs w:val="24"/>
        </w:rPr>
      </w:pPr>
      <w:r w:rsidRPr="001D405E">
        <w:rPr>
          <w:rFonts w:ascii="Times-Roman" w:hAnsi="Times-Roman"/>
          <w:color w:val="101010"/>
          <w:sz w:val="24"/>
          <w:szCs w:val="24"/>
        </w:rPr>
        <w:t xml:space="preserve">– </w:t>
      </w:r>
      <w:r w:rsidRPr="001D405E">
        <w:rPr>
          <w:rFonts w:ascii="TimesNewRoman" w:hAnsi="TimesNewRoman"/>
          <w:color w:val="101010"/>
          <w:sz w:val="24"/>
          <w:szCs w:val="24"/>
        </w:rPr>
        <w:t>использовать для раскрытия тезисов своего высказывания указание на фрагменты</w:t>
      </w:r>
      <w:r w:rsidR="00A970F7">
        <w:rPr>
          <w:rFonts w:ascii="TimesNewRoman" w:hAnsi="TimesNewRoman"/>
          <w:color w:val="101010"/>
          <w:sz w:val="24"/>
          <w:szCs w:val="24"/>
        </w:rPr>
        <w:t xml:space="preserve"> </w:t>
      </w:r>
      <w:r w:rsidRPr="001D405E">
        <w:rPr>
          <w:rFonts w:ascii="TimesNewRoman" w:hAnsi="TimesNewRoman"/>
          <w:color w:val="101010"/>
          <w:sz w:val="24"/>
          <w:szCs w:val="24"/>
        </w:rPr>
        <w:t>произведения</w:t>
      </w:r>
      <w:r w:rsidRPr="001D405E">
        <w:rPr>
          <w:rFonts w:ascii="Times-Roman" w:hAnsi="Times-Roman"/>
          <w:color w:val="101010"/>
          <w:sz w:val="24"/>
          <w:szCs w:val="24"/>
        </w:rPr>
        <w:t xml:space="preserve">, </w:t>
      </w:r>
      <w:r w:rsidRPr="001D405E">
        <w:rPr>
          <w:rFonts w:ascii="TimesNewRoman" w:hAnsi="TimesNewRoman"/>
          <w:color w:val="101010"/>
          <w:sz w:val="24"/>
          <w:szCs w:val="24"/>
        </w:rPr>
        <w:t>носящие проблемный характер и требующие анализа</w:t>
      </w:r>
      <w:r w:rsidRPr="001D405E">
        <w:rPr>
          <w:rFonts w:ascii="Times-Roman" w:hAnsi="Times-Roman"/>
          <w:color w:val="101010"/>
          <w:sz w:val="24"/>
          <w:szCs w:val="24"/>
        </w:rPr>
        <w:t>;</w:t>
      </w:r>
    </w:p>
    <w:p w14:paraId="7C3A3552" w14:textId="77777777" w:rsidR="00A970F7" w:rsidRDefault="001D405E" w:rsidP="00F9039F">
      <w:pPr>
        <w:spacing w:line="240" w:lineRule="auto"/>
        <w:ind w:firstLine="284"/>
        <w:rPr>
          <w:rFonts w:ascii="Times-Roman" w:hAnsi="Times-Roman"/>
          <w:color w:val="101010"/>
          <w:sz w:val="24"/>
          <w:szCs w:val="24"/>
        </w:rPr>
      </w:pPr>
      <w:r w:rsidRPr="001D405E">
        <w:rPr>
          <w:rFonts w:ascii="Times-Roman" w:hAnsi="Times-Roman"/>
          <w:color w:val="101010"/>
          <w:sz w:val="24"/>
          <w:szCs w:val="24"/>
        </w:rPr>
        <w:t xml:space="preserve">– </w:t>
      </w:r>
      <w:r w:rsidRPr="001D405E">
        <w:rPr>
          <w:rFonts w:ascii="TimesNewRoman" w:hAnsi="TimesNewRoman"/>
          <w:color w:val="101010"/>
          <w:sz w:val="24"/>
          <w:szCs w:val="24"/>
        </w:rPr>
        <w:t>давать объективное изложение текста</w:t>
      </w:r>
      <w:r w:rsidRPr="001D405E">
        <w:rPr>
          <w:rFonts w:ascii="Times-Roman" w:hAnsi="Times-Roman"/>
          <w:color w:val="101010"/>
          <w:sz w:val="24"/>
          <w:szCs w:val="24"/>
        </w:rPr>
        <w:t xml:space="preserve">: </w:t>
      </w:r>
      <w:r w:rsidRPr="001D405E">
        <w:rPr>
          <w:rFonts w:ascii="TimesNewRoman" w:hAnsi="TimesNewRoman"/>
          <w:color w:val="101010"/>
          <w:sz w:val="24"/>
          <w:szCs w:val="24"/>
        </w:rPr>
        <w:t>характеризуя произведение</w:t>
      </w:r>
      <w:r w:rsidRPr="001D405E">
        <w:rPr>
          <w:rFonts w:ascii="Times-Roman" w:hAnsi="Times-Roman"/>
          <w:color w:val="101010"/>
          <w:sz w:val="24"/>
          <w:szCs w:val="24"/>
        </w:rPr>
        <w:t>,</w:t>
      </w:r>
    </w:p>
    <w:p w14:paraId="5785CC79" w14:textId="77777777" w:rsidR="00A970F7" w:rsidRDefault="001D405E" w:rsidP="00F9039F">
      <w:pPr>
        <w:spacing w:line="240" w:lineRule="auto"/>
        <w:ind w:firstLine="284"/>
        <w:rPr>
          <w:rFonts w:ascii="Times-Roman" w:hAnsi="Times-Roman"/>
          <w:color w:val="101010"/>
          <w:sz w:val="24"/>
          <w:szCs w:val="24"/>
        </w:rPr>
      </w:pPr>
      <w:r w:rsidRPr="001D405E">
        <w:rPr>
          <w:rFonts w:ascii="Times-Roman" w:hAnsi="Times-Roman"/>
          <w:color w:val="101010"/>
          <w:sz w:val="24"/>
          <w:szCs w:val="24"/>
        </w:rPr>
        <w:t xml:space="preserve">– </w:t>
      </w:r>
      <w:r w:rsidRPr="001D405E">
        <w:rPr>
          <w:rFonts w:ascii="TimesNewRoman" w:hAnsi="TimesNewRoman"/>
          <w:color w:val="101010"/>
          <w:sz w:val="24"/>
          <w:szCs w:val="24"/>
        </w:rPr>
        <w:t xml:space="preserve">выделять две </w:t>
      </w:r>
      <w:r w:rsidRPr="001D405E">
        <w:rPr>
          <w:rFonts w:ascii="Times-Roman" w:hAnsi="Times-Roman"/>
          <w:color w:val="101010"/>
          <w:sz w:val="24"/>
          <w:szCs w:val="24"/>
        </w:rPr>
        <w:t>(</w:t>
      </w:r>
      <w:r w:rsidRPr="001D405E">
        <w:rPr>
          <w:rFonts w:ascii="TimesNewRoman" w:hAnsi="TimesNewRoman"/>
          <w:color w:val="101010"/>
          <w:sz w:val="24"/>
          <w:szCs w:val="24"/>
        </w:rPr>
        <w:t>или более</w:t>
      </w:r>
      <w:r w:rsidRPr="001D405E">
        <w:rPr>
          <w:rFonts w:ascii="Times-Roman" w:hAnsi="Times-Roman"/>
          <w:color w:val="101010"/>
          <w:sz w:val="24"/>
          <w:szCs w:val="24"/>
        </w:rPr>
        <w:t xml:space="preserve">) </w:t>
      </w:r>
      <w:r w:rsidRPr="001D405E">
        <w:rPr>
          <w:rFonts w:ascii="TimesNewRoman" w:hAnsi="TimesNewRoman"/>
          <w:color w:val="101010"/>
          <w:sz w:val="24"/>
          <w:szCs w:val="24"/>
        </w:rPr>
        <w:t>основные темы или идеи произведения</w:t>
      </w:r>
      <w:r w:rsidRPr="001D405E">
        <w:rPr>
          <w:rFonts w:ascii="Times-Roman" w:hAnsi="Times-Roman"/>
          <w:color w:val="101010"/>
          <w:sz w:val="24"/>
          <w:szCs w:val="24"/>
        </w:rPr>
        <w:t xml:space="preserve">, </w:t>
      </w:r>
      <w:r w:rsidRPr="001D405E">
        <w:rPr>
          <w:rFonts w:ascii="TimesNewRoman" w:hAnsi="TimesNewRoman"/>
          <w:color w:val="101010"/>
          <w:sz w:val="24"/>
          <w:szCs w:val="24"/>
        </w:rPr>
        <w:t>показывать их развитие в</w:t>
      </w:r>
      <w:r w:rsidR="00A970F7">
        <w:rPr>
          <w:rFonts w:ascii="TimesNewRoman" w:hAnsi="TimesNewRoman"/>
          <w:color w:val="101010"/>
          <w:sz w:val="24"/>
          <w:szCs w:val="24"/>
        </w:rPr>
        <w:t xml:space="preserve"> </w:t>
      </w:r>
      <w:r w:rsidRPr="001D405E">
        <w:rPr>
          <w:rFonts w:ascii="TimesNewRoman" w:hAnsi="TimesNewRoman"/>
          <w:color w:val="101010"/>
          <w:sz w:val="24"/>
          <w:szCs w:val="24"/>
        </w:rPr>
        <w:t>ходе сюжета</w:t>
      </w:r>
      <w:r w:rsidRPr="001D405E">
        <w:rPr>
          <w:rFonts w:ascii="Times-Roman" w:hAnsi="Times-Roman"/>
          <w:color w:val="101010"/>
          <w:sz w:val="24"/>
          <w:szCs w:val="24"/>
        </w:rPr>
        <w:t xml:space="preserve">, </w:t>
      </w:r>
      <w:r w:rsidRPr="001D405E">
        <w:rPr>
          <w:rFonts w:ascii="TimesNewRoman" w:hAnsi="TimesNewRoman"/>
          <w:color w:val="101010"/>
          <w:sz w:val="24"/>
          <w:szCs w:val="24"/>
        </w:rPr>
        <w:t>их взаимодействие и взаимовлияние</w:t>
      </w:r>
      <w:r w:rsidRPr="001D405E">
        <w:rPr>
          <w:rFonts w:ascii="Times-Roman" w:hAnsi="Times-Roman"/>
          <w:color w:val="101010"/>
          <w:sz w:val="24"/>
          <w:szCs w:val="24"/>
        </w:rPr>
        <w:t xml:space="preserve">, </w:t>
      </w:r>
      <w:r w:rsidRPr="001D405E">
        <w:rPr>
          <w:rFonts w:ascii="TimesNewRoman" w:hAnsi="TimesNewRoman"/>
          <w:color w:val="101010"/>
          <w:sz w:val="24"/>
          <w:szCs w:val="24"/>
        </w:rPr>
        <w:t>в итоге раскрывая сложность</w:t>
      </w:r>
      <w:r w:rsidR="00A970F7">
        <w:rPr>
          <w:rFonts w:ascii="TimesNewRoman" w:hAnsi="TimesNewRoman"/>
          <w:color w:val="101010"/>
          <w:sz w:val="24"/>
          <w:szCs w:val="24"/>
        </w:rPr>
        <w:t xml:space="preserve"> </w:t>
      </w:r>
      <w:r w:rsidRPr="001D405E">
        <w:rPr>
          <w:rFonts w:ascii="TimesNewRoman" w:hAnsi="TimesNewRoman"/>
          <w:color w:val="101010"/>
          <w:sz w:val="24"/>
          <w:szCs w:val="24"/>
        </w:rPr>
        <w:t>художественного мира произведения</w:t>
      </w:r>
      <w:r w:rsidRPr="001D405E">
        <w:rPr>
          <w:rFonts w:ascii="Times-Roman" w:hAnsi="Times-Roman"/>
          <w:color w:val="101010"/>
          <w:sz w:val="24"/>
          <w:szCs w:val="24"/>
        </w:rPr>
        <w:t>;</w:t>
      </w:r>
    </w:p>
    <w:p w14:paraId="5D0CB8E7" w14:textId="77777777" w:rsidR="00A970F7" w:rsidRDefault="001D405E" w:rsidP="00F9039F">
      <w:pPr>
        <w:spacing w:line="240" w:lineRule="auto"/>
        <w:ind w:firstLine="284"/>
        <w:rPr>
          <w:rFonts w:ascii="Times-Roman" w:hAnsi="Times-Roman"/>
          <w:color w:val="101010"/>
          <w:sz w:val="24"/>
          <w:szCs w:val="24"/>
        </w:rPr>
      </w:pPr>
      <w:r w:rsidRPr="001D405E">
        <w:rPr>
          <w:rFonts w:ascii="Times-Roman" w:hAnsi="Times-Roman"/>
          <w:color w:val="101010"/>
          <w:sz w:val="24"/>
          <w:szCs w:val="24"/>
        </w:rPr>
        <w:t xml:space="preserve">– </w:t>
      </w:r>
      <w:r w:rsidRPr="001D405E">
        <w:rPr>
          <w:rFonts w:ascii="TimesNewRoman" w:hAnsi="TimesNewRoman"/>
          <w:color w:val="101010"/>
          <w:sz w:val="24"/>
          <w:szCs w:val="24"/>
        </w:rPr>
        <w:t>анализировать жанрово</w:t>
      </w:r>
      <w:r w:rsidRPr="001D405E">
        <w:rPr>
          <w:rFonts w:ascii="Times-Roman" w:hAnsi="Times-Roman"/>
          <w:color w:val="101010"/>
          <w:sz w:val="24"/>
          <w:szCs w:val="24"/>
        </w:rPr>
        <w:t>-</w:t>
      </w:r>
      <w:r w:rsidRPr="001D405E">
        <w:rPr>
          <w:rFonts w:ascii="TimesNewRoman" w:hAnsi="TimesNewRoman"/>
          <w:color w:val="101010"/>
          <w:sz w:val="24"/>
          <w:szCs w:val="24"/>
        </w:rPr>
        <w:t>родовой выбор автора</w:t>
      </w:r>
      <w:r w:rsidRPr="001D405E">
        <w:rPr>
          <w:rFonts w:ascii="Times-Roman" w:hAnsi="Times-Roman"/>
          <w:color w:val="101010"/>
          <w:sz w:val="24"/>
          <w:szCs w:val="24"/>
        </w:rPr>
        <w:t xml:space="preserve">, </w:t>
      </w:r>
      <w:r w:rsidRPr="001D405E">
        <w:rPr>
          <w:rFonts w:ascii="TimesNewRoman" w:hAnsi="TimesNewRoman"/>
          <w:color w:val="101010"/>
          <w:sz w:val="24"/>
          <w:szCs w:val="24"/>
        </w:rPr>
        <w:t>раскрывать особенности развития и связей</w:t>
      </w:r>
      <w:r w:rsidR="00A970F7">
        <w:rPr>
          <w:rFonts w:ascii="TimesNewRoman" w:hAnsi="TimesNewRoman"/>
          <w:color w:val="101010"/>
          <w:sz w:val="24"/>
          <w:szCs w:val="24"/>
        </w:rPr>
        <w:t xml:space="preserve"> </w:t>
      </w:r>
      <w:r w:rsidRPr="001D405E">
        <w:rPr>
          <w:rFonts w:ascii="TimesNewRoman" w:hAnsi="TimesNewRoman"/>
          <w:color w:val="101010"/>
          <w:sz w:val="24"/>
          <w:szCs w:val="24"/>
        </w:rPr>
        <w:t>элементов художественного мира произведения</w:t>
      </w:r>
      <w:r w:rsidRPr="001D405E">
        <w:rPr>
          <w:rFonts w:ascii="Times-Roman" w:hAnsi="Times-Roman"/>
          <w:color w:val="101010"/>
          <w:sz w:val="24"/>
          <w:szCs w:val="24"/>
        </w:rPr>
        <w:t xml:space="preserve">: </w:t>
      </w:r>
      <w:r w:rsidRPr="001D405E">
        <w:rPr>
          <w:rFonts w:ascii="TimesNewRoman" w:hAnsi="TimesNewRoman"/>
          <w:color w:val="101010"/>
          <w:sz w:val="24"/>
          <w:szCs w:val="24"/>
        </w:rPr>
        <w:t>места и времени действия</w:t>
      </w:r>
      <w:r w:rsidRPr="001D405E">
        <w:rPr>
          <w:rFonts w:ascii="Times-Roman" w:hAnsi="Times-Roman"/>
          <w:color w:val="101010"/>
          <w:sz w:val="24"/>
          <w:szCs w:val="24"/>
        </w:rPr>
        <w:t xml:space="preserve">, </w:t>
      </w:r>
      <w:r w:rsidRPr="001D405E">
        <w:rPr>
          <w:rFonts w:ascii="TimesNewRoman" w:hAnsi="TimesNewRoman"/>
          <w:color w:val="101010"/>
          <w:sz w:val="24"/>
          <w:szCs w:val="24"/>
        </w:rPr>
        <w:t>способы</w:t>
      </w:r>
      <w:r w:rsidR="00A970F7">
        <w:rPr>
          <w:rFonts w:ascii="TimesNewRoman" w:hAnsi="TimesNewRoman"/>
          <w:color w:val="101010"/>
          <w:sz w:val="24"/>
          <w:szCs w:val="24"/>
        </w:rPr>
        <w:t xml:space="preserve"> </w:t>
      </w:r>
      <w:r w:rsidRPr="001D405E">
        <w:rPr>
          <w:rFonts w:ascii="TimesNewRoman" w:hAnsi="TimesNewRoman"/>
          <w:color w:val="101010"/>
          <w:sz w:val="24"/>
          <w:szCs w:val="24"/>
        </w:rPr>
        <w:lastRenderedPageBreak/>
        <w:t>изображения действия и его развития</w:t>
      </w:r>
      <w:r w:rsidRPr="001D405E">
        <w:rPr>
          <w:rFonts w:ascii="Times-Roman" w:hAnsi="Times-Roman"/>
          <w:color w:val="101010"/>
          <w:sz w:val="24"/>
          <w:szCs w:val="24"/>
        </w:rPr>
        <w:t xml:space="preserve">, </w:t>
      </w:r>
      <w:r w:rsidRPr="001D405E">
        <w:rPr>
          <w:rFonts w:ascii="TimesNewRoman" w:hAnsi="TimesNewRoman"/>
          <w:color w:val="101010"/>
          <w:sz w:val="24"/>
          <w:szCs w:val="24"/>
        </w:rPr>
        <w:t>способы введения персонажей и средства раскрытия</w:t>
      </w:r>
      <w:r w:rsidR="00A970F7">
        <w:rPr>
          <w:rFonts w:ascii="TimesNewRoman" w:hAnsi="TimesNewRoman"/>
          <w:color w:val="101010"/>
          <w:sz w:val="24"/>
          <w:szCs w:val="24"/>
        </w:rPr>
        <w:t xml:space="preserve"> </w:t>
      </w:r>
      <w:r w:rsidRPr="001D405E">
        <w:rPr>
          <w:rFonts w:ascii="TimesNewRoman" w:hAnsi="TimesNewRoman"/>
          <w:color w:val="101010"/>
          <w:sz w:val="24"/>
          <w:szCs w:val="24"/>
        </w:rPr>
        <w:t>и</w:t>
      </w:r>
      <w:r w:rsidRPr="001D405E">
        <w:rPr>
          <w:rFonts w:ascii="Times-Roman" w:hAnsi="Times-Roman"/>
          <w:color w:val="101010"/>
          <w:sz w:val="24"/>
          <w:szCs w:val="24"/>
        </w:rPr>
        <w:t>/</w:t>
      </w:r>
      <w:r w:rsidRPr="001D405E">
        <w:rPr>
          <w:rFonts w:ascii="TimesNewRoman" w:hAnsi="TimesNewRoman"/>
          <w:color w:val="101010"/>
          <w:sz w:val="24"/>
          <w:szCs w:val="24"/>
        </w:rPr>
        <w:t>или развития их характеров</w:t>
      </w:r>
      <w:r w:rsidRPr="001D405E">
        <w:rPr>
          <w:rFonts w:ascii="Times-Roman" w:hAnsi="Times-Roman"/>
          <w:color w:val="101010"/>
          <w:sz w:val="24"/>
          <w:szCs w:val="24"/>
        </w:rPr>
        <w:t>;</w:t>
      </w:r>
    </w:p>
    <w:p w14:paraId="06EE58E3" w14:textId="7ADBBD4E" w:rsidR="00A970F7" w:rsidRDefault="001D405E" w:rsidP="00F9039F">
      <w:pPr>
        <w:spacing w:line="240" w:lineRule="auto"/>
        <w:ind w:firstLine="284"/>
        <w:rPr>
          <w:rFonts w:ascii="Times-Roman" w:hAnsi="Times-Roman"/>
          <w:color w:val="101010"/>
          <w:sz w:val="24"/>
          <w:szCs w:val="24"/>
        </w:rPr>
      </w:pPr>
      <w:r w:rsidRPr="001D405E">
        <w:rPr>
          <w:rFonts w:ascii="Times-Roman" w:hAnsi="Times-Roman"/>
          <w:color w:val="101010"/>
          <w:sz w:val="24"/>
          <w:szCs w:val="24"/>
        </w:rPr>
        <w:t xml:space="preserve">– </w:t>
      </w:r>
      <w:r w:rsidRPr="001D405E">
        <w:rPr>
          <w:rFonts w:ascii="TimesNewRoman" w:hAnsi="TimesNewRoman"/>
          <w:color w:val="101010"/>
          <w:sz w:val="24"/>
          <w:szCs w:val="24"/>
        </w:rPr>
        <w:t>определять контекстуальное значение слов и фраз</w:t>
      </w:r>
      <w:r w:rsidRPr="001D405E">
        <w:rPr>
          <w:rFonts w:ascii="Times-Roman" w:hAnsi="Times-Roman"/>
          <w:color w:val="101010"/>
          <w:sz w:val="24"/>
          <w:szCs w:val="24"/>
        </w:rPr>
        <w:t xml:space="preserve">, </w:t>
      </w:r>
      <w:r w:rsidRPr="001D405E">
        <w:rPr>
          <w:rFonts w:ascii="TimesNewRoman" w:hAnsi="TimesNewRoman"/>
          <w:color w:val="101010"/>
          <w:sz w:val="24"/>
          <w:szCs w:val="24"/>
        </w:rPr>
        <w:t>используемых в художественном</w:t>
      </w:r>
      <w:r w:rsidR="00A970F7">
        <w:rPr>
          <w:rFonts w:ascii="TimesNewRoman" w:hAnsi="TimesNewRoman"/>
          <w:color w:val="101010"/>
          <w:sz w:val="24"/>
          <w:szCs w:val="24"/>
        </w:rPr>
        <w:t xml:space="preserve"> </w:t>
      </w:r>
      <w:r w:rsidRPr="001D405E">
        <w:rPr>
          <w:rFonts w:ascii="TimesNewRoman" w:hAnsi="TimesNewRoman"/>
          <w:color w:val="101010"/>
          <w:sz w:val="24"/>
          <w:szCs w:val="24"/>
        </w:rPr>
        <w:t xml:space="preserve">произведении </w:t>
      </w:r>
      <w:r w:rsidRPr="001D405E">
        <w:rPr>
          <w:rFonts w:ascii="Times-Roman" w:hAnsi="Times-Roman"/>
          <w:color w:val="101010"/>
          <w:sz w:val="24"/>
          <w:szCs w:val="24"/>
        </w:rPr>
        <w:t>(</w:t>
      </w:r>
      <w:r w:rsidRPr="001D405E">
        <w:rPr>
          <w:rFonts w:ascii="TimesNewRoman" w:hAnsi="TimesNewRoman"/>
          <w:color w:val="101010"/>
          <w:sz w:val="24"/>
          <w:szCs w:val="24"/>
        </w:rPr>
        <w:t>включая переносные и коннотативные значения</w:t>
      </w:r>
      <w:r w:rsidRPr="001D405E">
        <w:rPr>
          <w:rFonts w:ascii="Times-Roman" w:hAnsi="Times-Roman"/>
          <w:color w:val="101010"/>
          <w:sz w:val="24"/>
          <w:szCs w:val="24"/>
        </w:rPr>
        <w:t>),</w:t>
      </w:r>
      <w:r w:rsidR="00A970F7">
        <w:rPr>
          <w:rFonts w:ascii="Times-Roman" w:hAnsi="Times-Roman"/>
          <w:color w:val="101010"/>
          <w:sz w:val="24"/>
          <w:szCs w:val="24"/>
        </w:rPr>
        <w:t xml:space="preserve"> </w:t>
      </w:r>
      <w:r w:rsidRPr="001D405E">
        <w:rPr>
          <w:rFonts w:ascii="TimesNewRoman" w:hAnsi="TimesNewRoman"/>
          <w:color w:val="101010"/>
          <w:sz w:val="24"/>
          <w:szCs w:val="24"/>
        </w:rPr>
        <w:t>оценивать их художественную</w:t>
      </w:r>
      <w:r w:rsidR="00A970F7">
        <w:rPr>
          <w:rFonts w:ascii="TimesNewRoman" w:hAnsi="TimesNewRoman"/>
          <w:color w:val="101010"/>
          <w:sz w:val="24"/>
          <w:szCs w:val="24"/>
        </w:rPr>
        <w:t xml:space="preserve"> </w:t>
      </w:r>
      <w:r w:rsidRPr="001D405E">
        <w:rPr>
          <w:rFonts w:ascii="TimesNewRoman" w:hAnsi="TimesNewRoman"/>
          <w:color w:val="101010"/>
          <w:sz w:val="24"/>
          <w:szCs w:val="24"/>
        </w:rPr>
        <w:t>выразительность с точки зрения новизны</w:t>
      </w:r>
      <w:r w:rsidRPr="001D405E">
        <w:rPr>
          <w:rFonts w:ascii="Times-Roman" w:hAnsi="Times-Roman"/>
          <w:color w:val="101010"/>
          <w:sz w:val="24"/>
          <w:szCs w:val="24"/>
        </w:rPr>
        <w:t xml:space="preserve">, </w:t>
      </w:r>
      <w:r w:rsidRPr="001D405E">
        <w:rPr>
          <w:rFonts w:ascii="TimesNewRoman" w:hAnsi="TimesNewRoman"/>
          <w:color w:val="101010"/>
          <w:sz w:val="24"/>
          <w:szCs w:val="24"/>
        </w:rPr>
        <w:t>эмоциональной и смысловой наполненности</w:t>
      </w:r>
      <w:r w:rsidRPr="001D405E">
        <w:rPr>
          <w:rFonts w:ascii="Times-Roman" w:hAnsi="Times-Roman"/>
          <w:color w:val="101010"/>
          <w:sz w:val="24"/>
          <w:szCs w:val="24"/>
        </w:rPr>
        <w:t>,</w:t>
      </w:r>
      <w:r w:rsidR="00A970F7">
        <w:rPr>
          <w:rFonts w:ascii="Times-Roman" w:hAnsi="Times-Roman"/>
          <w:color w:val="101010"/>
          <w:sz w:val="24"/>
          <w:szCs w:val="24"/>
        </w:rPr>
        <w:t xml:space="preserve"> </w:t>
      </w:r>
      <w:r w:rsidRPr="001D405E">
        <w:rPr>
          <w:rFonts w:ascii="TimesNewRoman" w:hAnsi="TimesNewRoman"/>
          <w:color w:val="101010"/>
          <w:sz w:val="24"/>
          <w:szCs w:val="24"/>
        </w:rPr>
        <w:t>эстетической значимости</w:t>
      </w:r>
      <w:r w:rsidRPr="001D405E">
        <w:rPr>
          <w:rFonts w:ascii="Times-Roman" w:hAnsi="Times-Roman"/>
          <w:color w:val="101010"/>
          <w:sz w:val="24"/>
          <w:szCs w:val="24"/>
        </w:rPr>
        <w:t>;</w:t>
      </w:r>
    </w:p>
    <w:p w14:paraId="6806895D" w14:textId="77777777" w:rsidR="00A970F7" w:rsidRDefault="001D405E" w:rsidP="00F9039F">
      <w:pPr>
        <w:spacing w:line="240" w:lineRule="auto"/>
        <w:ind w:firstLine="284"/>
        <w:rPr>
          <w:rFonts w:ascii="Times-Roman" w:hAnsi="Times-Roman"/>
          <w:color w:val="101010"/>
          <w:sz w:val="24"/>
          <w:szCs w:val="24"/>
        </w:rPr>
      </w:pPr>
      <w:r w:rsidRPr="001D405E">
        <w:rPr>
          <w:rFonts w:ascii="Times-Roman" w:hAnsi="Times-Roman"/>
          <w:color w:val="101010"/>
          <w:sz w:val="24"/>
          <w:szCs w:val="24"/>
        </w:rPr>
        <w:t xml:space="preserve">– </w:t>
      </w:r>
      <w:r w:rsidRPr="001D405E">
        <w:rPr>
          <w:rFonts w:ascii="TimesNewRoman" w:hAnsi="TimesNewRoman"/>
          <w:color w:val="101010"/>
          <w:sz w:val="24"/>
          <w:szCs w:val="24"/>
        </w:rPr>
        <w:t>анализировать авторский выбор определенных композиционных решений в произведении</w:t>
      </w:r>
      <w:r w:rsidRPr="001D405E">
        <w:rPr>
          <w:rFonts w:ascii="Times-Roman" w:hAnsi="Times-Roman"/>
          <w:color w:val="101010"/>
          <w:sz w:val="24"/>
          <w:szCs w:val="24"/>
        </w:rPr>
        <w:t>,</w:t>
      </w:r>
      <w:r w:rsidR="00A970F7">
        <w:rPr>
          <w:rFonts w:ascii="Times-Roman" w:hAnsi="Times-Roman"/>
          <w:color w:val="101010"/>
          <w:sz w:val="24"/>
          <w:szCs w:val="24"/>
        </w:rPr>
        <w:t xml:space="preserve"> </w:t>
      </w:r>
      <w:r w:rsidRPr="001D405E">
        <w:rPr>
          <w:rFonts w:ascii="TimesNewRoman" w:hAnsi="TimesNewRoman"/>
          <w:color w:val="101010"/>
          <w:sz w:val="24"/>
          <w:szCs w:val="24"/>
        </w:rPr>
        <w:t>раскрывая</w:t>
      </w:r>
      <w:r w:rsidRPr="001D405E">
        <w:rPr>
          <w:rFonts w:ascii="Times-Roman" w:hAnsi="Times-Roman"/>
          <w:color w:val="101010"/>
          <w:sz w:val="24"/>
          <w:szCs w:val="24"/>
        </w:rPr>
        <w:t xml:space="preserve">, </w:t>
      </w:r>
      <w:r w:rsidRPr="001D405E">
        <w:rPr>
          <w:rFonts w:ascii="TimesNewRoman" w:hAnsi="TimesNewRoman"/>
          <w:color w:val="101010"/>
          <w:sz w:val="24"/>
          <w:szCs w:val="24"/>
        </w:rPr>
        <w:t>как взаиморасположение и взаимосвязь определенных частей текста способствует</w:t>
      </w:r>
      <w:r w:rsidR="00A970F7">
        <w:rPr>
          <w:rFonts w:ascii="TimesNewRoman" w:hAnsi="TimesNewRoman"/>
          <w:color w:val="101010"/>
          <w:sz w:val="24"/>
          <w:szCs w:val="24"/>
        </w:rPr>
        <w:t xml:space="preserve"> </w:t>
      </w:r>
      <w:r w:rsidRPr="001D405E">
        <w:rPr>
          <w:rFonts w:ascii="TimesNewRoman" w:hAnsi="TimesNewRoman"/>
          <w:color w:val="101010"/>
          <w:sz w:val="24"/>
          <w:szCs w:val="24"/>
        </w:rPr>
        <w:t>формированию его общей структуры и обусловливает эстетическое воздействие на читател</w:t>
      </w:r>
      <w:r w:rsidR="00A970F7">
        <w:rPr>
          <w:rFonts w:ascii="TimesNewRoman" w:hAnsi="TimesNewRoman"/>
          <w:color w:val="101010"/>
          <w:sz w:val="24"/>
          <w:szCs w:val="24"/>
        </w:rPr>
        <w:t xml:space="preserve">я </w:t>
      </w:r>
      <w:r w:rsidRPr="001D405E">
        <w:rPr>
          <w:rFonts w:ascii="Times-Roman" w:hAnsi="Times-Roman"/>
          <w:color w:val="101010"/>
          <w:sz w:val="24"/>
          <w:szCs w:val="24"/>
        </w:rPr>
        <w:t>(</w:t>
      </w:r>
      <w:r w:rsidRPr="001D405E">
        <w:rPr>
          <w:rFonts w:ascii="TimesNewRoman" w:hAnsi="TimesNewRoman"/>
          <w:color w:val="101010"/>
          <w:sz w:val="24"/>
          <w:szCs w:val="24"/>
        </w:rPr>
        <w:t>например</w:t>
      </w:r>
      <w:r w:rsidRPr="001D405E">
        <w:rPr>
          <w:rFonts w:ascii="Times-Roman" w:hAnsi="Times-Roman"/>
          <w:color w:val="101010"/>
          <w:sz w:val="24"/>
          <w:szCs w:val="24"/>
        </w:rPr>
        <w:t xml:space="preserve">, </w:t>
      </w:r>
      <w:r w:rsidRPr="001D405E">
        <w:rPr>
          <w:rFonts w:ascii="TimesNewRoman" w:hAnsi="TimesNewRoman"/>
          <w:color w:val="101010"/>
          <w:sz w:val="24"/>
          <w:szCs w:val="24"/>
        </w:rPr>
        <w:t>выбор определенного зачина и концовки произведения</w:t>
      </w:r>
      <w:r w:rsidRPr="001D405E">
        <w:rPr>
          <w:rFonts w:ascii="Times-Roman" w:hAnsi="Times-Roman"/>
          <w:color w:val="101010"/>
          <w:sz w:val="24"/>
          <w:szCs w:val="24"/>
        </w:rPr>
        <w:t xml:space="preserve">, </w:t>
      </w:r>
      <w:r w:rsidRPr="001D405E">
        <w:rPr>
          <w:rFonts w:ascii="TimesNewRoman" w:hAnsi="TimesNewRoman"/>
          <w:color w:val="101010"/>
          <w:sz w:val="24"/>
          <w:szCs w:val="24"/>
        </w:rPr>
        <w:t>выбор между счастливой</w:t>
      </w:r>
      <w:r w:rsidR="00A970F7">
        <w:rPr>
          <w:rFonts w:ascii="TimesNewRoman" w:hAnsi="TimesNewRoman"/>
          <w:color w:val="101010"/>
          <w:sz w:val="24"/>
          <w:szCs w:val="24"/>
        </w:rPr>
        <w:t xml:space="preserve"> </w:t>
      </w:r>
      <w:r w:rsidRPr="001D405E">
        <w:rPr>
          <w:rFonts w:ascii="TimesNewRoman" w:hAnsi="TimesNewRoman"/>
          <w:color w:val="101010"/>
          <w:sz w:val="24"/>
          <w:szCs w:val="24"/>
        </w:rPr>
        <w:t>или трагической развязкой</w:t>
      </w:r>
      <w:r w:rsidRPr="001D405E">
        <w:rPr>
          <w:rFonts w:ascii="Times-Roman" w:hAnsi="Times-Roman"/>
          <w:color w:val="101010"/>
          <w:sz w:val="24"/>
          <w:szCs w:val="24"/>
        </w:rPr>
        <w:t xml:space="preserve">, </w:t>
      </w:r>
      <w:r w:rsidRPr="001D405E">
        <w:rPr>
          <w:rFonts w:ascii="TimesNewRoman" w:hAnsi="TimesNewRoman"/>
          <w:color w:val="101010"/>
          <w:sz w:val="24"/>
          <w:szCs w:val="24"/>
        </w:rPr>
        <w:t>открытым или закрытым финалом</w:t>
      </w:r>
      <w:r w:rsidRPr="001D405E">
        <w:rPr>
          <w:rFonts w:ascii="Times-Roman" w:hAnsi="Times-Roman"/>
          <w:color w:val="101010"/>
          <w:sz w:val="24"/>
          <w:szCs w:val="24"/>
        </w:rPr>
        <w:t>);</w:t>
      </w:r>
    </w:p>
    <w:p w14:paraId="494DCDB8" w14:textId="77777777" w:rsidR="00A970F7" w:rsidRDefault="001D405E" w:rsidP="00F9039F">
      <w:pPr>
        <w:spacing w:line="240" w:lineRule="auto"/>
        <w:ind w:firstLine="284"/>
        <w:rPr>
          <w:rFonts w:ascii="Times-Roman" w:hAnsi="Times-Roman"/>
          <w:color w:val="101010"/>
          <w:sz w:val="24"/>
          <w:szCs w:val="24"/>
        </w:rPr>
      </w:pPr>
      <w:r w:rsidRPr="001D405E">
        <w:rPr>
          <w:rFonts w:ascii="Times-Roman" w:hAnsi="Times-Roman"/>
          <w:color w:val="101010"/>
          <w:sz w:val="24"/>
          <w:szCs w:val="24"/>
        </w:rPr>
        <w:t xml:space="preserve">– </w:t>
      </w:r>
      <w:r w:rsidRPr="001D405E">
        <w:rPr>
          <w:rFonts w:ascii="TimesNewRoman" w:hAnsi="TimesNewRoman"/>
          <w:color w:val="101010"/>
          <w:sz w:val="24"/>
          <w:szCs w:val="24"/>
        </w:rPr>
        <w:t>анализировать случаи</w:t>
      </w:r>
      <w:r w:rsidRPr="001D405E">
        <w:rPr>
          <w:rFonts w:ascii="Times-Roman" w:hAnsi="Times-Roman"/>
          <w:color w:val="101010"/>
          <w:sz w:val="24"/>
          <w:szCs w:val="24"/>
        </w:rPr>
        <w:t xml:space="preserve">, </w:t>
      </w:r>
      <w:r w:rsidRPr="001D405E">
        <w:rPr>
          <w:rFonts w:ascii="TimesNewRoman" w:hAnsi="TimesNewRoman"/>
          <w:color w:val="101010"/>
          <w:sz w:val="24"/>
          <w:szCs w:val="24"/>
        </w:rPr>
        <w:t>когда для осмысления точки зрения автора и</w:t>
      </w:r>
      <w:r w:rsidRPr="001D405E">
        <w:rPr>
          <w:rFonts w:ascii="Times-Roman" w:hAnsi="Times-Roman"/>
          <w:color w:val="101010"/>
          <w:sz w:val="24"/>
          <w:szCs w:val="24"/>
        </w:rPr>
        <w:t>/</w:t>
      </w:r>
      <w:r w:rsidRPr="001D405E">
        <w:rPr>
          <w:rFonts w:ascii="TimesNewRoman" w:hAnsi="TimesNewRoman"/>
          <w:color w:val="101010"/>
          <w:sz w:val="24"/>
          <w:szCs w:val="24"/>
        </w:rPr>
        <w:t>или героев требуется</w:t>
      </w:r>
      <w:r w:rsidR="00A970F7">
        <w:rPr>
          <w:rFonts w:ascii="TimesNewRoman" w:hAnsi="TimesNewRoman"/>
          <w:color w:val="101010"/>
          <w:sz w:val="24"/>
          <w:szCs w:val="24"/>
        </w:rPr>
        <w:t xml:space="preserve"> </w:t>
      </w:r>
      <w:r w:rsidRPr="001D405E">
        <w:rPr>
          <w:rFonts w:ascii="TimesNewRoman" w:hAnsi="TimesNewRoman"/>
          <w:color w:val="101010"/>
          <w:sz w:val="24"/>
          <w:szCs w:val="24"/>
        </w:rPr>
        <w:t>отличать то</w:t>
      </w:r>
      <w:r w:rsidRPr="001D405E">
        <w:rPr>
          <w:rFonts w:ascii="Times-Roman" w:hAnsi="Times-Roman"/>
          <w:color w:val="101010"/>
          <w:sz w:val="24"/>
          <w:szCs w:val="24"/>
        </w:rPr>
        <w:t xml:space="preserve">, </w:t>
      </w:r>
      <w:r w:rsidRPr="001D405E">
        <w:rPr>
          <w:rFonts w:ascii="TimesNewRoman" w:hAnsi="TimesNewRoman"/>
          <w:color w:val="101010"/>
          <w:sz w:val="24"/>
          <w:szCs w:val="24"/>
        </w:rPr>
        <w:t>что прямо заявлено в тексте</w:t>
      </w:r>
      <w:r w:rsidRPr="001D405E">
        <w:rPr>
          <w:rFonts w:ascii="Times-Roman" w:hAnsi="Times-Roman"/>
          <w:color w:val="101010"/>
          <w:sz w:val="24"/>
          <w:szCs w:val="24"/>
        </w:rPr>
        <w:t xml:space="preserve">, </w:t>
      </w:r>
      <w:r w:rsidRPr="001D405E">
        <w:rPr>
          <w:rFonts w:ascii="TimesNewRoman" w:hAnsi="TimesNewRoman"/>
          <w:color w:val="101010"/>
          <w:sz w:val="24"/>
          <w:szCs w:val="24"/>
        </w:rPr>
        <w:t>от того</w:t>
      </w:r>
      <w:r w:rsidRPr="001D405E">
        <w:rPr>
          <w:rFonts w:ascii="Times-Roman" w:hAnsi="Times-Roman"/>
          <w:color w:val="101010"/>
          <w:sz w:val="24"/>
          <w:szCs w:val="24"/>
        </w:rPr>
        <w:t xml:space="preserve">, </w:t>
      </w:r>
      <w:r w:rsidRPr="001D405E">
        <w:rPr>
          <w:rFonts w:ascii="TimesNewRoman" w:hAnsi="TimesNewRoman"/>
          <w:color w:val="101010"/>
          <w:sz w:val="24"/>
          <w:szCs w:val="24"/>
        </w:rPr>
        <w:t xml:space="preserve">что в нем подразумевается </w:t>
      </w:r>
      <w:r w:rsidRPr="001D405E">
        <w:rPr>
          <w:rFonts w:ascii="Times-Roman" w:hAnsi="Times-Roman"/>
          <w:color w:val="101010"/>
          <w:sz w:val="24"/>
          <w:szCs w:val="24"/>
        </w:rPr>
        <w:t>(</w:t>
      </w:r>
      <w:r w:rsidRPr="001D405E">
        <w:rPr>
          <w:rFonts w:ascii="TimesNewRoman" w:hAnsi="TimesNewRoman"/>
          <w:color w:val="101010"/>
          <w:sz w:val="24"/>
          <w:szCs w:val="24"/>
        </w:rPr>
        <w:t>например</w:t>
      </w:r>
      <w:r w:rsidRPr="001D405E">
        <w:rPr>
          <w:rFonts w:ascii="Times-Roman" w:hAnsi="Times-Roman"/>
          <w:color w:val="101010"/>
          <w:sz w:val="24"/>
          <w:szCs w:val="24"/>
        </w:rPr>
        <w:t>,</w:t>
      </w:r>
      <w:r w:rsidR="00A970F7">
        <w:rPr>
          <w:rFonts w:ascii="Times-Roman" w:hAnsi="Times-Roman"/>
          <w:color w:val="101010"/>
          <w:sz w:val="24"/>
          <w:szCs w:val="24"/>
        </w:rPr>
        <w:t xml:space="preserve"> </w:t>
      </w:r>
      <w:r w:rsidRPr="001D405E">
        <w:rPr>
          <w:rFonts w:ascii="TimesNewRoman" w:hAnsi="TimesNewRoman"/>
          <w:color w:val="101010"/>
          <w:sz w:val="24"/>
          <w:szCs w:val="24"/>
        </w:rPr>
        <w:t>ирония</w:t>
      </w:r>
      <w:r w:rsidRPr="001D405E">
        <w:rPr>
          <w:rFonts w:ascii="Times-Roman" w:hAnsi="Times-Roman"/>
          <w:color w:val="101010"/>
          <w:sz w:val="24"/>
          <w:szCs w:val="24"/>
        </w:rPr>
        <w:t xml:space="preserve">, </w:t>
      </w:r>
      <w:r w:rsidRPr="001D405E">
        <w:rPr>
          <w:rFonts w:ascii="TimesNewRoman" w:hAnsi="TimesNewRoman"/>
          <w:color w:val="101010"/>
          <w:sz w:val="24"/>
          <w:szCs w:val="24"/>
        </w:rPr>
        <w:t>сатира</w:t>
      </w:r>
      <w:r w:rsidRPr="001D405E">
        <w:rPr>
          <w:rFonts w:ascii="Times-Roman" w:hAnsi="Times-Roman"/>
          <w:color w:val="101010"/>
          <w:sz w:val="24"/>
          <w:szCs w:val="24"/>
        </w:rPr>
        <w:t xml:space="preserve">, </w:t>
      </w:r>
      <w:r w:rsidRPr="001D405E">
        <w:rPr>
          <w:rFonts w:ascii="TimesNewRoman" w:hAnsi="TimesNewRoman"/>
          <w:color w:val="101010"/>
          <w:sz w:val="24"/>
          <w:szCs w:val="24"/>
        </w:rPr>
        <w:t>сарказм</w:t>
      </w:r>
      <w:r w:rsidRPr="001D405E">
        <w:rPr>
          <w:rFonts w:ascii="Times-Roman" w:hAnsi="Times-Roman"/>
          <w:color w:val="101010"/>
          <w:sz w:val="24"/>
          <w:szCs w:val="24"/>
        </w:rPr>
        <w:t xml:space="preserve">, </w:t>
      </w:r>
      <w:r w:rsidRPr="001D405E">
        <w:rPr>
          <w:rFonts w:ascii="TimesNewRoman" w:hAnsi="TimesNewRoman"/>
          <w:color w:val="101010"/>
          <w:sz w:val="24"/>
          <w:szCs w:val="24"/>
        </w:rPr>
        <w:t>аллегория</w:t>
      </w:r>
      <w:r w:rsidRPr="001D405E">
        <w:rPr>
          <w:rFonts w:ascii="Times-Roman" w:hAnsi="Times-Roman"/>
          <w:color w:val="101010"/>
          <w:sz w:val="24"/>
          <w:szCs w:val="24"/>
        </w:rPr>
        <w:t xml:space="preserve">, </w:t>
      </w:r>
      <w:r w:rsidRPr="001D405E">
        <w:rPr>
          <w:rFonts w:ascii="TimesNewRoman" w:hAnsi="TimesNewRoman"/>
          <w:color w:val="101010"/>
          <w:sz w:val="24"/>
          <w:szCs w:val="24"/>
        </w:rPr>
        <w:t>гипербола и т</w:t>
      </w:r>
      <w:r w:rsidRPr="001D405E">
        <w:rPr>
          <w:rFonts w:ascii="Times-Roman" w:hAnsi="Times-Roman"/>
          <w:color w:val="101010"/>
          <w:sz w:val="24"/>
          <w:szCs w:val="24"/>
        </w:rPr>
        <w:t>.</w:t>
      </w:r>
      <w:r w:rsidRPr="001D405E">
        <w:rPr>
          <w:rFonts w:ascii="TimesNewRoman" w:hAnsi="TimesNewRoman"/>
          <w:color w:val="101010"/>
          <w:sz w:val="24"/>
          <w:szCs w:val="24"/>
        </w:rPr>
        <w:t>п</w:t>
      </w:r>
      <w:r w:rsidRPr="001D405E">
        <w:rPr>
          <w:rFonts w:ascii="Times-Roman" w:hAnsi="Times-Roman"/>
          <w:color w:val="101010"/>
          <w:sz w:val="24"/>
          <w:szCs w:val="24"/>
        </w:rPr>
        <w:t>.);</w:t>
      </w:r>
      <w:r w:rsidR="00A970F7">
        <w:rPr>
          <w:rFonts w:ascii="Times-Roman" w:hAnsi="Times-Roman"/>
          <w:color w:val="101010"/>
          <w:sz w:val="24"/>
          <w:szCs w:val="24"/>
        </w:rPr>
        <w:t xml:space="preserve"> </w:t>
      </w:r>
    </w:p>
    <w:p w14:paraId="3D45843D" w14:textId="77777777" w:rsidR="00A970F7" w:rsidRDefault="001D405E" w:rsidP="00F9039F">
      <w:pPr>
        <w:spacing w:line="240" w:lineRule="auto"/>
        <w:ind w:firstLine="284"/>
        <w:rPr>
          <w:rFonts w:ascii="Times-Roman" w:hAnsi="Times-Roman"/>
          <w:color w:val="101010"/>
          <w:sz w:val="24"/>
          <w:szCs w:val="24"/>
        </w:rPr>
      </w:pPr>
      <w:r w:rsidRPr="001D405E">
        <w:rPr>
          <w:rFonts w:ascii="Times-Roman" w:hAnsi="Times-Roman"/>
          <w:color w:val="101010"/>
          <w:sz w:val="24"/>
          <w:szCs w:val="24"/>
        </w:rPr>
        <w:t xml:space="preserve">– </w:t>
      </w:r>
      <w:r w:rsidRPr="001D405E">
        <w:rPr>
          <w:rFonts w:ascii="TimesNewRoman" w:hAnsi="TimesNewRoman"/>
          <w:color w:val="101010"/>
          <w:sz w:val="24"/>
          <w:szCs w:val="24"/>
        </w:rPr>
        <w:t>осуществлять следующую продуктивную деятельность</w:t>
      </w:r>
      <w:r w:rsidRPr="001D405E">
        <w:rPr>
          <w:rFonts w:ascii="Times-Roman" w:hAnsi="Times-Roman"/>
          <w:color w:val="101010"/>
          <w:sz w:val="24"/>
          <w:szCs w:val="24"/>
        </w:rPr>
        <w:t>:</w:t>
      </w:r>
      <w:r w:rsidR="00A970F7">
        <w:rPr>
          <w:rFonts w:ascii="Times-Roman" w:hAnsi="Times-Roman"/>
          <w:color w:val="101010"/>
          <w:sz w:val="24"/>
          <w:szCs w:val="24"/>
        </w:rPr>
        <w:t xml:space="preserve"> </w:t>
      </w:r>
    </w:p>
    <w:p w14:paraId="21261F4D" w14:textId="77777777" w:rsidR="00A970F7" w:rsidRDefault="001D405E" w:rsidP="00A970F7">
      <w:pPr>
        <w:spacing w:line="240" w:lineRule="auto"/>
        <w:ind w:firstLine="284"/>
        <w:rPr>
          <w:rFonts w:ascii="Times-Roman" w:hAnsi="Times-Roman"/>
          <w:color w:val="101010"/>
          <w:sz w:val="24"/>
          <w:szCs w:val="24"/>
        </w:rPr>
      </w:pPr>
      <w:r w:rsidRPr="001D405E">
        <w:rPr>
          <w:rFonts w:ascii="Times-Roman" w:hAnsi="Times-Roman"/>
          <w:color w:val="101010"/>
          <w:sz w:val="24"/>
          <w:szCs w:val="24"/>
        </w:rPr>
        <w:t xml:space="preserve">– </w:t>
      </w:r>
      <w:r w:rsidRPr="001D405E">
        <w:rPr>
          <w:rFonts w:ascii="TimesNewRoman" w:hAnsi="TimesNewRoman"/>
          <w:color w:val="101010"/>
          <w:sz w:val="24"/>
          <w:szCs w:val="24"/>
        </w:rPr>
        <w:t>давать развернутые ответы на вопросы об изучаемом на уроке произведении или создавать</w:t>
      </w:r>
      <w:r w:rsidR="00A970F7">
        <w:rPr>
          <w:rFonts w:ascii="TimesNewRoman" w:hAnsi="TimesNewRoman"/>
          <w:color w:val="101010"/>
          <w:sz w:val="24"/>
          <w:szCs w:val="24"/>
        </w:rPr>
        <w:t xml:space="preserve"> </w:t>
      </w:r>
      <w:r w:rsidRPr="001D405E">
        <w:rPr>
          <w:rFonts w:ascii="TimesNewRoman" w:hAnsi="TimesNewRoman"/>
          <w:color w:val="101010"/>
          <w:sz w:val="24"/>
          <w:szCs w:val="24"/>
        </w:rPr>
        <w:t>небольшие рецензии на самостоятельно прочитанные произведения</w:t>
      </w:r>
      <w:r w:rsidRPr="001D405E">
        <w:rPr>
          <w:rFonts w:ascii="Times-Roman" w:hAnsi="Times-Roman"/>
          <w:color w:val="101010"/>
          <w:sz w:val="24"/>
          <w:szCs w:val="24"/>
        </w:rPr>
        <w:t xml:space="preserve">, </w:t>
      </w:r>
      <w:r w:rsidRPr="001D405E">
        <w:rPr>
          <w:rFonts w:ascii="TimesNewRoman" w:hAnsi="TimesNewRoman"/>
          <w:color w:val="101010"/>
          <w:sz w:val="24"/>
          <w:szCs w:val="24"/>
        </w:rPr>
        <w:t>демонстрируя целостное</w:t>
      </w:r>
      <w:r w:rsidR="00A970F7">
        <w:rPr>
          <w:rFonts w:ascii="TimesNewRoman" w:hAnsi="TimesNewRoman"/>
          <w:color w:val="101010"/>
          <w:sz w:val="24"/>
          <w:szCs w:val="24"/>
        </w:rPr>
        <w:t xml:space="preserve"> </w:t>
      </w:r>
      <w:r w:rsidRPr="001D405E">
        <w:rPr>
          <w:rFonts w:ascii="TimesNewRoman" w:hAnsi="TimesNewRoman"/>
          <w:color w:val="101010"/>
          <w:sz w:val="24"/>
          <w:szCs w:val="24"/>
        </w:rPr>
        <w:t>восприятие художественного мира произведения</w:t>
      </w:r>
      <w:r w:rsidRPr="001D405E">
        <w:rPr>
          <w:rFonts w:ascii="Times-Roman" w:hAnsi="Times-Roman"/>
          <w:color w:val="101010"/>
          <w:sz w:val="24"/>
          <w:szCs w:val="24"/>
        </w:rPr>
        <w:t xml:space="preserve">, </w:t>
      </w:r>
      <w:r w:rsidRPr="001D405E">
        <w:rPr>
          <w:rFonts w:ascii="TimesNewRoman" w:hAnsi="TimesNewRoman"/>
          <w:color w:val="101010"/>
          <w:sz w:val="24"/>
          <w:szCs w:val="24"/>
        </w:rPr>
        <w:t>понимание принадлежности произведения к</w:t>
      </w:r>
      <w:r w:rsidR="00A970F7">
        <w:rPr>
          <w:rFonts w:ascii="TimesNewRoman" w:hAnsi="TimesNewRoman"/>
          <w:color w:val="101010"/>
          <w:sz w:val="24"/>
          <w:szCs w:val="24"/>
        </w:rPr>
        <w:t xml:space="preserve"> </w:t>
      </w:r>
      <w:r w:rsidRPr="001D405E">
        <w:rPr>
          <w:rFonts w:ascii="TimesNewRoman" w:hAnsi="TimesNewRoman"/>
          <w:color w:val="101010"/>
          <w:sz w:val="24"/>
          <w:szCs w:val="24"/>
        </w:rPr>
        <w:t xml:space="preserve">литературному направлению </w:t>
      </w:r>
      <w:r w:rsidRPr="001D405E">
        <w:rPr>
          <w:rFonts w:ascii="Times-Roman" w:hAnsi="Times-Roman"/>
          <w:color w:val="101010"/>
          <w:sz w:val="24"/>
          <w:szCs w:val="24"/>
        </w:rPr>
        <w:t>(</w:t>
      </w:r>
      <w:r w:rsidRPr="001D405E">
        <w:rPr>
          <w:rFonts w:ascii="TimesNewRoman" w:hAnsi="TimesNewRoman"/>
          <w:color w:val="101010"/>
          <w:sz w:val="24"/>
          <w:szCs w:val="24"/>
        </w:rPr>
        <w:t>течению</w:t>
      </w:r>
      <w:r w:rsidRPr="001D405E">
        <w:rPr>
          <w:rFonts w:ascii="Times-Roman" w:hAnsi="Times-Roman"/>
          <w:color w:val="101010"/>
          <w:sz w:val="24"/>
          <w:szCs w:val="24"/>
        </w:rPr>
        <w:t xml:space="preserve">) </w:t>
      </w:r>
      <w:r w:rsidRPr="001D405E">
        <w:rPr>
          <w:rFonts w:ascii="TimesNewRoman" w:hAnsi="TimesNewRoman"/>
          <w:color w:val="101010"/>
          <w:sz w:val="24"/>
          <w:szCs w:val="24"/>
        </w:rPr>
        <w:t>и культурно</w:t>
      </w:r>
      <w:r w:rsidRPr="001D405E">
        <w:rPr>
          <w:rFonts w:ascii="Times-Roman" w:hAnsi="Times-Roman"/>
          <w:color w:val="101010"/>
          <w:sz w:val="24"/>
          <w:szCs w:val="24"/>
        </w:rPr>
        <w:t>-</w:t>
      </w:r>
      <w:r w:rsidRPr="001D405E">
        <w:rPr>
          <w:rFonts w:ascii="TimesNewRoman" w:hAnsi="TimesNewRoman"/>
          <w:color w:val="101010"/>
          <w:sz w:val="24"/>
          <w:szCs w:val="24"/>
        </w:rPr>
        <w:t xml:space="preserve">исторической эпохе </w:t>
      </w:r>
      <w:r w:rsidRPr="001D405E">
        <w:rPr>
          <w:rFonts w:ascii="Times-Roman" w:hAnsi="Times-Roman"/>
          <w:color w:val="101010"/>
          <w:sz w:val="24"/>
          <w:szCs w:val="24"/>
        </w:rPr>
        <w:t>(</w:t>
      </w:r>
      <w:r w:rsidRPr="001D405E">
        <w:rPr>
          <w:rFonts w:ascii="TimesNewRoman" w:hAnsi="TimesNewRoman"/>
          <w:color w:val="101010"/>
          <w:sz w:val="24"/>
          <w:szCs w:val="24"/>
        </w:rPr>
        <w:t>периоду</w:t>
      </w:r>
      <w:r w:rsidRPr="001D405E">
        <w:rPr>
          <w:rFonts w:ascii="Times-Roman" w:hAnsi="Times-Roman"/>
          <w:color w:val="101010"/>
          <w:sz w:val="24"/>
          <w:szCs w:val="24"/>
        </w:rPr>
        <w:t>);</w:t>
      </w:r>
    </w:p>
    <w:p w14:paraId="0FFE9777" w14:textId="77777777" w:rsidR="00A970F7" w:rsidRDefault="001D405E" w:rsidP="00A970F7">
      <w:pPr>
        <w:spacing w:line="240" w:lineRule="auto"/>
        <w:ind w:firstLine="284"/>
        <w:rPr>
          <w:rFonts w:ascii="Times-Roman" w:hAnsi="Times-Roman"/>
          <w:color w:val="101010"/>
          <w:sz w:val="24"/>
          <w:szCs w:val="24"/>
        </w:rPr>
      </w:pPr>
      <w:r w:rsidRPr="001D405E">
        <w:rPr>
          <w:rFonts w:ascii="Times-Roman" w:hAnsi="Times-Roman"/>
          <w:color w:val="101010"/>
          <w:sz w:val="24"/>
          <w:szCs w:val="24"/>
        </w:rPr>
        <w:t xml:space="preserve">– </w:t>
      </w:r>
      <w:r w:rsidRPr="001D405E">
        <w:rPr>
          <w:rFonts w:ascii="TimesNewRoman" w:hAnsi="TimesNewRoman"/>
          <w:color w:val="101010"/>
          <w:sz w:val="24"/>
          <w:szCs w:val="24"/>
        </w:rPr>
        <w:t>выполнять проектные работы в сфере литературы и искусства</w:t>
      </w:r>
      <w:r w:rsidRPr="001D405E">
        <w:rPr>
          <w:rFonts w:ascii="Times-Roman" w:hAnsi="Times-Roman"/>
          <w:color w:val="101010"/>
          <w:sz w:val="24"/>
          <w:szCs w:val="24"/>
        </w:rPr>
        <w:t xml:space="preserve">, </w:t>
      </w:r>
      <w:r w:rsidRPr="001D405E">
        <w:rPr>
          <w:rFonts w:ascii="TimesNewRoman" w:hAnsi="TimesNewRoman"/>
          <w:color w:val="101010"/>
          <w:sz w:val="24"/>
          <w:szCs w:val="24"/>
        </w:rPr>
        <w:t>предлагать свои собственные</w:t>
      </w:r>
      <w:r w:rsidR="00A970F7">
        <w:rPr>
          <w:rFonts w:ascii="TimesNewRoman" w:hAnsi="TimesNewRoman"/>
          <w:color w:val="101010"/>
          <w:sz w:val="24"/>
          <w:szCs w:val="24"/>
        </w:rPr>
        <w:t xml:space="preserve"> </w:t>
      </w:r>
      <w:r w:rsidRPr="001D405E">
        <w:rPr>
          <w:rFonts w:ascii="TimesNewRoman" w:hAnsi="TimesNewRoman"/>
          <w:color w:val="101010"/>
          <w:sz w:val="24"/>
          <w:szCs w:val="24"/>
        </w:rPr>
        <w:t>обоснованные интерпретации литературных произведений</w:t>
      </w:r>
      <w:r w:rsidRPr="001D405E">
        <w:rPr>
          <w:rFonts w:ascii="Times-Roman" w:hAnsi="Times-Roman"/>
          <w:color w:val="101010"/>
          <w:sz w:val="24"/>
          <w:szCs w:val="24"/>
        </w:rPr>
        <w:t>.</w:t>
      </w:r>
    </w:p>
    <w:p w14:paraId="4DF97F6D" w14:textId="77777777" w:rsidR="00A970F7" w:rsidRDefault="00A970F7" w:rsidP="00A970F7">
      <w:pPr>
        <w:spacing w:line="240" w:lineRule="auto"/>
        <w:ind w:firstLine="284"/>
        <w:rPr>
          <w:rFonts w:ascii="Times-Roman" w:hAnsi="Times-Roman"/>
          <w:color w:val="101010"/>
          <w:sz w:val="24"/>
          <w:szCs w:val="24"/>
        </w:rPr>
      </w:pPr>
    </w:p>
    <w:p w14:paraId="6A51C3C5" w14:textId="77777777" w:rsidR="00A970F7" w:rsidRDefault="001D405E" w:rsidP="00A970F7">
      <w:pPr>
        <w:spacing w:line="240" w:lineRule="auto"/>
        <w:ind w:firstLine="284"/>
        <w:rPr>
          <w:rFonts w:ascii="Times-Bold" w:hAnsi="Times-Bold"/>
          <w:b/>
          <w:bCs/>
          <w:color w:val="101010"/>
          <w:sz w:val="24"/>
          <w:szCs w:val="24"/>
        </w:rPr>
      </w:pPr>
      <w:r w:rsidRPr="001D405E">
        <w:rPr>
          <w:rFonts w:ascii="TimesNewRoman" w:hAnsi="TimesNewRoman"/>
          <w:b/>
          <w:bCs/>
          <w:color w:val="101010"/>
          <w:sz w:val="24"/>
          <w:szCs w:val="24"/>
        </w:rPr>
        <w:t>Выпускник на базовом уровне получит возможность научиться</w:t>
      </w:r>
      <w:r w:rsidRPr="001D405E">
        <w:rPr>
          <w:rFonts w:ascii="Times-Bold" w:hAnsi="Times-Bold"/>
          <w:b/>
          <w:bCs/>
          <w:color w:val="101010"/>
          <w:sz w:val="24"/>
          <w:szCs w:val="24"/>
        </w:rPr>
        <w:t>:</w:t>
      </w:r>
    </w:p>
    <w:p w14:paraId="21C52529" w14:textId="77777777" w:rsidR="00A970F7" w:rsidRPr="0084026E" w:rsidRDefault="001D405E" w:rsidP="00A970F7">
      <w:pPr>
        <w:spacing w:line="240" w:lineRule="auto"/>
        <w:ind w:firstLine="284"/>
        <w:rPr>
          <w:rFonts w:ascii="Times-Roman" w:hAnsi="Times-Roman"/>
          <w:i/>
          <w:iCs/>
          <w:color w:val="101010"/>
          <w:sz w:val="24"/>
          <w:szCs w:val="24"/>
        </w:rPr>
      </w:pPr>
      <w:r w:rsidRPr="001D405E">
        <w:rPr>
          <w:rFonts w:ascii="Times-Roman" w:hAnsi="Times-Roman"/>
          <w:color w:val="101010"/>
          <w:sz w:val="24"/>
          <w:szCs w:val="24"/>
        </w:rPr>
        <w:t xml:space="preserve">– </w:t>
      </w:r>
      <w:r w:rsidRPr="0084026E">
        <w:rPr>
          <w:rFonts w:ascii="TimesNewRoman" w:hAnsi="TimesNewRoman"/>
          <w:i/>
          <w:iCs/>
          <w:color w:val="101010"/>
          <w:sz w:val="24"/>
          <w:szCs w:val="24"/>
        </w:rPr>
        <w:t>давать историко</w:t>
      </w:r>
      <w:r w:rsidRPr="0084026E">
        <w:rPr>
          <w:rFonts w:ascii="Times-Roman" w:hAnsi="Times-Roman"/>
          <w:i/>
          <w:iCs/>
          <w:color w:val="101010"/>
          <w:sz w:val="24"/>
          <w:szCs w:val="24"/>
        </w:rPr>
        <w:t>-</w:t>
      </w:r>
      <w:r w:rsidRPr="0084026E">
        <w:rPr>
          <w:rFonts w:ascii="TimesNewRoman" w:hAnsi="TimesNewRoman"/>
          <w:i/>
          <w:iCs/>
          <w:color w:val="101010"/>
          <w:sz w:val="24"/>
          <w:szCs w:val="24"/>
        </w:rPr>
        <w:t xml:space="preserve">культурный комментарий к тексту произведения </w:t>
      </w:r>
      <w:r w:rsidRPr="0084026E">
        <w:rPr>
          <w:rFonts w:ascii="Times-Roman" w:hAnsi="Times-Roman"/>
          <w:i/>
          <w:iCs/>
          <w:color w:val="101010"/>
          <w:sz w:val="24"/>
          <w:szCs w:val="24"/>
        </w:rPr>
        <w:t>(</w:t>
      </w:r>
      <w:r w:rsidRPr="0084026E">
        <w:rPr>
          <w:rFonts w:ascii="TimesNewRoman" w:hAnsi="TimesNewRoman"/>
          <w:i/>
          <w:iCs/>
          <w:color w:val="101010"/>
          <w:sz w:val="24"/>
          <w:szCs w:val="24"/>
        </w:rPr>
        <w:t>в том числе и с использованием</w:t>
      </w:r>
      <w:r w:rsidR="00A970F7" w:rsidRPr="0084026E">
        <w:rPr>
          <w:rFonts w:ascii="TimesNewRoman" w:hAnsi="TimesNewRoman"/>
          <w:i/>
          <w:iCs/>
          <w:color w:val="101010"/>
          <w:sz w:val="24"/>
          <w:szCs w:val="24"/>
        </w:rPr>
        <w:t xml:space="preserve"> </w:t>
      </w:r>
      <w:r w:rsidRPr="0084026E">
        <w:rPr>
          <w:rFonts w:ascii="TimesNewRoman" w:hAnsi="TimesNewRoman"/>
          <w:i/>
          <w:iCs/>
          <w:color w:val="101010"/>
          <w:sz w:val="24"/>
          <w:szCs w:val="24"/>
        </w:rPr>
        <w:t>ресурсов музея</w:t>
      </w:r>
      <w:r w:rsidRPr="0084026E">
        <w:rPr>
          <w:rFonts w:ascii="Times-Roman" w:hAnsi="Times-Roman"/>
          <w:i/>
          <w:iCs/>
          <w:color w:val="101010"/>
          <w:sz w:val="24"/>
          <w:szCs w:val="24"/>
        </w:rPr>
        <w:t xml:space="preserve">, </w:t>
      </w:r>
      <w:r w:rsidRPr="0084026E">
        <w:rPr>
          <w:rFonts w:ascii="TimesNewRoman" w:hAnsi="TimesNewRoman"/>
          <w:i/>
          <w:iCs/>
          <w:color w:val="101010"/>
          <w:sz w:val="24"/>
          <w:szCs w:val="24"/>
        </w:rPr>
        <w:t>специализированной библиотеки</w:t>
      </w:r>
      <w:r w:rsidRPr="0084026E">
        <w:rPr>
          <w:rFonts w:ascii="Times-Roman" w:hAnsi="Times-Roman"/>
          <w:i/>
          <w:iCs/>
          <w:color w:val="101010"/>
          <w:sz w:val="24"/>
          <w:szCs w:val="24"/>
        </w:rPr>
        <w:t xml:space="preserve">, </w:t>
      </w:r>
      <w:r w:rsidRPr="0084026E">
        <w:rPr>
          <w:rFonts w:ascii="TimesNewRoman" w:hAnsi="TimesNewRoman"/>
          <w:i/>
          <w:iCs/>
          <w:color w:val="101010"/>
          <w:sz w:val="24"/>
          <w:szCs w:val="24"/>
        </w:rPr>
        <w:t>исторических документов и т</w:t>
      </w:r>
      <w:r w:rsidRPr="0084026E">
        <w:rPr>
          <w:rFonts w:ascii="Times-Roman" w:hAnsi="Times-Roman"/>
          <w:i/>
          <w:iCs/>
          <w:color w:val="101010"/>
          <w:sz w:val="24"/>
          <w:szCs w:val="24"/>
        </w:rPr>
        <w:t xml:space="preserve">. </w:t>
      </w:r>
      <w:r w:rsidRPr="0084026E">
        <w:rPr>
          <w:rFonts w:ascii="TimesNewRoman" w:hAnsi="TimesNewRoman"/>
          <w:i/>
          <w:iCs/>
          <w:color w:val="101010"/>
          <w:sz w:val="24"/>
          <w:szCs w:val="24"/>
        </w:rPr>
        <w:t>п</w:t>
      </w:r>
      <w:r w:rsidRPr="0084026E">
        <w:rPr>
          <w:rFonts w:ascii="Times-Roman" w:hAnsi="Times-Roman"/>
          <w:i/>
          <w:iCs/>
          <w:color w:val="101010"/>
          <w:sz w:val="24"/>
          <w:szCs w:val="24"/>
        </w:rPr>
        <w:t>.);</w:t>
      </w:r>
    </w:p>
    <w:p w14:paraId="4BBD6F7D" w14:textId="77777777" w:rsidR="00A970F7" w:rsidRPr="0084026E" w:rsidRDefault="001D405E" w:rsidP="00A970F7">
      <w:pPr>
        <w:spacing w:line="240" w:lineRule="auto"/>
        <w:ind w:firstLine="284"/>
        <w:rPr>
          <w:rFonts w:ascii="Times-Roman" w:hAnsi="Times-Roman"/>
          <w:i/>
          <w:iCs/>
          <w:color w:val="101010"/>
          <w:sz w:val="24"/>
          <w:szCs w:val="24"/>
        </w:rPr>
      </w:pPr>
      <w:r w:rsidRPr="0084026E">
        <w:rPr>
          <w:rFonts w:ascii="Times-Roman" w:hAnsi="Times-Roman"/>
          <w:i/>
          <w:iCs/>
          <w:color w:val="101010"/>
          <w:sz w:val="24"/>
          <w:szCs w:val="24"/>
        </w:rPr>
        <w:t xml:space="preserve">– </w:t>
      </w:r>
      <w:r w:rsidRPr="0084026E">
        <w:rPr>
          <w:rFonts w:ascii="TimesNewRoman" w:hAnsi="TimesNewRoman"/>
          <w:i/>
          <w:iCs/>
          <w:color w:val="101010"/>
          <w:sz w:val="24"/>
          <w:szCs w:val="24"/>
        </w:rPr>
        <w:t>анализировать художественное произведение в сочетании воплощения в нем объективных законов</w:t>
      </w:r>
      <w:r w:rsidR="00A970F7" w:rsidRPr="0084026E">
        <w:rPr>
          <w:rFonts w:ascii="TimesNewRoman" w:hAnsi="TimesNewRoman"/>
          <w:i/>
          <w:iCs/>
          <w:color w:val="101010"/>
          <w:sz w:val="24"/>
          <w:szCs w:val="24"/>
        </w:rPr>
        <w:t xml:space="preserve"> </w:t>
      </w:r>
      <w:r w:rsidRPr="0084026E">
        <w:rPr>
          <w:rFonts w:ascii="TimesNewRoman" w:hAnsi="TimesNewRoman"/>
          <w:i/>
          <w:iCs/>
          <w:color w:val="101010"/>
          <w:sz w:val="24"/>
          <w:szCs w:val="24"/>
        </w:rPr>
        <w:t>литературного развития и субъективных черт авторской индивидуальности</w:t>
      </w:r>
      <w:r w:rsidRPr="0084026E">
        <w:rPr>
          <w:rFonts w:ascii="Times-Roman" w:hAnsi="Times-Roman"/>
          <w:i/>
          <w:iCs/>
          <w:color w:val="101010"/>
          <w:sz w:val="24"/>
          <w:szCs w:val="24"/>
        </w:rPr>
        <w:t>;</w:t>
      </w:r>
    </w:p>
    <w:p w14:paraId="71D0D88D" w14:textId="77777777" w:rsidR="00A970F7" w:rsidRPr="0084026E" w:rsidRDefault="001D405E" w:rsidP="00A970F7">
      <w:pPr>
        <w:spacing w:line="240" w:lineRule="auto"/>
        <w:ind w:firstLine="284"/>
        <w:rPr>
          <w:rFonts w:ascii="Times-Roman" w:hAnsi="Times-Roman"/>
          <w:i/>
          <w:iCs/>
          <w:color w:val="101010"/>
          <w:sz w:val="24"/>
          <w:szCs w:val="24"/>
        </w:rPr>
      </w:pPr>
      <w:r w:rsidRPr="0084026E">
        <w:rPr>
          <w:rFonts w:ascii="Times-Roman" w:hAnsi="Times-Roman"/>
          <w:i/>
          <w:iCs/>
          <w:color w:val="101010"/>
          <w:sz w:val="24"/>
          <w:szCs w:val="24"/>
        </w:rPr>
        <w:t xml:space="preserve">– </w:t>
      </w:r>
      <w:r w:rsidRPr="0084026E">
        <w:rPr>
          <w:rFonts w:ascii="TimesNewRoman" w:hAnsi="TimesNewRoman"/>
          <w:i/>
          <w:iCs/>
          <w:color w:val="101010"/>
          <w:sz w:val="24"/>
          <w:szCs w:val="24"/>
        </w:rPr>
        <w:t>анализировать художественное произведение во взаимосвязи литературы с другими областями</w:t>
      </w:r>
      <w:r w:rsidR="00A970F7" w:rsidRPr="0084026E">
        <w:rPr>
          <w:rFonts w:ascii="TimesNewRoman" w:hAnsi="TimesNewRoman"/>
          <w:i/>
          <w:iCs/>
          <w:color w:val="101010"/>
          <w:sz w:val="24"/>
          <w:szCs w:val="24"/>
        </w:rPr>
        <w:t xml:space="preserve"> </w:t>
      </w:r>
      <w:r w:rsidRPr="0084026E">
        <w:rPr>
          <w:rFonts w:ascii="TimesNewRoman" w:hAnsi="TimesNewRoman"/>
          <w:i/>
          <w:iCs/>
          <w:color w:val="101010"/>
          <w:sz w:val="24"/>
          <w:szCs w:val="24"/>
        </w:rPr>
        <w:t xml:space="preserve">гуманитарного знания </w:t>
      </w:r>
      <w:r w:rsidRPr="0084026E">
        <w:rPr>
          <w:rFonts w:ascii="Times-Roman" w:hAnsi="Times-Roman"/>
          <w:i/>
          <w:iCs/>
          <w:color w:val="101010"/>
          <w:sz w:val="24"/>
          <w:szCs w:val="24"/>
        </w:rPr>
        <w:t>(</w:t>
      </w:r>
      <w:r w:rsidRPr="0084026E">
        <w:rPr>
          <w:rFonts w:ascii="TimesNewRoman" w:hAnsi="TimesNewRoman"/>
          <w:i/>
          <w:iCs/>
          <w:color w:val="101010"/>
          <w:sz w:val="24"/>
          <w:szCs w:val="24"/>
        </w:rPr>
        <w:t>философией</w:t>
      </w:r>
      <w:r w:rsidRPr="0084026E">
        <w:rPr>
          <w:rFonts w:ascii="Times-Roman" w:hAnsi="Times-Roman"/>
          <w:i/>
          <w:iCs/>
          <w:color w:val="101010"/>
          <w:sz w:val="24"/>
          <w:szCs w:val="24"/>
        </w:rPr>
        <w:t xml:space="preserve">, </w:t>
      </w:r>
      <w:r w:rsidRPr="0084026E">
        <w:rPr>
          <w:rFonts w:ascii="TimesNewRoman" w:hAnsi="TimesNewRoman"/>
          <w:i/>
          <w:iCs/>
          <w:color w:val="101010"/>
          <w:sz w:val="24"/>
          <w:szCs w:val="24"/>
        </w:rPr>
        <w:t>историей</w:t>
      </w:r>
      <w:r w:rsidRPr="0084026E">
        <w:rPr>
          <w:rFonts w:ascii="Times-Roman" w:hAnsi="Times-Roman"/>
          <w:i/>
          <w:iCs/>
          <w:color w:val="101010"/>
          <w:sz w:val="24"/>
          <w:szCs w:val="24"/>
        </w:rPr>
        <w:t xml:space="preserve">, </w:t>
      </w:r>
      <w:r w:rsidRPr="0084026E">
        <w:rPr>
          <w:rFonts w:ascii="TimesNewRoman" w:hAnsi="TimesNewRoman"/>
          <w:i/>
          <w:iCs/>
          <w:color w:val="101010"/>
          <w:sz w:val="24"/>
          <w:szCs w:val="24"/>
        </w:rPr>
        <w:t>психологией и др</w:t>
      </w:r>
      <w:r w:rsidRPr="0084026E">
        <w:rPr>
          <w:rFonts w:ascii="Times-Roman" w:hAnsi="Times-Roman"/>
          <w:i/>
          <w:iCs/>
          <w:color w:val="101010"/>
          <w:sz w:val="24"/>
          <w:szCs w:val="24"/>
        </w:rPr>
        <w:t>.);</w:t>
      </w:r>
    </w:p>
    <w:p w14:paraId="69718450" w14:textId="100EB0A4" w:rsidR="001D405E" w:rsidRPr="0084026E" w:rsidRDefault="001D405E" w:rsidP="00A970F7">
      <w:pPr>
        <w:spacing w:line="240" w:lineRule="auto"/>
        <w:ind w:firstLine="284"/>
        <w:rPr>
          <w:rFonts w:ascii="Times-Roman" w:hAnsi="Times-Roman"/>
          <w:i/>
          <w:iCs/>
          <w:color w:val="101010"/>
          <w:sz w:val="24"/>
          <w:szCs w:val="24"/>
        </w:rPr>
      </w:pPr>
      <w:r w:rsidRPr="0084026E">
        <w:rPr>
          <w:rFonts w:ascii="Times-Roman" w:hAnsi="Times-Roman"/>
          <w:i/>
          <w:iCs/>
          <w:color w:val="101010"/>
          <w:sz w:val="24"/>
          <w:szCs w:val="24"/>
        </w:rPr>
        <w:t xml:space="preserve">– </w:t>
      </w:r>
      <w:r w:rsidRPr="0084026E">
        <w:rPr>
          <w:rFonts w:ascii="TimesNewRoman" w:hAnsi="TimesNewRoman"/>
          <w:i/>
          <w:iCs/>
          <w:color w:val="101010"/>
          <w:sz w:val="24"/>
          <w:szCs w:val="24"/>
        </w:rPr>
        <w:t>анализировать одну из интерпретаций эпического</w:t>
      </w:r>
      <w:r w:rsidRPr="0084026E">
        <w:rPr>
          <w:rFonts w:ascii="Times-Roman" w:hAnsi="Times-Roman"/>
          <w:i/>
          <w:iCs/>
          <w:color w:val="101010"/>
          <w:sz w:val="24"/>
          <w:szCs w:val="24"/>
        </w:rPr>
        <w:t xml:space="preserve">, </w:t>
      </w:r>
      <w:r w:rsidRPr="0084026E">
        <w:rPr>
          <w:rFonts w:ascii="TimesNewRoman" w:hAnsi="TimesNewRoman"/>
          <w:i/>
          <w:iCs/>
          <w:color w:val="101010"/>
          <w:sz w:val="24"/>
          <w:szCs w:val="24"/>
        </w:rPr>
        <w:t>драматического или лирического произведения</w:t>
      </w:r>
      <w:r w:rsidR="00A970F7" w:rsidRPr="0084026E">
        <w:rPr>
          <w:rFonts w:ascii="TimesNewRoman" w:hAnsi="TimesNewRoman"/>
          <w:i/>
          <w:iCs/>
          <w:color w:val="101010"/>
          <w:sz w:val="24"/>
          <w:szCs w:val="24"/>
        </w:rPr>
        <w:t xml:space="preserve"> </w:t>
      </w:r>
      <w:r w:rsidRPr="0084026E">
        <w:rPr>
          <w:rFonts w:ascii="Times-Roman" w:hAnsi="Times-Roman"/>
          <w:i/>
          <w:iCs/>
          <w:color w:val="101010"/>
          <w:sz w:val="24"/>
          <w:szCs w:val="24"/>
        </w:rPr>
        <w:t>(</w:t>
      </w:r>
      <w:r w:rsidRPr="0084026E">
        <w:rPr>
          <w:rFonts w:ascii="TimesNewRoman" w:hAnsi="TimesNewRoman"/>
          <w:i/>
          <w:iCs/>
          <w:color w:val="101010"/>
          <w:sz w:val="24"/>
          <w:szCs w:val="24"/>
        </w:rPr>
        <w:t>например</w:t>
      </w:r>
      <w:r w:rsidRPr="0084026E">
        <w:rPr>
          <w:rFonts w:ascii="Times-Roman" w:hAnsi="Times-Roman"/>
          <w:i/>
          <w:iCs/>
          <w:color w:val="101010"/>
          <w:sz w:val="24"/>
          <w:szCs w:val="24"/>
        </w:rPr>
        <w:t xml:space="preserve">, </w:t>
      </w:r>
      <w:r w:rsidRPr="0084026E">
        <w:rPr>
          <w:rFonts w:ascii="TimesNewRoman" w:hAnsi="TimesNewRoman"/>
          <w:i/>
          <w:iCs/>
          <w:color w:val="101010"/>
          <w:sz w:val="24"/>
          <w:szCs w:val="24"/>
        </w:rPr>
        <w:t>кинофильм или театральную постановку</w:t>
      </w:r>
      <w:r w:rsidRPr="0084026E">
        <w:rPr>
          <w:rFonts w:ascii="Times-Roman" w:hAnsi="Times-Roman"/>
          <w:i/>
          <w:iCs/>
          <w:color w:val="101010"/>
          <w:sz w:val="24"/>
          <w:szCs w:val="24"/>
        </w:rPr>
        <w:t xml:space="preserve">; </w:t>
      </w:r>
      <w:r w:rsidRPr="0084026E">
        <w:rPr>
          <w:rFonts w:ascii="TimesNewRoman" w:hAnsi="TimesNewRoman"/>
          <w:i/>
          <w:iCs/>
          <w:color w:val="101010"/>
          <w:sz w:val="24"/>
          <w:szCs w:val="24"/>
        </w:rPr>
        <w:t>запись художественного чтения</w:t>
      </w:r>
      <w:r w:rsidRPr="0084026E">
        <w:rPr>
          <w:rFonts w:ascii="Times-Roman" w:hAnsi="Times-Roman"/>
          <w:i/>
          <w:iCs/>
          <w:color w:val="101010"/>
          <w:sz w:val="24"/>
          <w:szCs w:val="24"/>
        </w:rPr>
        <w:t xml:space="preserve">; </w:t>
      </w:r>
      <w:r w:rsidRPr="0084026E">
        <w:rPr>
          <w:rFonts w:ascii="TimesNewRoman" w:hAnsi="TimesNewRoman"/>
          <w:i/>
          <w:iCs/>
          <w:color w:val="101010"/>
          <w:sz w:val="24"/>
          <w:szCs w:val="24"/>
        </w:rPr>
        <w:t>серию</w:t>
      </w:r>
      <w:r w:rsidR="00A970F7" w:rsidRPr="0084026E">
        <w:rPr>
          <w:rFonts w:ascii="TimesNewRoman" w:hAnsi="TimesNewRoman"/>
          <w:i/>
          <w:iCs/>
          <w:color w:val="101010"/>
          <w:sz w:val="24"/>
          <w:szCs w:val="24"/>
        </w:rPr>
        <w:t xml:space="preserve"> </w:t>
      </w:r>
      <w:r w:rsidRPr="0084026E">
        <w:rPr>
          <w:rFonts w:ascii="TimesNewRoman" w:hAnsi="TimesNewRoman"/>
          <w:i/>
          <w:iCs/>
          <w:color w:val="101010"/>
          <w:sz w:val="24"/>
          <w:szCs w:val="24"/>
        </w:rPr>
        <w:t>иллюстраций к произведению</w:t>
      </w:r>
      <w:r w:rsidRPr="0084026E">
        <w:rPr>
          <w:rFonts w:ascii="Times-Roman" w:hAnsi="Times-Roman"/>
          <w:i/>
          <w:iCs/>
          <w:color w:val="101010"/>
          <w:sz w:val="24"/>
          <w:szCs w:val="24"/>
        </w:rPr>
        <w:t xml:space="preserve">), </w:t>
      </w:r>
      <w:r w:rsidRPr="0084026E">
        <w:rPr>
          <w:rFonts w:ascii="TimesNewRoman" w:hAnsi="TimesNewRoman"/>
          <w:i/>
          <w:iCs/>
          <w:color w:val="101010"/>
          <w:sz w:val="24"/>
          <w:szCs w:val="24"/>
        </w:rPr>
        <w:t>оценивая</w:t>
      </w:r>
      <w:r w:rsidRPr="0084026E">
        <w:rPr>
          <w:rFonts w:ascii="Times-Roman" w:hAnsi="Times-Roman"/>
          <w:i/>
          <w:iCs/>
          <w:color w:val="101010"/>
          <w:sz w:val="24"/>
          <w:szCs w:val="24"/>
        </w:rPr>
        <w:t xml:space="preserve">, </w:t>
      </w:r>
      <w:r w:rsidRPr="0084026E">
        <w:rPr>
          <w:rFonts w:ascii="TimesNewRoman" w:hAnsi="TimesNewRoman"/>
          <w:i/>
          <w:iCs/>
          <w:color w:val="101010"/>
          <w:sz w:val="24"/>
          <w:szCs w:val="24"/>
        </w:rPr>
        <w:t>как интерпретируется исходный текст</w:t>
      </w:r>
      <w:r w:rsidRPr="0084026E">
        <w:rPr>
          <w:rFonts w:ascii="Times-Roman" w:hAnsi="Times-Roman"/>
          <w:i/>
          <w:iCs/>
          <w:color w:val="101010"/>
          <w:sz w:val="24"/>
          <w:szCs w:val="24"/>
        </w:rPr>
        <w:t>.</w:t>
      </w:r>
    </w:p>
    <w:p w14:paraId="47B3D41D" w14:textId="77777777" w:rsidR="001D405E" w:rsidRPr="00C45382" w:rsidRDefault="001D405E" w:rsidP="00F9039F">
      <w:pPr>
        <w:spacing w:line="240" w:lineRule="auto"/>
        <w:ind w:firstLine="284"/>
        <w:rPr>
          <w:rFonts w:ascii="TimesNewRoman" w:hAnsi="TimesNewRoman"/>
          <w:color w:val="000000"/>
          <w:sz w:val="24"/>
          <w:szCs w:val="24"/>
        </w:rPr>
      </w:pPr>
    </w:p>
    <w:p w14:paraId="4FA25FCF" w14:textId="11589195" w:rsidR="006C5291" w:rsidRPr="000179D4" w:rsidRDefault="001D405E" w:rsidP="00F9039F">
      <w:pPr>
        <w:pStyle w:val="4a"/>
        <w:spacing w:line="240" w:lineRule="auto"/>
        <w:ind w:firstLine="284"/>
      </w:pPr>
      <w:bookmarkStart w:id="21" w:name="_Toc70972257"/>
      <w:r>
        <w:rPr>
          <w:lang w:val="ru-RU"/>
        </w:rPr>
        <w:t>Л</w:t>
      </w:r>
      <w:r w:rsidR="00FA278B" w:rsidRPr="000179D4">
        <w:t>итература</w:t>
      </w:r>
      <w:bookmarkEnd w:id="18"/>
      <w:bookmarkEnd w:id="21"/>
    </w:p>
    <w:p w14:paraId="23425813" w14:textId="77777777" w:rsidR="007D1B05" w:rsidRPr="006735BC" w:rsidRDefault="00FA278B" w:rsidP="00F9039F">
      <w:pPr>
        <w:spacing w:line="240" w:lineRule="auto"/>
        <w:ind w:firstLine="284"/>
        <w:rPr>
          <w:b/>
          <w:sz w:val="24"/>
          <w:szCs w:val="28"/>
        </w:rPr>
      </w:pPr>
      <w:r w:rsidRPr="006735BC">
        <w:rPr>
          <w:b/>
          <w:sz w:val="24"/>
          <w:szCs w:val="28"/>
        </w:rPr>
        <w:t>В результате изучения учебного предмета «Литература» на уровне среднего общего обр</w:t>
      </w:r>
      <w:r w:rsidR="007D1B05" w:rsidRPr="006735BC">
        <w:rPr>
          <w:b/>
          <w:sz w:val="24"/>
          <w:szCs w:val="28"/>
        </w:rPr>
        <w:t>азования</w:t>
      </w:r>
      <w:r w:rsidR="0080564F" w:rsidRPr="006735BC">
        <w:rPr>
          <w:b/>
          <w:sz w:val="24"/>
          <w:szCs w:val="28"/>
        </w:rPr>
        <w:t>:</w:t>
      </w:r>
    </w:p>
    <w:p w14:paraId="43399C81" w14:textId="77777777" w:rsidR="007D1B05" w:rsidRPr="006735BC" w:rsidRDefault="0080564F" w:rsidP="00F9039F">
      <w:pPr>
        <w:spacing w:line="240" w:lineRule="auto"/>
        <w:ind w:firstLine="284"/>
        <w:rPr>
          <w:b/>
          <w:sz w:val="24"/>
          <w:szCs w:val="28"/>
        </w:rPr>
      </w:pPr>
      <w:r w:rsidRPr="006735BC">
        <w:rPr>
          <w:b/>
          <w:sz w:val="24"/>
          <w:szCs w:val="28"/>
        </w:rPr>
        <w:t>В</w:t>
      </w:r>
      <w:r w:rsidR="007D1B05" w:rsidRPr="006735BC">
        <w:rPr>
          <w:b/>
          <w:sz w:val="24"/>
          <w:szCs w:val="28"/>
        </w:rPr>
        <w:t>ыпускник на базовом уровне научится:</w:t>
      </w:r>
    </w:p>
    <w:p w14:paraId="1435E545" w14:textId="77777777" w:rsidR="007D1B05" w:rsidRPr="006735BC" w:rsidRDefault="007D1B05" w:rsidP="00F9039F">
      <w:pPr>
        <w:pStyle w:val="a0"/>
        <w:spacing w:line="240" w:lineRule="auto"/>
        <w:rPr>
          <w:sz w:val="24"/>
        </w:rPr>
      </w:pPr>
      <w:r w:rsidRPr="006735BC">
        <w:rPr>
          <w:sz w:val="24"/>
        </w:rPr>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14:paraId="72A94AD3" w14:textId="77777777" w:rsidR="007D1B05" w:rsidRPr="006735BC" w:rsidRDefault="007D1B05" w:rsidP="00F9039F">
      <w:pPr>
        <w:pStyle w:val="a0"/>
        <w:spacing w:line="240" w:lineRule="auto"/>
        <w:rPr>
          <w:sz w:val="24"/>
        </w:rPr>
      </w:pPr>
      <w:r w:rsidRPr="006735BC">
        <w:rPr>
          <w:sz w:val="24"/>
        </w:rPr>
        <w:t>в устной и письменной форме обобщать и анализировать свой читательский опыт, а именно</w:t>
      </w:r>
      <w:r w:rsidR="00D76BF2" w:rsidRPr="006735BC">
        <w:rPr>
          <w:sz w:val="24"/>
        </w:rPr>
        <w:t>:</w:t>
      </w:r>
    </w:p>
    <w:p w14:paraId="63A87AC9" w14:textId="77777777" w:rsidR="00A6747D" w:rsidRPr="006735BC" w:rsidRDefault="003E674E" w:rsidP="00F9039F">
      <w:pPr>
        <w:pStyle w:val="a5"/>
        <w:numPr>
          <w:ilvl w:val="0"/>
          <w:numId w:val="0"/>
        </w:numPr>
        <w:spacing w:line="240" w:lineRule="auto"/>
        <w:ind w:firstLine="284"/>
        <w:rPr>
          <w:sz w:val="24"/>
        </w:rPr>
      </w:pPr>
      <w:r w:rsidRPr="006735BC">
        <w:rPr>
          <w:rFonts w:ascii="Arial Rounded MT Bold" w:hAnsi="Arial Rounded MT Bold"/>
          <w:sz w:val="24"/>
        </w:rPr>
        <w:t>•</w:t>
      </w:r>
      <w:r w:rsidRPr="006735BC">
        <w:rPr>
          <w:sz w:val="24"/>
        </w:rPr>
        <w:t xml:space="preserve"> </w:t>
      </w:r>
      <w:r w:rsidR="007D1B05" w:rsidRPr="006735BC">
        <w:rPr>
          <w:sz w:val="24"/>
        </w:rPr>
        <w:t>обосновывать выбор художественного произведения для анализа, приводя в качестве аргумента как тему (темы) произведения, так и его проблематику (</w:t>
      </w:r>
      <w:r w:rsidR="00040B0C" w:rsidRPr="006735BC">
        <w:rPr>
          <w:sz w:val="24"/>
        </w:rPr>
        <w:t xml:space="preserve">содержащиеся </w:t>
      </w:r>
      <w:r w:rsidR="007D1B05" w:rsidRPr="006735BC">
        <w:rPr>
          <w:sz w:val="24"/>
        </w:rPr>
        <w:t>в нем смыслы и подтексты);</w:t>
      </w:r>
    </w:p>
    <w:p w14:paraId="517B4DDB" w14:textId="77777777" w:rsidR="00A6747D" w:rsidRPr="006735BC" w:rsidRDefault="003E674E" w:rsidP="00F9039F">
      <w:pPr>
        <w:pStyle w:val="a5"/>
        <w:numPr>
          <w:ilvl w:val="0"/>
          <w:numId w:val="0"/>
        </w:numPr>
        <w:spacing w:line="240" w:lineRule="auto"/>
        <w:ind w:firstLine="284"/>
        <w:rPr>
          <w:sz w:val="24"/>
        </w:rPr>
      </w:pPr>
      <w:r w:rsidRPr="006735BC">
        <w:rPr>
          <w:rFonts w:ascii="Arial Rounded MT Bold" w:hAnsi="Arial Rounded MT Bold"/>
          <w:sz w:val="24"/>
        </w:rPr>
        <w:t>•</w:t>
      </w:r>
      <w:r w:rsidRPr="006735BC">
        <w:rPr>
          <w:sz w:val="24"/>
        </w:rPr>
        <w:t xml:space="preserve"> </w:t>
      </w:r>
      <w:r w:rsidR="007D1B05" w:rsidRPr="006735BC">
        <w:rPr>
          <w:sz w:val="24"/>
        </w:rPr>
        <w:t>использовать для раскрытия тезисов своего высказывания указание на фрагменты произведения, носящие проблемный характер и требующие анализа;</w:t>
      </w:r>
    </w:p>
    <w:p w14:paraId="0266A66D" w14:textId="77777777" w:rsidR="00A6747D" w:rsidRPr="006735BC" w:rsidRDefault="003E674E" w:rsidP="00F9039F">
      <w:pPr>
        <w:pStyle w:val="a5"/>
        <w:numPr>
          <w:ilvl w:val="0"/>
          <w:numId w:val="0"/>
        </w:numPr>
        <w:spacing w:line="240" w:lineRule="auto"/>
        <w:ind w:firstLine="284"/>
        <w:rPr>
          <w:sz w:val="24"/>
        </w:rPr>
      </w:pPr>
      <w:r w:rsidRPr="006735BC">
        <w:rPr>
          <w:rFonts w:ascii="Arial Rounded MT Bold" w:hAnsi="Arial Rounded MT Bold"/>
          <w:sz w:val="24"/>
        </w:rPr>
        <w:t>•</w:t>
      </w:r>
      <w:r w:rsidRPr="006735BC">
        <w:rPr>
          <w:sz w:val="24"/>
        </w:rPr>
        <w:t xml:space="preserve"> </w:t>
      </w:r>
      <w:r w:rsidR="007D1B05" w:rsidRPr="006735BC">
        <w:rPr>
          <w:sz w:val="24"/>
        </w:rPr>
        <w:t>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14:paraId="370B4B3C" w14:textId="77777777" w:rsidR="00A6747D" w:rsidRPr="006735BC" w:rsidRDefault="003E674E" w:rsidP="00F9039F">
      <w:pPr>
        <w:pStyle w:val="a5"/>
        <w:numPr>
          <w:ilvl w:val="0"/>
          <w:numId w:val="0"/>
        </w:numPr>
        <w:spacing w:line="240" w:lineRule="auto"/>
        <w:ind w:firstLine="284"/>
        <w:rPr>
          <w:sz w:val="24"/>
        </w:rPr>
      </w:pPr>
      <w:r w:rsidRPr="006735BC">
        <w:rPr>
          <w:rFonts w:ascii="Arial Rounded MT Bold" w:hAnsi="Arial Rounded MT Bold"/>
          <w:sz w:val="24"/>
        </w:rPr>
        <w:lastRenderedPageBreak/>
        <w:t>•</w:t>
      </w:r>
      <w:r w:rsidRPr="006735BC">
        <w:rPr>
          <w:sz w:val="24"/>
        </w:rPr>
        <w:t xml:space="preserve"> </w:t>
      </w:r>
      <w:r w:rsidR="007D1B05" w:rsidRPr="006735BC">
        <w:rPr>
          <w:sz w:val="24"/>
        </w:rPr>
        <w:t>анализировать жанрово-родовой выбор автора</w:t>
      </w:r>
      <w:r w:rsidRPr="006735BC">
        <w:rPr>
          <w:sz w:val="24"/>
        </w:rPr>
        <w:t>,</w:t>
      </w:r>
      <w:r w:rsidR="007D1B05" w:rsidRPr="006735BC">
        <w:rPr>
          <w:sz w:val="24"/>
        </w:rPr>
        <w:t xml:space="preserve">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14:paraId="47521A03" w14:textId="77777777" w:rsidR="00A6747D" w:rsidRPr="006735BC" w:rsidRDefault="003E674E" w:rsidP="00F9039F">
      <w:pPr>
        <w:pStyle w:val="a5"/>
        <w:numPr>
          <w:ilvl w:val="0"/>
          <w:numId w:val="0"/>
        </w:numPr>
        <w:spacing w:line="240" w:lineRule="auto"/>
        <w:ind w:firstLine="284"/>
        <w:rPr>
          <w:sz w:val="24"/>
        </w:rPr>
      </w:pPr>
      <w:r w:rsidRPr="006735BC">
        <w:rPr>
          <w:rFonts w:ascii="Arial Rounded MT Bold" w:hAnsi="Arial Rounded MT Bold"/>
          <w:sz w:val="24"/>
        </w:rPr>
        <w:t>•</w:t>
      </w:r>
      <w:r w:rsidRPr="006735BC">
        <w:rPr>
          <w:sz w:val="24"/>
        </w:rPr>
        <w:t xml:space="preserve"> </w:t>
      </w:r>
      <w:r w:rsidR="007D1B05" w:rsidRPr="006735BC">
        <w:rPr>
          <w:sz w:val="24"/>
        </w:rPr>
        <w:t>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14:paraId="33BCAE12" w14:textId="77777777" w:rsidR="00E370E9" w:rsidRPr="006735BC" w:rsidRDefault="003E674E" w:rsidP="00F9039F">
      <w:pPr>
        <w:pStyle w:val="a5"/>
        <w:numPr>
          <w:ilvl w:val="0"/>
          <w:numId w:val="0"/>
        </w:numPr>
        <w:spacing w:line="240" w:lineRule="auto"/>
        <w:ind w:firstLine="284"/>
        <w:rPr>
          <w:sz w:val="24"/>
        </w:rPr>
      </w:pPr>
      <w:r w:rsidRPr="006735BC">
        <w:rPr>
          <w:rFonts w:ascii="Arial Rounded MT Bold" w:hAnsi="Arial Rounded MT Bold"/>
          <w:sz w:val="24"/>
        </w:rPr>
        <w:t>•</w:t>
      </w:r>
      <w:r w:rsidRPr="006735BC">
        <w:rPr>
          <w:sz w:val="24"/>
        </w:rPr>
        <w:t xml:space="preserve"> </w:t>
      </w:r>
      <w:r w:rsidR="007D1B05" w:rsidRPr="006735BC">
        <w:rPr>
          <w:sz w:val="24"/>
        </w:rPr>
        <w:t>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14:paraId="686EBF3B" w14:textId="77777777" w:rsidR="00E370E9" w:rsidRPr="006735BC" w:rsidRDefault="003E674E" w:rsidP="00F9039F">
      <w:pPr>
        <w:pStyle w:val="a5"/>
        <w:numPr>
          <w:ilvl w:val="0"/>
          <w:numId w:val="0"/>
        </w:numPr>
        <w:spacing w:line="240" w:lineRule="auto"/>
        <w:ind w:firstLine="284"/>
        <w:rPr>
          <w:sz w:val="24"/>
        </w:rPr>
      </w:pPr>
      <w:r w:rsidRPr="006735BC">
        <w:rPr>
          <w:rFonts w:ascii="Arial Rounded MT Bold" w:hAnsi="Arial Rounded MT Bold"/>
          <w:sz w:val="24"/>
        </w:rPr>
        <w:t>•</w:t>
      </w:r>
      <w:r w:rsidRPr="006735BC">
        <w:rPr>
          <w:sz w:val="24"/>
        </w:rPr>
        <w:t xml:space="preserve"> </w:t>
      </w:r>
      <w:r w:rsidR="00040B0C" w:rsidRPr="006735BC">
        <w:rPr>
          <w:sz w:val="24"/>
        </w:rPr>
        <w:t>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r w:rsidR="0076678F" w:rsidRPr="006735BC">
        <w:rPr>
          <w:sz w:val="24"/>
        </w:rPr>
        <w:t>;</w:t>
      </w:r>
    </w:p>
    <w:p w14:paraId="7BAB1A57" w14:textId="77777777" w:rsidR="007D1B05" w:rsidRPr="006735BC" w:rsidRDefault="007D1B05" w:rsidP="00F9039F">
      <w:pPr>
        <w:pStyle w:val="a0"/>
        <w:spacing w:line="240" w:lineRule="auto"/>
        <w:rPr>
          <w:sz w:val="24"/>
        </w:rPr>
      </w:pPr>
      <w:r w:rsidRPr="006735BC">
        <w:rPr>
          <w:sz w:val="24"/>
        </w:rPr>
        <w:t>осуществлять следующую продуктивную деятельность:</w:t>
      </w:r>
    </w:p>
    <w:p w14:paraId="6E1E68A0" w14:textId="77777777" w:rsidR="00A44D45" w:rsidRPr="006735BC" w:rsidRDefault="003E674E" w:rsidP="00F9039F">
      <w:pPr>
        <w:pStyle w:val="a5"/>
        <w:numPr>
          <w:ilvl w:val="0"/>
          <w:numId w:val="0"/>
        </w:numPr>
        <w:spacing w:line="240" w:lineRule="auto"/>
        <w:ind w:firstLine="284"/>
        <w:rPr>
          <w:sz w:val="24"/>
        </w:rPr>
      </w:pPr>
      <w:r w:rsidRPr="006735BC">
        <w:rPr>
          <w:rFonts w:ascii="Arial Rounded MT Bold" w:hAnsi="Arial Rounded MT Bold"/>
          <w:sz w:val="24"/>
        </w:rPr>
        <w:t>•</w:t>
      </w:r>
      <w:r w:rsidRPr="006735BC">
        <w:rPr>
          <w:sz w:val="24"/>
        </w:rPr>
        <w:t xml:space="preserve"> </w:t>
      </w:r>
      <w:r w:rsidR="00A44D45" w:rsidRPr="006735BC">
        <w:rPr>
          <w:sz w:val="24"/>
        </w:rPr>
        <w:t>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14:paraId="1FA0A70E" w14:textId="77777777" w:rsidR="007D1B05" w:rsidRPr="006735BC" w:rsidRDefault="003E674E" w:rsidP="00F9039F">
      <w:pPr>
        <w:pStyle w:val="a5"/>
        <w:numPr>
          <w:ilvl w:val="0"/>
          <w:numId w:val="0"/>
        </w:numPr>
        <w:spacing w:line="240" w:lineRule="auto"/>
        <w:ind w:firstLine="284"/>
        <w:rPr>
          <w:sz w:val="24"/>
        </w:rPr>
      </w:pPr>
      <w:r w:rsidRPr="006735BC">
        <w:rPr>
          <w:rFonts w:ascii="Arial Rounded MT Bold" w:hAnsi="Arial Rounded MT Bold"/>
          <w:sz w:val="24"/>
        </w:rPr>
        <w:t>•</w:t>
      </w:r>
      <w:r w:rsidRPr="006735BC">
        <w:rPr>
          <w:sz w:val="24"/>
        </w:rPr>
        <w:t xml:space="preserve"> </w:t>
      </w:r>
      <w:r w:rsidR="00A44D45" w:rsidRPr="006735BC">
        <w:rPr>
          <w:sz w:val="24"/>
        </w:rPr>
        <w:t>выполнять проектные работы в сфере литературы и искусства, предлагать свои собственные обоснованные интерпретации литературных произведений.</w:t>
      </w:r>
    </w:p>
    <w:p w14:paraId="71359156" w14:textId="77777777" w:rsidR="007D1B05" w:rsidRPr="006735BC" w:rsidRDefault="007D1B05" w:rsidP="00F9039F">
      <w:pPr>
        <w:spacing w:line="240" w:lineRule="auto"/>
        <w:ind w:firstLine="284"/>
        <w:rPr>
          <w:sz w:val="24"/>
        </w:rPr>
      </w:pPr>
    </w:p>
    <w:p w14:paraId="2F15747F" w14:textId="77777777" w:rsidR="007D1B05" w:rsidRPr="006735BC" w:rsidRDefault="007D1B05" w:rsidP="00F9039F">
      <w:pPr>
        <w:spacing w:line="240" w:lineRule="auto"/>
        <w:ind w:firstLine="284"/>
        <w:rPr>
          <w:b/>
          <w:sz w:val="24"/>
          <w:szCs w:val="28"/>
        </w:rPr>
      </w:pPr>
      <w:r w:rsidRPr="006735BC">
        <w:rPr>
          <w:b/>
          <w:sz w:val="24"/>
          <w:szCs w:val="28"/>
        </w:rPr>
        <w:t>Выпускник на базовом уровне получит возможность научиться:</w:t>
      </w:r>
    </w:p>
    <w:p w14:paraId="65230779" w14:textId="77777777" w:rsidR="007D1B05" w:rsidRPr="006735BC" w:rsidRDefault="007D1B05" w:rsidP="00F9039F">
      <w:pPr>
        <w:pStyle w:val="a0"/>
        <w:spacing w:line="240" w:lineRule="auto"/>
        <w:rPr>
          <w:i/>
          <w:sz w:val="24"/>
        </w:rPr>
      </w:pPr>
      <w:r w:rsidRPr="006735BC">
        <w:rPr>
          <w:i/>
          <w:sz w:val="24"/>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r w:rsidR="00472378" w:rsidRPr="006735BC">
        <w:rPr>
          <w:i/>
          <w:sz w:val="24"/>
        </w:rPr>
        <w:t>)</w:t>
      </w:r>
      <w:r w:rsidRPr="006735BC">
        <w:rPr>
          <w:i/>
          <w:sz w:val="24"/>
        </w:rPr>
        <w:t>;</w:t>
      </w:r>
    </w:p>
    <w:p w14:paraId="0BE296E9" w14:textId="77777777" w:rsidR="007D1B05" w:rsidRPr="006735BC" w:rsidRDefault="007D1B05" w:rsidP="00F9039F">
      <w:pPr>
        <w:pStyle w:val="a0"/>
        <w:spacing w:line="240" w:lineRule="auto"/>
        <w:rPr>
          <w:i/>
          <w:sz w:val="24"/>
        </w:rPr>
      </w:pPr>
      <w:r w:rsidRPr="006735BC">
        <w:rPr>
          <w:i/>
          <w:sz w:val="24"/>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14:paraId="0EC415FB" w14:textId="77777777" w:rsidR="007D1B05" w:rsidRPr="006735BC" w:rsidRDefault="007D1B05" w:rsidP="00F9039F">
      <w:pPr>
        <w:pStyle w:val="a0"/>
        <w:spacing w:line="240" w:lineRule="auto"/>
        <w:rPr>
          <w:i/>
          <w:sz w:val="24"/>
        </w:rPr>
      </w:pPr>
      <w:r w:rsidRPr="006735BC">
        <w:rPr>
          <w:i/>
          <w:sz w:val="24"/>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14:paraId="138BED8B" w14:textId="77777777" w:rsidR="007D1B05" w:rsidRPr="006735BC" w:rsidRDefault="007D1B05" w:rsidP="00F9039F">
      <w:pPr>
        <w:pStyle w:val="a0"/>
        <w:spacing w:line="240" w:lineRule="auto"/>
        <w:rPr>
          <w:i/>
          <w:sz w:val="24"/>
        </w:rPr>
      </w:pPr>
      <w:r w:rsidRPr="006735BC">
        <w:rPr>
          <w:i/>
          <w:sz w:val="24"/>
        </w:rPr>
        <w:t>анализировать одну из интерпретаций эпического, драматического или лирического произведени</w:t>
      </w:r>
      <w:r w:rsidR="00472378" w:rsidRPr="006735BC">
        <w:rPr>
          <w:i/>
          <w:sz w:val="24"/>
        </w:rPr>
        <w:t>я</w:t>
      </w:r>
      <w:r w:rsidRPr="006735BC">
        <w:rPr>
          <w:i/>
          <w:sz w:val="24"/>
        </w:rPr>
        <w:t xml:space="preserve"> (например, кино</w:t>
      </w:r>
      <w:r w:rsidR="00472378" w:rsidRPr="006735BC">
        <w:rPr>
          <w:i/>
          <w:sz w:val="24"/>
        </w:rPr>
        <w:t>фильм</w:t>
      </w:r>
      <w:r w:rsidRPr="006735BC">
        <w:rPr>
          <w:i/>
          <w:sz w:val="24"/>
        </w:rPr>
        <w:t xml:space="preserve"> или театральную постановку; запись художественного чтения; серию иллюстраций к произведению), оценивая, как интерпретируется исходный текст.</w:t>
      </w:r>
    </w:p>
    <w:p w14:paraId="7A24992D" w14:textId="77777777" w:rsidR="007D1B05" w:rsidRPr="006735BC" w:rsidRDefault="007D1B05" w:rsidP="00F9039F">
      <w:pPr>
        <w:spacing w:line="240" w:lineRule="auto"/>
        <w:ind w:firstLine="284"/>
        <w:rPr>
          <w:i/>
          <w:sz w:val="24"/>
        </w:rPr>
      </w:pPr>
      <w:r w:rsidRPr="006735BC">
        <w:rPr>
          <w:b/>
          <w:i/>
          <w:sz w:val="24"/>
          <w:szCs w:val="28"/>
        </w:rPr>
        <w:t>Выпускник на базовом уровне получит возможность узнать:</w:t>
      </w:r>
    </w:p>
    <w:p w14:paraId="69154F94" w14:textId="77777777" w:rsidR="007D1B05" w:rsidRPr="006735BC" w:rsidRDefault="007D1B05" w:rsidP="00F9039F">
      <w:pPr>
        <w:pStyle w:val="a0"/>
        <w:spacing w:line="240" w:lineRule="auto"/>
        <w:rPr>
          <w:i/>
          <w:sz w:val="24"/>
        </w:rPr>
      </w:pPr>
      <w:r w:rsidRPr="006735BC">
        <w:rPr>
          <w:i/>
          <w:sz w:val="24"/>
        </w:rPr>
        <w:t>о месте и значении русской литературы в мировой литературе;</w:t>
      </w:r>
    </w:p>
    <w:p w14:paraId="719AC0E5" w14:textId="77777777" w:rsidR="007D1B05" w:rsidRPr="006735BC" w:rsidRDefault="007D1B05" w:rsidP="00F9039F">
      <w:pPr>
        <w:pStyle w:val="a0"/>
        <w:spacing w:line="240" w:lineRule="auto"/>
        <w:rPr>
          <w:i/>
          <w:sz w:val="24"/>
        </w:rPr>
      </w:pPr>
      <w:r w:rsidRPr="006735BC">
        <w:rPr>
          <w:i/>
          <w:sz w:val="24"/>
        </w:rPr>
        <w:t>о произведениях новейшей отечественной и мировой литературы;</w:t>
      </w:r>
    </w:p>
    <w:p w14:paraId="58E7131E" w14:textId="77777777" w:rsidR="007D1B05" w:rsidRPr="006735BC" w:rsidRDefault="007D1B05" w:rsidP="00F9039F">
      <w:pPr>
        <w:pStyle w:val="a0"/>
        <w:spacing w:line="240" w:lineRule="auto"/>
        <w:rPr>
          <w:i/>
          <w:sz w:val="24"/>
        </w:rPr>
      </w:pPr>
      <w:r w:rsidRPr="006735BC">
        <w:rPr>
          <w:i/>
          <w:sz w:val="24"/>
        </w:rPr>
        <w:t>о важнейших литературных ресурсах, в том числе в сети Интернет;</w:t>
      </w:r>
    </w:p>
    <w:p w14:paraId="33D53E8A" w14:textId="77777777" w:rsidR="007D1B05" w:rsidRPr="006735BC" w:rsidRDefault="007D1B05" w:rsidP="00F9039F">
      <w:pPr>
        <w:pStyle w:val="a0"/>
        <w:spacing w:line="240" w:lineRule="auto"/>
        <w:rPr>
          <w:i/>
          <w:sz w:val="24"/>
        </w:rPr>
      </w:pPr>
      <w:r w:rsidRPr="006735BC">
        <w:rPr>
          <w:i/>
          <w:sz w:val="24"/>
        </w:rPr>
        <w:t>об историко-культурном подходе в литературоведении</w:t>
      </w:r>
      <w:r w:rsidR="009155CC" w:rsidRPr="006735BC">
        <w:rPr>
          <w:i/>
          <w:sz w:val="24"/>
        </w:rPr>
        <w:t>;</w:t>
      </w:r>
    </w:p>
    <w:p w14:paraId="16CD0967" w14:textId="77777777" w:rsidR="007D1B05" w:rsidRPr="006735BC" w:rsidRDefault="007D1B05" w:rsidP="00F9039F">
      <w:pPr>
        <w:pStyle w:val="a0"/>
        <w:spacing w:line="240" w:lineRule="auto"/>
        <w:rPr>
          <w:i/>
          <w:sz w:val="24"/>
        </w:rPr>
      </w:pPr>
      <w:r w:rsidRPr="006735BC">
        <w:rPr>
          <w:i/>
          <w:sz w:val="24"/>
        </w:rPr>
        <w:t>об историко-литературном процессе XIX и XX веков</w:t>
      </w:r>
      <w:r w:rsidR="009155CC" w:rsidRPr="006735BC">
        <w:rPr>
          <w:i/>
          <w:sz w:val="24"/>
        </w:rPr>
        <w:t>;</w:t>
      </w:r>
    </w:p>
    <w:p w14:paraId="52EE8304" w14:textId="77777777" w:rsidR="007D1B05" w:rsidRPr="006735BC" w:rsidRDefault="007D1B05" w:rsidP="00F9039F">
      <w:pPr>
        <w:pStyle w:val="a0"/>
        <w:spacing w:line="240" w:lineRule="auto"/>
        <w:rPr>
          <w:i/>
          <w:sz w:val="24"/>
        </w:rPr>
      </w:pPr>
      <w:r w:rsidRPr="006735BC">
        <w:rPr>
          <w:i/>
          <w:sz w:val="24"/>
        </w:rPr>
        <w:t>о наиболее ярких или характерных чертах литературных направлений или течений</w:t>
      </w:r>
      <w:r w:rsidR="009155CC" w:rsidRPr="006735BC">
        <w:rPr>
          <w:i/>
          <w:sz w:val="24"/>
        </w:rPr>
        <w:t>;</w:t>
      </w:r>
      <w:r w:rsidRPr="006735BC">
        <w:rPr>
          <w:i/>
          <w:sz w:val="24"/>
        </w:rPr>
        <w:t xml:space="preserve"> </w:t>
      </w:r>
    </w:p>
    <w:p w14:paraId="23251F0D" w14:textId="77777777" w:rsidR="007D1B05" w:rsidRPr="006735BC" w:rsidRDefault="007D1B05" w:rsidP="00F9039F">
      <w:pPr>
        <w:pStyle w:val="a0"/>
        <w:spacing w:line="240" w:lineRule="auto"/>
        <w:rPr>
          <w:i/>
          <w:sz w:val="24"/>
        </w:rPr>
      </w:pPr>
      <w:r w:rsidRPr="006735BC">
        <w:rPr>
          <w:i/>
          <w:sz w:val="24"/>
        </w:rPr>
        <w:t>имена ведущих писателей, значимые факты их творческой биографии, названия ключевых произведений, имен</w:t>
      </w:r>
      <w:r w:rsidR="00472378" w:rsidRPr="006735BC">
        <w:rPr>
          <w:i/>
          <w:sz w:val="24"/>
        </w:rPr>
        <w:t>а</w:t>
      </w:r>
      <w:r w:rsidRPr="006735BC">
        <w:rPr>
          <w:i/>
          <w:sz w:val="24"/>
        </w:rPr>
        <w:t xml:space="preserve"> героев, ставших «вечными образами» или именами нарицательными в общемировой и отечественной культуре;</w:t>
      </w:r>
    </w:p>
    <w:p w14:paraId="6224ED18" w14:textId="77777777" w:rsidR="007D1B05" w:rsidRPr="006735BC" w:rsidRDefault="007D1B05" w:rsidP="00F9039F">
      <w:pPr>
        <w:pStyle w:val="a0"/>
        <w:spacing w:line="240" w:lineRule="auto"/>
        <w:rPr>
          <w:i/>
          <w:sz w:val="24"/>
          <w:lang w:val="ru-RU"/>
        </w:rPr>
      </w:pPr>
      <w:r w:rsidRPr="006735BC">
        <w:rPr>
          <w:i/>
          <w:sz w:val="24"/>
        </w:rPr>
        <w:t>о соотношении и взаимосвязях литературы с историческим периодом, эпохой.</w:t>
      </w:r>
    </w:p>
    <w:p w14:paraId="5B6A2C06" w14:textId="77777777" w:rsidR="000D2C07" w:rsidRDefault="00112ED4" w:rsidP="00112ED4">
      <w:pPr>
        <w:pStyle w:val="afffff6"/>
        <w:shd w:val="clear" w:color="auto" w:fill="FFFFFF"/>
        <w:spacing w:before="0" w:beforeAutospacing="0" w:after="0" w:afterAutospacing="0"/>
        <w:jc w:val="both"/>
        <w:textAlignment w:val="baseline"/>
        <w:rPr>
          <w:rStyle w:val="af"/>
          <w:sz w:val="21"/>
          <w:szCs w:val="21"/>
          <w:bdr w:val="none" w:sz="0" w:space="0" w:color="auto" w:frame="1"/>
        </w:rPr>
      </w:pPr>
      <w:r w:rsidRPr="00112ED4">
        <w:rPr>
          <w:rStyle w:val="af"/>
          <w:sz w:val="21"/>
          <w:szCs w:val="21"/>
          <w:bdr w:val="none" w:sz="0" w:space="0" w:color="auto" w:frame="1"/>
        </w:rPr>
        <w:t>Выпускник на углубленном уровне научится:</w:t>
      </w:r>
    </w:p>
    <w:p w14:paraId="6879AEAC" w14:textId="60C0B199" w:rsidR="00112ED4" w:rsidRPr="000D2C07" w:rsidRDefault="00112ED4" w:rsidP="000D2C07">
      <w:pPr>
        <w:pStyle w:val="afffff6"/>
        <w:shd w:val="clear" w:color="auto" w:fill="FFFFFF"/>
        <w:spacing w:before="0" w:beforeAutospacing="0" w:after="0" w:afterAutospacing="0"/>
        <w:ind w:firstLine="284"/>
        <w:jc w:val="both"/>
        <w:textAlignment w:val="baseline"/>
      </w:pPr>
      <w:r w:rsidRPr="00112ED4">
        <w:rPr>
          <w:rStyle w:val="ad"/>
          <w:sz w:val="21"/>
          <w:szCs w:val="21"/>
          <w:bdr w:val="none" w:sz="0" w:space="0" w:color="auto" w:frame="1"/>
        </w:rPr>
        <w:t xml:space="preserve">– </w:t>
      </w:r>
      <w:r w:rsidRPr="000D2C07">
        <w:rPr>
          <w:rStyle w:val="ad"/>
          <w:i w:val="0"/>
          <w:iCs w:val="0"/>
          <w:bdr w:val="none" w:sz="0" w:space="0" w:color="auto" w:frame="1"/>
        </w:rPr>
        <w:t>демонстрировать знание произведений русской, родной и мировой литературы в соответствии с материалом, обеспечивающим углубленное изучение предмета;</w:t>
      </w:r>
    </w:p>
    <w:p w14:paraId="731EB194" w14:textId="77777777" w:rsidR="000D2C07" w:rsidRPr="000D2C07" w:rsidRDefault="00112ED4" w:rsidP="000D2C07">
      <w:pPr>
        <w:pStyle w:val="afffff6"/>
        <w:shd w:val="clear" w:color="auto" w:fill="FFFFFF"/>
        <w:spacing w:before="0" w:beforeAutospacing="0" w:after="0" w:afterAutospacing="0"/>
        <w:ind w:firstLine="284"/>
        <w:jc w:val="both"/>
        <w:textAlignment w:val="baseline"/>
      </w:pPr>
      <w:r w:rsidRPr="000D2C07">
        <w:t>– в устной и письменной форме анализировать:</w:t>
      </w:r>
    </w:p>
    <w:p w14:paraId="56B48148" w14:textId="77777777" w:rsidR="000D2C07" w:rsidRPr="000D2C07" w:rsidRDefault="00112ED4" w:rsidP="000D2C07">
      <w:pPr>
        <w:pStyle w:val="afffff6"/>
        <w:shd w:val="clear" w:color="auto" w:fill="FFFFFF"/>
        <w:spacing w:before="0" w:beforeAutospacing="0" w:after="0" w:afterAutospacing="0"/>
        <w:ind w:firstLine="284"/>
        <w:jc w:val="both"/>
        <w:textAlignment w:val="baseline"/>
      </w:pPr>
      <w:r w:rsidRPr="000D2C07">
        <w:t>• </w:t>
      </w:r>
      <w:r w:rsidRPr="000D2C07">
        <w:rPr>
          <w:rStyle w:val="ad"/>
          <w:i w:val="0"/>
          <w:iCs w:val="0"/>
          <w:bdr w:val="none" w:sz="0" w:space="0" w:color="auto" w:frame="1"/>
        </w:rPr>
        <w:t>конкретные произведения во взаимосвязи с другими видами искусства (театром, кино и др.)</w:t>
      </w:r>
      <w:r w:rsidRPr="000D2C07">
        <w:t> и отраслями знания (историей, философией, педагогикой, психологией и др.);</w:t>
      </w:r>
    </w:p>
    <w:p w14:paraId="7C7671A4" w14:textId="77777777" w:rsidR="000D2C07" w:rsidRPr="000D2C07" w:rsidRDefault="00112ED4" w:rsidP="000D2C07">
      <w:pPr>
        <w:pStyle w:val="afffff6"/>
        <w:shd w:val="clear" w:color="auto" w:fill="FFFFFF"/>
        <w:spacing w:before="0" w:beforeAutospacing="0" w:after="0" w:afterAutospacing="0"/>
        <w:ind w:firstLine="284"/>
        <w:jc w:val="both"/>
        <w:textAlignment w:val="baseline"/>
        <w:rPr>
          <w:rStyle w:val="ad"/>
          <w:i w:val="0"/>
          <w:iCs w:val="0"/>
          <w:bdr w:val="none" w:sz="0" w:space="0" w:color="auto" w:frame="1"/>
        </w:rPr>
      </w:pPr>
      <w:r w:rsidRPr="000D2C07">
        <w:rPr>
          <w:rStyle w:val="ad"/>
          <w:i w:val="0"/>
          <w:iCs w:val="0"/>
          <w:bdr w:val="none" w:sz="0" w:space="0" w:color="auto" w:frame="1"/>
        </w:rPr>
        <w:lastRenderedPageBreak/>
        <w:t>• конкретные произведения с использованием различных научных методов, методик и практик чтения;</w:t>
      </w:r>
    </w:p>
    <w:p w14:paraId="1F2EEA42" w14:textId="0D0B1021" w:rsidR="00112ED4" w:rsidRPr="000D2C07" w:rsidRDefault="00112ED4" w:rsidP="000D2C07">
      <w:pPr>
        <w:pStyle w:val="afffff6"/>
        <w:shd w:val="clear" w:color="auto" w:fill="FFFFFF"/>
        <w:spacing w:before="0" w:beforeAutospacing="0" w:after="0" w:afterAutospacing="0"/>
        <w:ind w:firstLine="284"/>
        <w:jc w:val="both"/>
        <w:textAlignment w:val="baseline"/>
      </w:pPr>
      <w:r w:rsidRPr="000D2C07">
        <w:t>• </w:t>
      </w:r>
      <w:r w:rsidRPr="000D2C07">
        <w:rPr>
          <w:rStyle w:val="ad"/>
          <w:i w:val="0"/>
          <w:iCs w:val="0"/>
          <w:bdr w:val="none" w:sz="0" w:space="0" w:color="auto" w:frame="1"/>
        </w:rPr>
        <w:t>несколько различных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каждая версия интерпретирует исходный текст;</w:t>
      </w:r>
    </w:p>
    <w:p w14:paraId="0D266475" w14:textId="77777777" w:rsidR="000D2C07" w:rsidRPr="000D2C07" w:rsidRDefault="00112ED4" w:rsidP="000D2C07">
      <w:pPr>
        <w:pStyle w:val="afffff6"/>
        <w:shd w:val="clear" w:color="auto" w:fill="FFFFFF"/>
        <w:spacing w:before="0" w:beforeAutospacing="0" w:after="0" w:afterAutospacing="0"/>
        <w:ind w:firstLine="284"/>
        <w:jc w:val="both"/>
        <w:textAlignment w:val="baseline"/>
      </w:pPr>
      <w:r w:rsidRPr="000D2C07">
        <w:t>– ориентироваться в историко-литературном процессе XIX–ХХ веков и современном литературном процессе, опираясь на:</w:t>
      </w:r>
    </w:p>
    <w:p w14:paraId="7298DCAE" w14:textId="77777777" w:rsidR="000D2C07" w:rsidRPr="000D2C07" w:rsidRDefault="00112ED4" w:rsidP="000D2C07">
      <w:pPr>
        <w:pStyle w:val="afffff6"/>
        <w:shd w:val="clear" w:color="auto" w:fill="FFFFFF"/>
        <w:spacing w:before="0" w:beforeAutospacing="0" w:after="0" w:afterAutospacing="0"/>
        <w:ind w:firstLine="284"/>
        <w:jc w:val="both"/>
        <w:textAlignment w:val="baseline"/>
      </w:pPr>
      <w:r w:rsidRPr="000D2C07">
        <w:t>• знание имен и творческих биографий наиболее известных писателей, критиков, литературных героев, а также названий самых значительных произведений;</w:t>
      </w:r>
    </w:p>
    <w:p w14:paraId="2DF232DE" w14:textId="77777777" w:rsidR="000D2C07" w:rsidRPr="000D2C07" w:rsidRDefault="00112ED4" w:rsidP="000D2C07">
      <w:pPr>
        <w:pStyle w:val="afffff6"/>
        <w:shd w:val="clear" w:color="auto" w:fill="FFFFFF"/>
        <w:spacing w:before="0" w:beforeAutospacing="0" w:after="0" w:afterAutospacing="0"/>
        <w:ind w:firstLine="284"/>
        <w:jc w:val="both"/>
        <w:textAlignment w:val="baseline"/>
        <w:rPr>
          <w:rStyle w:val="ad"/>
          <w:i w:val="0"/>
          <w:iCs w:val="0"/>
          <w:bdr w:val="none" w:sz="0" w:space="0" w:color="auto" w:frame="1"/>
        </w:rPr>
      </w:pPr>
      <w:r w:rsidRPr="000D2C07">
        <w:rPr>
          <w:rStyle w:val="ad"/>
          <w:i w:val="0"/>
          <w:iCs w:val="0"/>
          <w:bdr w:val="none" w:sz="0" w:space="0" w:color="auto" w:frame="1"/>
        </w:rPr>
        <w:t>• представление о значимости и актуальности произведений в контексте эпохи их появления;</w:t>
      </w:r>
    </w:p>
    <w:p w14:paraId="58CFB34D" w14:textId="77777777" w:rsidR="000D2C07" w:rsidRPr="000D2C07" w:rsidRDefault="00112ED4" w:rsidP="000D2C07">
      <w:pPr>
        <w:pStyle w:val="afffff6"/>
        <w:shd w:val="clear" w:color="auto" w:fill="FFFFFF"/>
        <w:spacing w:before="0" w:beforeAutospacing="0" w:after="0" w:afterAutospacing="0"/>
        <w:ind w:firstLine="284"/>
        <w:jc w:val="both"/>
        <w:textAlignment w:val="baseline"/>
        <w:rPr>
          <w:rStyle w:val="ad"/>
          <w:i w:val="0"/>
          <w:iCs w:val="0"/>
          <w:bdr w:val="none" w:sz="0" w:space="0" w:color="auto" w:frame="1"/>
        </w:rPr>
      </w:pPr>
      <w:r w:rsidRPr="000D2C07">
        <w:rPr>
          <w:rStyle w:val="ad"/>
          <w:i w:val="0"/>
          <w:iCs w:val="0"/>
          <w:bdr w:val="none" w:sz="0" w:space="0" w:color="auto" w:frame="1"/>
        </w:rPr>
        <w:t>• знания об истории создания изучаемых произведений и об особенностях восприятия произведений читателями в исторической динамике;</w:t>
      </w:r>
    </w:p>
    <w:p w14:paraId="65DD9D6C" w14:textId="7F93812E" w:rsidR="00112ED4" w:rsidRPr="000D2C07" w:rsidRDefault="00112ED4" w:rsidP="000D2C07">
      <w:pPr>
        <w:pStyle w:val="afffff6"/>
        <w:shd w:val="clear" w:color="auto" w:fill="FFFFFF"/>
        <w:spacing w:before="0" w:beforeAutospacing="0" w:after="0" w:afterAutospacing="0"/>
        <w:ind w:firstLine="284"/>
        <w:jc w:val="both"/>
        <w:textAlignment w:val="baseline"/>
      </w:pPr>
      <w:r w:rsidRPr="000D2C07">
        <w:rPr>
          <w:rStyle w:val="ad"/>
          <w:i w:val="0"/>
          <w:iCs w:val="0"/>
          <w:bdr w:val="none" w:sz="0" w:space="0" w:color="auto" w:frame="1"/>
        </w:rPr>
        <w:t>•понятие об основных литературных направлениях, течениях, ведущих литературных группах (уметь определять наиболее яркие или характерные черты направления или течения в конкретном тексте, в том числе прежде неизвестном), знание о составе ведущих литературных групп, о литературной борьбе и взаимодействии между ними (например, о полемике символистов и футуристов, сторонников «гражданской» и «чистой» поэзии и др.);</w:t>
      </w:r>
    </w:p>
    <w:p w14:paraId="2A77BDA2" w14:textId="77777777" w:rsidR="000D2C07" w:rsidRPr="000D2C07" w:rsidRDefault="00112ED4" w:rsidP="000D2C07">
      <w:pPr>
        <w:pStyle w:val="afffff6"/>
        <w:shd w:val="clear" w:color="auto" w:fill="FFFFFF"/>
        <w:spacing w:before="0" w:beforeAutospacing="0" w:after="0" w:afterAutospacing="0"/>
        <w:ind w:firstLine="284"/>
        <w:jc w:val="both"/>
        <w:textAlignment w:val="baseline"/>
      </w:pPr>
      <w:r w:rsidRPr="000D2C07">
        <w:t>– обобщать и анализировать свой читательский опыт (в том числе и опыт самостоятельного чтения):</w:t>
      </w:r>
    </w:p>
    <w:p w14:paraId="01ED21F6" w14:textId="3310E6EC" w:rsidR="00112ED4" w:rsidRPr="000D2C07" w:rsidRDefault="00112ED4" w:rsidP="000D2C07">
      <w:pPr>
        <w:pStyle w:val="afffff6"/>
        <w:shd w:val="clear" w:color="auto" w:fill="FFFFFF"/>
        <w:spacing w:before="0" w:beforeAutospacing="0" w:after="0" w:afterAutospacing="0"/>
        <w:ind w:firstLine="284"/>
        <w:jc w:val="both"/>
        <w:textAlignment w:val="baseline"/>
      </w:pPr>
      <w:r w:rsidRPr="000D2C07">
        <w:t>• </w:t>
      </w:r>
      <w:r w:rsidRPr="000D2C07">
        <w:rPr>
          <w:rStyle w:val="ad"/>
          <w:i w:val="0"/>
          <w:iCs w:val="0"/>
          <w:bdr w:val="none" w:sz="0" w:space="0" w:color="auto" w:frame="1"/>
        </w:rPr>
        <w:t>давать развернутые ответы на вопросы с использованием научного аппарата литературоведения и литературной критики, демонстрируя целостное восприятие художественного мира произведения на разных его уровнях в их единстве и взаимосвязи и понимание принадлежности произведения к литературному направлению (течению) и культурно- исторической эпохе (периоду);</w:t>
      </w:r>
    </w:p>
    <w:p w14:paraId="1B6EB9FB" w14:textId="77777777" w:rsidR="000D2C07" w:rsidRPr="000D2C07" w:rsidRDefault="00112ED4" w:rsidP="000D2C07">
      <w:pPr>
        <w:pStyle w:val="afffff6"/>
        <w:shd w:val="clear" w:color="auto" w:fill="FFFFFF"/>
        <w:spacing w:before="0" w:beforeAutospacing="0" w:after="0" w:afterAutospacing="0"/>
        <w:ind w:firstLine="284"/>
        <w:jc w:val="both"/>
        <w:textAlignment w:val="baseline"/>
      </w:pPr>
      <w:r w:rsidRPr="000D2C07">
        <w:t>– осуществлять следующую продуктивную деятельность:</w:t>
      </w:r>
    </w:p>
    <w:p w14:paraId="74D4333A" w14:textId="77777777" w:rsidR="000D2C07" w:rsidRPr="000D2C07" w:rsidRDefault="00112ED4" w:rsidP="000D2C07">
      <w:pPr>
        <w:pStyle w:val="afffff6"/>
        <w:shd w:val="clear" w:color="auto" w:fill="FFFFFF"/>
        <w:spacing w:before="0" w:beforeAutospacing="0" w:after="0" w:afterAutospacing="0"/>
        <w:ind w:firstLine="284"/>
        <w:jc w:val="both"/>
        <w:textAlignment w:val="baseline"/>
      </w:pPr>
      <w:r w:rsidRPr="000D2C07">
        <w:t>• выполнять проектные и исследовательские литературоведческие работы, самостоятельно определяя их тематику, методы и планируемые результаты;</w:t>
      </w:r>
    </w:p>
    <w:p w14:paraId="013C9929" w14:textId="45E81E03" w:rsidR="00112ED4" w:rsidRPr="000D2C07" w:rsidRDefault="00112ED4" w:rsidP="000D2C07">
      <w:pPr>
        <w:pStyle w:val="afffff6"/>
        <w:shd w:val="clear" w:color="auto" w:fill="FFFFFF"/>
        <w:spacing w:before="0" w:beforeAutospacing="0" w:after="0" w:afterAutospacing="0"/>
        <w:ind w:firstLine="284"/>
        <w:jc w:val="both"/>
        <w:textAlignment w:val="baseline"/>
      </w:pPr>
      <w:r w:rsidRPr="000D2C07">
        <w:rPr>
          <w:rStyle w:val="ad"/>
          <w:i w:val="0"/>
          <w:iCs w:val="0"/>
          <w:bdr w:val="none" w:sz="0" w:space="0" w:color="auto" w:frame="1"/>
        </w:rPr>
        <w:t>• 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др.).</w:t>
      </w:r>
    </w:p>
    <w:p w14:paraId="241773FF" w14:textId="77777777" w:rsidR="000D2C07" w:rsidRDefault="000D2C07" w:rsidP="000D2C07">
      <w:pPr>
        <w:pStyle w:val="a0"/>
        <w:numPr>
          <w:ilvl w:val="0"/>
          <w:numId w:val="0"/>
        </w:numPr>
        <w:spacing w:line="240" w:lineRule="auto"/>
        <w:rPr>
          <w:b/>
          <w:bCs/>
          <w:iCs/>
          <w:sz w:val="24"/>
        </w:rPr>
      </w:pPr>
      <w:r w:rsidRPr="000D2C07">
        <w:rPr>
          <w:b/>
          <w:bCs/>
          <w:iCs/>
          <w:sz w:val="24"/>
        </w:rPr>
        <w:t>Выпускник на углубленном уровне получит возможность научиться:</w:t>
      </w:r>
    </w:p>
    <w:p w14:paraId="75019419" w14:textId="77777777" w:rsidR="000D2C07" w:rsidRDefault="000D2C07" w:rsidP="000D2C07">
      <w:pPr>
        <w:pStyle w:val="a0"/>
        <w:numPr>
          <w:ilvl w:val="0"/>
          <w:numId w:val="0"/>
        </w:numPr>
        <w:spacing w:line="240" w:lineRule="auto"/>
        <w:ind w:firstLine="284"/>
        <w:rPr>
          <w:i/>
          <w:sz w:val="24"/>
        </w:rPr>
      </w:pPr>
      <w:r w:rsidRPr="000D2C07">
        <w:rPr>
          <w:iCs/>
          <w:sz w:val="24"/>
        </w:rPr>
        <w:t xml:space="preserve">– </w:t>
      </w:r>
      <w:r w:rsidRPr="000D2C07">
        <w:rPr>
          <w:i/>
          <w:sz w:val="24"/>
        </w:rPr>
        <w:t>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сети Интернет</w:t>
      </w:r>
    </w:p>
    <w:p w14:paraId="33742D20" w14:textId="37B9FBE7" w:rsidR="000D2C07" w:rsidRDefault="000D2C07" w:rsidP="000D2C07">
      <w:pPr>
        <w:pStyle w:val="a0"/>
        <w:numPr>
          <w:ilvl w:val="0"/>
          <w:numId w:val="0"/>
        </w:numPr>
        <w:spacing w:line="240" w:lineRule="auto"/>
        <w:ind w:firstLine="284"/>
        <w:rPr>
          <w:i/>
          <w:sz w:val="24"/>
        </w:rPr>
      </w:pPr>
      <w:r w:rsidRPr="000D2C07">
        <w:rPr>
          <w:i/>
          <w:sz w:val="24"/>
        </w:rPr>
        <w:t>– опираться в своей деятельности на ведущие направления литературоведения, в том числе современного, на работы крупнейших литературоведов и критиков XIX–XXI вв.;</w:t>
      </w:r>
    </w:p>
    <w:p w14:paraId="3E2BEAC5" w14:textId="77777777" w:rsidR="000D2C07" w:rsidRDefault="000D2C07" w:rsidP="000D2C07">
      <w:pPr>
        <w:pStyle w:val="a0"/>
        <w:numPr>
          <w:ilvl w:val="0"/>
          <w:numId w:val="0"/>
        </w:numPr>
        <w:spacing w:line="240" w:lineRule="auto"/>
        <w:ind w:firstLine="284"/>
        <w:rPr>
          <w:i/>
          <w:sz w:val="24"/>
        </w:rPr>
      </w:pPr>
      <w:r w:rsidRPr="000D2C07">
        <w:rPr>
          <w:i/>
          <w:sz w:val="24"/>
        </w:rPr>
        <w:t>– пополнять и обогащать свои представления об основных закономерностях литературного процесса, в том числе современного, в его динамике;</w:t>
      </w:r>
    </w:p>
    <w:p w14:paraId="547A0EF0" w14:textId="5E7EB67E" w:rsidR="00112ED4" w:rsidRPr="000D2C07" w:rsidRDefault="000D2C07" w:rsidP="000D2C07">
      <w:pPr>
        <w:pStyle w:val="a0"/>
        <w:numPr>
          <w:ilvl w:val="0"/>
          <w:numId w:val="0"/>
        </w:numPr>
        <w:spacing w:line="240" w:lineRule="auto"/>
        <w:ind w:firstLine="284"/>
        <w:rPr>
          <w:i/>
          <w:sz w:val="24"/>
        </w:rPr>
      </w:pPr>
      <w:r w:rsidRPr="000D2C07">
        <w:rPr>
          <w:i/>
          <w:sz w:val="24"/>
        </w:rPr>
        <w:t>– принимать участие в научных и творческих мероприятиях (конференциях, конкурсах, летних школах и пр.) для молодых ученых в различных ролях (докладчик, содокладчик, дискутант и др.), представляя результаты своих исследований в виде научных докладов и статей в специализированных изданиях.</w:t>
      </w:r>
    </w:p>
    <w:p w14:paraId="637FAD1E" w14:textId="77777777" w:rsidR="000D2C07" w:rsidRPr="000D2C07" w:rsidRDefault="000D2C07" w:rsidP="000D2C07">
      <w:pPr>
        <w:spacing w:line="240" w:lineRule="auto"/>
        <w:ind w:firstLine="0"/>
        <w:rPr>
          <w:sz w:val="24"/>
          <w:szCs w:val="24"/>
        </w:rPr>
      </w:pPr>
    </w:p>
    <w:p w14:paraId="0754CF3C" w14:textId="77777777" w:rsidR="006C5291" w:rsidRPr="00B4103E" w:rsidRDefault="006C5291" w:rsidP="00F9039F">
      <w:pPr>
        <w:pStyle w:val="4a"/>
        <w:spacing w:line="240" w:lineRule="auto"/>
        <w:ind w:firstLine="284"/>
        <w:rPr>
          <w:szCs w:val="28"/>
        </w:rPr>
      </w:pPr>
      <w:bookmarkStart w:id="22" w:name="_Toc434850657"/>
      <w:bookmarkStart w:id="23" w:name="_Toc435412678"/>
      <w:bookmarkStart w:id="24" w:name="_Toc70972258"/>
      <w:bookmarkEnd w:id="19"/>
      <w:r w:rsidRPr="00B4103E">
        <w:rPr>
          <w:szCs w:val="28"/>
        </w:rPr>
        <w:t>Иностранный язык</w:t>
      </w:r>
      <w:bookmarkEnd w:id="22"/>
      <w:bookmarkEnd w:id="23"/>
      <w:bookmarkEnd w:id="24"/>
    </w:p>
    <w:p w14:paraId="5B9EEC24" w14:textId="77777777" w:rsidR="001976B6" w:rsidRPr="006735BC" w:rsidRDefault="001976B6" w:rsidP="00F9039F">
      <w:pPr>
        <w:spacing w:line="240" w:lineRule="auto"/>
        <w:ind w:firstLine="284"/>
        <w:rPr>
          <w:sz w:val="24"/>
          <w:szCs w:val="28"/>
        </w:rPr>
      </w:pPr>
      <w:r w:rsidRPr="006735BC">
        <w:rPr>
          <w:b/>
          <w:sz w:val="24"/>
          <w:szCs w:val="28"/>
        </w:rPr>
        <w:t>В результате изучения учебного предмета «Иностранный язык» (английский) на уровне среднего общего образования</w:t>
      </w:r>
      <w:r w:rsidR="0080564F" w:rsidRPr="006735BC">
        <w:rPr>
          <w:b/>
          <w:sz w:val="24"/>
          <w:szCs w:val="28"/>
        </w:rPr>
        <w:t>:</w:t>
      </w:r>
    </w:p>
    <w:p w14:paraId="7AD5F585" w14:textId="77777777" w:rsidR="006D1CE9" w:rsidRPr="006735BC" w:rsidRDefault="0080564F" w:rsidP="00F9039F">
      <w:pPr>
        <w:spacing w:line="240" w:lineRule="auto"/>
        <w:ind w:firstLine="284"/>
        <w:rPr>
          <w:b/>
          <w:sz w:val="24"/>
          <w:szCs w:val="28"/>
        </w:rPr>
      </w:pPr>
      <w:r w:rsidRPr="006735BC">
        <w:rPr>
          <w:b/>
          <w:sz w:val="24"/>
          <w:szCs w:val="28"/>
        </w:rPr>
        <w:t>В</w:t>
      </w:r>
      <w:r w:rsidR="001976B6" w:rsidRPr="006735BC">
        <w:rPr>
          <w:b/>
          <w:sz w:val="24"/>
          <w:szCs w:val="28"/>
        </w:rPr>
        <w:t>ыпускник на базовом уровне научится:</w:t>
      </w:r>
    </w:p>
    <w:p w14:paraId="7D38E45A" w14:textId="77777777" w:rsidR="001976B6" w:rsidRPr="006735BC" w:rsidRDefault="001976B6" w:rsidP="00F9039F">
      <w:pPr>
        <w:spacing w:line="240" w:lineRule="auto"/>
        <w:ind w:firstLine="284"/>
        <w:rPr>
          <w:sz w:val="24"/>
          <w:szCs w:val="28"/>
        </w:rPr>
      </w:pPr>
      <w:r w:rsidRPr="006735BC">
        <w:rPr>
          <w:b/>
          <w:sz w:val="24"/>
          <w:szCs w:val="28"/>
        </w:rPr>
        <w:t>Коммуникативные умения</w:t>
      </w:r>
    </w:p>
    <w:p w14:paraId="0A9D4669" w14:textId="77777777" w:rsidR="001976B6" w:rsidRPr="006735BC" w:rsidRDefault="001976B6" w:rsidP="00F9039F">
      <w:pPr>
        <w:spacing w:line="240" w:lineRule="auto"/>
        <w:ind w:firstLine="284"/>
        <w:rPr>
          <w:sz w:val="24"/>
          <w:szCs w:val="28"/>
        </w:rPr>
      </w:pPr>
      <w:r w:rsidRPr="006735BC">
        <w:rPr>
          <w:b/>
          <w:sz w:val="24"/>
          <w:szCs w:val="28"/>
        </w:rPr>
        <w:t>Говорение, диалогическая речь</w:t>
      </w:r>
    </w:p>
    <w:p w14:paraId="4EA2EB68" w14:textId="77777777" w:rsidR="001976B6" w:rsidRPr="006735BC" w:rsidRDefault="00773BAF" w:rsidP="00F9039F">
      <w:pPr>
        <w:pStyle w:val="a0"/>
        <w:spacing w:line="240" w:lineRule="auto"/>
        <w:rPr>
          <w:sz w:val="24"/>
          <w:szCs w:val="28"/>
        </w:rPr>
      </w:pPr>
      <w:r w:rsidRPr="006735BC">
        <w:rPr>
          <w:sz w:val="24"/>
          <w:szCs w:val="28"/>
        </w:rPr>
        <w:t xml:space="preserve">Вести </w:t>
      </w:r>
      <w:r w:rsidR="00397595" w:rsidRPr="006735BC">
        <w:rPr>
          <w:sz w:val="24"/>
          <w:szCs w:val="28"/>
        </w:rPr>
        <w:t>диалог/полилог</w:t>
      </w:r>
      <w:r w:rsidR="001976B6" w:rsidRPr="006735BC">
        <w:rPr>
          <w:sz w:val="24"/>
          <w:szCs w:val="28"/>
        </w:rPr>
        <w:t xml:space="preserve"> в ситуациях неофициального общения в рамках изученной тематики</w:t>
      </w:r>
      <w:r w:rsidR="00E17CED" w:rsidRPr="006735BC">
        <w:rPr>
          <w:sz w:val="24"/>
          <w:szCs w:val="28"/>
        </w:rPr>
        <w:t>;</w:t>
      </w:r>
    </w:p>
    <w:p w14:paraId="5B2DD6A3" w14:textId="77777777" w:rsidR="001976B6" w:rsidRPr="006735BC" w:rsidRDefault="00E17CED" w:rsidP="00F9039F">
      <w:pPr>
        <w:pStyle w:val="a0"/>
        <w:spacing w:line="240" w:lineRule="auto"/>
        <w:rPr>
          <w:sz w:val="24"/>
          <w:szCs w:val="28"/>
        </w:rPr>
      </w:pPr>
      <w:r w:rsidRPr="006735BC">
        <w:rPr>
          <w:sz w:val="24"/>
          <w:szCs w:val="28"/>
        </w:rPr>
        <w:lastRenderedPageBreak/>
        <w:t>п</w:t>
      </w:r>
      <w:r w:rsidR="001976B6" w:rsidRPr="006735BC">
        <w:rPr>
          <w:sz w:val="24"/>
          <w:szCs w:val="28"/>
        </w:rPr>
        <w:t xml:space="preserve">ри помощи разнообразных языковых средств без подготовки инициировать, поддерживать и заканчивать беседу на темы, включенные в раздел </w:t>
      </w:r>
      <w:r w:rsidRPr="006735BC">
        <w:rPr>
          <w:sz w:val="24"/>
          <w:szCs w:val="28"/>
        </w:rPr>
        <w:t>«</w:t>
      </w:r>
      <w:r w:rsidR="001976B6" w:rsidRPr="006735BC">
        <w:rPr>
          <w:sz w:val="24"/>
          <w:szCs w:val="28"/>
        </w:rPr>
        <w:t>Предметное содержание речи</w:t>
      </w:r>
      <w:r w:rsidRPr="006735BC">
        <w:rPr>
          <w:sz w:val="24"/>
          <w:szCs w:val="28"/>
        </w:rPr>
        <w:t>»;</w:t>
      </w:r>
    </w:p>
    <w:p w14:paraId="08900D99" w14:textId="77777777" w:rsidR="001976B6" w:rsidRPr="006735BC" w:rsidRDefault="00E17CED" w:rsidP="00F9039F">
      <w:pPr>
        <w:pStyle w:val="a0"/>
        <w:spacing w:line="240" w:lineRule="auto"/>
        <w:rPr>
          <w:sz w:val="24"/>
          <w:szCs w:val="28"/>
        </w:rPr>
      </w:pPr>
      <w:r w:rsidRPr="006735BC">
        <w:rPr>
          <w:sz w:val="24"/>
          <w:szCs w:val="28"/>
        </w:rPr>
        <w:t>в</w:t>
      </w:r>
      <w:r w:rsidR="001976B6" w:rsidRPr="006735BC">
        <w:rPr>
          <w:sz w:val="24"/>
          <w:szCs w:val="28"/>
        </w:rPr>
        <w:t>ыражать и аргументировать личную точку зрения</w:t>
      </w:r>
      <w:r w:rsidRPr="006735BC">
        <w:rPr>
          <w:sz w:val="24"/>
          <w:szCs w:val="28"/>
        </w:rPr>
        <w:t>;</w:t>
      </w:r>
    </w:p>
    <w:p w14:paraId="19666D04" w14:textId="77777777" w:rsidR="001976B6" w:rsidRPr="006735BC" w:rsidRDefault="00E17CED" w:rsidP="00F9039F">
      <w:pPr>
        <w:pStyle w:val="a0"/>
        <w:spacing w:line="240" w:lineRule="auto"/>
        <w:rPr>
          <w:sz w:val="24"/>
          <w:szCs w:val="28"/>
        </w:rPr>
      </w:pPr>
      <w:r w:rsidRPr="006735BC">
        <w:rPr>
          <w:sz w:val="24"/>
          <w:szCs w:val="28"/>
        </w:rPr>
        <w:t>з</w:t>
      </w:r>
      <w:r w:rsidR="001976B6" w:rsidRPr="006735BC">
        <w:rPr>
          <w:sz w:val="24"/>
          <w:szCs w:val="28"/>
        </w:rPr>
        <w:t>апрашивать информаци</w:t>
      </w:r>
      <w:r w:rsidR="001D10A3" w:rsidRPr="006735BC">
        <w:rPr>
          <w:sz w:val="24"/>
          <w:szCs w:val="28"/>
        </w:rPr>
        <w:t>ю и обмениваться информацией в пределах изученной тематики</w:t>
      </w:r>
      <w:r w:rsidRPr="006735BC">
        <w:rPr>
          <w:sz w:val="24"/>
          <w:szCs w:val="28"/>
        </w:rPr>
        <w:t>;</w:t>
      </w:r>
    </w:p>
    <w:p w14:paraId="09710268" w14:textId="77777777" w:rsidR="001976B6" w:rsidRPr="006735BC" w:rsidRDefault="00E17CED" w:rsidP="00F9039F">
      <w:pPr>
        <w:pStyle w:val="a0"/>
        <w:spacing w:line="240" w:lineRule="auto"/>
        <w:rPr>
          <w:sz w:val="24"/>
          <w:szCs w:val="28"/>
        </w:rPr>
      </w:pPr>
      <w:r w:rsidRPr="006735BC">
        <w:rPr>
          <w:sz w:val="24"/>
          <w:szCs w:val="28"/>
        </w:rPr>
        <w:t>о</w:t>
      </w:r>
      <w:r w:rsidR="001976B6" w:rsidRPr="006735BC">
        <w:rPr>
          <w:sz w:val="24"/>
          <w:szCs w:val="28"/>
        </w:rPr>
        <w:t>бращаться за разъяснениями, уточняя интересующую информацию.</w:t>
      </w:r>
    </w:p>
    <w:p w14:paraId="4F75FBFD" w14:textId="77777777" w:rsidR="001976B6" w:rsidRPr="006735BC" w:rsidRDefault="001976B6" w:rsidP="00F9039F">
      <w:pPr>
        <w:spacing w:line="240" w:lineRule="auto"/>
        <w:ind w:firstLine="284"/>
        <w:rPr>
          <w:sz w:val="24"/>
          <w:szCs w:val="28"/>
        </w:rPr>
      </w:pPr>
      <w:r w:rsidRPr="006735BC">
        <w:rPr>
          <w:sz w:val="24"/>
          <w:szCs w:val="28"/>
        </w:rPr>
        <w:t xml:space="preserve"> </w:t>
      </w:r>
      <w:r w:rsidRPr="006735BC">
        <w:rPr>
          <w:b/>
          <w:sz w:val="24"/>
          <w:szCs w:val="28"/>
        </w:rPr>
        <w:t>Говорение, монологическая речь</w:t>
      </w:r>
    </w:p>
    <w:p w14:paraId="7C50F931" w14:textId="77777777" w:rsidR="001976B6" w:rsidRPr="006735BC" w:rsidRDefault="00866ED7" w:rsidP="00F9039F">
      <w:pPr>
        <w:pStyle w:val="a0"/>
        <w:spacing w:line="240" w:lineRule="auto"/>
        <w:rPr>
          <w:sz w:val="24"/>
          <w:szCs w:val="28"/>
        </w:rPr>
      </w:pPr>
      <w:r w:rsidRPr="006735BC">
        <w:rPr>
          <w:sz w:val="24"/>
          <w:szCs w:val="28"/>
        </w:rPr>
        <w:t xml:space="preserve">Формулировать </w:t>
      </w:r>
      <w:r w:rsidR="001D10A3" w:rsidRPr="006735BC">
        <w:rPr>
          <w:sz w:val="24"/>
          <w:szCs w:val="28"/>
        </w:rPr>
        <w:t xml:space="preserve">несложные </w:t>
      </w:r>
      <w:r w:rsidR="001976B6" w:rsidRPr="006735BC">
        <w:rPr>
          <w:sz w:val="24"/>
          <w:szCs w:val="28"/>
        </w:rPr>
        <w:t xml:space="preserve">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w:t>
      </w:r>
      <w:r w:rsidR="00E17CED" w:rsidRPr="006735BC">
        <w:rPr>
          <w:sz w:val="24"/>
          <w:szCs w:val="28"/>
        </w:rPr>
        <w:t>«</w:t>
      </w:r>
      <w:r w:rsidR="001976B6" w:rsidRPr="006735BC">
        <w:rPr>
          <w:sz w:val="24"/>
          <w:szCs w:val="28"/>
        </w:rPr>
        <w:t>Предметное содержание речи</w:t>
      </w:r>
      <w:r w:rsidR="00E17CED" w:rsidRPr="006735BC">
        <w:rPr>
          <w:sz w:val="24"/>
          <w:szCs w:val="28"/>
        </w:rPr>
        <w:t>»</w:t>
      </w:r>
      <w:r w:rsidR="0067643A" w:rsidRPr="006735BC">
        <w:rPr>
          <w:sz w:val="24"/>
          <w:szCs w:val="28"/>
        </w:rPr>
        <w:t>;</w:t>
      </w:r>
    </w:p>
    <w:p w14:paraId="4974B64D" w14:textId="77777777" w:rsidR="001976B6" w:rsidRPr="006735BC" w:rsidRDefault="00E17CED" w:rsidP="00F9039F">
      <w:pPr>
        <w:pStyle w:val="a0"/>
        <w:spacing w:line="240" w:lineRule="auto"/>
        <w:rPr>
          <w:sz w:val="24"/>
          <w:szCs w:val="28"/>
        </w:rPr>
      </w:pPr>
      <w:r w:rsidRPr="006735BC">
        <w:rPr>
          <w:sz w:val="24"/>
          <w:szCs w:val="28"/>
        </w:rPr>
        <w:t>п</w:t>
      </w:r>
      <w:r w:rsidR="001976B6" w:rsidRPr="006735BC">
        <w:rPr>
          <w:sz w:val="24"/>
          <w:szCs w:val="28"/>
        </w:rPr>
        <w:t>ередавать основное содержание прочитанного/</w:t>
      </w:r>
      <w:r w:rsidR="0067643A" w:rsidRPr="006735BC">
        <w:rPr>
          <w:sz w:val="24"/>
          <w:szCs w:val="28"/>
        </w:rPr>
        <w:br/>
      </w:r>
      <w:r w:rsidR="001976B6" w:rsidRPr="006735BC">
        <w:rPr>
          <w:sz w:val="24"/>
          <w:szCs w:val="28"/>
        </w:rPr>
        <w:t>увиденного/услышанного</w:t>
      </w:r>
      <w:r w:rsidR="0067643A" w:rsidRPr="006735BC">
        <w:rPr>
          <w:sz w:val="24"/>
          <w:szCs w:val="28"/>
        </w:rPr>
        <w:t>;</w:t>
      </w:r>
    </w:p>
    <w:p w14:paraId="1D827839" w14:textId="77777777" w:rsidR="001976B6" w:rsidRPr="006735BC" w:rsidRDefault="001D10A3" w:rsidP="00F9039F">
      <w:pPr>
        <w:pStyle w:val="a0"/>
        <w:spacing w:line="240" w:lineRule="auto"/>
        <w:rPr>
          <w:sz w:val="24"/>
          <w:szCs w:val="28"/>
        </w:rPr>
      </w:pPr>
      <w:r w:rsidRPr="006735BC">
        <w:rPr>
          <w:sz w:val="24"/>
          <w:szCs w:val="28"/>
        </w:rPr>
        <w:t>давать краткие описания и/или комментарии</w:t>
      </w:r>
      <w:r w:rsidRPr="006735BC" w:rsidDel="001D10A3">
        <w:rPr>
          <w:sz w:val="24"/>
          <w:szCs w:val="28"/>
        </w:rPr>
        <w:t xml:space="preserve"> </w:t>
      </w:r>
      <w:r w:rsidR="001976B6" w:rsidRPr="006735BC">
        <w:rPr>
          <w:sz w:val="24"/>
          <w:szCs w:val="28"/>
        </w:rPr>
        <w:t>с опорой на нелинейный текст (таблицы, графики)</w:t>
      </w:r>
      <w:r w:rsidR="0067643A" w:rsidRPr="006735BC">
        <w:rPr>
          <w:sz w:val="24"/>
          <w:szCs w:val="28"/>
        </w:rPr>
        <w:t>;</w:t>
      </w:r>
    </w:p>
    <w:p w14:paraId="314AEACA" w14:textId="77777777" w:rsidR="001976B6" w:rsidRPr="006735BC" w:rsidRDefault="0067643A" w:rsidP="00F9039F">
      <w:pPr>
        <w:pStyle w:val="a0"/>
        <w:spacing w:line="240" w:lineRule="auto"/>
        <w:rPr>
          <w:sz w:val="24"/>
          <w:szCs w:val="28"/>
        </w:rPr>
      </w:pPr>
      <w:r w:rsidRPr="006735BC">
        <w:rPr>
          <w:sz w:val="24"/>
          <w:szCs w:val="28"/>
        </w:rPr>
        <w:t>с</w:t>
      </w:r>
      <w:r w:rsidR="001976B6" w:rsidRPr="006735BC">
        <w:rPr>
          <w:sz w:val="24"/>
          <w:szCs w:val="28"/>
        </w:rPr>
        <w:t>троить высказывание на основе изображения с опорой и</w:t>
      </w:r>
      <w:r w:rsidRPr="006735BC">
        <w:rPr>
          <w:sz w:val="24"/>
          <w:szCs w:val="28"/>
        </w:rPr>
        <w:t>ли без опоры на ключевые слова/план/</w:t>
      </w:r>
      <w:r w:rsidR="001976B6" w:rsidRPr="006735BC">
        <w:rPr>
          <w:sz w:val="24"/>
          <w:szCs w:val="28"/>
        </w:rPr>
        <w:t>вопросы</w:t>
      </w:r>
      <w:r w:rsidRPr="006735BC">
        <w:rPr>
          <w:sz w:val="24"/>
          <w:szCs w:val="28"/>
        </w:rPr>
        <w:t>.</w:t>
      </w:r>
    </w:p>
    <w:p w14:paraId="221E172F" w14:textId="77777777" w:rsidR="001976B6" w:rsidRPr="006735BC" w:rsidRDefault="001976B6" w:rsidP="00F9039F">
      <w:pPr>
        <w:spacing w:line="240" w:lineRule="auto"/>
        <w:ind w:firstLine="284"/>
        <w:rPr>
          <w:sz w:val="24"/>
          <w:szCs w:val="28"/>
        </w:rPr>
      </w:pPr>
      <w:r w:rsidRPr="006735BC">
        <w:rPr>
          <w:sz w:val="24"/>
          <w:szCs w:val="28"/>
        </w:rPr>
        <w:t xml:space="preserve"> </w:t>
      </w:r>
      <w:r w:rsidRPr="006735BC">
        <w:rPr>
          <w:b/>
          <w:sz w:val="24"/>
          <w:szCs w:val="28"/>
        </w:rPr>
        <w:t>Аудирование</w:t>
      </w:r>
    </w:p>
    <w:p w14:paraId="776C2AB5" w14:textId="77777777" w:rsidR="001976B6" w:rsidRPr="006735BC" w:rsidRDefault="00866ED7" w:rsidP="00F9039F">
      <w:pPr>
        <w:pStyle w:val="a0"/>
        <w:spacing w:line="240" w:lineRule="auto"/>
        <w:rPr>
          <w:sz w:val="24"/>
          <w:szCs w:val="28"/>
        </w:rPr>
      </w:pPr>
      <w:r w:rsidRPr="006735BC">
        <w:rPr>
          <w:sz w:val="24"/>
          <w:szCs w:val="28"/>
        </w:rPr>
        <w:t xml:space="preserve">Понимать </w:t>
      </w:r>
      <w:r w:rsidR="001976B6" w:rsidRPr="006735BC">
        <w:rPr>
          <w:sz w:val="24"/>
          <w:szCs w:val="28"/>
        </w:rPr>
        <w:t xml:space="preserve">основное содержание несложных аутентичных аудиотекстов различных </w:t>
      </w:r>
      <w:r w:rsidR="001D10A3" w:rsidRPr="006735BC">
        <w:rPr>
          <w:sz w:val="24"/>
          <w:szCs w:val="28"/>
        </w:rPr>
        <w:t xml:space="preserve">стилей и </w:t>
      </w:r>
      <w:r w:rsidR="001976B6" w:rsidRPr="006735BC">
        <w:rPr>
          <w:sz w:val="24"/>
          <w:szCs w:val="28"/>
        </w:rPr>
        <w:t xml:space="preserve">жанров монологического и диалогического характера </w:t>
      </w:r>
      <w:r w:rsidRPr="006735BC">
        <w:rPr>
          <w:sz w:val="24"/>
          <w:szCs w:val="28"/>
        </w:rPr>
        <w:t xml:space="preserve">в рамках изученной тематики </w:t>
      </w:r>
      <w:r w:rsidR="001976B6" w:rsidRPr="006735BC">
        <w:rPr>
          <w:sz w:val="24"/>
          <w:szCs w:val="28"/>
        </w:rPr>
        <w:t>с четким нормативным произношением</w:t>
      </w:r>
      <w:r w:rsidR="0067643A" w:rsidRPr="006735BC">
        <w:rPr>
          <w:sz w:val="24"/>
          <w:szCs w:val="28"/>
        </w:rPr>
        <w:t>;</w:t>
      </w:r>
    </w:p>
    <w:p w14:paraId="0BAF4A48" w14:textId="77777777" w:rsidR="001976B6" w:rsidRPr="006735BC" w:rsidRDefault="0067643A" w:rsidP="00F9039F">
      <w:pPr>
        <w:pStyle w:val="a0"/>
        <w:spacing w:line="240" w:lineRule="auto"/>
        <w:rPr>
          <w:sz w:val="24"/>
          <w:szCs w:val="28"/>
        </w:rPr>
      </w:pPr>
      <w:r w:rsidRPr="006735BC">
        <w:rPr>
          <w:sz w:val="24"/>
          <w:szCs w:val="28"/>
        </w:rPr>
        <w:t>в</w:t>
      </w:r>
      <w:r w:rsidR="001976B6" w:rsidRPr="006735BC">
        <w:rPr>
          <w:sz w:val="24"/>
          <w:szCs w:val="28"/>
        </w:rPr>
        <w:t>ыборочно</w:t>
      </w:r>
      <w:r w:rsidR="001D10A3" w:rsidRPr="006735BC">
        <w:rPr>
          <w:sz w:val="24"/>
          <w:szCs w:val="28"/>
        </w:rPr>
        <w:t>е</w:t>
      </w:r>
      <w:r w:rsidR="001976B6" w:rsidRPr="006735BC">
        <w:rPr>
          <w:sz w:val="24"/>
          <w:szCs w:val="28"/>
        </w:rPr>
        <w:t xml:space="preserve"> </w:t>
      </w:r>
      <w:r w:rsidR="001D10A3" w:rsidRPr="006735BC">
        <w:rPr>
          <w:sz w:val="24"/>
          <w:szCs w:val="28"/>
        </w:rPr>
        <w:t xml:space="preserve">понимание </w:t>
      </w:r>
      <w:r w:rsidR="00D57CE8" w:rsidRPr="006735BC">
        <w:rPr>
          <w:sz w:val="24"/>
          <w:szCs w:val="28"/>
        </w:rPr>
        <w:t xml:space="preserve">запрашиваемой информации из </w:t>
      </w:r>
      <w:r w:rsidR="001976B6" w:rsidRPr="006735BC">
        <w:rPr>
          <w:sz w:val="24"/>
          <w:szCs w:val="28"/>
        </w:rPr>
        <w:t>несложных аутентичных аудиотекстов различных жанров монологического и диалогического характера</w:t>
      </w:r>
      <w:r w:rsidR="00866ED7" w:rsidRPr="006735BC">
        <w:rPr>
          <w:sz w:val="24"/>
          <w:szCs w:val="28"/>
        </w:rPr>
        <w:t xml:space="preserve"> в рамках изученной тематики</w:t>
      </w:r>
      <w:r w:rsidR="001976B6" w:rsidRPr="006735BC">
        <w:rPr>
          <w:sz w:val="24"/>
          <w:szCs w:val="28"/>
        </w:rPr>
        <w:t>, характеризующихся четким нормативным произношением.</w:t>
      </w:r>
    </w:p>
    <w:p w14:paraId="5EC16E9E" w14:textId="77777777" w:rsidR="001976B6" w:rsidRPr="006735BC" w:rsidRDefault="001976B6" w:rsidP="00F9039F">
      <w:pPr>
        <w:spacing w:line="240" w:lineRule="auto"/>
        <w:ind w:firstLine="284"/>
        <w:rPr>
          <w:sz w:val="24"/>
          <w:szCs w:val="28"/>
        </w:rPr>
      </w:pPr>
      <w:r w:rsidRPr="006735BC">
        <w:rPr>
          <w:b/>
          <w:sz w:val="24"/>
          <w:szCs w:val="28"/>
        </w:rPr>
        <w:t>Чтение</w:t>
      </w:r>
    </w:p>
    <w:p w14:paraId="3DBD81A9" w14:textId="77777777" w:rsidR="001976B6" w:rsidRPr="006735BC" w:rsidRDefault="0004151C" w:rsidP="00F9039F">
      <w:pPr>
        <w:pStyle w:val="a0"/>
        <w:spacing w:line="240" w:lineRule="auto"/>
        <w:rPr>
          <w:sz w:val="24"/>
          <w:szCs w:val="28"/>
        </w:rPr>
      </w:pPr>
      <w:r w:rsidRPr="006735BC">
        <w:rPr>
          <w:sz w:val="24"/>
          <w:szCs w:val="28"/>
        </w:rPr>
        <w:t>Ч</w:t>
      </w:r>
      <w:r w:rsidR="001976B6" w:rsidRPr="006735BC">
        <w:rPr>
          <w:sz w:val="24"/>
          <w:szCs w:val="28"/>
        </w:rPr>
        <w:t xml:space="preserve">итать и понимать </w:t>
      </w:r>
      <w:r w:rsidR="00D57CE8" w:rsidRPr="006735BC">
        <w:rPr>
          <w:sz w:val="24"/>
          <w:szCs w:val="28"/>
        </w:rPr>
        <w:t xml:space="preserve">несложные </w:t>
      </w:r>
      <w:r w:rsidR="001976B6" w:rsidRPr="006735BC">
        <w:rPr>
          <w:sz w:val="24"/>
          <w:szCs w:val="28"/>
        </w:rPr>
        <w:t>аутентичные тексты различных стилей</w:t>
      </w:r>
      <w:r w:rsidR="00D57CE8" w:rsidRPr="006735BC">
        <w:rPr>
          <w:sz w:val="24"/>
          <w:szCs w:val="28"/>
        </w:rPr>
        <w:t xml:space="preserve"> и жанров</w:t>
      </w:r>
      <w:r w:rsidR="001976B6" w:rsidRPr="006735BC">
        <w:rPr>
          <w:sz w:val="24"/>
          <w:szCs w:val="28"/>
        </w:rPr>
        <w:t>, используя основные виды чтения (ознакомительное, изучающее, поисковое/просмотровое) в зависимости от коммуникативной задачи</w:t>
      </w:r>
      <w:r w:rsidR="0067643A" w:rsidRPr="006735BC">
        <w:rPr>
          <w:sz w:val="24"/>
          <w:szCs w:val="28"/>
        </w:rPr>
        <w:t>;</w:t>
      </w:r>
    </w:p>
    <w:p w14:paraId="2A23F734" w14:textId="77777777" w:rsidR="001976B6" w:rsidRPr="006735BC" w:rsidRDefault="0067643A" w:rsidP="00F9039F">
      <w:pPr>
        <w:pStyle w:val="a0"/>
        <w:spacing w:line="240" w:lineRule="auto"/>
        <w:rPr>
          <w:sz w:val="24"/>
          <w:szCs w:val="28"/>
        </w:rPr>
      </w:pPr>
      <w:r w:rsidRPr="006735BC">
        <w:rPr>
          <w:sz w:val="24"/>
          <w:szCs w:val="28"/>
        </w:rPr>
        <w:t>о</w:t>
      </w:r>
      <w:r w:rsidR="001976B6" w:rsidRPr="006735BC">
        <w:rPr>
          <w:sz w:val="24"/>
          <w:szCs w:val="28"/>
        </w:rPr>
        <w:t xml:space="preserve">тделять в </w:t>
      </w:r>
      <w:r w:rsidR="00D57CE8" w:rsidRPr="006735BC">
        <w:rPr>
          <w:sz w:val="24"/>
          <w:szCs w:val="28"/>
        </w:rPr>
        <w:t xml:space="preserve">несложных </w:t>
      </w:r>
      <w:r w:rsidR="001976B6" w:rsidRPr="006735BC">
        <w:rPr>
          <w:sz w:val="24"/>
          <w:szCs w:val="28"/>
        </w:rPr>
        <w:t xml:space="preserve">аутентичных текстах различных стилей </w:t>
      </w:r>
      <w:r w:rsidR="00D57CE8" w:rsidRPr="006735BC">
        <w:rPr>
          <w:sz w:val="24"/>
          <w:szCs w:val="28"/>
        </w:rPr>
        <w:t xml:space="preserve">и жанров </w:t>
      </w:r>
      <w:r w:rsidR="001976B6" w:rsidRPr="006735BC">
        <w:rPr>
          <w:sz w:val="24"/>
          <w:szCs w:val="28"/>
        </w:rPr>
        <w:t>главную информацию от второстепенной, выявлять наиболее значимые факты.</w:t>
      </w:r>
    </w:p>
    <w:p w14:paraId="40CF5251" w14:textId="77777777" w:rsidR="001976B6" w:rsidRPr="006735BC" w:rsidRDefault="001976B6" w:rsidP="00F9039F">
      <w:pPr>
        <w:spacing w:line="240" w:lineRule="auto"/>
        <w:ind w:firstLine="284"/>
        <w:rPr>
          <w:sz w:val="24"/>
          <w:szCs w:val="28"/>
        </w:rPr>
      </w:pPr>
      <w:r w:rsidRPr="006735BC">
        <w:rPr>
          <w:sz w:val="24"/>
          <w:szCs w:val="28"/>
        </w:rPr>
        <w:t xml:space="preserve"> </w:t>
      </w:r>
      <w:r w:rsidRPr="006735BC">
        <w:rPr>
          <w:b/>
          <w:sz w:val="24"/>
          <w:szCs w:val="28"/>
        </w:rPr>
        <w:t>Письмо</w:t>
      </w:r>
    </w:p>
    <w:p w14:paraId="6C95D1C1" w14:textId="77777777" w:rsidR="001976B6" w:rsidRPr="006735BC" w:rsidRDefault="0004151C" w:rsidP="00F9039F">
      <w:pPr>
        <w:pStyle w:val="a0"/>
        <w:spacing w:line="240" w:lineRule="auto"/>
        <w:rPr>
          <w:sz w:val="24"/>
          <w:szCs w:val="28"/>
        </w:rPr>
      </w:pPr>
      <w:r w:rsidRPr="006735BC">
        <w:rPr>
          <w:sz w:val="24"/>
          <w:szCs w:val="28"/>
        </w:rPr>
        <w:t xml:space="preserve">Писать </w:t>
      </w:r>
      <w:r w:rsidR="00D57CE8" w:rsidRPr="006735BC">
        <w:rPr>
          <w:sz w:val="24"/>
          <w:szCs w:val="28"/>
        </w:rPr>
        <w:t xml:space="preserve">несложные </w:t>
      </w:r>
      <w:r w:rsidR="0067643A" w:rsidRPr="006735BC">
        <w:rPr>
          <w:sz w:val="24"/>
          <w:szCs w:val="28"/>
        </w:rPr>
        <w:t>связные тексты по изученной тематике;</w:t>
      </w:r>
    </w:p>
    <w:p w14:paraId="4A9CBB45" w14:textId="77777777" w:rsidR="001976B6" w:rsidRPr="006735BC" w:rsidRDefault="0067643A" w:rsidP="00F9039F">
      <w:pPr>
        <w:pStyle w:val="a0"/>
        <w:spacing w:line="240" w:lineRule="auto"/>
        <w:rPr>
          <w:sz w:val="24"/>
          <w:szCs w:val="28"/>
        </w:rPr>
      </w:pPr>
      <w:r w:rsidRPr="006735BC">
        <w:rPr>
          <w:sz w:val="24"/>
          <w:szCs w:val="28"/>
        </w:rPr>
        <w:t xml:space="preserve">писать </w:t>
      </w:r>
      <w:r w:rsidR="00D57CE8" w:rsidRPr="006735BC">
        <w:rPr>
          <w:sz w:val="24"/>
          <w:szCs w:val="28"/>
        </w:rPr>
        <w:t xml:space="preserve">личное </w:t>
      </w:r>
      <w:r w:rsidR="00D16ED0" w:rsidRPr="006735BC">
        <w:rPr>
          <w:sz w:val="24"/>
          <w:szCs w:val="28"/>
        </w:rPr>
        <w:t>(</w:t>
      </w:r>
      <w:r w:rsidRPr="006735BC">
        <w:rPr>
          <w:sz w:val="24"/>
          <w:szCs w:val="28"/>
        </w:rPr>
        <w:t>электронное</w:t>
      </w:r>
      <w:r w:rsidR="00D16ED0" w:rsidRPr="006735BC">
        <w:rPr>
          <w:sz w:val="24"/>
          <w:szCs w:val="28"/>
        </w:rPr>
        <w:t>)</w:t>
      </w:r>
      <w:r w:rsidR="00234E34" w:rsidRPr="006735BC">
        <w:rPr>
          <w:sz w:val="24"/>
          <w:szCs w:val="28"/>
        </w:rPr>
        <w:t xml:space="preserve"> </w:t>
      </w:r>
      <w:r w:rsidRPr="006735BC">
        <w:rPr>
          <w:sz w:val="24"/>
          <w:szCs w:val="28"/>
        </w:rPr>
        <w:t>письмо, заполнять анкету, письменно излагать сведения о себе в форме, принятой в стране/странах изучаемого языка;</w:t>
      </w:r>
    </w:p>
    <w:p w14:paraId="79C91E1B" w14:textId="77777777" w:rsidR="001976B6" w:rsidRPr="006735BC" w:rsidRDefault="0067643A" w:rsidP="00F9039F">
      <w:pPr>
        <w:pStyle w:val="a0"/>
        <w:spacing w:line="240" w:lineRule="auto"/>
        <w:rPr>
          <w:sz w:val="24"/>
          <w:szCs w:val="28"/>
        </w:rPr>
      </w:pPr>
      <w:r w:rsidRPr="006735BC">
        <w:rPr>
          <w:sz w:val="24"/>
          <w:szCs w:val="28"/>
        </w:rPr>
        <w:t xml:space="preserve">письменно </w:t>
      </w:r>
      <w:r w:rsidR="001976B6" w:rsidRPr="006735BC">
        <w:rPr>
          <w:sz w:val="24"/>
          <w:szCs w:val="28"/>
        </w:rPr>
        <w:t xml:space="preserve">выражать свою точку зрения </w:t>
      </w:r>
      <w:r w:rsidR="00D57CE8" w:rsidRPr="006735BC">
        <w:rPr>
          <w:sz w:val="24"/>
          <w:szCs w:val="28"/>
        </w:rPr>
        <w:t>в рамках тем, включенных в раздел «Предметное содержание речи»</w:t>
      </w:r>
      <w:r w:rsidR="0004151C" w:rsidRPr="006735BC">
        <w:rPr>
          <w:sz w:val="24"/>
          <w:szCs w:val="28"/>
        </w:rPr>
        <w:t>,</w:t>
      </w:r>
      <w:r w:rsidR="00D57CE8" w:rsidRPr="006735BC">
        <w:rPr>
          <w:sz w:val="24"/>
          <w:szCs w:val="28"/>
        </w:rPr>
        <w:t xml:space="preserve"> </w:t>
      </w:r>
      <w:r w:rsidR="001976B6" w:rsidRPr="006735BC">
        <w:rPr>
          <w:sz w:val="24"/>
          <w:szCs w:val="28"/>
        </w:rPr>
        <w:t>в форме рассуждения, приводя аргументы и примеры.</w:t>
      </w:r>
    </w:p>
    <w:p w14:paraId="3394DC0F" w14:textId="77777777" w:rsidR="001976B6" w:rsidRPr="006735BC" w:rsidRDefault="001976B6" w:rsidP="00F9039F">
      <w:pPr>
        <w:spacing w:line="240" w:lineRule="auto"/>
        <w:ind w:firstLine="284"/>
        <w:rPr>
          <w:sz w:val="24"/>
          <w:szCs w:val="28"/>
        </w:rPr>
      </w:pPr>
      <w:r w:rsidRPr="006735BC">
        <w:rPr>
          <w:sz w:val="24"/>
          <w:szCs w:val="28"/>
        </w:rPr>
        <w:t xml:space="preserve"> </w:t>
      </w:r>
      <w:r w:rsidRPr="006735BC">
        <w:rPr>
          <w:b/>
          <w:sz w:val="24"/>
          <w:szCs w:val="28"/>
        </w:rPr>
        <w:t>Языковые навыки</w:t>
      </w:r>
    </w:p>
    <w:p w14:paraId="70CAF4CD" w14:textId="77777777" w:rsidR="001976B6" w:rsidRPr="006735BC" w:rsidRDefault="001976B6" w:rsidP="00F9039F">
      <w:pPr>
        <w:spacing w:line="240" w:lineRule="auto"/>
        <w:ind w:firstLine="284"/>
        <w:rPr>
          <w:sz w:val="24"/>
          <w:szCs w:val="28"/>
        </w:rPr>
      </w:pPr>
      <w:r w:rsidRPr="006735BC">
        <w:rPr>
          <w:b/>
          <w:sz w:val="24"/>
          <w:szCs w:val="28"/>
        </w:rPr>
        <w:t>Орфография и пунктуация</w:t>
      </w:r>
    </w:p>
    <w:p w14:paraId="351E5602" w14:textId="77777777" w:rsidR="001B1C7C" w:rsidRPr="006735BC" w:rsidRDefault="0004151C" w:rsidP="00F9039F">
      <w:pPr>
        <w:pStyle w:val="a0"/>
        <w:spacing w:line="240" w:lineRule="auto"/>
        <w:rPr>
          <w:sz w:val="24"/>
          <w:szCs w:val="28"/>
        </w:rPr>
      </w:pPr>
      <w:r w:rsidRPr="006735BC">
        <w:rPr>
          <w:sz w:val="24"/>
          <w:szCs w:val="28"/>
        </w:rPr>
        <w:t xml:space="preserve">Владеть </w:t>
      </w:r>
      <w:r w:rsidR="001B1C7C" w:rsidRPr="006735BC">
        <w:rPr>
          <w:sz w:val="24"/>
          <w:szCs w:val="28"/>
        </w:rPr>
        <w:t>орфографическими навыками в рамках тем, включенных в раздел «Предметное содержание речи»;</w:t>
      </w:r>
    </w:p>
    <w:p w14:paraId="67D6562D" w14:textId="77777777" w:rsidR="001976B6" w:rsidRPr="006735BC" w:rsidRDefault="0067643A" w:rsidP="00F9039F">
      <w:pPr>
        <w:pStyle w:val="a0"/>
        <w:spacing w:line="240" w:lineRule="auto"/>
        <w:rPr>
          <w:sz w:val="24"/>
          <w:szCs w:val="28"/>
        </w:rPr>
      </w:pPr>
      <w:r w:rsidRPr="006735BC">
        <w:rPr>
          <w:sz w:val="24"/>
          <w:szCs w:val="28"/>
        </w:rPr>
        <w:t>р</w:t>
      </w:r>
      <w:r w:rsidR="001976B6" w:rsidRPr="006735BC">
        <w:rPr>
          <w:sz w:val="24"/>
          <w:szCs w:val="28"/>
        </w:rPr>
        <w:t>асставлять в тексте знаки препинания в соответствии с нормами</w:t>
      </w:r>
      <w:r w:rsidR="001B1C7C" w:rsidRPr="006735BC">
        <w:rPr>
          <w:sz w:val="24"/>
          <w:szCs w:val="28"/>
        </w:rPr>
        <w:t xml:space="preserve"> пунктуации</w:t>
      </w:r>
      <w:r w:rsidR="001976B6" w:rsidRPr="006735BC">
        <w:rPr>
          <w:sz w:val="24"/>
          <w:szCs w:val="28"/>
        </w:rPr>
        <w:t>.</w:t>
      </w:r>
    </w:p>
    <w:p w14:paraId="24B4F92E" w14:textId="77777777" w:rsidR="001976B6" w:rsidRPr="006735BC" w:rsidRDefault="001976B6" w:rsidP="00F9039F">
      <w:pPr>
        <w:spacing w:line="240" w:lineRule="auto"/>
        <w:ind w:firstLine="284"/>
        <w:rPr>
          <w:sz w:val="24"/>
          <w:szCs w:val="28"/>
        </w:rPr>
      </w:pPr>
      <w:r w:rsidRPr="006735BC">
        <w:rPr>
          <w:b/>
          <w:sz w:val="24"/>
          <w:szCs w:val="28"/>
        </w:rPr>
        <w:t>Фонетическая сторона речи</w:t>
      </w:r>
    </w:p>
    <w:p w14:paraId="4DC824B7" w14:textId="77777777" w:rsidR="0098271C" w:rsidRPr="006735BC" w:rsidRDefault="0004151C" w:rsidP="00F9039F">
      <w:pPr>
        <w:pStyle w:val="a0"/>
        <w:spacing w:line="240" w:lineRule="auto"/>
        <w:rPr>
          <w:sz w:val="24"/>
          <w:szCs w:val="28"/>
        </w:rPr>
      </w:pPr>
      <w:r w:rsidRPr="006735BC">
        <w:rPr>
          <w:sz w:val="24"/>
          <w:szCs w:val="28"/>
        </w:rPr>
        <w:t xml:space="preserve">Владеть </w:t>
      </w:r>
      <w:r w:rsidR="0098271C" w:rsidRPr="006735BC">
        <w:rPr>
          <w:sz w:val="24"/>
          <w:szCs w:val="28"/>
        </w:rPr>
        <w:t>слухопроизносительными навыками в рамках тем, включенных в раздел «Предметное содержание речи»;</w:t>
      </w:r>
    </w:p>
    <w:p w14:paraId="12355381" w14:textId="77777777" w:rsidR="001976B6" w:rsidRPr="006735BC" w:rsidRDefault="0098271C" w:rsidP="00F9039F">
      <w:pPr>
        <w:pStyle w:val="a0"/>
        <w:spacing w:line="240" w:lineRule="auto"/>
        <w:rPr>
          <w:sz w:val="24"/>
          <w:szCs w:val="28"/>
        </w:rPr>
      </w:pPr>
      <w:r w:rsidRPr="006735BC">
        <w:rPr>
          <w:sz w:val="24"/>
          <w:szCs w:val="28"/>
        </w:rPr>
        <w:t>владеть навыками ритмико-интонационного оформления речи в зависимости от коммуникативной ситуации.</w:t>
      </w:r>
    </w:p>
    <w:p w14:paraId="22D1393B" w14:textId="77777777" w:rsidR="001976B6" w:rsidRPr="006735BC" w:rsidRDefault="001976B6" w:rsidP="00F9039F">
      <w:pPr>
        <w:spacing w:line="240" w:lineRule="auto"/>
        <w:ind w:firstLine="284"/>
        <w:rPr>
          <w:sz w:val="24"/>
          <w:szCs w:val="28"/>
        </w:rPr>
      </w:pPr>
      <w:r w:rsidRPr="006735BC">
        <w:rPr>
          <w:b/>
          <w:sz w:val="24"/>
          <w:szCs w:val="28"/>
        </w:rPr>
        <w:t>Лексическая сторона речи</w:t>
      </w:r>
    </w:p>
    <w:p w14:paraId="4F8D5D35" w14:textId="77777777" w:rsidR="001976B6" w:rsidRPr="006735BC" w:rsidRDefault="0004151C" w:rsidP="00F9039F">
      <w:pPr>
        <w:pStyle w:val="a0"/>
        <w:spacing w:line="240" w:lineRule="auto"/>
        <w:rPr>
          <w:sz w:val="24"/>
          <w:szCs w:val="28"/>
        </w:rPr>
      </w:pPr>
      <w:r w:rsidRPr="006735BC">
        <w:rPr>
          <w:sz w:val="24"/>
          <w:szCs w:val="28"/>
        </w:rPr>
        <w:t xml:space="preserve">Распознавать </w:t>
      </w:r>
      <w:r w:rsidR="001976B6" w:rsidRPr="006735BC">
        <w:rPr>
          <w:sz w:val="24"/>
          <w:szCs w:val="28"/>
        </w:rPr>
        <w:t>и употреблять</w:t>
      </w:r>
      <w:r w:rsidR="0098271C" w:rsidRPr="006735BC">
        <w:rPr>
          <w:sz w:val="24"/>
          <w:szCs w:val="28"/>
        </w:rPr>
        <w:t xml:space="preserve"> в речи</w:t>
      </w:r>
      <w:r w:rsidR="001976B6" w:rsidRPr="006735BC">
        <w:rPr>
          <w:sz w:val="24"/>
          <w:szCs w:val="28"/>
        </w:rPr>
        <w:t xml:space="preserve"> лексические единицы в рамках тем, включенных в раздел </w:t>
      </w:r>
      <w:r w:rsidR="0067643A" w:rsidRPr="006735BC">
        <w:rPr>
          <w:sz w:val="24"/>
          <w:szCs w:val="28"/>
        </w:rPr>
        <w:t>«</w:t>
      </w:r>
      <w:r w:rsidR="001976B6" w:rsidRPr="006735BC">
        <w:rPr>
          <w:sz w:val="24"/>
          <w:szCs w:val="28"/>
        </w:rPr>
        <w:t>Предметное содержание речи</w:t>
      </w:r>
      <w:r w:rsidR="0067643A" w:rsidRPr="006735BC">
        <w:rPr>
          <w:sz w:val="24"/>
          <w:szCs w:val="28"/>
        </w:rPr>
        <w:t>»;</w:t>
      </w:r>
    </w:p>
    <w:p w14:paraId="7D3D8CBF" w14:textId="77777777" w:rsidR="001976B6" w:rsidRPr="006735BC" w:rsidRDefault="0067643A" w:rsidP="00F9039F">
      <w:pPr>
        <w:pStyle w:val="a0"/>
        <w:spacing w:line="240" w:lineRule="auto"/>
        <w:rPr>
          <w:sz w:val="24"/>
          <w:szCs w:val="28"/>
        </w:rPr>
      </w:pPr>
      <w:r w:rsidRPr="006735BC">
        <w:rPr>
          <w:sz w:val="24"/>
          <w:szCs w:val="28"/>
        </w:rPr>
        <w:t>р</w:t>
      </w:r>
      <w:r w:rsidR="001976B6" w:rsidRPr="006735BC">
        <w:rPr>
          <w:sz w:val="24"/>
          <w:szCs w:val="28"/>
        </w:rPr>
        <w:t>аспознавать и употреблять в речи наиболее распространенные фразовые глаголы</w:t>
      </w:r>
      <w:r w:rsidRPr="006735BC">
        <w:rPr>
          <w:sz w:val="24"/>
          <w:szCs w:val="28"/>
        </w:rPr>
        <w:t>;</w:t>
      </w:r>
    </w:p>
    <w:p w14:paraId="3D4D7B11" w14:textId="77777777" w:rsidR="001976B6" w:rsidRPr="006735BC" w:rsidRDefault="0067643A" w:rsidP="00F9039F">
      <w:pPr>
        <w:pStyle w:val="a0"/>
        <w:spacing w:line="240" w:lineRule="auto"/>
        <w:rPr>
          <w:sz w:val="24"/>
          <w:szCs w:val="28"/>
        </w:rPr>
      </w:pPr>
      <w:r w:rsidRPr="006735BC">
        <w:rPr>
          <w:sz w:val="24"/>
          <w:szCs w:val="28"/>
        </w:rPr>
        <w:t>о</w:t>
      </w:r>
      <w:r w:rsidR="001976B6" w:rsidRPr="006735BC">
        <w:rPr>
          <w:sz w:val="24"/>
          <w:szCs w:val="28"/>
        </w:rPr>
        <w:t>пределять принадлежность слов к частям речи по аффиксам</w:t>
      </w:r>
      <w:r w:rsidRPr="006735BC">
        <w:rPr>
          <w:sz w:val="24"/>
          <w:szCs w:val="28"/>
        </w:rPr>
        <w:t>;</w:t>
      </w:r>
    </w:p>
    <w:p w14:paraId="6077026E" w14:textId="77777777" w:rsidR="001976B6" w:rsidRPr="006735BC" w:rsidRDefault="0067643A" w:rsidP="00F9039F">
      <w:pPr>
        <w:pStyle w:val="a0"/>
        <w:spacing w:line="240" w:lineRule="auto"/>
        <w:rPr>
          <w:sz w:val="24"/>
          <w:szCs w:val="28"/>
        </w:rPr>
      </w:pPr>
      <w:r w:rsidRPr="006735BC">
        <w:rPr>
          <w:sz w:val="24"/>
          <w:szCs w:val="28"/>
        </w:rPr>
        <w:t>д</w:t>
      </w:r>
      <w:r w:rsidR="001976B6" w:rsidRPr="006735BC">
        <w:rPr>
          <w:sz w:val="24"/>
          <w:szCs w:val="28"/>
        </w:rPr>
        <w:t xml:space="preserve">огадываться </w:t>
      </w:r>
      <w:r w:rsidR="0098271C" w:rsidRPr="006735BC">
        <w:rPr>
          <w:sz w:val="24"/>
          <w:szCs w:val="28"/>
        </w:rPr>
        <w:t xml:space="preserve">о значении отдельных слов </w:t>
      </w:r>
      <w:r w:rsidR="001976B6" w:rsidRPr="006735BC">
        <w:rPr>
          <w:sz w:val="24"/>
          <w:szCs w:val="28"/>
        </w:rPr>
        <w:t>на основе сходства с родным языком, по словообразовательным элементам и контексту</w:t>
      </w:r>
      <w:r w:rsidRPr="006735BC">
        <w:rPr>
          <w:sz w:val="24"/>
          <w:szCs w:val="28"/>
        </w:rPr>
        <w:t>;</w:t>
      </w:r>
    </w:p>
    <w:p w14:paraId="50A52C32" w14:textId="77777777" w:rsidR="001976B6" w:rsidRPr="006735BC" w:rsidRDefault="0067643A" w:rsidP="00F9039F">
      <w:pPr>
        <w:pStyle w:val="a0"/>
        <w:spacing w:line="240" w:lineRule="auto"/>
        <w:rPr>
          <w:sz w:val="24"/>
          <w:szCs w:val="28"/>
        </w:rPr>
      </w:pPr>
      <w:r w:rsidRPr="006735BC">
        <w:rPr>
          <w:sz w:val="24"/>
          <w:szCs w:val="28"/>
        </w:rPr>
        <w:lastRenderedPageBreak/>
        <w:t>р</w:t>
      </w:r>
      <w:r w:rsidR="001976B6" w:rsidRPr="006735BC">
        <w:rPr>
          <w:sz w:val="24"/>
          <w:szCs w:val="28"/>
        </w:rPr>
        <w:t>аспознавать и употреблять различные средства связи в тексте для обеспечения его целостности (firstly, to begin with, however, as for me, finally, at last, etc.).</w:t>
      </w:r>
    </w:p>
    <w:p w14:paraId="6B9D6C21" w14:textId="77777777" w:rsidR="001976B6" w:rsidRPr="006735BC" w:rsidRDefault="001976B6" w:rsidP="00F9039F">
      <w:pPr>
        <w:spacing w:line="240" w:lineRule="auto"/>
        <w:ind w:firstLine="284"/>
        <w:rPr>
          <w:sz w:val="24"/>
          <w:szCs w:val="28"/>
        </w:rPr>
      </w:pPr>
      <w:r w:rsidRPr="006735BC">
        <w:rPr>
          <w:b/>
          <w:sz w:val="24"/>
          <w:szCs w:val="28"/>
        </w:rPr>
        <w:t>Грамматическая сторона речи</w:t>
      </w:r>
    </w:p>
    <w:p w14:paraId="114A1265" w14:textId="77777777" w:rsidR="001976B6" w:rsidRPr="006735BC" w:rsidRDefault="0004151C" w:rsidP="00F9039F">
      <w:pPr>
        <w:pStyle w:val="a0"/>
        <w:spacing w:line="240" w:lineRule="auto"/>
        <w:rPr>
          <w:sz w:val="24"/>
          <w:szCs w:val="28"/>
        </w:rPr>
      </w:pPr>
      <w:r w:rsidRPr="006735BC">
        <w:rPr>
          <w:sz w:val="24"/>
          <w:szCs w:val="28"/>
        </w:rPr>
        <w:t xml:space="preserve">Оперировать </w:t>
      </w:r>
      <w:r w:rsidR="001976B6" w:rsidRPr="006735BC">
        <w:rPr>
          <w:sz w:val="24"/>
          <w:szCs w:val="28"/>
        </w:rPr>
        <w:t>в процессе устного и письменного общения основными синтактическими конструкциями в соответствии с коммуникативной задачей</w:t>
      </w:r>
      <w:r w:rsidR="0067643A" w:rsidRPr="006735BC">
        <w:rPr>
          <w:sz w:val="24"/>
          <w:szCs w:val="28"/>
        </w:rPr>
        <w:t>;</w:t>
      </w:r>
    </w:p>
    <w:p w14:paraId="61B06F73" w14:textId="77777777" w:rsidR="001976B6" w:rsidRPr="006735BC" w:rsidRDefault="0067643A" w:rsidP="00F9039F">
      <w:pPr>
        <w:pStyle w:val="a0"/>
        <w:spacing w:line="240" w:lineRule="auto"/>
        <w:rPr>
          <w:sz w:val="24"/>
          <w:szCs w:val="28"/>
        </w:rPr>
      </w:pPr>
      <w:r w:rsidRPr="006735BC">
        <w:rPr>
          <w:sz w:val="24"/>
          <w:szCs w:val="28"/>
        </w:rPr>
        <w:t>у</w:t>
      </w:r>
      <w:r w:rsidR="001976B6" w:rsidRPr="006735BC">
        <w:rPr>
          <w:sz w:val="24"/>
          <w:szCs w:val="28"/>
        </w:rPr>
        <w:t>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w:t>
      </w:r>
      <w:r w:rsidRPr="006735BC">
        <w:rPr>
          <w:sz w:val="24"/>
          <w:szCs w:val="28"/>
        </w:rPr>
        <w:t>;</w:t>
      </w:r>
    </w:p>
    <w:p w14:paraId="48B088E9" w14:textId="77777777" w:rsidR="001976B6" w:rsidRPr="006735BC" w:rsidRDefault="0067643A" w:rsidP="00F9039F">
      <w:pPr>
        <w:pStyle w:val="a0"/>
        <w:spacing w:line="240" w:lineRule="auto"/>
        <w:rPr>
          <w:sz w:val="24"/>
          <w:szCs w:val="28"/>
        </w:rPr>
      </w:pPr>
      <w:r w:rsidRPr="006735BC">
        <w:rPr>
          <w:sz w:val="24"/>
          <w:szCs w:val="28"/>
        </w:rPr>
        <w:t>у</w:t>
      </w:r>
      <w:r w:rsidR="001976B6" w:rsidRPr="006735BC">
        <w:rPr>
          <w:sz w:val="24"/>
          <w:szCs w:val="28"/>
        </w:rPr>
        <w:t>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(We moved to a new house last year)</w:t>
      </w:r>
      <w:r w:rsidRPr="006735BC">
        <w:rPr>
          <w:sz w:val="24"/>
          <w:szCs w:val="28"/>
        </w:rPr>
        <w:t>;</w:t>
      </w:r>
    </w:p>
    <w:p w14:paraId="37812F55" w14:textId="77777777" w:rsidR="001976B6" w:rsidRPr="006735BC" w:rsidRDefault="0067643A" w:rsidP="00F9039F">
      <w:pPr>
        <w:pStyle w:val="a0"/>
        <w:spacing w:line="240" w:lineRule="auto"/>
        <w:rPr>
          <w:sz w:val="24"/>
          <w:szCs w:val="28"/>
          <w:lang w:val="en-US"/>
        </w:rPr>
      </w:pPr>
      <w:r w:rsidRPr="006735BC">
        <w:rPr>
          <w:sz w:val="24"/>
          <w:szCs w:val="28"/>
        </w:rPr>
        <w:t>у</w:t>
      </w:r>
      <w:r w:rsidR="001976B6" w:rsidRPr="006735BC">
        <w:rPr>
          <w:sz w:val="24"/>
          <w:szCs w:val="28"/>
        </w:rPr>
        <w:t>потреблять</w:t>
      </w:r>
      <w:r w:rsidR="001976B6" w:rsidRPr="006735BC">
        <w:rPr>
          <w:sz w:val="24"/>
          <w:szCs w:val="28"/>
          <w:lang w:val="en-US"/>
        </w:rPr>
        <w:t xml:space="preserve"> </w:t>
      </w:r>
      <w:r w:rsidR="001976B6" w:rsidRPr="006735BC">
        <w:rPr>
          <w:sz w:val="24"/>
          <w:szCs w:val="28"/>
        </w:rPr>
        <w:t>в</w:t>
      </w:r>
      <w:r w:rsidR="001976B6" w:rsidRPr="006735BC">
        <w:rPr>
          <w:sz w:val="24"/>
          <w:szCs w:val="28"/>
          <w:lang w:val="en-US"/>
        </w:rPr>
        <w:t xml:space="preserve"> </w:t>
      </w:r>
      <w:r w:rsidR="001976B6" w:rsidRPr="006735BC">
        <w:rPr>
          <w:sz w:val="24"/>
          <w:szCs w:val="28"/>
        </w:rPr>
        <w:t>речи</w:t>
      </w:r>
      <w:r w:rsidR="001976B6" w:rsidRPr="006735BC">
        <w:rPr>
          <w:sz w:val="24"/>
          <w:szCs w:val="28"/>
          <w:lang w:val="en-US"/>
        </w:rPr>
        <w:t xml:space="preserve"> </w:t>
      </w:r>
      <w:r w:rsidR="001976B6" w:rsidRPr="006735BC">
        <w:rPr>
          <w:sz w:val="24"/>
          <w:szCs w:val="28"/>
        </w:rPr>
        <w:t>сложноподчиненные</w:t>
      </w:r>
      <w:r w:rsidR="001976B6" w:rsidRPr="006735BC">
        <w:rPr>
          <w:sz w:val="24"/>
          <w:szCs w:val="28"/>
          <w:lang w:val="en-US"/>
        </w:rPr>
        <w:t xml:space="preserve"> </w:t>
      </w:r>
      <w:r w:rsidR="001976B6" w:rsidRPr="006735BC">
        <w:rPr>
          <w:sz w:val="24"/>
          <w:szCs w:val="28"/>
        </w:rPr>
        <w:t>предложения</w:t>
      </w:r>
      <w:r w:rsidR="001976B6" w:rsidRPr="006735BC">
        <w:rPr>
          <w:sz w:val="24"/>
          <w:szCs w:val="28"/>
          <w:lang w:val="en-US"/>
        </w:rPr>
        <w:t xml:space="preserve"> </w:t>
      </w:r>
      <w:r w:rsidR="001976B6" w:rsidRPr="006735BC">
        <w:rPr>
          <w:sz w:val="24"/>
          <w:szCs w:val="28"/>
        </w:rPr>
        <w:t>с</w:t>
      </w:r>
      <w:r w:rsidR="001976B6" w:rsidRPr="006735BC">
        <w:rPr>
          <w:sz w:val="24"/>
          <w:szCs w:val="28"/>
          <w:lang w:val="en-US"/>
        </w:rPr>
        <w:t xml:space="preserve"> </w:t>
      </w:r>
      <w:r w:rsidR="001976B6" w:rsidRPr="006735BC">
        <w:rPr>
          <w:sz w:val="24"/>
          <w:szCs w:val="28"/>
        </w:rPr>
        <w:t>союзами</w:t>
      </w:r>
      <w:r w:rsidR="001976B6" w:rsidRPr="006735BC">
        <w:rPr>
          <w:sz w:val="24"/>
          <w:szCs w:val="28"/>
          <w:lang w:val="en-US"/>
        </w:rPr>
        <w:t xml:space="preserve"> </w:t>
      </w:r>
      <w:r w:rsidR="001976B6" w:rsidRPr="006735BC">
        <w:rPr>
          <w:sz w:val="24"/>
          <w:szCs w:val="28"/>
        </w:rPr>
        <w:t>и</w:t>
      </w:r>
      <w:r w:rsidR="001976B6" w:rsidRPr="006735BC">
        <w:rPr>
          <w:sz w:val="24"/>
          <w:szCs w:val="28"/>
          <w:lang w:val="en-US"/>
        </w:rPr>
        <w:t xml:space="preserve"> </w:t>
      </w:r>
      <w:r w:rsidR="001976B6" w:rsidRPr="006735BC">
        <w:rPr>
          <w:sz w:val="24"/>
          <w:szCs w:val="28"/>
        </w:rPr>
        <w:t>союзными</w:t>
      </w:r>
      <w:r w:rsidR="001976B6" w:rsidRPr="006735BC">
        <w:rPr>
          <w:sz w:val="24"/>
          <w:szCs w:val="28"/>
          <w:lang w:val="en-US"/>
        </w:rPr>
        <w:t xml:space="preserve"> </w:t>
      </w:r>
      <w:r w:rsidR="001976B6" w:rsidRPr="006735BC">
        <w:rPr>
          <w:sz w:val="24"/>
          <w:szCs w:val="28"/>
        </w:rPr>
        <w:t>словами</w:t>
      </w:r>
      <w:r w:rsidR="001976B6" w:rsidRPr="006735BC">
        <w:rPr>
          <w:sz w:val="24"/>
          <w:szCs w:val="28"/>
          <w:lang w:val="en-US"/>
        </w:rPr>
        <w:t xml:space="preserve"> what, when, why, which, that, who, if, because, that’s why, than, so, for, since, during, so that, unless</w:t>
      </w:r>
      <w:r w:rsidRPr="006735BC">
        <w:rPr>
          <w:sz w:val="24"/>
          <w:szCs w:val="28"/>
          <w:lang w:val="en-US"/>
        </w:rPr>
        <w:t>;</w:t>
      </w:r>
    </w:p>
    <w:p w14:paraId="72019DCD" w14:textId="77777777" w:rsidR="001976B6" w:rsidRPr="006735BC" w:rsidRDefault="0067643A" w:rsidP="00F9039F">
      <w:pPr>
        <w:pStyle w:val="a0"/>
        <w:spacing w:line="240" w:lineRule="auto"/>
        <w:rPr>
          <w:sz w:val="24"/>
          <w:szCs w:val="28"/>
        </w:rPr>
      </w:pPr>
      <w:r w:rsidRPr="006735BC">
        <w:rPr>
          <w:sz w:val="24"/>
          <w:szCs w:val="28"/>
        </w:rPr>
        <w:t>у</w:t>
      </w:r>
      <w:r w:rsidR="001976B6" w:rsidRPr="006735BC">
        <w:rPr>
          <w:sz w:val="24"/>
          <w:szCs w:val="28"/>
        </w:rPr>
        <w:t>потреблять в речи сложносочиненные предложения с сочин</w:t>
      </w:r>
      <w:r w:rsidR="00D16ED0" w:rsidRPr="006735BC">
        <w:rPr>
          <w:sz w:val="24"/>
          <w:szCs w:val="28"/>
        </w:rPr>
        <w:t>ительными союзами and, but, or;</w:t>
      </w:r>
    </w:p>
    <w:p w14:paraId="430FBE14" w14:textId="77777777" w:rsidR="001976B6" w:rsidRPr="006735BC" w:rsidRDefault="0067643A" w:rsidP="00F9039F">
      <w:pPr>
        <w:pStyle w:val="a0"/>
        <w:spacing w:line="240" w:lineRule="auto"/>
        <w:rPr>
          <w:sz w:val="24"/>
          <w:szCs w:val="28"/>
          <w:lang w:val="en-US"/>
        </w:rPr>
      </w:pPr>
      <w:r w:rsidRPr="006735BC">
        <w:rPr>
          <w:sz w:val="24"/>
          <w:szCs w:val="28"/>
        </w:rPr>
        <w:t>у</w:t>
      </w:r>
      <w:r w:rsidR="001976B6" w:rsidRPr="006735BC">
        <w:rPr>
          <w:sz w:val="24"/>
          <w:szCs w:val="28"/>
        </w:rPr>
        <w:t>потреблять</w:t>
      </w:r>
      <w:r w:rsidR="001976B6" w:rsidRPr="006735BC">
        <w:rPr>
          <w:sz w:val="24"/>
          <w:szCs w:val="28"/>
          <w:lang w:val="en-US"/>
        </w:rPr>
        <w:t xml:space="preserve"> </w:t>
      </w:r>
      <w:r w:rsidR="001976B6" w:rsidRPr="006735BC">
        <w:rPr>
          <w:sz w:val="24"/>
          <w:szCs w:val="28"/>
        </w:rPr>
        <w:t>в</w:t>
      </w:r>
      <w:r w:rsidR="001976B6" w:rsidRPr="006735BC">
        <w:rPr>
          <w:sz w:val="24"/>
          <w:szCs w:val="28"/>
          <w:lang w:val="en-US"/>
        </w:rPr>
        <w:t xml:space="preserve"> </w:t>
      </w:r>
      <w:r w:rsidR="001976B6" w:rsidRPr="006735BC">
        <w:rPr>
          <w:sz w:val="24"/>
          <w:szCs w:val="28"/>
        </w:rPr>
        <w:t>речи</w:t>
      </w:r>
      <w:r w:rsidR="001976B6" w:rsidRPr="006735BC">
        <w:rPr>
          <w:sz w:val="24"/>
          <w:szCs w:val="28"/>
          <w:lang w:val="en-US"/>
        </w:rPr>
        <w:t xml:space="preserve"> </w:t>
      </w:r>
      <w:r w:rsidR="001976B6" w:rsidRPr="006735BC">
        <w:rPr>
          <w:sz w:val="24"/>
          <w:szCs w:val="28"/>
        </w:rPr>
        <w:t>условные</w:t>
      </w:r>
      <w:r w:rsidR="001976B6" w:rsidRPr="006735BC">
        <w:rPr>
          <w:sz w:val="24"/>
          <w:szCs w:val="28"/>
          <w:lang w:val="en-US"/>
        </w:rPr>
        <w:t xml:space="preserve"> </w:t>
      </w:r>
      <w:r w:rsidR="001976B6" w:rsidRPr="006735BC">
        <w:rPr>
          <w:sz w:val="24"/>
          <w:szCs w:val="28"/>
        </w:rPr>
        <w:t>предложения</w:t>
      </w:r>
      <w:r w:rsidR="001976B6" w:rsidRPr="006735BC">
        <w:rPr>
          <w:sz w:val="24"/>
          <w:szCs w:val="28"/>
          <w:lang w:val="en-US"/>
        </w:rPr>
        <w:t xml:space="preserve"> </w:t>
      </w:r>
      <w:r w:rsidR="001976B6" w:rsidRPr="006735BC">
        <w:rPr>
          <w:sz w:val="24"/>
          <w:szCs w:val="28"/>
        </w:rPr>
        <w:t>реального</w:t>
      </w:r>
      <w:r w:rsidR="001976B6" w:rsidRPr="006735BC">
        <w:rPr>
          <w:sz w:val="24"/>
          <w:szCs w:val="28"/>
          <w:lang w:val="en-US"/>
        </w:rPr>
        <w:t xml:space="preserve"> (Conditional I – If I see Jim, I’ll invite him to our school party) </w:t>
      </w:r>
      <w:r w:rsidR="001976B6" w:rsidRPr="006735BC">
        <w:rPr>
          <w:sz w:val="24"/>
          <w:szCs w:val="28"/>
        </w:rPr>
        <w:t>и</w:t>
      </w:r>
      <w:r w:rsidR="001976B6" w:rsidRPr="006735BC">
        <w:rPr>
          <w:sz w:val="24"/>
          <w:szCs w:val="28"/>
          <w:lang w:val="en-US"/>
        </w:rPr>
        <w:t xml:space="preserve"> </w:t>
      </w:r>
      <w:r w:rsidR="001976B6" w:rsidRPr="006735BC">
        <w:rPr>
          <w:sz w:val="24"/>
          <w:szCs w:val="28"/>
        </w:rPr>
        <w:t>нереального</w:t>
      </w:r>
      <w:r w:rsidR="001976B6" w:rsidRPr="006735BC">
        <w:rPr>
          <w:sz w:val="24"/>
          <w:szCs w:val="28"/>
          <w:lang w:val="en-US"/>
        </w:rPr>
        <w:t xml:space="preserve"> </w:t>
      </w:r>
      <w:r w:rsidR="001976B6" w:rsidRPr="006735BC">
        <w:rPr>
          <w:sz w:val="24"/>
          <w:szCs w:val="28"/>
        </w:rPr>
        <w:t>характера</w:t>
      </w:r>
      <w:r w:rsidR="001976B6" w:rsidRPr="006735BC">
        <w:rPr>
          <w:sz w:val="24"/>
          <w:szCs w:val="28"/>
          <w:lang w:val="en-US"/>
        </w:rPr>
        <w:t xml:space="preserve"> (Conditional II – If I were you, I would start learning French)</w:t>
      </w:r>
      <w:r w:rsidR="0054038D" w:rsidRPr="006735BC">
        <w:rPr>
          <w:sz w:val="24"/>
          <w:szCs w:val="28"/>
          <w:lang w:val="en-US"/>
        </w:rPr>
        <w:t>;</w:t>
      </w:r>
    </w:p>
    <w:p w14:paraId="4DFBE1CD" w14:textId="77777777" w:rsidR="001976B6" w:rsidRPr="006735BC" w:rsidRDefault="0067643A" w:rsidP="00F9039F">
      <w:pPr>
        <w:pStyle w:val="a0"/>
        <w:spacing w:line="240" w:lineRule="auto"/>
        <w:rPr>
          <w:sz w:val="24"/>
          <w:szCs w:val="28"/>
        </w:rPr>
      </w:pPr>
      <w:r w:rsidRPr="006735BC">
        <w:rPr>
          <w:sz w:val="24"/>
          <w:szCs w:val="28"/>
        </w:rPr>
        <w:t>у</w:t>
      </w:r>
      <w:r w:rsidR="001976B6" w:rsidRPr="006735BC">
        <w:rPr>
          <w:sz w:val="24"/>
          <w:szCs w:val="28"/>
        </w:rPr>
        <w:t>потреблять в речи предложения с конструкцией I wish (I wish I had my own room)</w:t>
      </w:r>
      <w:r w:rsidRPr="006735BC">
        <w:rPr>
          <w:sz w:val="24"/>
          <w:szCs w:val="28"/>
        </w:rPr>
        <w:t>;</w:t>
      </w:r>
    </w:p>
    <w:p w14:paraId="53125BD3" w14:textId="77777777" w:rsidR="001976B6" w:rsidRPr="006735BC" w:rsidRDefault="0067643A" w:rsidP="00F9039F">
      <w:pPr>
        <w:pStyle w:val="a0"/>
        <w:spacing w:line="240" w:lineRule="auto"/>
        <w:rPr>
          <w:sz w:val="24"/>
          <w:szCs w:val="28"/>
          <w:lang w:val="en-US"/>
        </w:rPr>
      </w:pPr>
      <w:r w:rsidRPr="006735BC">
        <w:rPr>
          <w:sz w:val="24"/>
          <w:szCs w:val="28"/>
        </w:rPr>
        <w:t>у</w:t>
      </w:r>
      <w:r w:rsidR="001976B6" w:rsidRPr="006735BC">
        <w:rPr>
          <w:sz w:val="24"/>
          <w:szCs w:val="28"/>
        </w:rPr>
        <w:t>потреблять</w:t>
      </w:r>
      <w:r w:rsidR="001976B6" w:rsidRPr="006735BC">
        <w:rPr>
          <w:sz w:val="24"/>
          <w:szCs w:val="28"/>
          <w:lang w:val="en-US"/>
        </w:rPr>
        <w:t xml:space="preserve"> </w:t>
      </w:r>
      <w:r w:rsidR="001976B6" w:rsidRPr="006735BC">
        <w:rPr>
          <w:sz w:val="24"/>
          <w:szCs w:val="28"/>
        </w:rPr>
        <w:t>в</w:t>
      </w:r>
      <w:r w:rsidR="001976B6" w:rsidRPr="006735BC">
        <w:rPr>
          <w:sz w:val="24"/>
          <w:szCs w:val="28"/>
          <w:lang w:val="en-US"/>
        </w:rPr>
        <w:t xml:space="preserve"> </w:t>
      </w:r>
      <w:r w:rsidR="001976B6" w:rsidRPr="006735BC">
        <w:rPr>
          <w:sz w:val="24"/>
          <w:szCs w:val="28"/>
        </w:rPr>
        <w:t>речи</w:t>
      </w:r>
      <w:r w:rsidR="001976B6" w:rsidRPr="006735BC">
        <w:rPr>
          <w:sz w:val="24"/>
          <w:szCs w:val="28"/>
          <w:lang w:val="en-US"/>
        </w:rPr>
        <w:t xml:space="preserve"> </w:t>
      </w:r>
      <w:r w:rsidR="001976B6" w:rsidRPr="006735BC">
        <w:rPr>
          <w:sz w:val="24"/>
          <w:szCs w:val="28"/>
        </w:rPr>
        <w:t>предложения</w:t>
      </w:r>
      <w:r w:rsidR="001976B6" w:rsidRPr="006735BC">
        <w:rPr>
          <w:sz w:val="24"/>
          <w:szCs w:val="28"/>
          <w:lang w:val="en-US"/>
        </w:rPr>
        <w:t xml:space="preserve"> </w:t>
      </w:r>
      <w:r w:rsidR="001976B6" w:rsidRPr="006735BC">
        <w:rPr>
          <w:sz w:val="24"/>
          <w:szCs w:val="28"/>
        </w:rPr>
        <w:t>с</w:t>
      </w:r>
      <w:r w:rsidR="001976B6" w:rsidRPr="006735BC">
        <w:rPr>
          <w:sz w:val="24"/>
          <w:szCs w:val="28"/>
          <w:lang w:val="en-US"/>
        </w:rPr>
        <w:t xml:space="preserve"> </w:t>
      </w:r>
      <w:r w:rsidR="001976B6" w:rsidRPr="006735BC">
        <w:rPr>
          <w:sz w:val="24"/>
          <w:szCs w:val="28"/>
        </w:rPr>
        <w:t>конструкцией</w:t>
      </w:r>
      <w:r w:rsidR="001976B6" w:rsidRPr="006735BC">
        <w:rPr>
          <w:sz w:val="24"/>
          <w:szCs w:val="28"/>
          <w:lang w:val="en-US"/>
        </w:rPr>
        <w:t xml:space="preserve"> so/such (I was so busy that I forgot to phone my parents)</w:t>
      </w:r>
      <w:r w:rsidRPr="006735BC">
        <w:rPr>
          <w:sz w:val="24"/>
          <w:szCs w:val="28"/>
          <w:lang w:val="en-US"/>
        </w:rPr>
        <w:t>;</w:t>
      </w:r>
    </w:p>
    <w:p w14:paraId="02598C24" w14:textId="77777777" w:rsidR="001976B6" w:rsidRPr="006735BC" w:rsidRDefault="0067643A" w:rsidP="00F9039F">
      <w:pPr>
        <w:pStyle w:val="a0"/>
        <w:spacing w:line="240" w:lineRule="auto"/>
        <w:rPr>
          <w:sz w:val="24"/>
          <w:szCs w:val="28"/>
          <w:lang w:val="en-US"/>
        </w:rPr>
      </w:pPr>
      <w:r w:rsidRPr="006735BC">
        <w:rPr>
          <w:sz w:val="24"/>
          <w:szCs w:val="28"/>
        </w:rPr>
        <w:t>у</w:t>
      </w:r>
      <w:r w:rsidR="001976B6" w:rsidRPr="006735BC">
        <w:rPr>
          <w:sz w:val="24"/>
          <w:szCs w:val="28"/>
        </w:rPr>
        <w:t>потреблять</w:t>
      </w:r>
      <w:r w:rsidR="001976B6" w:rsidRPr="006735BC">
        <w:rPr>
          <w:sz w:val="24"/>
          <w:szCs w:val="28"/>
          <w:lang w:val="en-US"/>
        </w:rPr>
        <w:t xml:space="preserve"> </w:t>
      </w:r>
      <w:r w:rsidR="001976B6" w:rsidRPr="006735BC">
        <w:rPr>
          <w:sz w:val="24"/>
          <w:szCs w:val="28"/>
        </w:rPr>
        <w:t>в</w:t>
      </w:r>
      <w:r w:rsidR="001976B6" w:rsidRPr="006735BC">
        <w:rPr>
          <w:sz w:val="24"/>
          <w:szCs w:val="28"/>
          <w:lang w:val="en-US"/>
        </w:rPr>
        <w:t xml:space="preserve"> </w:t>
      </w:r>
      <w:r w:rsidR="001976B6" w:rsidRPr="006735BC">
        <w:rPr>
          <w:sz w:val="24"/>
          <w:szCs w:val="28"/>
        </w:rPr>
        <w:t>речи</w:t>
      </w:r>
      <w:r w:rsidR="001976B6" w:rsidRPr="006735BC">
        <w:rPr>
          <w:sz w:val="24"/>
          <w:szCs w:val="28"/>
          <w:lang w:val="en-US"/>
        </w:rPr>
        <w:t xml:space="preserve"> </w:t>
      </w:r>
      <w:r w:rsidR="001976B6" w:rsidRPr="006735BC">
        <w:rPr>
          <w:sz w:val="24"/>
          <w:szCs w:val="28"/>
        </w:rPr>
        <w:t>конструкции</w:t>
      </w:r>
      <w:r w:rsidR="001976B6" w:rsidRPr="006735BC">
        <w:rPr>
          <w:sz w:val="24"/>
          <w:szCs w:val="28"/>
          <w:lang w:val="en-US"/>
        </w:rPr>
        <w:t xml:space="preserve"> </w:t>
      </w:r>
      <w:r w:rsidR="001976B6" w:rsidRPr="006735BC">
        <w:rPr>
          <w:sz w:val="24"/>
          <w:szCs w:val="28"/>
        </w:rPr>
        <w:t>с</w:t>
      </w:r>
      <w:r w:rsidR="001976B6" w:rsidRPr="006735BC">
        <w:rPr>
          <w:sz w:val="24"/>
          <w:szCs w:val="28"/>
          <w:lang w:val="en-US"/>
        </w:rPr>
        <w:t xml:space="preserve"> </w:t>
      </w:r>
      <w:r w:rsidR="001976B6" w:rsidRPr="006735BC">
        <w:rPr>
          <w:sz w:val="24"/>
          <w:szCs w:val="28"/>
        </w:rPr>
        <w:t>герундием</w:t>
      </w:r>
      <w:r w:rsidR="001976B6" w:rsidRPr="006735BC">
        <w:rPr>
          <w:sz w:val="24"/>
          <w:szCs w:val="28"/>
          <w:lang w:val="en-US"/>
        </w:rPr>
        <w:t>: to love</w:t>
      </w:r>
      <w:r w:rsidR="0054038D" w:rsidRPr="006735BC">
        <w:rPr>
          <w:i/>
          <w:sz w:val="24"/>
          <w:szCs w:val="28"/>
          <w:lang w:val="en-US"/>
        </w:rPr>
        <w:t xml:space="preserve"> </w:t>
      </w:r>
      <w:r w:rsidR="001976B6" w:rsidRPr="006735BC">
        <w:rPr>
          <w:sz w:val="24"/>
          <w:szCs w:val="28"/>
          <w:lang w:val="en-US"/>
        </w:rPr>
        <w:t>/</w:t>
      </w:r>
      <w:r w:rsidR="0054038D" w:rsidRPr="006735BC">
        <w:rPr>
          <w:i/>
          <w:sz w:val="24"/>
          <w:szCs w:val="28"/>
          <w:lang w:val="en-US"/>
        </w:rPr>
        <w:t xml:space="preserve"> </w:t>
      </w:r>
      <w:r w:rsidR="001976B6" w:rsidRPr="006735BC">
        <w:rPr>
          <w:sz w:val="24"/>
          <w:szCs w:val="28"/>
          <w:lang w:val="en-US"/>
        </w:rPr>
        <w:t>hate doing something; stop talking</w:t>
      </w:r>
      <w:r w:rsidRPr="006735BC">
        <w:rPr>
          <w:sz w:val="24"/>
          <w:szCs w:val="28"/>
          <w:lang w:val="en-US"/>
        </w:rPr>
        <w:t>;</w:t>
      </w:r>
    </w:p>
    <w:p w14:paraId="4061F66D" w14:textId="77777777" w:rsidR="001976B6" w:rsidRPr="006735BC" w:rsidRDefault="0067643A" w:rsidP="00F9039F">
      <w:pPr>
        <w:pStyle w:val="a0"/>
        <w:spacing w:line="240" w:lineRule="auto"/>
        <w:rPr>
          <w:sz w:val="24"/>
          <w:szCs w:val="28"/>
        </w:rPr>
      </w:pPr>
      <w:r w:rsidRPr="006735BC">
        <w:rPr>
          <w:sz w:val="24"/>
          <w:szCs w:val="28"/>
        </w:rPr>
        <w:t>у</w:t>
      </w:r>
      <w:r w:rsidR="001976B6" w:rsidRPr="006735BC">
        <w:rPr>
          <w:sz w:val="24"/>
          <w:szCs w:val="28"/>
        </w:rPr>
        <w:t>потреблять в речи конструкции с инфинитивом: want to do, learn to speak</w:t>
      </w:r>
      <w:r w:rsidRPr="006735BC">
        <w:rPr>
          <w:sz w:val="24"/>
          <w:szCs w:val="28"/>
        </w:rPr>
        <w:t>;</w:t>
      </w:r>
    </w:p>
    <w:p w14:paraId="09379A08" w14:textId="77777777" w:rsidR="001976B6" w:rsidRPr="006735BC" w:rsidRDefault="0067643A" w:rsidP="00F9039F">
      <w:pPr>
        <w:pStyle w:val="a0"/>
        <w:spacing w:line="240" w:lineRule="auto"/>
        <w:rPr>
          <w:sz w:val="24"/>
          <w:szCs w:val="28"/>
          <w:lang w:val="en-US"/>
        </w:rPr>
      </w:pPr>
      <w:r w:rsidRPr="006735BC">
        <w:rPr>
          <w:sz w:val="24"/>
          <w:szCs w:val="28"/>
        </w:rPr>
        <w:t>у</w:t>
      </w:r>
      <w:r w:rsidR="001976B6" w:rsidRPr="006735BC">
        <w:rPr>
          <w:sz w:val="24"/>
          <w:szCs w:val="28"/>
        </w:rPr>
        <w:t>потреблять</w:t>
      </w:r>
      <w:r w:rsidR="001976B6" w:rsidRPr="006735BC">
        <w:rPr>
          <w:sz w:val="24"/>
          <w:szCs w:val="28"/>
          <w:lang w:val="en-US"/>
        </w:rPr>
        <w:t xml:space="preserve"> </w:t>
      </w:r>
      <w:r w:rsidR="001976B6" w:rsidRPr="006735BC">
        <w:rPr>
          <w:sz w:val="24"/>
          <w:szCs w:val="28"/>
        </w:rPr>
        <w:t>в</w:t>
      </w:r>
      <w:r w:rsidR="001976B6" w:rsidRPr="006735BC">
        <w:rPr>
          <w:sz w:val="24"/>
          <w:szCs w:val="28"/>
          <w:lang w:val="en-US"/>
        </w:rPr>
        <w:t xml:space="preserve"> </w:t>
      </w:r>
      <w:r w:rsidR="001976B6" w:rsidRPr="006735BC">
        <w:rPr>
          <w:sz w:val="24"/>
          <w:szCs w:val="28"/>
        </w:rPr>
        <w:t>речи</w:t>
      </w:r>
      <w:r w:rsidR="001976B6" w:rsidRPr="006735BC">
        <w:rPr>
          <w:sz w:val="24"/>
          <w:szCs w:val="28"/>
          <w:lang w:val="en-US"/>
        </w:rPr>
        <w:t xml:space="preserve"> </w:t>
      </w:r>
      <w:r w:rsidR="001976B6" w:rsidRPr="006735BC">
        <w:rPr>
          <w:sz w:val="24"/>
          <w:szCs w:val="28"/>
        </w:rPr>
        <w:t>инфинитив</w:t>
      </w:r>
      <w:r w:rsidR="001976B6" w:rsidRPr="006735BC">
        <w:rPr>
          <w:sz w:val="24"/>
          <w:szCs w:val="28"/>
          <w:lang w:val="en-US"/>
        </w:rPr>
        <w:t xml:space="preserve"> </w:t>
      </w:r>
      <w:r w:rsidR="001976B6" w:rsidRPr="006735BC">
        <w:rPr>
          <w:sz w:val="24"/>
          <w:szCs w:val="28"/>
        </w:rPr>
        <w:t>цели</w:t>
      </w:r>
      <w:r w:rsidR="001976B6" w:rsidRPr="006735BC">
        <w:rPr>
          <w:sz w:val="24"/>
          <w:szCs w:val="28"/>
          <w:lang w:val="en-US"/>
        </w:rPr>
        <w:t xml:space="preserve"> (I called to cancel our lesson)</w:t>
      </w:r>
      <w:r w:rsidRPr="006735BC">
        <w:rPr>
          <w:sz w:val="24"/>
          <w:szCs w:val="28"/>
          <w:lang w:val="en-US"/>
        </w:rPr>
        <w:t>;</w:t>
      </w:r>
    </w:p>
    <w:p w14:paraId="351CD4A3" w14:textId="77777777" w:rsidR="001976B6" w:rsidRPr="006735BC" w:rsidRDefault="0067643A" w:rsidP="00F9039F">
      <w:pPr>
        <w:pStyle w:val="a0"/>
        <w:spacing w:line="240" w:lineRule="auto"/>
        <w:rPr>
          <w:sz w:val="24"/>
          <w:szCs w:val="28"/>
          <w:lang w:val="en-US"/>
        </w:rPr>
      </w:pPr>
      <w:r w:rsidRPr="006735BC">
        <w:rPr>
          <w:sz w:val="24"/>
          <w:szCs w:val="28"/>
        </w:rPr>
        <w:t>у</w:t>
      </w:r>
      <w:r w:rsidR="001976B6" w:rsidRPr="006735BC">
        <w:rPr>
          <w:sz w:val="24"/>
          <w:szCs w:val="28"/>
        </w:rPr>
        <w:t>потреблять</w:t>
      </w:r>
      <w:r w:rsidR="001976B6" w:rsidRPr="006735BC">
        <w:rPr>
          <w:sz w:val="24"/>
          <w:szCs w:val="28"/>
          <w:lang w:val="en-US"/>
        </w:rPr>
        <w:t xml:space="preserve"> </w:t>
      </w:r>
      <w:r w:rsidR="001976B6" w:rsidRPr="006735BC">
        <w:rPr>
          <w:sz w:val="24"/>
          <w:szCs w:val="28"/>
        </w:rPr>
        <w:t>в</w:t>
      </w:r>
      <w:r w:rsidR="001976B6" w:rsidRPr="006735BC">
        <w:rPr>
          <w:sz w:val="24"/>
          <w:szCs w:val="28"/>
          <w:lang w:val="en-US"/>
        </w:rPr>
        <w:t xml:space="preserve"> </w:t>
      </w:r>
      <w:r w:rsidR="001976B6" w:rsidRPr="006735BC">
        <w:rPr>
          <w:sz w:val="24"/>
          <w:szCs w:val="28"/>
        </w:rPr>
        <w:t>речи</w:t>
      </w:r>
      <w:r w:rsidR="001976B6" w:rsidRPr="006735BC">
        <w:rPr>
          <w:sz w:val="24"/>
          <w:szCs w:val="28"/>
          <w:lang w:val="en-US"/>
        </w:rPr>
        <w:t xml:space="preserve"> </w:t>
      </w:r>
      <w:r w:rsidR="001976B6" w:rsidRPr="006735BC">
        <w:rPr>
          <w:sz w:val="24"/>
          <w:szCs w:val="28"/>
        </w:rPr>
        <w:t>конструкцию</w:t>
      </w:r>
      <w:r w:rsidR="001976B6" w:rsidRPr="006735BC">
        <w:rPr>
          <w:sz w:val="24"/>
          <w:szCs w:val="28"/>
          <w:lang w:val="en-US"/>
        </w:rPr>
        <w:t xml:space="preserve"> it takes me … to do something</w:t>
      </w:r>
      <w:r w:rsidRPr="006735BC">
        <w:rPr>
          <w:sz w:val="24"/>
          <w:szCs w:val="28"/>
          <w:lang w:val="en-US"/>
        </w:rPr>
        <w:t>;</w:t>
      </w:r>
    </w:p>
    <w:p w14:paraId="2E163FBE" w14:textId="77777777" w:rsidR="001976B6" w:rsidRPr="006735BC" w:rsidRDefault="0067643A" w:rsidP="00F9039F">
      <w:pPr>
        <w:pStyle w:val="a0"/>
        <w:spacing w:line="240" w:lineRule="auto"/>
        <w:rPr>
          <w:sz w:val="24"/>
          <w:szCs w:val="28"/>
          <w:lang w:val="en-US"/>
        </w:rPr>
      </w:pPr>
      <w:r w:rsidRPr="006735BC">
        <w:rPr>
          <w:sz w:val="24"/>
          <w:szCs w:val="28"/>
        </w:rPr>
        <w:t>и</w:t>
      </w:r>
      <w:r w:rsidR="001976B6" w:rsidRPr="006735BC">
        <w:rPr>
          <w:sz w:val="24"/>
          <w:szCs w:val="28"/>
        </w:rPr>
        <w:t>спользовать</w:t>
      </w:r>
      <w:r w:rsidR="001976B6" w:rsidRPr="006735BC">
        <w:rPr>
          <w:sz w:val="24"/>
          <w:szCs w:val="28"/>
          <w:lang w:val="en-US"/>
        </w:rPr>
        <w:t xml:space="preserve"> </w:t>
      </w:r>
      <w:r w:rsidR="001976B6" w:rsidRPr="006735BC">
        <w:rPr>
          <w:sz w:val="24"/>
          <w:szCs w:val="28"/>
        </w:rPr>
        <w:t>косвенную</w:t>
      </w:r>
      <w:r w:rsidR="001976B6" w:rsidRPr="006735BC">
        <w:rPr>
          <w:sz w:val="24"/>
          <w:szCs w:val="28"/>
          <w:lang w:val="en-US"/>
        </w:rPr>
        <w:t xml:space="preserve"> </w:t>
      </w:r>
      <w:r w:rsidR="001976B6" w:rsidRPr="006735BC">
        <w:rPr>
          <w:sz w:val="24"/>
          <w:szCs w:val="28"/>
        </w:rPr>
        <w:t>речь</w:t>
      </w:r>
      <w:r w:rsidRPr="006735BC">
        <w:rPr>
          <w:sz w:val="24"/>
          <w:szCs w:val="28"/>
          <w:lang w:val="en-US"/>
        </w:rPr>
        <w:t>;</w:t>
      </w:r>
    </w:p>
    <w:p w14:paraId="26981D4A" w14:textId="77777777" w:rsidR="001976B6" w:rsidRPr="006735BC" w:rsidRDefault="0067643A" w:rsidP="00F9039F">
      <w:pPr>
        <w:pStyle w:val="a0"/>
        <w:spacing w:line="240" w:lineRule="auto"/>
        <w:rPr>
          <w:sz w:val="24"/>
          <w:szCs w:val="28"/>
          <w:lang w:val="en-US"/>
        </w:rPr>
      </w:pPr>
      <w:r w:rsidRPr="006735BC">
        <w:rPr>
          <w:sz w:val="24"/>
          <w:szCs w:val="28"/>
        </w:rPr>
        <w:t>и</w:t>
      </w:r>
      <w:r w:rsidR="001976B6" w:rsidRPr="006735BC">
        <w:rPr>
          <w:sz w:val="24"/>
          <w:szCs w:val="28"/>
        </w:rPr>
        <w:t>спользовать</w:t>
      </w:r>
      <w:r w:rsidR="001976B6" w:rsidRPr="006735BC">
        <w:rPr>
          <w:sz w:val="24"/>
          <w:szCs w:val="28"/>
          <w:lang w:val="en-US"/>
        </w:rPr>
        <w:t xml:space="preserve"> </w:t>
      </w:r>
      <w:r w:rsidR="001976B6" w:rsidRPr="006735BC">
        <w:rPr>
          <w:sz w:val="24"/>
          <w:szCs w:val="28"/>
        </w:rPr>
        <w:t>в</w:t>
      </w:r>
      <w:r w:rsidR="001976B6" w:rsidRPr="006735BC">
        <w:rPr>
          <w:sz w:val="24"/>
          <w:szCs w:val="28"/>
          <w:lang w:val="en-US"/>
        </w:rPr>
        <w:t xml:space="preserve"> </w:t>
      </w:r>
      <w:r w:rsidR="001976B6" w:rsidRPr="006735BC">
        <w:rPr>
          <w:sz w:val="24"/>
          <w:szCs w:val="28"/>
        </w:rPr>
        <w:t>речи</w:t>
      </w:r>
      <w:r w:rsidR="001976B6" w:rsidRPr="006735BC">
        <w:rPr>
          <w:sz w:val="24"/>
          <w:szCs w:val="28"/>
          <w:lang w:val="en-US"/>
        </w:rPr>
        <w:t xml:space="preserve"> </w:t>
      </w:r>
      <w:r w:rsidR="001976B6" w:rsidRPr="006735BC">
        <w:rPr>
          <w:sz w:val="24"/>
          <w:szCs w:val="28"/>
        </w:rPr>
        <w:t>глаголы</w:t>
      </w:r>
      <w:r w:rsidR="001976B6" w:rsidRPr="006735BC">
        <w:rPr>
          <w:sz w:val="24"/>
          <w:szCs w:val="28"/>
          <w:lang w:val="en-US"/>
        </w:rPr>
        <w:t xml:space="preserve"> </w:t>
      </w:r>
      <w:r w:rsidR="001976B6" w:rsidRPr="006735BC">
        <w:rPr>
          <w:sz w:val="24"/>
          <w:szCs w:val="28"/>
        </w:rPr>
        <w:t>в</w:t>
      </w:r>
      <w:r w:rsidR="001976B6" w:rsidRPr="006735BC">
        <w:rPr>
          <w:sz w:val="24"/>
          <w:szCs w:val="28"/>
          <w:lang w:val="en-US"/>
        </w:rPr>
        <w:t xml:space="preserve"> </w:t>
      </w:r>
      <w:r w:rsidR="001976B6" w:rsidRPr="006735BC">
        <w:rPr>
          <w:sz w:val="24"/>
          <w:szCs w:val="28"/>
        </w:rPr>
        <w:t>наиболее</w:t>
      </w:r>
      <w:r w:rsidR="001976B6" w:rsidRPr="006735BC">
        <w:rPr>
          <w:sz w:val="24"/>
          <w:szCs w:val="28"/>
          <w:lang w:val="en-US"/>
        </w:rPr>
        <w:t xml:space="preserve"> </w:t>
      </w:r>
      <w:r w:rsidR="001976B6" w:rsidRPr="006735BC">
        <w:rPr>
          <w:sz w:val="24"/>
          <w:szCs w:val="28"/>
        </w:rPr>
        <w:t>употребляемых</w:t>
      </w:r>
      <w:r w:rsidR="001976B6" w:rsidRPr="006735BC">
        <w:rPr>
          <w:sz w:val="24"/>
          <w:szCs w:val="28"/>
          <w:lang w:val="en-US"/>
        </w:rPr>
        <w:t xml:space="preserve"> </w:t>
      </w:r>
      <w:r w:rsidR="001976B6" w:rsidRPr="006735BC">
        <w:rPr>
          <w:sz w:val="24"/>
          <w:szCs w:val="28"/>
        </w:rPr>
        <w:t>временных</w:t>
      </w:r>
      <w:r w:rsidR="001976B6" w:rsidRPr="006735BC">
        <w:rPr>
          <w:sz w:val="24"/>
          <w:szCs w:val="28"/>
          <w:lang w:val="en-US"/>
        </w:rPr>
        <w:t xml:space="preserve"> </w:t>
      </w:r>
      <w:r w:rsidR="001976B6" w:rsidRPr="006735BC">
        <w:rPr>
          <w:sz w:val="24"/>
          <w:szCs w:val="28"/>
        </w:rPr>
        <w:t>формах</w:t>
      </w:r>
      <w:r w:rsidR="001976B6" w:rsidRPr="006735BC">
        <w:rPr>
          <w:sz w:val="24"/>
          <w:szCs w:val="28"/>
          <w:lang w:val="en-US"/>
        </w:rPr>
        <w:t>: Present Simple, Present Continuous, Future Simple, Past Simple, Past Continuous, Present Perfect, Present Perfect Continuous, Past Perfect</w:t>
      </w:r>
      <w:r w:rsidRPr="006735BC">
        <w:rPr>
          <w:sz w:val="24"/>
          <w:szCs w:val="28"/>
          <w:lang w:val="en-US"/>
        </w:rPr>
        <w:t>;</w:t>
      </w:r>
    </w:p>
    <w:p w14:paraId="34A85B60" w14:textId="77777777" w:rsidR="001976B6" w:rsidRPr="006735BC" w:rsidRDefault="0067643A" w:rsidP="00F9039F">
      <w:pPr>
        <w:pStyle w:val="a0"/>
        <w:spacing w:line="240" w:lineRule="auto"/>
        <w:rPr>
          <w:sz w:val="24"/>
          <w:szCs w:val="28"/>
          <w:lang w:val="en-US"/>
        </w:rPr>
      </w:pPr>
      <w:r w:rsidRPr="006735BC">
        <w:rPr>
          <w:sz w:val="24"/>
          <w:szCs w:val="28"/>
        </w:rPr>
        <w:t>у</w:t>
      </w:r>
      <w:r w:rsidR="001976B6" w:rsidRPr="006735BC">
        <w:rPr>
          <w:sz w:val="24"/>
          <w:szCs w:val="28"/>
        </w:rPr>
        <w:t>потреблять</w:t>
      </w:r>
      <w:r w:rsidR="001976B6" w:rsidRPr="006735BC">
        <w:rPr>
          <w:sz w:val="24"/>
          <w:szCs w:val="28"/>
          <w:lang w:val="en-US"/>
        </w:rPr>
        <w:t xml:space="preserve"> </w:t>
      </w:r>
      <w:r w:rsidR="001976B6" w:rsidRPr="006735BC">
        <w:rPr>
          <w:sz w:val="24"/>
          <w:szCs w:val="28"/>
        </w:rPr>
        <w:t>в</w:t>
      </w:r>
      <w:r w:rsidR="001976B6" w:rsidRPr="006735BC">
        <w:rPr>
          <w:sz w:val="24"/>
          <w:szCs w:val="28"/>
          <w:lang w:val="en-US"/>
        </w:rPr>
        <w:t xml:space="preserve"> </w:t>
      </w:r>
      <w:r w:rsidR="001976B6" w:rsidRPr="006735BC">
        <w:rPr>
          <w:sz w:val="24"/>
          <w:szCs w:val="28"/>
        </w:rPr>
        <w:t>речи</w:t>
      </w:r>
      <w:r w:rsidR="001976B6" w:rsidRPr="006735BC">
        <w:rPr>
          <w:sz w:val="24"/>
          <w:szCs w:val="28"/>
          <w:lang w:val="en-US"/>
        </w:rPr>
        <w:t xml:space="preserve"> </w:t>
      </w:r>
      <w:r w:rsidR="001976B6" w:rsidRPr="006735BC">
        <w:rPr>
          <w:sz w:val="24"/>
          <w:szCs w:val="28"/>
        </w:rPr>
        <w:t>страдательный</w:t>
      </w:r>
      <w:r w:rsidR="001976B6" w:rsidRPr="006735BC">
        <w:rPr>
          <w:sz w:val="24"/>
          <w:szCs w:val="28"/>
          <w:lang w:val="en-US"/>
        </w:rPr>
        <w:t xml:space="preserve"> </w:t>
      </w:r>
      <w:r w:rsidR="001976B6" w:rsidRPr="006735BC">
        <w:rPr>
          <w:sz w:val="24"/>
          <w:szCs w:val="28"/>
        </w:rPr>
        <w:t>залог</w:t>
      </w:r>
      <w:r w:rsidR="001976B6" w:rsidRPr="006735BC">
        <w:rPr>
          <w:sz w:val="24"/>
          <w:szCs w:val="28"/>
          <w:lang w:val="en-US"/>
        </w:rPr>
        <w:t xml:space="preserve"> </w:t>
      </w:r>
      <w:r w:rsidR="001976B6" w:rsidRPr="006735BC">
        <w:rPr>
          <w:sz w:val="24"/>
          <w:szCs w:val="28"/>
        </w:rPr>
        <w:t>в</w:t>
      </w:r>
      <w:r w:rsidR="001976B6" w:rsidRPr="006735BC">
        <w:rPr>
          <w:sz w:val="24"/>
          <w:szCs w:val="28"/>
          <w:lang w:val="en-US"/>
        </w:rPr>
        <w:t xml:space="preserve"> </w:t>
      </w:r>
      <w:r w:rsidR="001976B6" w:rsidRPr="006735BC">
        <w:rPr>
          <w:sz w:val="24"/>
          <w:szCs w:val="28"/>
        </w:rPr>
        <w:t>формах</w:t>
      </w:r>
      <w:r w:rsidR="001976B6" w:rsidRPr="006735BC">
        <w:rPr>
          <w:sz w:val="24"/>
          <w:szCs w:val="28"/>
          <w:lang w:val="en-US"/>
        </w:rPr>
        <w:t xml:space="preserve"> </w:t>
      </w:r>
      <w:r w:rsidR="001976B6" w:rsidRPr="006735BC">
        <w:rPr>
          <w:sz w:val="24"/>
          <w:szCs w:val="28"/>
        </w:rPr>
        <w:t>наиболее</w:t>
      </w:r>
      <w:r w:rsidR="001976B6" w:rsidRPr="006735BC">
        <w:rPr>
          <w:sz w:val="24"/>
          <w:szCs w:val="28"/>
          <w:lang w:val="en-US"/>
        </w:rPr>
        <w:t xml:space="preserve"> </w:t>
      </w:r>
      <w:r w:rsidR="001976B6" w:rsidRPr="006735BC">
        <w:rPr>
          <w:sz w:val="24"/>
          <w:szCs w:val="28"/>
        </w:rPr>
        <w:t>используемых</w:t>
      </w:r>
      <w:r w:rsidR="00A702FA" w:rsidRPr="006735BC">
        <w:rPr>
          <w:sz w:val="24"/>
          <w:szCs w:val="28"/>
          <w:lang w:val="en-US"/>
        </w:rPr>
        <w:t xml:space="preserve"> </w:t>
      </w:r>
      <w:r w:rsidR="001976B6" w:rsidRPr="006735BC">
        <w:rPr>
          <w:sz w:val="24"/>
          <w:szCs w:val="28"/>
        </w:rPr>
        <w:t>времен</w:t>
      </w:r>
      <w:r w:rsidR="001976B6" w:rsidRPr="006735BC">
        <w:rPr>
          <w:sz w:val="24"/>
          <w:szCs w:val="28"/>
          <w:lang w:val="en-US"/>
        </w:rPr>
        <w:t>: Present Simple, Present Continuous, Past Simple, Present Perfect</w:t>
      </w:r>
      <w:r w:rsidRPr="006735BC">
        <w:rPr>
          <w:sz w:val="24"/>
          <w:szCs w:val="28"/>
          <w:lang w:val="en-US"/>
        </w:rPr>
        <w:t>;</w:t>
      </w:r>
    </w:p>
    <w:p w14:paraId="39C65442" w14:textId="77777777" w:rsidR="001976B6" w:rsidRPr="006735BC" w:rsidRDefault="0067643A" w:rsidP="00F9039F">
      <w:pPr>
        <w:pStyle w:val="a0"/>
        <w:spacing w:line="240" w:lineRule="auto"/>
        <w:rPr>
          <w:sz w:val="24"/>
          <w:szCs w:val="28"/>
        </w:rPr>
      </w:pPr>
      <w:r w:rsidRPr="006735BC">
        <w:rPr>
          <w:sz w:val="24"/>
          <w:szCs w:val="28"/>
        </w:rPr>
        <w:t>у</w:t>
      </w:r>
      <w:r w:rsidR="001976B6" w:rsidRPr="006735BC">
        <w:rPr>
          <w:sz w:val="24"/>
          <w:szCs w:val="28"/>
        </w:rPr>
        <w:t xml:space="preserve">потреблять в речи различные грамматические средства для выражения будущего времени </w:t>
      </w:r>
      <w:r w:rsidR="00B94DD8" w:rsidRPr="006735BC">
        <w:rPr>
          <w:sz w:val="24"/>
          <w:szCs w:val="28"/>
        </w:rPr>
        <w:t>–</w:t>
      </w:r>
      <w:r w:rsidR="001976B6" w:rsidRPr="006735BC">
        <w:rPr>
          <w:sz w:val="24"/>
          <w:szCs w:val="28"/>
        </w:rPr>
        <w:t xml:space="preserve"> to be going to, Present Continuous; Present Simple</w:t>
      </w:r>
      <w:r w:rsidRPr="006735BC">
        <w:rPr>
          <w:sz w:val="24"/>
          <w:szCs w:val="28"/>
        </w:rPr>
        <w:t>;</w:t>
      </w:r>
    </w:p>
    <w:p w14:paraId="089B2E6A" w14:textId="77777777" w:rsidR="001976B6" w:rsidRPr="006735BC" w:rsidRDefault="0067643A" w:rsidP="00F9039F">
      <w:pPr>
        <w:pStyle w:val="a0"/>
        <w:spacing w:line="240" w:lineRule="auto"/>
        <w:rPr>
          <w:sz w:val="24"/>
          <w:szCs w:val="28"/>
          <w:lang w:val="en-US"/>
        </w:rPr>
      </w:pPr>
      <w:r w:rsidRPr="006735BC">
        <w:rPr>
          <w:sz w:val="24"/>
          <w:szCs w:val="28"/>
        </w:rPr>
        <w:t>у</w:t>
      </w:r>
      <w:r w:rsidR="001976B6" w:rsidRPr="006735BC">
        <w:rPr>
          <w:sz w:val="24"/>
          <w:szCs w:val="28"/>
        </w:rPr>
        <w:t>потреблять</w:t>
      </w:r>
      <w:r w:rsidR="001976B6" w:rsidRPr="006735BC">
        <w:rPr>
          <w:sz w:val="24"/>
          <w:szCs w:val="28"/>
          <w:lang w:val="en-US"/>
        </w:rPr>
        <w:t xml:space="preserve"> </w:t>
      </w:r>
      <w:r w:rsidR="001976B6" w:rsidRPr="006735BC">
        <w:rPr>
          <w:sz w:val="24"/>
          <w:szCs w:val="28"/>
        </w:rPr>
        <w:t>в</w:t>
      </w:r>
      <w:r w:rsidR="001976B6" w:rsidRPr="006735BC">
        <w:rPr>
          <w:sz w:val="24"/>
          <w:szCs w:val="28"/>
          <w:lang w:val="en-US"/>
        </w:rPr>
        <w:t xml:space="preserve"> </w:t>
      </w:r>
      <w:r w:rsidR="001976B6" w:rsidRPr="006735BC">
        <w:rPr>
          <w:sz w:val="24"/>
          <w:szCs w:val="28"/>
        </w:rPr>
        <w:t>речи</w:t>
      </w:r>
      <w:r w:rsidR="001976B6" w:rsidRPr="006735BC">
        <w:rPr>
          <w:sz w:val="24"/>
          <w:szCs w:val="28"/>
          <w:lang w:val="en-US"/>
        </w:rPr>
        <w:t xml:space="preserve"> </w:t>
      </w:r>
      <w:r w:rsidR="001976B6" w:rsidRPr="006735BC">
        <w:rPr>
          <w:sz w:val="24"/>
          <w:szCs w:val="28"/>
        </w:rPr>
        <w:t>модальные</w:t>
      </w:r>
      <w:r w:rsidR="001976B6" w:rsidRPr="006735BC">
        <w:rPr>
          <w:sz w:val="24"/>
          <w:szCs w:val="28"/>
          <w:lang w:val="en-US"/>
        </w:rPr>
        <w:t xml:space="preserve"> </w:t>
      </w:r>
      <w:r w:rsidR="001976B6" w:rsidRPr="006735BC">
        <w:rPr>
          <w:sz w:val="24"/>
          <w:szCs w:val="28"/>
        </w:rPr>
        <w:t>глаголы</w:t>
      </w:r>
      <w:r w:rsidR="001976B6" w:rsidRPr="006735BC">
        <w:rPr>
          <w:sz w:val="24"/>
          <w:szCs w:val="28"/>
          <w:lang w:val="en-US"/>
        </w:rPr>
        <w:t xml:space="preserve"> </w:t>
      </w:r>
      <w:r w:rsidR="001976B6" w:rsidRPr="006735BC">
        <w:rPr>
          <w:sz w:val="24"/>
          <w:szCs w:val="28"/>
        </w:rPr>
        <w:t>и</w:t>
      </w:r>
      <w:r w:rsidR="001976B6" w:rsidRPr="006735BC">
        <w:rPr>
          <w:sz w:val="24"/>
          <w:szCs w:val="28"/>
          <w:lang w:val="en-US"/>
        </w:rPr>
        <w:t xml:space="preserve"> </w:t>
      </w:r>
      <w:r w:rsidR="001976B6" w:rsidRPr="006735BC">
        <w:rPr>
          <w:sz w:val="24"/>
          <w:szCs w:val="28"/>
        </w:rPr>
        <w:t>их</w:t>
      </w:r>
      <w:r w:rsidR="001976B6" w:rsidRPr="006735BC">
        <w:rPr>
          <w:sz w:val="24"/>
          <w:szCs w:val="28"/>
          <w:lang w:val="en-US"/>
        </w:rPr>
        <w:t xml:space="preserve"> </w:t>
      </w:r>
      <w:r w:rsidR="001976B6" w:rsidRPr="006735BC">
        <w:rPr>
          <w:sz w:val="24"/>
          <w:szCs w:val="28"/>
        </w:rPr>
        <w:t>эквиваленты</w:t>
      </w:r>
      <w:r w:rsidR="001976B6" w:rsidRPr="006735BC">
        <w:rPr>
          <w:sz w:val="24"/>
          <w:szCs w:val="28"/>
          <w:lang w:val="en-US"/>
        </w:rPr>
        <w:t xml:space="preserve"> (may, can/be able to, must/have to/should; need, shall, could, might, would)</w:t>
      </w:r>
      <w:r w:rsidRPr="006735BC">
        <w:rPr>
          <w:sz w:val="24"/>
          <w:szCs w:val="28"/>
          <w:lang w:val="en-US"/>
        </w:rPr>
        <w:t>;</w:t>
      </w:r>
    </w:p>
    <w:p w14:paraId="44504218" w14:textId="77777777" w:rsidR="001976B6" w:rsidRPr="006735BC" w:rsidRDefault="0067643A" w:rsidP="00F9039F">
      <w:pPr>
        <w:pStyle w:val="a0"/>
        <w:spacing w:line="240" w:lineRule="auto"/>
        <w:rPr>
          <w:sz w:val="24"/>
          <w:szCs w:val="28"/>
        </w:rPr>
      </w:pPr>
      <w:r w:rsidRPr="006735BC">
        <w:rPr>
          <w:sz w:val="24"/>
          <w:szCs w:val="28"/>
        </w:rPr>
        <w:t>с</w:t>
      </w:r>
      <w:r w:rsidR="001976B6" w:rsidRPr="006735BC">
        <w:rPr>
          <w:sz w:val="24"/>
          <w:szCs w:val="28"/>
        </w:rPr>
        <w:t>огласовывать времена в рамках сложного предложения в плане настоящего и прошлого</w:t>
      </w:r>
      <w:r w:rsidRPr="006735BC">
        <w:rPr>
          <w:sz w:val="24"/>
          <w:szCs w:val="28"/>
        </w:rPr>
        <w:t>;</w:t>
      </w:r>
    </w:p>
    <w:p w14:paraId="5604654A" w14:textId="77777777" w:rsidR="001976B6" w:rsidRPr="006735BC" w:rsidRDefault="0067643A" w:rsidP="00F9039F">
      <w:pPr>
        <w:pStyle w:val="a0"/>
        <w:spacing w:line="240" w:lineRule="auto"/>
        <w:rPr>
          <w:sz w:val="24"/>
          <w:szCs w:val="28"/>
        </w:rPr>
      </w:pPr>
      <w:r w:rsidRPr="006735BC">
        <w:rPr>
          <w:sz w:val="24"/>
          <w:szCs w:val="28"/>
        </w:rPr>
        <w:t>у</w:t>
      </w:r>
      <w:r w:rsidR="001976B6" w:rsidRPr="006735BC">
        <w:rPr>
          <w:sz w:val="24"/>
          <w:szCs w:val="28"/>
        </w:rPr>
        <w:t>потреблять в речи имена существительные в единственном числе и во множественном числе, образованные по правилу, и исключения</w:t>
      </w:r>
      <w:r w:rsidRPr="006735BC">
        <w:rPr>
          <w:sz w:val="24"/>
          <w:szCs w:val="28"/>
        </w:rPr>
        <w:t>;</w:t>
      </w:r>
    </w:p>
    <w:p w14:paraId="01AEA82B" w14:textId="77777777" w:rsidR="001976B6" w:rsidRPr="006735BC" w:rsidRDefault="0067643A" w:rsidP="00F9039F">
      <w:pPr>
        <w:pStyle w:val="a0"/>
        <w:spacing w:line="240" w:lineRule="auto"/>
        <w:rPr>
          <w:sz w:val="24"/>
          <w:szCs w:val="28"/>
        </w:rPr>
      </w:pPr>
      <w:r w:rsidRPr="006735BC">
        <w:rPr>
          <w:sz w:val="24"/>
          <w:szCs w:val="28"/>
        </w:rPr>
        <w:t>у</w:t>
      </w:r>
      <w:r w:rsidR="001976B6" w:rsidRPr="006735BC">
        <w:rPr>
          <w:sz w:val="24"/>
          <w:szCs w:val="28"/>
        </w:rPr>
        <w:t>потреблять в речи определенный/неопределенный/нулевой артикль</w:t>
      </w:r>
      <w:r w:rsidRPr="006735BC">
        <w:rPr>
          <w:sz w:val="24"/>
          <w:szCs w:val="28"/>
        </w:rPr>
        <w:t>;</w:t>
      </w:r>
    </w:p>
    <w:p w14:paraId="24763CC2" w14:textId="77777777" w:rsidR="001976B6" w:rsidRPr="006735BC" w:rsidRDefault="0067643A" w:rsidP="00F9039F">
      <w:pPr>
        <w:pStyle w:val="a0"/>
        <w:spacing w:line="240" w:lineRule="auto"/>
        <w:rPr>
          <w:sz w:val="24"/>
          <w:szCs w:val="28"/>
        </w:rPr>
      </w:pPr>
      <w:r w:rsidRPr="006735BC">
        <w:rPr>
          <w:sz w:val="24"/>
          <w:szCs w:val="28"/>
        </w:rPr>
        <w:t>у</w:t>
      </w:r>
      <w:r w:rsidR="001976B6" w:rsidRPr="006735BC">
        <w:rPr>
          <w:sz w:val="24"/>
          <w:szCs w:val="28"/>
        </w:rPr>
        <w:t>потреблять в речи личные, притяжательные, указательные, неопределенные, относительные, вопросительные местоимения</w:t>
      </w:r>
      <w:r w:rsidRPr="006735BC">
        <w:rPr>
          <w:sz w:val="24"/>
          <w:szCs w:val="28"/>
        </w:rPr>
        <w:t>;</w:t>
      </w:r>
    </w:p>
    <w:p w14:paraId="6705AEBA" w14:textId="77777777" w:rsidR="001976B6" w:rsidRPr="006735BC" w:rsidRDefault="0067643A" w:rsidP="00F9039F">
      <w:pPr>
        <w:pStyle w:val="a0"/>
        <w:spacing w:line="240" w:lineRule="auto"/>
        <w:rPr>
          <w:sz w:val="24"/>
          <w:szCs w:val="28"/>
        </w:rPr>
      </w:pPr>
      <w:r w:rsidRPr="006735BC">
        <w:rPr>
          <w:sz w:val="24"/>
          <w:szCs w:val="28"/>
        </w:rPr>
        <w:t>у</w:t>
      </w:r>
      <w:r w:rsidR="001976B6" w:rsidRPr="006735BC">
        <w:rPr>
          <w:sz w:val="24"/>
          <w:szCs w:val="28"/>
        </w:rPr>
        <w:t>потреблять в речи имена прилагательные в положительной, сравнительной и превосходной степенях, образованные по правилу, и исключения</w:t>
      </w:r>
      <w:r w:rsidRPr="006735BC">
        <w:rPr>
          <w:sz w:val="24"/>
          <w:szCs w:val="28"/>
        </w:rPr>
        <w:t>;</w:t>
      </w:r>
    </w:p>
    <w:p w14:paraId="600CF4A7" w14:textId="77777777" w:rsidR="001976B6" w:rsidRPr="006735BC" w:rsidRDefault="0067643A" w:rsidP="00F9039F">
      <w:pPr>
        <w:pStyle w:val="a0"/>
        <w:spacing w:line="240" w:lineRule="auto"/>
        <w:rPr>
          <w:sz w:val="24"/>
          <w:szCs w:val="28"/>
        </w:rPr>
      </w:pPr>
      <w:r w:rsidRPr="006735BC">
        <w:rPr>
          <w:sz w:val="24"/>
          <w:szCs w:val="28"/>
        </w:rPr>
        <w:t>у</w:t>
      </w:r>
      <w:r w:rsidR="001976B6" w:rsidRPr="006735BC">
        <w:rPr>
          <w:sz w:val="24"/>
          <w:szCs w:val="28"/>
        </w:rPr>
        <w:t>потреблять в речи наречия в положительной, сравнительной и превосходной степенях, а также наречия, выражающие количество (many / much, few / a few, little / a little) и наречия, выражающие время</w:t>
      </w:r>
      <w:r w:rsidRPr="006735BC">
        <w:rPr>
          <w:sz w:val="24"/>
          <w:szCs w:val="28"/>
        </w:rPr>
        <w:t>;</w:t>
      </w:r>
    </w:p>
    <w:p w14:paraId="6C1297C3" w14:textId="77777777" w:rsidR="001976B6" w:rsidRPr="006735BC" w:rsidRDefault="0067643A" w:rsidP="00F9039F">
      <w:pPr>
        <w:pStyle w:val="a0"/>
        <w:spacing w:line="240" w:lineRule="auto"/>
        <w:rPr>
          <w:sz w:val="24"/>
          <w:szCs w:val="28"/>
        </w:rPr>
      </w:pPr>
      <w:r w:rsidRPr="006735BC">
        <w:rPr>
          <w:sz w:val="24"/>
          <w:szCs w:val="28"/>
        </w:rPr>
        <w:t>у</w:t>
      </w:r>
      <w:r w:rsidR="001976B6" w:rsidRPr="006735BC">
        <w:rPr>
          <w:sz w:val="24"/>
          <w:szCs w:val="28"/>
        </w:rPr>
        <w:t>потреблять предлоги, выражающие направление движения, время и место действия.</w:t>
      </w:r>
    </w:p>
    <w:p w14:paraId="7B8AEAD1" w14:textId="77777777" w:rsidR="0084026E" w:rsidRDefault="0084026E" w:rsidP="00F9039F">
      <w:pPr>
        <w:spacing w:line="240" w:lineRule="auto"/>
        <w:ind w:firstLine="284"/>
        <w:rPr>
          <w:b/>
          <w:sz w:val="24"/>
          <w:szCs w:val="28"/>
        </w:rPr>
      </w:pPr>
    </w:p>
    <w:p w14:paraId="2054FFAA" w14:textId="3CE6C11B" w:rsidR="001976B6" w:rsidRPr="006735BC" w:rsidRDefault="001976B6" w:rsidP="00F9039F">
      <w:pPr>
        <w:spacing w:line="240" w:lineRule="auto"/>
        <w:ind w:firstLine="284"/>
        <w:rPr>
          <w:sz w:val="24"/>
          <w:szCs w:val="28"/>
        </w:rPr>
      </w:pPr>
      <w:r w:rsidRPr="006735BC">
        <w:rPr>
          <w:b/>
          <w:sz w:val="24"/>
          <w:szCs w:val="28"/>
        </w:rPr>
        <w:t>Выпускник на базовом уровне получит возможность научиться:</w:t>
      </w:r>
    </w:p>
    <w:p w14:paraId="77E0DEEB" w14:textId="77777777" w:rsidR="001976B6" w:rsidRPr="006735BC" w:rsidRDefault="001976B6" w:rsidP="00F9039F">
      <w:pPr>
        <w:spacing w:line="240" w:lineRule="auto"/>
        <w:ind w:firstLine="284"/>
        <w:rPr>
          <w:sz w:val="24"/>
          <w:szCs w:val="28"/>
        </w:rPr>
      </w:pPr>
      <w:r w:rsidRPr="006735BC">
        <w:rPr>
          <w:b/>
          <w:sz w:val="24"/>
          <w:szCs w:val="28"/>
        </w:rPr>
        <w:t>Коммуникативные умения</w:t>
      </w:r>
    </w:p>
    <w:p w14:paraId="08D4C620" w14:textId="77777777" w:rsidR="001976B6" w:rsidRPr="006735BC" w:rsidRDefault="001976B6" w:rsidP="00F9039F">
      <w:pPr>
        <w:spacing w:line="240" w:lineRule="auto"/>
        <w:ind w:firstLine="284"/>
        <w:rPr>
          <w:sz w:val="24"/>
          <w:szCs w:val="28"/>
        </w:rPr>
      </w:pPr>
      <w:r w:rsidRPr="006735BC">
        <w:rPr>
          <w:b/>
          <w:sz w:val="24"/>
          <w:szCs w:val="28"/>
        </w:rPr>
        <w:t>Говорение, диалогическая речь</w:t>
      </w:r>
    </w:p>
    <w:p w14:paraId="65C16AB3" w14:textId="77777777" w:rsidR="001976B6" w:rsidRPr="0084026E" w:rsidRDefault="00CE11F1" w:rsidP="00F9039F">
      <w:pPr>
        <w:pStyle w:val="a0"/>
        <w:spacing w:line="240" w:lineRule="auto"/>
        <w:rPr>
          <w:i/>
          <w:iCs/>
          <w:sz w:val="24"/>
          <w:szCs w:val="28"/>
        </w:rPr>
      </w:pPr>
      <w:r w:rsidRPr="0084026E">
        <w:rPr>
          <w:i/>
          <w:iCs/>
          <w:sz w:val="24"/>
          <w:szCs w:val="28"/>
        </w:rPr>
        <w:lastRenderedPageBreak/>
        <w:t>В</w:t>
      </w:r>
      <w:r w:rsidR="0098271C" w:rsidRPr="0084026E">
        <w:rPr>
          <w:i/>
          <w:iCs/>
          <w:sz w:val="24"/>
          <w:szCs w:val="28"/>
        </w:rPr>
        <w:t xml:space="preserve">ести диалог/полилог в ситуациях официального </w:t>
      </w:r>
      <w:r w:rsidR="00D16ED0" w:rsidRPr="0084026E">
        <w:rPr>
          <w:i/>
          <w:iCs/>
          <w:sz w:val="24"/>
          <w:szCs w:val="28"/>
        </w:rPr>
        <w:t xml:space="preserve">общения </w:t>
      </w:r>
      <w:r w:rsidR="0098271C" w:rsidRPr="0084026E">
        <w:rPr>
          <w:i/>
          <w:iCs/>
          <w:sz w:val="24"/>
          <w:szCs w:val="28"/>
        </w:rPr>
        <w:t xml:space="preserve">в рамках изученной тематики; </w:t>
      </w:r>
      <w:r w:rsidR="0067643A" w:rsidRPr="0084026E">
        <w:rPr>
          <w:i/>
          <w:iCs/>
          <w:sz w:val="24"/>
          <w:szCs w:val="28"/>
        </w:rPr>
        <w:t>к</w:t>
      </w:r>
      <w:r w:rsidR="001976B6" w:rsidRPr="0084026E">
        <w:rPr>
          <w:i/>
          <w:iCs/>
          <w:sz w:val="24"/>
          <w:szCs w:val="28"/>
        </w:rPr>
        <w:t>ратко комментировать точку зрения другого человека</w:t>
      </w:r>
      <w:r w:rsidR="0067643A" w:rsidRPr="0084026E">
        <w:rPr>
          <w:i/>
          <w:iCs/>
          <w:sz w:val="24"/>
          <w:szCs w:val="28"/>
        </w:rPr>
        <w:t>;</w:t>
      </w:r>
    </w:p>
    <w:p w14:paraId="48275441" w14:textId="77777777" w:rsidR="001976B6" w:rsidRPr="0084026E" w:rsidRDefault="0067643A" w:rsidP="00F9039F">
      <w:pPr>
        <w:pStyle w:val="a0"/>
        <w:spacing w:line="240" w:lineRule="auto"/>
        <w:rPr>
          <w:i/>
          <w:iCs/>
          <w:sz w:val="24"/>
          <w:szCs w:val="28"/>
        </w:rPr>
      </w:pPr>
      <w:r w:rsidRPr="0084026E">
        <w:rPr>
          <w:i/>
          <w:iCs/>
          <w:sz w:val="24"/>
          <w:szCs w:val="28"/>
        </w:rPr>
        <w:t>п</w:t>
      </w:r>
      <w:r w:rsidR="001976B6" w:rsidRPr="0084026E">
        <w:rPr>
          <w:i/>
          <w:iCs/>
          <w:sz w:val="24"/>
          <w:szCs w:val="28"/>
        </w:rPr>
        <w:t>роводить подготовленное интервью, проверяя и получая подтверждение какой-либо информации</w:t>
      </w:r>
      <w:r w:rsidRPr="0084026E">
        <w:rPr>
          <w:i/>
          <w:iCs/>
          <w:sz w:val="24"/>
          <w:szCs w:val="28"/>
        </w:rPr>
        <w:t>;</w:t>
      </w:r>
    </w:p>
    <w:p w14:paraId="27D82BCA" w14:textId="77777777" w:rsidR="001976B6" w:rsidRPr="0084026E" w:rsidRDefault="001976B6" w:rsidP="00F9039F">
      <w:pPr>
        <w:pStyle w:val="a0"/>
        <w:spacing w:line="240" w:lineRule="auto"/>
        <w:rPr>
          <w:i/>
          <w:iCs/>
          <w:sz w:val="24"/>
          <w:szCs w:val="28"/>
        </w:rPr>
      </w:pPr>
      <w:r w:rsidRPr="0084026E">
        <w:rPr>
          <w:i/>
          <w:iCs/>
          <w:sz w:val="24"/>
          <w:szCs w:val="28"/>
        </w:rPr>
        <w:t>обмениваться</w:t>
      </w:r>
      <w:r w:rsidR="0098271C" w:rsidRPr="0084026E">
        <w:rPr>
          <w:i/>
          <w:iCs/>
          <w:sz w:val="24"/>
          <w:szCs w:val="28"/>
        </w:rPr>
        <w:t xml:space="preserve"> информацией</w:t>
      </w:r>
      <w:r w:rsidRPr="0084026E">
        <w:rPr>
          <w:i/>
          <w:iCs/>
          <w:sz w:val="24"/>
          <w:szCs w:val="28"/>
        </w:rPr>
        <w:t>, проверять и подтверждать собранную фактическую информацию.</w:t>
      </w:r>
    </w:p>
    <w:p w14:paraId="2B14A69F" w14:textId="77777777" w:rsidR="001976B6" w:rsidRPr="0084026E" w:rsidRDefault="001976B6" w:rsidP="00F9039F">
      <w:pPr>
        <w:spacing w:line="240" w:lineRule="auto"/>
        <w:ind w:firstLine="284"/>
        <w:rPr>
          <w:i/>
          <w:iCs/>
          <w:sz w:val="24"/>
          <w:szCs w:val="28"/>
        </w:rPr>
      </w:pPr>
      <w:r w:rsidRPr="0084026E">
        <w:rPr>
          <w:b/>
          <w:i/>
          <w:iCs/>
          <w:sz w:val="24"/>
          <w:szCs w:val="28"/>
        </w:rPr>
        <w:t>Говорение, монологическая речь</w:t>
      </w:r>
    </w:p>
    <w:p w14:paraId="5248EB1E" w14:textId="77777777" w:rsidR="001976B6" w:rsidRPr="0084026E" w:rsidRDefault="00CE11F1" w:rsidP="00F9039F">
      <w:pPr>
        <w:pStyle w:val="a0"/>
        <w:spacing w:line="240" w:lineRule="auto"/>
        <w:rPr>
          <w:i/>
          <w:iCs/>
          <w:sz w:val="24"/>
          <w:szCs w:val="28"/>
        </w:rPr>
      </w:pPr>
      <w:r w:rsidRPr="0084026E">
        <w:rPr>
          <w:i/>
          <w:iCs/>
          <w:sz w:val="24"/>
          <w:szCs w:val="28"/>
        </w:rPr>
        <w:t xml:space="preserve">Резюмировать </w:t>
      </w:r>
      <w:r w:rsidR="0067643A" w:rsidRPr="0084026E">
        <w:rPr>
          <w:i/>
          <w:iCs/>
          <w:sz w:val="24"/>
          <w:szCs w:val="28"/>
        </w:rPr>
        <w:t>прослушанный/прочитанный текст;</w:t>
      </w:r>
    </w:p>
    <w:p w14:paraId="5270B111" w14:textId="77777777" w:rsidR="001976B6" w:rsidRPr="0084026E" w:rsidRDefault="0067643A" w:rsidP="00F9039F">
      <w:pPr>
        <w:pStyle w:val="a0"/>
        <w:spacing w:line="240" w:lineRule="auto"/>
        <w:rPr>
          <w:i/>
          <w:iCs/>
          <w:sz w:val="24"/>
          <w:szCs w:val="28"/>
        </w:rPr>
      </w:pPr>
      <w:r w:rsidRPr="0084026E">
        <w:rPr>
          <w:i/>
          <w:iCs/>
          <w:sz w:val="24"/>
          <w:szCs w:val="28"/>
        </w:rPr>
        <w:t>обобщать информацию на основе прочитанного/прослушанного текста</w:t>
      </w:r>
      <w:r w:rsidR="00A055EC" w:rsidRPr="0084026E">
        <w:rPr>
          <w:i/>
          <w:iCs/>
          <w:sz w:val="24"/>
          <w:szCs w:val="28"/>
        </w:rPr>
        <w:t>.</w:t>
      </w:r>
    </w:p>
    <w:p w14:paraId="4845CAD8" w14:textId="77777777" w:rsidR="001976B6" w:rsidRPr="0084026E" w:rsidRDefault="001976B6" w:rsidP="00F9039F">
      <w:pPr>
        <w:spacing w:line="240" w:lineRule="auto"/>
        <w:ind w:firstLine="284"/>
        <w:rPr>
          <w:i/>
          <w:iCs/>
          <w:sz w:val="24"/>
          <w:szCs w:val="28"/>
        </w:rPr>
      </w:pPr>
      <w:r w:rsidRPr="0084026E">
        <w:rPr>
          <w:b/>
          <w:i/>
          <w:iCs/>
          <w:sz w:val="24"/>
          <w:szCs w:val="28"/>
        </w:rPr>
        <w:t>Аудирование</w:t>
      </w:r>
    </w:p>
    <w:p w14:paraId="38838900" w14:textId="77777777" w:rsidR="00517171" w:rsidRPr="0084026E" w:rsidRDefault="00522C41" w:rsidP="00F9039F">
      <w:pPr>
        <w:pStyle w:val="a0"/>
        <w:spacing w:line="240" w:lineRule="auto"/>
        <w:rPr>
          <w:i/>
          <w:iCs/>
          <w:sz w:val="24"/>
          <w:szCs w:val="28"/>
        </w:rPr>
      </w:pPr>
      <w:r w:rsidRPr="0084026E">
        <w:rPr>
          <w:i/>
          <w:iCs/>
          <w:sz w:val="24"/>
          <w:szCs w:val="28"/>
        </w:rPr>
        <w:t xml:space="preserve">Полно </w:t>
      </w:r>
      <w:r w:rsidR="00896E95" w:rsidRPr="0084026E">
        <w:rPr>
          <w:i/>
          <w:iCs/>
          <w:sz w:val="24"/>
          <w:szCs w:val="28"/>
        </w:rPr>
        <w:t>и точно воспринимать информацию в распространенных коммуникативных ситуациях;</w:t>
      </w:r>
    </w:p>
    <w:p w14:paraId="292B983F" w14:textId="77777777" w:rsidR="001976B6" w:rsidRPr="0084026E" w:rsidRDefault="0098271C" w:rsidP="00F9039F">
      <w:pPr>
        <w:pStyle w:val="a0"/>
        <w:spacing w:line="240" w:lineRule="auto"/>
        <w:rPr>
          <w:i/>
          <w:iCs/>
          <w:sz w:val="24"/>
          <w:szCs w:val="28"/>
        </w:rPr>
      </w:pPr>
      <w:r w:rsidRPr="0084026E">
        <w:rPr>
          <w:i/>
          <w:iCs/>
          <w:sz w:val="24"/>
          <w:szCs w:val="28"/>
        </w:rPr>
        <w:t>обобщать прослушанную информацию и выявлять факты в соответствии с поставленной задачей/вопросом.</w:t>
      </w:r>
    </w:p>
    <w:p w14:paraId="087C7B29" w14:textId="77777777" w:rsidR="001976B6" w:rsidRPr="0084026E" w:rsidRDefault="001976B6" w:rsidP="00F9039F">
      <w:pPr>
        <w:spacing w:line="240" w:lineRule="auto"/>
        <w:ind w:firstLine="284"/>
        <w:rPr>
          <w:i/>
          <w:iCs/>
          <w:sz w:val="24"/>
          <w:szCs w:val="28"/>
        </w:rPr>
      </w:pPr>
      <w:r w:rsidRPr="0084026E">
        <w:rPr>
          <w:b/>
          <w:i/>
          <w:iCs/>
          <w:sz w:val="24"/>
          <w:szCs w:val="28"/>
        </w:rPr>
        <w:t>Чтение</w:t>
      </w:r>
    </w:p>
    <w:p w14:paraId="2A8D984E" w14:textId="77777777" w:rsidR="001976B6" w:rsidRPr="0084026E" w:rsidRDefault="0055368D" w:rsidP="00F9039F">
      <w:pPr>
        <w:pStyle w:val="a0"/>
        <w:spacing w:line="240" w:lineRule="auto"/>
        <w:rPr>
          <w:i/>
          <w:iCs/>
          <w:sz w:val="24"/>
          <w:szCs w:val="28"/>
        </w:rPr>
      </w:pPr>
      <w:r w:rsidRPr="0084026E">
        <w:rPr>
          <w:i/>
          <w:iCs/>
          <w:sz w:val="24"/>
          <w:szCs w:val="28"/>
        </w:rPr>
        <w:t xml:space="preserve">Читать </w:t>
      </w:r>
      <w:r w:rsidR="001976B6" w:rsidRPr="0084026E">
        <w:rPr>
          <w:i/>
          <w:iCs/>
          <w:sz w:val="24"/>
          <w:szCs w:val="28"/>
        </w:rPr>
        <w:t xml:space="preserve">и понимать </w:t>
      </w:r>
      <w:r w:rsidR="001561BD" w:rsidRPr="0084026E">
        <w:rPr>
          <w:i/>
          <w:iCs/>
          <w:sz w:val="24"/>
          <w:szCs w:val="28"/>
        </w:rPr>
        <w:t xml:space="preserve">несложные </w:t>
      </w:r>
      <w:r w:rsidR="001976B6" w:rsidRPr="0084026E">
        <w:rPr>
          <w:i/>
          <w:iCs/>
          <w:sz w:val="24"/>
          <w:szCs w:val="28"/>
        </w:rPr>
        <w:t xml:space="preserve">аутентичные тексты различных стилей </w:t>
      </w:r>
      <w:r w:rsidR="001561BD" w:rsidRPr="0084026E">
        <w:rPr>
          <w:i/>
          <w:iCs/>
          <w:sz w:val="24"/>
          <w:szCs w:val="28"/>
        </w:rPr>
        <w:t xml:space="preserve">и жанров </w:t>
      </w:r>
      <w:r w:rsidR="001976B6" w:rsidRPr="0084026E">
        <w:rPr>
          <w:i/>
          <w:iCs/>
          <w:sz w:val="24"/>
          <w:szCs w:val="28"/>
        </w:rPr>
        <w:t>и отвечать на ряд уточняющих вопросов.</w:t>
      </w:r>
    </w:p>
    <w:p w14:paraId="1518BBF5" w14:textId="77777777" w:rsidR="001976B6" w:rsidRPr="0084026E" w:rsidRDefault="001976B6" w:rsidP="00F9039F">
      <w:pPr>
        <w:spacing w:line="240" w:lineRule="auto"/>
        <w:ind w:firstLine="284"/>
        <w:rPr>
          <w:i/>
          <w:iCs/>
          <w:sz w:val="24"/>
          <w:szCs w:val="28"/>
        </w:rPr>
      </w:pPr>
      <w:r w:rsidRPr="0084026E">
        <w:rPr>
          <w:b/>
          <w:i/>
          <w:iCs/>
          <w:sz w:val="24"/>
          <w:szCs w:val="28"/>
        </w:rPr>
        <w:t>Письмо</w:t>
      </w:r>
    </w:p>
    <w:p w14:paraId="70EF74C0" w14:textId="77777777" w:rsidR="001976B6" w:rsidRPr="0084026E" w:rsidRDefault="0055368D" w:rsidP="00F9039F">
      <w:pPr>
        <w:pStyle w:val="a0"/>
        <w:spacing w:line="240" w:lineRule="auto"/>
        <w:rPr>
          <w:i/>
          <w:iCs/>
          <w:sz w:val="24"/>
          <w:szCs w:val="28"/>
        </w:rPr>
      </w:pPr>
      <w:r w:rsidRPr="0084026E">
        <w:rPr>
          <w:i/>
          <w:iCs/>
          <w:sz w:val="24"/>
          <w:szCs w:val="28"/>
        </w:rPr>
        <w:t xml:space="preserve">Писать </w:t>
      </w:r>
      <w:r w:rsidR="0087022C" w:rsidRPr="0084026E">
        <w:rPr>
          <w:i/>
          <w:iCs/>
          <w:sz w:val="24"/>
          <w:szCs w:val="28"/>
        </w:rPr>
        <w:t>краткий отзыв на фильм, книгу или пьесу</w:t>
      </w:r>
      <w:r w:rsidR="001561BD" w:rsidRPr="0084026E">
        <w:rPr>
          <w:i/>
          <w:iCs/>
          <w:sz w:val="24"/>
          <w:szCs w:val="28"/>
        </w:rPr>
        <w:t>.</w:t>
      </w:r>
    </w:p>
    <w:p w14:paraId="2D5EE648" w14:textId="77777777" w:rsidR="001976B6" w:rsidRPr="0084026E" w:rsidRDefault="001976B6" w:rsidP="00F9039F">
      <w:pPr>
        <w:spacing w:line="240" w:lineRule="auto"/>
        <w:ind w:firstLine="284"/>
        <w:rPr>
          <w:i/>
          <w:iCs/>
          <w:sz w:val="24"/>
          <w:szCs w:val="28"/>
        </w:rPr>
      </w:pPr>
      <w:r w:rsidRPr="0084026E">
        <w:rPr>
          <w:b/>
          <w:i/>
          <w:iCs/>
          <w:sz w:val="24"/>
          <w:szCs w:val="28"/>
        </w:rPr>
        <w:t>Языковые навыки</w:t>
      </w:r>
    </w:p>
    <w:p w14:paraId="2CB52DCD" w14:textId="77777777" w:rsidR="001976B6" w:rsidRPr="0084026E" w:rsidRDefault="001976B6" w:rsidP="00F9039F">
      <w:pPr>
        <w:spacing w:line="240" w:lineRule="auto"/>
        <w:ind w:firstLine="284"/>
        <w:rPr>
          <w:i/>
          <w:iCs/>
          <w:sz w:val="24"/>
          <w:szCs w:val="28"/>
        </w:rPr>
      </w:pPr>
      <w:r w:rsidRPr="0084026E">
        <w:rPr>
          <w:b/>
          <w:i/>
          <w:iCs/>
          <w:sz w:val="24"/>
          <w:szCs w:val="28"/>
        </w:rPr>
        <w:t>Фонетическая сторона речи</w:t>
      </w:r>
    </w:p>
    <w:p w14:paraId="3DAADC8D" w14:textId="77777777" w:rsidR="001976B6" w:rsidRPr="0084026E" w:rsidRDefault="0055368D" w:rsidP="00F9039F">
      <w:pPr>
        <w:pStyle w:val="a0"/>
        <w:spacing w:line="240" w:lineRule="auto"/>
        <w:rPr>
          <w:i/>
          <w:iCs/>
          <w:sz w:val="24"/>
          <w:szCs w:val="28"/>
        </w:rPr>
      </w:pPr>
      <w:r w:rsidRPr="0084026E">
        <w:rPr>
          <w:i/>
          <w:iCs/>
          <w:sz w:val="24"/>
          <w:szCs w:val="28"/>
        </w:rPr>
        <w:t xml:space="preserve">Произносить </w:t>
      </w:r>
      <w:r w:rsidR="001976B6" w:rsidRPr="0084026E">
        <w:rPr>
          <w:i/>
          <w:iCs/>
          <w:sz w:val="24"/>
          <w:szCs w:val="28"/>
        </w:rPr>
        <w:t xml:space="preserve">звуки английского языка </w:t>
      </w:r>
      <w:r w:rsidR="00A055EC" w:rsidRPr="0084026E">
        <w:rPr>
          <w:i/>
          <w:iCs/>
          <w:sz w:val="24"/>
          <w:szCs w:val="28"/>
        </w:rPr>
        <w:t>четк</w:t>
      </w:r>
      <w:r w:rsidRPr="0084026E">
        <w:rPr>
          <w:i/>
          <w:iCs/>
          <w:sz w:val="24"/>
          <w:szCs w:val="28"/>
        </w:rPr>
        <w:t>о,</w:t>
      </w:r>
      <w:r w:rsidR="001976B6" w:rsidRPr="0084026E">
        <w:rPr>
          <w:i/>
          <w:iCs/>
          <w:sz w:val="24"/>
          <w:szCs w:val="28"/>
        </w:rPr>
        <w:t xml:space="preserve"> естественным произношением, не допуская ярко выраженного акцента.</w:t>
      </w:r>
    </w:p>
    <w:p w14:paraId="5EDBE736" w14:textId="77777777" w:rsidR="001976B6" w:rsidRPr="0084026E" w:rsidRDefault="001976B6" w:rsidP="00F9039F">
      <w:pPr>
        <w:spacing w:line="240" w:lineRule="auto"/>
        <w:ind w:firstLine="284"/>
        <w:rPr>
          <w:i/>
          <w:iCs/>
          <w:sz w:val="24"/>
          <w:szCs w:val="28"/>
        </w:rPr>
      </w:pPr>
      <w:r w:rsidRPr="0084026E">
        <w:rPr>
          <w:b/>
          <w:i/>
          <w:iCs/>
          <w:sz w:val="24"/>
          <w:szCs w:val="28"/>
        </w:rPr>
        <w:t>Орфография и пунктуация</w:t>
      </w:r>
    </w:p>
    <w:p w14:paraId="3541E23A" w14:textId="77777777" w:rsidR="001561BD" w:rsidRPr="0084026E" w:rsidRDefault="0055368D" w:rsidP="00F9039F">
      <w:pPr>
        <w:pStyle w:val="a0"/>
        <w:spacing w:line="240" w:lineRule="auto"/>
        <w:rPr>
          <w:i/>
          <w:iCs/>
          <w:sz w:val="24"/>
          <w:szCs w:val="28"/>
        </w:rPr>
      </w:pPr>
      <w:r w:rsidRPr="0084026E">
        <w:rPr>
          <w:i/>
          <w:iCs/>
          <w:sz w:val="24"/>
          <w:szCs w:val="28"/>
        </w:rPr>
        <w:t xml:space="preserve">Владеть </w:t>
      </w:r>
      <w:r w:rsidR="00896E95" w:rsidRPr="0084026E">
        <w:rPr>
          <w:i/>
          <w:iCs/>
          <w:sz w:val="24"/>
          <w:szCs w:val="28"/>
        </w:rPr>
        <w:t>орфографическими навыками;</w:t>
      </w:r>
    </w:p>
    <w:p w14:paraId="3B909C38" w14:textId="77777777" w:rsidR="001561BD" w:rsidRPr="0084026E" w:rsidRDefault="00896E95" w:rsidP="00F9039F">
      <w:pPr>
        <w:pStyle w:val="a0"/>
        <w:spacing w:line="240" w:lineRule="auto"/>
        <w:rPr>
          <w:i/>
          <w:iCs/>
          <w:sz w:val="24"/>
          <w:szCs w:val="28"/>
        </w:rPr>
      </w:pPr>
      <w:r w:rsidRPr="0084026E">
        <w:rPr>
          <w:i/>
          <w:iCs/>
          <w:sz w:val="24"/>
          <w:szCs w:val="28"/>
        </w:rPr>
        <w:t>расставлять в тексте знаки препинания в соответствии с нормами пунктуации.</w:t>
      </w:r>
    </w:p>
    <w:p w14:paraId="35C5DF52" w14:textId="77777777" w:rsidR="001976B6" w:rsidRPr="0084026E" w:rsidRDefault="001976B6" w:rsidP="00F9039F">
      <w:pPr>
        <w:pStyle w:val="a0"/>
        <w:numPr>
          <w:ilvl w:val="0"/>
          <w:numId w:val="0"/>
        </w:numPr>
        <w:spacing w:line="240" w:lineRule="auto"/>
        <w:ind w:firstLine="284"/>
        <w:rPr>
          <w:i/>
          <w:iCs/>
          <w:sz w:val="24"/>
          <w:szCs w:val="28"/>
        </w:rPr>
      </w:pPr>
      <w:r w:rsidRPr="0084026E">
        <w:rPr>
          <w:b/>
          <w:i/>
          <w:iCs/>
          <w:sz w:val="24"/>
          <w:szCs w:val="28"/>
        </w:rPr>
        <w:t>Лексическая сторона речи</w:t>
      </w:r>
    </w:p>
    <w:p w14:paraId="03151181" w14:textId="77777777" w:rsidR="001976B6" w:rsidRPr="0084026E" w:rsidRDefault="00226973" w:rsidP="00F9039F">
      <w:pPr>
        <w:pStyle w:val="a0"/>
        <w:spacing w:line="240" w:lineRule="auto"/>
        <w:rPr>
          <w:i/>
          <w:iCs/>
          <w:sz w:val="24"/>
          <w:szCs w:val="28"/>
        </w:rPr>
      </w:pPr>
      <w:r w:rsidRPr="0084026E">
        <w:rPr>
          <w:i/>
          <w:iCs/>
          <w:sz w:val="24"/>
          <w:szCs w:val="28"/>
        </w:rPr>
        <w:t xml:space="preserve">Использовать </w:t>
      </w:r>
      <w:r w:rsidR="00226C61" w:rsidRPr="0084026E">
        <w:rPr>
          <w:i/>
          <w:iCs/>
          <w:sz w:val="24"/>
          <w:szCs w:val="28"/>
        </w:rPr>
        <w:t xml:space="preserve">фразовые глаголы </w:t>
      </w:r>
      <w:r w:rsidRPr="0084026E">
        <w:rPr>
          <w:i/>
          <w:iCs/>
          <w:sz w:val="24"/>
          <w:szCs w:val="28"/>
        </w:rPr>
        <w:t xml:space="preserve">по </w:t>
      </w:r>
      <w:r w:rsidR="00226C61" w:rsidRPr="0084026E">
        <w:rPr>
          <w:i/>
          <w:iCs/>
          <w:sz w:val="24"/>
          <w:szCs w:val="28"/>
        </w:rPr>
        <w:t>широк</w:t>
      </w:r>
      <w:r w:rsidRPr="0084026E">
        <w:rPr>
          <w:i/>
          <w:iCs/>
          <w:sz w:val="24"/>
          <w:szCs w:val="28"/>
        </w:rPr>
        <w:t>ому</w:t>
      </w:r>
      <w:r w:rsidR="00226C61" w:rsidRPr="0084026E">
        <w:rPr>
          <w:i/>
          <w:iCs/>
          <w:sz w:val="24"/>
          <w:szCs w:val="28"/>
        </w:rPr>
        <w:t xml:space="preserve"> спектр</w:t>
      </w:r>
      <w:r w:rsidRPr="0084026E">
        <w:rPr>
          <w:i/>
          <w:iCs/>
          <w:sz w:val="24"/>
          <w:szCs w:val="28"/>
        </w:rPr>
        <w:t>у</w:t>
      </w:r>
      <w:r w:rsidR="00226C61" w:rsidRPr="0084026E">
        <w:rPr>
          <w:i/>
          <w:iCs/>
          <w:sz w:val="24"/>
          <w:szCs w:val="28"/>
        </w:rPr>
        <w:t xml:space="preserve"> тем, уместно употребляя их в соответствии со стилем речи;</w:t>
      </w:r>
    </w:p>
    <w:p w14:paraId="5A4D24A1" w14:textId="77777777" w:rsidR="001976B6" w:rsidRPr="0084026E" w:rsidRDefault="00226C61" w:rsidP="00F9039F">
      <w:pPr>
        <w:pStyle w:val="a0"/>
        <w:spacing w:line="240" w:lineRule="auto"/>
        <w:rPr>
          <w:i/>
          <w:iCs/>
          <w:sz w:val="24"/>
          <w:szCs w:val="28"/>
        </w:rPr>
      </w:pPr>
      <w:r w:rsidRPr="0084026E">
        <w:rPr>
          <w:i/>
          <w:iCs/>
          <w:sz w:val="24"/>
          <w:szCs w:val="28"/>
        </w:rPr>
        <w:t xml:space="preserve">узнавать и использовать в речи </w:t>
      </w:r>
      <w:r w:rsidR="001976B6" w:rsidRPr="0084026E">
        <w:rPr>
          <w:i/>
          <w:iCs/>
          <w:sz w:val="24"/>
          <w:szCs w:val="28"/>
        </w:rPr>
        <w:t>устойчивые выражения и фразы (collocations).</w:t>
      </w:r>
    </w:p>
    <w:p w14:paraId="5C83191E" w14:textId="77777777" w:rsidR="001976B6" w:rsidRPr="0084026E" w:rsidRDefault="001976B6" w:rsidP="00F9039F">
      <w:pPr>
        <w:spacing w:line="240" w:lineRule="auto"/>
        <w:ind w:firstLine="284"/>
        <w:rPr>
          <w:i/>
          <w:iCs/>
          <w:sz w:val="24"/>
          <w:szCs w:val="28"/>
        </w:rPr>
      </w:pPr>
      <w:r w:rsidRPr="0084026E">
        <w:rPr>
          <w:b/>
          <w:i/>
          <w:iCs/>
          <w:sz w:val="24"/>
          <w:szCs w:val="28"/>
        </w:rPr>
        <w:t>Грамматическая сторона речи</w:t>
      </w:r>
    </w:p>
    <w:p w14:paraId="2C678292" w14:textId="77777777" w:rsidR="001976B6" w:rsidRPr="0084026E" w:rsidRDefault="00226973" w:rsidP="00F9039F">
      <w:pPr>
        <w:pStyle w:val="a0"/>
        <w:spacing w:line="240" w:lineRule="auto"/>
        <w:rPr>
          <w:i/>
          <w:iCs/>
          <w:sz w:val="24"/>
          <w:szCs w:val="28"/>
        </w:rPr>
      </w:pPr>
      <w:r w:rsidRPr="0084026E">
        <w:rPr>
          <w:i/>
          <w:iCs/>
          <w:sz w:val="24"/>
          <w:szCs w:val="28"/>
        </w:rPr>
        <w:t xml:space="preserve">Использовать </w:t>
      </w:r>
      <w:r w:rsidR="001976B6" w:rsidRPr="0084026E">
        <w:rPr>
          <w:i/>
          <w:iCs/>
          <w:sz w:val="24"/>
          <w:szCs w:val="28"/>
        </w:rPr>
        <w:t>в речи модальные глаголы для выражения возможности или вероятности в прошедшем време</w:t>
      </w:r>
      <w:r w:rsidR="006A4AA8" w:rsidRPr="0084026E">
        <w:rPr>
          <w:i/>
          <w:iCs/>
          <w:sz w:val="24"/>
          <w:szCs w:val="28"/>
        </w:rPr>
        <w:t>н</w:t>
      </w:r>
      <w:r w:rsidR="001976B6" w:rsidRPr="0084026E">
        <w:rPr>
          <w:i/>
          <w:iCs/>
          <w:sz w:val="24"/>
          <w:szCs w:val="28"/>
        </w:rPr>
        <w:t>и (could + have done; might + have done)</w:t>
      </w:r>
      <w:r w:rsidR="00F000D9" w:rsidRPr="0084026E">
        <w:rPr>
          <w:i/>
          <w:iCs/>
          <w:sz w:val="24"/>
          <w:szCs w:val="28"/>
        </w:rPr>
        <w:t>;</w:t>
      </w:r>
    </w:p>
    <w:p w14:paraId="1A08D962" w14:textId="77777777" w:rsidR="001976B6" w:rsidRPr="0084026E" w:rsidRDefault="00F000D9" w:rsidP="00F9039F">
      <w:pPr>
        <w:pStyle w:val="a0"/>
        <w:spacing w:line="240" w:lineRule="auto"/>
        <w:rPr>
          <w:i/>
          <w:iCs/>
          <w:sz w:val="24"/>
          <w:szCs w:val="28"/>
        </w:rPr>
      </w:pPr>
      <w:r w:rsidRPr="0084026E">
        <w:rPr>
          <w:i/>
          <w:iCs/>
          <w:sz w:val="24"/>
          <w:szCs w:val="28"/>
        </w:rPr>
        <w:t>у</w:t>
      </w:r>
      <w:r w:rsidR="001976B6" w:rsidRPr="0084026E">
        <w:rPr>
          <w:i/>
          <w:iCs/>
          <w:sz w:val="24"/>
          <w:szCs w:val="28"/>
        </w:rPr>
        <w:t>потреблять в речи структуру have/get + something + Participle II (causative form) как эквивалент страдательного залога</w:t>
      </w:r>
      <w:r w:rsidRPr="0084026E">
        <w:rPr>
          <w:i/>
          <w:iCs/>
          <w:sz w:val="24"/>
          <w:szCs w:val="28"/>
        </w:rPr>
        <w:t>;</w:t>
      </w:r>
    </w:p>
    <w:p w14:paraId="60883CDF" w14:textId="77777777" w:rsidR="001976B6" w:rsidRPr="0084026E" w:rsidRDefault="00F000D9" w:rsidP="00F9039F">
      <w:pPr>
        <w:pStyle w:val="a0"/>
        <w:spacing w:line="240" w:lineRule="auto"/>
        <w:rPr>
          <w:i/>
          <w:iCs/>
          <w:sz w:val="24"/>
          <w:szCs w:val="28"/>
          <w:lang w:val="en-US"/>
        </w:rPr>
      </w:pPr>
      <w:r w:rsidRPr="0084026E">
        <w:rPr>
          <w:i/>
          <w:iCs/>
          <w:sz w:val="24"/>
          <w:szCs w:val="28"/>
        </w:rPr>
        <w:t>у</w:t>
      </w:r>
      <w:r w:rsidR="001976B6" w:rsidRPr="0084026E">
        <w:rPr>
          <w:i/>
          <w:iCs/>
          <w:sz w:val="24"/>
          <w:szCs w:val="28"/>
        </w:rPr>
        <w:t xml:space="preserve">потреблять в речи эмфатические конструкции типа It’s him who… </w:t>
      </w:r>
      <w:r w:rsidR="001976B6" w:rsidRPr="0084026E">
        <w:rPr>
          <w:i/>
          <w:iCs/>
          <w:sz w:val="24"/>
          <w:szCs w:val="28"/>
          <w:lang w:val="en-US"/>
        </w:rPr>
        <w:t>It’s time you did smth</w:t>
      </w:r>
      <w:r w:rsidRPr="0084026E">
        <w:rPr>
          <w:i/>
          <w:iCs/>
          <w:sz w:val="24"/>
          <w:szCs w:val="28"/>
          <w:lang w:val="en-US"/>
        </w:rPr>
        <w:t>;</w:t>
      </w:r>
    </w:p>
    <w:p w14:paraId="659420A9" w14:textId="77777777" w:rsidR="001976B6" w:rsidRPr="0084026E" w:rsidRDefault="00F000D9" w:rsidP="00F9039F">
      <w:pPr>
        <w:pStyle w:val="a0"/>
        <w:spacing w:line="240" w:lineRule="auto"/>
        <w:rPr>
          <w:i/>
          <w:iCs/>
          <w:sz w:val="24"/>
          <w:szCs w:val="28"/>
        </w:rPr>
      </w:pPr>
      <w:r w:rsidRPr="0084026E">
        <w:rPr>
          <w:i/>
          <w:iCs/>
          <w:sz w:val="24"/>
          <w:szCs w:val="28"/>
        </w:rPr>
        <w:t>у</w:t>
      </w:r>
      <w:r w:rsidR="001976B6" w:rsidRPr="0084026E">
        <w:rPr>
          <w:i/>
          <w:iCs/>
          <w:sz w:val="24"/>
          <w:szCs w:val="28"/>
        </w:rPr>
        <w:t>потреблять в речи все формы страдательного залога</w:t>
      </w:r>
      <w:r w:rsidRPr="0084026E">
        <w:rPr>
          <w:i/>
          <w:iCs/>
          <w:sz w:val="24"/>
          <w:szCs w:val="28"/>
        </w:rPr>
        <w:t>;</w:t>
      </w:r>
    </w:p>
    <w:p w14:paraId="7EB5D193" w14:textId="77777777" w:rsidR="001976B6" w:rsidRPr="0084026E" w:rsidRDefault="00F000D9" w:rsidP="00F9039F">
      <w:pPr>
        <w:pStyle w:val="a0"/>
        <w:spacing w:line="240" w:lineRule="auto"/>
        <w:rPr>
          <w:i/>
          <w:iCs/>
          <w:sz w:val="24"/>
          <w:szCs w:val="28"/>
          <w:lang w:val="en-US"/>
        </w:rPr>
      </w:pPr>
      <w:r w:rsidRPr="0084026E">
        <w:rPr>
          <w:i/>
          <w:iCs/>
          <w:sz w:val="24"/>
          <w:szCs w:val="28"/>
        </w:rPr>
        <w:t>у</w:t>
      </w:r>
      <w:r w:rsidR="001976B6" w:rsidRPr="0084026E">
        <w:rPr>
          <w:i/>
          <w:iCs/>
          <w:sz w:val="24"/>
          <w:szCs w:val="28"/>
        </w:rPr>
        <w:t>потреблять</w:t>
      </w:r>
      <w:r w:rsidR="001976B6" w:rsidRPr="0084026E">
        <w:rPr>
          <w:i/>
          <w:iCs/>
          <w:sz w:val="24"/>
          <w:szCs w:val="28"/>
          <w:lang w:val="en-US"/>
        </w:rPr>
        <w:t xml:space="preserve"> </w:t>
      </w:r>
      <w:r w:rsidR="001976B6" w:rsidRPr="0084026E">
        <w:rPr>
          <w:i/>
          <w:iCs/>
          <w:sz w:val="24"/>
          <w:szCs w:val="28"/>
        </w:rPr>
        <w:t>в</w:t>
      </w:r>
      <w:r w:rsidR="001976B6" w:rsidRPr="0084026E">
        <w:rPr>
          <w:i/>
          <w:iCs/>
          <w:sz w:val="24"/>
          <w:szCs w:val="28"/>
          <w:lang w:val="en-US"/>
        </w:rPr>
        <w:t xml:space="preserve"> </w:t>
      </w:r>
      <w:r w:rsidR="001976B6" w:rsidRPr="0084026E">
        <w:rPr>
          <w:i/>
          <w:iCs/>
          <w:sz w:val="24"/>
          <w:szCs w:val="28"/>
        </w:rPr>
        <w:t>речи</w:t>
      </w:r>
      <w:r w:rsidR="001976B6" w:rsidRPr="0084026E">
        <w:rPr>
          <w:i/>
          <w:iCs/>
          <w:sz w:val="24"/>
          <w:szCs w:val="28"/>
          <w:lang w:val="en-US"/>
        </w:rPr>
        <w:t xml:space="preserve"> </w:t>
      </w:r>
      <w:r w:rsidR="001976B6" w:rsidRPr="0084026E">
        <w:rPr>
          <w:i/>
          <w:iCs/>
          <w:sz w:val="24"/>
          <w:szCs w:val="28"/>
        </w:rPr>
        <w:t>времена</w:t>
      </w:r>
      <w:r w:rsidR="001976B6" w:rsidRPr="0084026E">
        <w:rPr>
          <w:i/>
          <w:iCs/>
          <w:sz w:val="24"/>
          <w:szCs w:val="28"/>
          <w:lang w:val="en-US"/>
        </w:rPr>
        <w:t xml:space="preserve"> Past Perfect </w:t>
      </w:r>
      <w:r w:rsidR="001976B6" w:rsidRPr="0084026E">
        <w:rPr>
          <w:i/>
          <w:iCs/>
          <w:sz w:val="24"/>
          <w:szCs w:val="28"/>
        </w:rPr>
        <w:t>и</w:t>
      </w:r>
      <w:r w:rsidR="001976B6" w:rsidRPr="0084026E">
        <w:rPr>
          <w:i/>
          <w:iCs/>
          <w:sz w:val="24"/>
          <w:szCs w:val="28"/>
          <w:lang w:val="en-US"/>
        </w:rPr>
        <w:t xml:space="preserve"> Past Perfect Continuous</w:t>
      </w:r>
      <w:r w:rsidRPr="0084026E">
        <w:rPr>
          <w:i/>
          <w:iCs/>
          <w:sz w:val="24"/>
          <w:szCs w:val="28"/>
          <w:lang w:val="en-US"/>
        </w:rPr>
        <w:t>;</w:t>
      </w:r>
    </w:p>
    <w:p w14:paraId="203600F8" w14:textId="77777777" w:rsidR="001976B6" w:rsidRPr="0084026E" w:rsidRDefault="00F000D9" w:rsidP="00F9039F">
      <w:pPr>
        <w:pStyle w:val="a0"/>
        <w:spacing w:line="240" w:lineRule="auto"/>
        <w:rPr>
          <w:i/>
          <w:iCs/>
          <w:sz w:val="24"/>
          <w:szCs w:val="28"/>
        </w:rPr>
      </w:pPr>
      <w:r w:rsidRPr="0084026E">
        <w:rPr>
          <w:i/>
          <w:iCs/>
          <w:sz w:val="24"/>
          <w:szCs w:val="28"/>
        </w:rPr>
        <w:t>у</w:t>
      </w:r>
      <w:r w:rsidR="001976B6" w:rsidRPr="0084026E">
        <w:rPr>
          <w:i/>
          <w:iCs/>
          <w:sz w:val="24"/>
          <w:szCs w:val="28"/>
        </w:rPr>
        <w:t>потреблять в речи условные предложения нереального характера (Conditional 3)</w:t>
      </w:r>
      <w:r w:rsidRPr="0084026E">
        <w:rPr>
          <w:i/>
          <w:iCs/>
          <w:sz w:val="24"/>
          <w:szCs w:val="28"/>
        </w:rPr>
        <w:t>;</w:t>
      </w:r>
    </w:p>
    <w:p w14:paraId="52CFFAA4" w14:textId="77777777" w:rsidR="001976B6" w:rsidRPr="0084026E" w:rsidRDefault="00F000D9" w:rsidP="00F9039F">
      <w:pPr>
        <w:pStyle w:val="a0"/>
        <w:spacing w:line="240" w:lineRule="auto"/>
        <w:rPr>
          <w:i/>
          <w:iCs/>
          <w:sz w:val="24"/>
          <w:szCs w:val="28"/>
          <w:lang w:val="en-US"/>
        </w:rPr>
      </w:pPr>
      <w:r w:rsidRPr="0084026E">
        <w:rPr>
          <w:i/>
          <w:iCs/>
          <w:sz w:val="24"/>
          <w:szCs w:val="28"/>
        </w:rPr>
        <w:t>у</w:t>
      </w:r>
      <w:r w:rsidR="001976B6" w:rsidRPr="0084026E">
        <w:rPr>
          <w:i/>
          <w:iCs/>
          <w:sz w:val="24"/>
          <w:szCs w:val="28"/>
        </w:rPr>
        <w:t>потреблять</w:t>
      </w:r>
      <w:r w:rsidR="001976B6" w:rsidRPr="0084026E">
        <w:rPr>
          <w:i/>
          <w:iCs/>
          <w:sz w:val="24"/>
          <w:szCs w:val="28"/>
          <w:lang w:val="en-US"/>
        </w:rPr>
        <w:t xml:space="preserve"> </w:t>
      </w:r>
      <w:r w:rsidR="001976B6" w:rsidRPr="0084026E">
        <w:rPr>
          <w:i/>
          <w:iCs/>
          <w:sz w:val="24"/>
          <w:szCs w:val="28"/>
        </w:rPr>
        <w:t>в</w:t>
      </w:r>
      <w:r w:rsidR="001976B6" w:rsidRPr="0084026E">
        <w:rPr>
          <w:i/>
          <w:iCs/>
          <w:sz w:val="24"/>
          <w:szCs w:val="28"/>
          <w:lang w:val="en-US"/>
        </w:rPr>
        <w:t xml:space="preserve"> </w:t>
      </w:r>
      <w:r w:rsidR="001976B6" w:rsidRPr="0084026E">
        <w:rPr>
          <w:i/>
          <w:iCs/>
          <w:sz w:val="24"/>
          <w:szCs w:val="28"/>
        </w:rPr>
        <w:t>речи</w:t>
      </w:r>
      <w:r w:rsidR="001976B6" w:rsidRPr="0084026E">
        <w:rPr>
          <w:i/>
          <w:iCs/>
          <w:sz w:val="24"/>
          <w:szCs w:val="28"/>
          <w:lang w:val="en-US"/>
        </w:rPr>
        <w:t xml:space="preserve"> </w:t>
      </w:r>
      <w:r w:rsidR="001976B6" w:rsidRPr="0084026E">
        <w:rPr>
          <w:i/>
          <w:iCs/>
          <w:sz w:val="24"/>
          <w:szCs w:val="28"/>
        </w:rPr>
        <w:t>структуру</w:t>
      </w:r>
      <w:r w:rsidR="001976B6" w:rsidRPr="0084026E">
        <w:rPr>
          <w:i/>
          <w:iCs/>
          <w:sz w:val="24"/>
          <w:szCs w:val="28"/>
          <w:lang w:val="en-US"/>
        </w:rPr>
        <w:t xml:space="preserve"> to be/get + used to + verb</w:t>
      </w:r>
      <w:r w:rsidRPr="0084026E">
        <w:rPr>
          <w:i/>
          <w:iCs/>
          <w:sz w:val="24"/>
          <w:szCs w:val="28"/>
          <w:lang w:val="en-US"/>
        </w:rPr>
        <w:t>;</w:t>
      </w:r>
    </w:p>
    <w:p w14:paraId="0FCF4989" w14:textId="77777777" w:rsidR="001976B6" w:rsidRPr="0084026E" w:rsidRDefault="00F000D9" w:rsidP="00F9039F">
      <w:pPr>
        <w:pStyle w:val="a0"/>
        <w:spacing w:line="240" w:lineRule="auto"/>
        <w:rPr>
          <w:i/>
          <w:iCs/>
          <w:sz w:val="24"/>
          <w:szCs w:val="28"/>
        </w:rPr>
      </w:pPr>
      <w:r w:rsidRPr="0084026E">
        <w:rPr>
          <w:i/>
          <w:iCs/>
          <w:sz w:val="24"/>
          <w:szCs w:val="28"/>
        </w:rPr>
        <w:t>у</w:t>
      </w:r>
      <w:r w:rsidR="001976B6" w:rsidRPr="0084026E">
        <w:rPr>
          <w:i/>
          <w:iCs/>
          <w:sz w:val="24"/>
          <w:szCs w:val="28"/>
        </w:rPr>
        <w:t>потреблять в речи структуру used to</w:t>
      </w:r>
      <w:r w:rsidR="00226973" w:rsidRPr="0084026E">
        <w:rPr>
          <w:i/>
          <w:iCs/>
          <w:sz w:val="24"/>
          <w:szCs w:val="28"/>
        </w:rPr>
        <w:t xml:space="preserve"> </w:t>
      </w:r>
      <w:r w:rsidR="001976B6" w:rsidRPr="0084026E">
        <w:rPr>
          <w:i/>
          <w:iCs/>
          <w:sz w:val="24"/>
          <w:szCs w:val="28"/>
        </w:rPr>
        <w:t>/ would + verb для обозначения регулярных действий в прошлом</w:t>
      </w:r>
      <w:r w:rsidRPr="0084026E">
        <w:rPr>
          <w:i/>
          <w:iCs/>
          <w:sz w:val="24"/>
          <w:szCs w:val="28"/>
        </w:rPr>
        <w:t>;</w:t>
      </w:r>
    </w:p>
    <w:p w14:paraId="1E44CC16" w14:textId="77777777" w:rsidR="001976B6" w:rsidRPr="0084026E" w:rsidRDefault="00F000D9" w:rsidP="00F9039F">
      <w:pPr>
        <w:pStyle w:val="a0"/>
        <w:spacing w:line="240" w:lineRule="auto"/>
        <w:rPr>
          <w:i/>
          <w:iCs/>
          <w:sz w:val="24"/>
          <w:szCs w:val="28"/>
          <w:lang w:val="en-US"/>
        </w:rPr>
      </w:pPr>
      <w:r w:rsidRPr="0084026E">
        <w:rPr>
          <w:i/>
          <w:iCs/>
          <w:sz w:val="24"/>
          <w:szCs w:val="28"/>
        </w:rPr>
        <w:t>у</w:t>
      </w:r>
      <w:r w:rsidR="001976B6" w:rsidRPr="0084026E">
        <w:rPr>
          <w:i/>
          <w:iCs/>
          <w:sz w:val="24"/>
          <w:szCs w:val="28"/>
        </w:rPr>
        <w:t>потреблять</w:t>
      </w:r>
      <w:r w:rsidR="001976B6" w:rsidRPr="0084026E">
        <w:rPr>
          <w:i/>
          <w:iCs/>
          <w:sz w:val="24"/>
          <w:szCs w:val="28"/>
          <w:lang w:val="en-US"/>
        </w:rPr>
        <w:t xml:space="preserve"> </w:t>
      </w:r>
      <w:r w:rsidR="001976B6" w:rsidRPr="0084026E">
        <w:rPr>
          <w:i/>
          <w:iCs/>
          <w:sz w:val="24"/>
          <w:szCs w:val="28"/>
        </w:rPr>
        <w:t>в</w:t>
      </w:r>
      <w:r w:rsidR="001976B6" w:rsidRPr="0084026E">
        <w:rPr>
          <w:i/>
          <w:iCs/>
          <w:sz w:val="24"/>
          <w:szCs w:val="28"/>
          <w:lang w:val="en-US"/>
        </w:rPr>
        <w:t xml:space="preserve"> </w:t>
      </w:r>
      <w:r w:rsidR="001976B6" w:rsidRPr="0084026E">
        <w:rPr>
          <w:i/>
          <w:iCs/>
          <w:sz w:val="24"/>
          <w:szCs w:val="28"/>
        </w:rPr>
        <w:t>речи</w:t>
      </w:r>
      <w:r w:rsidR="001976B6" w:rsidRPr="0084026E">
        <w:rPr>
          <w:i/>
          <w:iCs/>
          <w:sz w:val="24"/>
          <w:szCs w:val="28"/>
          <w:lang w:val="en-US"/>
        </w:rPr>
        <w:t xml:space="preserve"> </w:t>
      </w:r>
      <w:r w:rsidR="001976B6" w:rsidRPr="0084026E">
        <w:rPr>
          <w:i/>
          <w:iCs/>
          <w:sz w:val="24"/>
          <w:szCs w:val="28"/>
        </w:rPr>
        <w:t>предложения</w:t>
      </w:r>
      <w:r w:rsidR="001976B6" w:rsidRPr="0084026E">
        <w:rPr>
          <w:i/>
          <w:iCs/>
          <w:sz w:val="24"/>
          <w:szCs w:val="28"/>
          <w:lang w:val="en-US"/>
        </w:rPr>
        <w:t xml:space="preserve"> </w:t>
      </w:r>
      <w:r w:rsidR="001976B6" w:rsidRPr="0084026E">
        <w:rPr>
          <w:i/>
          <w:iCs/>
          <w:sz w:val="24"/>
          <w:szCs w:val="28"/>
        </w:rPr>
        <w:t>с</w:t>
      </w:r>
      <w:r w:rsidR="001976B6" w:rsidRPr="0084026E">
        <w:rPr>
          <w:i/>
          <w:iCs/>
          <w:sz w:val="24"/>
          <w:szCs w:val="28"/>
          <w:lang w:val="en-US"/>
        </w:rPr>
        <w:t xml:space="preserve"> </w:t>
      </w:r>
      <w:r w:rsidR="001976B6" w:rsidRPr="0084026E">
        <w:rPr>
          <w:i/>
          <w:iCs/>
          <w:sz w:val="24"/>
          <w:szCs w:val="28"/>
        </w:rPr>
        <w:t>конструкциями</w:t>
      </w:r>
      <w:r w:rsidR="001976B6" w:rsidRPr="0084026E">
        <w:rPr>
          <w:i/>
          <w:iCs/>
          <w:sz w:val="24"/>
          <w:szCs w:val="28"/>
          <w:lang w:val="en-US"/>
        </w:rPr>
        <w:t xml:space="preserve"> as … as; not so …</w:t>
      </w:r>
      <w:r w:rsidRPr="0084026E">
        <w:rPr>
          <w:i/>
          <w:iCs/>
          <w:sz w:val="24"/>
          <w:szCs w:val="28"/>
          <w:lang w:val="en-US"/>
        </w:rPr>
        <w:t xml:space="preserve"> as; either … or; neither … nor;</w:t>
      </w:r>
    </w:p>
    <w:p w14:paraId="50562E20" w14:textId="77777777" w:rsidR="001976B6" w:rsidRPr="0084026E" w:rsidRDefault="00F000D9" w:rsidP="00F9039F">
      <w:pPr>
        <w:pStyle w:val="a0"/>
        <w:spacing w:line="240" w:lineRule="auto"/>
        <w:rPr>
          <w:i/>
          <w:iCs/>
          <w:sz w:val="24"/>
          <w:szCs w:val="28"/>
        </w:rPr>
      </w:pPr>
      <w:r w:rsidRPr="0084026E">
        <w:rPr>
          <w:i/>
          <w:iCs/>
          <w:sz w:val="24"/>
          <w:szCs w:val="28"/>
        </w:rPr>
        <w:t>и</w:t>
      </w:r>
      <w:r w:rsidR="001976B6" w:rsidRPr="0084026E">
        <w:rPr>
          <w:i/>
          <w:iCs/>
          <w:sz w:val="24"/>
          <w:szCs w:val="28"/>
        </w:rPr>
        <w:t>спользовать широкий спектр союзов для выражения противопоставления и различия в сложных предложениях.</w:t>
      </w:r>
    </w:p>
    <w:p w14:paraId="7BFD074D" w14:textId="77777777" w:rsidR="00A840FA" w:rsidRPr="00A840FA" w:rsidRDefault="00A840FA" w:rsidP="00A840FA">
      <w:pPr>
        <w:spacing w:line="240" w:lineRule="auto"/>
        <w:rPr>
          <w:sz w:val="24"/>
          <w:szCs w:val="24"/>
        </w:rPr>
      </w:pPr>
      <w:r w:rsidRPr="00A840FA">
        <w:rPr>
          <w:b/>
          <w:sz w:val="24"/>
          <w:szCs w:val="24"/>
        </w:rPr>
        <w:t>Выпускник на углубленном уровне научится:</w:t>
      </w:r>
    </w:p>
    <w:p w14:paraId="797463E6" w14:textId="77777777" w:rsidR="00A840FA" w:rsidRPr="00A840FA" w:rsidRDefault="00A840FA" w:rsidP="00A840FA">
      <w:pPr>
        <w:spacing w:line="240" w:lineRule="auto"/>
        <w:rPr>
          <w:sz w:val="24"/>
          <w:szCs w:val="24"/>
        </w:rPr>
      </w:pPr>
      <w:r w:rsidRPr="00A840FA">
        <w:rPr>
          <w:b/>
          <w:sz w:val="24"/>
          <w:szCs w:val="24"/>
        </w:rPr>
        <w:t>Коммуникативные умения</w:t>
      </w:r>
    </w:p>
    <w:p w14:paraId="012976EE" w14:textId="77777777" w:rsidR="00A840FA" w:rsidRPr="00A840FA" w:rsidRDefault="00A840FA" w:rsidP="00A840FA">
      <w:pPr>
        <w:spacing w:line="240" w:lineRule="auto"/>
        <w:rPr>
          <w:sz w:val="24"/>
          <w:szCs w:val="24"/>
        </w:rPr>
      </w:pPr>
      <w:r w:rsidRPr="00A840FA">
        <w:rPr>
          <w:b/>
          <w:sz w:val="24"/>
          <w:szCs w:val="24"/>
        </w:rPr>
        <w:t>Говорение, диалогическая речь</w:t>
      </w:r>
    </w:p>
    <w:p w14:paraId="2EC42C0E" w14:textId="77777777" w:rsidR="00A840FA" w:rsidRPr="00A840FA" w:rsidRDefault="00A840FA" w:rsidP="00A840FA">
      <w:pPr>
        <w:pStyle w:val="a0"/>
        <w:spacing w:line="240" w:lineRule="auto"/>
        <w:ind w:left="0" w:firstLine="284"/>
        <w:rPr>
          <w:sz w:val="24"/>
          <w:szCs w:val="24"/>
        </w:rPr>
      </w:pPr>
      <w:r w:rsidRPr="00A840FA">
        <w:rPr>
          <w:sz w:val="24"/>
          <w:szCs w:val="24"/>
        </w:rPr>
        <w:t>Кратко комментировать точку зрения другого человека;</w:t>
      </w:r>
    </w:p>
    <w:p w14:paraId="36DAD347" w14:textId="77777777" w:rsidR="00A840FA" w:rsidRPr="00A840FA" w:rsidRDefault="00A840FA" w:rsidP="00A840FA">
      <w:pPr>
        <w:pStyle w:val="a0"/>
        <w:spacing w:line="240" w:lineRule="auto"/>
        <w:ind w:left="0" w:firstLine="284"/>
        <w:rPr>
          <w:sz w:val="24"/>
          <w:szCs w:val="24"/>
        </w:rPr>
      </w:pPr>
      <w:r w:rsidRPr="00A840FA">
        <w:rPr>
          <w:sz w:val="24"/>
          <w:szCs w:val="24"/>
        </w:rPr>
        <w:t>проводить подготовленное интервью, проверяя и получая подтверждение какой-либо информации;</w:t>
      </w:r>
    </w:p>
    <w:p w14:paraId="03E826FF" w14:textId="77777777" w:rsidR="00A840FA" w:rsidRPr="00A840FA" w:rsidRDefault="00A840FA" w:rsidP="00A840FA">
      <w:pPr>
        <w:pStyle w:val="a0"/>
        <w:spacing w:line="240" w:lineRule="auto"/>
        <w:ind w:left="0" w:firstLine="284"/>
        <w:rPr>
          <w:sz w:val="24"/>
          <w:szCs w:val="24"/>
        </w:rPr>
      </w:pPr>
      <w:r w:rsidRPr="00A840FA">
        <w:rPr>
          <w:sz w:val="24"/>
          <w:szCs w:val="24"/>
        </w:rPr>
        <w:lastRenderedPageBreak/>
        <w:t>обмениваться информацией, проверять и подтверждать собранную фактическую информацию;</w:t>
      </w:r>
    </w:p>
    <w:p w14:paraId="7C2CB87C" w14:textId="77777777" w:rsidR="00A840FA" w:rsidRPr="00A840FA" w:rsidRDefault="00A840FA" w:rsidP="00A840FA">
      <w:pPr>
        <w:pStyle w:val="a0"/>
        <w:spacing w:line="240" w:lineRule="auto"/>
        <w:ind w:left="0" w:firstLine="284"/>
        <w:rPr>
          <w:sz w:val="24"/>
          <w:szCs w:val="24"/>
        </w:rPr>
      </w:pPr>
      <w:r w:rsidRPr="00A840FA">
        <w:rPr>
          <w:sz w:val="24"/>
          <w:szCs w:val="24"/>
        </w:rPr>
        <w:t>выражать различные чувства (радость, удивление, грусть, заинтересованность, безразличие), используя лексико-грамматические средства языка.</w:t>
      </w:r>
    </w:p>
    <w:p w14:paraId="5AAE618F" w14:textId="77777777" w:rsidR="00A840FA" w:rsidRPr="00A840FA" w:rsidRDefault="00A840FA" w:rsidP="00A840FA">
      <w:pPr>
        <w:spacing w:line="240" w:lineRule="auto"/>
        <w:rPr>
          <w:sz w:val="24"/>
          <w:szCs w:val="24"/>
        </w:rPr>
      </w:pPr>
      <w:r w:rsidRPr="00A840FA">
        <w:rPr>
          <w:b/>
          <w:sz w:val="24"/>
          <w:szCs w:val="24"/>
        </w:rPr>
        <w:t>Говорение, монологическая речь</w:t>
      </w:r>
    </w:p>
    <w:p w14:paraId="6EE1962B" w14:textId="77777777" w:rsidR="00A840FA" w:rsidRPr="00A840FA" w:rsidRDefault="00A840FA" w:rsidP="00A840FA">
      <w:pPr>
        <w:pStyle w:val="a0"/>
        <w:spacing w:line="240" w:lineRule="auto"/>
        <w:ind w:left="0" w:firstLine="284"/>
        <w:rPr>
          <w:sz w:val="24"/>
          <w:szCs w:val="24"/>
        </w:rPr>
      </w:pPr>
      <w:r w:rsidRPr="00A840FA">
        <w:rPr>
          <w:sz w:val="24"/>
          <w:szCs w:val="24"/>
        </w:rPr>
        <w:t>Резюмировать прослушанный/прочитанный текст;</w:t>
      </w:r>
    </w:p>
    <w:p w14:paraId="5F4AED0D" w14:textId="77777777" w:rsidR="00A840FA" w:rsidRPr="00A840FA" w:rsidRDefault="00A840FA" w:rsidP="00A840FA">
      <w:pPr>
        <w:pStyle w:val="a0"/>
        <w:spacing w:line="240" w:lineRule="auto"/>
        <w:ind w:left="0" w:firstLine="284"/>
        <w:rPr>
          <w:sz w:val="24"/>
          <w:szCs w:val="24"/>
        </w:rPr>
      </w:pPr>
      <w:r w:rsidRPr="00A840FA">
        <w:rPr>
          <w:sz w:val="24"/>
          <w:szCs w:val="24"/>
        </w:rPr>
        <w:t>обобщать информацию на основе прочитанного/прослушанного текста;</w:t>
      </w:r>
    </w:p>
    <w:p w14:paraId="5874E842" w14:textId="77777777" w:rsidR="00A840FA" w:rsidRPr="00A840FA" w:rsidRDefault="00A840FA" w:rsidP="00A840FA">
      <w:pPr>
        <w:pStyle w:val="a0"/>
        <w:spacing w:line="240" w:lineRule="auto"/>
        <w:ind w:left="0" w:firstLine="284"/>
        <w:rPr>
          <w:sz w:val="24"/>
          <w:szCs w:val="24"/>
        </w:rPr>
      </w:pPr>
      <w:r w:rsidRPr="00A840FA">
        <w:rPr>
          <w:sz w:val="24"/>
          <w:szCs w:val="24"/>
        </w:rPr>
        <w:t>формулировать вопрос или проблему, объясняя причины, высказывая предположения о возможных последствиях;</w:t>
      </w:r>
    </w:p>
    <w:p w14:paraId="17FF1255" w14:textId="77777777" w:rsidR="00A840FA" w:rsidRPr="00A840FA" w:rsidRDefault="00A840FA" w:rsidP="00A840FA">
      <w:pPr>
        <w:pStyle w:val="a0"/>
        <w:spacing w:line="240" w:lineRule="auto"/>
        <w:ind w:left="0" w:firstLine="284"/>
        <w:rPr>
          <w:sz w:val="24"/>
          <w:szCs w:val="24"/>
        </w:rPr>
      </w:pPr>
      <w:r w:rsidRPr="00A840FA">
        <w:rPr>
          <w:sz w:val="24"/>
          <w:szCs w:val="24"/>
        </w:rPr>
        <w:t>высказывать свою точку зрения по широкому спектру тем, поддерживая ее аргументами и пояснениями;</w:t>
      </w:r>
    </w:p>
    <w:p w14:paraId="2F6EFF00" w14:textId="77777777" w:rsidR="00A840FA" w:rsidRPr="00A840FA" w:rsidRDefault="00A840FA" w:rsidP="00A840FA">
      <w:pPr>
        <w:pStyle w:val="a0"/>
        <w:spacing w:line="240" w:lineRule="auto"/>
        <w:ind w:left="0" w:firstLine="284"/>
        <w:rPr>
          <w:sz w:val="24"/>
          <w:szCs w:val="24"/>
        </w:rPr>
      </w:pPr>
      <w:r w:rsidRPr="00A840FA">
        <w:rPr>
          <w:sz w:val="24"/>
          <w:szCs w:val="24"/>
        </w:rPr>
        <w:t>комментировать точку зрения собеседника, приводя аргументы за и против;</w:t>
      </w:r>
    </w:p>
    <w:p w14:paraId="50397EB6" w14:textId="77777777" w:rsidR="00A840FA" w:rsidRPr="00A840FA" w:rsidRDefault="00A840FA" w:rsidP="00A840FA">
      <w:pPr>
        <w:pStyle w:val="a0"/>
        <w:spacing w:line="240" w:lineRule="auto"/>
        <w:ind w:left="0" w:firstLine="284"/>
        <w:rPr>
          <w:sz w:val="24"/>
          <w:szCs w:val="24"/>
        </w:rPr>
      </w:pPr>
      <w:r w:rsidRPr="00A840FA">
        <w:rPr>
          <w:sz w:val="24"/>
          <w:szCs w:val="24"/>
        </w:rPr>
        <w:t>строить устное высказывание на основе нескольких прочитанных и/или прослушанных текстов, передавая их содержание, сравнивая их и делая выводы.</w:t>
      </w:r>
    </w:p>
    <w:p w14:paraId="48BEF28B" w14:textId="77777777" w:rsidR="00A840FA" w:rsidRPr="00A840FA" w:rsidRDefault="00A840FA" w:rsidP="00A840FA">
      <w:pPr>
        <w:spacing w:line="240" w:lineRule="auto"/>
        <w:rPr>
          <w:sz w:val="24"/>
          <w:szCs w:val="24"/>
        </w:rPr>
      </w:pPr>
      <w:r w:rsidRPr="00A840FA">
        <w:rPr>
          <w:b/>
          <w:sz w:val="24"/>
          <w:szCs w:val="24"/>
        </w:rPr>
        <w:t>Аудирование</w:t>
      </w:r>
    </w:p>
    <w:p w14:paraId="606BA3F3" w14:textId="77777777" w:rsidR="00A840FA" w:rsidRPr="00A840FA" w:rsidRDefault="00A840FA" w:rsidP="00A840FA">
      <w:pPr>
        <w:pStyle w:val="a0"/>
        <w:spacing w:line="240" w:lineRule="auto"/>
        <w:ind w:left="0" w:firstLine="284"/>
        <w:rPr>
          <w:sz w:val="24"/>
          <w:szCs w:val="24"/>
        </w:rPr>
      </w:pPr>
      <w:r w:rsidRPr="00A840FA">
        <w:rPr>
          <w:sz w:val="24"/>
          <w:szCs w:val="24"/>
        </w:rPr>
        <w:t>Полно и точно воспринимать информацию в распространенных коммуникативных ситуациях;</w:t>
      </w:r>
    </w:p>
    <w:p w14:paraId="1C7D78DF" w14:textId="77777777" w:rsidR="00A840FA" w:rsidRPr="00A840FA" w:rsidRDefault="00A840FA" w:rsidP="00A840FA">
      <w:pPr>
        <w:pStyle w:val="a0"/>
        <w:spacing w:line="240" w:lineRule="auto"/>
        <w:ind w:left="0" w:firstLine="284"/>
        <w:rPr>
          <w:sz w:val="24"/>
          <w:szCs w:val="24"/>
        </w:rPr>
      </w:pPr>
      <w:r w:rsidRPr="00A840FA">
        <w:rPr>
          <w:sz w:val="24"/>
          <w:szCs w:val="24"/>
        </w:rPr>
        <w:t>обобщать прослушанную информацию и выявлять факты в соответствии с поставленной задачей/вопросом;</w:t>
      </w:r>
    </w:p>
    <w:p w14:paraId="1492C374" w14:textId="77777777" w:rsidR="00A840FA" w:rsidRPr="00A840FA" w:rsidRDefault="00A840FA" w:rsidP="00A840FA">
      <w:pPr>
        <w:pStyle w:val="a0"/>
        <w:spacing w:line="240" w:lineRule="auto"/>
        <w:ind w:left="0" w:firstLine="284"/>
        <w:rPr>
          <w:sz w:val="24"/>
          <w:szCs w:val="24"/>
        </w:rPr>
      </w:pPr>
      <w:r w:rsidRPr="00A840FA">
        <w:rPr>
          <w:sz w:val="24"/>
          <w:szCs w:val="24"/>
        </w:rPr>
        <w:t>детально понимать несложные аудио- и видеотексты монологического и диалогического характера с четким нормативным произношением в ситуациях повседневного общения.</w:t>
      </w:r>
    </w:p>
    <w:p w14:paraId="5D60F4B5" w14:textId="77777777" w:rsidR="00A840FA" w:rsidRPr="00A840FA" w:rsidRDefault="00A840FA" w:rsidP="00A840FA">
      <w:pPr>
        <w:spacing w:line="240" w:lineRule="auto"/>
        <w:rPr>
          <w:sz w:val="24"/>
          <w:szCs w:val="24"/>
        </w:rPr>
      </w:pPr>
      <w:r w:rsidRPr="00A840FA">
        <w:rPr>
          <w:b/>
          <w:sz w:val="24"/>
          <w:szCs w:val="24"/>
        </w:rPr>
        <w:t>Чтение</w:t>
      </w:r>
    </w:p>
    <w:p w14:paraId="6B98AD1A" w14:textId="77777777" w:rsidR="00A840FA" w:rsidRPr="00A840FA" w:rsidRDefault="00A840FA" w:rsidP="00A840FA">
      <w:pPr>
        <w:pStyle w:val="a0"/>
        <w:spacing w:line="240" w:lineRule="auto"/>
        <w:ind w:left="0" w:firstLine="284"/>
        <w:rPr>
          <w:sz w:val="24"/>
          <w:szCs w:val="24"/>
        </w:rPr>
      </w:pPr>
      <w:r w:rsidRPr="00A840FA">
        <w:rPr>
          <w:sz w:val="24"/>
          <w:szCs w:val="24"/>
        </w:rPr>
        <w:t>Читать и понимать несложные аутентичные тексты различных стилей и жанров и отвечать на ряд уточняющих вопросов;</w:t>
      </w:r>
    </w:p>
    <w:p w14:paraId="5B35A71E" w14:textId="77777777" w:rsidR="00A840FA" w:rsidRPr="00A840FA" w:rsidRDefault="00A840FA" w:rsidP="00A840FA">
      <w:pPr>
        <w:pStyle w:val="a0"/>
        <w:spacing w:line="240" w:lineRule="auto"/>
        <w:ind w:left="0" w:firstLine="284"/>
        <w:rPr>
          <w:sz w:val="24"/>
          <w:szCs w:val="24"/>
        </w:rPr>
      </w:pPr>
      <w:r w:rsidRPr="00A840FA">
        <w:rPr>
          <w:sz w:val="24"/>
          <w:szCs w:val="24"/>
        </w:rPr>
        <w:t xml:space="preserve"> использовать изучающее чтение в целях полного понимания информации;</w:t>
      </w:r>
    </w:p>
    <w:p w14:paraId="345920A9" w14:textId="77777777" w:rsidR="00A840FA" w:rsidRPr="00A840FA" w:rsidRDefault="00A840FA" w:rsidP="00A840FA">
      <w:pPr>
        <w:spacing w:line="240" w:lineRule="auto"/>
        <w:ind w:firstLine="284"/>
        <w:rPr>
          <w:sz w:val="24"/>
          <w:szCs w:val="24"/>
        </w:rPr>
      </w:pPr>
      <w:r w:rsidRPr="00A840FA">
        <w:rPr>
          <w:sz w:val="24"/>
          <w:szCs w:val="24"/>
        </w:rPr>
        <w:t>–</w:t>
      </w:r>
      <w:r w:rsidRPr="00A840FA">
        <w:rPr>
          <w:sz w:val="24"/>
          <w:szCs w:val="24"/>
        </w:rPr>
        <w:tab/>
        <w:t>отбирать значимую информацию в тексте / ряде текстов.</w:t>
      </w:r>
    </w:p>
    <w:p w14:paraId="5A46C969" w14:textId="77777777" w:rsidR="00A840FA" w:rsidRPr="00A840FA" w:rsidRDefault="00A840FA" w:rsidP="00A840FA">
      <w:pPr>
        <w:spacing w:line="240" w:lineRule="auto"/>
        <w:rPr>
          <w:sz w:val="24"/>
          <w:szCs w:val="24"/>
        </w:rPr>
      </w:pPr>
      <w:r w:rsidRPr="00A840FA">
        <w:rPr>
          <w:b/>
          <w:sz w:val="24"/>
          <w:szCs w:val="24"/>
        </w:rPr>
        <w:t>Письмо</w:t>
      </w:r>
    </w:p>
    <w:p w14:paraId="68A9AF10" w14:textId="77777777" w:rsidR="00A840FA" w:rsidRPr="00A840FA" w:rsidRDefault="00A840FA" w:rsidP="00A840FA">
      <w:pPr>
        <w:pStyle w:val="a0"/>
        <w:spacing w:line="240" w:lineRule="auto"/>
        <w:ind w:left="0" w:firstLine="284"/>
        <w:rPr>
          <w:sz w:val="24"/>
          <w:szCs w:val="24"/>
        </w:rPr>
      </w:pPr>
      <w:r w:rsidRPr="00A840FA">
        <w:rPr>
          <w:sz w:val="24"/>
          <w:szCs w:val="24"/>
        </w:rPr>
        <w:t>Писать краткий отзыв на фильм, книгу или пьесу;</w:t>
      </w:r>
    </w:p>
    <w:p w14:paraId="50ADE48F" w14:textId="77777777" w:rsidR="00A840FA" w:rsidRPr="00A840FA" w:rsidRDefault="00A840FA" w:rsidP="00A840FA">
      <w:pPr>
        <w:pStyle w:val="a0"/>
        <w:spacing w:line="240" w:lineRule="auto"/>
        <w:ind w:left="0" w:firstLine="284"/>
        <w:rPr>
          <w:sz w:val="24"/>
          <w:szCs w:val="24"/>
        </w:rPr>
      </w:pPr>
      <w:r w:rsidRPr="00A840FA">
        <w:rPr>
          <w:sz w:val="24"/>
          <w:szCs w:val="24"/>
        </w:rPr>
        <w:t xml:space="preserve">описывать явления, события, излагать факты, выражая свои суждения и чувства; расспрашивать о новостях и излагать их в электронном письме личного характера; </w:t>
      </w:r>
    </w:p>
    <w:p w14:paraId="3A26236E" w14:textId="77777777" w:rsidR="00A840FA" w:rsidRPr="00A840FA" w:rsidRDefault="00A840FA" w:rsidP="00A840FA">
      <w:pPr>
        <w:pStyle w:val="a0"/>
        <w:spacing w:line="240" w:lineRule="auto"/>
        <w:ind w:left="0" w:firstLine="284"/>
        <w:rPr>
          <w:sz w:val="24"/>
          <w:szCs w:val="24"/>
        </w:rPr>
      </w:pPr>
      <w:r w:rsidRPr="00A840FA">
        <w:rPr>
          <w:sz w:val="24"/>
          <w:szCs w:val="24"/>
        </w:rPr>
        <w:t xml:space="preserve">делать выписки из иноязычного текста; </w:t>
      </w:r>
    </w:p>
    <w:p w14:paraId="642A18DD" w14:textId="77777777" w:rsidR="00A840FA" w:rsidRPr="00A840FA" w:rsidRDefault="00A840FA" w:rsidP="00A840FA">
      <w:pPr>
        <w:pStyle w:val="a0"/>
        <w:spacing w:line="240" w:lineRule="auto"/>
        <w:ind w:left="0" w:firstLine="284"/>
        <w:rPr>
          <w:sz w:val="24"/>
          <w:szCs w:val="24"/>
        </w:rPr>
      </w:pPr>
      <w:r w:rsidRPr="00A840FA">
        <w:rPr>
          <w:sz w:val="24"/>
          <w:szCs w:val="24"/>
        </w:rPr>
        <w:t>выражать письменно свое мнение по поводу фактической информации в рамках изученной тематики;</w:t>
      </w:r>
    </w:p>
    <w:p w14:paraId="3E08B153" w14:textId="77777777" w:rsidR="00A840FA" w:rsidRPr="00A840FA" w:rsidRDefault="00A840FA" w:rsidP="00A840FA">
      <w:pPr>
        <w:pStyle w:val="a0"/>
        <w:spacing w:line="240" w:lineRule="auto"/>
        <w:ind w:left="0" w:firstLine="284"/>
        <w:rPr>
          <w:sz w:val="24"/>
          <w:szCs w:val="24"/>
        </w:rPr>
      </w:pPr>
      <w:r w:rsidRPr="00A840FA">
        <w:rPr>
          <w:sz w:val="24"/>
          <w:szCs w:val="24"/>
        </w:rPr>
        <w:t>строить письменное высказывание на основе нескольких прочитанных и/или прослушанных текстов, передавая их содержание и делая выводы.</w:t>
      </w:r>
    </w:p>
    <w:p w14:paraId="6E878B3A" w14:textId="77777777" w:rsidR="00A840FA" w:rsidRPr="00A840FA" w:rsidRDefault="00A840FA" w:rsidP="00A840FA">
      <w:pPr>
        <w:spacing w:line="240" w:lineRule="auto"/>
        <w:rPr>
          <w:sz w:val="24"/>
          <w:szCs w:val="24"/>
        </w:rPr>
      </w:pPr>
      <w:r w:rsidRPr="00A840FA">
        <w:rPr>
          <w:sz w:val="24"/>
          <w:szCs w:val="24"/>
        </w:rPr>
        <w:t xml:space="preserve"> </w:t>
      </w:r>
    </w:p>
    <w:p w14:paraId="60F5143F" w14:textId="77777777" w:rsidR="00A840FA" w:rsidRPr="00A840FA" w:rsidRDefault="00A840FA" w:rsidP="00A840FA">
      <w:pPr>
        <w:spacing w:line="240" w:lineRule="auto"/>
        <w:rPr>
          <w:sz w:val="24"/>
          <w:szCs w:val="24"/>
        </w:rPr>
      </w:pPr>
      <w:r w:rsidRPr="00A840FA">
        <w:rPr>
          <w:b/>
          <w:sz w:val="24"/>
          <w:szCs w:val="24"/>
        </w:rPr>
        <w:t>Языковые навыки</w:t>
      </w:r>
    </w:p>
    <w:p w14:paraId="3516AF8C" w14:textId="77777777" w:rsidR="00A840FA" w:rsidRPr="00A840FA" w:rsidRDefault="00A840FA" w:rsidP="00A840FA">
      <w:pPr>
        <w:spacing w:line="240" w:lineRule="auto"/>
        <w:rPr>
          <w:sz w:val="24"/>
          <w:szCs w:val="24"/>
        </w:rPr>
      </w:pPr>
      <w:r w:rsidRPr="00A840FA">
        <w:rPr>
          <w:b/>
          <w:sz w:val="24"/>
          <w:szCs w:val="24"/>
        </w:rPr>
        <w:t>Фонетическая сторона речи</w:t>
      </w:r>
    </w:p>
    <w:p w14:paraId="42594E99" w14:textId="77777777" w:rsidR="00A840FA" w:rsidRPr="00A840FA" w:rsidRDefault="00A840FA" w:rsidP="00A840FA">
      <w:pPr>
        <w:pStyle w:val="a0"/>
        <w:spacing w:line="240" w:lineRule="auto"/>
        <w:ind w:left="0" w:firstLine="284"/>
        <w:rPr>
          <w:sz w:val="24"/>
          <w:szCs w:val="24"/>
        </w:rPr>
      </w:pPr>
      <w:r w:rsidRPr="00A840FA">
        <w:rPr>
          <w:sz w:val="24"/>
          <w:szCs w:val="24"/>
        </w:rPr>
        <w:t>Произносить звуки английского языка четко, не допуская ярко выраженного акцента;</w:t>
      </w:r>
    </w:p>
    <w:p w14:paraId="77291B05" w14:textId="77777777" w:rsidR="00A840FA" w:rsidRPr="00A840FA" w:rsidRDefault="00A840FA" w:rsidP="00A840FA">
      <w:pPr>
        <w:pStyle w:val="a0"/>
        <w:spacing w:line="240" w:lineRule="auto"/>
        <w:ind w:left="0" w:firstLine="284"/>
        <w:rPr>
          <w:sz w:val="24"/>
          <w:szCs w:val="24"/>
        </w:rPr>
      </w:pPr>
      <w:r w:rsidRPr="00A840FA">
        <w:rPr>
          <w:sz w:val="24"/>
          <w:szCs w:val="24"/>
        </w:rPr>
        <w:t>четко и естественно произносить слова английского языка, в том числе применительно к новому языковому материалу.</w:t>
      </w:r>
    </w:p>
    <w:p w14:paraId="7EFE8E0B" w14:textId="77777777" w:rsidR="00A840FA" w:rsidRPr="00A840FA" w:rsidRDefault="00A840FA" w:rsidP="00A840FA">
      <w:pPr>
        <w:spacing w:line="240" w:lineRule="auto"/>
        <w:rPr>
          <w:sz w:val="24"/>
          <w:szCs w:val="24"/>
        </w:rPr>
      </w:pPr>
      <w:r w:rsidRPr="00A840FA">
        <w:rPr>
          <w:b/>
          <w:sz w:val="24"/>
          <w:szCs w:val="24"/>
        </w:rPr>
        <w:t>Орфография и пунктуация</w:t>
      </w:r>
    </w:p>
    <w:p w14:paraId="069C2653" w14:textId="77777777" w:rsidR="00A840FA" w:rsidRPr="00A840FA" w:rsidRDefault="00A840FA" w:rsidP="00A840FA">
      <w:pPr>
        <w:pStyle w:val="a0"/>
        <w:spacing w:line="240" w:lineRule="auto"/>
        <w:ind w:left="0" w:firstLine="284"/>
        <w:rPr>
          <w:sz w:val="24"/>
          <w:szCs w:val="24"/>
        </w:rPr>
      </w:pPr>
      <w:r w:rsidRPr="00A840FA">
        <w:rPr>
          <w:sz w:val="24"/>
          <w:szCs w:val="24"/>
        </w:rPr>
        <w:t>Соблюдать правила орфографии и пунктуации, не допуская ошибок, затрудняющих понимание.</w:t>
      </w:r>
    </w:p>
    <w:p w14:paraId="2F76E80A" w14:textId="77777777" w:rsidR="00A840FA" w:rsidRPr="00A840FA" w:rsidRDefault="00A840FA" w:rsidP="00A840FA">
      <w:pPr>
        <w:spacing w:line="240" w:lineRule="auto"/>
        <w:rPr>
          <w:sz w:val="24"/>
          <w:szCs w:val="24"/>
        </w:rPr>
      </w:pPr>
      <w:r w:rsidRPr="00A840FA">
        <w:rPr>
          <w:b/>
          <w:sz w:val="24"/>
          <w:szCs w:val="24"/>
        </w:rPr>
        <w:t>Лексическая сторона речи</w:t>
      </w:r>
    </w:p>
    <w:p w14:paraId="7FB08FB6" w14:textId="77777777" w:rsidR="00A840FA" w:rsidRPr="00A840FA" w:rsidRDefault="00A840FA" w:rsidP="00A840FA">
      <w:pPr>
        <w:pStyle w:val="a0"/>
        <w:spacing w:line="240" w:lineRule="auto"/>
        <w:ind w:left="0" w:firstLine="284"/>
        <w:rPr>
          <w:sz w:val="24"/>
          <w:szCs w:val="24"/>
        </w:rPr>
      </w:pPr>
      <w:r w:rsidRPr="00A840FA">
        <w:rPr>
          <w:sz w:val="24"/>
          <w:szCs w:val="24"/>
        </w:rPr>
        <w:t>Использовать фразовые глаголы по широкому спектру тем, уместно употребляя их в соответствии со стилем речи;</w:t>
      </w:r>
    </w:p>
    <w:p w14:paraId="33862F48" w14:textId="77777777" w:rsidR="00A840FA" w:rsidRPr="00A840FA" w:rsidRDefault="00A840FA" w:rsidP="00A840FA">
      <w:pPr>
        <w:pStyle w:val="a0"/>
        <w:spacing w:line="240" w:lineRule="auto"/>
        <w:ind w:left="0" w:firstLine="284"/>
        <w:rPr>
          <w:sz w:val="24"/>
          <w:szCs w:val="24"/>
        </w:rPr>
      </w:pPr>
      <w:r w:rsidRPr="00A840FA">
        <w:rPr>
          <w:sz w:val="24"/>
          <w:szCs w:val="24"/>
        </w:rPr>
        <w:t>узнавать и использовать в речи устойчивые выражения и фразы (collocations);</w:t>
      </w:r>
    </w:p>
    <w:p w14:paraId="3DD0A1DE" w14:textId="77777777" w:rsidR="00A840FA" w:rsidRPr="00A840FA" w:rsidRDefault="00A840FA" w:rsidP="00A840FA">
      <w:pPr>
        <w:pStyle w:val="a0"/>
        <w:spacing w:line="240" w:lineRule="auto"/>
        <w:ind w:left="0" w:firstLine="284"/>
        <w:rPr>
          <w:sz w:val="24"/>
          <w:szCs w:val="24"/>
        </w:rPr>
      </w:pPr>
      <w:r w:rsidRPr="00A840FA">
        <w:rPr>
          <w:sz w:val="24"/>
          <w:szCs w:val="24"/>
        </w:rPr>
        <w:t>распознавать и употреблять в речи различные фразы-клише для участия в диалогах/полилогах в различных коммуникативных ситуациях;</w:t>
      </w:r>
    </w:p>
    <w:p w14:paraId="07DE8AC8" w14:textId="77777777" w:rsidR="00A840FA" w:rsidRPr="00A840FA" w:rsidRDefault="00A840FA" w:rsidP="00A840FA">
      <w:pPr>
        <w:pStyle w:val="a0"/>
        <w:spacing w:line="240" w:lineRule="auto"/>
        <w:ind w:left="0" w:firstLine="284"/>
        <w:rPr>
          <w:sz w:val="24"/>
          <w:szCs w:val="24"/>
        </w:rPr>
      </w:pPr>
      <w:r w:rsidRPr="00A840FA">
        <w:rPr>
          <w:sz w:val="24"/>
          <w:szCs w:val="24"/>
        </w:rPr>
        <w:t>использовать в пересказе различные глаголы для передачи косвенной речи (</w:t>
      </w:r>
      <w:r w:rsidRPr="00A840FA">
        <w:rPr>
          <w:sz w:val="24"/>
          <w:szCs w:val="24"/>
          <w:lang w:val="en-US"/>
        </w:rPr>
        <w:t>reporting</w:t>
      </w:r>
      <w:r w:rsidRPr="00A840FA">
        <w:rPr>
          <w:sz w:val="24"/>
          <w:szCs w:val="24"/>
        </w:rPr>
        <w:t xml:space="preserve"> </w:t>
      </w:r>
      <w:r w:rsidRPr="00A840FA">
        <w:rPr>
          <w:sz w:val="24"/>
          <w:szCs w:val="24"/>
          <w:lang w:val="en-US"/>
        </w:rPr>
        <w:t>verbs</w:t>
      </w:r>
      <w:r w:rsidRPr="00A840FA">
        <w:rPr>
          <w:sz w:val="24"/>
          <w:szCs w:val="24"/>
        </w:rPr>
        <w:t xml:space="preserve"> — </w:t>
      </w:r>
      <w:r w:rsidRPr="00A840FA">
        <w:rPr>
          <w:sz w:val="24"/>
          <w:szCs w:val="24"/>
          <w:lang w:val="en-US"/>
        </w:rPr>
        <w:t>he</w:t>
      </w:r>
      <w:r w:rsidRPr="00A840FA">
        <w:rPr>
          <w:sz w:val="24"/>
          <w:szCs w:val="24"/>
        </w:rPr>
        <w:t xml:space="preserve"> </w:t>
      </w:r>
      <w:r w:rsidRPr="00A840FA">
        <w:rPr>
          <w:sz w:val="24"/>
          <w:szCs w:val="24"/>
          <w:lang w:val="en-US"/>
        </w:rPr>
        <w:t>was</w:t>
      </w:r>
      <w:r w:rsidRPr="00A840FA">
        <w:rPr>
          <w:sz w:val="24"/>
          <w:szCs w:val="24"/>
        </w:rPr>
        <w:t xml:space="preserve"> </w:t>
      </w:r>
      <w:r w:rsidRPr="00A840FA">
        <w:rPr>
          <w:sz w:val="24"/>
          <w:szCs w:val="24"/>
          <w:lang w:val="en-US"/>
        </w:rPr>
        <w:t>asked</w:t>
      </w:r>
      <w:r w:rsidRPr="00A840FA">
        <w:rPr>
          <w:sz w:val="24"/>
          <w:szCs w:val="24"/>
        </w:rPr>
        <w:t xml:space="preserve"> </w:t>
      </w:r>
      <w:r w:rsidRPr="00A840FA">
        <w:rPr>
          <w:sz w:val="24"/>
          <w:szCs w:val="24"/>
          <w:lang w:val="en-US"/>
        </w:rPr>
        <w:t>to</w:t>
      </w:r>
      <w:r w:rsidRPr="00A840FA">
        <w:rPr>
          <w:sz w:val="24"/>
          <w:szCs w:val="24"/>
        </w:rPr>
        <w:t xml:space="preserve">…; </w:t>
      </w:r>
      <w:r w:rsidRPr="00A840FA">
        <w:rPr>
          <w:sz w:val="24"/>
          <w:szCs w:val="24"/>
          <w:lang w:val="en-US"/>
        </w:rPr>
        <w:t>he</w:t>
      </w:r>
      <w:r w:rsidRPr="00A840FA">
        <w:rPr>
          <w:sz w:val="24"/>
          <w:szCs w:val="24"/>
        </w:rPr>
        <w:t xml:space="preserve"> </w:t>
      </w:r>
      <w:r w:rsidRPr="00A840FA">
        <w:rPr>
          <w:sz w:val="24"/>
          <w:szCs w:val="24"/>
          <w:lang w:val="en-US"/>
        </w:rPr>
        <w:t>ordered</w:t>
      </w:r>
      <w:r w:rsidRPr="00A840FA">
        <w:rPr>
          <w:sz w:val="24"/>
          <w:szCs w:val="24"/>
        </w:rPr>
        <w:t xml:space="preserve"> </w:t>
      </w:r>
      <w:r w:rsidRPr="00A840FA">
        <w:rPr>
          <w:sz w:val="24"/>
          <w:szCs w:val="24"/>
          <w:lang w:val="en-US"/>
        </w:rPr>
        <w:t>them</w:t>
      </w:r>
      <w:r w:rsidRPr="00A840FA">
        <w:rPr>
          <w:sz w:val="24"/>
          <w:szCs w:val="24"/>
        </w:rPr>
        <w:t xml:space="preserve"> </w:t>
      </w:r>
      <w:r w:rsidRPr="00A840FA">
        <w:rPr>
          <w:sz w:val="24"/>
          <w:szCs w:val="24"/>
          <w:lang w:val="en-US"/>
        </w:rPr>
        <w:t>to</w:t>
      </w:r>
      <w:r w:rsidRPr="00A840FA">
        <w:rPr>
          <w:sz w:val="24"/>
          <w:szCs w:val="24"/>
        </w:rPr>
        <w:t>…).</w:t>
      </w:r>
    </w:p>
    <w:p w14:paraId="7F7ED8EB" w14:textId="77777777" w:rsidR="00A840FA" w:rsidRPr="00A840FA" w:rsidRDefault="00A840FA" w:rsidP="00A840FA">
      <w:pPr>
        <w:spacing w:line="240" w:lineRule="auto"/>
        <w:rPr>
          <w:sz w:val="24"/>
          <w:szCs w:val="24"/>
        </w:rPr>
      </w:pPr>
      <w:r w:rsidRPr="00A840FA">
        <w:rPr>
          <w:b/>
          <w:sz w:val="24"/>
          <w:szCs w:val="24"/>
        </w:rPr>
        <w:t>Грамматическая сторона речи</w:t>
      </w:r>
    </w:p>
    <w:p w14:paraId="4054AD67" w14:textId="77777777" w:rsidR="00A840FA" w:rsidRPr="00A840FA" w:rsidRDefault="00A840FA" w:rsidP="00A840FA">
      <w:pPr>
        <w:pStyle w:val="a0"/>
        <w:spacing w:line="240" w:lineRule="auto"/>
        <w:ind w:left="0" w:firstLine="284"/>
        <w:rPr>
          <w:sz w:val="24"/>
          <w:szCs w:val="24"/>
        </w:rPr>
      </w:pPr>
      <w:r w:rsidRPr="00A840FA">
        <w:rPr>
          <w:sz w:val="24"/>
          <w:szCs w:val="24"/>
        </w:rPr>
        <w:lastRenderedPageBreak/>
        <w:t>Употреблять в речи артикли для передачи нюансов;</w:t>
      </w:r>
    </w:p>
    <w:p w14:paraId="0B8D0FFA" w14:textId="77777777" w:rsidR="00A840FA" w:rsidRPr="00A840FA" w:rsidRDefault="00A840FA" w:rsidP="00A840FA">
      <w:pPr>
        <w:pStyle w:val="a0"/>
        <w:spacing w:line="240" w:lineRule="auto"/>
        <w:ind w:left="0" w:firstLine="284"/>
        <w:rPr>
          <w:sz w:val="24"/>
          <w:szCs w:val="24"/>
        </w:rPr>
      </w:pPr>
      <w:r w:rsidRPr="00A840FA">
        <w:rPr>
          <w:sz w:val="24"/>
          <w:szCs w:val="24"/>
        </w:rPr>
        <w:t>использовать в речи широкий спектр прилагательных и глаголов с управлением;</w:t>
      </w:r>
    </w:p>
    <w:p w14:paraId="3DAAAF34" w14:textId="77777777" w:rsidR="00A840FA" w:rsidRPr="00A840FA" w:rsidRDefault="00A840FA" w:rsidP="00A840FA">
      <w:pPr>
        <w:pStyle w:val="a0"/>
        <w:spacing w:line="240" w:lineRule="auto"/>
        <w:ind w:left="0" w:firstLine="284"/>
        <w:rPr>
          <w:sz w:val="24"/>
          <w:szCs w:val="24"/>
        </w:rPr>
      </w:pPr>
      <w:r w:rsidRPr="00A840FA">
        <w:rPr>
          <w:sz w:val="24"/>
          <w:szCs w:val="24"/>
        </w:rPr>
        <w:t>употреблять в речи все формы страдательного залога;</w:t>
      </w:r>
    </w:p>
    <w:p w14:paraId="58103F5F" w14:textId="77777777" w:rsidR="00A840FA" w:rsidRPr="00A840FA" w:rsidRDefault="00A840FA" w:rsidP="00A840FA">
      <w:pPr>
        <w:pStyle w:val="a0"/>
        <w:spacing w:line="240" w:lineRule="auto"/>
        <w:ind w:left="0" w:firstLine="284"/>
        <w:rPr>
          <w:sz w:val="24"/>
          <w:szCs w:val="24"/>
        </w:rPr>
      </w:pPr>
      <w:r w:rsidRPr="00A840FA">
        <w:rPr>
          <w:sz w:val="24"/>
          <w:szCs w:val="24"/>
        </w:rPr>
        <w:t>употреблять в речи сложное дополнение (Complex object);</w:t>
      </w:r>
    </w:p>
    <w:p w14:paraId="025C056B" w14:textId="77777777" w:rsidR="00A840FA" w:rsidRPr="00A840FA" w:rsidRDefault="00A840FA" w:rsidP="00A840FA">
      <w:pPr>
        <w:pStyle w:val="a0"/>
        <w:spacing w:line="240" w:lineRule="auto"/>
        <w:ind w:left="0" w:firstLine="284"/>
        <w:rPr>
          <w:sz w:val="24"/>
          <w:szCs w:val="24"/>
        </w:rPr>
      </w:pPr>
      <w:r w:rsidRPr="00A840FA">
        <w:rPr>
          <w:sz w:val="24"/>
          <w:szCs w:val="24"/>
        </w:rPr>
        <w:t>использовать широкий спектр союзов для выражения противопоставления и различия в сложных предложениях;</w:t>
      </w:r>
    </w:p>
    <w:p w14:paraId="1F488E8C" w14:textId="77777777" w:rsidR="00A840FA" w:rsidRPr="00A840FA" w:rsidRDefault="00A840FA" w:rsidP="00A840FA">
      <w:pPr>
        <w:pStyle w:val="a0"/>
        <w:spacing w:line="240" w:lineRule="auto"/>
        <w:ind w:left="0" w:firstLine="284"/>
        <w:rPr>
          <w:sz w:val="24"/>
          <w:szCs w:val="24"/>
        </w:rPr>
      </w:pPr>
      <w:r w:rsidRPr="00A840FA">
        <w:rPr>
          <w:sz w:val="24"/>
          <w:szCs w:val="24"/>
        </w:rPr>
        <w:t>использовать в речи местоимения «one» и «ones»;</w:t>
      </w:r>
    </w:p>
    <w:p w14:paraId="3D915EF0" w14:textId="77777777" w:rsidR="00A840FA" w:rsidRPr="00A840FA" w:rsidRDefault="00A840FA" w:rsidP="00A840FA">
      <w:pPr>
        <w:pStyle w:val="a0"/>
        <w:spacing w:line="240" w:lineRule="auto"/>
        <w:ind w:left="0" w:firstLine="284"/>
        <w:rPr>
          <w:sz w:val="24"/>
          <w:szCs w:val="24"/>
        </w:rPr>
      </w:pPr>
      <w:r w:rsidRPr="00A840FA">
        <w:rPr>
          <w:sz w:val="24"/>
          <w:szCs w:val="24"/>
        </w:rPr>
        <w:t>использовать в речи фразовые глаголы с дополнением, выраженным личным местоимением;</w:t>
      </w:r>
    </w:p>
    <w:p w14:paraId="0CF3F203" w14:textId="77777777" w:rsidR="00A840FA" w:rsidRPr="00A840FA" w:rsidRDefault="00A840FA" w:rsidP="00A840FA">
      <w:pPr>
        <w:pStyle w:val="a0"/>
        <w:spacing w:line="240" w:lineRule="auto"/>
        <w:ind w:left="0" w:firstLine="284"/>
        <w:rPr>
          <w:sz w:val="24"/>
          <w:szCs w:val="24"/>
        </w:rPr>
      </w:pPr>
      <w:r w:rsidRPr="00A840FA">
        <w:rPr>
          <w:sz w:val="24"/>
          <w:szCs w:val="24"/>
        </w:rPr>
        <w:t>употреблять в речи модальные глаголы для выражения догадки и предположения (might, could, may);</w:t>
      </w:r>
    </w:p>
    <w:p w14:paraId="059801E2" w14:textId="77777777" w:rsidR="00A840FA" w:rsidRPr="00A840FA" w:rsidRDefault="00A840FA" w:rsidP="00A840FA">
      <w:pPr>
        <w:pStyle w:val="a0"/>
        <w:spacing w:line="240" w:lineRule="auto"/>
        <w:ind w:left="0" w:firstLine="284"/>
        <w:rPr>
          <w:sz w:val="24"/>
          <w:szCs w:val="24"/>
        </w:rPr>
      </w:pPr>
      <w:r w:rsidRPr="00A840FA">
        <w:rPr>
          <w:sz w:val="24"/>
          <w:szCs w:val="24"/>
        </w:rPr>
        <w:t>употреблять в речи инверсионные конструкции;</w:t>
      </w:r>
    </w:p>
    <w:p w14:paraId="338CF5B2" w14:textId="77777777" w:rsidR="00A840FA" w:rsidRPr="00A840FA" w:rsidRDefault="00A840FA" w:rsidP="00A840FA">
      <w:pPr>
        <w:pStyle w:val="a0"/>
        <w:spacing w:line="240" w:lineRule="auto"/>
        <w:ind w:left="0" w:firstLine="284"/>
        <w:rPr>
          <w:sz w:val="24"/>
          <w:szCs w:val="24"/>
        </w:rPr>
      </w:pPr>
      <w:r w:rsidRPr="00A840FA">
        <w:rPr>
          <w:sz w:val="24"/>
          <w:szCs w:val="24"/>
        </w:rPr>
        <w:t>употреблять в речи условные предложения смешанного типа (Mixed Conditionals);</w:t>
      </w:r>
    </w:p>
    <w:p w14:paraId="41BA8927" w14:textId="77777777" w:rsidR="00A840FA" w:rsidRPr="00A840FA" w:rsidRDefault="00A840FA" w:rsidP="00A840FA">
      <w:pPr>
        <w:pStyle w:val="a0"/>
        <w:spacing w:line="240" w:lineRule="auto"/>
        <w:ind w:left="0" w:firstLine="284"/>
        <w:rPr>
          <w:sz w:val="24"/>
          <w:szCs w:val="24"/>
        </w:rPr>
      </w:pPr>
      <w:r w:rsidRPr="00A840FA">
        <w:rPr>
          <w:sz w:val="24"/>
          <w:szCs w:val="24"/>
        </w:rPr>
        <w:t>употреблять в речи эллиптические структуры;</w:t>
      </w:r>
    </w:p>
    <w:p w14:paraId="2C2C6EB1" w14:textId="77777777" w:rsidR="00A840FA" w:rsidRPr="00A840FA" w:rsidRDefault="00A840FA" w:rsidP="00A840FA">
      <w:pPr>
        <w:pStyle w:val="a0"/>
        <w:spacing w:line="240" w:lineRule="auto"/>
        <w:ind w:left="0" w:firstLine="284"/>
        <w:rPr>
          <w:sz w:val="24"/>
          <w:szCs w:val="24"/>
        </w:rPr>
      </w:pPr>
      <w:r w:rsidRPr="00A840FA">
        <w:rPr>
          <w:sz w:val="24"/>
          <w:szCs w:val="24"/>
        </w:rPr>
        <w:t>использовать степени сравнения прилагательных с наречиями, усиливающими их значение (intesifiers, modifiers);</w:t>
      </w:r>
    </w:p>
    <w:p w14:paraId="3F9F47C1" w14:textId="77777777" w:rsidR="00A840FA" w:rsidRPr="00A840FA" w:rsidRDefault="00A840FA" w:rsidP="00A840FA">
      <w:pPr>
        <w:pStyle w:val="a0"/>
        <w:spacing w:line="240" w:lineRule="auto"/>
        <w:ind w:left="0" w:firstLine="284"/>
        <w:rPr>
          <w:sz w:val="24"/>
          <w:szCs w:val="24"/>
        </w:rPr>
      </w:pPr>
      <w:r w:rsidRPr="00A840FA">
        <w:rPr>
          <w:sz w:val="24"/>
          <w:szCs w:val="24"/>
        </w:rPr>
        <w:t>употреблять в речи формы действительного залога времен Future Perfect и Future Continuous;</w:t>
      </w:r>
    </w:p>
    <w:p w14:paraId="5C908D94" w14:textId="77777777" w:rsidR="00A840FA" w:rsidRPr="00A840FA" w:rsidRDefault="00A840FA" w:rsidP="00A840FA">
      <w:pPr>
        <w:pStyle w:val="a0"/>
        <w:spacing w:line="240" w:lineRule="auto"/>
        <w:ind w:left="0" w:firstLine="284"/>
        <w:rPr>
          <w:sz w:val="24"/>
          <w:szCs w:val="24"/>
          <w:lang w:val="en-US"/>
        </w:rPr>
      </w:pPr>
      <w:r w:rsidRPr="00A840FA">
        <w:rPr>
          <w:sz w:val="24"/>
          <w:szCs w:val="24"/>
        </w:rPr>
        <w:t>употреблять</w:t>
      </w:r>
      <w:r w:rsidRPr="00A840FA">
        <w:rPr>
          <w:sz w:val="24"/>
          <w:szCs w:val="24"/>
          <w:lang w:val="en-US"/>
        </w:rPr>
        <w:t xml:space="preserve"> </w:t>
      </w:r>
      <w:r w:rsidRPr="00A840FA">
        <w:rPr>
          <w:sz w:val="24"/>
          <w:szCs w:val="24"/>
        </w:rPr>
        <w:t>в</w:t>
      </w:r>
      <w:r w:rsidRPr="00A840FA">
        <w:rPr>
          <w:sz w:val="24"/>
          <w:szCs w:val="24"/>
          <w:lang w:val="en-US"/>
        </w:rPr>
        <w:t xml:space="preserve"> </w:t>
      </w:r>
      <w:r w:rsidRPr="00A840FA">
        <w:rPr>
          <w:sz w:val="24"/>
          <w:szCs w:val="24"/>
        </w:rPr>
        <w:t>речи</w:t>
      </w:r>
      <w:r w:rsidRPr="00A840FA">
        <w:rPr>
          <w:sz w:val="24"/>
          <w:szCs w:val="24"/>
          <w:lang w:val="en-US"/>
        </w:rPr>
        <w:t xml:space="preserve"> </w:t>
      </w:r>
      <w:r w:rsidRPr="00A840FA">
        <w:rPr>
          <w:sz w:val="24"/>
          <w:szCs w:val="24"/>
        </w:rPr>
        <w:t>времена</w:t>
      </w:r>
      <w:r w:rsidRPr="00A840FA">
        <w:rPr>
          <w:sz w:val="24"/>
          <w:szCs w:val="24"/>
          <w:lang w:val="en-US"/>
        </w:rPr>
        <w:t xml:space="preserve"> Past Perfect </w:t>
      </w:r>
      <w:r w:rsidRPr="00A840FA">
        <w:rPr>
          <w:sz w:val="24"/>
          <w:szCs w:val="24"/>
        </w:rPr>
        <w:t>и</w:t>
      </w:r>
      <w:r w:rsidRPr="00A840FA">
        <w:rPr>
          <w:sz w:val="24"/>
          <w:szCs w:val="24"/>
          <w:lang w:val="en-US"/>
        </w:rPr>
        <w:t xml:space="preserve"> Past Perfect Continuous;</w:t>
      </w:r>
    </w:p>
    <w:p w14:paraId="30945822" w14:textId="77777777" w:rsidR="00A840FA" w:rsidRPr="00A840FA" w:rsidRDefault="00A840FA" w:rsidP="00A840FA">
      <w:pPr>
        <w:pStyle w:val="a0"/>
        <w:spacing w:line="240" w:lineRule="auto"/>
        <w:ind w:left="0" w:firstLine="284"/>
        <w:rPr>
          <w:sz w:val="24"/>
          <w:szCs w:val="24"/>
        </w:rPr>
      </w:pPr>
      <w:r w:rsidRPr="00A840FA">
        <w:rPr>
          <w:sz w:val="24"/>
          <w:szCs w:val="24"/>
        </w:rPr>
        <w:t>использовать в речи причастные и деепричастные обороты (participle clause);</w:t>
      </w:r>
    </w:p>
    <w:p w14:paraId="4605E35F" w14:textId="77777777" w:rsidR="00A840FA" w:rsidRPr="00A840FA" w:rsidRDefault="00A840FA" w:rsidP="00A840FA">
      <w:pPr>
        <w:pStyle w:val="a0"/>
        <w:spacing w:line="240" w:lineRule="auto"/>
        <w:ind w:left="0" w:firstLine="284"/>
        <w:rPr>
          <w:sz w:val="24"/>
          <w:szCs w:val="24"/>
        </w:rPr>
      </w:pPr>
      <w:r w:rsidRPr="00A840FA">
        <w:rPr>
          <w:sz w:val="24"/>
          <w:szCs w:val="24"/>
        </w:rPr>
        <w:t>использовать в речи модальные глаголы для выражения возможности или вероятности в прошедшем времени (could + have done; might + have done).</w:t>
      </w:r>
    </w:p>
    <w:p w14:paraId="6AF0973D" w14:textId="77777777" w:rsidR="00A840FA" w:rsidRPr="00A840FA" w:rsidRDefault="00A840FA" w:rsidP="00A840FA">
      <w:pPr>
        <w:spacing w:line="240" w:lineRule="auto"/>
        <w:rPr>
          <w:sz w:val="24"/>
          <w:szCs w:val="24"/>
        </w:rPr>
      </w:pPr>
      <w:r w:rsidRPr="00A840FA">
        <w:rPr>
          <w:sz w:val="24"/>
          <w:szCs w:val="24"/>
        </w:rPr>
        <w:t xml:space="preserve"> </w:t>
      </w:r>
    </w:p>
    <w:p w14:paraId="2AE6F64C" w14:textId="77777777" w:rsidR="00A840FA" w:rsidRPr="00A840FA" w:rsidRDefault="00A840FA" w:rsidP="00A840FA">
      <w:pPr>
        <w:spacing w:line="240" w:lineRule="auto"/>
        <w:rPr>
          <w:b/>
          <w:sz w:val="24"/>
          <w:szCs w:val="24"/>
        </w:rPr>
      </w:pPr>
      <w:r w:rsidRPr="00A840FA">
        <w:rPr>
          <w:b/>
          <w:sz w:val="24"/>
          <w:szCs w:val="24"/>
        </w:rPr>
        <w:t>Выпускник на углубленном уровне получит возможность научиться:</w:t>
      </w:r>
    </w:p>
    <w:p w14:paraId="79839441" w14:textId="77777777" w:rsidR="00A840FA" w:rsidRPr="00A840FA" w:rsidRDefault="00A840FA" w:rsidP="00A840FA">
      <w:pPr>
        <w:spacing w:line="240" w:lineRule="auto"/>
        <w:rPr>
          <w:b/>
          <w:sz w:val="24"/>
          <w:szCs w:val="24"/>
        </w:rPr>
      </w:pPr>
    </w:p>
    <w:p w14:paraId="47DB68DD" w14:textId="77777777" w:rsidR="00A840FA" w:rsidRPr="00A840FA" w:rsidRDefault="00A840FA" w:rsidP="00A840FA">
      <w:pPr>
        <w:spacing w:line="240" w:lineRule="auto"/>
        <w:rPr>
          <w:i/>
          <w:sz w:val="24"/>
          <w:szCs w:val="24"/>
        </w:rPr>
      </w:pPr>
      <w:r w:rsidRPr="00A840FA">
        <w:rPr>
          <w:b/>
          <w:i/>
          <w:sz w:val="24"/>
          <w:szCs w:val="24"/>
        </w:rPr>
        <w:t>Коммуникативные умения</w:t>
      </w:r>
    </w:p>
    <w:p w14:paraId="4752CBD0" w14:textId="77777777" w:rsidR="00A840FA" w:rsidRPr="00A840FA" w:rsidRDefault="00A840FA" w:rsidP="00A840FA">
      <w:pPr>
        <w:spacing w:line="240" w:lineRule="auto"/>
        <w:rPr>
          <w:i/>
          <w:sz w:val="24"/>
          <w:szCs w:val="24"/>
        </w:rPr>
      </w:pPr>
      <w:r w:rsidRPr="00A840FA">
        <w:rPr>
          <w:b/>
          <w:i/>
          <w:sz w:val="24"/>
          <w:szCs w:val="24"/>
        </w:rPr>
        <w:t>Говорение, диалогическая речь</w:t>
      </w:r>
    </w:p>
    <w:p w14:paraId="4E61C91F" w14:textId="77777777" w:rsidR="00A840FA" w:rsidRPr="00A840FA" w:rsidRDefault="00A840FA" w:rsidP="00A840FA">
      <w:pPr>
        <w:pStyle w:val="a0"/>
        <w:spacing w:line="240" w:lineRule="auto"/>
        <w:ind w:left="0" w:firstLine="284"/>
        <w:rPr>
          <w:i/>
          <w:sz w:val="24"/>
          <w:szCs w:val="24"/>
        </w:rPr>
      </w:pPr>
      <w:r w:rsidRPr="00A840FA">
        <w:rPr>
          <w:i/>
          <w:sz w:val="24"/>
          <w:szCs w:val="24"/>
        </w:rPr>
        <w:t>Бегло говорить на разнообразные темы, четко обозначая взаимосвязь идей;</w:t>
      </w:r>
    </w:p>
    <w:p w14:paraId="186D8CF2" w14:textId="77777777" w:rsidR="00A840FA" w:rsidRPr="00A840FA" w:rsidRDefault="00A840FA" w:rsidP="00A840FA">
      <w:pPr>
        <w:pStyle w:val="a0"/>
        <w:spacing w:line="240" w:lineRule="auto"/>
        <w:ind w:left="0" w:firstLine="284"/>
        <w:rPr>
          <w:i/>
          <w:sz w:val="24"/>
          <w:szCs w:val="24"/>
        </w:rPr>
      </w:pPr>
      <w:r w:rsidRPr="00A840FA">
        <w:rPr>
          <w:i/>
          <w:sz w:val="24"/>
          <w:szCs w:val="24"/>
        </w:rPr>
        <w:t>без подготовки вести диалог/полилог в рамках ситуаций официального и неофициального общения;</w:t>
      </w:r>
    </w:p>
    <w:p w14:paraId="3DC4DBDB" w14:textId="77777777" w:rsidR="00A840FA" w:rsidRPr="00A840FA" w:rsidRDefault="00A840FA" w:rsidP="00A840FA">
      <w:pPr>
        <w:pStyle w:val="a0"/>
        <w:spacing w:line="240" w:lineRule="auto"/>
        <w:ind w:left="0" w:firstLine="284"/>
        <w:rPr>
          <w:i/>
          <w:sz w:val="24"/>
          <w:szCs w:val="24"/>
        </w:rPr>
      </w:pPr>
      <w:r w:rsidRPr="00A840FA">
        <w:rPr>
          <w:i/>
          <w:sz w:val="24"/>
          <w:szCs w:val="24"/>
        </w:rPr>
        <w:t>аргументированно отвечать на ряд доводов собеседника.</w:t>
      </w:r>
    </w:p>
    <w:p w14:paraId="44334663" w14:textId="77777777" w:rsidR="00A840FA" w:rsidRPr="00A840FA" w:rsidRDefault="00A840FA" w:rsidP="00A840FA">
      <w:pPr>
        <w:spacing w:line="240" w:lineRule="auto"/>
        <w:rPr>
          <w:i/>
          <w:sz w:val="24"/>
          <w:szCs w:val="24"/>
        </w:rPr>
      </w:pPr>
      <w:r w:rsidRPr="00A840FA">
        <w:rPr>
          <w:b/>
          <w:i/>
          <w:sz w:val="24"/>
          <w:szCs w:val="24"/>
        </w:rPr>
        <w:t>Говорение, монологическая речь</w:t>
      </w:r>
    </w:p>
    <w:p w14:paraId="7E201808" w14:textId="77777777" w:rsidR="00A840FA" w:rsidRPr="00A840FA" w:rsidRDefault="00A840FA" w:rsidP="00A840FA">
      <w:pPr>
        <w:pStyle w:val="a0"/>
        <w:spacing w:line="240" w:lineRule="auto"/>
        <w:ind w:left="0" w:firstLine="284"/>
        <w:rPr>
          <w:i/>
          <w:sz w:val="24"/>
          <w:szCs w:val="24"/>
        </w:rPr>
      </w:pPr>
      <w:r w:rsidRPr="00A840FA">
        <w:rPr>
          <w:i/>
          <w:sz w:val="24"/>
          <w:szCs w:val="24"/>
        </w:rPr>
        <w:t>Высказываться по широкому кругу вопросов, углубляясь в подтемы и заканчивая соответствующим выводом;</w:t>
      </w:r>
    </w:p>
    <w:p w14:paraId="3046E378" w14:textId="77777777" w:rsidR="00A840FA" w:rsidRPr="00A840FA" w:rsidRDefault="00A840FA" w:rsidP="00A840FA">
      <w:pPr>
        <w:pStyle w:val="a0"/>
        <w:spacing w:line="240" w:lineRule="auto"/>
        <w:ind w:left="0" w:firstLine="284"/>
        <w:rPr>
          <w:i/>
          <w:sz w:val="24"/>
          <w:szCs w:val="24"/>
        </w:rPr>
      </w:pPr>
      <w:r w:rsidRPr="00A840FA">
        <w:rPr>
          <w:i/>
          <w:sz w:val="24"/>
          <w:szCs w:val="24"/>
        </w:rPr>
        <w:t>пояснять свою точку зрения по актуальному вопросу, указывая на плюсы и минусы различных позиций;</w:t>
      </w:r>
    </w:p>
    <w:p w14:paraId="2A91301D" w14:textId="77777777" w:rsidR="00A840FA" w:rsidRPr="00A840FA" w:rsidRDefault="00A840FA" w:rsidP="00A840FA">
      <w:pPr>
        <w:pStyle w:val="a0"/>
        <w:spacing w:line="240" w:lineRule="auto"/>
        <w:ind w:left="0" w:firstLine="284"/>
        <w:rPr>
          <w:i/>
          <w:sz w:val="24"/>
          <w:szCs w:val="24"/>
        </w:rPr>
      </w:pPr>
      <w:r w:rsidRPr="00A840FA">
        <w:rPr>
          <w:i/>
          <w:sz w:val="24"/>
          <w:szCs w:val="24"/>
        </w:rPr>
        <w:t>делать ясный, логично выстроенный доклад, выделяя важные элементы.</w:t>
      </w:r>
    </w:p>
    <w:p w14:paraId="1EEF80E2" w14:textId="77777777" w:rsidR="00A840FA" w:rsidRPr="00A840FA" w:rsidRDefault="00A840FA" w:rsidP="00A840FA">
      <w:pPr>
        <w:spacing w:line="240" w:lineRule="auto"/>
        <w:rPr>
          <w:i/>
          <w:sz w:val="24"/>
          <w:szCs w:val="24"/>
        </w:rPr>
      </w:pPr>
      <w:r w:rsidRPr="00A840FA">
        <w:rPr>
          <w:b/>
          <w:i/>
          <w:sz w:val="24"/>
          <w:szCs w:val="24"/>
        </w:rPr>
        <w:t>Аудирование</w:t>
      </w:r>
    </w:p>
    <w:p w14:paraId="6530285B" w14:textId="77777777" w:rsidR="00A840FA" w:rsidRPr="00A840FA" w:rsidRDefault="00A840FA" w:rsidP="00A840FA">
      <w:pPr>
        <w:pStyle w:val="a0"/>
        <w:spacing w:line="240" w:lineRule="auto"/>
        <w:ind w:left="0" w:firstLine="284"/>
        <w:rPr>
          <w:i/>
          <w:sz w:val="24"/>
          <w:szCs w:val="24"/>
        </w:rPr>
      </w:pPr>
      <w:r w:rsidRPr="00A840FA">
        <w:rPr>
          <w:i/>
          <w:sz w:val="24"/>
          <w:szCs w:val="24"/>
        </w:rPr>
        <w:t>Следить за ходом длинного доклада или сложной системы доказательств;</w:t>
      </w:r>
    </w:p>
    <w:p w14:paraId="03890520" w14:textId="77777777" w:rsidR="00A840FA" w:rsidRPr="00A840FA" w:rsidRDefault="00A840FA" w:rsidP="00A840FA">
      <w:pPr>
        <w:pStyle w:val="a0"/>
        <w:spacing w:line="240" w:lineRule="auto"/>
        <w:ind w:left="0" w:firstLine="284"/>
        <w:rPr>
          <w:i/>
          <w:sz w:val="24"/>
          <w:szCs w:val="24"/>
        </w:rPr>
      </w:pPr>
      <w:r w:rsidRPr="00A840FA">
        <w:rPr>
          <w:i/>
          <w:sz w:val="24"/>
          <w:szCs w:val="24"/>
        </w:rPr>
        <w:t>понимать разговорную речь в пределах литературной нормы, в том числе вне изученной тематики.</w:t>
      </w:r>
    </w:p>
    <w:p w14:paraId="3A965CD7" w14:textId="77777777" w:rsidR="00A840FA" w:rsidRPr="00A840FA" w:rsidRDefault="00A840FA" w:rsidP="00A840FA">
      <w:pPr>
        <w:spacing w:line="240" w:lineRule="auto"/>
        <w:rPr>
          <w:i/>
          <w:sz w:val="24"/>
          <w:szCs w:val="24"/>
        </w:rPr>
      </w:pPr>
      <w:r w:rsidRPr="00A840FA">
        <w:rPr>
          <w:b/>
          <w:i/>
          <w:sz w:val="24"/>
          <w:szCs w:val="24"/>
        </w:rPr>
        <w:t>Чтение</w:t>
      </w:r>
    </w:p>
    <w:p w14:paraId="35747122" w14:textId="77777777" w:rsidR="00A840FA" w:rsidRPr="00A840FA" w:rsidRDefault="00A840FA" w:rsidP="00A840FA">
      <w:pPr>
        <w:pStyle w:val="a0"/>
        <w:spacing w:line="240" w:lineRule="auto"/>
        <w:ind w:left="0" w:firstLine="284"/>
        <w:rPr>
          <w:i/>
          <w:sz w:val="24"/>
          <w:szCs w:val="24"/>
        </w:rPr>
      </w:pPr>
      <w:r w:rsidRPr="00A840FA">
        <w:rPr>
          <w:i/>
          <w:sz w:val="24"/>
          <w:szCs w:val="24"/>
        </w:rPr>
        <w:t>Детально понимать сложные тексты, включающие средства художественной выразительности;</w:t>
      </w:r>
    </w:p>
    <w:p w14:paraId="4F24F4B3" w14:textId="77777777" w:rsidR="00A840FA" w:rsidRPr="00A840FA" w:rsidRDefault="00A840FA" w:rsidP="00A840FA">
      <w:pPr>
        <w:pStyle w:val="a0"/>
        <w:spacing w:line="240" w:lineRule="auto"/>
        <w:ind w:left="0" w:firstLine="284"/>
        <w:rPr>
          <w:i/>
          <w:sz w:val="24"/>
          <w:szCs w:val="24"/>
        </w:rPr>
      </w:pPr>
      <w:r w:rsidRPr="00A840FA">
        <w:rPr>
          <w:i/>
          <w:sz w:val="24"/>
          <w:szCs w:val="24"/>
        </w:rPr>
        <w:t>определять временную и причинно-следственную взаимосвязь событий;</w:t>
      </w:r>
    </w:p>
    <w:p w14:paraId="57CC5E94" w14:textId="77777777" w:rsidR="00A840FA" w:rsidRPr="00A840FA" w:rsidRDefault="00A840FA" w:rsidP="00A840FA">
      <w:pPr>
        <w:pStyle w:val="a0"/>
        <w:spacing w:line="240" w:lineRule="auto"/>
        <w:ind w:left="0" w:firstLine="284"/>
        <w:rPr>
          <w:i/>
          <w:sz w:val="24"/>
          <w:szCs w:val="24"/>
        </w:rPr>
      </w:pPr>
      <w:r w:rsidRPr="00A840FA">
        <w:rPr>
          <w:i/>
          <w:sz w:val="24"/>
          <w:szCs w:val="24"/>
        </w:rPr>
        <w:t>прогнозировать развитие/результат излагаемых фактов/событий;</w:t>
      </w:r>
    </w:p>
    <w:p w14:paraId="56552EA7" w14:textId="77777777" w:rsidR="00A840FA" w:rsidRPr="00A840FA" w:rsidRDefault="00A840FA" w:rsidP="00A840FA">
      <w:pPr>
        <w:pStyle w:val="a0"/>
        <w:spacing w:line="240" w:lineRule="auto"/>
        <w:ind w:left="0" w:firstLine="284"/>
        <w:rPr>
          <w:i/>
          <w:sz w:val="24"/>
          <w:szCs w:val="24"/>
        </w:rPr>
      </w:pPr>
      <w:r w:rsidRPr="00A840FA">
        <w:rPr>
          <w:i/>
          <w:sz w:val="24"/>
          <w:szCs w:val="24"/>
        </w:rPr>
        <w:t>определять замысел автора.</w:t>
      </w:r>
    </w:p>
    <w:p w14:paraId="1CEBA32C" w14:textId="77777777" w:rsidR="00A840FA" w:rsidRPr="00A840FA" w:rsidRDefault="00A840FA" w:rsidP="00A840FA">
      <w:pPr>
        <w:spacing w:line="240" w:lineRule="auto"/>
        <w:rPr>
          <w:i/>
          <w:sz w:val="24"/>
          <w:szCs w:val="24"/>
        </w:rPr>
      </w:pPr>
      <w:r w:rsidRPr="00A840FA">
        <w:rPr>
          <w:b/>
          <w:i/>
          <w:sz w:val="24"/>
          <w:szCs w:val="24"/>
        </w:rPr>
        <w:t>Письмо</w:t>
      </w:r>
    </w:p>
    <w:p w14:paraId="16DF950C" w14:textId="77777777" w:rsidR="00A840FA" w:rsidRPr="00A840FA" w:rsidRDefault="00A840FA" w:rsidP="00A840FA">
      <w:pPr>
        <w:pStyle w:val="a0"/>
        <w:spacing w:line="240" w:lineRule="auto"/>
        <w:ind w:left="0" w:firstLine="284"/>
        <w:rPr>
          <w:i/>
          <w:sz w:val="24"/>
          <w:szCs w:val="24"/>
        </w:rPr>
      </w:pPr>
      <w:r w:rsidRPr="00A840FA">
        <w:rPr>
          <w:i/>
          <w:sz w:val="24"/>
          <w:szCs w:val="24"/>
        </w:rPr>
        <w:t xml:space="preserve">Описывать явления, события; излагать факты в письме делового характера;  </w:t>
      </w:r>
    </w:p>
    <w:p w14:paraId="1A659A78" w14:textId="77777777" w:rsidR="00A840FA" w:rsidRPr="00A840FA" w:rsidRDefault="00A840FA" w:rsidP="00A840FA">
      <w:pPr>
        <w:pStyle w:val="a0"/>
        <w:spacing w:line="240" w:lineRule="auto"/>
        <w:ind w:left="0" w:firstLine="284"/>
        <w:rPr>
          <w:i/>
          <w:sz w:val="24"/>
          <w:szCs w:val="24"/>
        </w:rPr>
      </w:pPr>
      <w:r w:rsidRPr="00A840FA">
        <w:rPr>
          <w:i/>
          <w:sz w:val="24"/>
          <w:szCs w:val="24"/>
        </w:rPr>
        <w:t>составлять письменные материалы, необходимые для презентации проектной и/или исследовательской деятельности.</w:t>
      </w:r>
    </w:p>
    <w:p w14:paraId="46E3AE68" w14:textId="77777777" w:rsidR="00A840FA" w:rsidRPr="00A840FA" w:rsidRDefault="00A840FA" w:rsidP="00A840FA">
      <w:pPr>
        <w:pStyle w:val="a0"/>
        <w:numPr>
          <w:ilvl w:val="0"/>
          <w:numId w:val="0"/>
        </w:numPr>
        <w:spacing w:line="240" w:lineRule="auto"/>
        <w:rPr>
          <w:i/>
          <w:sz w:val="24"/>
          <w:szCs w:val="24"/>
        </w:rPr>
      </w:pPr>
      <w:r w:rsidRPr="00A840FA">
        <w:rPr>
          <w:i/>
          <w:sz w:val="24"/>
          <w:szCs w:val="24"/>
        </w:rPr>
        <w:t>.</w:t>
      </w:r>
    </w:p>
    <w:p w14:paraId="2A28537C" w14:textId="77777777" w:rsidR="005060BC" w:rsidRDefault="005060BC" w:rsidP="00A840FA">
      <w:pPr>
        <w:spacing w:line="240" w:lineRule="auto"/>
        <w:rPr>
          <w:b/>
          <w:i/>
          <w:sz w:val="24"/>
          <w:szCs w:val="24"/>
        </w:rPr>
      </w:pPr>
    </w:p>
    <w:p w14:paraId="27A6AA31" w14:textId="2FE97488" w:rsidR="00A840FA" w:rsidRPr="00A840FA" w:rsidRDefault="00A840FA" w:rsidP="00A840FA">
      <w:pPr>
        <w:spacing w:line="240" w:lineRule="auto"/>
        <w:rPr>
          <w:i/>
          <w:sz w:val="24"/>
          <w:szCs w:val="24"/>
        </w:rPr>
      </w:pPr>
      <w:r w:rsidRPr="00A840FA">
        <w:rPr>
          <w:b/>
          <w:i/>
          <w:sz w:val="24"/>
          <w:szCs w:val="24"/>
        </w:rPr>
        <w:lastRenderedPageBreak/>
        <w:t>Языковые навыки</w:t>
      </w:r>
    </w:p>
    <w:p w14:paraId="3FDBEE8C" w14:textId="77777777" w:rsidR="00A840FA" w:rsidRPr="00A840FA" w:rsidRDefault="00A840FA" w:rsidP="00A840FA">
      <w:pPr>
        <w:spacing w:line="240" w:lineRule="auto"/>
        <w:rPr>
          <w:i/>
          <w:sz w:val="24"/>
          <w:szCs w:val="24"/>
        </w:rPr>
      </w:pPr>
      <w:r w:rsidRPr="00A840FA">
        <w:rPr>
          <w:b/>
          <w:i/>
          <w:sz w:val="24"/>
          <w:szCs w:val="24"/>
        </w:rPr>
        <w:t>Фонетическая сторона речи</w:t>
      </w:r>
    </w:p>
    <w:p w14:paraId="735B350B" w14:textId="77777777" w:rsidR="00A840FA" w:rsidRPr="00A840FA" w:rsidRDefault="00A840FA" w:rsidP="00A840FA">
      <w:pPr>
        <w:pStyle w:val="a0"/>
        <w:spacing w:line="240" w:lineRule="auto"/>
        <w:ind w:left="0" w:firstLine="284"/>
        <w:rPr>
          <w:i/>
          <w:sz w:val="24"/>
          <w:szCs w:val="24"/>
        </w:rPr>
      </w:pPr>
      <w:r w:rsidRPr="00A840FA">
        <w:rPr>
          <w:i/>
          <w:sz w:val="24"/>
          <w:szCs w:val="24"/>
        </w:rPr>
        <w:t>Передавать смысловые нюансы высказывания с помощью соответствующей интонации и логического ударения.</w:t>
      </w:r>
    </w:p>
    <w:p w14:paraId="0D0ECC14" w14:textId="77777777" w:rsidR="00A840FA" w:rsidRPr="00A840FA" w:rsidRDefault="00A840FA" w:rsidP="00A840FA">
      <w:pPr>
        <w:spacing w:line="240" w:lineRule="auto"/>
        <w:rPr>
          <w:i/>
          <w:sz w:val="24"/>
          <w:szCs w:val="24"/>
        </w:rPr>
      </w:pPr>
      <w:r w:rsidRPr="00A840FA">
        <w:rPr>
          <w:i/>
          <w:sz w:val="24"/>
          <w:szCs w:val="24"/>
        </w:rPr>
        <w:t xml:space="preserve"> </w:t>
      </w:r>
      <w:r w:rsidRPr="00A840FA">
        <w:rPr>
          <w:b/>
          <w:i/>
          <w:sz w:val="24"/>
          <w:szCs w:val="24"/>
        </w:rPr>
        <w:t>Орфография и пунктуация</w:t>
      </w:r>
    </w:p>
    <w:p w14:paraId="0BB7D018" w14:textId="77777777" w:rsidR="00A840FA" w:rsidRPr="00A840FA" w:rsidRDefault="00A840FA" w:rsidP="00A840FA">
      <w:pPr>
        <w:pStyle w:val="a0"/>
        <w:spacing w:line="240" w:lineRule="auto"/>
        <w:ind w:left="0" w:firstLine="284"/>
        <w:rPr>
          <w:i/>
          <w:sz w:val="24"/>
          <w:szCs w:val="24"/>
        </w:rPr>
      </w:pPr>
      <w:r w:rsidRPr="00A840FA">
        <w:rPr>
          <w:i/>
          <w:sz w:val="24"/>
          <w:szCs w:val="24"/>
        </w:rPr>
        <w:t>Создавать сложные связные тексты, соблюдая правила орфографии и пунктуации, не допуская ошибок, затрудняющих понимание.</w:t>
      </w:r>
    </w:p>
    <w:p w14:paraId="25B6DE5F" w14:textId="77777777" w:rsidR="00A840FA" w:rsidRPr="00A840FA" w:rsidRDefault="00A840FA" w:rsidP="00A840FA">
      <w:pPr>
        <w:spacing w:line="240" w:lineRule="auto"/>
        <w:rPr>
          <w:i/>
          <w:sz w:val="24"/>
          <w:szCs w:val="24"/>
        </w:rPr>
      </w:pPr>
      <w:r w:rsidRPr="00A840FA">
        <w:rPr>
          <w:b/>
          <w:i/>
          <w:sz w:val="24"/>
          <w:szCs w:val="24"/>
        </w:rPr>
        <w:t>Лексическая сторона речи</w:t>
      </w:r>
    </w:p>
    <w:p w14:paraId="737D9815" w14:textId="77777777" w:rsidR="00A840FA" w:rsidRPr="00A840FA" w:rsidRDefault="00A840FA" w:rsidP="00A840FA">
      <w:pPr>
        <w:pStyle w:val="a0"/>
        <w:spacing w:line="240" w:lineRule="auto"/>
        <w:ind w:left="0" w:firstLine="284"/>
        <w:rPr>
          <w:i/>
          <w:sz w:val="24"/>
          <w:szCs w:val="24"/>
        </w:rPr>
      </w:pPr>
      <w:r w:rsidRPr="00A840FA">
        <w:rPr>
          <w:i/>
          <w:sz w:val="24"/>
          <w:szCs w:val="24"/>
        </w:rPr>
        <w:t>Узнавать и употреблять в речи широкий спектр названий и имен собственных в рамках интересующей тематики;</w:t>
      </w:r>
    </w:p>
    <w:p w14:paraId="344058F6" w14:textId="77777777" w:rsidR="00A840FA" w:rsidRPr="00A840FA" w:rsidRDefault="00A840FA" w:rsidP="00A840FA">
      <w:pPr>
        <w:pStyle w:val="a0"/>
        <w:spacing w:line="240" w:lineRule="auto"/>
        <w:ind w:left="0" w:firstLine="284"/>
        <w:rPr>
          <w:i/>
          <w:sz w:val="24"/>
          <w:szCs w:val="24"/>
        </w:rPr>
      </w:pPr>
      <w:r w:rsidRPr="00A840FA">
        <w:rPr>
          <w:i/>
          <w:sz w:val="24"/>
          <w:szCs w:val="24"/>
        </w:rPr>
        <w:t>использовать термины из области грамматики, лексикологии, синтаксиса;</w:t>
      </w:r>
    </w:p>
    <w:p w14:paraId="23A1AE9C" w14:textId="77777777" w:rsidR="00A840FA" w:rsidRPr="00A840FA" w:rsidRDefault="00A840FA" w:rsidP="00A840FA">
      <w:pPr>
        <w:pStyle w:val="a0"/>
        <w:spacing w:line="240" w:lineRule="auto"/>
        <w:ind w:left="0" w:firstLine="284"/>
        <w:rPr>
          <w:i/>
          <w:sz w:val="24"/>
          <w:szCs w:val="24"/>
        </w:rPr>
      </w:pPr>
      <w:r w:rsidRPr="00A840FA">
        <w:rPr>
          <w:i/>
          <w:sz w:val="24"/>
          <w:szCs w:val="24"/>
        </w:rPr>
        <w:t>узнавать и употреблять в письменном и звучащем тексте специальную терминологию по интересующей тематике.</w:t>
      </w:r>
    </w:p>
    <w:p w14:paraId="0CB456F7" w14:textId="77777777" w:rsidR="00A840FA" w:rsidRPr="00A840FA" w:rsidRDefault="00A840FA" w:rsidP="00A840FA">
      <w:pPr>
        <w:spacing w:line="240" w:lineRule="auto"/>
        <w:rPr>
          <w:i/>
          <w:sz w:val="24"/>
          <w:szCs w:val="24"/>
        </w:rPr>
      </w:pPr>
      <w:r w:rsidRPr="00A840FA">
        <w:rPr>
          <w:b/>
          <w:i/>
          <w:sz w:val="24"/>
          <w:szCs w:val="24"/>
        </w:rPr>
        <w:t>Грамматическая сторона речи</w:t>
      </w:r>
    </w:p>
    <w:p w14:paraId="7D78EF5C" w14:textId="77777777" w:rsidR="00A840FA" w:rsidRPr="00A840FA" w:rsidRDefault="00A840FA" w:rsidP="00A840FA">
      <w:pPr>
        <w:pStyle w:val="a0"/>
        <w:spacing w:line="240" w:lineRule="auto"/>
        <w:ind w:left="0" w:firstLine="284"/>
        <w:rPr>
          <w:i/>
          <w:sz w:val="24"/>
          <w:szCs w:val="24"/>
        </w:rPr>
      </w:pPr>
      <w:r w:rsidRPr="00A840FA">
        <w:rPr>
          <w:i/>
          <w:sz w:val="24"/>
          <w:szCs w:val="24"/>
        </w:rPr>
        <w:t>Использовать в речи союзы despite / in spite of для обозначения контраста, а также наречие nevertheless;</w:t>
      </w:r>
    </w:p>
    <w:p w14:paraId="23838E04" w14:textId="77777777" w:rsidR="00A840FA" w:rsidRPr="00A840FA" w:rsidRDefault="00A840FA" w:rsidP="00A840FA">
      <w:pPr>
        <w:pStyle w:val="a0"/>
        <w:spacing w:line="240" w:lineRule="auto"/>
        <w:ind w:left="0" w:firstLine="284"/>
        <w:rPr>
          <w:i/>
          <w:sz w:val="24"/>
          <w:szCs w:val="24"/>
        </w:rPr>
      </w:pPr>
      <w:r w:rsidRPr="00A840FA">
        <w:rPr>
          <w:i/>
          <w:sz w:val="24"/>
          <w:szCs w:val="24"/>
        </w:rPr>
        <w:t>распознавать в речи и использовать предложения с as if/as though;</w:t>
      </w:r>
    </w:p>
    <w:p w14:paraId="08EBF105" w14:textId="77777777" w:rsidR="00A840FA" w:rsidRPr="00A840FA" w:rsidRDefault="00A840FA" w:rsidP="00A840FA">
      <w:pPr>
        <w:pStyle w:val="a0"/>
        <w:spacing w:line="240" w:lineRule="auto"/>
        <w:ind w:left="0" w:firstLine="284"/>
        <w:rPr>
          <w:i/>
          <w:sz w:val="24"/>
          <w:szCs w:val="24"/>
        </w:rPr>
      </w:pPr>
      <w:r w:rsidRPr="00A840FA">
        <w:rPr>
          <w:i/>
          <w:sz w:val="24"/>
          <w:szCs w:val="24"/>
        </w:rPr>
        <w:t>распознавать в речи и использовать структуры для выражения сожаления (It’s time you did it/ I’d rather you talked to her/ You’d better…);</w:t>
      </w:r>
    </w:p>
    <w:p w14:paraId="5E89FDD1" w14:textId="77777777" w:rsidR="00A840FA" w:rsidRPr="00A840FA" w:rsidRDefault="00A840FA" w:rsidP="00A840FA">
      <w:pPr>
        <w:pStyle w:val="a0"/>
        <w:spacing w:line="240" w:lineRule="auto"/>
        <w:ind w:left="0" w:firstLine="284"/>
        <w:rPr>
          <w:i/>
          <w:sz w:val="24"/>
          <w:szCs w:val="24"/>
        </w:rPr>
      </w:pPr>
      <w:r w:rsidRPr="00A840FA">
        <w:rPr>
          <w:i/>
          <w:sz w:val="24"/>
          <w:szCs w:val="24"/>
        </w:rPr>
        <w:t>использовать в речи широкий спектр глагольных структур с герундием и инфинитивом;</w:t>
      </w:r>
    </w:p>
    <w:p w14:paraId="6EDB332F" w14:textId="77777777" w:rsidR="00A840FA" w:rsidRPr="00A840FA" w:rsidRDefault="00A840FA" w:rsidP="00A840FA">
      <w:pPr>
        <w:pStyle w:val="a0"/>
        <w:spacing w:line="240" w:lineRule="auto"/>
        <w:ind w:left="0" w:firstLine="284"/>
        <w:rPr>
          <w:i/>
          <w:sz w:val="24"/>
          <w:szCs w:val="24"/>
          <w:lang w:val="en-US"/>
        </w:rPr>
      </w:pPr>
      <w:r w:rsidRPr="00A840FA">
        <w:rPr>
          <w:i/>
          <w:sz w:val="24"/>
          <w:szCs w:val="24"/>
        </w:rPr>
        <w:t>использовать в речи инверсию с отрицательными наречиями (</w:t>
      </w:r>
      <w:r w:rsidRPr="00A840FA">
        <w:rPr>
          <w:i/>
          <w:sz w:val="24"/>
          <w:szCs w:val="24"/>
          <w:lang w:val="en-US"/>
        </w:rPr>
        <w:t>Never</w:t>
      </w:r>
      <w:r w:rsidRPr="00A840FA">
        <w:rPr>
          <w:i/>
          <w:sz w:val="24"/>
          <w:szCs w:val="24"/>
        </w:rPr>
        <w:t xml:space="preserve"> </w:t>
      </w:r>
      <w:r w:rsidRPr="00A840FA">
        <w:rPr>
          <w:i/>
          <w:sz w:val="24"/>
          <w:szCs w:val="24"/>
          <w:lang w:val="en-US"/>
        </w:rPr>
        <w:t>have</w:t>
      </w:r>
      <w:r w:rsidRPr="00A840FA">
        <w:rPr>
          <w:i/>
          <w:sz w:val="24"/>
          <w:szCs w:val="24"/>
        </w:rPr>
        <w:t xml:space="preserve"> </w:t>
      </w:r>
      <w:r w:rsidRPr="00A840FA">
        <w:rPr>
          <w:i/>
          <w:sz w:val="24"/>
          <w:szCs w:val="24"/>
          <w:lang w:val="en-US"/>
        </w:rPr>
        <w:t>I</w:t>
      </w:r>
      <w:r w:rsidRPr="00A840FA">
        <w:rPr>
          <w:i/>
          <w:sz w:val="24"/>
          <w:szCs w:val="24"/>
        </w:rPr>
        <w:t xml:space="preserve"> </w:t>
      </w:r>
      <w:r w:rsidRPr="00A840FA">
        <w:rPr>
          <w:i/>
          <w:sz w:val="24"/>
          <w:szCs w:val="24"/>
          <w:lang w:val="en-US"/>
        </w:rPr>
        <w:t>seen</w:t>
      </w:r>
      <w:r w:rsidRPr="00A840FA">
        <w:rPr>
          <w:i/>
          <w:sz w:val="24"/>
          <w:szCs w:val="24"/>
        </w:rPr>
        <w:t xml:space="preserve">…  </w:t>
      </w:r>
      <w:r w:rsidRPr="00A840FA">
        <w:rPr>
          <w:i/>
          <w:sz w:val="24"/>
          <w:szCs w:val="24"/>
          <w:lang w:val="en-US"/>
        </w:rPr>
        <w:t>/Barely did I hear what he was saying…);</w:t>
      </w:r>
    </w:p>
    <w:p w14:paraId="6A47805E" w14:textId="77777777" w:rsidR="00A840FA" w:rsidRPr="00A840FA" w:rsidRDefault="00A840FA" w:rsidP="00A840FA">
      <w:pPr>
        <w:pStyle w:val="a0"/>
        <w:spacing w:line="240" w:lineRule="auto"/>
        <w:ind w:left="0" w:firstLine="284"/>
        <w:rPr>
          <w:i/>
          <w:sz w:val="24"/>
          <w:szCs w:val="24"/>
          <w:lang w:val="en-US"/>
        </w:rPr>
      </w:pPr>
      <w:r w:rsidRPr="00A840FA">
        <w:rPr>
          <w:i/>
          <w:sz w:val="24"/>
          <w:szCs w:val="24"/>
        </w:rPr>
        <w:t>употреблять</w:t>
      </w:r>
      <w:r w:rsidRPr="00A840FA">
        <w:rPr>
          <w:i/>
          <w:sz w:val="24"/>
          <w:szCs w:val="24"/>
          <w:lang w:val="en-US"/>
        </w:rPr>
        <w:t xml:space="preserve"> </w:t>
      </w:r>
      <w:r w:rsidRPr="00A840FA">
        <w:rPr>
          <w:i/>
          <w:sz w:val="24"/>
          <w:szCs w:val="24"/>
        </w:rPr>
        <w:t>в</w:t>
      </w:r>
      <w:r w:rsidRPr="00A840FA">
        <w:rPr>
          <w:i/>
          <w:sz w:val="24"/>
          <w:szCs w:val="24"/>
          <w:lang w:val="en-US"/>
        </w:rPr>
        <w:t xml:space="preserve"> </w:t>
      </w:r>
      <w:r w:rsidRPr="00A840FA">
        <w:rPr>
          <w:i/>
          <w:sz w:val="24"/>
          <w:szCs w:val="24"/>
        </w:rPr>
        <w:t>речи</w:t>
      </w:r>
      <w:r w:rsidRPr="00A840FA">
        <w:rPr>
          <w:i/>
          <w:sz w:val="24"/>
          <w:szCs w:val="24"/>
          <w:lang w:val="en-US"/>
        </w:rPr>
        <w:t xml:space="preserve"> </w:t>
      </w:r>
      <w:r w:rsidRPr="00A840FA">
        <w:rPr>
          <w:i/>
          <w:sz w:val="24"/>
          <w:szCs w:val="24"/>
        </w:rPr>
        <w:t>страдательный</w:t>
      </w:r>
      <w:r w:rsidRPr="00A840FA">
        <w:rPr>
          <w:i/>
          <w:sz w:val="24"/>
          <w:szCs w:val="24"/>
          <w:lang w:val="en-US"/>
        </w:rPr>
        <w:t xml:space="preserve"> </w:t>
      </w:r>
      <w:r w:rsidRPr="00A840FA">
        <w:rPr>
          <w:i/>
          <w:sz w:val="24"/>
          <w:szCs w:val="24"/>
        </w:rPr>
        <w:t>залог</w:t>
      </w:r>
      <w:r w:rsidRPr="00A840FA">
        <w:rPr>
          <w:i/>
          <w:sz w:val="24"/>
          <w:szCs w:val="24"/>
          <w:lang w:val="en-US"/>
        </w:rPr>
        <w:t xml:space="preserve"> в Past Continuous и Past Perfect, Present Continuous, Past Simple, Present Perfect.</w:t>
      </w:r>
    </w:p>
    <w:p w14:paraId="15345C11" w14:textId="5E2CCB5E" w:rsidR="001976B6" w:rsidRPr="00A840FA" w:rsidRDefault="001976B6" w:rsidP="000D2C07">
      <w:pPr>
        <w:spacing w:line="240" w:lineRule="auto"/>
        <w:ind w:left="502" w:firstLine="0"/>
        <w:rPr>
          <w:sz w:val="24"/>
          <w:szCs w:val="28"/>
          <w:lang w:val="en-US"/>
        </w:rPr>
      </w:pPr>
    </w:p>
    <w:p w14:paraId="50B58143" w14:textId="77777777" w:rsidR="000D2C07" w:rsidRPr="00A840FA" w:rsidRDefault="000D2C07" w:rsidP="00F9039F">
      <w:pPr>
        <w:spacing w:line="240" w:lineRule="auto"/>
        <w:ind w:firstLine="284"/>
        <w:rPr>
          <w:sz w:val="24"/>
          <w:szCs w:val="28"/>
          <w:lang w:val="en-US"/>
        </w:rPr>
      </w:pPr>
    </w:p>
    <w:p w14:paraId="14BCB4DF" w14:textId="77777777" w:rsidR="006C5291" w:rsidRPr="00B4188C" w:rsidRDefault="006C5291" w:rsidP="00F9039F">
      <w:pPr>
        <w:pStyle w:val="4a"/>
        <w:spacing w:line="240" w:lineRule="auto"/>
        <w:ind w:firstLine="284"/>
      </w:pPr>
      <w:bookmarkStart w:id="25" w:name="_Toc434850663"/>
      <w:bookmarkStart w:id="26" w:name="_Toc435412680"/>
      <w:bookmarkStart w:id="27" w:name="_Toc70972259"/>
      <w:r w:rsidRPr="00B4188C">
        <w:t>География</w:t>
      </w:r>
      <w:bookmarkEnd w:id="25"/>
      <w:bookmarkEnd w:id="26"/>
      <w:bookmarkEnd w:id="27"/>
    </w:p>
    <w:p w14:paraId="2673876F" w14:textId="18442309" w:rsidR="00F17AEF" w:rsidRDefault="00F17AEF" w:rsidP="00F9039F">
      <w:pPr>
        <w:spacing w:line="240" w:lineRule="auto"/>
        <w:ind w:firstLine="284"/>
        <w:rPr>
          <w:b/>
          <w:sz w:val="24"/>
        </w:rPr>
      </w:pPr>
      <w:r w:rsidRPr="006735BC">
        <w:rPr>
          <w:b/>
          <w:sz w:val="24"/>
        </w:rPr>
        <w:t>В результате изучения учебного предмета «География» на уровне среднего общего образования</w:t>
      </w:r>
      <w:r w:rsidR="0080564F" w:rsidRPr="006735BC">
        <w:rPr>
          <w:b/>
          <w:sz w:val="24"/>
        </w:rPr>
        <w:t>:</w:t>
      </w:r>
    </w:p>
    <w:p w14:paraId="17BD6087" w14:textId="77777777" w:rsidR="0084026E" w:rsidRDefault="0084026E" w:rsidP="00F9039F">
      <w:pPr>
        <w:spacing w:line="240" w:lineRule="auto"/>
        <w:ind w:firstLine="284"/>
        <w:rPr>
          <w:rFonts w:ascii="Times-Bold" w:hAnsi="Times-Bold"/>
          <w:b/>
          <w:bCs/>
          <w:color w:val="000000"/>
          <w:sz w:val="24"/>
          <w:szCs w:val="24"/>
        </w:rPr>
      </w:pPr>
      <w:r w:rsidRPr="0084026E">
        <w:rPr>
          <w:rFonts w:ascii="TimesNewRoman" w:hAnsi="TimesNewRoman"/>
          <w:b/>
          <w:bCs/>
          <w:color w:val="000000"/>
          <w:sz w:val="24"/>
          <w:szCs w:val="24"/>
        </w:rPr>
        <w:t>Выпускник на базовом уровне научится</w:t>
      </w:r>
      <w:r w:rsidRPr="0084026E">
        <w:rPr>
          <w:rFonts w:ascii="Times-Bold" w:hAnsi="Times-Bold"/>
          <w:b/>
          <w:bCs/>
          <w:color w:val="000000"/>
          <w:sz w:val="24"/>
          <w:szCs w:val="24"/>
        </w:rPr>
        <w:t>:</w:t>
      </w:r>
    </w:p>
    <w:p w14:paraId="77156A20" w14:textId="77777777" w:rsidR="0084026E" w:rsidRDefault="0084026E" w:rsidP="00F9039F">
      <w:pPr>
        <w:spacing w:line="240" w:lineRule="auto"/>
        <w:ind w:firstLine="284"/>
        <w:rPr>
          <w:rFonts w:ascii="Times-Roman" w:hAnsi="Times-Roman"/>
          <w:color w:val="000000"/>
          <w:sz w:val="24"/>
          <w:szCs w:val="24"/>
        </w:rPr>
      </w:pPr>
      <w:r w:rsidRPr="0084026E">
        <w:rPr>
          <w:rFonts w:ascii="Times-Roman" w:hAnsi="Times-Roman"/>
          <w:color w:val="000000"/>
          <w:sz w:val="24"/>
          <w:szCs w:val="24"/>
        </w:rPr>
        <w:t xml:space="preserve">– </w:t>
      </w:r>
      <w:r w:rsidRPr="0084026E">
        <w:rPr>
          <w:rFonts w:ascii="TimesNewRoman" w:hAnsi="TimesNewRoman"/>
          <w:color w:val="000000"/>
          <w:sz w:val="24"/>
          <w:szCs w:val="24"/>
        </w:rPr>
        <w:t>понимать значение географии как науки и объяснять ее роль в решении проблем человечества</w:t>
      </w:r>
      <w:r w:rsidRPr="0084026E">
        <w:rPr>
          <w:rFonts w:ascii="Times-Roman" w:hAnsi="Times-Roman"/>
          <w:color w:val="000000"/>
          <w:sz w:val="24"/>
          <w:szCs w:val="24"/>
        </w:rPr>
        <w:t>;</w:t>
      </w:r>
    </w:p>
    <w:p w14:paraId="314743B1" w14:textId="77777777" w:rsidR="0084026E" w:rsidRDefault="0084026E" w:rsidP="00F9039F">
      <w:pPr>
        <w:spacing w:line="240" w:lineRule="auto"/>
        <w:ind w:firstLine="284"/>
        <w:rPr>
          <w:rFonts w:ascii="Times-Roman" w:hAnsi="Times-Roman"/>
          <w:color w:val="000000"/>
          <w:sz w:val="24"/>
          <w:szCs w:val="24"/>
        </w:rPr>
      </w:pPr>
      <w:r w:rsidRPr="0084026E">
        <w:rPr>
          <w:rFonts w:ascii="Times-Roman" w:hAnsi="Times-Roman"/>
          <w:color w:val="000000"/>
          <w:sz w:val="24"/>
          <w:szCs w:val="24"/>
        </w:rPr>
        <w:t xml:space="preserve">– </w:t>
      </w:r>
      <w:r w:rsidRPr="0084026E">
        <w:rPr>
          <w:rFonts w:ascii="TimesNewRoman" w:hAnsi="TimesNewRoman"/>
          <w:color w:val="000000"/>
          <w:sz w:val="24"/>
          <w:szCs w:val="24"/>
        </w:rPr>
        <w:t>определять количественные и качественные характеристики географических объектов</w:t>
      </w:r>
      <w:r w:rsidRPr="0084026E">
        <w:rPr>
          <w:rFonts w:ascii="Times-Roman" w:hAnsi="Times-Roman"/>
          <w:color w:val="000000"/>
          <w:sz w:val="24"/>
          <w:szCs w:val="24"/>
        </w:rPr>
        <w:t>,</w:t>
      </w:r>
      <w:r>
        <w:rPr>
          <w:rFonts w:ascii="Times-Roman" w:hAnsi="Times-Roman"/>
          <w:color w:val="000000"/>
          <w:sz w:val="24"/>
          <w:szCs w:val="24"/>
        </w:rPr>
        <w:t xml:space="preserve"> </w:t>
      </w:r>
      <w:r w:rsidRPr="0084026E">
        <w:rPr>
          <w:rFonts w:ascii="TimesNewRoman" w:hAnsi="TimesNewRoman"/>
          <w:color w:val="000000"/>
          <w:sz w:val="24"/>
          <w:szCs w:val="24"/>
        </w:rPr>
        <w:t>процессов</w:t>
      </w:r>
      <w:r w:rsidRPr="0084026E">
        <w:rPr>
          <w:rFonts w:ascii="Times-Roman" w:hAnsi="Times-Roman"/>
          <w:color w:val="000000"/>
          <w:sz w:val="24"/>
          <w:szCs w:val="24"/>
        </w:rPr>
        <w:t xml:space="preserve">, </w:t>
      </w:r>
      <w:r w:rsidRPr="0084026E">
        <w:rPr>
          <w:rFonts w:ascii="TimesNewRoman" w:hAnsi="TimesNewRoman"/>
          <w:color w:val="000000"/>
          <w:sz w:val="24"/>
          <w:szCs w:val="24"/>
        </w:rPr>
        <w:t>явлений с помощью измерений</w:t>
      </w:r>
      <w:r w:rsidRPr="0084026E">
        <w:rPr>
          <w:rFonts w:ascii="Times-Roman" w:hAnsi="Times-Roman"/>
          <w:color w:val="000000"/>
          <w:sz w:val="24"/>
          <w:szCs w:val="24"/>
        </w:rPr>
        <w:t xml:space="preserve">, </w:t>
      </w:r>
      <w:r w:rsidRPr="0084026E">
        <w:rPr>
          <w:rFonts w:ascii="TimesNewRoman" w:hAnsi="TimesNewRoman"/>
          <w:color w:val="000000"/>
          <w:sz w:val="24"/>
          <w:szCs w:val="24"/>
        </w:rPr>
        <w:t>наблюдений</w:t>
      </w:r>
      <w:r w:rsidRPr="0084026E">
        <w:rPr>
          <w:rFonts w:ascii="Times-Roman" w:hAnsi="Times-Roman"/>
          <w:color w:val="000000"/>
          <w:sz w:val="24"/>
          <w:szCs w:val="24"/>
        </w:rPr>
        <w:t xml:space="preserve">, </w:t>
      </w:r>
      <w:r w:rsidRPr="0084026E">
        <w:rPr>
          <w:rFonts w:ascii="TimesNewRoman" w:hAnsi="TimesNewRoman"/>
          <w:color w:val="000000"/>
          <w:sz w:val="24"/>
          <w:szCs w:val="24"/>
        </w:rPr>
        <w:t>исследований</w:t>
      </w:r>
      <w:r w:rsidRPr="0084026E">
        <w:rPr>
          <w:rFonts w:ascii="Times-Roman" w:hAnsi="Times-Roman"/>
          <w:color w:val="000000"/>
          <w:sz w:val="24"/>
          <w:szCs w:val="24"/>
        </w:rPr>
        <w:t>;</w:t>
      </w:r>
    </w:p>
    <w:p w14:paraId="539503D6" w14:textId="77777777" w:rsidR="0084026E" w:rsidRDefault="0084026E" w:rsidP="00F9039F">
      <w:pPr>
        <w:spacing w:line="240" w:lineRule="auto"/>
        <w:ind w:firstLine="284"/>
        <w:rPr>
          <w:rFonts w:ascii="Times-Roman" w:hAnsi="Times-Roman"/>
          <w:color w:val="000000"/>
          <w:sz w:val="24"/>
          <w:szCs w:val="24"/>
        </w:rPr>
      </w:pPr>
      <w:r w:rsidRPr="0084026E">
        <w:rPr>
          <w:rFonts w:ascii="Times-Roman" w:hAnsi="Times-Roman"/>
          <w:color w:val="000000"/>
          <w:sz w:val="24"/>
          <w:szCs w:val="24"/>
        </w:rPr>
        <w:t xml:space="preserve">– </w:t>
      </w:r>
      <w:r w:rsidRPr="0084026E">
        <w:rPr>
          <w:rFonts w:ascii="TimesNewRoman" w:hAnsi="TimesNewRoman"/>
          <w:color w:val="000000"/>
          <w:sz w:val="24"/>
          <w:szCs w:val="24"/>
        </w:rPr>
        <w:t>составлять таблицы</w:t>
      </w:r>
      <w:r w:rsidRPr="0084026E">
        <w:rPr>
          <w:rFonts w:ascii="Times-Roman" w:hAnsi="Times-Roman"/>
          <w:color w:val="000000"/>
          <w:sz w:val="24"/>
          <w:szCs w:val="24"/>
        </w:rPr>
        <w:t xml:space="preserve">, </w:t>
      </w:r>
      <w:r w:rsidRPr="0084026E">
        <w:rPr>
          <w:rFonts w:ascii="TimesNewRoman" w:hAnsi="TimesNewRoman"/>
          <w:color w:val="000000"/>
          <w:sz w:val="24"/>
          <w:szCs w:val="24"/>
        </w:rPr>
        <w:t>картосхемы</w:t>
      </w:r>
      <w:r w:rsidRPr="0084026E">
        <w:rPr>
          <w:rFonts w:ascii="Times-Roman" w:hAnsi="Times-Roman"/>
          <w:color w:val="000000"/>
          <w:sz w:val="24"/>
          <w:szCs w:val="24"/>
        </w:rPr>
        <w:t xml:space="preserve">, </w:t>
      </w:r>
      <w:r w:rsidRPr="0084026E">
        <w:rPr>
          <w:rFonts w:ascii="TimesNewRoman" w:hAnsi="TimesNewRoman"/>
          <w:color w:val="000000"/>
          <w:sz w:val="24"/>
          <w:szCs w:val="24"/>
        </w:rPr>
        <w:t>диаграммы</w:t>
      </w:r>
      <w:r w:rsidRPr="0084026E">
        <w:rPr>
          <w:rFonts w:ascii="Times-Roman" w:hAnsi="Times-Roman"/>
          <w:color w:val="000000"/>
          <w:sz w:val="24"/>
          <w:szCs w:val="24"/>
        </w:rPr>
        <w:t xml:space="preserve">, </w:t>
      </w:r>
      <w:r w:rsidRPr="0084026E">
        <w:rPr>
          <w:rFonts w:ascii="TimesNewRoman" w:hAnsi="TimesNewRoman"/>
          <w:color w:val="000000"/>
          <w:sz w:val="24"/>
          <w:szCs w:val="24"/>
        </w:rPr>
        <w:t>простейшие карты</w:t>
      </w:r>
      <w:r w:rsidRPr="0084026E">
        <w:rPr>
          <w:rFonts w:ascii="Times-Roman" w:hAnsi="Times-Roman"/>
          <w:color w:val="000000"/>
          <w:sz w:val="24"/>
          <w:szCs w:val="24"/>
        </w:rPr>
        <w:t xml:space="preserve">, </w:t>
      </w:r>
      <w:r w:rsidRPr="0084026E">
        <w:rPr>
          <w:rFonts w:ascii="TimesNewRoman" w:hAnsi="TimesNewRoman"/>
          <w:color w:val="000000"/>
          <w:sz w:val="24"/>
          <w:szCs w:val="24"/>
        </w:rPr>
        <w:t>модели</w:t>
      </w:r>
      <w:r w:rsidRPr="0084026E">
        <w:rPr>
          <w:rFonts w:ascii="Times-Roman" w:hAnsi="Times-Roman"/>
          <w:color w:val="000000"/>
          <w:sz w:val="24"/>
          <w:szCs w:val="24"/>
        </w:rPr>
        <w:t xml:space="preserve">, </w:t>
      </w:r>
      <w:r w:rsidRPr="0084026E">
        <w:rPr>
          <w:rFonts w:ascii="TimesNewRoman" w:hAnsi="TimesNewRoman"/>
          <w:color w:val="000000"/>
          <w:sz w:val="24"/>
          <w:szCs w:val="24"/>
        </w:rPr>
        <w:t>отражающие</w:t>
      </w:r>
      <w:r>
        <w:rPr>
          <w:rFonts w:ascii="TimesNewRoman" w:hAnsi="TimesNewRoman"/>
          <w:color w:val="000000"/>
          <w:sz w:val="24"/>
          <w:szCs w:val="24"/>
        </w:rPr>
        <w:t xml:space="preserve"> </w:t>
      </w:r>
      <w:r w:rsidRPr="0084026E">
        <w:rPr>
          <w:rFonts w:ascii="TimesNewRoman" w:hAnsi="TimesNewRoman"/>
          <w:color w:val="000000"/>
          <w:sz w:val="24"/>
          <w:szCs w:val="24"/>
        </w:rPr>
        <w:t>географические закономерности различных явлений и процессов</w:t>
      </w:r>
      <w:r w:rsidRPr="0084026E">
        <w:rPr>
          <w:rFonts w:ascii="Times-Roman" w:hAnsi="Times-Roman"/>
          <w:color w:val="000000"/>
          <w:sz w:val="24"/>
          <w:szCs w:val="24"/>
        </w:rPr>
        <w:t xml:space="preserve">, </w:t>
      </w:r>
      <w:r w:rsidRPr="0084026E">
        <w:rPr>
          <w:rFonts w:ascii="TimesNewRoman" w:hAnsi="TimesNewRoman"/>
          <w:color w:val="000000"/>
          <w:sz w:val="24"/>
          <w:szCs w:val="24"/>
        </w:rPr>
        <w:t>их территориальные</w:t>
      </w:r>
      <w:r>
        <w:rPr>
          <w:rFonts w:ascii="TimesNewRoman" w:hAnsi="TimesNewRoman"/>
          <w:color w:val="000000"/>
          <w:sz w:val="24"/>
          <w:szCs w:val="24"/>
        </w:rPr>
        <w:t xml:space="preserve"> </w:t>
      </w:r>
      <w:r w:rsidRPr="0084026E">
        <w:rPr>
          <w:rFonts w:ascii="TimesNewRoman" w:hAnsi="TimesNewRoman"/>
          <w:color w:val="000000"/>
          <w:sz w:val="24"/>
          <w:szCs w:val="24"/>
        </w:rPr>
        <w:t>взаимодействия</w:t>
      </w:r>
      <w:r w:rsidRPr="0084026E">
        <w:rPr>
          <w:rFonts w:ascii="Times-Roman" w:hAnsi="Times-Roman"/>
          <w:color w:val="000000"/>
          <w:sz w:val="24"/>
          <w:szCs w:val="24"/>
        </w:rPr>
        <w:t>;</w:t>
      </w:r>
    </w:p>
    <w:p w14:paraId="6813AB9A" w14:textId="77777777" w:rsidR="0084026E" w:rsidRDefault="0084026E" w:rsidP="00F9039F">
      <w:pPr>
        <w:spacing w:line="240" w:lineRule="auto"/>
        <w:ind w:firstLine="284"/>
        <w:rPr>
          <w:rFonts w:ascii="Times-Roman" w:hAnsi="Times-Roman"/>
          <w:color w:val="000000"/>
          <w:sz w:val="24"/>
          <w:szCs w:val="24"/>
        </w:rPr>
      </w:pPr>
      <w:r w:rsidRPr="0084026E">
        <w:rPr>
          <w:rFonts w:ascii="Times-Roman" w:hAnsi="Times-Roman"/>
          <w:color w:val="000000"/>
          <w:sz w:val="24"/>
          <w:szCs w:val="24"/>
        </w:rPr>
        <w:t xml:space="preserve">– </w:t>
      </w:r>
      <w:r w:rsidRPr="0084026E">
        <w:rPr>
          <w:rFonts w:ascii="TimesNewRoman" w:hAnsi="TimesNewRoman"/>
          <w:color w:val="000000"/>
          <w:sz w:val="24"/>
          <w:szCs w:val="24"/>
        </w:rPr>
        <w:t>сопоставлять и анализировать географические карты различной тематики для выявления</w:t>
      </w:r>
      <w:r>
        <w:rPr>
          <w:rFonts w:ascii="TimesNewRoman" w:hAnsi="TimesNewRoman"/>
          <w:color w:val="000000"/>
          <w:sz w:val="24"/>
          <w:szCs w:val="24"/>
        </w:rPr>
        <w:t xml:space="preserve"> </w:t>
      </w:r>
      <w:r w:rsidRPr="0084026E">
        <w:rPr>
          <w:rFonts w:ascii="TimesNewRoman" w:hAnsi="TimesNewRoman"/>
          <w:color w:val="000000"/>
          <w:sz w:val="24"/>
          <w:szCs w:val="24"/>
        </w:rPr>
        <w:t>закономерностей социально</w:t>
      </w:r>
      <w:r w:rsidRPr="0084026E">
        <w:rPr>
          <w:rFonts w:ascii="Times-Roman" w:hAnsi="Times-Roman"/>
          <w:color w:val="000000"/>
          <w:sz w:val="24"/>
          <w:szCs w:val="24"/>
        </w:rPr>
        <w:t>-</w:t>
      </w:r>
      <w:r w:rsidRPr="0084026E">
        <w:rPr>
          <w:rFonts w:ascii="TimesNewRoman" w:hAnsi="TimesNewRoman"/>
          <w:color w:val="000000"/>
          <w:sz w:val="24"/>
          <w:szCs w:val="24"/>
        </w:rPr>
        <w:t>экономических</w:t>
      </w:r>
      <w:r w:rsidRPr="0084026E">
        <w:rPr>
          <w:rFonts w:ascii="Times-Roman" w:hAnsi="Times-Roman"/>
          <w:color w:val="000000"/>
          <w:sz w:val="24"/>
          <w:szCs w:val="24"/>
        </w:rPr>
        <w:t xml:space="preserve">, </w:t>
      </w:r>
      <w:r w:rsidRPr="0084026E">
        <w:rPr>
          <w:rFonts w:ascii="TimesNewRoman" w:hAnsi="TimesNewRoman"/>
          <w:color w:val="000000"/>
          <w:sz w:val="24"/>
          <w:szCs w:val="24"/>
        </w:rPr>
        <w:t>природных и геоэкологических процессов и явлений</w:t>
      </w:r>
      <w:r w:rsidRPr="0084026E">
        <w:rPr>
          <w:rFonts w:ascii="Times-Roman" w:hAnsi="Times-Roman"/>
          <w:color w:val="000000"/>
          <w:sz w:val="24"/>
          <w:szCs w:val="24"/>
        </w:rPr>
        <w:t>;</w:t>
      </w:r>
    </w:p>
    <w:p w14:paraId="4E8A12F1" w14:textId="77777777" w:rsidR="0084026E" w:rsidRDefault="0084026E" w:rsidP="00F9039F">
      <w:pPr>
        <w:spacing w:line="240" w:lineRule="auto"/>
        <w:ind w:firstLine="284"/>
        <w:rPr>
          <w:rFonts w:ascii="Times-Roman" w:hAnsi="Times-Roman"/>
          <w:color w:val="000000"/>
          <w:sz w:val="24"/>
          <w:szCs w:val="24"/>
        </w:rPr>
      </w:pPr>
      <w:r w:rsidRPr="0084026E">
        <w:rPr>
          <w:rFonts w:ascii="Times-Roman" w:hAnsi="Times-Roman"/>
          <w:color w:val="000000"/>
          <w:sz w:val="24"/>
          <w:szCs w:val="24"/>
        </w:rPr>
        <w:t xml:space="preserve">– </w:t>
      </w:r>
      <w:r w:rsidRPr="0084026E">
        <w:rPr>
          <w:rFonts w:ascii="TimesNewRoman" w:hAnsi="TimesNewRoman"/>
          <w:color w:val="000000"/>
          <w:sz w:val="24"/>
          <w:szCs w:val="24"/>
        </w:rPr>
        <w:t>сравнивать географические объекты между собой по заданным критериям</w:t>
      </w:r>
      <w:r w:rsidRPr="0084026E">
        <w:rPr>
          <w:rFonts w:ascii="Times-Roman" w:hAnsi="Times-Roman"/>
          <w:color w:val="000000"/>
          <w:sz w:val="24"/>
          <w:szCs w:val="24"/>
        </w:rPr>
        <w:t>;</w:t>
      </w:r>
    </w:p>
    <w:p w14:paraId="23AD4F9B" w14:textId="77777777" w:rsidR="0084026E" w:rsidRDefault="0084026E" w:rsidP="00F9039F">
      <w:pPr>
        <w:spacing w:line="240" w:lineRule="auto"/>
        <w:ind w:firstLine="284"/>
        <w:rPr>
          <w:rFonts w:ascii="Times-Roman" w:hAnsi="Times-Roman"/>
          <w:color w:val="000000"/>
          <w:sz w:val="24"/>
          <w:szCs w:val="24"/>
        </w:rPr>
      </w:pPr>
      <w:r w:rsidRPr="0084026E">
        <w:rPr>
          <w:rFonts w:ascii="Times-Roman" w:hAnsi="Times-Roman"/>
          <w:color w:val="000000"/>
          <w:sz w:val="24"/>
          <w:szCs w:val="24"/>
        </w:rPr>
        <w:t xml:space="preserve">– </w:t>
      </w:r>
      <w:r w:rsidRPr="0084026E">
        <w:rPr>
          <w:rFonts w:ascii="TimesNewRoman" w:hAnsi="TimesNewRoman"/>
          <w:color w:val="000000"/>
          <w:sz w:val="24"/>
          <w:szCs w:val="24"/>
        </w:rPr>
        <w:t>выявлять закономерности и тенденции развития социально</w:t>
      </w:r>
      <w:r w:rsidRPr="0084026E">
        <w:rPr>
          <w:rFonts w:ascii="Times-Roman" w:hAnsi="Times-Roman"/>
          <w:color w:val="000000"/>
          <w:sz w:val="24"/>
          <w:szCs w:val="24"/>
        </w:rPr>
        <w:t>-</w:t>
      </w:r>
      <w:r w:rsidRPr="0084026E">
        <w:rPr>
          <w:rFonts w:ascii="TimesNewRoman" w:hAnsi="TimesNewRoman"/>
          <w:color w:val="000000"/>
          <w:sz w:val="24"/>
          <w:szCs w:val="24"/>
        </w:rPr>
        <w:t>экономических и экологических</w:t>
      </w:r>
      <w:r w:rsidRPr="0084026E">
        <w:rPr>
          <w:rFonts w:ascii="TimesNewRoman" w:hAnsi="TimesNewRoman"/>
          <w:color w:val="000000"/>
        </w:rPr>
        <w:br/>
      </w:r>
      <w:r w:rsidRPr="0084026E">
        <w:rPr>
          <w:rFonts w:ascii="TimesNewRoman" w:hAnsi="TimesNewRoman"/>
          <w:color w:val="000000"/>
          <w:sz w:val="24"/>
          <w:szCs w:val="24"/>
        </w:rPr>
        <w:t>процессов и явлений на основе картографических и статистических источников информации</w:t>
      </w:r>
      <w:r w:rsidRPr="0084026E">
        <w:rPr>
          <w:rFonts w:ascii="Times-Roman" w:hAnsi="Times-Roman"/>
          <w:color w:val="000000"/>
          <w:sz w:val="24"/>
          <w:szCs w:val="24"/>
        </w:rPr>
        <w:t>;</w:t>
      </w:r>
    </w:p>
    <w:p w14:paraId="075036AA" w14:textId="77777777" w:rsidR="0084026E" w:rsidRDefault="0084026E" w:rsidP="00F9039F">
      <w:pPr>
        <w:spacing w:line="240" w:lineRule="auto"/>
        <w:ind w:firstLine="284"/>
        <w:rPr>
          <w:rFonts w:ascii="Times-Roman" w:hAnsi="Times-Roman"/>
          <w:color w:val="000000"/>
          <w:sz w:val="24"/>
          <w:szCs w:val="24"/>
        </w:rPr>
      </w:pPr>
      <w:r w:rsidRPr="0084026E">
        <w:rPr>
          <w:rFonts w:ascii="Times-Roman" w:hAnsi="Times-Roman"/>
          <w:color w:val="000000"/>
          <w:sz w:val="24"/>
          <w:szCs w:val="24"/>
        </w:rPr>
        <w:t xml:space="preserve">– </w:t>
      </w:r>
      <w:r w:rsidRPr="0084026E">
        <w:rPr>
          <w:rFonts w:ascii="TimesNewRoman" w:hAnsi="TimesNewRoman"/>
          <w:color w:val="000000"/>
          <w:sz w:val="24"/>
          <w:szCs w:val="24"/>
        </w:rPr>
        <w:t>раскрывать причинно</w:t>
      </w:r>
      <w:r w:rsidRPr="0084026E">
        <w:rPr>
          <w:rFonts w:ascii="Times-Roman" w:hAnsi="Times-Roman"/>
          <w:color w:val="000000"/>
          <w:sz w:val="24"/>
          <w:szCs w:val="24"/>
        </w:rPr>
        <w:t>-</w:t>
      </w:r>
      <w:r w:rsidRPr="0084026E">
        <w:rPr>
          <w:rFonts w:ascii="TimesNewRoman" w:hAnsi="TimesNewRoman"/>
          <w:color w:val="000000"/>
          <w:sz w:val="24"/>
          <w:szCs w:val="24"/>
        </w:rPr>
        <w:t>следственные связи природно</w:t>
      </w:r>
      <w:r w:rsidRPr="0084026E">
        <w:rPr>
          <w:rFonts w:ascii="Times-Roman" w:hAnsi="Times-Roman"/>
          <w:color w:val="000000"/>
          <w:sz w:val="24"/>
          <w:szCs w:val="24"/>
        </w:rPr>
        <w:t>-</w:t>
      </w:r>
      <w:r w:rsidRPr="0084026E">
        <w:rPr>
          <w:rFonts w:ascii="TimesNewRoman" w:hAnsi="TimesNewRoman"/>
          <w:color w:val="000000"/>
          <w:sz w:val="24"/>
          <w:szCs w:val="24"/>
        </w:rPr>
        <w:t>хозяйственных явлений и процессов</w:t>
      </w:r>
      <w:r w:rsidRPr="0084026E">
        <w:rPr>
          <w:rFonts w:ascii="Times-Roman" w:hAnsi="Times-Roman"/>
          <w:color w:val="000000"/>
          <w:sz w:val="24"/>
          <w:szCs w:val="24"/>
        </w:rPr>
        <w:t>;</w:t>
      </w:r>
    </w:p>
    <w:p w14:paraId="5E3B775B" w14:textId="77777777" w:rsidR="0084026E" w:rsidRDefault="0084026E" w:rsidP="00F9039F">
      <w:pPr>
        <w:spacing w:line="240" w:lineRule="auto"/>
        <w:ind w:firstLine="284"/>
        <w:rPr>
          <w:rFonts w:ascii="Times-Roman" w:hAnsi="Times-Roman"/>
          <w:color w:val="000000"/>
          <w:sz w:val="24"/>
          <w:szCs w:val="24"/>
        </w:rPr>
      </w:pPr>
      <w:r w:rsidRPr="0084026E">
        <w:rPr>
          <w:rFonts w:ascii="Times-Roman" w:hAnsi="Times-Roman"/>
          <w:color w:val="000000"/>
          <w:sz w:val="24"/>
          <w:szCs w:val="24"/>
        </w:rPr>
        <w:t xml:space="preserve">– </w:t>
      </w:r>
      <w:r w:rsidRPr="0084026E">
        <w:rPr>
          <w:rFonts w:ascii="TimesNewRoman" w:hAnsi="TimesNewRoman"/>
          <w:color w:val="000000"/>
          <w:sz w:val="24"/>
          <w:szCs w:val="24"/>
        </w:rPr>
        <w:t>выделять и объяснять существенные признаки географических объектов и явлений</w:t>
      </w:r>
      <w:r w:rsidRPr="0084026E">
        <w:rPr>
          <w:rFonts w:ascii="Times-Roman" w:hAnsi="Times-Roman"/>
          <w:color w:val="000000"/>
          <w:sz w:val="24"/>
          <w:szCs w:val="24"/>
        </w:rPr>
        <w:t>;</w:t>
      </w:r>
    </w:p>
    <w:p w14:paraId="20A10690" w14:textId="77777777" w:rsidR="0084026E" w:rsidRDefault="0084026E" w:rsidP="00F9039F">
      <w:pPr>
        <w:spacing w:line="240" w:lineRule="auto"/>
        <w:ind w:firstLine="284"/>
        <w:rPr>
          <w:rFonts w:ascii="Times-Roman" w:hAnsi="Times-Roman"/>
          <w:color w:val="000000"/>
          <w:sz w:val="24"/>
          <w:szCs w:val="24"/>
        </w:rPr>
      </w:pPr>
      <w:r w:rsidRPr="0084026E">
        <w:rPr>
          <w:rFonts w:ascii="Times-Roman" w:hAnsi="Times-Roman"/>
          <w:color w:val="000000"/>
          <w:sz w:val="24"/>
          <w:szCs w:val="24"/>
        </w:rPr>
        <w:t xml:space="preserve">– </w:t>
      </w:r>
      <w:r w:rsidRPr="0084026E">
        <w:rPr>
          <w:rFonts w:ascii="TimesNewRoman" w:hAnsi="TimesNewRoman"/>
          <w:color w:val="000000"/>
          <w:sz w:val="24"/>
          <w:szCs w:val="24"/>
        </w:rPr>
        <w:t>выявлять и объяснять географические аспекты различных текущих событий и ситуаций</w:t>
      </w:r>
      <w:r w:rsidRPr="0084026E">
        <w:rPr>
          <w:rFonts w:ascii="Times-Roman" w:hAnsi="Times-Roman"/>
          <w:color w:val="000000"/>
          <w:sz w:val="24"/>
          <w:szCs w:val="24"/>
        </w:rPr>
        <w:t>;</w:t>
      </w:r>
    </w:p>
    <w:p w14:paraId="0320ADE9" w14:textId="77777777" w:rsidR="0084026E" w:rsidRDefault="0084026E" w:rsidP="00F9039F">
      <w:pPr>
        <w:spacing w:line="240" w:lineRule="auto"/>
        <w:ind w:firstLine="284"/>
        <w:rPr>
          <w:rFonts w:ascii="Times-Roman" w:hAnsi="Times-Roman"/>
          <w:color w:val="000000"/>
          <w:sz w:val="24"/>
          <w:szCs w:val="24"/>
        </w:rPr>
      </w:pPr>
      <w:r w:rsidRPr="0084026E">
        <w:rPr>
          <w:rFonts w:ascii="Times-Roman" w:hAnsi="Times-Roman"/>
          <w:color w:val="000000"/>
          <w:sz w:val="24"/>
          <w:szCs w:val="24"/>
        </w:rPr>
        <w:t xml:space="preserve">– </w:t>
      </w:r>
      <w:r w:rsidRPr="0084026E">
        <w:rPr>
          <w:rFonts w:ascii="TimesNewRoman" w:hAnsi="TimesNewRoman"/>
          <w:color w:val="000000"/>
          <w:sz w:val="24"/>
          <w:szCs w:val="24"/>
        </w:rPr>
        <w:t>описывать изменения геосистем в результате природных и антропогенных воздействий</w:t>
      </w:r>
      <w:r w:rsidRPr="0084026E">
        <w:rPr>
          <w:rFonts w:ascii="Times-Roman" w:hAnsi="Times-Roman"/>
          <w:color w:val="000000"/>
          <w:sz w:val="24"/>
          <w:szCs w:val="24"/>
        </w:rPr>
        <w:t>;</w:t>
      </w:r>
    </w:p>
    <w:p w14:paraId="5D8E4DB9" w14:textId="77777777" w:rsidR="0084026E" w:rsidRDefault="0084026E" w:rsidP="00F9039F">
      <w:pPr>
        <w:spacing w:line="240" w:lineRule="auto"/>
        <w:ind w:firstLine="284"/>
        <w:rPr>
          <w:rFonts w:ascii="Times-Roman" w:hAnsi="Times-Roman"/>
          <w:color w:val="000000"/>
          <w:sz w:val="24"/>
          <w:szCs w:val="24"/>
        </w:rPr>
      </w:pPr>
      <w:r w:rsidRPr="0084026E">
        <w:rPr>
          <w:rFonts w:ascii="Times-Roman" w:hAnsi="Times-Roman"/>
          <w:color w:val="000000"/>
          <w:sz w:val="24"/>
          <w:szCs w:val="24"/>
        </w:rPr>
        <w:t xml:space="preserve">– </w:t>
      </w:r>
      <w:r w:rsidRPr="0084026E">
        <w:rPr>
          <w:rFonts w:ascii="TimesNewRoman" w:hAnsi="TimesNewRoman"/>
          <w:color w:val="000000"/>
          <w:sz w:val="24"/>
          <w:szCs w:val="24"/>
        </w:rPr>
        <w:t>решать задачи по определению состояния окружающей среды</w:t>
      </w:r>
      <w:r w:rsidRPr="0084026E">
        <w:rPr>
          <w:rFonts w:ascii="Times-Roman" w:hAnsi="Times-Roman"/>
          <w:color w:val="000000"/>
          <w:sz w:val="24"/>
          <w:szCs w:val="24"/>
        </w:rPr>
        <w:t xml:space="preserve">, </w:t>
      </w:r>
      <w:r w:rsidRPr="0084026E">
        <w:rPr>
          <w:rFonts w:ascii="TimesNewRoman" w:hAnsi="TimesNewRoman"/>
          <w:color w:val="000000"/>
          <w:sz w:val="24"/>
          <w:szCs w:val="24"/>
        </w:rPr>
        <w:t>ее пригодности для жизни</w:t>
      </w:r>
      <w:r>
        <w:rPr>
          <w:rFonts w:ascii="TimesNewRoman" w:hAnsi="TimesNewRoman"/>
          <w:color w:val="000000"/>
          <w:sz w:val="24"/>
          <w:szCs w:val="24"/>
        </w:rPr>
        <w:t xml:space="preserve"> </w:t>
      </w:r>
      <w:r w:rsidRPr="0084026E">
        <w:rPr>
          <w:rFonts w:ascii="TimesNewRoman" w:hAnsi="TimesNewRoman"/>
          <w:color w:val="000000"/>
          <w:sz w:val="24"/>
          <w:szCs w:val="24"/>
        </w:rPr>
        <w:t>человека</w:t>
      </w:r>
      <w:r w:rsidRPr="0084026E">
        <w:rPr>
          <w:rFonts w:ascii="Times-Roman" w:hAnsi="Times-Roman"/>
          <w:color w:val="000000"/>
          <w:sz w:val="24"/>
          <w:szCs w:val="24"/>
        </w:rPr>
        <w:t>;</w:t>
      </w:r>
    </w:p>
    <w:p w14:paraId="172BE732" w14:textId="77777777" w:rsidR="0084026E" w:rsidRDefault="0084026E" w:rsidP="00F9039F">
      <w:pPr>
        <w:spacing w:line="240" w:lineRule="auto"/>
        <w:ind w:firstLine="284"/>
        <w:rPr>
          <w:rFonts w:ascii="Times-Roman" w:hAnsi="Times-Roman"/>
          <w:color w:val="000000"/>
          <w:sz w:val="24"/>
          <w:szCs w:val="24"/>
        </w:rPr>
      </w:pPr>
      <w:r w:rsidRPr="0084026E">
        <w:rPr>
          <w:rFonts w:ascii="Times-Roman" w:hAnsi="Times-Roman"/>
          <w:color w:val="000000"/>
          <w:sz w:val="24"/>
          <w:szCs w:val="24"/>
        </w:rPr>
        <w:t xml:space="preserve">– </w:t>
      </w:r>
      <w:r w:rsidRPr="0084026E">
        <w:rPr>
          <w:rFonts w:ascii="TimesNewRoman" w:hAnsi="TimesNewRoman"/>
          <w:color w:val="000000"/>
          <w:sz w:val="24"/>
          <w:szCs w:val="24"/>
        </w:rPr>
        <w:t>оценивать демографическую ситуацию</w:t>
      </w:r>
      <w:r w:rsidRPr="0084026E">
        <w:rPr>
          <w:rFonts w:ascii="Times-Roman" w:hAnsi="Times-Roman"/>
          <w:color w:val="000000"/>
          <w:sz w:val="24"/>
          <w:szCs w:val="24"/>
        </w:rPr>
        <w:t xml:space="preserve">, </w:t>
      </w:r>
      <w:r w:rsidRPr="0084026E">
        <w:rPr>
          <w:rFonts w:ascii="TimesNewRoman" w:hAnsi="TimesNewRoman"/>
          <w:color w:val="000000"/>
          <w:sz w:val="24"/>
          <w:szCs w:val="24"/>
        </w:rPr>
        <w:t>процессы урбанизации</w:t>
      </w:r>
      <w:r w:rsidRPr="0084026E">
        <w:rPr>
          <w:rFonts w:ascii="Times-Roman" w:hAnsi="Times-Roman"/>
          <w:color w:val="000000"/>
          <w:sz w:val="24"/>
          <w:szCs w:val="24"/>
        </w:rPr>
        <w:t xml:space="preserve">, </w:t>
      </w:r>
      <w:r w:rsidRPr="0084026E">
        <w:rPr>
          <w:rFonts w:ascii="TimesNewRoman" w:hAnsi="TimesNewRoman"/>
          <w:color w:val="000000"/>
          <w:sz w:val="24"/>
          <w:szCs w:val="24"/>
        </w:rPr>
        <w:t>миграции в странах и регионах</w:t>
      </w:r>
      <w:r>
        <w:rPr>
          <w:rFonts w:ascii="TimesNewRoman" w:hAnsi="TimesNewRoman"/>
          <w:color w:val="000000"/>
          <w:sz w:val="24"/>
          <w:szCs w:val="24"/>
        </w:rPr>
        <w:t xml:space="preserve"> </w:t>
      </w:r>
      <w:r w:rsidRPr="0084026E">
        <w:rPr>
          <w:rFonts w:ascii="TimesNewRoman" w:hAnsi="TimesNewRoman"/>
          <w:color w:val="000000"/>
          <w:sz w:val="24"/>
          <w:szCs w:val="24"/>
        </w:rPr>
        <w:t>мира</w:t>
      </w:r>
      <w:r w:rsidRPr="0084026E">
        <w:rPr>
          <w:rFonts w:ascii="Times-Roman" w:hAnsi="Times-Roman"/>
          <w:color w:val="000000"/>
          <w:sz w:val="24"/>
          <w:szCs w:val="24"/>
        </w:rPr>
        <w:t>;</w:t>
      </w:r>
    </w:p>
    <w:p w14:paraId="068397E8" w14:textId="77777777" w:rsidR="0084026E" w:rsidRDefault="0084026E" w:rsidP="00F9039F">
      <w:pPr>
        <w:spacing w:line="240" w:lineRule="auto"/>
        <w:ind w:firstLine="284"/>
        <w:rPr>
          <w:rFonts w:ascii="Times-Roman" w:hAnsi="Times-Roman"/>
          <w:color w:val="000000"/>
          <w:sz w:val="24"/>
          <w:szCs w:val="24"/>
        </w:rPr>
      </w:pPr>
      <w:r w:rsidRPr="0084026E">
        <w:rPr>
          <w:rFonts w:ascii="Times-Roman" w:hAnsi="Times-Roman"/>
          <w:color w:val="000000"/>
          <w:sz w:val="24"/>
          <w:szCs w:val="24"/>
        </w:rPr>
        <w:lastRenderedPageBreak/>
        <w:t xml:space="preserve">– </w:t>
      </w:r>
      <w:r w:rsidRPr="0084026E">
        <w:rPr>
          <w:rFonts w:ascii="TimesNewRoman" w:hAnsi="TimesNewRoman"/>
          <w:color w:val="000000"/>
          <w:sz w:val="24"/>
          <w:szCs w:val="24"/>
        </w:rPr>
        <w:t>объяснять состав</w:t>
      </w:r>
      <w:r w:rsidRPr="0084026E">
        <w:rPr>
          <w:rFonts w:ascii="Times-Roman" w:hAnsi="Times-Roman"/>
          <w:color w:val="000000"/>
          <w:sz w:val="24"/>
          <w:szCs w:val="24"/>
        </w:rPr>
        <w:t xml:space="preserve">, </w:t>
      </w:r>
      <w:r w:rsidRPr="0084026E">
        <w:rPr>
          <w:rFonts w:ascii="TimesNewRoman" w:hAnsi="TimesNewRoman"/>
          <w:color w:val="000000"/>
          <w:sz w:val="24"/>
          <w:szCs w:val="24"/>
        </w:rPr>
        <w:t>структуру и закономерности размещения населения мира</w:t>
      </w:r>
      <w:r w:rsidRPr="0084026E">
        <w:rPr>
          <w:rFonts w:ascii="Times-Roman" w:hAnsi="Times-Roman"/>
          <w:color w:val="000000"/>
          <w:sz w:val="24"/>
          <w:szCs w:val="24"/>
        </w:rPr>
        <w:t xml:space="preserve">, </w:t>
      </w:r>
      <w:r w:rsidRPr="0084026E">
        <w:rPr>
          <w:rFonts w:ascii="TimesNewRoman" w:hAnsi="TimesNewRoman"/>
          <w:color w:val="000000"/>
          <w:sz w:val="24"/>
          <w:szCs w:val="24"/>
        </w:rPr>
        <w:t>регионов</w:t>
      </w:r>
      <w:r w:rsidRPr="0084026E">
        <w:rPr>
          <w:rFonts w:ascii="Times-Roman" w:hAnsi="Times-Roman"/>
          <w:color w:val="000000"/>
          <w:sz w:val="24"/>
          <w:szCs w:val="24"/>
        </w:rPr>
        <w:t xml:space="preserve">, </w:t>
      </w:r>
      <w:r w:rsidRPr="0084026E">
        <w:rPr>
          <w:rFonts w:ascii="TimesNewRoman" w:hAnsi="TimesNewRoman"/>
          <w:color w:val="000000"/>
          <w:sz w:val="24"/>
          <w:szCs w:val="24"/>
        </w:rPr>
        <w:t>стран и</w:t>
      </w:r>
      <w:r>
        <w:rPr>
          <w:rFonts w:ascii="TimesNewRoman" w:hAnsi="TimesNewRoman"/>
          <w:color w:val="000000"/>
          <w:sz w:val="24"/>
          <w:szCs w:val="24"/>
        </w:rPr>
        <w:t xml:space="preserve"> </w:t>
      </w:r>
      <w:r w:rsidRPr="0084026E">
        <w:rPr>
          <w:rFonts w:ascii="TimesNewRoman" w:hAnsi="TimesNewRoman"/>
          <w:color w:val="000000"/>
          <w:sz w:val="24"/>
          <w:szCs w:val="24"/>
        </w:rPr>
        <w:t>их частей</w:t>
      </w:r>
      <w:r w:rsidRPr="0084026E">
        <w:rPr>
          <w:rFonts w:ascii="Times-Roman" w:hAnsi="Times-Roman"/>
          <w:color w:val="000000"/>
          <w:sz w:val="24"/>
          <w:szCs w:val="24"/>
        </w:rPr>
        <w:t>;</w:t>
      </w:r>
    </w:p>
    <w:p w14:paraId="2EF30DFB" w14:textId="77777777" w:rsidR="0084026E" w:rsidRDefault="0084026E" w:rsidP="00F9039F">
      <w:pPr>
        <w:spacing w:line="240" w:lineRule="auto"/>
        <w:ind w:firstLine="284"/>
        <w:rPr>
          <w:rFonts w:ascii="Times-Roman" w:hAnsi="Times-Roman"/>
          <w:color w:val="000000"/>
          <w:sz w:val="24"/>
          <w:szCs w:val="24"/>
        </w:rPr>
      </w:pPr>
      <w:r w:rsidRPr="0084026E">
        <w:rPr>
          <w:rFonts w:ascii="Times-Roman" w:hAnsi="Times-Roman"/>
          <w:color w:val="000000"/>
          <w:sz w:val="24"/>
          <w:szCs w:val="24"/>
        </w:rPr>
        <w:t xml:space="preserve">– </w:t>
      </w:r>
      <w:r w:rsidRPr="0084026E">
        <w:rPr>
          <w:rFonts w:ascii="TimesNewRoman" w:hAnsi="TimesNewRoman"/>
          <w:color w:val="000000"/>
          <w:sz w:val="24"/>
          <w:szCs w:val="24"/>
        </w:rPr>
        <w:t>характеризовать географию рынка труда</w:t>
      </w:r>
      <w:r w:rsidRPr="0084026E">
        <w:rPr>
          <w:rFonts w:ascii="Times-Roman" w:hAnsi="Times-Roman"/>
          <w:color w:val="000000"/>
          <w:sz w:val="24"/>
          <w:szCs w:val="24"/>
        </w:rPr>
        <w:t>;</w:t>
      </w:r>
    </w:p>
    <w:p w14:paraId="2A63B063" w14:textId="77777777" w:rsidR="0084026E" w:rsidRDefault="0084026E" w:rsidP="00F9039F">
      <w:pPr>
        <w:spacing w:line="240" w:lineRule="auto"/>
        <w:ind w:firstLine="284"/>
        <w:rPr>
          <w:rFonts w:ascii="Times-Roman" w:hAnsi="Times-Roman"/>
          <w:color w:val="000000"/>
          <w:sz w:val="24"/>
          <w:szCs w:val="24"/>
        </w:rPr>
      </w:pPr>
      <w:r w:rsidRPr="0084026E">
        <w:rPr>
          <w:rFonts w:ascii="Times-Roman" w:hAnsi="Times-Roman"/>
          <w:color w:val="000000"/>
          <w:sz w:val="24"/>
          <w:szCs w:val="24"/>
        </w:rPr>
        <w:t xml:space="preserve">– </w:t>
      </w:r>
      <w:r w:rsidRPr="0084026E">
        <w:rPr>
          <w:rFonts w:ascii="TimesNewRoman" w:hAnsi="TimesNewRoman"/>
          <w:color w:val="000000"/>
          <w:sz w:val="24"/>
          <w:szCs w:val="24"/>
        </w:rPr>
        <w:t>рассчитывать численность населения с учетом естественного движения и миграции населения</w:t>
      </w:r>
      <w:r>
        <w:rPr>
          <w:rFonts w:ascii="TimesNewRoman" w:hAnsi="TimesNewRoman"/>
          <w:color w:val="000000"/>
          <w:sz w:val="24"/>
          <w:szCs w:val="24"/>
        </w:rPr>
        <w:t xml:space="preserve"> </w:t>
      </w:r>
      <w:r w:rsidRPr="0084026E">
        <w:rPr>
          <w:rFonts w:ascii="TimesNewRoman" w:hAnsi="TimesNewRoman"/>
          <w:color w:val="000000"/>
          <w:sz w:val="24"/>
          <w:szCs w:val="24"/>
        </w:rPr>
        <w:t>стран</w:t>
      </w:r>
      <w:r w:rsidRPr="0084026E">
        <w:rPr>
          <w:rFonts w:ascii="Times-Roman" w:hAnsi="Times-Roman"/>
          <w:color w:val="000000"/>
          <w:sz w:val="24"/>
          <w:szCs w:val="24"/>
        </w:rPr>
        <w:t xml:space="preserve">, </w:t>
      </w:r>
      <w:r w:rsidRPr="0084026E">
        <w:rPr>
          <w:rFonts w:ascii="TimesNewRoman" w:hAnsi="TimesNewRoman"/>
          <w:color w:val="000000"/>
          <w:sz w:val="24"/>
          <w:szCs w:val="24"/>
        </w:rPr>
        <w:t>регионов мира</w:t>
      </w:r>
      <w:r w:rsidRPr="0084026E">
        <w:rPr>
          <w:rFonts w:ascii="Times-Roman" w:hAnsi="Times-Roman"/>
          <w:color w:val="000000"/>
          <w:sz w:val="24"/>
          <w:szCs w:val="24"/>
        </w:rPr>
        <w:t>;</w:t>
      </w:r>
    </w:p>
    <w:p w14:paraId="43468602" w14:textId="77777777" w:rsidR="0084026E" w:rsidRDefault="0084026E" w:rsidP="00F9039F">
      <w:pPr>
        <w:spacing w:line="240" w:lineRule="auto"/>
        <w:ind w:firstLine="284"/>
        <w:rPr>
          <w:rFonts w:ascii="Times-Roman" w:hAnsi="Times-Roman"/>
          <w:color w:val="000000"/>
          <w:sz w:val="24"/>
          <w:szCs w:val="24"/>
        </w:rPr>
      </w:pPr>
      <w:r w:rsidRPr="0084026E">
        <w:rPr>
          <w:rFonts w:ascii="Times-Roman" w:hAnsi="Times-Roman"/>
          <w:color w:val="000000"/>
          <w:sz w:val="24"/>
          <w:szCs w:val="24"/>
        </w:rPr>
        <w:t xml:space="preserve">– </w:t>
      </w:r>
      <w:r w:rsidRPr="0084026E">
        <w:rPr>
          <w:rFonts w:ascii="TimesNewRoman" w:hAnsi="TimesNewRoman"/>
          <w:color w:val="000000"/>
          <w:sz w:val="24"/>
          <w:szCs w:val="24"/>
        </w:rPr>
        <w:t>анализировать факторы и объяснять закономерности размещения отраслей хозяйства отдельных</w:t>
      </w:r>
      <w:r>
        <w:rPr>
          <w:rFonts w:ascii="TimesNewRoman" w:hAnsi="TimesNewRoman"/>
          <w:color w:val="000000"/>
          <w:sz w:val="24"/>
          <w:szCs w:val="24"/>
        </w:rPr>
        <w:t xml:space="preserve"> </w:t>
      </w:r>
      <w:r w:rsidRPr="0084026E">
        <w:rPr>
          <w:rFonts w:ascii="TimesNewRoman" w:hAnsi="TimesNewRoman"/>
          <w:color w:val="000000"/>
          <w:sz w:val="24"/>
          <w:szCs w:val="24"/>
        </w:rPr>
        <w:t>стран и регионов мира</w:t>
      </w:r>
      <w:r w:rsidRPr="0084026E">
        <w:rPr>
          <w:rFonts w:ascii="Times-Roman" w:hAnsi="Times-Roman"/>
          <w:color w:val="000000"/>
          <w:sz w:val="24"/>
          <w:szCs w:val="24"/>
        </w:rPr>
        <w:t>;</w:t>
      </w:r>
    </w:p>
    <w:p w14:paraId="172316F3" w14:textId="77777777" w:rsidR="0084026E" w:rsidRDefault="0084026E" w:rsidP="00F9039F">
      <w:pPr>
        <w:spacing w:line="240" w:lineRule="auto"/>
        <w:ind w:firstLine="284"/>
        <w:rPr>
          <w:rFonts w:ascii="Times-Roman" w:hAnsi="Times-Roman"/>
          <w:color w:val="000000"/>
          <w:sz w:val="24"/>
          <w:szCs w:val="24"/>
        </w:rPr>
      </w:pPr>
      <w:r w:rsidRPr="0084026E">
        <w:rPr>
          <w:rFonts w:ascii="Times-Roman" w:hAnsi="Times-Roman"/>
          <w:color w:val="000000"/>
          <w:sz w:val="24"/>
          <w:szCs w:val="24"/>
        </w:rPr>
        <w:t xml:space="preserve">– </w:t>
      </w:r>
      <w:r w:rsidRPr="0084026E">
        <w:rPr>
          <w:rFonts w:ascii="TimesNewRoman" w:hAnsi="TimesNewRoman"/>
          <w:color w:val="000000"/>
          <w:sz w:val="24"/>
          <w:szCs w:val="24"/>
        </w:rPr>
        <w:t>характеризовать отраслевую структуру хозяйства отдельных стран и регионов мира</w:t>
      </w:r>
      <w:r w:rsidRPr="0084026E">
        <w:rPr>
          <w:rFonts w:ascii="Times-Roman" w:hAnsi="Times-Roman"/>
          <w:color w:val="000000"/>
          <w:sz w:val="24"/>
          <w:szCs w:val="24"/>
        </w:rPr>
        <w:t>;</w:t>
      </w:r>
    </w:p>
    <w:p w14:paraId="5111E377" w14:textId="77777777" w:rsidR="0084026E" w:rsidRDefault="0084026E" w:rsidP="00F9039F">
      <w:pPr>
        <w:spacing w:line="240" w:lineRule="auto"/>
        <w:ind w:firstLine="284"/>
        <w:rPr>
          <w:rFonts w:ascii="Times-Roman" w:hAnsi="Times-Roman"/>
          <w:color w:val="000000"/>
          <w:sz w:val="24"/>
          <w:szCs w:val="24"/>
        </w:rPr>
      </w:pPr>
      <w:r w:rsidRPr="0084026E">
        <w:rPr>
          <w:rFonts w:ascii="Times-Roman" w:hAnsi="Times-Roman"/>
          <w:color w:val="000000"/>
          <w:sz w:val="24"/>
          <w:szCs w:val="24"/>
        </w:rPr>
        <w:t xml:space="preserve">– </w:t>
      </w:r>
      <w:r w:rsidRPr="0084026E">
        <w:rPr>
          <w:rFonts w:ascii="TimesNewRoman" w:hAnsi="TimesNewRoman"/>
          <w:color w:val="000000"/>
          <w:sz w:val="24"/>
          <w:szCs w:val="24"/>
        </w:rPr>
        <w:t>приводить примеры</w:t>
      </w:r>
      <w:r w:rsidRPr="0084026E">
        <w:rPr>
          <w:rFonts w:ascii="Times-Roman" w:hAnsi="Times-Roman"/>
          <w:color w:val="000000"/>
          <w:sz w:val="24"/>
          <w:szCs w:val="24"/>
        </w:rPr>
        <w:t xml:space="preserve">, </w:t>
      </w:r>
      <w:r w:rsidRPr="0084026E">
        <w:rPr>
          <w:rFonts w:ascii="TimesNewRoman" w:hAnsi="TimesNewRoman"/>
          <w:color w:val="000000"/>
          <w:sz w:val="24"/>
          <w:szCs w:val="24"/>
        </w:rPr>
        <w:t>объясняющие географическое разделение труда</w:t>
      </w:r>
      <w:r w:rsidRPr="0084026E">
        <w:rPr>
          <w:rFonts w:ascii="Times-Roman" w:hAnsi="Times-Roman"/>
          <w:color w:val="000000"/>
          <w:sz w:val="24"/>
          <w:szCs w:val="24"/>
        </w:rPr>
        <w:t>;</w:t>
      </w:r>
    </w:p>
    <w:p w14:paraId="4E9B2C7A" w14:textId="77777777" w:rsidR="0084026E" w:rsidRDefault="0084026E" w:rsidP="00F9039F">
      <w:pPr>
        <w:spacing w:line="240" w:lineRule="auto"/>
        <w:ind w:firstLine="284"/>
        <w:rPr>
          <w:rFonts w:ascii="Times-Roman" w:hAnsi="Times-Roman"/>
          <w:color w:val="000000"/>
          <w:sz w:val="24"/>
          <w:szCs w:val="24"/>
        </w:rPr>
      </w:pPr>
      <w:r w:rsidRPr="0084026E">
        <w:rPr>
          <w:rFonts w:ascii="Times-Roman" w:hAnsi="Times-Roman"/>
          <w:color w:val="000000"/>
          <w:sz w:val="24"/>
          <w:szCs w:val="24"/>
        </w:rPr>
        <w:t xml:space="preserve">– </w:t>
      </w:r>
      <w:r w:rsidRPr="0084026E">
        <w:rPr>
          <w:rFonts w:ascii="TimesNewRoman" w:hAnsi="TimesNewRoman"/>
          <w:color w:val="000000"/>
          <w:sz w:val="24"/>
          <w:szCs w:val="24"/>
        </w:rPr>
        <w:t>определять принадлежность стран к одному из уровней экономического развития</w:t>
      </w:r>
      <w:r w:rsidRPr="0084026E">
        <w:rPr>
          <w:rFonts w:ascii="Times-Roman" w:hAnsi="Times-Roman"/>
          <w:color w:val="000000"/>
          <w:sz w:val="24"/>
          <w:szCs w:val="24"/>
        </w:rPr>
        <w:t xml:space="preserve">, </w:t>
      </w:r>
      <w:r w:rsidRPr="0084026E">
        <w:rPr>
          <w:rFonts w:ascii="TimesNewRoman" w:hAnsi="TimesNewRoman"/>
          <w:color w:val="000000"/>
          <w:sz w:val="24"/>
          <w:szCs w:val="24"/>
        </w:rPr>
        <w:t>используя</w:t>
      </w:r>
      <w:r>
        <w:rPr>
          <w:rFonts w:ascii="TimesNewRoman" w:hAnsi="TimesNewRoman"/>
          <w:color w:val="000000"/>
          <w:sz w:val="24"/>
          <w:szCs w:val="24"/>
        </w:rPr>
        <w:t xml:space="preserve"> </w:t>
      </w:r>
      <w:r w:rsidRPr="0084026E">
        <w:rPr>
          <w:rFonts w:ascii="TimesNewRoman" w:hAnsi="TimesNewRoman"/>
          <w:color w:val="000000"/>
          <w:sz w:val="24"/>
          <w:szCs w:val="24"/>
        </w:rPr>
        <w:t>показатель внутреннего валового продукта</w:t>
      </w:r>
      <w:r w:rsidRPr="0084026E">
        <w:rPr>
          <w:rFonts w:ascii="Times-Roman" w:hAnsi="Times-Roman"/>
          <w:color w:val="000000"/>
          <w:sz w:val="24"/>
          <w:szCs w:val="24"/>
        </w:rPr>
        <w:t>;</w:t>
      </w:r>
    </w:p>
    <w:p w14:paraId="27B644BD" w14:textId="77777777" w:rsidR="0084026E" w:rsidRDefault="0084026E" w:rsidP="00F9039F">
      <w:pPr>
        <w:spacing w:line="240" w:lineRule="auto"/>
        <w:ind w:firstLine="284"/>
        <w:rPr>
          <w:rFonts w:ascii="TimesNewRoman" w:hAnsi="TimesNewRoman"/>
          <w:color w:val="000000"/>
          <w:sz w:val="24"/>
          <w:szCs w:val="24"/>
        </w:rPr>
      </w:pPr>
      <w:r w:rsidRPr="0084026E">
        <w:rPr>
          <w:rFonts w:ascii="Times-Roman" w:hAnsi="Times-Roman"/>
          <w:color w:val="000000"/>
          <w:sz w:val="24"/>
          <w:szCs w:val="24"/>
        </w:rPr>
        <w:t xml:space="preserve">– </w:t>
      </w:r>
      <w:r w:rsidRPr="0084026E">
        <w:rPr>
          <w:rFonts w:ascii="TimesNewRoman" w:hAnsi="TimesNewRoman"/>
          <w:color w:val="000000"/>
          <w:sz w:val="24"/>
          <w:szCs w:val="24"/>
        </w:rPr>
        <w:t>оценивать ресурсообеспеченность стран и регионов при помощи различных источников</w:t>
      </w:r>
    </w:p>
    <w:p w14:paraId="53AC0BAB" w14:textId="77777777" w:rsidR="0084026E" w:rsidRDefault="0084026E" w:rsidP="00F9039F">
      <w:pPr>
        <w:spacing w:line="240" w:lineRule="auto"/>
        <w:ind w:firstLine="284"/>
        <w:rPr>
          <w:rFonts w:ascii="Times-Roman" w:hAnsi="Times-Roman"/>
          <w:color w:val="000000"/>
          <w:sz w:val="24"/>
          <w:szCs w:val="24"/>
        </w:rPr>
      </w:pPr>
      <w:r w:rsidRPr="0084026E">
        <w:rPr>
          <w:rFonts w:ascii="TimesNewRoman" w:hAnsi="TimesNewRoman"/>
          <w:color w:val="000000"/>
          <w:sz w:val="24"/>
          <w:szCs w:val="24"/>
        </w:rPr>
        <w:t>информации в современных условиях функционирования экономики</w:t>
      </w:r>
      <w:r w:rsidRPr="0084026E">
        <w:rPr>
          <w:rFonts w:ascii="Times-Roman" w:hAnsi="Times-Roman"/>
          <w:color w:val="000000"/>
          <w:sz w:val="24"/>
          <w:szCs w:val="24"/>
        </w:rPr>
        <w:t>;</w:t>
      </w:r>
    </w:p>
    <w:p w14:paraId="3274928B" w14:textId="77777777" w:rsidR="0084026E" w:rsidRDefault="0084026E" w:rsidP="00F9039F">
      <w:pPr>
        <w:spacing w:line="240" w:lineRule="auto"/>
        <w:ind w:firstLine="284"/>
        <w:rPr>
          <w:rFonts w:ascii="Times-Roman" w:hAnsi="Times-Roman"/>
          <w:color w:val="000000"/>
          <w:sz w:val="24"/>
          <w:szCs w:val="24"/>
        </w:rPr>
      </w:pPr>
      <w:r w:rsidRPr="0084026E">
        <w:rPr>
          <w:rFonts w:ascii="Times-Roman" w:hAnsi="Times-Roman"/>
          <w:color w:val="000000"/>
          <w:sz w:val="24"/>
          <w:szCs w:val="24"/>
        </w:rPr>
        <w:t xml:space="preserve">– </w:t>
      </w:r>
      <w:r w:rsidRPr="0084026E">
        <w:rPr>
          <w:rFonts w:ascii="TimesNewRoman" w:hAnsi="TimesNewRoman"/>
          <w:color w:val="000000"/>
          <w:sz w:val="24"/>
          <w:szCs w:val="24"/>
        </w:rPr>
        <w:t>оценивать место отдельных стран и регионов в мировом хозяйстве</w:t>
      </w:r>
      <w:r w:rsidRPr="0084026E">
        <w:rPr>
          <w:rFonts w:ascii="Times-Roman" w:hAnsi="Times-Roman"/>
          <w:color w:val="000000"/>
          <w:sz w:val="24"/>
          <w:szCs w:val="24"/>
        </w:rPr>
        <w:t>;</w:t>
      </w:r>
    </w:p>
    <w:p w14:paraId="7A6E09EB" w14:textId="77777777" w:rsidR="0084026E" w:rsidRDefault="0084026E" w:rsidP="00F9039F">
      <w:pPr>
        <w:spacing w:line="240" w:lineRule="auto"/>
        <w:ind w:firstLine="284"/>
        <w:rPr>
          <w:rFonts w:ascii="Times-Roman" w:hAnsi="Times-Roman"/>
          <w:color w:val="000000"/>
          <w:sz w:val="24"/>
          <w:szCs w:val="24"/>
        </w:rPr>
      </w:pPr>
      <w:r w:rsidRPr="0084026E">
        <w:rPr>
          <w:rFonts w:ascii="Times-Roman" w:hAnsi="Times-Roman"/>
          <w:color w:val="000000"/>
          <w:sz w:val="24"/>
          <w:szCs w:val="24"/>
        </w:rPr>
        <w:t xml:space="preserve">– </w:t>
      </w:r>
      <w:r w:rsidRPr="0084026E">
        <w:rPr>
          <w:rFonts w:ascii="TimesNewRoman" w:hAnsi="TimesNewRoman"/>
          <w:color w:val="000000"/>
          <w:sz w:val="24"/>
          <w:szCs w:val="24"/>
        </w:rPr>
        <w:t>оценивать роль России в мировом хозяйстве</w:t>
      </w:r>
      <w:r w:rsidRPr="0084026E">
        <w:rPr>
          <w:rFonts w:ascii="Times-Roman" w:hAnsi="Times-Roman"/>
          <w:color w:val="000000"/>
          <w:sz w:val="24"/>
          <w:szCs w:val="24"/>
        </w:rPr>
        <w:t xml:space="preserve">, </w:t>
      </w:r>
      <w:r w:rsidRPr="0084026E">
        <w:rPr>
          <w:rFonts w:ascii="TimesNewRoman" w:hAnsi="TimesNewRoman"/>
          <w:color w:val="000000"/>
          <w:sz w:val="24"/>
          <w:szCs w:val="24"/>
        </w:rPr>
        <w:t>системе международных финансовоэкономических и политических отношений</w:t>
      </w:r>
      <w:r w:rsidRPr="0084026E">
        <w:rPr>
          <w:rFonts w:ascii="Times-Roman" w:hAnsi="Times-Roman"/>
          <w:color w:val="000000"/>
          <w:sz w:val="24"/>
          <w:szCs w:val="24"/>
        </w:rPr>
        <w:t>;</w:t>
      </w:r>
    </w:p>
    <w:p w14:paraId="7E19267D" w14:textId="77777777" w:rsidR="0084026E" w:rsidRDefault="0084026E" w:rsidP="00F9039F">
      <w:pPr>
        <w:spacing w:line="240" w:lineRule="auto"/>
        <w:ind w:firstLine="284"/>
        <w:rPr>
          <w:rFonts w:ascii="Times-Roman" w:hAnsi="Times-Roman"/>
          <w:color w:val="000000"/>
          <w:sz w:val="24"/>
          <w:szCs w:val="24"/>
        </w:rPr>
      </w:pPr>
      <w:r w:rsidRPr="0084026E">
        <w:rPr>
          <w:rFonts w:ascii="Times-Roman" w:hAnsi="Times-Roman"/>
          <w:color w:val="000000"/>
          <w:sz w:val="24"/>
          <w:szCs w:val="24"/>
        </w:rPr>
        <w:t xml:space="preserve">– </w:t>
      </w:r>
      <w:r w:rsidRPr="0084026E">
        <w:rPr>
          <w:rFonts w:ascii="TimesNewRoman" w:hAnsi="TimesNewRoman"/>
          <w:color w:val="000000"/>
          <w:sz w:val="24"/>
          <w:szCs w:val="24"/>
        </w:rPr>
        <w:t>объяснять влияние глобальных проблем человечества на жизнь населения и развитие мирового</w:t>
      </w:r>
      <w:r>
        <w:rPr>
          <w:rFonts w:ascii="TimesNewRoman" w:hAnsi="TimesNewRoman"/>
          <w:color w:val="000000"/>
          <w:sz w:val="24"/>
          <w:szCs w:val="24"/>
        </w:rPr>
        <w:t xml:space="preserve"> </w:t>
      </w:r>
      <w:r w:rsidRPr="0084026E">
        <w:rPr>
          <w:rFonts w:ascii="TimesNewRoman" w:hAnsi="TimesNewRoman"/>
          <w:color w:val="000000"/>
          <w:sz w:val="24"/>
          <w:szCs w:val="24"/>
        </w:rPr>
        <w:t>хозяйства</w:t>
      </w:r>
      <w:r w:rsidRPr="0084026E">
        <w:rPr>
          <w:rFonts w:ascii="Times-Roman" w:hAnsi="Times-Roman"/>
          <w:color w:val="000000"/>
          <w:sz w:val="24"/>
          <w:szCs w:val="24"/>
        </w:rPr>
        <w:t>.</w:t>
      </w:r>
    </w:p>
    <w:p w14:paraId="068C80FA" w14:textId="77777777" w:rsidR="0084026E" w:rsidRDefault="0084026E" w:rsidP="00F9039F">
      <w:pPr>
        <w:spacing w:line="240" w:lineRule="auto"/>
        <w:ind w:firstLine="284"/>
        <w:rPr>
          <w:rFonts w:ascii="TimesNewRoman" w:hAnsi="TimesNewRoman"/>
          <w:b/>
          <w:bCs/>
          <w:color w:val="000000"/>
          <w:sz w:val="24"/>
          <w:szCs w:val="24"/>
        </w:rPr>
      </w:pPr>
    </w:p>
    <w:p w14:paraId="32A2B12D" w14:textId="77777777" w:rsidR="00A840FA" w:rsidRDefault="0084026E" w:rsidP="00F9039F">
      <w:pPr>
        <w:spacing w:line="240" w:lineRule="auto"/>
        <w:ind w:firstLine="284"/>
        <w:rPr>
          <w:rFonts w:ascii="Times-Bold" w:hAnsi="Times-Bold"/>
          <w:b/>
          <w:bCs/>
          <w:color w:val="000000"/>
          <w:sz w:val="24"/>
          <w:szCs w:val="24"/>
        </w:rPr>
      </w:pPr>
      <w:r w:rsidRPr="0084026E">
        <w:rPr>
          <w:rFonts w:ascii="TimesNewRoman" w:hAnsi="TimesNewRoman"/>
          <w:b/>
          <w:bCs/>
          <w:color w:val="000000"/>
          <w:sz w:val="24"/>
          <w:szCs w:val="24"/>
        </w:rPr>
        <w:t>Выпускник на базовом уровне получит возможность научиться</w:t>
      </w:r>
      <w:r w:rsidRPr="0084026E">
        <w:rPr>
          <w:rFonts w:ascii="Times-Bold" w:hAnsi="Times-Bold"/>
          <w:b/>
          <w:bCs/>
          <w:color w:val="000000"/>
          <w:sz w:val="24"/>
          <w:szCs w:val="24"/>
        </w:rPr>
        <w:t>:</w:t>
      </w:r>
    </w:p>
    <w:p w14:paraId="0D266AFD" w14:textId="7D66076C" w:rsidR="00A840FA" w:rsidRDefault="0084026E" w:rsidP="00C866CC">
      <w:pPr>
        <w:spacing w:line="240" w:lineRule="auto"/>
        <w:ind w:firstLine="284"/>
        <w:rPr>
          <w:rFonts w:ascii="TimesNewRoman" w:hAnsi="TimesNewRoman"/>
          <w:i/>
          <w:iCs/>
          <w:color w:val="000000"/>
          <w:sz w:val="24"/>
          <w:szCs w:val="24"/>
        </w:rPr>
      </w:pPr>
      <w:r w:rsidRPr="0084026E">
        <w:rPr>
          <w:rFonts w:ascii="Times-Roman" w:hAnsi="Times-Roman"/>
          <w:color w:val="000000"/>
          <w:sz w:val="24"/>
          <w:szCs w:val="24"/>
        </w:rPr>
        <w:t xml:space="preserve">– </w:t>
      </w:r>
      <w:r w:rsidRPr="0084026E">
        <w:rPr>
          <w:rFonts w:ascii="TimesNewRoman" w:hAnsi="TimesNewRoman"/>
          <w:i/>
          <w:iCs/>
          <w:color w:val="000000"/>
          <w:sz w:val="24"/>
          <w:szCs w:val="24"/>
        </w:rPr>
        <w:t>характеризовать процессы</w:t>
      </w:r>
      <w:r w:rsidRPr="0084026E">
        <w:rPr>
          <w:rFonts w:ascii="Times-Italic" w:hAnsi="Times-Italic"/>
          <w:i/>
          <w:iCs/>
          <w:color w:val="000000"/>
          <w:sz w:val="24"/>
          <w:szCs w:val="24"/>
        </w:rPr>
        <w:t xml:space="preserve">, </w:t>
      </w:r>
      <w:r w:rsidRPr="0084026E">
        <w:rPr>
          <w:rFonts w:ascii="TimesNewRoman" w:hAnsi="TimesNewRoman"/>
          <w:i/>
          <w:iCs/>
          <w:color w:val="000000"/>
          <w:sz w:val="24"/>
          <w:szCs w:val="24"/>
        </w:rPr>
        <w:t>происходящие в географической среде</w:t>
      </w:r>
      <w:r w:rsidRPr="0084026E">
        <w:rPr>
          <w:rFonts w:ascii="Times-Italic" w:hAnsi="Times-Italic"/>
          <w:i/>
          <w:iCs/>
          <w:color w:val="000000"/>
          <w:sz w:val="24"/>
          <w:szCs w:val="24"/>
        </w:rPr>
        <w:t xml:space="preserve">; </w:t>
      </w:r>
      <w:r w:rsidRPr="0084026E">
        <w:rPr>
          <w:rFonts w:ascii="TimesNewRoman" w:hAnsi="TimesNewRoman"/>
          <w:i/>
          <w:iCs/>
          <w:color w:val="000000"/>
          <w:sz w:val="24"/>
          <w:szCs w:val="24"/>
        </w:rPr>
        <w:t>сравнивать процессы</w:t>
      </w:r>
      <w:r w:rsidR="00C866CC">
        <w:rPr>
          <w:rFonts w:ascii="TimesNewRoman" w:hAnsi="TimesNewRoman"/>
          <w:i/>
          <w:iCs/>
          <w:color w:val="000000"/>
          <w:sz w:val="24"/>
          <w:szCs w:val="24"/>
        </w:rPr>
        <w:t xml:space="preserve"> </w:t>
      </w:r>
      <w:r w:rsidRPr="0084026E">
        <w:rPr>
          <w:rFonts w:ascii="TimesNewRoman" w:hAnsi="TimesNewRoman"/>
          <w:i/>
          <w:iCs/>
          <w:color w:val="000000"/>
          <w:sz w:val="24"/>
          <w:szCs w:val="24"/>
        </w:rPr>
        <w:t>между собой</w:t>
      </w:r>
      <w:r w:rsidRPr="0084026E">
        <w:rPr>
          <w:rFonts w:ascii="Times-Italic" w:hAnsi="Times-Italic"/>
          <w:i/>
          <w:iCs/>
          <w:color w:val="000000"/>
          <w:sz w:val="24"/>
          <w:szCs w:val="24"/>
        </w:rPr>
        <w:t xml:space="preserve">, </w:t>
      </w:r>
      <w:r w:rsidRPr="0084026E">
        <w:rPr>
          <w:rFonts w:ascii="TimesNewRoman" w:hAnsi="TimesNewRoman"/>
          <w:i/>
          <w:iCs/>
          <w:color w:val="000000"/>
          <w:sz w:val="24"/>
          <w:szCs w:val="24"/>
        </w:rPr>
        <w:t>делать выводы на основе сравнения</w:t>
      </w:r>
    </w:p>
    <w:p w14:paraId="4661C70B" w14:textId="38E47701" w:rsidR="00A840FA" w:rsidRDefault="00A840FA" w:rsidP="00C866CC">
      <w:pPr>
        <w:spacing w:line="240" w:lineRule="auto"/>
        <w:ind w:firstLine="284"/>
        <w:rPr>
          <w:rFonts w:ascii="Times-Italic" w:hAnsi="Times-Italic"/>
          <w:i/>
          <w:iCs/>
          <w:color w:val="000000"/>
          <w:sz w:val="24"/>
          <w:szCs w:val="24"/>
        </w:rPr>
      </w:pPr>
      <w:r>
        <w:rPr>
          <w:rFonts w:ascii="TimesNewRoman" w:hAnsi="TimesNewRoman"/>
          <w:i/>
          <w:iCs/>
          <w:color w:val="000000"/>
          <w:sz w:val="24"/>
          <w:szCs w:val="24"/>
        </w:rPr>
        <w:t xml:space="preserve"> </w:t>
      </w:r>
      <w:r w:rsidR="0084026E" w:rsidRPr="0084026E">
        <w:rPr>
          <w:rFonts w:ascii="Times-Roman" w:hAnsi="Times-Roman"/>
          <w:color w:val="000000"/>
          <w:sz w:val="24"/>
          <w:szCs w:val="24"/>
        </w:rPr>
        <w:t xml:space="preserve">– </w:t>
      </w:r>
      <w:r w:rsidR="0084026E" w:rsidRPr="0084026E">
        <w:rPr>
          <w:rFonts w:ascii="TimesNewRoman" w:hAnsi="TimesNewRoman"/>
          <w:i/>
          <w:iCs/>
          <w:color w:val="000000"/>
          <w:sz w:val="24"/>
          <w:szCs w:val="24"/>
        </w:rPr>
        <w:t>переводить один вид информации в другой посредством анализа статистических данных</w:t>
      </w:r>
      <w:r w:rsidR="0084026E" w:rsidRPr="0084026E">
        <w:rPr>
          <w:rFonts w:ascii="Times-Italic" w:hAnsi="Times-Italic"/>
          <w:i/>
          <w:iCs/>
          <w:color w:val="000000"/>
          <w:sz w:val="24"/>
          <w:szCs w:val="24"/>
        </w:rPr>
        <w:t>,</w:t>
      </w:r>
      <w:r w:rsidR="00C866CC">
        <w:rPr>
          <w:rFonts w:ascii="Times-Italic" w:hAnsi="Times-Italic"/>
          <w:i/>
          <w:iCs/>
          <w:color w:val="000000"/>
          <w:sz w:val="24"/>
          <w:szCs w:val="24"/>
        </w:rPr>
        <w:t xml:space="preserve"> </w:t>
      </w:r>
      <w:r w:rsidR="0084026E" w:rsidRPr="0084026E">
        <w:rPr>
          <w:rFonts w:ascii="TimesNewRoman" w:hAnsi="TimesNewRoman"/>
          <w:i/>
          <w:iCs/>
          <w:color w:val="000000"/>
          <w:sz w:val="24"/>
          <w:szCs w:val="24"/>
        </w:rPr>
        <w:t>чтения географических карт</w:t>
      </w:r>
      <w:r w:rsidR="0084026E" w:rsidRPr="0084026E">
        <w:rPr>
          <w:rFonts w:ascii="Times-Italic" w:hAnsi="Times-Italic"/>
          <w:i/>
          <w:iCs/>
          <w:color w:val="000000"/>
          <w:sz w:val="24"/>
          <w:szCs w:val="24"/>
        </w:rPr>
        <w:t xml:space="preserve">, </w:t>
      </w:r>
      <w:r w:rsidR="0084026E" w:rsidRPr="0084026E">
        <w:rPr>
          <w:rFonts w:ascii="TimesNewRoman" w:hAnsi="TimesNewRoman"/>
          <w:i/>
          <w:iCs/>
          <w:color w:val="000000"/>
          <w:sz w:val="24"/>
          <w:szCs w:val="24"/>
        </w:rPr>
        <w:t>работы с графиками и диаграммами</w:t>
      </w:r>
      <w:r w:rsidR="0084026E" w:rsidRPr="0084026E">
        <w:rPr>
          <w:rFonts w:ascii="Times-Italic" w:hAnsi="Times-Italic"/>
          <w:i/>
          <w:iCs/>
          <w:color w:val="000000"/>
          <w:sz w:val="24"/>
          <w:szCs w:val="24"/>
        </w:rPr>
        <w:t>;</w:t>
      </w:r>
    </w:p>
    <w:p w14:paraId="42CE71D3" w14:textId="3D6E6AF7" w:rsidR="00A840FA" w:rsidRDefault="0084026E" w:rsidP="00C866CC">
      <w:pPr>
        <w:spacing w:line="240" w:lineRule="auto"/>
        <w:ind w:firstLine="284"/>
        <w:rPr>
          <w:rFonts w:ascii="Times-Italic" w:hAnsi="Times-Italic"/>
          <w:i/>
          <w:iCs/>
          <w:color w:val="000000"/>
          <w:sz w:val="24"/>
          <w:szCs w:val="24"/>
        </w:rPr>
      </w:pPr>
      <w:r w:rsidRPr="0084026E">
        <w:rPr>
          <w:rFonts w:ascii="Times-Roman" w:hAnsi="Times-Roman"/>
          <w:color w:val="000000"/>
          <w:sz w:val="24"/>
          <w:szCs w:val="24"/>
        </w:rPr>
        <w:t xml:space="preserve">– </w:t>
      </w:r>
      <w:r w:rsidRPr="0084026E">
        <w:rPr>
          <w:rFonts w:ascii="TimesNewRoman" w:hAnsi="TimesNewRoman"/>
          <w:i/>
          <w:iCs/>
          <w:color w:val="000000"/>
          <w:sz w:val="24"/>
          <w:szCs w:val="24"/>
        </w:rPr>
        <w:t>составлять географические описания населения</w:t>
      </w:r>
      <w:r w:rsidRPr="0084026E">
        <w:rPr>
          <w:rFonts w:ascii="Times-Italic" w:hAnsi="Times-Italic"/>
          <w:i/>
          <w:iCs/>
          <w:color w:val="000000"/>
          <w:sz w:val="24"/>
          <w:szCs w:val="24"/>
        </w:rPr>
        <w:t xml:space="preserve">, </w:t>
      </w:r>
      <w:r w:rsidRPr="0084026E">
        <w:rPr>
          <w:rFonts w:ascii="TimesNewRoman" w:hAnsi="TimesNewRoman"/>
          <w:i/>
          <w:iCs/>
          <w:color w:val="000000"/>
          <w:sz w:val="24"/>
          <w:szCs w:val="24"/>
        </w:rPr>
        <w:t>хозяйства и экологической обстановки</w:t>
      </w:r>
      <w:r w:rsidR="00C866CC">
        <w:rPr>
          <w:rFonts w:ascii="TimesNewRoman" w:hAnsi="TimesNewRoman"/>
          <w:i/>
          <w:iCs/>
          <w:color w:val="000000"/>
          <w:sz w:val="24"/>
          <w:szCs w:val="24"/>
        </w:rPr>
        <w:t xml:space="preserve"> </w:t>
      </w:r>
      <w:r w:rsidRPr="0084026E">
        <w:rPr>
          <w:rFonts w:ascii="TimesNewRoman" w:hAnsi="TimesNewRoman"/>
          <w:i/>
          <w:iCs/>
          <w:color w:val="000000"/>
          <w:sz w:val="24"/>
          <w:szCs w:val="24"/>
        </w:rPr>
        <w:t>отдельных стран и регионов мира</w:t>
      </w:r>
      <w:r w:rsidRPr="0084026E">
        <w:rPr>
          <w:rFonts w:ascii="Times-Italic" w:hAnsi="Times-Italic"/>
          <w:i/>
          <w:iCs/>
          <w:color w:val="000000"/>
          <w:sz w:val="24"/>
          <w:szCs w:val="24"/>
        </w:rPr>
        <w:t>;</w:t>
      </w:r>
    </w:p>
    <w:p w14:paraId="1754D6F0" w14:textId="77777777" w:rsidR="00A840FA" w:rsidRDefault="0084026E" w:rsidP="00C866CC">
      <w:pPr>
        <w:spacing w:line="240" w:lineRule="auto"/>
        <w:ind w:firstLine="284"/>
        <w:rPr>
          <w:rFonts w:ascii="Times-Italic" w:hAnsi="Times-Italic"/>
          <w:i/>
          <w:iCs/>
          <w:color w:val="000000"/>
          <w:sz w:val="24"/>
          <w:szCs w:val="24"/>
        </w:rPr>
      </w:pPr>
      <w:r w:rsidRPr="0084026E">
        <w:rPr>
          <w:rFonts w:ascii="Times-Roman" w:hAnsi="Times-Roman"/>
          <w:color w:val="000000"/>
          <w:sz w:val="24"/>
          <w:szCs w:val="24"/>
        </w:rPr>
        <w:t xml:space="preserve">– </w:t>
      </w:r>
      <w:r w:rsidRPr="0084026E">
        <w:rPr>
          <w:rFonts w:ascii="TimesNewRoman" w:hAnsi="TimesNewRoman"/>
          <w:i/>
          <w:iCs/>
          <w:color w:val="000000"/>
          <w:sz w:val="24"/>
          <w:szCs w:val="24"/>
        </w:rPr>
        <w:t>делать прогнозы развития географических систем и комплексов в результате изменения их</w:t>
      </w:r>
      <w:r w:rsidR="00A840FA">
        <w:rPr>
          <w:rFonts w:ascii="TimesNewRoman" w:hAnsi="TimesNewRoman"/>
          <w:i/>
          <w:iCs/>
          <w:color w:val="000000"/>
          <w:sz w:val="24"/>
          <w:szCs w:val="24"/>
        </w:rPr>
        <w:t xml:space="preserve"> </w:t>
      </w:r>
      <w:r w:rsidRPr="0084026E">
        <w:rPr>
          <w:rFonts w:ascii="TimesNewRoman" w:hAnsi="TimesNewRoman"/>
          <w:i/>
          <w:iCs/>
          <w:color w:val="000000"/>
          <w:sz w:val="24"/>
          <w:szCs w:val="24"/>
        </w:rPr>
        <w:t>компонентов</w:t>
      </w:r>
      <w:r w:rsidRPr="0084026E">
        <w:rPr>
          <w:rFonts w:ascii="Times-Italic" w:hAnsi="Times-Italic"/>
          <w:i/>
          <w:iCs/>
          <w:color w:val="000000"/>
          <w:sz w:val="24"/>
          <w:szCs w:val="24"/>
        </w:rPr>
        <w:t>;</w:t>
      </w:r>
    </w:p>
    <w:p w14:paraId="0C69A182" w14:textId="77777777" w:rsidR="00A840FA" w:rsidRDefault="0084026E" w:rsidP="00C866CC">
      <w:pPr>
        <w:spacing w:line="240" w:lineRule="auto"/>
        <w:ind w:firstLine="284"/>
        <w:rPr>
          <w:rFonts w:ascii="Times-Italic" w:hAnsi="Times-Italic"/>
          <w:i/>
          <w:iCs/>
          <w:color w:val="000000"/>
          <w:sz w:val="24"/>
          <w:szCs w:val="24"/>
        </w:rPr>
      </w:pPr>
      <w:r w:rsidRPr="0084026E">
        <w:rPr>
          <w:rFonts w:ascii="Times-Roman" w:hAnsi="Times-Roman"/>
          <w:color w:val="000000"/>
          <w:sz w:val="24"/>
          <w:szCs w:val="24"/>
        </w:rPr>
        <w:t xml:space="preserve">– </w:t>
      </w:r>
      <w:r w:rsidRPr="0084026E">
        <w:rPr>
          <w:rFonts w:ascii="TimesNewRoman" w:hAnsi="TimesNewRoman"/>
          <w:i/>
          <w:iCs/>
          <w:color w:val="000000"/>
          <w:sz w:val="24"/>
          <w:szCs w:val="24"/>
        </w:rPr>
        <w:t>выделять наиболее важные экологические</w:t>
      </w:r>
      <w:r w:rsidRPr="0084026E">
        <w:rPr>
          <w:rFonts w:ascii="Times-Italic" w:hAnsi="Times-Italic"/>
          <w:i/>
          <w:iCs/>
          <w:color w:val="000000"/>
          <w:sz w:val="24"/>
          <w:szCs w:val="24"/>
        </w:rPr>
        <w:t xml:space="preserve">, </w:t>
      </w:r>
      <w:r w:rsidRPr="0084026E">
        <w:rPr>
          <w:rFonts w:ascii="TimesNewRoman" w:hAnsi="TimesNewRoman"/>
          <w:i/>
          <w:iCs/>
          <w:color w:val="000000"/>
          <w:sz w:val="24"/>
          <w:szCs w:val="24"/>
        </w:rPr>
        <w:t>социально</w:t>
      </w:r>
      <w:r w:rsidRPr="0084026E">
        <w:rPr>
          <w:rFonts w:ascii="Times-Italic" w:hAnsi="Times-Italic"/>
          <w:i/>
          <w:iCs/>
          <w:color w:val="000000"/>
          <w:sz w:val="24"/>
          <w:szCs w:val="24"/>
        </w:rPr>
        <w:t>-</w:t>
      </w:r>
      <w:r w:rsidRPr="0084026E">
        <w:rPr>
          <w:rFonts w:ascii="TimesNewRoman" w:hAnsi="TimesNewRoman"/>
          <w:i/>
          <w:iCs/>
          <w:color w:val="000000"/>
          <w:sz w:val="24"/>
          <w:szCs w:val="24"/>
        </w:rPr>
        <w:t>экономические проблемы</w:t>
      </w:r>
      <w:r w:rsidRPr="0084026E">
        <w:rPr>
          <w:rFonts w:ascii="Times-Italic" w:hAnsi="Times-Italic"/>
          <w:i/>
          <w:iCs/>
          <w:color w:val="000000"/>
          <w:sz w:val="24"/>
          <w:szCs w:val="24"/>
        </w:rPr>
        <w:t>;</w:t>
      </w:r>
    </w:p>
    <w:p w14:paraId="1F25DC70" w14:textId="77777777" w:rsidR="00A840FA" w:rsidRDefault="0084026E" w:rsidP="00C866CC">
      <w:pPr>
        <w:spacing w:line="240" w:lineRule="auto"/>
        <w:ind w:firstLine="284"/>
        <w:rPr>
          <w:rFonts w:ascii="Times-Italic" w:hAnsi="Times-Italic"/>
          <w:i/>
          <w:iCs/>
          <w:color w:val="000000"/>
          <w:sz w:val="24"/>
          <w:szCs w:val="24"/>
        </w:rPr>
      </w:pPr>
      <w:r w:rsidRPr="0084026E">
        <w:rPr>
          <w:rFonts w:ascii="Times-Roman" w:hAnsi="Times-Roman"/>
          <w:color w:val="000000"/>
          <w:sz w:val="24"/>
          <w:szCs w:val="24"/>
        </w:rPr>
        <w:t xml:space="preserve">– </w:t>
      </w:r>
      <w:r w:rsidRPr="0084026E">
        <w:rPr>
          <w:rFonts w:ascii="TimesNewRoman" w:hAnsi="TimesNewRoman"/>
          <w:i/>
          <w:iCs/>
          <w:color w:val="000000"/>
          <w:sz w:val="24"/>
          <w:szCs w:val="24"/>
        </w:rPr>
        <w:t>давать научное объяснение процессам</w:t>
      </w:r>
      <w:r w:rsidRPr="0084026E">
        <w:rPr>
          <w:rFonts w:ascii="Times-Italic" w:hAnsi="Times-Italic"/>
          <w:i/>
          <w:iCs/>
          <w:color w:val="000000"/>
          <w:sz w:val="24"/>
          <w:szCs w:val="24"/>
        </w:rPr>
        <w:t xml:space="preserve">, </w:t>
      </w:r>
      <w:r w:rsidRPr="0084026E">
        <w:rPr>
          <w:rFonts w:ascii="TimesNewRoman" w:hAnsi="TimesNewRoman"/>
          <w:i/>
          <w:iCs/>
          <w:color w:val="000000"/>
          <w:sz w:val="24"/>
          <w:szCs w:val="24"/>
        </w:rPr>
        <w:t>явлениям</w:t>
      </w:r>
      <w:r w:rsidRPr="0084026E">
        <w:rPr>
          <w:rFonts w:ascii="Times-Italic" w:hAnsi="Times-Italic"/>
          <w:i/>
          <w:iCs/>
          <w:color w:val="000000"/>
          <w:sz w:val="24"/>
          <w:szCs w:val="24"/>
        </w:rPr>
        <w:t xml:space="preserve">, </w:t>
      </w:r>
      <w:r w:rsidRPr="0084026E">
        <w:rPr>
          <w:rFonts w:ascii="TimesNewRoman" w:hAnsi="TimesNewRoman"/>
          <w:i/>
          <w:iCs/>
          <w:color w:val="000000"/>
          <w:sz w:val="24"/>
          <w:szCs w:val="24"/>
        </w:rPr>
        <w:t>закономерностям</w:t>
      </w:r>
      <w:r w:rsidRPr="0084026E">
        <w:rPr>
          <w:rFonts w:ascii="Times-Italic" w:hAnsi="Times-Italic"/>
          <w:i/>
          <w:iCs/>
          <w:color w:val="000000"/>
          <w:sz w:val="24"/>
          <w:szCs w:val="24"/>
        </w:rPr>
        <w:t xml:space="preserve">, </w:t>
      </w:r>
      <w:r w:rsidRPr="0084026E">
        <w:rPr>
          <w:rFonts w:ascii="TimesNewRoman" w:hAnsi="TimesNewRoman"/>
          <w:i/>
          <w:iCs/>
          <w:color w:val="000000"/>
          <w:sz w:val="24"/>
          <w:szCs w:val="24"/>
        </w:rPr>
        <w:t>протекающим в</w:t>
      </w:r>
      <w:r w:rsidR="00A840FA">
        <w:rPr>
          <w:rFonts w:ascii="TimesNewRoman" w:hAnsi="TimesNewRoman"/>
          <w:i/>
          <w:iCs/>
          <w:color w:val="000000"/>
          <w:sz w:val="24"/>
          <w:szCs w:val="24"/>
        </w:rPr>
        <w:t xml:space="preserve"> </w:t>
      </w:r>
      <w:r w:rsidRPr="0084026E">
        <w:rPr>
          <w:rFonts w:ascii="TimesNewRoman" w:hAnsi="TimesNewRoman"/>
          <w:i/>
          <w:iCs/>
          <w:color w:val="000000"/>
          <w:sz w:val="24"/>
          <w:szCs w:val="24"/>
        </w:rPr>
        <w:t>географической оболочке</w:t>
      </w:r>
      <w:r w:rsidRPr="0084026E">
        <w:rPr>
          <w:rFonts w:ascii="Times-Italic" w:hAnsi="Times-Italic"/>
          <w:i/>
          <w:iCs/>
          <w:color w:val="000000"/>
          <w:sz w:val="24"/>
          <w:szCs w:val="24"/>
        </w:rPr>
        <w:t>;</w:t>
      </w:r>
    </w:p>
    <w:p w14:paraId="414B40B7" w14:textId="77777777" w:rsidR="00A840FA" w:rsidRDefault="0084026E" w:rsidP="00C866CC">
      <w:pPr>
        <w:spacing w:line="240" w:lineRule="auto"/>
        <w:ind w:firstLine="284"/>
        <w:rPr>
          <w:rFonts w:ascii="Times-Italic" w:hAnsi="Times-Italic"/>
          <w:i/>
          <w:iCs/>
          <w:color w:val="000000"/>
          <w:sz w:val="24"/>
          <w:szCs w:val="24"/>
        </w:rPr>
      </w:pPr>
      <w:r w:rsidRPr="0084026E">
        <w:rPr>
          <w:rFonts w:ascii="Times-Roman" w:hAnsi="Times-Roman"/>
          <w:color w:val="000000"/>
          <w:sz w:val="24"/>
          <w:szCs w:val="24"/>
        </w:rPr>
        <w:t xml:space="preserve">– </w:t>
      </w:r>
      <w:r w:rsidRPr="0084026E">
        <w:rPr>
          <w:rFonts w:ascii="TimesNewRoman" w:hAnsi="TimesNewRoman"/>
          <w:i/>
          <w:iCs/>
          <w:color w:val="000000"/>
          <w:sz w:val="24"/>
          <w:szCs w:val="24"/>
        </w:rPr>
        <w:t>понимать и характеризовать причины возникновения процессов и явлений</w:t>
      </w:r>
      <w:r w:rsidRPr="0084026E">
        <w:rPr>
          <w:rFonts w:ascii="Times-Italic" w:hAnsi="Times-Italic"/>
          <w:i/>
          <w:iCs/>
          <w:color w:val="000000"/>
          <w:sz w:val="24"/>
          <w:szCs w:val="24"/>
        </w:rPr>
        <w:t xml:space="preserve">, </w:t>
      </w:r>
      <w:r w:rsidRPr="0084026E">
        <w:rPr>
          <w:rFonts w:ascii="TimesNewRoman" w:hAnsi="TimesNewRoman"/>
          <w:i/>
          <w:iCs/>
          <w:color w:val="000000"/>
          <w:sz w:val="24"/>
          <w:szCs w:val="24"/>
        </w:rPr>
        <w:t>влияющих на</w:t>
      </w:r>
      <w:r w:rsidR="00A840FA">
        <w:rPr>
          <w:rFonts w:ascii="TimesNewRoman" w:hAnsi="TimesNewRoman"/>
          <w:i/>
          <w:iCs/>
          <w:color w:val="000000"/>
          <w:sz w:val="24"/>
          <w:szCs w:val="24"/>
        </w:rPr>
        <w:t xml:space="preserve"> </w:t>
      </w:r>
      <w:r w:rsidRPr="0084026E">
        <w:rPr>
          <w:rFonts w:ascii="TimesNewRoman" w:hAnsi="TimesNewRoman"/>
          <w:i/>
          <w:iCs/>
          <w:color w:val="000000"/>
          <w:sz w:val="24"/>
          <w:szCs w:val="24"/>
        </w:rPr>
        <w:t>безопасность окружающей среды</w:t>
      </w:r>
      <w:r w:rsidRPr="0084026E">
        <w:rPr>
          <w:rFonts w:ascii="Times-Italic" w:hAnsi="Times-Italic"/>
          <w:i/>
          <w:iCs/>
          <w:color w:val="000000"/>
          <w:sz w:val="24"/>
          <w:szCs w:val="24"/>
        </w:rPr>
        <w:t>;</w:t>
      </w:r>
    </w:p>
    <w:p w14:paraId="3516329F" w14:textId="77777777" w:rsidR="00A840FA" w:rsidRDefault="0084026E" w:rsidP="00C866CC">
      <w:pPr>
        <w:spacing w:line="240" w:lineRule="auto"/>
        <w:ind w:firstLine="284"/>
        <w:rPr>
          <w:rFonts w:ascii="Times-Italic" w:hAnsi="Times-Italic"/>
          <w:i/>
          <w:iCs/>
          <w:color w:val="000000"/>
          <w:sz w:val="24"/>
          <w:szCs w:val="24"/>
        </w:rPr>
      </w:pPr>
      <w:r w:rsidRPr="0084026E">
        <w:rPr>
          <w:rFonts w:ascii="Times-Roman" w:hAnsi="Times-Roman"/>
          <w:color w:val="000000"/>
          <w:sz w:val="24"/>
          <w:szCs w:val="24"/>
        </w:rPr>
        <w:t xml:space="preserve">– </w:t>
      </w:r>
      <w:r w:rsidRPr="0084026E">
        <w:rPr>
          <w:rFonts w:ascii="TimesNewRoman" w:hAnsi="TimesNewRoman"/>
          <w:i/>
          <w:iCs/>
          <w:color w:val="000000"/>
          <w:sz w:val="24"/>
          <w:szCs w:val="24"/>
        </w:rPr>
        <w:t>оценивать характер взаимодействия деятельности человека и компонентов природы в разных</w:t>
      </w:r>
      <w:r w:rsidR="00A840FA">
        <w:rPr>
          <w:rFonts w:ascii="TimesNewRoman" w:hAnsi="TimesNewRoman"/>
          <w:i/>
          <w:iCs/>
          <w:color w:val="000000"/>
          <w:sz w:val="24"/>
          <w:szCs w:val="24"/>
        </w:rPr>
        <w:t xml:space="preserve"> </w:t>
      </w:r>
      <w:r w:rsidRPr="0084026E">
        <w:rPr>
          <w:rFonts w:ascii="TimesNewRoman" w:hAnsi="TimesNewRoman"/>
          <w:i/>
          <w:iCs/>
          <w:color w:val="000000"/>
          <w:sz w:val="24"/>
          <w:szCs w:val="24"/>
        </w:rPr>
        <w:t>географических условиях с точки зрения концепции устойчивого развития</w:t>
      </w:r>
      <w:r w:rsidRPr="0084026E">
        <w:rPr>
          <w:rFonts w:ascii="Times-Italic" w:hAnsi="Times-Italic"/>
          <w:i/>
          <w:iCs/>
          <w:color w:val="000000"/>
          <w:sz w:val="24"/>
          <w:szCs w:val="24"/>
        </w:rPr>
        <w:t>;</w:t>
      </w:r>
    </w:p>
    <w:p w14:paraId="28F6AADE" w14:textId="77777777" w:rsidR="00A840FA" w:rsidRDefault="0084026E" w:rsidP="00C866CC">
      <w:pPr>
        <w:spacing w:line="240" w:lineRule="auto"/>
        <w:ind w:firstLine="284"/>
        <w:rPr>
          <w:rFonts w:ascii="Times-Italic" w:hAnsi="Times-Italic"/>
          <w:i/>
          <w:iCs/>
          <w:color w:val="000000"/>
          <w:sz w:val="24"/>
          <w:szCs w:val="24"/>
        </w:rPr>
      </w:pPr>
      <w:r w:rsidRPr="0084026E">
        <w:rPr>
          <w:rFonts w:ascii="Times-Roman" w:hAnsi="Times-Roman"/>
          <w:color w:val="000000"/>
          <w:sz w:val="24"/>
          <w:szCs w:val="24"/>
        </w:rPr>
        <w:t xml:space="preserve">– </w:t>
      </w:r>
      <w:r w:rsidRPr="0084026E">
        <w:rPr>
          <w:rFonts w:ascii="TimesNewRoman" w:hAnsi="TimesNewRoman"/>
          <w:i/>
          <w:iCs/>
          <w:color w:val="000000"/>
          <w:sz w:val="24"/>
          <w:szCs w:val="24"/>
        </w:rPr>
        <w:t>раскрывать сущность интеграционных процессов в мировом сообществе</w:t>
      </w:r>
      <w:r w:rsidRPr="0084026E">
        <w:rPr>
          <w:rFonts w:ascii="Times-Italic" w:hAnsi="Times-Italic"/>
          <w:i/>
          <w:iCs/>
          <w:color w:val="000000"/>
          <w:sz w:val="24"/>
          <w:szCs w:val="24"/>
        </w:rPr>
        <w:t>;</w:t>
      </w:r>
    </w:p>
    <w:p w14:paraId="20DF98C5" w14:textId="77777777" w:rsidR="00A840FA" w:rsidRDefault="0084026E" w:rsidP="00C866CC">
      <w:pPr>
        <w:spacing w:line="240" w:lineRule="auto"/>
        <w:ind w:firstLine="284"/>
        <w:rPr>
          <w:rFonts w:ascii="Times-Italic" w:hAnsi="Times-Italic"/>
          <w:i/>
          <w:iCs/>
          <w:color w:val="000000"/>
          <w:sz w:val="24"/>
          <w:szCs w:val="24"/>
        </w:rPr>
      </w:pPr>
      <w:r w:rsidRPr="0084026E">
        <w:rPr>
          <w:rFonts w:ascii="Times-Roman" w:hAnsi="Times-Roman"/>
          <w:color w:val="000000"/>
          <w:sz w:val="24"/>
          <w:szCs w:val="24"/>
        </w:rPr>
        <w:t xml:space="preserve">– </w:t>
      </w:r>
      <w:r w:rsidRPr="0084026E">
        <w:rPr>
          <w:rFonts w:ascii="TimesNewRoman" w:hAnsi="TimesNewRoman"/>
          <w:i/>
          <w:iCs/>
          <w:color w:val="000000"/>
          <w:sz w:val="24"/>
          <w:szCs w:val="24"/>
        </w:rPr>
        <w:t>прогнозировать и оценивать изменения политической карты мира под влиянием</w:t>
      </w:r>
      <w:r w:rsidR="00A840FA">
        <w:rPr>
          <w:rFonts w:ascii="TimesNewRoman" w:hAnsi="TimesNewRoman"/>
          <w:i/>
          <w:iCs/>
          <w:color w:val="000000"/>
          <w:sz w:val="24"/>
          <w:szCs w:val="24"/>
        </w:rPr>
        <w:t xml:space="preserve"> </w:t>
      </w:r>
      <w:r w:rsidRPr="0084026E">
        <w:rPr>
          <w:rFonts w:ascii="TimesNewRoman" w:hAnsi="TimesNewRoman"/>
          <w:i/>
          <w:iCs/>
          <w:color w:val="000000"/>
          <w:sz w:val="24"/>
          <w:szCs w:val="24"/>
        </w:rPr>
        <w:t>международных отношений</w:t>
      </w:r>
      <w:r w:rsidRPr="0084026E">
        <w:rPr>
          <w:rFonts w:ascii="Times-Italic" w:hAnsi="Times-Italic"/>
          <w:i/>
          <w:iCs/>
          <w:color w:val="000000"/>
          <w:sz w:val="24"/>
          <w:szCs w:val="24"/>
        </w:rPr>
        <w:t>;</w:t>
      </w:r>
    </w:p>
    <w:p w14:paraId="287C586C" w14:textId="77777777" w:rsidR="00A840FA" w:rsidRDefault="0084026E" w:rsidP="00C866CC">
      <w:pPr>
        <w:spacing w:line="240" w:lineRule="auto"/>
        <w:ind w:firstLine="284"/>
        <w:rPr>
          <w:rFonts w:ascii="Times-Italic" w:hAnsi="Times-Italic"/>
          <w:i/>
          <w:iCs/>
          <w:color w:val="000000"/>
          <w:sz w:val="24"/>
          <w:szCs w:val="24"/>
        </w:rPr>
      </w:pPr>
      <w:r w:rsidRPr="0084026E">
        <w:rPr>
          <w:rFonts w:ascii="Times-Roman" w:hAnsi="Times-Roman"/>
          <w:color w:val="000000"/>
          <w:sz w:val="24"/>
          <w:szCs w:val="24"/>
        </w:rPr>
        <w:t xml:space="preserve">– </w:t>
      </w:r>
      <w:r w:rsidRPr="0084026E">
        <w:rPr>
          <w:rFonts w:ascii="TimesNewRoman" w:hAnsi="TimesNewRoman"/>
          <w:i/>
          <w:iCs/>
          <w:color w:val="000000"/>
          <w:sz w:val="24"/>
          <w:szCs w:val="24"/>
        </w:rPr>
        <w:t>оценивать социально</w:t>
      </w:r>
      <w:r w:rsidRPr="0084026E">
        <w:rPr>
          <w:rFonts w:ascii="Times-Italic" w:hAnsi="Times-Italic"/>
          <w:i/>
          <w:iCs/>
          <w:color w:val="000000"/>
          <w:sz w:val="24"/>
          <w:szCs w:val="24"/>
        </w:rPr>
        <w:t>-</w:t>
      </w:r>
      <w:r w:rsidRPr="0084026E">
        <w:rPr>
          <w:rFonts w:ascii="TimesNewRoman" w:hAnsi="TimesNewRoman"/>
          <w:i/>
          <w:iCs/>
          <w:color w:val="000000"/>
          <w:sz w:val="24"/>
          <w:szCs w:val="24"/>
        </w:rPr>
        <w:t>экономические последствия изменения современной политической карты</w:t>
      </w:r>
      <w:r w:rsidR="00A840FA">
        <w:rPr>
          <w:rFonts w:ascii="TimesNewRoman" w:hAnsi="TimesNewRoman"/>
          <w:i/>
          <w:iCs/>
          <w:color w:val="000000"/>
          <w:sz w:val="24"/>
          <w:szCs w:val="24"/>
        </w:rPr>
        <w:t xml:space="preserve"> </w:t>
      </w:r>
      <w:r w:rsidRPr="0084026E">
        <w:rPr>
          <w:rFonts w:ascii="TimesNewRoman" w:hAnsi="TimesNewRoman"/>
          <w:i/>
          <w:iCs/>
          <w:color w:val="000000"/>
          <w:sz w:val="24"/>
          <w:szCs w:val="24"/>
        </w:rPr>
        <w:t>мира</w:t>
      </w:r>
      <w:r w:rsidRPr="0084026E">
        <w:rPr>
          <w:rFonts w:ascii="Times-Italic" w:hAnsi="Times-Italic"/>
          <w:i/>
          <w:iCs/>
          <w:color w:val="000000"/>
          <w:sz w:val="24"/>
          <w:szCs w:val="24"/>
        </w:rPr>
        <w:t>;</w:t>
      </w:r>
    </w:p>
    <w:p w14:paraId="4818B969" w14:textId="77777777" w:rsidR="00A840FA" w:rsidRDefault="0084026E" w:rsidP="00C866CC">
      <w:pPr>
        <w:spacing w:line="240" w:lineRule="auto"/>
        <w:ind w:firstLine="284"/>
        <w:rPr>
          <w:rFonts w:ascii="Times-Italic" w:hAnsi="Times-Italic"/>
          <w:i/>
          <w:iCs/>
          <w:color w:val="000000"/>
          <w:sz w:val="24"/>
          <w:szCs w:val="24"/>
        </w:rPr>
      </w:pPr>
      <w:r w:rsidRPr="0084026E">
        <w:rPr>
          <w:rFonts w:ascii="Times-Roman" w:hAnsi="Times-Roman"/>
          <w:color w:val="000000"/>
          <w:sz w:val="24"/>
          <w:szCs w:val="24"/>
        </w:rPr>
        <w:t xml:space="preserve">– </w:t>
      </w:r>
      <w:r w:rsidRPr="0084026E">
        <w:rPr>
          <w:rFonts w:ascii="TimesNewRoman" w:hAnsi="TimesNewRoman"/>
          <w:i/>
          <w:iCs/>
          <w:color w:val="000000"/>
          <w:sz w:val="24"/>
          <w:szCs w:val="24"/>
        </w:rPr>
        <w:t>оценивать геополитические риски</w:t>
      </w:r>
      <w:r w:rsidRPr="0084026E">
        <w:rPr>
          <w:rFonts w:ascii="Times-Italic" w:hAnsi="Times-Italic"/>
          <w:i/>
          <w:iCs/>
          <w:color w:val="000000"/>
          <w:sz w:val="24"/>
          <w:szCs w:val="24"/>
        </w:rPr>
        <w:t xml:space="preserve">, </w:t>
      </w:r>
      <w:r w:rsidRPr="0084026E">
        <w:rPr>
          <w:rFonts w:ascii="TimesNewRoman" w:hAnsi="TimesNewRoman"/>
          <w:i/>
          <w:iCs/>
          <w:color w:val="000000"/>
          <w:sz w:val="24"/>
          <w:szCs w:val="24"/>
        </w:rPr>
        <w:t>вызванные социально</w:t>
      </w:r>
      <w:r w:rsidRPr="0084026E">
        <w:rPr>
          <w:rFonts w:ascii="Times-Italic" w:hAnsi="Times-Italic"/>
          <w:i/>
          <w:iCs/>
          <w:color w:val="000000"/>
          <w:sz w:val="24"/>
          <w:szCs w:val="24"/>
        </w:rPr>
        <w:t>-</w:t>
      </w:r>
      <w:r w:rsidRPr="0084026E">
        <w:rPr>
          <w:rFonts w:ascii="TimesNewRoman" w:hAnsi="TimesNewRoman"/>
          <w:i/>
          <w:iCs/>
          <w:color w:val="000000"/>
          <w:sz w:val="24"/>
          <w:szCs w:val="24"/>
        </w:rPr>
        <w:t>экономическими и геоэкологическими</w:t>
      </w:r>
      <w:r w:rsidR="00A840FA">
        <w:rPr>
          <w:rFonts w:ascii="TimesNewRoman" w:hAnsi="TimesNewRoman"/>
          <w:i/>
          <w:iCs/>
          <w:color w:val="000000"/>
          <w:sz w:val="24"/>
          <w:szCs w:val="24"/>
        </w:rPr>
        <w:t xml:space="preserve"> </w:t>
      </w:r>
      <w:r w:rsidRPr="0084026E">
        <w:rPr>
          <w:rFonts w:ascii="TimesNewRoman" w:hAnsi="TimesNewRoman"/>
          <w:i/>
          <w:iCs/>
          <w:color w:val="000000"/>
          <w:sz w:val="24"/>
          <w:szCs w:val="24"/>
        </w:rPr>
        <w:t>процессами</w:t>
      </w:r>
      <w:r w:rsidRPr="0084026E">
        <w:rPr>
          <w:rFonts w:ascii="Times-Italic" w:hAnsi="Times-Italic"/>
          <w:i/>
          <w:iCs/>
          <w:color w:val="000000"/>
          <w:sz w:val="24"/>
          <w:szCs w:val="24"/>
        </w:rPr>
        <w:t xml:space="preserve">, </w:t>
      </w:r>
      <w:r w:rsidRPr="0084026E">
        <w:rPr>
          <w:rFonts w:ascii="TimesNewRoman" w:hAnsi="TimesNewRoman"/>
          <w:i/>
          <w:iCs/>
          <w:color w:val="000000"/>
          <w:sz w:val="24"/>
          <w:szCs w:val="24"/>
        </w:rPr>
        <w:t>происходящими в мире</w:t>
      </w:r>
      <w:r w:rsidRPr="0084026E">
        <w:rPr>
          <w:rFonts w:ascii="Times-Italic" w:hAnsi="Times-Italic"/>
          <w:i/>
          <w:iCs/>
          <w:color w:val="000000"/>
          <w:sz w:val="24"/>
          <w:szCs w:val="24"/>
        </w:rPr>
        <w:t>;</w:t>
      </w:r>
    </w:p>
    <w:p w14:paraId="27D2EFA0" w14:textId="77777777" w:rsidR="00A840FA" w:rsidRDefault="0084026E" w:rsidP="00C866CC">
      <w:pPr>
        <w:spacing w:line="240" w:lineRule="auto"/>
        <w:ind w:firstLine="284"/>
        <w:rPr>
          <w:rFonts w:ascii="Times-Italic" w:hAnsi="Times-Italic"/>
          <w:i/>
          <w:iCs/>
          <w:color w:val="000000"/>
          <w:sz w:val="24"/>
          <w:szCs w:val="24"/>
        </w:rPr>
      </w:pPr>
      <w:r w:rsidRPr="0084026E">
        <w:rPr>
          <w:rFonts w:ascii="Times-Roman" w:hAnsi="Times-Roman"/>
          <w:color w:val="000000"/>
          <w:sz w:val="24"/>
          <w:szCs w:val="24"/>
        </w:rPr>
        <w:t xml:space="preserve">– </w:t>
      </w:r>
      <w:r w:rsidRPr="0084026E">
        <w:rPr>
          <w:rFonts w:ascii="TimesNewRoman" w:hAnsi="TimesNewRoman"/>
          <w:i/>
          <w:iCs/>
          <w:color w:val="000000"/>
          <w:sz w:val="24"/>
          <w:szCs w:val="24"/>
        </w:rPr>
        <w:t>оценивать изменение отраслевой структуры отдельных стран и регионов мира</w:t>
      </w:r>
      <w:r w:rsidRPr="0084026E">
        <w:rPr>
          <w:rFonts w:ascii="Times-Italic" w:hAnsi="Times-Italic"/>
          <w:i/>
          <w:iCs/>
          <w:color w:val="000000"/>
          <w:sz w:val="24"/>
          <w:szCs w:val="24"/>
        </w:rPr>
        <w:t>;</w:t>
      </w:r>
    </w:p>
    <w:p w14:paraId="537C342B" w14:textId="77777777" w:rsidR="00A840FA" w:rsidRDefault="0084026E" w:rsidP="00C866CC">
      <w:pPr>
        <w:spacing w:line="240" w:lineRule="auto"/>
        <w:ind w:firstLine="284"/>
        <w:rPr>
          <w:rFonts w:ascii="Times-Italic" w:hAnsi="Times-Italic"/>
          <w:i/>
          <w:iCs/>
          <w:color w:val="000000"/>
          <w:sz w:val="24"/>
          <w:szCs w:val="24"/>
        </w:rPr>
      </w:pPr>
      <w:r w:rsidRPr="0084026E">
        <w:rPr>
          <w:rFonts w:ascii="Times-Roman" w:hAnsi="Times-Roman"/>
          <w:color w:val="000000"/>
          <w:sz w:val="24"/>
          <w:szCs w:val="24"/>
        </w:rPr>
        <w:t xml:space="preserve">– </w:t>
      </w:r>
      <w:r w:rsidRPr="0084026E">
        <w:rPr>
          <w:rFonts w:ascii="TimesNewRoman" w:hAnsi="TimesNewRoman"/>
          <w:i/>
          <w:iCs/>
          <w:color w:val="000000"/>
          <w:sz w:val="24"/>
          <w:szCs w:val="24"/>
        </w:rPr>
        <w:t>оценивать влияние отдельных стран и регионов на мировое хозяйство</w:t>
      </w:r>
      <w:r w:rsidRPr="0084026E">
        <w:rPr>
          <w:rFonts w:ascii="Times-Italic" w:hAnsi="Times-Italic"/>
          <w:i/>
          <w:iCs/>
          <w:color w:val="000000"/>
          <w:sz w:val="24"/>
          <w:szCs w:val="24"/>
        </w:rPr>
        <w:t>;</w:t>
      </w:r>
    </w:p>
    <w:p w14:paraId="01C6D746" w14:textId="77777777" w:rsidR="00A840FA" w:rsidRDefault="0084026E" w:rsidP="00C866CC">
      <w:pPr>
        <w:spacing w:line="240" w:lineRule="auto"/>
        <w:ind w:firstLine="284"/>
        <w:rPr>
          <w:rFonts w:ascii="Times-Italic" w:hAnsi="Times-Italic"/>
          <w:i/>
          <w:iCs/>
          <w:color w:val="000000"/>
          <w:sz w:val="24"/>
          <w:szCs w:val="24"/>
        </w:rPr>
      </w:pPr>
      <w:r w:rsidRPr="0084026E">
        <w:rPr>
          <w:rFonts w:ascii="Times-Roman" w:hAnsi="Times-Roman"/>
          <w:color w:val="000000"/>
          <w:sz w:val="24"/>
          <w:szCs w:val="24"/>
        </w:rPr>
        <w:t xml:space="preserve">– </w:t>
      </w:r>
      <w:r w:rsidRPr="0084026E">
        <w:rPr>
          <w:rFonts w:ascii="TimesNewRoman" w:hAnsi="TimesNewRoman"/>
          <w:i/>
          <w:iCs/>
          <w:color w:val="000000"/>
          <w:sz w:val="24"/>
          <w:szCs w:val="24"/>
        </w:rPr>
        <w:t>анализировать региональную политику отдельных стран и регионов</w:t>
      </w:r>
      <w:r w:rsidRPr="0084026E">
        <w:rPr>
          <w:rFonts w:ascii="Times-Italic" w:hAnsi="Times-Italic"/>
          <w:i/>
          <w:iCs/>
          <w:color w:val="000000"/>
          <w:sz w:val="24"/>
          <w:szCs w:val="24"/>
        </w:rPr>
        <w:t>;</w:t>
      </w:r>
    </w:p>
    <w:p w14:paraId="4726F5F3" w14:textId="10304CD8" w:rsidR="00A840FA" w:rsidRDefault="0084026E" w:rsidP="00C866CC">
      <w:pPr>
        <w:spacing w:line="240" w:lineRule="auto"/>
        <w:ind w:firstLine="284"/>
        <w:rPr>
          <w:rFonts w:ascii="Times-Italic" w:hAnsi="Times-Italic"/>
          <w:i/>
          <w:iCs/>
          <w:color w:val="000000"/>
          <w:sz w:val="24"/>
          <w:szCs w:val="24"/>
        </w:rPr>
      </w:pPr>
      <w:r w:rsidRPr="0084026E">
        <w:rPr>
          <w:rFonts w:ascii="Times-Roman" w:hAnsi="Times-Roman"/>
          <w:color w:val="000000"/>
          <w:sz w:val="24"/>
          <w:szCs w:val="24"/>
        </w:rPr>
        <w:t xml:space="preserve">– </w:t>
      </w:r>
      <w:r w:rsidRPr="0084026E">
        <w:rPr>
          <w:rFonts w:ascii="TimesNewRoman" w:hAnsi="TimesNewRoman"/>
          <w:i/>
          <w:iCs/>
          <w:color w:val="000000"/>
          <w:sz w:val="24"/>
          <w:szCs w:val="24"/>
        </w:rPr>
        <w:t>анализировать основные направления международных исследований малоизученных</w:t>
      </w:r>
      <w:r w:rsidR="00C866CC">
        <w:rPr>
          <w:rFonts w:ascii="TimesNewRoman" w:hAnsi="TimesNewRoman"/>
          <w:i/>
          <w:iCs/>
          <w:color w:val="000000"/>
          <w:sz w:val="24"/>
          <w:szCs w:val="24"/>
        </w:rPr>
        <w:t xml:space="preserve"> </w:t>
      </w:r>
      <w:r w:rsidRPr="0084026E">
        <w:rPr>
          <w:rFonts w:ascii="TimesNewRoman" w:hAnsi="TimesNewRoman"/>
          <w:i/>
          <w:iCs/>
          <w:color w:val="000000"/>
          <w:sz w:val="24"/>
          <w:szCs w:val="24"/>
        </w:rPr>
        <w:t>территорий</w:t>
      </w:r>
      <w:r w:rsidRPr="0084026E">
        <w:rPr>
          <w:rFonts w:ascii="Times-Italic" w:hAnsi="Times-Italic"/>
          <w:i/>
          <w:iCs/>
          <w:color w:val="000000"/>
          <w:sz w:val="24"/>
          <w:szCs w:val="24"/>
        </w:rPr>
        <w:t>;</w:t>
      </w:r>
    </w:p>
    <w:p w14:paraId="3F76B554" w14:textId="77777777" w:rsidR="00A840FA" w:rsidRDefault="0084026E" w:rsidP="00C866CC">
      <w:pPr>
        <w:spacing w:line="240" w:lineRule="auto"/>
        <w:ind w:firstLine="284"/>
        <w:rPr>
          <w:rFonts w:ascii="Times-Italic" w:hAnsi="Times-Italic"/>
          <w:i/>
          <w:iCs/>
          <w:color w:val="000000"/>
          <w:sz w:val="24"/>
          <w:szCs w:val="24"/>
        </w:rPr>
      </w:pPr>
      <w:r w:rsidRPr="0084026E">
        <w:rPr>
          <w:rFonts w:ascii="Times-Roman" w:hAnsi="Times-Roman"/>
          <w:color w:val="000000"/>
          <w:sz w:val="24"/>
          <w:szCs w:val="24"/>
        </w:rPr>
        <w:t xml:space="preserve">– </w:t>
      </w:r>
      <w:r w:rsidRPr="0084026E">
        <w:rPr>
          <w:rFonts w:ascii="TimesNewRoman" w:hAnsi="TimesNewRoman"/>
          <w:i/>
          <w:iCs/>
          <w:color w:val="000000"/>
          <w:sz w:val="24"/>
          <w:szCs w:val="24"/>
        </w:rPr>
        <w:t>выявлять особенности современного геополитического и геоэкономического положения</w:t>
      </w:r>
      <w:r w:rsidR="00A840FA">
        <w:rPr>
          <w:rFonts w:ascii="TimesNewRoman" w:hAnsi="TimesNewRoman"/>
          <w:i/>
          <w:iCs/>
          <w:color w:val="000000"/>
          <w:sz w:val="24"/>
          <w:szCs w:val="24"/>
        </w:rPr>
        <w:t xml:space="preserve"> </w:t>
      </w:r>
      <w:r w:rsidRPr="0084026E">
        <w:rPr>
          <w:rFonts w:ascii="TimesNewRoman" w:hAnsi="TimesNewRoman"/>
          <w:i/>
          <w:iCs/>
          <w:color w:val="000000"/>
          <w:sz w:val="24"/>
          <w:szCs w:val="24"/>
        </w:rPr>
        <w:t>России</w:t>
      </w:r>
      <w:r w:rsidRPr="0084026E">
        <w:rPr>
          <w:rFonts w:ascii="Times-Italic" w:hAnsi="Times-Italic"/>
          <w:i/>
          <w:iCs/>
          <w:color w:val="000000"/>
          <w:sz w:val="24"/>
          <w:szCs w:val="24"/>
        </w:rPr>
        <w:t xml:space="preserve">, </w:t>
      </w:r>
      <w:r w:rsidRPr="0084026E">
        <w:rPr>
          <w:rFonts w:ascii="TimesNewRoman" w:hAnsi="TimesNewRoman"/>
          <w:i/>
          <w:iCs/>
          <w:color w:val="000000"/>
          <w:sz w:val="24"/>
          <w:szCs w:val="24"/>
        </w:rPr>
        <w:t>ее роль в международном географическом разделении труда</w:t>
      </w:r>
      <w:r w:rsidRPr="0084026E">
        <w:rPr>
          <w:rFonts w:ascii="Times-Italic" w:hAnsi="Times-Italic"/>
          <w:i/>
          <w:iCs/>
          <w:color w:val="000000"/>
          <w:sz w:val="24"/>
          <w:szCs w:val="24"/>
        </w:rPr>
        <w:t>;</w:t>
      </w:r>
    </w:p>
    <w:p w14:paraId="2EB89752" w14:textId="77777777" w:rsidR="00C866CC" w:rsidRDefault="0084026E" w:rsidP="00C866CC">
      <w:pPr>
        <w:spacing w:line="240" w:lineRule="auto"/>
        <w:ind w:firstLine="284"/>
        <w:rPr>
          <w:rFonts w:ascii="Times-Italic" w:hAnsi="Times-Italic"/>
          <w:i/>
          <w:iCs/>
          <w:color w:val="000000"/>
          <w:sz w:val="24"/>
          <w:szCs w:val="24"/>
        </w:rPr>
      </w:pPr>
      <w:r w:rsidRPr="0084026E">
        <w:rPr>
          <w:rFonts w:ascii="Times-Roman" w:hAnsi="Times-Roman"/>
          <w:color w:val="000000"/>
          <w:sz w:val="24"/>
          <w:szCs w:val="24"/>
        </w:rPr>
        <w:t xml:space="preserve">– </w:t>
      </w:r>
      <w:r w:rsidRPr="0084026E">
        <w:rPr>
          <w:rFonts w:ascii="TimesNewRoman" w:hAnsi="TimesNewRoman"/>
          <w:i/>
          <w:iCs/>
          <w:color w:val="000000"/>
          <w:sz w:val="24"/>
          <w:szCs w:val="24"/>
        </w:rPr>
        <w:t>понимать принципы выделения и устанавливать соотношения между государственной</w:t>
      </w:r>
      <w:r w:rsidR="00C866CC">
        <w:rPr>
          <w:rFonts w:ascii="TimesNewRoman" w:hAnsi="TimesNewRoman"/>
          <w:i/>
          <w:iCs/>
          <w:color w:val="000000"/>
          <w:sz w:val="24"/>
          <w:szCs w:val="24"/>
        </w:rPr>
        <w:t xml:space="preserve"> </w:t>
      </w:r>
      <w:r w:rsidRPr="0084026E">
        <w:rPr>
          <w:rFonts w:ascii="TimesNewRoman" w:hAnsi="TimesNewRoman"/>
          <w:i/>
          <w:iCs/>
          <w:color w:val="000000"/>
          <w:sz w:val="24"/>
          <w:szCs w:val="24"/>
        </w:rPr>
        <w:t>территорией и исключительной экономической зоной России</w:t>
      </w:r>
      <w:r w:rsidRPr="0084026E">
        <w:rPr>
          <w:rFonts w:ascii="Times-Italic" w:hAnsi="Times-Italic"/>
          <w:i/>
          <w:iCs/>
          <w:color w:val="000000"/>
          <w:sz w:val="24"/>
          <w:szCs w:val="24"/>
        </w:rPr>
        <w:t>;</w:t>
      </w:r>
    </w:p>
    <w:p w14:paraId="0900CCF7" w14:textId="4E37A934" w:rsidR="002B252B" w:rsidRDefault="0084026E" w:rsidP="00C866CC">
      <w:pPr>
        <w:spacing w:line="240" w:lineRule="auto"/>
        <w:ind w:firstLine="284"/>
        <w:rPr>
          <w:rFonts w:ascii="Times-Italic" w:hAnsi="Times-Italic"/>
          <w:i/>
          <w:iCs/>
          <w:color w:val="000000"/>
          <w:sz w:val="24"/>
          <w:szCs w:val="24"/>
        </w:rPr>
      </w:pPr>
      <w:r w:rsidRPr="0084026E">
        <w:rPr>
          <w:rFonts w:ascii="Times-Roman" w:hAnsi="Times-Roman"/>
          <w:color w:val="000000"/>
          <w:sz w:val="24"/>
          <w:szCs w:val="24"/>
        </w:rPr>
        <w:t xml:space="preserve">– </w:t>
      </w:r>
      <w:r w:rsidRPr="0084026E">
        <w:rPr>
          <w:rFonts w:ascii="TimesNewRoman" w:hAnsi="TimesNewRoman"/>
          <w:i/>
          <w:iCs/>
          <w:color w:val="000000"/>
          <w:sz w:val="24"/>
          <w:szCs w:val="24"/>
        </w:rPr>
        <w:t>давать оценку международной деятельности</w:t>
      </w:r>
      <w:r w:rsidRPr="0084026E">
        <w:rPr>
          <w:rFonts w:ascii="Times-Italic" w:hAnsi="Times-Italic"/>
          <w:i/>
          <w:iCs/>
          <w:color w:val="000000"/>
          <w:sz w:val="24"/>
          <w:szCs w:val="24"/>
        </w:rPr>
        <w:t xml:space="preserve">, </w:t>
      </w:r>
      <w:r w:rsidRPr="0084026E">
        <w:rPr>
          <w:rFonts w:ascii="TimesNewRoman" w:hAnsi="TimesNewRoman"/>
          <w:i/>
          <w:iCs/>
          <w:color w:val="000000"/>
          <w:sz w:val="24"/>
          <w:szCs w:val="24"/>
        </w:rPr>
        <w:t>направленной на решение глобальных проблем</w:t>
      </w:r>
      <w:r w:rsidR="00C866CC">
        <w:rPr>
          <w:rFonts w:ascii="TimesNewRoman" w:hAnsi="TimesNewRoman"/>
          <w:i/>
          <w:iCs/>
          <w:color w:val="000000"/>
          <w:sz w:val="24"/>
          <w:szCs w:val="24"/>
        </w:rPr>
        <w:t xml:space="preserve"> </w:t>
      </w:r>
      <w:r w:rsidRPr="0084026E">
        <w:rPr>
          <w:rFonts w:ascii="TimesNewRoman" w:hAnsi="TimesNewRoman"/>
          <w:i/>
          <w:iCs/>
          <w:color w:val="000000"/>
          <w:sz w:val="24"/>
          <w:szCs w:val="24"/>
        </w:rPr>
        <w:t>человечества</w:t>
      </w:r>
      <w:r w:rsidRPr="0084026E">
        <w:rPr>
          <w:rFonts w:ascii="Times-Italic" w:hAnsi="Times-Italic"/>
          <w:i/>
          <w:iCs/>
          <w:color w:val="000000"/>
          <w:sz w:val="24"/>
          <w:szCs w:val="24"/>
        </w:rPr>
        <w:t>.</w:t>
      </w:r>
    </w:p>
    <w:p w14:paraId="20C677FE" w14:textId="77777777" w:rsidR="00C866CC" w:rsidRDefault="00C866CC" w:rsidP="00C866CC">
      <w:pPr>
        <w:spacing w:line="240" w:lineRule="auto"/>
        <w:rPr>
          <w:b/>
          <w:sz w:val="24"/>
          <w:szCs w:val="24"/>
        </w:rPr>
      </w:pPr>
    </w:p>
    <w:p w14:paraId="11F86961" w14:textId="77777777" w:rsidR="00C866CC" w:rsidRDefault="00C866CC" w:rsidP="00C866CC">
      <w:pPr>
        <w:spacing w:line="240" w:lineRule="auto"/>
        <w:rPr>
          <w:b/>
          <w:sz w:val="24"/>
          <w:szCs w:val="24"/>
        </w:rPr>
      </w:pPr>
    </w:p>
    <w:p w14:paraId="2EB52988" w14:textId="78F60A5C" w:rsidR="00C866CC" w:rsidRDefault="00C866CC" w:rsidP="00C866CC">
      <w:pPr>
        <w:spacing w:line="240" w:lineRule="auto"/>
        <w:rPr>
          <w:b/>
          <w:sz w:val="24"/>
          <w:szCs w:val="24"/>
        </w:rPr>
      </w:pPr>
      <w:r w:rsidRPr="00C866CC">
        <w:rPr>
          <w:b/>
          <w:sz w:val="24"/>
          <w:szCs w:val="24"/>
        </w:rPr>
        <w:t>Выпускник на углубленном уровне научится:</w:t>
      </w:r>
    </w:p>
    <w:p w14:paraId="77071980" w14:textId="77777777" w:rsidR="00C866CC" w:rsidRPr="00C866CC" w:rsidRDefault="00C866CC" w:rsidP="00C866CC">
      <w:pPr>
        <w:pStyle w:val="a0"/>
        <w:spacing w:line="240" w:lineRule="auto"/>
        <w:ind w:left="0" w:firstLine="284"/>
        <w:rPr>
          <w:sz w:val="24"/>
          <w:szCs w:val="24"/>
        </w:rPr>
      </w:pPr>
      <w:r w:rsidRPr="00C866CC">
        <w:rPr>
          <w:sz w:val="24"/>
          <w:szCs w:val="24"/>
        </w:rPr>
        <w:t>определять роль современного комплекса географических наук в решении современных научных и практических задач;</w:t>
      </w:r>
    </w:p>
    <w:p w14:paraId="666A2E32" w14:textId="77777777" w:rsidR="00C866CC" w:rsidRPr="00C866CC" w:rsidRDefault="00C866CC" w:rsidP="00C866CC">
      <w:pPr>
        <w:pStyle w:val="a0"/>
        <w:spacing w:line="240" w:lineRule="auto"/>
        <w:ind w:left="0" w:firstLine="284"/>
        <w:rPr>
          <w:sz w:val="24"/>
          <w:szCs w:val="24"/>
        </w:rPr>
      </w:pPr>
      <w:r w:rsidRPr="00C866CC">
        <w:rPr>
          <w:sz w:val="24"/>
          <w:szCs w:val="24"/>
        </w:rPr>
        <w:t>выявлять и оценивать географические факторы, определяющие сущность и динамику важнейших природных, социально-экономических и экологических процессов;</w:t>
      </w:r>
    </w:p>
    <w:p w14:paraId="127B272F" w14:textId="77777777" w:rsidR="00C866CC" w:rsidRPr="00C866CC" w:rsidRDefault="00C866CC" w:rsidP="00C866CC">
      <w:pPr>
        <w:pStyle w:val="a0"/>
        <w:spacing w:line="240" w:lineRule="auto"/>
        <w:ind w:left="0" w:firstLine="284"/>
        <w:rPr>
          <w:sz w:val="24"/>
          <w:szCs w:val="24"/>
        </w:rPr>
      </w:pPr>
      <w:r w:rsidRPr="00C866CC">
        <w:rPr>
          <w:sz w:val="24"/>
          <w:szCs w:val="24"/>
        </w:rPr>
        <w:t>проводить простейшую географическую экспертизу разнообразных природных, социально-экономических и экологических процессов;</w:t>
      </w:r>
    </w:p>
    <w:p w14:paraId="199AE296" w14:textId="77777777" w:rsidR="00C866CC" w:rsidRPr="00C866CC" w:rsidRDefault="00C866CC" w:rsidP="00C866CC">
      <w:pPr>
        <w:pStyle w:val="a0"/>
        <w:spacing w:line="240" w:lineRule="auto"/>
        <w:ind w:left="0" w:firstLine="284"/>
        <w:rPr>
          <w:sz w:val="24"/>
          <w:szCs w:val="24"/>
        </w:rPr>
      </w:pPr>
      <w:r w:rsidRPr="00C866CC">
        <w:rPr>
          <w:sz w:val="24"/>
          <w:szCs w:val="24"/>
        </w:rPr>
        <w:t>прогнозировать изменения географических объектов, основываясь на динамике и территориальных особенностях процессов, протекающих в географическом пространстве;</w:t>
      </w:r>
    </w:p>
    <w:p w14:paraId="65F343EB" w14:textId="77777777" w:rsidR="00C866CC" w:rsidRPr="00C866CC" w:rsidRDefault="00C866CC" w:rsidP="00C866CC">
      <w:pPr>
        <w:pStyle w:val="a0"/>
        <w:spacing w:line="240" w:lineRule="auto"/>
        <w:ind w:left="0" w:firstLine="284"/>
        <w:rPr>
          <w:sz w:val="24"/>
          <w:szCs w:val="24"/>
        </w:rPr>
      </w:pPr>
      <w:r w:rsidRPr="00C866CC">
        <w:rPr>
          <w:sz w:val="24"/>
          <w:szCs w:val="24"/>
        </w:rPr>
        <w:t>прогнозировать закономерности и тенденции развития социально-экономических и экологических процессов и явлений на основе картографических источников информации;</w:t>
      </w:r>
    </w:p>
    <w:p w14:paraId="40818DC0" w14:textId="77777777" w:rsidR="00C866CC" w:rsidRPr="00C866CC" w:rsidRDefault="00C866CC" w:rsidP="00C866CC">
      <w:pPr>
        <w:pStyle w:val="a0"/>
        <w:spacing w:line="240" w:lineRule="auto"/>
        <w:ind w:left="0" w:firstLine="284"/>
        <w:rPr>
          <w:sz w:val="24"/>
          <w:szCs w:val="24"/>
        </w:rPr>
      </w:pPr>
      <w:r w:rsidRPr="00C866CC">
        <w:rPr>
          <w:sz w:val="24"/>
          <w:szCs w:val="24"/>
        </w:rPr>
        <w:t>использовать геоинформационные системы для получения, хранения и обработки информации;</w:t>
      </w:r>
    </w:p>
    <w:p w14:paraId="4527D07F" w14:textId="77777777" w:rsidR="00C866CC" w:rsidRPr="00C866CC" w:rsidRDefault="00C866CC" w:rsidP="00C866CC">
      <w:pPr>
        <w:pStyle w:val="a0"/>
        <w:spacing w:line="240" w:lineRule="auto"/>
        <w:ind w:left="0" w:firstLine="284"/>
        <w:rPr>
          <w:sz w:val="24"/>
          <w:szCs w:val="24"/>
        </w:rPr>
      </w:pPr>
      <w:r w:rsidRPr="00C866CC">
        <w:rPr>
          <w:sz w:val="24"/>
          <w:szCs w:val="24"/>
        </w:rPr>
        <w:t>составлять комплексные географические характеристики природно-хозяйственных систем;</w:t>
      </w:r>
    </w:p>
    <w:p w14:paraId="2376787F" w14:textId="77777777" w:rsidR="00C866CC" w:rsidRPr="00C866CC" w:rsidRDefault="00C866CC" w:rsidP="00C866CC">
      <w:pPr>
        <w:pStyle w:val="a0"/>
        <w:spacing w:line="240" w:lineRule="auto"/>
        <w:ind w:left="0" w:firstLine="284"/>
        <w:rPr>
          <w:sz w:val="24"/>
          <w:szCs w:val="24"/>
        </w:rPr>
      </w:pPr>
      <w:r w:rsidRPr="00C866CC">
        <w:rPr>
          <w:sz w:val="24"/>
          <w:szCs w:val="24"/>
        </w:rPr>
        <w:t>создавать простейшие модели природных, социально-экономических и геоэкологических объектов, явлений и процессов;</w:t>
      </w:r>
    </w:p>
    <w:p w14:paraId="12F96A3E" w14:textId="77777777" w:rsidR="00C866CC" w:rsidRPr="00C866CC" w:rsidRDefault="00C866CC" w:rsidP="00C866CC">
      <w:pPr>
        <w:pStyle w:val="a0"/>
        <w:spacing w:line="240" w:lineRule="auto"/>
        <w:ind w:left="0" w:firstLine="284"/>
        <w:rPr>
          <w:sz w:val="24"/>
          <w:szCs w:val="24"/>
        </w:rPr>
      </w:pPr>
      <w:r w:rsidRPr="00C866CC">
        <w:rPr>
          <w:sz w:val="24"/>
          <w:szCs w:val="24"/>
        </w:rPr>
        <w:t>интерпретировать природные, социально-экономические и экологические характеристики различных территорий на основе картографической информации;</w:t>
      </w:r>
    </w:p>
    <w:p w14:paraId="056D98A8" w14:textId="77777777" w:rsidR="00C866CC" w:rsidRPr="00C866CC" w:rsidRDefault="00C866CC" w:rsidP="00C866CC">
      <w:pPr>
        <w:pStyle w:val="a0"/>
        <w:spacing w:line="240" w:lineRule="auto"/>
        <w:ind w:left="0" w:firstLine="284"/>
        <w:rPr>
          <w:sz w:val="24"/>
          <w:szCs w:val="24"/>
        </w:rPr>
      </w:pPr>
      <w:r w:rsidRPr="00C866CC">
        <w:rPr>
          <w:sz w:val="24"/>
          <w:szCs w:val="24"/>
        </w:rPr>
        <w:t>прогнозировать изменения геосистем под влиянием природных и антропогенных факторов;</w:t>
      </w:r>
    </w:p>
    <w:p w14:paraId="5886071F" w14:textId="77777777" w:rsidR="00C866CC" w:rsidRPr="00C866CC" w:rsidRDefault="00C866CC" w:rsidP="00C866CC">
      <w:pPr>
        <w:pStyle w:val="a0"/>
        <w:spacing w:line="240" w:lineRule="auto"/>
        <w:ind w:left="0" w:firstLine="284"/>
        <w:rPr>
          <w:sz w:val="24"/>
          <w:szCs w:val="24"/>
        </w:rPr>
      </w:pPr>
      <w:r w:rsidRPr="00C866CC">
        <w:rPr>
          <w:sz w:val="24"/>
          <w:szCs w:val="24"/>
        </w:rPr>
        <w:t>анализировать причины формирования природно-территориальных и природно-хозяйственных систем и факторы, влияющие на их развитие;</w:t>
      </w:r>
    </w:p>
    <w:p w14:paraId="28CC22E7" w14:textId="77777777" w:rsidR="00C866CC" w:rsidRPr="00C866CC" w:rsidRDefault="00C866CC" w:rsidP="00C866CC">
      <w:pPr>
        <w:pStyle w:val="a0"/>
        <w:spacing w:line="240" w:lineRule="auto"/>
        <w:ind w:left="0" w:firstLine="284"/>
        <w:rPr>
          <w:sz w:val="24"/>
          <w:szCs w:val="24"/>
        </w:rPr>
      </w:pPr>
      <w:r w:rsidRPr="00C866CC">
        <w:rPr>
          <w:sz w:val="24"/>
          <w:szCs w:val="24"/>
        </w:rPr>
        <w:t>прогнозировать изменение численности и структуры населения мира и отдельных регионов;</w:t>
      </w:r>
    </w:p>
    <w:p w14:paraId="3A63CE50" w14:textId="77777777" w:rsidR="00C866CC" w:rsidRPr="00C866CC" w:rsidRDefault="00C866CC" w:rsidP="00C866CC">
      <w:pPr>
        <w:pStyle w:val="a0"/>
        <w:spacing w:line="240" w:lineRule="auto"/>
        <w:ind w:left="0" w:firstLine="284"/>
        <w:rPr>
          <w:sz w:val="24"/>
          <w:szCs w:val="24"/>
        </w:rPr>
      </w:pPr>
      <w:r w:rsidRPr="00C866CC">
        <w:rPr>
          <w:sz w:val="24"/>
          <w:szCs w:val="24"/>
        </w:rPr>
        <w:t xml:space="preserve"> анализировать рынок труда, прогнозировать развитие рынка труда на основе динамики его изменений;</w:t>
      </w:r>
    </w:p>
    <w:p w14:paraId="21EE9719" w14:textId="77777777" w:rsidR="00C866CC" w:rsidRPr="00C866CC" w:rsidRDefault="00C866CC" w:rsidP="00C866CC">
      <w:pPr>
        <w:pStyle w:val="a0"/>
        <w:spacing w:line="240" w:lineRule="auto"/>
        <w:ind w:left="0" w:firstLine="284"/>
        <w:rPr>
          <w:sz w:val="24"/>
          <w:szCs w:val="24"/>
        </w:rPr>
      </w:pPr>
      <w:r w:rsidRPr="00C866CC">
        <w:rPr>
          <w:sz w:val="24"/>
          <w:szCs w:val="24"/>
        </w:rPr>
        <w:t>оценивать вклад отдельных  регионов в мировое хозяйство;</w:t>
      </w:r>
    </w:p>
    <w:p w14:paraId="59277139" w14:textId="77777777" w:rsidR="00C866CC" w:rsidRPr="00C866CC" w:rsidRDefault="00C866CC" w:rsidP="00C866CC">
      <w:pPr>
        <w:pStyle w:val="a0"/>
        <w:spacing w:line="240" w:lineRule="auto"/>
        <w:ind w:left="0" w:firstLine="284"/>
        <w:rPr>
          <w:sz w:val="24"/>
          <w:szCs w:val="24"/>
        </w:rPr>
      </w:pPr>
      <w:r w:rsidRPr="00C866CC">
        <w:rPr>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14:paraId="592F7B10" w14:textId="77777777" w:rsidR="00C866CC" w:rsidRPr="00C866CC" w:rsidRDefault="00C866CC" w:rsidP="00C866CC">
      <w:pPr>
        <w:pStyle w:val="a0"/>
        <w:spacing w:line="240" w:lineRule="auto"/>
        <w:ind w:left="0" w:firstLine="284"/>
        <w:rPr>
          <w:sz w:val="24"/>
          <w:szCs w:val="24"/>
        </w:rPr>
      </w:pPr>
      <w:r w:rsidRPr="00C866CC">
        <w:rPr>
          <w:sz w:val="24"/>
          <w:szCs w:val="24"/>
        </w:rPr>
        <w:t>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14:paraId="0D90E91C" w14:textId="77777777" w:rsidR="00C866CC" w:rsidRPr="00C866CC" w:rsidRDefault="00C866CC" w:rsidP="00C866CC">
      <w:pPr>
        <w:pStyle w:val="a0"/>
        <w:spacing w:line="240" w:lineRule="auto"/>
        <w:ind w:left="0" w:firstLine="284"/>
        <w:rPr>
          <w:sz w:val="24"/>
          <w:szCs w:val="24"/>
        </w:rPr>
      </w:pPr>
      <w:r w:rsidRPr="00C866CC">
        <w:rPr>
          <w:sz w:val="24"/>
          <w:szCs w:val="24"/>
        </w:rPr>
        <w:t>понимать принципы выделения и устанавливать соотношения между государственной территорией и исключительной экономической зоной России;</w:t>
      </w:r>
    </w:p>
    <w:p w14:paraId="0B4B97EA" w14:textId="77777777" w:rsidR="00C866CC" w:rsidRPr="00C866CC" w:rsidRDefault="00C866CC" w:rsidP="00C866CC">
      <w:pPr>
        <w:pStyle w:val="a0"/>
        <w:spacing w:line="240" w:lineRule="auto"/>
        <w:ind w:left="0" w:firstLine="284"/>
        <w:rPr>
          <w:sz w:val="24"/>
          <w:szCs w:val="24"/>
        </w:rPr>
      </w:pPr>
      <w:r w:rsidRPr="00C866CC">
        <w:rPr>
          <w:sz w:val="24"/>
          <w:szCs w:val="24"/>
        </w:rPr>
        <w:t>давать оценку международной деятельности, направленной на решение глобальных проблем человечества.</w:t>
      </w:r>
    </w:p>
    <w:p w14:paraId="0AC3F247" w14:textId="7A3C93CC" w:rsidR="00C866CC" w:rsidRPr="00C866CC" w:rsidRDefault="00C866CC" w:rsidP="00C866CC">
      <w:pPr>
        <w:pStyle w:val="4f4"/>
        <w:spacing w:line="240" w:lineRule="auto"/>
        <w:ind w:firstLine="0"/>
        <w:rPr>
          <w:b/>
          <w:sz w:val="24"/>
          <w:szCs w:val="24"/>
        </w:rPr>
      </w:pPr>
      <w:r w:rsidRPr="00C866CC">
        <w:rPr>
          <w:sz w:val="24"/>
          <w:szCs w:val="24"/>
        </w:rPr>
        <w:t xml:space="preserve"> </w:t>
      </w:r>
      <w:r w:rsidRPr="00C866CC">
        <w:rPr>
          <w:b/>
          <w:sz w:val="24"/>
          <w:szCs w:val="24"/>
        </w:rPr>
        <w:t>Выпускник на углубленном уровне получит возможность научиться:</w:t>
      </w:r>
    </w:p>
    <w:p w14:paraId="1A324EE9" w14:textId="77777777" w:rsidR="00C866CC" w:rsidRPr="00C866CC" w:rsidRDefault="00C866CC" w:rsidP="00C866CC">
      <w:pPr>
        <w:pStyle w:val="a0"/>
        <w:spacing w:line="240" w:lineRule="auto"/>
        <w:ind w:left="0" w:firstLine="284"/>
        <w:rPr>
          <w:i/>
          <w:sz w:val="24"/>
          <w:szCs w:val="24"/>
        </w:rPr>
      </w:pPr>
      <w:r w:rsidRPr="00C866CC">
        <w:rPr>
          <w:i/>
          <w:sz w:val="24"/>
          <w:szCs w:val="24"/>
        </w:rPr>
        <w:t>выявлять основные процессы и закономерности взаимодействия географической среды и общества, объяснять и оценивать проблемы и последствия такого взаимодействия в странах и регионах мира;</w:t>
      </w:r>
    </w:p>
    <w:p w14:paraId="1709EE34" w14:textId="77777777" w:rsidR="00C866CC" w:rsidRPr="00C866CC" w:rsidRDefault="00C866CC" w:rsidP="00C866CC">
      <w:pPr>
        <w:pStyle w:val="a0"/>
        <w:spacing w:line="240" w:lineRule="auto"/>
        <w:ind w:left="0" w:firstLine="284"/>
        <w:rPr>
          <w:i/>
          <w:sz w:val="24"/>
          <w:szCs w:val="24"/>
        </w:rPr>
      </w:pPr>
      <w:r w:rsidRPr="00C866CC">
        <w:rPr>
          <w:i/>
          <w:sz w:val="24"/>
          <w:szCs w:val="24"/>
        </w:rPr>
        <w:t>выявлять и характеризовать взаимосвязанные природно-хозяйственные системы на различных иерархических уровнях географического пространства;</w:t>
      </w:r>
    </w:p>
    <w:p w14:paraId="73040526" w14:textId="77777777" w:rsidR="00C866CC" w:rsidRPr="00C866CC" w:rsidRDefault="00C866CC" w:rsidP="00C866CC">
      <w:pPr>
        <w:pStyle w:val="a0"/>
        <w:spacing w:line="240" w:lineRule="auto"/>
        <w:ind w:left="0" w:firstLine="284"/>
        <w:rPr>
          <w:i/>
          <w:sz w:val="24"/>
          <w:szCs w:val="24"/>
        </w:rPr>
      </w:pPr>
      <w:r w:rsidRPr="00C866CC">
        <w:rPr>
          <w:i/>
          <w:sz w:val="24"/>
          <w:szCs w:val="24"/>
        </w:rPr>
        <w:t>выявлять и оценивать географические аспекты устойчивого развития территории, региона, страны;</w:t>
      </w:r>
    </w:p>
    <w:p w14:paraId="7C466ED9" w14:textId="77777777" w:rsidR="00C866CC" w:rsidRPr="00C866CC" w:rsidRDefault="00C866CC" w:rsidP="00C866CC">
      <w:pPr>
        <w:pStyle w:val="a0"/>
        <w:spacing w:line="240" w:lineRule="auto"/>
        <w:ind w:left="0" w:firstLine="284"/>
        <w:rPr>
          <w:i/>
          <w:sz w:val="24"/>
          <w:szCs w:val="24"/>
        </w:rPr>
      </w:pPr>
      <w:r w:rsidRPr="00C866CC">
        <w:rPr>
          <w:i/>
          <w:sz w:val="24"/>
          <w:szCs w:val="24"/>
        </w:rPr>
        <w:t xml:space="preserve"> формулировать цель исследования, выдвигать и проверять гипотезы о взаимодействии компонентов природно-хозяйственных территориальных систем;</w:t>
      </w:r>
    </w:p>
    <w:p w14:paraId="35177857" w14:textId="77777777" w:rsidR="00C866CC" w:rsidRPr="00C866CC" w:rsidRDefault="00C866CC" w:rsidP="00C866CC">
      <w:pPr>
        <w:pStyle w:val="a0"/>
        <w:spacing w:line="240" w:lineRule="auto"/>
        <w:ind w:left="0" w:firstLine="284"/>
        <w:rPr>
          <w:i/>
          <w:sz w:val="24"/>
          <w:szCs w:val="24"/>
        </w:rPr>
      </w:pPr>
      <w:r w:rsidRPr="00C866CC">
        <w:rPr>
          <w:i/>
          <w:sz w:val="24"/>
          <w:szCs w:val="24"/>
        </w:rPr>
        <w:t xml:space="preserve"> моделировать и проектировать территориальные взаимодействия различных географических явлений и процессов.</w:t>
      </w:r>
    </w:p>
    <w:p w14:paraId="427891C7" w14:textId="77777777" w:rsidR="0084026E" w:rsidRPr="006735BC" w:rsidRDefault="0084026E" w:rsidP="00F9039F">
      <w:pPr>
        <w:spacing w:line="240" w:lineRule="auto"/>
        <w:ind w:firstLine="284"/>
        <w:rPr>
          <w:b/>
          <w:sz w:val="24"/>
        </w:rPr>
      </w:pPr>
    </w:p>
    <w:p w14:paraId="0E1E6D3F" w14:textId="77777777" w:rsidR="006C5291" w:rsidRPr="00B4188C" w:rsidRDefault="006C5291" w:rsidP="00F9039F">
      <w:pPr>
        <w:pStyle w:val="4a"/>
        <w:spacing w:line="240" w:lineRule="auto"/>
        <w:ind w:firstLine="284"/>
      </w:pPr>
      <w:bookmarkStart w:id="28" w:name="h.msinstug8ch5" w:colFirst="0" w:colLast="0"/>
      <w:bookmarkStart w:id="29" w:name="_Toc434850666"/>
      <w:bookmarkStart w:id="30" w:name="_Toc435412681"/>
      <w:bookmarkStart w:id="31" w:name="_Toc70972260"/>
      <w:bookmarkEnd w:id="28"/>
      <w:r w:rsidRPr="00B4188C">
        <w:lastRenderedPageBreak/>
        <w:t>Экономика</w:t>
      </w:r>
      <w:bookmarkEnd w:id="29"/>
      <w:bookmarkEnd w:id="30"/>
      <w:bookmarkEnd w:id="31"/>
    </w:p>
    <w:p w14:paraId="4051BA71" w14:textId="05A8AAD4" w:rsidR="002A301A" w:rsidRDefault="002A301A" w:rsidP="00F9039F">
      <w:pPr>
        <w:spacing w:line="240" w:lineRule="auto"/>
        <w:ind w:firstLine="284"/>
        <w:rPr>
          <w:rFonts w:eastAsia="Times New Roman"/>
          <w:b/>
          <w:sz w:val="24"/>
          <w:szCs w:val="28"/>
        </w:rPr>
      </w:pPr>
      <w:r w:rsidRPr="006735BC">
        <w:rPr>
          <w:rFonts w:eastAsia="Times New Roman"/>
          <w:b/>
          <w:sz w:val="24"/>
          <w:szCs w:val="28"/>
        </w:rPr>
        <w:t xml:space="preserve">В результате изучения </w:t>
      </w:r>
      <w:r w:rsidR="008B5BA4" w:rsidRPr="006735BC">
        <w:rPr>
          <w:rFonts w:eastAsia="Times New Roman"/>
          <w:b/>
          <w:sz w:val="24"/>
          <w:szCs w:val="28"/>
        </w:rPr>
        <w:t>учебного предмета</w:t>
      </w:r>
      <w:r w:rsidRPr="006735BC">
        <w:rPr>
          <w:rFonts w:eastAsia="Times New Roman"/>
          <w:b/>
          <w:sz w:val="24"/>
          <w:szCs w:val="28"/>
        </w:rPr>
        <w:t xml:space="preserve"> «Экономика» на уровне среднего общего образования</w:t>
      </w:r>
      <w:r w:rsidR="0080564F" w:rsidRPr="006735BC">
        <w:rPr>
          <w:rFonts w:eastAsia="Times New Roman"/>
          <w:b/>
          <w:sz w:val="24"/>
          <w:szCs w:val="28"/>
        </w:rPr>
        <w:t>:</w:t>
      </w:r>
    </w:p>
    <w:p w14:paraId="32AE315A" w14:textId="5FA81539" w:rsidR="00D27FB8" w:rsidRDefault="00D27FB8" w:rsidP="00F9039F">
      <w:pPr>
        <w:spacing w:line="240" w:lineRule="auto"/>
        <w:ind w:firstLine="284"/>
        <w:rPr>
          <w:rFonts w:eastAsia="Times New Roman"/>
          <w:b/>
          <w:sz w:val="24"/>
          <w:szCs w:val="28"/>
        </w:rPr>
      </w:pPr>
    </w:p>
    <w:p w14:paraId="6DAB05CF" w14:textId="04C4BD7A" w:rsidR="00D27FB8" w:rsidRDefault="00D27FB8" w:rsidP="00A1574B">
      <w:pPr>
        <w:suppressAutoHyphens w:val="0"/>
        <w:spacing w:line="240" w:lineRule="auto"/>
        <w:ind w:firstLine="284"/>
        <w:jc w:val="left"/>
        <w:rPr>
          <w:rFonts w:eastAsia="Times New Roman"/>
          <w:color w:val="000000"/>
          <w:sz w:val="24"/>
          <w:szCs w:val="24"/>
          <w:lang w:eastAsia="ru-RU"/>
        </w:rPr>
      </w:pPr>
      <w:r w:rsidRPr="00D27FB8">
        <w:rPr>
          <w:rFonts w:eastAsia="Times New Roman"/>
          <w:b/>
          <w:bCs/>
          <w:color w:val="000000"/>
          <w:sz w:val="24"/>
          <w:szCs w:val="24"/>
          <w:lang w:eastAsia="ru-RU"/>
        </w:rPr>
        <w:t>Выпускник на базовом уровне научится:</w:t>
      </w:r>
      <w:r w:rsidRPr="00D27FB8">
        <w:rPr>
          <w:rFonts w:eastAsia="Times New Roman"/>
          <w:b/>
          <w:bCs/>
          <w:color w:val="000000"/>
          <w:sz w:val="24"/>
          <w:szCs w:val="24"/>
          <w:lang w:eastAsia="ru-RU"/>
        </w:rPr>
        <w:br/>
      </w:r>
      <w:r w:rsidR="00A1574B">
        <w:rPr>
          <w:rFonts w:eastAsia="Times New Roman"/>
          <w:b/>
          <w:bCs/>
          <w:color w:val="000000"/>
          <w:sz w:val="24"/>
          <w:szCs w:val="24"/>
          <w:lang w:eastAsia="ru-RU"/>
        </w:rPr>
        <w:t xml:space="preserve">     </w:t>
      </w:r>
      <w:r w:rsidRPr="00D27FB8">
        <w:rPr>
          <w:rFonts w:eastAsia="Times New Roman"/>
          <w:b/>
          <w:bCs/>
          <w:color w:val="000000"/>
          <w:sz w:val="24"/>
          <w:szCs w:val="24"/>
          <w:lang w:eastAsia="ru-RU"/>
        </w:rPr>
        <w:t>Основные концепции экономики</w:t>
      </w:r>
      <w:r w:rsidRPr="00D27FB8">
        <w:rPr>
          <w:rFonts w:eastAsia="Times New Roman"/>
          <w:b/>
          <w:bCs/>
          <w:color w:val="000000"/>
          <w:sz w:val="24"/>
          <w:szCs w:val="24"/>
          <w:lang w:eastAsia="ru-RU"/>
        </w:rPr>
        <w:br/>
      </w:r>
      <w:r w:rsidRPr="00D27FB8">
        <w:rPr>
          <w:rFonts w:eastAsia="Times New Roman"/>
          <w:color w:val="000000"/>
          <w:sz w:val="24"/>
          <w:szCs w:val="24"/>
          <w:lang w:eastAsia="ru-RU"/>
        </w:rPr>
        <w:t>– Выявлять ограниченность ресурсов по отношению к потребностям;</w:t>
      </w:r>
      <w:r w:rsidRPr="00D27FB8">
        <w:rPr>
          <w:rFonts w:eastAsia="Times New Roman"/>
          <w:color w:val="000000"/>
          <w:sz w:val="24"/>
          <w:szCs w:val="24"/>
          <w:lang w:eastAsia="ru-RU"/>
        </w:rPr>
        <w:br/>
        <w:t>– различать свободное и экономическое благо;</w:t>
      </w:r>
      <w:r w:rsidRPr="00D27FB8">
        <w:rPr>
          <w:rFonts w:eastAsia="Times New Roman"/>
          <w:color w:val="000000"/>
          <w:sz w:val="24"/>
          <w:szCs w:val="24"/>
          <w:lang w:eastAsia="ru-RU"/>
        </w:rPr>
        <w:br/>
        <w:t>– характеризовать в виде графика кривую производственных возможностей;</w:t>
      </w:r>
      <w:r w:rsidRPr="00D27FB8">
        <w:rPr>
          <w:rFonts w:eastAsia="Times New Roman"/>
          <w:color w:val="000000"/>
          <w:sz w:val="24"/>
          <w:szCs w:val="24"/>
          <w:lang w:eastAsia="ru-RU"/>
        </w:rPr>
        <w:br/>
        <w:t>– выявлять факторы производства;</w:t>
      </w:r>
    </w:p>
    <w:p w14:paraId="6B8B555A" w14:textId="4B207173" w:rsidR="00D27FB8" w:rsidRDefault="00D27FB8" w:rsidP="00D27FB8">
      <w:pPr>
        <w:suppressAutoHyphens w:val="0"/>
        <w:spacing w:line="240" w:lineRule="auto"/>
        <w:ind w:firstLine="0"/>
        <w:jc w:val="left"/>
        <w:rPr>
          <w:rFonts w:eastAsia="Times New Roman"/>
          <w:sz w:val="24"/>
          <w:szCs w:val="24"/>
          <w:lang w:eastAsia="ru-RU"/>
        </w:rPr>
      </w:pPr>
      <w:r>
        <w:rPr>
          <w:rFonts w:eastAsia="Times New Roman"/>
          <w:sz w:val="24"/>
          <w:szCs w:val="24"/>
          <w:lang w:eastAsia="ru-RU"/>
        </w:rPr>
        <w:t>- различать типы экономических систем;</w:t>
      </w:r>
    </w:p>
    <w:p w14:paraId="40893C26" w14:textId="77777777" w:rsidR="00D27FB8" w:rsidRPr="00D27FB8" w:rsidRDefault="00D27FB8" w:rsidP="00A1574B">
      <w:pPr>
        <w:suppressAutoHyphens w:val="0"/>
        <w:spacing w:line="240" w:lineRule="auto"/>
        <w:ind w:firstLine="284"/>
        <w:jc w:val="left"/>
        <w:rPr>
          <w:rFonts w:eastAsia="Times New Roman"/>
          <w:sz w:val="24"/>
          <w:szCs w:val="24"/>
          <w:lang w:eastAsia="ru-RU"/>
        </w:rPr>
      </w:pPr>
      <w:r w:rsidRPr="00D27FB8">
        <w:rPr>
          <w:rFonts w:eastAsia="Times New Roman"/>
          <w:b/>
          <w:bCs/>
          <w:color w:val="000000"/>
          <w:sz w:val="24"/>
          <w:szCs w:val="24"/>
          <w:lang w:eastAsia="ru-RU"/>
        </w:rPr>
        <w:t>Микроэкономика</w:t>
      </w:r>
    </w:p>
    <w:p w14:paraId="36AD252A" w14:textId="29BB0AD1" w:rsidR="00D27FB8" w:rsidRDefault="00D27FB8" w:rsidP="00D27FB8">
      <w:pPr>
        <w:suppressAutoHyphens w:val="0"/>
        <w:spacing w:line="240" w:lineRule="auto"/>
        <w:ind w:firstLine="0"/>
        <w:jc w:val="left"/>
        <w:rPr>
          <w:rStyle w:val="fontstyle01"/>
        </w:rPr>
      </w:pPr>
      <w:r>
        <w:rPr>
          <w:rStyle w:val="fontstyle01"/>
        </w:rPr>
        <w:t>- Анализировать и планировать структуру семейного бюджета собственной семьи;</w:t>
      </w:r>
    </w:p>
    <w:p w14:paraId="290D0DC3" w14:textId="0C362392" w:rsidR="00D27FB8" w:rsidRDefault="00D27FB8" w:rsidP="00A1574B">
      <w:pPr>
        <w:suppressAutoHyphens w:val="0"/>
        <w:spacing w:line="240" w:lineRule="auto"/>
        <w:ind w:firstLine="284"/>
        <w:jc w:val="left"/>
        <w:rPr>
          <w:rFonts w:eastAsia="Times New Roman"/>
          <w:sz w:val="24"/>
          <w:szCs w:val="24"/>
          <w:lang w:eastAsia="ru-RU"/>
        </w:rPr>
      </w:pPr>
      <w:r>
        <w:rPr>
          <w:rStyle w:val="fontstyle01"/>
        </w:rPr>
        <w:t xml:space="preserve"> - принимать рациональные решения в условиях относительной ограниченности доступных</w:t>
      </w:r>
      <w:r>
        <w:rPr>
          <w:color w:val="000000"/>
        </w:rPr>
        <w:br/>
      </w:r>
      <w:r>
        <w:rPr>
          <w:rStyle w:val="fontstyle01"/>
        </w:rPr>
        <w:t>ресурсов;</w:t>
      </w:r>
      <w:r>
        <w:rPr>
          <w:color w:val="000000"/>
        </w:rPr>
        <w:br/>
      </w:r>
      <w:r>
        <w:rPr>
          <w:rStyle w:val="fontstyle01"/>
        </w:rPr>
        <w:t>– выявлять закономерности и взаимосвязь спроса и предложения;</w:t>
      </w:r>
      <w:r>
        <w:rPr>
          <w:color w:val="000000"/>
        </w:rPr>
        <w:br/>
      </w:r>
      <w:r>
        <w:rPr>
          <w:rStyle w:val="fontstyle01"/>
        </w:rPr>
        <w:t>– различать организационно-правовые формы предпринимательской деятельности;</w:t>
      </w:r>
      <w:r>
        <w:rPr>
          <w:color w:val="000000"/>
        </w:rPr>
        <w:br/>
      </w:r>
      <w:r>
        <w:rPr>
          <w:rStyle w:val="fontstyle01"/>
        </w:rPr>
        <w:t>– приводить примеры российских предприятий разных организационно-правовых форм;</w:t>
      </w:r>
      <w:r>
        <w:rPr>
          <w:color w:val="000000"/>
        </w:rPr>
        <w:br/>
      </w:r>
      <w:r>
        <w:rPr>
          <w:rStyle w:val="fontstyle01"/>
        </w:rPr>
        <w:t>– выявлять виды ценных бумаг;</w:t>
      </w:r>
      <w:r>
        <w:rPr>
          <w:color w:val="000000"/>
        </w:rPr>
        <w:br/>
      </w:r>
      <w:r>
        <w:rPr>
          <w:rStyle w:val="fontstyle01"/>
        </w:rPr>
        <w:t>– определять разницу между постоянными и переменными издержками;</w:t>
      </w:r>
      <w:r>
        <w:rPr>
          <w:color w:val="000000"/>
        </w:rPr>
        <w:br/>
      </w:r>
      <w:r>
        <w:rPr>
          <w:rStyle w:val="fontstyle01"/>
        </w:rPr>
        <w:t>– объяснять взаимосвязь факторов производства и факторов дохода;</w:t>
      </w:r>
      <w:r>
        <w:rPr>
          <w:color w:val="000000"/>
        </w:rPr>
        <w:br/>
      </w:r>
      <w:r>
        <w:rPr>
          <w:rStyle w:val="fontstyle01"/>
        </w:rPr>
        <w:t>– приводить примеры факторов, влияющих на производительность труда;</w:t>
      </w:r>
      <w:r>
        <w:rPr>
          <w:color w:val="000000"/>
        </w:rPr>
        <w:br/>
      </w:r>
      <w:r>
        <w:rPr>
          <w:rStyle w:val="fontstyle01"/>
        </w:rPr>
        <w:t>– объяснять социально-экономическую роль и функции предпринимательства;</w:t>
      </w:r>
      <w:r>
        <w:rPr>
          <w:color w:val="000000"/>
        </w:rPr>
        <w:br/>
      </w:r>
      <w:r>
        <w:rPr>
          <w:rStyle w:val="fontstyle01"/>
        </w:rPr>
        <w:t>– решать познавательные и практические задачи, отражающие типичные экономические</w:t>
      </w:r>
      <w:r>
        <w:rPr>
          <w:color w:val="000000"/>
        </w:rPr>
        <w:br/>
      </w:r>
      <w:r>
        <w:rPr>
          <w:rStyle w:val="fontstyle01"/>
        </w:rPr>
        <w:t>задачи по микроэкономике.</w:t>
      </w:r>
      <w:r>
        <w:rPr>
          <w:color w:val="000000"/>
        </w:rPr>
        <w:br/>
      </w:r>
      <w:r w:rsidR="00A1574B">
        <w:rPr>
          <w:rStyle w:val="fontstyle21"/>
        </w:rPr>
        <w:t xml:space="preserve">     </w:t>
      </w:r>
      <w:r>
        <w:rPr>
          <w:rStyle w:val="fontstyle21"/>
        </w:rPr>
        <w:t>Макроэкономика</w:t>
      </w:r>
      <w:r>
        <w:rPr>
          <w:b/>
          <w:bCs/>
          <w:color w:val="000000"/>
        </w:rPr>
        <w:br/>
      </w:r>
      <w:r>
        <w:rPr>
          <w:rStyle w:val="fontstyle01"/>
        </w:rPr>
        <w:t>– Приводить примеры влияния государства на экономику;</w:t>
      </w:r>
      <w:r>
        <w:rPr>
          <w:color w:val="000000"/>
        </w:rPr>
        <w:br/>
      </w:r>
      <w:r>
        <w:rPr>
          <w:rStyle w:val="fontstyle01"/>
        </w:rPr>
        <w:t>– выявлять общественно-полезные блага в собственном окружении;</w:t>
      </w:r>
      <w:r>
        <w:rPr>
          <w:color w:val="000000"/>
        </w:rPr>
        <w:br/>
      </w:r>
      <w:r>
        <w:rPr>
          <w:rStyle w:val="fontstyle01"/>
        </w:rPr>
        <w:t>– приводить примеры факторов, влияющих на производительность труда;</w:t>
      </w:r>
      <w:r>
        <w:rPr>
          <w:color w:val="000000"/>
        </w:rPr>
        <w:br/>
      </w:r>
      <w:r>
        <w:rPr>
          <w:rStyle w:val="fontstyle01"/>
        </w:rPr>
        <w:t>– определять назначение различных видов налогов;</w:t>
      </w:r>
      <w:r>
        <w:rPr>
          <w:color w:val="000000"/>
        </w:rPr>
        <w:br/>
      </w:r>
      <w:r>
        <w:rPr>
          <w:rStyle w:val="fontstyle01"/>
        </w:rPr>
        <w:t>– анализировать результаты и действия монетарной и фискальной политики государства;</w:t>
      </w:r>
      <w:r>
        <w:rPr>
          <w:color w:val="000000"/>
        </w:rPr>
        <w:br/>
      </w:r>
      <w:r>
        <w:rPr>
          <w:rStyle w:val="fontstyle01"/>
        </w:rPr>
        <w:t>– выявлять сферы применения показателя ВВП;</w:t>
      </w:r>
      <w:r>
        <w:rPr>
          <w:color w:val="000000"/>
        </w:rPr>
        <w:br/>
      </w:r>
      <w:r>
        <w:rPr>
          <w:rStyle w:val="fontstyle01"/>
        </w:rPr>
        <w:t>– приводить примеры сфер расходования (статей) государственного бюджета России;</w:t>
      </w:r>
      <w:r>
        <w:rPr>
          <w:color w:val="000000"/>
        </w:rPr>
        <w:br/>
      </w:r>
      <w:r>
        <w:rPr>
          <w:rStyle w:val="fontstyle01"/>
        </w:rPr>
        <w:t>– приводить примеры макроэкономических последствий инфляции;</w:t>
      </w:r>
      <w:r>
        <w:rPr>
          <w:color w:val="000000"/>
        </w:rPr>
        <w:br/>
      </w:r>
      <w:r>
        <w:rPr>
          <w:rStyle w:val="fontstyle01"/>
        </w:rPr>
        <w:t>– различать факторы, влияющие на экономический рост;</w:t>
      </w:r>
      <w:r>
        <w:rPr>
          <w:color w:val="000000"/>
        </w:rPr>
        <w:br/>
      </w:r>
      <w:r>
        <w:rPr>
          <w:rStyle w:val="fontstyle01"/>
        </w:rPr>
        <w:t>– приводить примеры экономической функции денег в реальной жизни;</w:t>
      </w:r>
      <w:r>
        <w:rPr>
          <w:color w:val="000000"/>
        </w:rPr>
        <w:br/>
      </w:r>
      <w:r>
        <w:rPr>
          <w:rStyle w:val="fontstyle01"/>
        </w:rPr>
        <w:t>– различать сферы применения различных форм денег;</w:t>
      </w:r>
      <w:r>
        <w:rPr>
          <w:color w:val="000000"/>
        </w:rPr>
        <w:br/>
      </w:r>
      <w:r>
        <w:rPr>
          <w:rStyle w:val="fontstyle01"/>
        </w:rPr>
        <w:t>– определять практическое назначение основных элементов банковской системы;</w:t>
      </w:r>
    </w:p>
    <w:p w14:paraId="258F7137" w14:textId="2ED0BA94" w:rsidR="00D27FB8" w:rsidRPr="00D27FB8" w:rsidRDefault="00D27FB8" w:rsidP="00D27FB8">
      <w:pPr>
        <w:suppressAutoHyphens w:val="0"/>
        <w:spacing w:line="240" w:lineRule="auto"/>
        <w:ind w:firstLine="0"/>
        <w:jc w:val="left"/>
        <w:rPr>
          <w:rFonts w:eastAsia="Times New Roman"/>
          <w:sz w:val="24"/>
          <w:szCs w:val="24"/>
          <w:lang w:eastAsia="ru-RU"/>
        </w:rPr>
      </w:pPr>
      <w:r>
        <w:rPr>
          <w:rStyle w:val="fontstyle01"/>
        </w:rPr>
        <w:t>– различать виды кредитов и сферу их использования;</w:t>
      </w:r>
      <w:r>
        <w:rPr>
          <w:color w:val="000000"/>
        </w:rPr>
        <w:br/>
      </w:r>
      <w:r>
        <w:rPr>
          <w:rStyle w:val="fontstyle01"/>
        </w:rPr>
        <w:t>– решать прикладные задачи на расчет процентной ставки по кредиту;</w:t>
      </w:r>
      <w:r>
        <w:rPr>
          <w:color w:val="000000"/>
        </w:rPr>
        <w:br/>
      </w:r>
      <w:r>
        <w:rPr>
          <w:rStyle w:val="fontstyle01"/>
        </w:rPr>
        <w:t>– объяснять причины неравенства доходов;</w:t>
      </w:r>
      <w:r>
        <w:rPr>
          <w:color w:val="000000"/>
        </w:rPr>
        <w:br/>
      </w:r>
      <w:r>
        <w:rPr>
          <w:rStyle w:val="fontstyle01"/>
        </w:rPr>
        <w:t>– различать меры государственной политики по снижению безработицы;</w:t>
      </w:r>
      <w:r>
        <w:rPr>
          <w:color w:val="000000"/>
        </w:rPr>
        <w:br/>
      </w:r>
      <w:r>
        <w:rPr>
          <w:rStyle w:val="fontstyle01"/>
        </w:rPr>
        <w:t>– приводить примеры социальных последствий безработицы.</w:t>
      </w:r>
    </w:p>
    <w:p w14:paraId="6BBE0393" w14:textId="77777777" w:rsidR="00A1574B" w:rsidRDefault="00A1574B" w:rsidP="00F9039F">
      <w:pPr>
        <w:spacing w:line="240" w:lineRule="auto"/>
        <w:ind w:firstLine="284"/>
        <w:rPr>
          <w:b/>
          <w:bCs/>
          <w:color w:val="000000"/>
          <w:sz w:val="24"/>
          <w:szCs w:val="24"/>
        </w:rPr>
      </w:pPr>
      <w:r w:rsidRPr="00A1574B">
        <w:rPr>
          <w:b/>
          <w:bCs/>
          <w:color w:val="000000"/>
          <w:sz w:val="24"/>
          <w:szCs w:val="24"/>
        </w:rPr>
        <w:t>Международная экономика</w:t>
      </w:r>
    </w:p>
    <w:p w14:paraId="0F6E38F7" w14:textId="77777777" w:rsidR="00A1574B" w:rsidRDefault="00A1574B" w:rsidP="00F9039F">
      <w:pPr>
        <w:spacing w:line="240" w:lineRule="auto"/>
        <w:ind w:firstLine="284"/>
        <w:rPr>
          <w:color w:val="000000"/>
          <w:sz w:val="24"/>
          <w:szCs w:val="24"/>
        </w:rPr>
      </w:pPr>
      <w:r w:rsidRPr="00A1574B">
        <w:rPr>
          <w:color w:val="000000"/>
          <w:sz w:val="24"/>
          <w:szCs w:val="24"/>
        </w:rPr>
        <w:t>– Приводить примеры глобальных проблем в современных международных</w:t>
      </w:r>
      <w:r>
        <w:rPr>
          <w:color w:val="000000"/>
          <w:sz w:val="24"/>
          <w:szCs w:val="24"/>
        </w:rPr>
        <w:t xml:space="preserve"> </w:t>
      </w:r>
      <w:r w:rsidRPr="00A1574B">
        <w:rPr>
          <w:color w:val="000000"/>
          <w:sz w:val="24"/>
          <w:szCs w:val="24"/>
        </w:rPr>
        <w:t>экономических отношениях;</w:t>
      </w:r>
    </w:p>
    <w:p w14:paraId="47A88AA3" w14:textId="77777777" w:rsidR="00A1574B" w:rsidRDefault="00A1574B" w:rsidP="00F9039F">
      <w:pPr>
        <w:spacing w:line="240" w:lineRule="auto"/>
        <w:ind w:firstLine="284"/>
        <w:rPr>
          <w:color w:val="000000"/>
          <w:sz w:val="24"/>
          <w:szCs w:val="24"/>
        </w:rPr>
      </w:pPr>
      <w:r w:rsidRPr="00A1574B">
        <w:rPr>
          <w:color w:val="000000"/>
          <w:sz w:val="24"/>
          <w:szCs w:val="24"/>
        </w:rPr>
        <w:t>– объяснять назначение международной торговли;</w:t>
      </w:r>
    </w:p>
    <w:p w14:paraId="64444E87" w14:textId="77777777" w:rsidR="00A1574B" w:rsidRDefault="00A1574B" w:rsidP="00F9039F">
      <w:pPr>
        <w:spacing w:line="240" w:lineRule="auto"/>
        <w:ind w:firstLine="284"/>
        <w:rPr>
          <w:color w:val="000000"/>
          <w:sz w:val="24"/>
          <w:szCs w:val="24"/>
        </w:rPr>
      </w:pPr>
      <w:r w:rsidRPr="00A1574B">
        <w:rPr>
          <w:color w:val="000000"/>
          <w:sz w:val="24"/>
          <w:szCs w:val="24"/>
        </w:rPr>
        <w:t>– обосновывать выбор использования видов валют в различных условиях;</w:t>
      </w:r>
    </w:p>
    <w:p w14:paraId="74731B90" w14:textId="77777777" w:rsidR="00A1574B" w:rsidRDefault="00A1574B" w:rsidP="00F9039F">
      <w:pPr>
        <w:spacing w:line="240" w:lineRule="auto"/>
        <w:ind w:firstLine="284"/>
        <w:rPr>
          <w:color w:val="000000"/>
          <w:sz w:val="24"/>
          <w:szCs w:val="24"/>
        </w:rPr>
      </w:pPr>
      <w:r w:rsidRPr="00A1574B">
        <w:rPr>
          <w:color w:val="000000"/>
          <w:sz w:val="24"/>
          <w:szCs w:val="24"/>
        </w:rPr>
        <w:t>– приводить примеры глобализации мировой экономики;</w:t>
      </w:r>
    </w:p>
    <w:p w14:paraId="5390F5FC" w14:textId="77777777" w:rsidR="00A1574B" w:rsidRDefault="00A1574B" w:rsidP="00F9039F">
      <w:pPr>
        <w:spacing w:line="240" w:lineRule="auto"/>
        <w:ind w:firstLine="284"/>
        <w:rPr>
          <w:color w:val="000000"/>
          <w:sz w:val="24"/>
          <w:szCs w:val="24"/>
        </w:rPr>
      </w:pPr>
      <w:r w:rsidRPr="00A1574B">
        <w:rPr>
          <w:color w:val="000000"/>
          <w:sz w:val="24"/>
          <w:szCs w:val="24"/>
        </w:rPr>
        <w:t>– анализировать информацию об экономической жизни общества из адаптированных</w:t>
      </w:r>
      <w:r>
        <w:rPr>
          <w:color w:val="000000"/>
          <w:sz w:val="24"/>
          <w:szCs w:val="24"/>
        </w:rPr>
        <w:t xml:space="preserve"> </w:t>
      </w:r>
      <w:r w:rsidRPr="00A1574B">
        <w:rPr>
          <w:color w:val="000000"/>
          <w:sz w:val="24"/>
          <w:szCs w:val="24"/>
        </w:rPr>
        <w:t>источников различного типа; анализировать несложные статистические данные, отражающие</w:t>
      </w:r>
      <w:r>
        <w:rPr>
          <w:color w:val="000000"/>
          <w:sz w:val="24"/>
          <w:szCs w:val="24"/>
        </w:rPr>
        <w:t xml:space="preserve"> </w:t>
      </w:r>
      <w:r w:rsidRPr="00A1574B">
        <w:rPr>
          <w:color w:val="000000"/>
          <w:sz w:val="24"/>
          <w:szCs w:val="24"/>
        </w:rPr>
        <w:t>экономические явления и процессы;</w:t>
      </w:r>
    </w:p>
    <w:p w14:paraId="4E430924" w14:textId="520E07C4" w:rsidR="00D27FB8" w:rsidRDefault="00A1574B" w:rsidP="00F9039F">
      <w:pPr>
        <w:spacing w:line="240" w:lineRule="auto"/>
        <w:ind w:firstLine="284"/>
        <w:rPr>
          <w:color w:val="000000"/>
          <w:sz w:val="24"/>
          <w:szCs w:val="24"/>
        </w:rPr>
      </w:pPr>
      <w:r w:rsidRPr="00A1574B">
        <w:rPr>
          <w:color w:val="000000"/>
          <w:sz w:val="24"/>
          <w:szCs w:val="24"/>
        </w:rPr>
        <w:lastRenderedPageBreak/>
        <w:t>– определять формы и последствия существующих экономических институтов на</w:t>
      </w:r>
      <w:r>
        <w:rPr>
          <w:color w:val="000000"/>
          <w:sz w:val="24"/>
          <w:szCs w:val="24"/>
        </w:rPr>
        <w:t xml:space="preserve"> </w:t>
      </w:r>
      <w:r w:rsidRPr="00A1574B">
        <w:rPr>
          <w:color w:val="000000"/>
          <w:sz w:val="24"/>
          <w:szCs w:val="24"/>
        </w:rPr>
        <w:t>социально-экономическом развитии общества.</w:t>
      </w:r>
    </w:p>
    <w:p w14:paraId="7F4CCB88" w14:textId="77777777" w:rsidR="00A1574B" w:rsidRDefault="00A1574B" w:rsidP="00F9039F">
      <w:pPr>
        <w:spacing w:line="240" w:lineRule="auto"/>
        <w:ind w:firstLine="284"/>
        <w:rPr>
          <w:rFonts w:eastAsia="Times New Roman"/>
          <w:b/>
          <w:sz w:val="24"/>
          <w:szCs w:val="28"/>
        </w:rPr>
      </w:pPr>
    </w:p>
    <w:p w14:paraId="7D1BD474" w14:textId="77777777" w:rsidR="00A1574B" w:rsidRDefault="00A1574B" w:rsidP="00A1574B">
      <w:pPr>
        <w:suppressAutoHyphens w:val="0"/>
        <w:spacing w:line="240" w:lineRule="auto"/>
        <w:ind w:firstLine="0"/>
        <w:jc w:val="left"/>
        <w:rPr>
          <w:rFonts w:eastAsia="Times New Roman"/>
          <w:b/>
          <w:bCs/>
          <w:color w:val="000000"/>
          <w:sz w:val="24"/>
          <w:szCs w:val="24"/>
          <w:lang w:eastAsia="ru-RU"/>
        </w:rPr>
      </w:pPr>
      <w:r w:rsidRPr="00A1574B">
        <w:rPr>
          <w:rFonts w:eastAsia="Times New Roman"/>
          <w:b/>
          <w:bCs/>
          <w:color w:val="000000"/>
          <w:sz w:val="24"/>
          <w:szCs w:val="24"/>
          <w:lang w:eastAsia="ru-RU"/>
        </w:rPr>
        <w:t>Выпускник на базовом уровне получит возможность научиться:</w:t>
      </w:r>
    </w:p>
    <w:p w14:paraId="1220BFD7" w14:textId="77777777" w:rsidR="00A1574B" w:rsidRDefault="00A1574B" w:rsidP="00A1574B">
      <w:pPr>
        <w:suppressAutoHyphens w:val="0"/>
        <w:spacing w:line="240" w:lineRule="auto"/>
        <w:ind w:firstLine="0"/>
        <w:jc w:val="left"/>
        <w:rPr>
          <w:rFonts w:eastAsia="Times New Roman"/>
          <w:b/>
          <w:bCs/>
          <w:i/>
          <w:iCs/>
          <w:color w:val="000000"/>
          <w:sz w:val="24"/>
          <w:szCs w:val="24"/>
          <w:lang w:eastAsia="ru-RU"/>
        </w:rPr>
      </w:pPr>
      <w:r w:rsidRPr="00A1574B">
        <w:rPr>
          <w:rFonts w:eastAsia="Times New Roman"/>
          <w:b/>
          <w:bCs/>
          <w:i/>
          <w:iCs/>
          <w:color w:val="000000"/>
          <w:sz w:val="24"/>
          <w:szCs w:val="24"/>
          <w:lang w:eastAsia="ru-RU"/>
        </w:rPr>
        <w:t>Основные концепции экономики</w:t>
      </w:r>
    </w:p>
    <w:p w14:paraId="771E2BD7" w14:textId="77777777" w:rsidR="00A1574B" w:rsidRDefault="00A1574B" w:rsidP="00A1574B">
      <w:pPr>
        <w:suppressAutoHyphens w:val="0"/>
        <w:spacing w:line="240" w:lineRule="auto"/>
        <w:ind w:firstLine="0"/>
        <w:jc w:val="left"/>
        <w:rPr>
          <w:rFonts w:eastAsia="Times New Roman"/>
          <w:i/>
          <w:iCs/>
          <w:color w:val="000000"/>
          <w:sz w:val="24"/>
          <w:szCs w:val="24"/>
          <w:lang w:eastAsia="ru-RU"/>
        </w:rPr>
      </w:pPr>
      <w:r w:rsidRPr="00A1574B">
        <w:rPr>
          <w:rFonts w:eastAsia="Times New Roman"/>
          <w:color w:val="000000"/>
          <w:sz w:val="24"/>
          <w:szCs w:val="24"/>
          <w:lang w:eastAsia="ru-RU"/>
        </w:rPr>
        <w:t xml:space="preserve">– </w:t>
      </w:r>
      <w:r w:rsidRPr="00A1574B">
        <w:rPr>
          <w:rFonts w:eastAsia="Times New Roman"/>
          <w:i/>
          <w:iCs/>
          <w:color w:val="000000"/>
          <w:sz w:val="24"/>
          <w:szCs w:val="24"/>
          <w:lang w:eastAsia="ru-RU"/>
        </w:rPr>
        <w:t>Проводить анализ достоинств и недостатков типов экономических систем;</w:t>
      </w:r>
    </w:p>
    <w:p w14:paraId="691E8DAF" w14:textId="1027C552" w:rsidR="00A1574B" w:rsidRDefault="00A1574B" w:rsidP="00A1574B">
      <w:pPr>
        <w:suppressAutoHyphens w:val="0"/>
        <w:spacing w:line="240" w:lineRule="auto"/>
        <w:ind w:firstLine="0"/>
        <w:jc w:val="left"/>
        <w:rPr>
          <w:rFonts w:eastAsia="Times New Roman"/>
          <w:i/>
          <w:iCs/>
          <w:color w:val="000000"/>
          <w:sz w:val="24"/>
          <w:szCs w:val="24"/>
          <w:lang w:eastAsia="ru-RU"/>
        </w:rPr>
      </w:pPr>
      <w:r w:rsidRPr="00A1574B">
        <w:rPr>
          <w:rFonts w:eastAsia="Times New Roman"/>
          <w:color w:val="000000"/>
          <w:sz w:val="24"/>
          <w:szCs w:val="24"/>
          <w:lang w:eastAsia="ru-RU"/>
        </w:rPr>
        <w:t xml:space="preserve">– </w:t>
      </w:r>
      <w:r w:rsidRPr="00A1574B">
        <w:rPr>
          <w:rFonts w:eastAsia="Times New Roman"/>
          <w:i/>
          <w:iCs/>
          <w:color w:val="000000"/>
          <w:sz w:val="24"/>
          <w:szCs w:val="24"/>
          <w:lang w:eastAsia="ru-RU"/>
        </w:rPr>
        <w:t>анализировать события общественной и политической жизни с экономической точки</w:t>
      </w:r>
      <w:r>
        <w:rPr>
          <w:rFonts w:eastAsia="Times New Roman"/>
          <w:i/>
          <w:iCs/>
          <w:color w:val="000000"/>
          <w:sz w:val="24"/>
          <w:szCs w:val="24"/>
          <w:lang w:eastAsia="ru-RU"/>
        </w:rPr>
        <w:t xml:space="preserve"> </w:t>
      </w:r>
      <w:r w:rsidRPr="00A1574B">
        <w:rPr>
          <w:rFonts w:eastAsia="Times New Roman"/>
          <w:i/>
          <w:iCs/>
          <w:color w:val="000000"/>
          <w:sz w:val="24"/>
          <w:szCs w:val="24"/>
          <w:lang w:eastAsia="ru-RU"/>
        </w:rPr>
        <w:t>зрения, используя различные источники информации;</w:t>
      </w:r>
    </w:p>
    <w:p w14:paraId="104FAB93" w14:textId="77777777" w:rsidR="00A1574B" w:rsidRDefault="00A1574B" w:rsidP="00A1574B">
      <w:pPr>
        <w:suppressAutoHyphens w:val="0"/>
        <w:spacing w:line="240" w:lineRule="auto"/>
        <w:ind w:firstLine="0"/>
        <w:jc w:val="left"/>
        <w:rPr>
          <w:rFonts w:eastAsia="Times New Roman"/>
          <w:i/>
          <w:iCs/>
          <w:color w:val="000000"/>
          <w:sz w:val="24"/>
          <w:szCs w:val="24"/>
          <w:lang w:eastAsia="ru-RU"/>
        </w:rPr>
      </w:pPr>
      <w:r w:rsidRPr="00A1574B">
        <w:rPr>
          <w:rFonts w:eastAsia="Times New Roman"/>
          <w:color w:val="000000"/>
          <w:sz w:val="24"/>
          <w:szCs w:val="24"/>
          <w:lang w:eastAsia="ru-RU"/>
        </w:rPr>
        <w:t xml:space="preserve">– </w:t>
      </w:r>
      <w:r w:rsidRPr="00A1574B">
        <w:rPr>
          <w:rFonts w:eastAsia="Times New Roman"/>
          <w:i/>
          <w:iCs/>
          <w:color w:val="000000"/>
          <w:sz w:val="24"/>
          <w:szCs w:val="24"/>
          <w:lang w:eastAsia="ru-RU"/>
        </w:rPr>
        <w:t>применять теоретические знания по экономике для практической деятельности и</w:t>
      </w:r>
      <w:r>
        <w:rPr>
          <w:rFonts w:eastAsia="Times New Roman"/>
          <w:i/>
          <w:iCs/>
          <w:color w:val="000000"/>
          <w:sz w:val="24"/>
          <w:szCs w:val="24"/>
          <w:lang w:eastAsia="ru-RU"/>
        </w:rPr>
        <w:t xml:space="preserve"> </w:t>
      </w:r>
      <w:r w:rsidRPr="00A1574B">
        <w:rPr>
          <w:rFonts w:eastAsia="Times New Roman"/>
          <w:i/>
          <w:iCs/>
          <w:color w:val="000000"/>
          <w:sz w:val="24"/>
          <w:szCs w:val="24"/>
          <w:lang w:eastAsia="ru-RU"/>
        </w:rPr>
        <w:t>повседневной жизни;</w:t>
      </w:r>
    </w:p>
    <w:p w14:paraId="21AD1E95" w14:textId="77777777" w:rsidR="00A1574B" w:rsidRDefault="00A1574B" w:rsidP="00A1574B">
      <w:pPr>
        <w:suppressAutoHyphens w:val="0"/>
        <w:spacing w:line="240" w:lineRule="auto"/>
        <w:ind w:firstLine="0"/>
        <w:jc w:val="left"/>
        <w:rPr>
          <w:rFonts w:eastAsia="Times New Roman"/>
          <w:i/>
          <w:iCs/>
          <w:color w:val="000000"/>
          <w:sz w:val="24"/>
          <w:szCs w:val="24"/>
          <w:lang w:eastAsia="ru-RU"/>
        </w:rPr>
      </w:pPr>
      <w:r w:rsidRPr="00A1574B">
        <w:rPr>
          <w:rFonts w:eastAsia="Times New Roman"/>
          <w:color w:val="000000"/>
          <w:sz w:val="24"/>
          <w:szCs w:val="24"/>
          <w:lang w:eastAsia="ru-RU"/>
        </w:rPr>
        <w:t xml:space="preserve">– </w:t>
      </w:r>
      <w:r w:rsidRPr="00A1574B">
        <w:rPr>
          <w:rFonts w:eastAsia="Times New Roman"/>
          <w:i/>
          <w:iCs/>
          <w:color w:val="000000"/>
          <w:sz w:val="24"/>
          <w:szCs w:val="24"/>
          <w:lang w:eastAsia="ru-RU"/>
        </w:rPr>
        <w:t>использовать приобретенные знания для выполнения практических заданий, основанных</w:t>
      </w:r>
      <w:r>
        <w:rPr>
          <w:rFonts w:eastAsia="Times New Roman"/>
          <w:i/>
          <w:iCs/>
          <w:color w:val="000000"/>
          <w:sz w:val="24"/>
          <w:szCs w:val="24"/>
          <w:lang w:eastAsia="ru-RU"/>
        </w:rPr>
        <w:t xml:space="preserve"> </w:t>
      </w:r>
      <w:r w:rsidRPr="00A1574B">
        <w:rPr>
          <w:rFonts w:eastAsia="Times New Roman"/>
          <w:i/>
          <w:iCs/>
          <w:color w:val="000000"/>
          <w:sz w:val="24"/>
          <w:szCs w:val="24"/>
          <w:lang w:eastAsia="ru-RU"/>
        </w:rPr>
        <w:t>на ситуациях, связанных с описанием состояния российской экономики;</w:t>
      </w:r>
    </w:p>
    <w:p w14:paraId="1A7021E3" w14:textId="799E9F82" w:rsidR="00A1574B" w:rsidRPr="00A1574B" w:rsidRDefault="00A1574B" w:rsidP="00A1574B">
      <w:pPr>
        <w:suppressAutoHyphens w:val="0"/>
        <w:spacing w:line="240" w:lineRule="auto"/>
        <w:ind w:firstLine="0"/>
        <w:jc w:val="left"/>
        <w:rPr>
          <w:rFonts w:eastAsia="Times New Roman"/>
          <w:sz w:val="24"/>
          <w:szCs w:val="24"/>
          <w:lang w:eastAsia="ru-RU"/>
        </w:rPr>
      </w:pPr>
      <w:r>
        <w:rPr>
          <w:rFonts w:eastAsia="Times New Roman"/>
          <w:i/>
          <w:iCs/>
          <w:color w:val="000000"/>
          <w:sz w:val="24"/>
          <w:szCs w:val="24"/>
          <w:lang w:eastAsia="ru-RU"/>
        </w:rPr>
        <w:t xml:space="preserve"> </w:t>
      </w:r>
      <w:r w:rsidRPr="00A1574B">
        <w:rPr>
          <w:rFonts w:eastAsia="Times New Roman"/>
          <w:color w:val="000000"/>
          <w:sz w:val="24"/>
          <w:szCs w:val="24"/>
          <w:lang w:eastAsia="ru-RU"/>
        </w:rPr>
        <w:t xml:space="preserve">– </w:t>
      </w:r>
      <w:r w:rsidRPr="00A1574B">
        <w:rPr>
          <w:rFonts w:eastAsia="Times New Roman"/>
          <w:i/>
          <w:iCs/>
          <w:color w:val="000000"/>
          <w:sz w:val="24"/>
          <w:szCs w:val="24"/>
          <w:lang w:eastAsia="ru-RU"/>
        </w:rPr>
        <w:t xml:space="preserve">использовать приобретенные ключевые компетенции при выполнении </w:t>
      </w:r>
      <w:r>
        <w:rPr>
          <w:rFonts w:eastAsia="Times New Roman"/>
          <w:i/>
          <w:iCs/>
          <w:color w:val="000000"/>
          <w:sz w:val="24"/>
          <w:szCs w:val="24"/>
          <w:lang w:eastAsia="ru-RU"/>
        </w:rPr>
        <w:t>уч</w:t>
      </w:r>
      <w:r w:rsidRPr="00A1574B">
        <w:rPr>
          <w:rFonts w:eastAsia="Times New Roman"/>
          <w:i/>
          <w:iCs/>
          <w:color w:val="000000"/>
          <w:sz w:val="24"/>
          <w:szCs w:val="24"/>
          <w:lang w:eastAsia="ru-RU"/>
        </w:rPr>
        <w:t>ебно</w:t>
      </w:r>
      <w:r>
        <w:rPr>
          <w:rFonts w:eastAsia="Times New Roman"/>
          <w:i/>
          <w:iCs/>
          <w:color w:val="000000"/>
          <w:sz w:val="24"/>
          <w:szCs w:val="24"/>
          <w:lang w:eastAsia="ru-RU"/>
        </w:rPr>
        <w:t>-и</w:t>
      </w:r>
      <w:r w:rsidRPr="00A1574B">
        <w:rPr>
          <w:rFonts w:eastAsia="Times New Roman"/>
          <w:i/>
          <w:iCs/>
          <w:color w:val="000000"/>
          <w:sz w:val="24"/>
          <w:szCs w:val="24"/>
          <w:lang w:eastAsia="ru-RU"/>
        </w:rPr>
        <w:t>сследовательских проектов, нацеленных на решение основных экономических проблем;</w:t>
      </w:r>
    </w:p>
    <w:p w14:paraId="3937341C" w14:textId="77777777" w:rsidR="00A1574B" w:rsidRDefault="00A1574B" w:rsidP="00A1574B">
      <w:pPr>
        <w:spacing w:line="240" w:lineRule="auto"/>
        <w:ind w:firstLine="0"/>
        <w:rPr>
          <w:rFonts w:eastAsia="Times New Roman"/>
          <w:i/>
          <w:iCs/>
          <w:color w:val="000000"/>
          <w:sz w:val="24"/>
          <w:szCs w:val="24"/>
          <w:lang w:eastAsia="ru-RU"/>
        </w:rPr>
      </w:pPr>
      <w:r w:rsidRPr="00A1574B">
        <w:rPr>
          <w:rFonts w:eastAsia="Times New Roman"/>
          <w:color w:val="000000"/>
          <w:sz w:val="24"/>
          <w:szCs w:val="24"/>
          <w:lang w:eastAsia="ru-RU"/>
        </w:rPr>
        <w:t xml:space="preserve">– </w:t>
      </w:r>
      <w:r w:rsidRPr="00A1574B">
        <w:rPr>
          <w:rFonts w:eastAsia="Times New Roman"/>
          <w:i/>
          <w:iCs/>
          <w:color w:val="000000"/>
          <w:sz w:val="24"/>
          <w:szCs w:val="24"/>
          <w:lang w:eastAsia="ru-RU"/>
        </w:rPr>
        <w:t>отделять основную информацию от второстепенной, критически оценивать</w:t>
      </w:r>
      <w:r>
        <w:rPr>
          <w:rFonts w:eastAsia="Times New Roman"/>
          <w:i/>
          <w:iCs/>
          <w:color w:val="000000"/>
          <w:sz w:val="24"/>
          <w:szCs w:val="24"/>
          <w:lang w:eastAsia="ru-RU"/>
        </w:rPr>
        <w:t xml:space="preserve"> </w:t>
      </w:r>
      <w:r w:rsidRPr="00A1574B">
        <w:rPr>
          <w:rFonts w:eastAsia="Times New Roman"/>
          <w:i/>
          <w:iCs/>
          <w:color w:val="000000"/>
          <w:sz w:val="24"/>
          <w:szCs w:val="24"/>
          <w:lang w:eastAsia="ru-RU"/>
        </w:rPr>
        <w:t>достоверность полученной информации из неадаптированных источников по экономической</w:t>
      </w:r>
      <w:r>
        <w:rPr>
          <w:rFonts w:eastAsia="Times New Roman"/>
          <w:i/>
          <w:iCs/>
          <w:color w:val="000000"/>
          <w:sz w:val="24"/>
          <w:szCs w:val="24"/>
          <w:lang w:eastAsia="ru-RU"/>
        </w:rPr>
        <w:t xml:space="preserve"> </w:t>
      </w:r>
      <w:r w:rsidRPr="00A1574B">
        <w:rPr>
          <w:rFonts w:eastAsia="Times New Roman"/>
          <w:i/>
          <w:iCs/>
          <w:color w:val="000000"/>
          <w:sz w:val="24"/>
          <w:szCs w:val="24"/>
          <w:lang w:eastAsia="ru-RU"/>
        </w:rPr>
        <w:t>теории</w:t>
      </w:r>
    </w:p>
    <w:p w14:paraId="2E9FFC6F" w14:textId="77777777" w:rsidR="00A1574B" w:rsidRDefault="00A1574B" w:rsidP="00A1574B">
      <w:pPr>
        <w:spacing w:line="240" w:lineRule="auto"/>
        <w:ind w:firstLine="0"/>
        <w:rPr>
          <w:rFonts w:eastAsia="Times New Roman"/>
          <w:b/>
          <w:bCs/>
          <w:i/>
          <w:iCs/>
          <w:color w:val="000000"/>
          <w:sz w:val="24"/>
          <w:szCs w:val="24"/>
          <w:lang w:eastAsia="ru-RU"/>
        </w:rPr>
      </w:pPr>
      <w:r w:rsidRPr="00A1574B">
        <w:rPr>
          <w:rFonts w:eastAsia="Times New Roman"/>
          <w:b/>
          <w:bCs/>
          <w:i/>
          <w:iCs/>
          <w:color w:val="000000"/>
          <w:sz w:val="24"/>
          <w:szCs w:val="24"/>
          <w:lang w:eastAsia="ru-RU"/>
        </w:rPr>
        <w:t>Микроэкономика</w:t>
      </w:r>
    </w:p>
    <w:p w14:paraId="49A60329" w14:textId="77777777" w:rsidR="00A1574B" w:rsidRDefault="00A1574B" w:rsidP="00A1574B">
      <w:pPr>
        <w:spacing w:line="240" w:lineRule="auto"/>
        <w:ind w:firstLine="0"/>
        <w:rPr>
          <w:rFonts w:eastAsia="Times New Roman"/>
          <w:i/>
          <w:iCs/>
          <w:color w:val="000000"/>
          <w:sz w:val="24"/>
          <w:szCs w:val="24"/>
          <w:lang w:eastAsia="ru-RU"/>
        </w:rPr>
      </w:pPr>
      <w:r w:rsidRPr="00A1574B">
        <w:rPr>
          <w:rFonts w:eastAsia="Times New Roman"/>
          <w:color w:val="000000"/>
          <w:sz w:val="24"/>
          <w:szCs w:val="24"/>
          <w:lang w:eastAsia="ru-RU"/>
        </w:rPr>
        <w:t xml:space="preserve">– </w:t>
      </w:r>
      <w:r w:rsidRPr="00A1574B">
        <w:rPr>
          <w:rFonts w:eastAsia="Times New Roman"/>
          <w:i/>
          <w:iCs/>
          <w:color w:val="000000"/>
          <w:sz w:val="24"/>
          <w:szCs w:val="24"/>
          <w:lang w:eastAsia="ru-RU"/>
        </w:rPr>
        <w:t>Применять полученные теоретические и практические знания для определения</w:t>
      </w:r>
      <w:r>
        <w:rPr>
          <w:rFonts w:eastAsia="Times New Roman"/>
          <w:i/>
          <w:iCs/>
          <w:color w:val="000000"/>
          <w:sz w:val="24"/>
          <w:szCs w:val="24"/>
          <w:lang w:eastAsia="ru-RU"/>
        </w:rPr>
        <w:t xml:space="preserve"> </w:t>
      </w:r>
      <w:r w:rsidRPr="00A1574B">
        <w:rPr>
          <w:rFonts w:eastAsia="Times New Roman"/>
          <w:i/>
          <w:iCs/>
          <w:color w:val="000000"/>
          <w:sz w:val="24"/>
          <w:szCs w:val="24"/>
          <w:lang w:eastAsia="ru-RU"/>
        </w:rPr>
        <w:t>экономически рационального поведения;</w:t>
      </w:r>
    </w:p>
    <w:p w14:paraId="4EAF9E0C" w14:textId="77777777" w:rsidR="00A1574B" w:rsidRDefault="00A1574B" w:rsidP="00A1574B">
      <w:pPr>
        <w:spacing w:line="240" w:lineRule="auto"/>
        <w:ind w:firstLine="0"/>
        <w:rPr>
          <w:rFonts w:eastAsia="Times New Roman"/>
          <w:i/>
          <w:iCs/>
          <w:color w:val="000000"/>
          <w:sz w:val="24"/>
          <w:szCs w:val="24"/>
          <w:lang w:eastAsia="ru-RU"/>
        </w:rPr>
      </w:pPr>
      <w:r w:rsidRPr="00A1574B">
        <w:rPr>
          <w:rFonts w:eastAsia="Times New Roman"/>
          <w:color w:val="000000"/>
          <w:sz w:val="24"/>
          <w:szCs w:val="24"/>
          <w:lang w:eastAsia="ru-RU"/>
        </w:rPr>
        <w:t xml:space="preserve">– </w:t>
      </w:r>
      <w:r w:rsidRPr="00A1574B">
        <w:rPr>
          <w:rFonts w:eastAsia="Times New Roman"/>
          <w:i/>
          <w:iCs/>
          <w:color w:val="000000"/>
          <w:sz w:val="24"/>
          <w:szCs w:val="24"/>
          <w:lang w:eastAsia="ru-RU"/>
        </w:rPr>
        <w:t>использовать приобретенные знания для экономически грамотного поведения в</w:t>
      </w:r>
      <w:r>
        <w:rPr>
          <w:rFonts w:eastAsia="Times New Roman"/>
          <w:i/>
          <w:iCs/>
          <w:color w:val="000000"/>
          <w:sz w:val="24"/>
          <w:szCs w:val="24"/>
          <w:lang w:eastAsia="ru-RU"/>
        </w:rPr>
        <w:t xml:space="preserve"> </w:t>
      </w:r>
      <w:r w:rsidRPr="00A1574B">
        <w:rPr>
          <w:rFonts w:eastAsia="Times New Roman"/>
          <w:i/>
          <w:iCs/>
          <w:color w:val="000000"/>
          <w:sz w:val="24"/>
          <w:szCs w:val="24"/>
          <w:lang w:eastAsia="ru-RU"/>
        </w:rPr>
        <w:t>современном мире;</w:t>
      </w:r>
    </w:p>
    <w:p w14:paraId="213F3ABD" w14:textId="77777777" w:rsidR="00A1574B" w:rsidRDefault="00A1574B" w:rsidP="00A1574B">
      <w:pPr>
        <w:spacing w:line="240" w:lineRule="auto"/>
        <w:ind w:firstLine="0"/>
        <w:rPr>
          <w:rFonts w:eastAsia="Times New Roman"/>
          <w:i/>
          <w:iCs/>
          <w:color w:val="000000"/>
          <w:sz w:val="24"/>
          <w:szCs w:val="24"/>
          <w:lang w:eastAsia="ru-RU"/>
        </w:rPr>
      </w:pPr>
      <w:r w:rsidRPr="00A1574B">
        <w:rPr>
          <w:rFonts w:eastAsia="Times New Roman"/>
          <w:color w:val="000000"/>
          <w:sz w:val="24"/>
          <w:szCs w:val="24"/>
          <w:lang w:eastAsia="ru-RU"/>
        </w:rPr>
        <w:t xml:space="preserve">– </w:t>
      </w:r>
      <w:r w:rsidRPr="00A1574B">
        <w:rPr>
          <w:rFonts w:eastAsia="Times New Roman"/>
          <w:i/>
          <w:iCs/>
          <w:color w:val="000000"/>
          <w:sz w:val="24"/>
          <w:szCs w:val="24"/>
          <w:lang w:eastAsia="ru-RU"/>
        </w:rPr>
        <w:t>сопоставлять свои потребности и возможности, оптимально распределять свои</w:t>
      </w:r>
      <w:r>
        <w:rPr>
          <w:rFonts w:eastAsia="Times New Roman"/>
          <w:i/>
          <w:iCs/>
          <w:color w:val="000000"/>
          <w:sz w:val="24"/>
          <w:szCs w:val="24"/>
          <w:lang w:eastAsia="ru-RU"/>
        </w:rPr>
        <w:t xml:space="preserve"> </w:t>
      </w:r>
      <w:r w:rsidRPr="00A1574B">
        <w:rPr>
          <w:rFonts w:eastAsia="Times New Roman"/>
          <w:i/>
          <w:iCs/>
          <w:color w:val="000000"/>
          <w:sz w:val="24"/>
          <w:szCs w:val="24"/>
          <w:lang w:eastAsia="ru-RU"/>
        </w:rPr>
        <w:t>материальные и трудовые ресурсы, составлять семейный бюджет;</w:t>
      </w:r>
    </w:p>
    <w:p w14:paraId="21232637" w14:textId="77777777" w:rsidR="00A1574B" w:rsidRDefault="00A1574B" w:rsidP="00A1574B">
      <w:pPr>
        <w:spacing w:line="240" w:lineRule="auto"/>
        <w:ind w:firstLine="0"/>
        <w:rPr>
          <w:rFonts w:eastAsia="Times New Roman"/>
          <w:i/>
          <w:iCs/>
          <w:color w:val="000000"/>
          <w:sz w:val="24"/>
          <w:szCs w:val="24"/>
          <w:lang w:eastAsia="ru-RU"/>
        </w:rPr>
      </w:pPr>
      <w:r w:rsidRPr="00A1574B">
        <w:rPr>
          <w:rFonts w:eastAsia="Times New Roman"/>
          <w:color w:val="000000"/>
          <w:sz w:val="24"/>
          <w:szCs w:val="24"/>
          <w:lang w:eastAsia="ru-RU"/>
        </w:rPr>
        <w:t xml:space="preserve">– </w:t>
      </w:r>
      <w:r w:rsidRPr="00A1574B">
        <w:rPr>
          <w:rFonts w:eastAsia="Times New Roman"/>
          <w:i/>
          <w:iCs/>
          <w:color w:val="000000"/>
          <w:sz w:val="24"/>
          <w:szCs w:val="24"/>
          <w:lang w:eastAsia="ru-RU"/>
        </w:rPr>
        <w:t>грамотно применять полученные знания для оценки собственных экономических</w:t>
      </w:r>
      <w:r>
        <w:rPr>
          <w:rFonts w:eastAsia="Times New Roman"/>
          <w:i/>
          <w:iCs/>
          <w:color w:val="000000"/>
          <w:sz w:val="24"/>
          <w:szCs w:val="24"/>
          <w:lang w:eastAsia="ru-RU"/>
        </w:rPr>
        <w:t xml:space="preserve"> </w:t>
      </w:r>
      <w:r w:rsidRPr="00A1574B">
        <w:rPr>
          <w:rFonts w:eastAsia="Times New Roman"/>
          <w:i/>
          <w:iCs/>
          <w:color w:val="000000"/>
          <w:sz w:val="24"/>
          <w:szCs w:val="24"/>
          <w:lang w:eastAsia="ru-RU"/>
        </w:rPr>
        <w:t>действий в качестве потребителя, члена семьи и гражданина;</w:t>
      </w:r>
    </w:p>
    <w:p w14:paraId="697F4DCD" w14:textId="5C7DD496" w:rsidR="00D27FB8" w:rsidRDefault="00A1574B" w:rsidP="00A1574B">
      <w:pPr>
        <w:spacing w:line="240" w:lineRule="auto"/>
        <w:ind w:firstLine="0"/>
        <w:rPr>
          <w:rFonts w:eastAsia="Times New Roman"/>
          <w:i/>
          <w:iCs/>
          <w:color w:val="000000"/>
          <w:sz w:val="24"/>
          <w:szCs w:val="24"/>
          <w:lang w:eastAsia="ru-RU"/>
        </w:rPr>
      </w:pPr>
      <w:r w:rsidRPr="00A1574B">
        <w:rPr>
          <w:rFonts w:eastAsia="Times New Roman"/>
          <w:color w:val="000000"/>
          <w:sz w:val="24"/>
          <w:szCs w:val="24"/>
          <w:lang w:eastAsia="ru-RU"/>
        </w:rPr>
        <w:t xml:space="preserve">– </w:t>
      </w:r>
      <w:r w:rsidRPr="00A1574B">
        <w:rPr>
          <w:rFonts w:eastAsia="Times New Roman"/>
          <w:i/>
          <w:iCs/>
          <w:color w:val="000000"/>
          <w:sz w:val="24"/>
          <w:szCs w:val="24"/>
          <w:lang w:eastAsia="ru-RU"/>
        </w:rPr>
        <w:t>объективно оценивать эффективность деятельности предприятия;</w:t>
      </w:r>
    </w:p>
    <w:p w14:paraId="2858277F" w14:textId="77777777" w:rsidR="00A1574B" w:rsidRDefault="00A1574B" w:rsidP="00A1574B">
      <w:pPr>
        <w:spacing w:line="240" w:lineRule="auto"/>
        <w:ind w:firstLine="0"/>
        <w:rPr>
          <w:i/>
          <w:iCs/>
          <w:color w:val="000000"/>
          <w:sz w:val="24"/>
          <w:szCs w:val="24"/>
        </w:rPr>
      </w:pPr>
      <w:r w:rsidRPr="00A1574B">
        <w:rPr>
          <w:color w:val="000000"/>
          <w:sz w:val="24"/>
          <w:szCs w:val="24"/>
        </w:rPr>
        <w:t xml:space="preserve">– </w:t>
      </w:r>
      <w:r w:rsidRPr="00A1574B">
        <w:rPr>
          <w:i/>
          <w:iCs/>
          <w:color w:val="000000"/>
          <w:sz w:val="24"/>
          <w:szCs w:val="24"/>
        </w:rPr>
        <w:t>проводить анализ организационно-правовых форм крупного и малого бизнеса;</w:t>
      </w:r>
    </w:p>
    <w:p w14:paraId="6B634F45" w14:textId="77777777" w:rsidR="00A1574B" w:rsidRDefault="00A1574B" w:rsidP="00A1574B">
      <w:pPr>
        <w:spacing w:line="240" w:lineRule="auto"/>
        <w:ind w:firstLine="0"/>
        <w:rPr>
          <w:i/>
          <w:iCs/>
          <w:color w:val="000000"/>
          <w:sz w:val="24"/>
          <w:szCs w:val="24"/>
        </w:rPr>
      </w:pPr>
      <w:r w:rsidRPr="00A1574B">
        <w:rPr>
          <w:color w:val="000000"/>
          <w:sz w:val="24"/>
          <w:szCs w:val="24"/>
        </w:rPr>
        <w:t xml:space="preserve">– </w:t>
      </w:r>
      <w:r w:rsidRPr="00A1574B">
        <w:rPr>
          <w:i/>
          <w:iCs/>
          <w:color w:val="000000"/>
          <w:sz w:val="24"/>
          <w:szCs w:val="24"/>
        </w:rPr>
        <w:t>объяснять практическое назначение франчайзинга и сферы его применения;</w:t>
      </w:r>
    </w:p>
    <w:p w14:paraId="5948919D" w14:textId="77777777" w:rsidR="00A1574B" w:rsidRDefault="00A1574B" w:rsidP="00A1574B">
      <w:pPr>
        <w:spacing w:line="240" w:lineRule="auto"/>
        <w:ind w:firstLine="0"/>
        <w:rPr>
          <w:i/>
          <w:iCs/>
          <w:color w:val="000000"/>
          <w:sz w:val="24"/>
          <w:szCs w:val="24"/>
        </w:rPr>
      </w:pPr>
      <w:r w:rsidRPr="00A1574B">
        <w:rPr>
          <w:color w:val="000000"/>
          <w:sz w:val="24"/>
          <w:szCs w:val="24"/>
        </w:rPr>
        <w:t xml:space="preserve">– </w:t>
      </w:r>
      <w:r w:rsidRPr="00A1574B">
        <w:rPr>
          <w:i/>
          <w:iCs/>
          <w:color w:val="000000"/>
          <w:sz w:val="24"/>
          <w:szCs w:val="24"/>
        </w:rPr>
        <w:t>выявлять и сопоставлять различия между менеджментом и предпринимательством;</w:t>
      </w:r>
    </w:p>
    <w:p w14:paraId="2DC1BA64" w14:textId="77777777" w:rsidR="00A1574B" w:rsidRDefault="00A1574B" w:rsidP="00A1574B">
      <w:pPr>
        <w:spacing w:line="240" w:lineRule="auto"/>
        <w:ind w:firstLine="0"/>
        <w:rPr>
          <w:i/>
          <w:iCs/>
          <w:color w:val="000000"/>
          <w:sz w:val="24"/>
          <w:szCs w:val="24"/>
        </w:rPr>
      </w:pPr>
      <w:r w:rsidRPr="00A1574B">
        <w:rPr>
          <w:color w:val="000000"/>
          <w:sz w:val="24"/>
          <w:szCs w:val="24"/>
        </w:rPr>
        <w:t xml:space="preserve">– </w:t>
      </w:r>
      <w:r w:rsidRPr="00A1574B">
        <w:rPr>
          <w:i/>
          <w:iCs/>
          <w:color w:val="000000"/>
          <w:sz w:val="24"/>
          <w:szCs w:val="24"/>
        </w:rPr>
        <w:t>определять практическое назначение основных функций менеджмента</w:t>
      </w:r>
    </w:p>
    <w:p w14:paraId="4B606DCA" w14:textId="77777777" w:rsidR="00471B3A" w:rsidRDefault="00A1574B" w:rsidP="00A1574B">
      <w:pPr>
        <w:spacing w:line="240" w:lineRule="auto"/>
        <w:ind w:firstLine="0"/>
        <w:rPr>
          <w:i/>
          <w:iCs/>
          <w:color w:val="000000"/>
          <w:sz w:val="24"/>
          <w:szCs w:val="24"/>
        </w:rPr>
      </w:pPr>
      <w:r w:rsidRPr="00A1574B">
        <w:rPr>
          <w:color w:val="000000"/>
          <w:sz w:val="24"/>
          <w:szCs w:val="24"/>
        </w:rPr>
        <w:t xml:space="preserve">– </w:t>
      </w:r>
      <w:r w:rsidRPr="00A1574B">
        <w:rPr>
          <w:i/>
          <w:iCs/>
          <w:color w:val="000000"/>
          <w:sz w:val="24"/>
          <w:szCs w:val="24"/>
        </w:rPr>
        <w:t>определять место маркетинга в деятельности организации;</w:t>
      </w:r>
    </w:p>
    <w:p w14:paraId="4117B077" w14:textId="77777777" w:rsidR="00471B3A" w:rsidRDefault="00A1574B" w:rsidP="00A1574B">
      <w:pPr>
        <w:spacing w:line="240" w:lineRule="auto"/>
        <w:ind w:firstLine="0"/>
        <w:rPr>
          <w:i/>
          <w:iCs/>
          <w:color w:val="000000"/>
          <w:sz w:val="24"/>
          <w:szCs w:val="24"/>
        </w:rPr>
      </w:pPr>
      <w:r w:rsidRPr="00A1574B">
        <w:rPr>
          <w:color w:val="000000"/>
          <w:sz w:val="24"/>
          <w:szCs w:val="24"/>
        </w:rPr>
        <w:t xml:space="preserve">– </w:t>
      </w:r>
      <w:r w:rsidRPr="00A1574B">
        <w:rPr>
          <w:i/>
          <w:iCs/>
          <w:color w:val="000000"/>
          <w:sz w:val="24"/>
          <w:szCs w:val="24"/>
        </w:rPr>
        <w:t>определять эффективность рекламы на основе ключевых принципов ее создания;</w:t>
      </w:r>
    </w:p>
    <w:p w14:paraId="37362019" w14:textId="77777777" w:rsidR="00471B3A" w:rsidRDefault="00A1574B" w:rsidP="00A1574B">
      <w:pPr>
        <w:spacing w:line="240" w:lineRule="auto"/>
        <w:ind w:firstLine="0"/>
        <w:rPr>
          <w:i/>
          <w:iCs/>
          <w:color w:val="000000"/>
          <w:sz w:val="24"/>
          <w:szCs w:val="24"/>
        </w:rPr>
      </w:pPr>
      <w:r w:rsidRPr="00A1574B">
        <w:rPr>
          <w:color w:val="000000"/>
          <w:sz w:val="24"/>
          <w:szCs w:val="24"/>
        </w:rPr>
        <w:t xml:space="preserve">– </w:t>
      </w:r>
      <w:r w:rsidRPr="00A1574B">
        <w:rPr>
          <w:i/>
          <w:iCs/>
          <w:color w:val="000000"/>
          <w:sz w:val="24"/>
          <w:szCs w:val="24"/>
        </w:rPr>
        <w:t>сравнивать рынки с интенсивной и несовершенной конкуренцией;</w:t>
      </w:r>
    </w:p>
    <w:p w14:paraId="66F9A2F1" w14:textId="77777777" w:rsidR="00471B3A" w:rsidRDefault="00A1574B" w:rsidP="00A1574B">
      <w:pPr>
        <w:spacing w:line="240" w:lineRule="auto"/>
        <w:ind w:firstLine="0"/>
        <w:rPr>
          <w:i/>
          <w:iCs/>
          <w:color w:val="000000"/>
          <w:sz w:val="24"/>
          <w:szCs w:val="24"/>
        </w:rPr>
      </w:pPr>
      <w:r w:rsidRPr="00A1574B">
        <w:rPr>
          <w:color w:val="000000"/>
          <w:sz w:val="24"/>
          <w:szCs w:val="24"/>
        </w:rPr>
        <w:t xml:space="preserve">– </w:t>
      </w:r>
      <w:r w:rsidRPr="00A1574B">
        <w:rPr>
          <w:i/>
          <w:iCs/>
          <w:color w:val="000000"/>
          <w:sz w:val="24"/>
          <w:szCs w:val="24"/>
        </w:rPr>
        <w:t>понимать необходимость соблюдения предписаний, предлагаемых в договорах по</w:t>
      </w:r>
      <w:r w:rsidR="00471B3A">
        <w:rPr>
          <w:i/>
          <w:iCs/>
          <w:color w:val="000000"/>
          <w:sz w:val="24"/>
          <w:szCs w:val="24"/>
        </w:rPr>
        <w:t xml:space="preserve"> </w:t>
      </w:r>
      <w:r w:rsidRPr="00A1574B">
        <w:rPr>
          <w:i/>
          <w:iCs/>
          <w:color w:val="000000"/>
          <w:sz w:val="24"/>
          <w:szCs w:val="24"/>
        </w:rPr>
        <w:t>кредитам, ипотеке и в трудовых договорах</w:t>
      </w:r>
    </w:p>
    <w:p w14:paraId="0AA644FE" w14:textId="77777777" w:rsidR="00471B3A" w:rsidRDefault="00A1574B" w:rsidP="00A1574B">
      <w:pPr>
        <w:spacing w:line="240" w:lineRule="auto"/>
        <w:ind w:firstLine="0"/>
        <w:rPr>
          <w:i/>
          <w:iCs/>
          <w:color w:val="000000"/>
          <w:sz w:val="24"/>
          <w:szCs w:val="24"/>
        </w:rPr>
      </w:pPr>
      <w:r w:rsidRPr="00A1574B">
        <w:rPr>
          <w:color w:val="000000"/>
          <w:sz w:val="24"/>
          <w:szCs w:val="24"/>
        </w:rPr>
        <w:t xml:space="preserve">– </w:t>
      </w:r>
      <w:r w:rsidRPr="00A1574B">
        <w:rPr>
          <w:i/>
          <w:iCs/>
          <w:color w:val="000000"/>
          <w:sz w:val="24"/>
          <w:szCs w:val="24"/>
        </w:rPr>
        <w:t>использовать приобретенные знания для выполнения практических заданий, основанных</w:t>
      </w:r>
      <w:r w:rsidR="00471B3A">
        <w:rPr>
          <w:i/>
          <w:iCs/>
          <w:color w:val="000000"/>
          <w:sz w:val="24"/>
          <w:szCs w:val="24"/>
        </w:rPr>
        <w:t xml:space="preserve"> </w:t>
      </w:r>
      <w:r w:rsidRPr="00A1574B">
        <w:rPr>
          <w:i/>
          <w:iCs/>
          <w:color w:val="000000"/>
          <w:sz w:val="24"/>
          <w:szCs w:val="24"/>
        </w:rPr>
        <w:t>на ситуациях, связанных с описанием состояния российской экономики;</w:t>
      </w:r>
    </w:p>
    <w:p w14:paraId="30F8585F" w14:textId="77777777" w:rsidR="00471B3A" w:rsidRDefault="00A1574B" w:rsidP="00A1574B">
      <w:pPr>
        <w:spacing w:line="240" w:lineRule="auto"/>
        <w:ind w:firstLine="0"/>
        <w:rPr>
          <w:i/>
          <w:iCs/>
          <w:color w:val="000000"/>
          <w:sz w:val="24"/>
          <w:szCs w:val="24"/>
        </w:rPr>
      </w:pPr>
      <w:r w:rsidRPr="00A1574B">
        <w:rPr>
          <w:color w:val="000000"/>
          <w:sz w:val="24"/>
          <w:szCs w:val="24"/>
        </w:rPr>
        <w:t xml:space="preserve">– </w:t>
      </w:r>
      <w:r w:rsidRPr="00A1574B">
        <w:rPr>
          <w:i/>
          <w:iCs/>
          <w:color w:val="000000"/>
          <w:sz w:val="24"/>
          <w:szCs w:val="24"/>
        </w:rPr>
        <w:t>использовать знания о формах предпринимательства в реальной жизни;</w:t>
      </w:r>
    </w:p>
    <w:p w14:paraId="02EFEB29" w14:textId="77777777" w:rsidR="00471B3A" w:rsidRDefault="00A1574B" w:rsidP="00A1574B">
      <w:pPr>
        <w:spacing w:line="240" w:lineRule="auto"/>
        <w:ind w:firstLine="0"/>
        <w:rPr>
          <w:i/>
          <w:iCs/>
          <w:color w:val="000000"/>
          <w:sz w:val="24"/>
          <w:szCs w:val="24"/>
        </w:rPr>
      </w:pPr>
      <w:r w:rsidRPr="00A1574B">
        <w:rPr>
          <w:color w:val="000000"/>
          <w:sz w:val="24"/>
          <w:szCs w:val="24"/>
        </w:rPr>
        <w:t xml:space="preserve">– </w:t>
      </w:r>
      <w:r w:rsidRPr="00A1574B">
        <w:rPr>
          <w:i/>
          <w:iCs/>
          <w:color w:val="000000"/>
          <w:sz w:val="24"/>
          <w:szCs w:val="24"/>
        </w:rPr>
        <w:t>выявлять предпринимательские способности;</w:t>
      </w:r>
    </w:p>
    <w:p w14:paraId="167DF98A" w14:textId="77777777" w:rsidR="00471B3A" w:rsidRDefault="00A1574B" w:rsidP="00A1574B">
      <w:pPr>
        <w:spacing w:line="240" w:lineRule="auto"/>
        <w:ind w:firstLine="0"/>
        <w:rPr>
          <w:i/>
          <w:iCs/>
          <w:color w:val="000000"/>
          <w:sz w:val="24"/>
          <w:szCs w:val="24"/>
        </w:rPr>
      </w:pPr>
      <w:r w:rsidRPr="00A1574B">
        <w:rPr>
          <w:color w:val="000000"/>
          <w:sz w:val="24"/>
          <w:szCs w:val="24"/>
        </w:rPr>
        <w:t xml:space="preserve">– </w:t>
      </w:r>
      <w:r w:rsidRPr="00A1574B">
        <w:rPr>
          <w:i/>
          <w:iCs/>
          <w:color w:val="000000"/>
          <w:sz w:val="24"/>
          <w:szCs w:val="24"/>
        </w:rPr>
        <w:t>анализировать и извлекать информацию по микроэкономике из источников различного</w:t>
      </w:r>
    </w:p>
    <w:p w14:paraId="16DC3115" w14:textId="77777777" w:rsidR="00471B3A" w:rsidRDefault="00471B3A" w:rsidP="00A1574B">
      <w:pPr>
        <w:spacing w:line="240" w:lineRule="auto"/>
        <w:ind w:firstLine="0"/>
        <w:rPr>
          <w:i/>
          <w:iCs/>
          <w:color w:val="000000"/>
          <w:sz w:val="24"/>
          <w:szCs w:val="24"/>
        </w:rPr>
      </w:pPr>
      <w:r>
        <w:rPr>
          <w:i/>
          <w:iCs/>
          <w:color w:val="000000"/>
          <w:sz w:val="24"/>
          <w:szCs w:val="24"/>
        </w:rPr>
        <w:t>т</w:t>
      </w:r>
      <w:r w:rsidR="00A1574B" w:rsidRPr="00A1574B">
        <w:rPr>
          <w:i/>
          <w:iCs/>
          <w:color w:val="000000"/>
          <w:sz w:val="24"/>
          <w:szCs w:val="24"/>
        </w:rPr>
        <w:t>ипа и источников, созданных в различных знаковых системах (текст, таблица, график,</w:t>
      </w:r>
      <w:r>
        <w:rPr>
          <w:i/>
          <w:iCs/>
          <w:color w:val="000000"/>
          <w:sz w:val="24"/>
          <w:szCs w:val="24"/>
        </w:rPr>
        <w:t xml:space="preserve"> </w:t>
      </w:r>
      <w:r w:rsidR="00A1574B" w:rsidRPr="00A1574B">
        <w:rPr>
          <w:i/>
          <w:iCs/>
          <w:color w:val="000000"/>
          <w:sz w:val="24"/>
          <w:szCs w:val="24"/>
        </w:rPr>
        <w:t>диаграмма, аудиовизуальный ряд и др.);</w:t>
      </w:r>
    </w:p>
    <w:p w14:paraId="5D81F52D" w14:textId="77777777" w:rsidR="00471B3A" w:rsidRDefault="00A1574B" w:rsidP="00A1574B">
      <w:pPr>
        <w:spacing w:line="240" w:lineRule="auto"/>
        <w:ind w:firstLine="0"/>
        <w:rPr>
          <w:i/>
          <w:iCs/>
          <w:color w:val="000000"/>
          <w:sz w:val="24"/>
          <w:szCs w:val="24"/>
        </w:rPr>
      </w:pPr>
      <w:r w:rsidRPr="00A1574B">
        <w:rPr>
          <w:color w:val="000000"/>
          <w:sz w:val="24"/>
          <w:szCs w:val="24"/>
        </w:rPr>
        <w:t xml:space="preserve">– </w:t>
      </w:r>
      <w:r w:rsidRPr="00A1574B">
        <w:rPr>
          <w:i/>
          <w:iCs/>
          <w:color w:val="000000"/>
          <w:sz w:val="24"/>
          <w:szCs w:val="24"/>
        </w:rPr>
        <w:t>объективно оценивать и критически относиться к недобросовестной рекламе в</w:t>
      </w:r>
      <w:r w:rsidR="00471B3A">
        <w:rPr>
          <w:i/>
          <w:iCs/>
          <w:color w:val="000000"/>
          <w:sz w:val="24"/>
          <w:szCs w:val="24"/>
        </w:rPr>
        <w:t xml:space="preserve"> </w:t>
      </w:r>
      <w:r w:rsidRPr="00A1574B">
        <w:rPr>
          <w:i/>
          <w:iCs/>
          <w:color w:val="000000"/>
          <w:sz w:val="24"/>
          <w:szCs w:val="24"/>
        </w:rPr>
        <w:t>средствах массовой информации;</w:t>
      </w:r>
    </w:p>
    <w:p w14:paraId="625158B4" w14:textId="1DA71321" w:rsidR="00A1574B" w:rsidRDefault="00A1574B" w:rsidP="00A1574B">
      <w:pPr>
        <w:spacing w:line="240" w:lineRule="auto"/>
        <w:ind w:firstLine="0"/>
        <w:rPr>
          <w:i/>
          <w:iCs/>
          <w:color w:val="000000"/>
          <w:sz w:val="24"/>
          <w:szCs w:val="24"/>
        </w:rPr>
      </w:pPr>
      <w:r w:rsidRPr="00A1574B">
        <w:rPr>
          <w:color w:val="000000"/>
          <w:sz w:val="24"/>
          <w:szCs w:val="24"/>
        </w:rPr>
        <w:t xml:space="preserve">– </w:t>
      </w:r>
      <w:r w:rsidRPr="00A1574B">
        <w:rPr>
          <w:i/>
          <w:iCs/>
          <w:color w:val="000000"/>
          <w:sz w:val="24"/>
          <w:szCs w:val="24"/>
        </w:rPr>
        <w:t>применять полученные экономические знания для эффективного исполнения основных</w:t>
      </w:r>
      <w:r w:rsidR="00471B3A">
        <w:rPr>
          <w:i/>
          <w:iCs/>
          <w:color w:val="000000"/>
          <w:sz w:val="24"/>
          <w:szCs w:val="24"/>
        </w:rPr>
        <w:t xml:space="preserve"> </w:t>
      </w:r>
      <w:r w:rsidRPr="00A1574B">
        <w:rPr>
          <w:i/>
          <w:iCs/>
          <w:color w:val="000000"/>
          <w:sz w:val="24"/>
          <w:szCs w:val="24"/>
        </w:rPr>
        <w:t>социально-экономических ролей заемщика и акционера.</w:t>
      </w:r>
    </w:p>
    <w:p w14:paraId="2AD21E93" w14:textId="77777777" w:rsidR="00DD32E7" w:rsidRDefault="00DD32E7" w:rsidP="00A1574B">
      <w:pPr>
        <w:spacing w:line="240" w:lineRule="auto"/>
        <w:ind w:firstLine="0"/>
        <w:rPr>
          <w:b/>
          <w:bCs/>
          <w:i/>
          <w:iCs/>
          <w:color w:val="000000"/>
          <w:sz w:val="24"/>
          <w:szCs w:val="24"/>
        </w:rPr>
      </w:pPr>
    </w:p>
    <w:p w14:paraId="1891C331" w14:textId="77777777" w:rsidR="005060BC" w:rsidRDefault="00DD32E7" w:rsidP="00A1574B">
      <w:pPr>
        <w:spacing w:line="240" w:lineRule="auto"/>
        <w:ind w:firstLine="0"/>
        <w:rPr>
          <w:i/>
          <w:iCs/>
          <w:color w:val="000000"/>
          <w:sz w:val="24"/>
          <w:szCs w:val="24"/>
        </w:rPr>
      </w:pPr>
      <w:r w:rsidRPr="00DD32E7">
        <w:rPr>
          <w:b/>
          <w:bCs/>
          <w:i/>
          <w:iCs/>
          <w:color w:val="000000"/>
          <w:sz w:val="24"/>
          <w:szCs w:val="24"/>
        </w:rPr>
        <w:t>Макроэкономика</w:t>
      </w:r>
      <w:r w:rsidRPr="00DD32E7">
        <w:rPr>
          <w:b/>
          <w:bCs/>
          <w:i/>
          <w:iCs/>
          <w:color w:val="000000"/>
        </w:rPr>
        <w:br/>
      </w:r>
      <w:r w:rsidRPr="00DD32E7">
        <w:rPr>
          <w:color w:val="000000"/>
          <w:sz w:val="24"/>
          <w:szCs w:val="24"/>
        </w:rPr>
        <w:t xml:space="preserve">– </w:t>
      </w:r>
      <w:r w:rsidRPr="00DD32E7">
        <w:rPr>
          <w:i/>
          <w:iCs/>
          <w:color w:val="000000"/>
          <w:sz w:val="24"/>
          <w:szCs w:val="24"/>
        </w:rPr>
        <w:t>Преобразовывать и использовать экономическую информацию по макроэкономике для</w:t>
      </w:r>
      <w:r w:rsidR="005060BC">
        <w:rPr>
          <w:i/>
          <w:iCs/>
          <w:color w:val="000000"/>
          <w:sz w:val="24"/>
          <w:szCs w:val="24"/>
        </w:rPr>
        <w:t xml:space="preserve"> </w:t>
      </w:r>
      <w:r w:rsidRPr="00DD32E7">
        <w:rPr>
          <w:i/>
          <w:iCs/>
          <w:color w:val="000000"/>
          <w:sz w:val="24"/>
          <w:szCs w:val="24"/>
        </w:rPr>
        <w:t>решения практических вопросов в учебной деятельности;</w:t>
      </w:r>
    </w:p>
    <w:p w14:paraId="45B145F5" w14:textId="77777777" w:rsidR="005060BC" w:rsidRDefault="00DD32E7" w:rsidP="00A1574B">
      <w:pPr>
        <w:spacing w:line="240" w:lineRule="auto"/>
        <w:ind w:firstLine="0"/>
        <w:rPr>
          <w:i/>
          <w:iCs/>
          <w:color w:val="000000"/>
          <w:sz w:val="24"/>
          <w:szCs w:val="24"/>
        </w:rPr>
      </w:pPr>
      <w:r w:rsidRPr="00DD32E7">
        <w:rPr>
          <w:color w:val="000000"/>
          <w:sz w:val="24"/>
          <w:szCs w:val="24"/>
        </w:rPr>
        <w:t xml:space="preserve">– </w:t>
      </w:r>
      <w:r w:rsidRPr="00DD32E7">
        <w:rPr>
          <w:i/>
          <w:iCs/>
          <w:color w:val="000000"/>
          <w:sz w:val="24"/>
          <w:szCs w:val="24"/>
        </w:rPr>
        <w:t>применять полученные теоретические и практические знания для эффективного</w:t>
      </w:r>
      <w:r w:rsidR="005060BC">
        <w:rPr>
          <w:i/>
          <w:iCs/>
          <w:color w:val="000000"/>
          <w:sz w:val="24"/>
          <w:szCs w:val="24"/>
        </w:rPr>
        <w:t xml:space="preserve"> </w:t>
      </w:r>
      <w:r w:rsidRPr="00DD32E7">
        <w:rPr>
          <w:i/>
          <w:iCs/>
          <w:color w:val="000000"/>
          <w:sz w:val="24"/>
          <w:szCs w:val="24"/>
        </w:rPr>
        <w:t>использования основных социально-экономических ролей наемного работника и</w:t>
      </w:r>
      <w:r w:rsidR="005060BC">
        <w:rPr>
          <w:i/>
          <w:iCs/>
          <w:color w:val="000000"/>
          <w:sz w:val="24"/>
          <w:szCs w:val="24"/>
        </w:rPr>
        <w:t xml:space="preserve"> </w:t>
      </w:r>
      <w:r w:rsidRPr="00DD32E7">
        <w:rPr>
          <w:i/>
          <w:iCs/>
          <w:color w:val="000000"/>
          <w:sz w:val="24"/>
          <w:szCs w:val="24"/>
        </w:rPr>
        <w:t>налогоплательщика в конкретных ситуациях;</w:t>
      </w:r>
      <w:r w:rsidR="005060BC">
        <w:rPr>
          <w:i/>
          <w:iCs/>
          <w:color w:val="000000"/>
          <w:sz w:val="24"/>
          <w:szCs w:val="24"/>
        </w:rPr>
        <w:t xml:space="preserve"> </w:t>
      </w:r>
    </w:p>
    <w:p w14:paraId="5FEF8D69" w14:textId="77777777" w:rsidR="005060BC" w:rsidRDefault="00DD32E7" w:rsidP="00A1574B">
      <w:pPr>
        <w:spacing w:line="240" w:lineRule="auto"/>
        <w:ind w:firstLine="0"/>
        <w:rPr>
          <w:i/>
          <w:iCs/>
          <w:color w:val="000000"/>
          <w:sz w:val="24"/>
          <w:szCs w:val="24"/>
        </w:rPr>
      </w:pPr>
      <w:r w:rsidRPr="00DD32E7">
        <w:rPr>
          <w:color w:val="000000"/>
          <w:sz w:val="24"/>
          <w:szCs w:val="24"/>
        </w:rPr>
        <w:lastRenderedPageBreak/>
        <w:t xml:space="preserve">– </w:t>
      </w:r>
      <w:r w:rsidRPr="00DD32E7">
        <w:rPr>
          <w:i/>
          <w:iCs/>
          <w:color w:val="000000"/>
          <w:sz w:val="24"/>
          <w:szCs w:val="24"/>
        </w:rPr>
        <w:t>объективно оценивать экономическую информацию, критически относиться к</w:t>
      </w:r>
      <w:r w:rsidR="005060BC">
        <w:rPr>
          <w:i/>
          <w:iCs/>
          <w:color w:val="000000"/>
          <w:sz w:val="24"/>
          <w:szCs w:val="24"/>
        </w:rPr>
        <w:t xml:space="preserve"> </w:t>
      </w:r>
      <w:r w:rsidRPr="00DD32E7">
        <w:rPr>
          <w:i/>
          <w:iCs/>
          <w:color w:val="000000"/>
          <w:sz w:val="24"/>
          <w:szCs w:val="24"/>
        </w:rPr>
        <w:t>псевдонаучной информации по макроэкономическим вопросам;</w:t>
      </w:r>
      <w:r w:rsidR="005060BC">
        <w:rPr>
          <w:i/>
          <w:iCs/>
          <w:color w:val="000000"/>
          <w:sz w:val="24"/>
          <w:szCs w:val="24"/>
        </w:rPr>
        <w:t xml:space="preserve"> </w:t>
      </w:r>
    </w:p>
    <w:p w14:paraId="05640F73" w14:textId="77777777" w:rsidR="005060BC" w:rsidRDefault="00DD32E7" w:rsidP="00A1574B">
      <w:pPr>
        <w:spacing w:line="240" w:lineRule="auto"/>
        <w:ind w:firstLine="0"/>
        <w:rPr>
          <w:i/>
          <w:iCs/>
          <w:color w:val="000000"/>
          <w:sz w:val="24"/>
          <w:szCs w:val="24"/>
        </w:rPr>
      </w:pPr>
      <w:r w:rsidRPr="00DD32E7">
        <w:rPr>
          <w:color w:val="000000"/>
          <w:sz w:val="24"/>
          <w:szCs w:val="24"/>
        </w:rPr>
        <w:t xml:space="preserve">– </w:t>
      </w:r>
      <w:r w:rsidRPr="00DD32E7">
        <w:rPr>
          <w:i/>
          <w:iCs/>
          <w:color w:val="000000"/>
          <w:sz w:val="24"/>
          <w:szCs w:val="24"/>
        </w:rPr>
        <w:t>анализировать события общественной и политической мировой жизни с экономической</w:t>
      </w:r>
    </w:p>
    <w:p w14:paraId="3AE323E4" w14:textId="77777777" w:rsidR="005060BC" w:rsidRDefault="00DD32E7" w:rsidP="00A1574B">
      <w:pPr>
        <w:spacing w:line="240" w:lineRule="auto"/>
        <w:ind w:firstLine="0"/>
        <w:rPr>
          <w:i/>
          <w:iCs/>
          <w:color w:val="000000"/>
          <w:sz w:val="24"/>
          <w:szCs w:val="24"/>
        </w:rPr>
      </w:pPr>
      <w:r w:rsidRPr="00DD32E7">
        <w:rPr>
          <w:i/>
          <w:iCs/>
          <w:color w:val="000000"/>
          <w:sz w:val="24"/>
          <w:szCs w:val="24"/>
        </w:rPr>
        <w:t>точки зрения, используя различные источники информации;</w:t>
      </w:r>
      <w:r w:rsidR="005060BC">
        <w:rPr>
          <w:i/>
          <w:iCs/>
          <w:color w:val="000000"/>
          <w:sz w:val="24"/>
          <w:szCs w:val="24"/>
        </w:rPr>
        <w:t xml:space="preserve"> </w:t>
      </w:r>
    </w:p>
    <w:p w14:paraId="495DD8C5" w14:textId="77777777" w:rsidR="005060BC" w:rsidRDefault="00DD32E7" w:rsidP="00A1574B">
      <w:pPr>
        <w:spacing w:line="240" w:lineRule="auto"/>
        <w:ind w:firstLine="0"/>
        <w:rPr>
          <w:i/>
          <w:iCs/>
          <w:color w:val="000000"/>
          <w:sz w:val="24"/>
          <w:szCs w:val="24"/>
        </w:rPr>
      </w:pPr>
      <w:r w:rsidRPr="00DD32E7">
        <w:rPr>
          <w:color w:val="000000"/>
          <w:sz w:val="24"/>
          <w:szCs w:val="24"/>
        </w:rPr>
        <w:t xml:space="preserve">– </w:t>
      </w:r>
      <w:r w:rsidRPr="00DD32E7">
        <w:rPr>
          <w:i/>
          <w:iCs/>
          <w:color w:val="000000"/>
          <w:sz w:val="24"/>
          <w:szCs w:val="24"/>
        </w:rPr>
        <w:t>определять на основе различных параметров возможные уровни оплаты труда;</w:t>
      </w:r>
      <w:r w:rsidR="005060BC">
        <w:rPr>
          <w:i/>
          <w:iCs/>
          <w:color w:val="000000"/>
          <w:sz w:val="24"/>
          <w:szCs w:val="24"/>
        </w:rPr>
        <w:t xml:space="preserve"> </w:t>
      </w:r>
    </w:p>
    <w:p w14:paraId="28115769" w14:textId="77777777" w:rsidR="005060BC" w:rsidRDefault="00DD32E7" w:rsidP="00A1574B">
      <w:pPr>
        <w:spacing w:line="240" w:lineRule="auto"/>
        <w:ind w:firstLine="0"/>
        <w:rPr>
          <w:i/>
          <w:iCs/>
          <w:color w:val="000000"/>
          <w:sz w:val="24"/>
          <w:szCs w:val="24"/>
        </w:rPr>
      </w:pPr>
      <w:r w:rsidRPr="00DD32E7">
        <w:rPr>
          <w:color w:val="000000"/>
          <w:sz w:val="24"/>
          <w:szCs w:val="24"/>
        </w:rPr>
        <w:t xml:space="preserve">– </w:t>
      </w:r>
      <w:r w:rsidRPr="00DD32E7">
        <w:rPr>
          <w:i/>
          <w:iCs/>
          <w:color w:val="000000"/>
          <w:sz w:val="24"/>
          <w:szCs w:val="24"/>
        </w:rPr>
        <w:t>на примерах объяснять разницу между основными формами заработной платы и</w:t>
      </w:r>
      <w:r w:rsidR="005060BC">
        <w:rPr>
          <w:i/>
          <w:iCs/>
          <w:color w:val="000000"/>
          <w:sz w:val="24"/>
          <w:szCs w:val="24"/>
        </w:rPr>
        <w:t xml:space="preserve"> </w:t>
      </w:r>
      <w:r w:rsidRPr="00DD32E7">
        <w:rPr>
          <w:i/>
          <w:iCs/>
          <w:color w:val="000000"/>
          <w:sz w:val="24"/>
          <w:szCs w:val="24"/>
        </w:rPr>
        <w:t>стимулирования труда;</w:t>
      </w:r>
    </w:p>
    <w:p w14:paraId="499269D9" w14:textId="77777777" w:rsidR="005060BC" w:rsidRDefault="00DD32E7" w:rsidP="00A1574B">
      <w:pPr>
        <w:spacing w:line="240" w:lineRule="auto"/>
        <w:ind w:firstLine="0"/>
        <w:rPr>
          <w:i/>
          <w:iCs/>
          <w:color w:val="000000"/>
          <w:sz w:val="24"/>
          <w:szCs w:val="24"/>
        </w:rPr>
      </w:pPr>
      <w:r w:rsidRPr="00DD32E7">
        <w:rPr>
          <w:color w:val="000000"/>
          <w:sz w:val="24"/>
          <w:szCs w:val="24"/>
        </w:rPr>
        <w:t xml:space="preserve">– </w:t>
      </w:r>
      <w:r w:rsidRPr="00DD32E7">
        <w:rPr>
          <w:i/>
          <w:iCs/>
          <w:color w:val="000000"/>
          <w:sz w:val="24"/>
          <w:szCs w:val="24"/>
        </w:rPr>
        <w:t>применять теоретические знания по макроэкономике для практической деятельности и</w:t>
      </w:r>
    </w:p>
    <w:p w14:paraId="332CCBA3" w14:textId="77777777" w:rsidR="005060BC" w:rsidRDefault="00DD32E7" w:rsidP="00A1574B">
      <w:pPr>
        <w:spacing w:line="240" w:lineRule="auto"/>
        <w:ind w:firstLine="0"/>
        <w:rPr>
          <w:i/>
          <w:iCs/>
          <w:color w:val="000000"/>
          <w:sz w:val="24"/>
          <w:szCs w:val="24"/>
        </w:rPr>
      </w:pPr>
      <w:r w:rsidRPr="00DD32E7">
        <w:rPr>
          <w:i/>
          <w:iCs/>
          <w:color w:val="000000"/>
          <w:sz w:val="24"/>
          <w:szCs w:val="24"/>
        </w:rPr>
        <w:t>повседневной жизни;</w:t>
      </w:r>
    </w:p>
    <w:p w14:paraId="44F51FE3" w14:textId="77777777" w:rsidR="005060BC" w:rsidRDefault="00DD32E7" w:rsidP="00A1574B">
      <w:pPr>
        <w:spacing w:line="240" w:lineRule="auto"/>
        <w:ind w:firstLine="0"/>
        <w:rPr>
          <w:i/>
          <w:iCs/>
          <w:color w:val="000000"/>
          <w:sz w:val="24"/>
          <w:szCs w:val="24"/>
        </w:rPr>
      </w:pPr>
      <w:r w:rsidRPr="00DD32E7">
        <w:rPr>
          <w:color w:val="000000"/>
          <w:sz w:val="24"/>
          <w:szCs w:val="24"/>
        </w:rPr>
        <w:t xml:space="preserve">– </w:t>
      </w:r>
      <w:r w:rsidRPr="00DD32E7">
        <w:rPr>
          <w:i/>
          <w:iCs/>
          <w:color w:val="000000"/>
          <w:sz w:val="24"/>
          <w:szCs w:val="24"/>
        </w:rPr>
        <w:t>оценивать влияние инфляции и безработицы на экономическое развитие государства;</w:t>
      </w:r>
    </w:p>
    <w:p w14:paraId="29673D8F" w14:textId="77777777" w:rsidR="005060BC" w:rsidRDefault="00DD32E7" w:rsidP="00A1574B">
      <w:pPr>
        <w:spacing w:line="240" w:lineRule="auto"/>
        <w:ind w:firstLine="0"/>
        <w:rPr>
          <w:i/>
          <w:iCs/>
          <w:color w:val="000000"/>
          <w:sz w:val="24"/>
          <w:szCs w:val="24"/>
        </w:rPr>
      </w:pPr>
      <w:r w:rsidRPr="00DD32E7">
        <w:rPr>
          <w:color w:val="000000"/>
          <w:sz w:val="24"/>
          <w:szCs w:val="24"/>
        </w:rPr>
        <w:t xml:space="preserve">– </w:t>
      </w:r>
      <w:r w:rsidRPr="00DD32E7">
        <w:rPr>
          <w:i/>
          <w:iCs/>
          <w:color w:val="000000"/>
          <w:sz w:val="24"/>
          <w:szCs w:val="24"/>
        </w:rPr>
        <w:t>анализировать и извлекать информацию по заданной теме из источников различного</w:t>
      </w:r>
    </w:p>
    <w:p w14:paraId="0AD27DC2" w14:textId="77777777" w:rsidR="005060BC" w:rsidRDefault="00DD32E7" w:rsidP="00A1574B">
      <w:pPr>
        <w:spacing w:line="240" w:lineRule="auto"/>
        <w:ind w:firstLine="0"/>
        <w:rPr>
          <w:i/>
          <w:iCs/>
          <w:color w:val="000000"/>
          <w:sz w:val="24"/>
          <w:szCs w:val="24"/>
        </w:rPr>
      </w:pPr>
      <w:r w:rsidRPr="00DD32E7">
        <w:rPr>
          <w:i/>
          <w:iCs/>
          <w:color w:val="000000"/>
          <w:sz w:val="24"/>
          <w:szCs w:val="24"/>
        </w:rPr>
        <w:t>типа и источников, созданных в различных знаковых системах;</w:t>
      </w:r>
    </w:p>
    <w:p w14:paraId="6F871B2E" w14:textId="77777777" w:rsidR="005060BC" w:rsidRDefault="00DD32E7" w:rsidP="00A1574B">
      <w:pPr>
        <w:spacing w:line="240" w:lineRule="auto"/>
        <w:ind w:firstLine="0"/>
        <w:rPr>
          <w:i/>
          <w:iCs/>
          <w:color w:val="000000"/>
          <w:sz w:val="24"/>
          <w:szCs w:val="24"/>
        </w:rPr>
      </w:pPr>
      <w:r w:rsidRPr="00DD32E7">
        <w:rPr>
          <w:color w:val="000000"/>
          <w:sz w:val="24"/>
          <w:szCs w:val="24"/>
        </w:rPr>
        <w:t xml:space="preserve">– </w:t>
      </w:r>
      <w:r w:rsidRPr="00DD32E7">
        <w:rPr>
          <w:i/>
          <w:iCs/>
          <w:color w:val="000000"/>
          <w:sz w:val="24"/>
          <w:szCs w:val="24"/>
        </w:rPr>
        <w:t>грамотно обращаться с деньгами в повседневной жизни;</w:t>
      </w:r>
    </w:p>
    <w:p w14:paraId="76D2694B" w14:textId="77777777" w:rsidR="005060BC" w:rsidRDefault="00DD32E7" w:rsidP="00A1574B">
      <w:pPr>
        <w:spacing w:line="240" w:lineRule="auto"/>
        <w:ind w:firstLine="0"/>
        <w:rPr>
          <w:i/>
          <w:iCs/>
          <w:color w:val="000000"/>
          <w:sz w:val="24"/>
          <w:szCs w:val="24"/>
        </w:rPr>
      </w:pPr>
      <w:r w:rsidRPr="00DD32E7">
        <w:rPr>
          <w:color w:val="000000"/>
          <w:sz w:val="24"/>
          <w:szCs w:val="24"/>
        </w:rPr>
        <w:t xml:space="preserve">– </w:t>
      </w:r>
      <w:r w:rsidRPr="00DD32E7">
        <w:rPr>
          <w:i/>
          <w:iCs/>
          <w:color w:val="000000"/>
          <w:sz w:val="24"/>
          <w:szCs w:val="24"/>
        </w:rPr>
        <w:t>решать с опорой на полученные знания познавательные и практические задачи,</w:t>
      </w:r>
    </w:p>
    <w:p w14:paraId="0CD5FF6D" w14:textId="77777777" w:rsidR="005060BC" w:rsidRDefault="00DD32E7" w:rsidP="00A1574B">
      <w:pPr>
        <w:spacing w:line="240" w:lineRule="auto"/>
        <w:ind w:firstLine="0"/>
        <w:rPr>
          <w:i/>
          <w:iCs/>
          <w:color w:val="000000"/>
          <w:sz w:val="24"/>
          <w:szCs w:val="24"/>
        </w:rPr>
      </w:pPr>
      <w:r w:rsidRPr="00DD32E7">
        <w:rPr>
          <w:i/>
          <w:iCs/>
          <w:color w:val="000000"/>
          <w:sz w:val="24"/>
          <w:szCs w:val="24"/>
        </w:rPr>
        <w:t>отражающие типичные экономические задачи по макроэкономике;</w:t>
      </w:r>
    </w:p>
    <w:p w14:paraId="5FE8D9E7" w14:textId="77777777" w:rsidR="005060BC" w:rsidRDefault="00DD32E7" w:rsidP="00A1574B">
      <w:pPr>
        <w:spacing w:line="240" w:lineRule="auto"/>
        <w:ind w:firstLine="0"/>
        <w:rPr>
          <w:i/>
          <w:iCs/>
          <w:color w:val="000000"/>
          <w:sz w:val="24"/>
          <w:szCs w:val="24"/>
        </w:rPr>
      </w:pPr>
      <w:r w:rsidRPr="00DD32E7">
        <w:rPr>
          <w:color w:val="000000"/>
          <w:sz w:val="24"/>
          <w:szCs w:val="24"/>
        </w:rPr>
        <w:t xml:space="preserve">– </w:t>
      </w:r>
      <w:r w:rsidRPr="00DD32E7">
        <w:rPr>
          <w:i/>
          <w:iCs/>
          <w:color w:val="000000"/>
          <w:sz w:val="24"/>
          <w:szCs w:val="24"/>
        </w:rPr>
        <w:t>отделять основную информацию от второстепенной, критически оценивать</w:t>
      </w:r>
    </w:p>
    <w:p w14:paraId="6C29F3A3" w14:textId="77777777" w:rsidR="005060BC" w:rsidRDefault="00DD32E7" w:rsidP="00A1574B">
      <w:pPr>
        <w:spacing w:line="240" w:lineRule="auto"/>
        <w:ind w:firstLine="0"/>
        <w:rPr>
          <w:i/>
          <w:iCs/>
          <w:color w:val="000000"/>
          <w:sz w:val="24"/>
          <w:szCs w:val="24"/>
        </w:rPr>
      </w:pPr>
      <w:r w:rsidRPr="00DD32E7">
        <w:rPr>
          <w:i/>
          <w:iCs/>
          <w:color w:val="000000"/>
          <w:sz w:val="24"/>
          <w:szCs w:val="24"/>
        </w:rPr>
        <w:t>достоверность полученной информации из неадаптированных источников по макроэкономике;</w:t>
      </w:r>
    </w:p>
    <w:p w14:paraId="2D958B0B" w14:textId="19A1B859" w:rsidR="00471B3A" w:rsidRDefault="00DD32E7" w:rsidP="00A1574B">
      <w:pPr>
        <w:spacing w:line="240" w:lineRule="auto"/>
        <w:ind w:firstLine="0"/>
        <w:rPr>
          <w:i/>
          <w:iCs/>
          <w:color w:val="000000"/>
          <w:sz w:val="24"/>
          <w:szCs w:val="24"/>
        </w:rPr>
      </w:pPr>
      <w:r w:rsidRPr="00DD32E7">
        <w:rPr>
          <w:color w:val="000000"/>
          <w:sz w:val="24"/>
          <w:szCs w:val="24"/>
        </w:rPr>
        <w:t xml:space="preserve">– </w:t>
      </w:r>
      <w:r w:rsidRPr="00DD32E7">
        <w:rPr>
          <w:i/>
          <w:iCs/>
          <w:color w:val="000000"/>
          <w:sz w:val="24"/>
          <w:szCs w:val="24"/>
        </w:rPr>
        <w:t>использовать экономические понятия по макроэкономике в проектной деятельности;</w:t>
      </w:r>
    </w:p>
    <w:p w14:paraId="03C3C21B" w14:textId="77777777" w:rsidR="005060BC" w:rsidRDefault="00DD32E7" w:rsidP="00A1574B">
      <w:pPr>
        <w:spacing w:line="240" w:lineRule="auto"/>
        <w:ind w:firstLine="0"/>
        <w:rPr>
          <w:i/>
          <w:iCs/>
          <w:color w:val="000000"/>
          <w:sz w:val="24"/>
          <w:szCs w:val="24"/>
        </w:rPr>
      </w:pPr>
      <w:r w:rsidRPr="00DD32E7">
        <w:rPr>
          <w:color w:val="000000"/>
          <w:sz w:val="24"/>
          <w:szCs w:val="24"/>
        </w:rPr>
        <w:t xml:space="preserve">– </w:t>
      </w:r>
      <w:r w:rsidRPr="00DD32E7">
        <w:rPr>
          <w:i/>
          <w:iCs/>
          <w:color w:val="000000"/>
          <w:sz w:val="24"/>
          <w:szCs w:val="24"/>
        </w:rPr>
        <w:t>разрабатывать и реализовывать проекты экономической и междисциплинарной</w:t>
      </w:r>
    </w:p>
    <w:p w14:paraId="43629D77" w14:textId="3164D172" w:rsidR="00DD32E7" w:rsidRDefault="00DD32E7" w:rsidP="00A1574B">
      <w:pPr>
        <w:spacing w:line="240" w:lineRule="auto"/>
        <w:ind w:firstLine="0"/>
        <w:rPr>
          <w:i/>
          <w:iCs/>
          <w:color w:val="000000"/>
          <w:sz w:val="24"/>
          <w:szCs w:val="24"/>
        </w:rPr>
      </w:pPr>
      <w:r w:rsidRPr="00DD32E7">
        <w:rPr>
          <w:i/>
          <w:iCs/>
          <w:color w:val="000000"/>
          <w:sz w:val="24"/>
          <w:szCs w:val="24"/>
        </w:rPr>
        <w:t>направленности на основе полученных экономических знаний и ценностных ориентиров.</w:t>
      </w:r>
    </w:p>
    <w:p w14:paraId="2312FB50" w14:textId="77777777" w:rsidR="00DD32E7" w:rsidRDefault="00DD32E7" w:rsidP="00A1574B">
      <w:pPr>
        <w:spacing w:line="240" w:lineRule="auto"/>
        <w:ind w:firstLine="0"/>
        <w:rPr>
          <w:b/>
          <w:bCs/>
          <w:i/>
          <w:iCs/>
          <w:color w:val="000000"/>
          <w:sz w:val="24"/>
          <w:szCs w:val="24"/>
        </w:rPr>
      </w:pPr>
      <w:r w:rsidRPr="00DD32E7">
        <w:rPr>
          <w:i/>
          <w:iCs/>
          <w:color w:val="000000"/>
        </w:rPr>
        <w:br/>
      </w:r>
      <w:r w:rsidRPr="00DD32E7">
        <w:rPr>
          <w:b/>
          <w:bCs/>
          <w:i/>
          <w:iCs/>
          <w:color w:val="000000"/>
          <w:sz w:val="24"/>
          <w:szCs w:val="24"/>
        </w:rPr>
        <w:t>Международная экономика</w:t>
      </w:r>
    </w:p>
    <w:p w14:paraId="3FECA3F5" w14:textId="77777777" w:rsidR="005060BC" w:rsidRDefault="00DD32E7" w:rsidP="00A1574B">
      <w:pPr>
        <w:spacing w:line="240" w:lineRule="auto"/>
        <w:ind w:firstLine="0"/>
        <w:rPr>
          <w:i/>
          <w:iCs/>
          <w:color w:val="000000"/>
          <w:sz w:val="24"/>
          <w:szCs w:val="24"/>
        </w:rPr>
      </w:pPr>
      <w:r w:rsidRPr="00DD32E7">
        <w:rPr>
          <w:color w:val="000000"/>
          <w:sz w:val="24"/>
          <w:szCs w:val="24"/>
        </w:rPr>
        <w:t xml:space="preserve">– </w:t>
      </w:r>
      <w:r w:rsidRPr="00DD32E7">
        <w:rPr>
          <w:i/>
          <w:iCs/>
          <w:color w:val="000000"/>
          <w:sz w:val="24"/>
          <w:szCs w:val="24"/>
        </w:rPr>
        <w:t>Объективно оценивать экономическую информацию, критически относиться к</w:t>
      </w:r>
      <w:r>
        <w:rPr>
          <w:i/>
          <w:iCs/>
          <w:color w:val="000000"/>
          <w:sz w:val="24"/>
          <w:szCs w:val="24"/>
        </w:rPr>
        <w:t xml:space="preserve"> </w:t>
      </w:r>
      <w:r w:rsidRPr="00DD32E7">
        <w:rPr>
          <w:i/>
          <w:iCs/>
          <w:color w:val="000000"/>
          <w:sz w:val="24"/>
          <w:szCs w:val="24"/>
        </w:rPr>
        <w:t>псевдонаучной информации по международной торговле;</w:t>
      </w:r>
    </w:p>
    <w:p w14:paraId="0FBF6CEE" w14:textId="77777777" w:rsidR="005060BC" w:rsidRDefault="00DD32E7" w:rsidP="00A1574B">
      <w:pPr>
        <w:spacing w:line="240" w:lineRule="auto"/>
        <w:ind w:firstLine="0"/>
        <w:rPr>
          <w:i/>
          <w:iCs/>
          <w:color w:val="000000"/>
          <w:sz w:val="24"/>
          <w:szCs w:val="24"/>
        </w:rPr>
      </w:pPr>
      <w:r w:rsidRPr="00DD32E7">
        <w:rPr>
          <w:color w:val="000000"/>
          <w:sz w:val="24"/>
          <w:szCs w:val="24"/>
        </w:rPr>
        <w:t xml:space="preserve">– </w:t>
      </w:r>
      <w:r w:rsidRPr="00DD32E7">
        <w:rPr>
          <w:i/>
          <w:iCs/>
          <w:color w:val="000000"/>
          <w:sz w:val="24"/>
          <w:szCs w:val="24"/>
        </w:rPr>
        <w:t>применять теоретические знания по международной экономике для практической</w:t>
      </w:r>
    </w:p>
    <w:p w14:paraId="2912757D" w14:textId="64A4578B" w:rsidR="00DD32E7" w:rsidRDefault="00DD32E7" w:rsidP="00A1574B">
      <w:pPr>
        <w:spacing w:line="240" w:lineRule="auto"/>
        <w:ind w:firstLine="0"/>
        <w:rPr>
          <w:i/>
          <w:iCs/>
          <w:color w:val="000000"/>
          <w:sz w:val="24"/>
          <w:szCs w:val="24"/>
        </w:rPr>
      </w:pPr>
      <w:r w:rsidRPr="00DD32E7">
        <w:rPr>
          <w:i/>
          <w:iCs/>
          <w:color w:val="000000"/>
          <w:sz w:val="24"/>
          <w:szCs w:val="24"/>
        </w:rPr>
        <w:t>деятельности и повседневной жизни;</w:t>
      </w:r>
    </w:p>
    <w:p w14:paraId="2476FACF" w14:textId="77777777" w:rsidR="005060BC" w:rsidRDefault="00DD32E7" w:rsidP="00A1574B">
      <w:pPr>
        <w:spacing w:line="240" w:lineRule="auto"/>
        <w:ind w:firstLine="0"/>
        <w:rPr>
          <w:i/>
          <w:iCs/>
          <w:color w:val="000000"/>
          <w:sz w:val="24"/>
          <w:szCs w:val="24"/>
        </w:rPr>
      </w:pPr>
      <w:r w:rsidRPr="00DD32E7">
        <w:rPr>
          <w:color w:val="000000"/>
          <w:sz w:val="24"/>
          <w:szCs w:val="24"/>
        </w:rPr>
        <w:t xml:space="preserve">– </w:t>
      </w:r>
      <w:r w:rsidRPr="00DD32E7">
        <w:rPr>
          <w:i/>
          <w:iCs/>
          <w:color w:val="000000"/>
          <w:sz w:val="24"/>
          <w:szCs w:val="24"/>
        </w:rPr>
        <w:t>использовать приобретенные знания для выполнения практических заданий, основанных</w:t>
      </w:r>
    </w:p>
    <w:p w14:paraId="055A8E41" w14:textId="77777777" w:rsidR="005060BC" w:rsidRDefault="00DD32E7" w:rsidP="00A1574B">
      <w:pPr>
        <w:spacing w:line="240" w:lineRule="auto"/>
        <w:ind w:firstLine="0"/>
        <w:rPr>
          <w:i/>
          <w:iCs/>
          <w:color w:val="000000"/>
          <w:sz w:val="24"/>
          <w:szCs w:val="24"/>
        </w:rPr>
      </w:pPr>
      <w:r w:rsidRPr="00DD32E7">
        <w:rPr>
          <w:i/>
          <w:iCs/>
          <w:color w:val="000000"/>
          <w:sz w:val="24"/>
          <w:szCs w:val="24"/>
        </w:rPr>
        <w:t>на ситуациях, связанных с покупкой и продажей валюты</w:t>
      </w:r>
    </w:p>
    <w:p w14:paraId="7D922F8C" w14:textId="77777777" w:rsidR="005060BC" w:rsidRDefault="00DD32E7" w:rsidP="00A1574B">
      <w:pPr>
        <w:spacing w:line="240" w:lineRule="auto"/>
        <w:ind w:firstLine="0"/>
        <w:rPr>
          <w:i/>
          <w:iCs/>
          <w:color w:val="000000"/>
          <w:sz w:val="24"/>
          <w:szCs w:val="24"/>
        </w:rPr>
      </w:pPr>
      <w:r w:rsidRPr="00DD32E7">
        <w:rPr>
          <w:color w:val="000000"/>
          <w:sz w:val="24"/>
          <w:szCs w:val="24"/>
        </w:rPr>
        <w:t xml:space="preserve">– </w:t>
      </w:r>
      <w:r w:rsidRPr="00DD32E7">
        <w:rPr>
          <w:i/>
          <w:iCs/>
          <w:color w:val="000000"/>
          <w:sz w:val="24"/>
          <w:szCs w:val="24"/>
        </w:rPr>
        <w:t>отделять основную информацию от второстепенной, критически оценивать</w:t>
      </w:r>
    </w:p>
    <w:p w14:paraId="05AED53C" w14:textId="77777777" w:rsidR="005060BC" w:rsidRDefault="00DD32E7" w:rsidP="00A1574B">
      <w:pPr>
        <w:spacing w:line="240" w:lineRule="auto"/>
        <w:ind w:firstLine="0"/>
        <w:rPr>
          <w:i/>
          <w:iCs/>
          <w:color w:val="000000"/>
          <w:sz w:val="24"/>
          <w:szCs w:val="24"/>
        </w:rPr>
      </w:pPr>
      <w:r w:rsidRPr="00DD32E7">
        <w:rPr>
          <w:i/>
          <w:iCs/>
          <w:color w:val="000000"/>
          <w:sz w:val="24"/>
          <w:szCs w:val="24"/>
        </w:rPr>
        <w:t>достоверность полученной информации из неадаптированных источников по глобальным</w:t>
      </w:r>
    </w:p>
    <w:p w14:paraId="204A5B51" w14:textId="33A61636" w:rsidR="00DD32E7" w:rsidRDefault="00DD32E7" w:rsidP="00A1574B">
      <w:pPr>
        <w:spacing w:line="240" w:lineRule="auto"/>
        <w:ind w:firstLine="0"/>
        <w:rPr>
          <w:i/>
          <w:iCs/>
          <w:color w:val="000000"/>
          <w:sz w:val="24"/>
          <w:szCs w:val="24"/>
        </w:rPr>
      </w:pPr>
      <w:r w:rsidRPr="00DD32E7">
        <w:rPr>
          <w:i/>
          <w:iCs/>
          <w:color w:val="000000"/>
          <w:sz w:val="24"/>
          <w:szCs w:val="24"/>
        </w:rPr>
        <w:t>экономическим проблемам;</w:t>
      </w:r>
    </w:p>
    <w:p w14:paraId="0B590C3A" w14:textId="77777777" w:rsidR="00DD32E7" w:rsidRDefault="00DD32E7" w:rsidP="00A1574B">
      <w:pPr>
        <w:spacing w:line="240" w:lineRule="auto"/>
        <w:ind w:firstLine="0"/>
        <w:rPr>
          <w:i/>
          <w:iCs/>
          <w:color w:val="000000"/>
          <w:sz w:val="24"/>
          <w:szCs w:val="24"/>
        </w:rPr>
      </w:pPr>
      <w:r w:rsidRPr="00DD32E7">
        <w:rPr>
          <w:color w:val="000000"/>
          <w:sz w:val="24"/>
          <w:szCs w:val="24"/>
        </w:rPr>
        <w:t xml:space="preserve">– </w:t>
      </w:r>
      <w:r w:rsidRPr="00DD32E7">
        <w:rPr>
          <w:i/>
          <w:iCs/>
          <w:color w:val="000000"/>
          <w:sz w:val="24"/>
          <w:szCs w:val="24"/>
        </w:rPr>
        <w:t>использовать экономические понятия в проектной деятельности;</w:t>
      </w:r>
    </w:p>
    <w:p w14:paraId="1073A3AC" w14:textId="77777777" w:rsidR="00DD32E7" w:rsidRDefault="00DD32E7" w:rsidP="00A1574B">
      <w:pPr>
        <w:spacing w:line="240" w:lineRule="auto"/>
        <w:ind w:firstLine="0"/>
        <w:rPr>
          <w:i/>
          <w:iCs/>
          <w:color w:val="000000"/>
          <w:sz w:val="24"/>
          <w:szCs w:val="24"/>
        </w:rPr>
      </w:pPr>
      <w:r w:rsidRPr="00DD32E7">
        <w:rPr>
          <w:color w:val="000000"/>
          <w:sz w:val="24"/>
          <w:szCs w:val="24"/>
        </w:rPr>
        <w:t xml:space="preserve">– </w:t>
      </w:r>
      <w:r w:rsidRPr="00DD32E7">
        <w:rPr>
          <w:i/>
          <w:iCs/>
          <w:color w:val="000000"/>
          <w:sz w:val="24"/>
          <w:szCs w:val="24"/>
        </w:rPr>
        <w:t>определять влияние факторов, влияющих на валютный курс;</w:t>
      </w:r>
    </w:p>
    <w:p w14:paraId="5A4C36C9" w14:textId="77777777" w:rsidR="00DD32E7" w:rsidRDefault="00DD32E7" w:rsidP="00A1574B">
      <w:pPr>
        <w:spacing w:line="240" w:lineRule="auto"/>
        <w:ind w:firstLine="0"/>
        <w:rPr>
          <w:i/>
          <w:iCs/>
          <w:color w:val="000000"/>
          <w:sz w:val="24"/>
          <w:szCs w:val="24"/>
        </w:rPr>
      </w:pPr>
      <w:r w:rsidRPr="00DD32E7">
        <w:rPr>
          <w:color w:val="000000"/>
          <w:sz w:val="24"/>
          <w:szCs w:val="24"/>
        </w:rPr>
        <w:t xml:space="preserve">– </w:t>
      </w:r>
      <w:r w:rsidRPr="00DD32E7">
        <w:rPr>
          <w:i/>
          <w:iCs/>
          <w:color w:val="000000"/>
          <w:sz w:val="24"/>
          <w:szCs w:val="24"/>
        </w:rPr>
        <w:t>приводить примеры использования различных форм международных расчетов;</w:t>
      </w:r>
    </w:p>
    <w:p w14:paraId="41923912" w14:textId="77777777" w:rsidR="00DD32E7" w:rsidRDefault="00DD32E7" w:rsidP="00A1574B">
      <w:pPr>
        <w:spacing w:line="240" w:lineRule="auto"/>
        <w:ind w:firstLine="0"/>
        <w:rPr>
          <w:i/>
          <w:iCs/>
          <w:color w:val="000000"/>
          <w:sz w:val="24"/>
          <w:szCs w:val="24"/>
        </w:rPr>
      </w:pPr>
      <w:r w:rsidRPr="00DD32E7">
        <w:rPr>
          <w:color w:val="000000"/>
          <w:sz w:val="24"/>
          <w:szCs w:val="24"/>
        </w:rPr>
        <w:t xml:space="preserve">– </w:t>
      </w:r>
      <w:r w:rsidRPr="00DD32E7">
        <w:rPr>
          <w:i/>
          <w:iCs/>
          <w:color w:val="000000"/>
          <w:sz w:val="24"/>
          <w:szCs w:val="24"/>
        </w:rPr>
        <w:t>разрабатывать и реализовывать проекты экономической и междисциплинарной</w:t>
      </w:r>
      <w:r>
        <w:rPr>
          <w:i/>
          <w:iCs/>
          <w:color w:val="000000"/>
          <w:sz w:val="24"/>
          <w:szCs w:val="24"/>
        </w:rPr>
        <w:t xml:space="preserve"> </w:t>
      </w:r>
      <w:r w:rsidRPr="00DD32E7">
        <w:rPr>
          <w:i/>
          <w:iCs/>
          <w:color w:val="000000"/>
          <w:sz w:val="24"/>
          <w:szCs w:val="24"/>
        </w:rPr>
        <w:t>направленности на основе полученных экономических знаний и ценностных ориентиров,</w:t>
      </w:r>
      <w:r>
        <w:rPr>
          <w:i/>
          <w:iCs/>
          <w:color w:val="000000"/>
          <w:sz w:val="24"/>
          <w:szCs w:val="24"/>
        </w:rPr>
        <w:t xml:space="preserve"> </w:t>
      </w:r>
      <w:r w:rsidRPr="00DD32E7">
        <w:rPr>
          <w:i/>
          <w:iCs/>
          <w:color w:val="000000"/>
          <w:sz w:val="24"/>
          <w:szCs w:val="24"/>
        </w:rPr>
        <w:t>связанных с описанием состояния российской экономики в современном мире;</w:t>
      </w:r>
    </w:p>
    <w:p w14:paraId="439B1A77" w14:textId="3CA92F8E" w:rsidR="00DD32E7" w:rsidRPr="006735BC" w:rsidRDefault="00DD32E7" w:rsidP="00A1574B">
      <w:pPr>
        <w:spacing w:line="240" w:lineRule="auto"/>
        <w:ind w:firstLine="0"/>
        <w:rPr>
          <w:rFonts w:eastAsia="Times New Roman"/>
          <w:b/>
          <w:sz w:val="24"/>
          <w:szCs w:val="28"/>
        </w:rPr>
      </w:pPr>
      <w:r w:rsidRPr="00DD32E7">
        <w:rPr>
          <w:color w:val="000000"/>
          <w:sz w:val="24"/>
          <w:szCs w:val="24"/>
        </w:rPr>
        <w:t xml:space="preserve">– </w:t>
      </w:r>
      <w:r w:rsidRPr="00DD32E7">
        <w:rPr>
          <w:i/>
          <w:iCs/>
          <w:color w:val="000000"/>
          <w:sz w:val="24"/>
          <w:szCs w:val="24"/>
        </w:rPr>
        <w:t>анализировать текст экономического содержания по международной экономике.</w:t>
      </w:r>
    </w:p>
    <w:p w14:paraId="1A6A4F81" w14:textId="77777777" w:rsidR="002A301A" w:rsidRPr="006735BC" w:rsidRDefault="002A301A" w:rsidP="00F9039F">
      <w:pPr>
        <w:spacing w:line="240" w:lineRule="auto"/>
        <w:ind w:firstLine="284"/>
        <w:rPr>
          <w:sz w:val="24"/>
        </w:rPr>
      </w:pPr>
      <w:r w:rsidRPr="006735BC">
        <w:rPr>
          <w:rFonts w:eastAsia="Times New Roman"/>
          <w:b/>
          <w:sz w:val="24"/>
          <w:szCs w:val="28"/>
        </w:rPr>
        <w:t>Выпускник на углубленном уровне научится:</w:t>
      </w:r>
    </w:p>
    <w:p w14:paraId="7B78C227" w14:textId="77777777" w:rsidR="002A301A" w:rsidRPr="006735BC" w:rsidRDefault="002A301A" w:rsidP="00F9039F">
      <w:pPr>
        <w:spacing w:line="240" w:lineRule="auto"/>
        <w:ind w:firstLine="284"/>
        <w:rPr>
          <w:sz w:val="24"/>
        </w:rPr>
      </w:pPr>
      <w:r w:rsidRPr="006735BC">
        <w:rPr>
          <w:rFonts w:eastAsia="Times New Roman"/>
          <w:b/>
          <w:sz w:val="24"/>
          <w:szCs w:val="28"/>
        </w:rPr>
        <w:t>Основные концепции экономики</w:t>
      </w:r>
    </w:p>
    <w:p w14:paraId="62BD5E82" w14:textId="77777777" w:rsidR="002A301A" w:rsidRPr="006735BC" w:rsidRDefault="00C76D22" w:rsidP="00F9039F">
      <w:pPr>
        <w:pStyle w:val="a0"/>
        <w:spacing w:line="240" w:lineRule="auto"/>
        <w:rPr>
          <w:sz w:val="24"/>
        </w:rPr>
      </w:pPr>
      <w:r w:rsidRPr="006735BC">
        <w:rPr>
          <w:sz w:val="24"/>
        </w:rPr>
        <w:t>О</w:t>
      </w:r>
      <w:r w:rsidR="00875340" w:rsidRPr="006735BC">
        <w:rPr>
          <w:sz w:val="24"/>
        </w:rPr>
        <w:t>пределять границы применимости методов экономической теории;</w:t>
      </w:r>
    </w:p>
    <w:p w14:paraId="15DF8350" w14:textId="77777777" w:rsidR="002A301A" w:rsidRPr="006735BC" w:rsidRDefault="00875340" w:rsidP="00F9039F">
      <w:pPr>
        <w:pStyle w:val="a0"/>
        <w:spacing w:line="240" w:lineRule="auto"/>
        <w:rPr>
          <w:sz w:val="24"/>
        </w:rPr>
      </w:pPr>
      <w:r w:rsidRPr="006735BC">
        <w:rPr>
          <w:sz w:val="24"/>
        </w:rPr>
        <w:t>анализировать проблему альтернативной стоимости;</w:t>
      </w:r>
    </w:p>
    <w:p w14:paraId="3ABD3E9F" w14:textId="77777777" w:rsidR="002A301A" w:rsidRPr="006735BC" w:rsidRDefault="00875340" w:rsidP="00F9039F">
      <w:pPr>
        <w:pStyle w:val="a0"/>
        <w:spacing w:line="240" w:lineRule="auto"/>
        <w:rPr>
          <w:sz w:val="24"/>
        </w:rPr>
      </w:pPr>
      <w:r w:rsidRPr="006735BC">
        <w:rPr>
          <w:sz w:val="24"/>
        </w:rPr>
        <w:t>объяснять проблему ограниченности экономических ресурсов;</w:t>
      </w:r>
    </w:p>
    <w:p w14:paraId="09183A33" w14:textId="77777777" w:rsidR="002A301A" w:rsidRPr="006735BC" w:rsidRDefault="00875340" w:rsidP="00F9039F">
      <w:pPr>
        <w:pStyle w:val="a0"/>
        <w:spacing w:line="240" w:lineRule="auto"/>
        <w:rPr>
          <w:sz w:val="24"/>
        </w:rPr>
      </w:pPr>
      <w:r w:rsidRPr="006735BC">
        <w:rPr>
          <w:sz w:val="24"/>
        </w:rPr>
        <w:t>представлять в виде инфографики кривую производственных возможностей и характеризовать ее;</w:t>
      </w:r>
    </w:p>
    <w:p w14:paraId="017D613E" w14:textId="77777777" w:rsidR="002A301A" w:rsidRPr="006735BC" w:rsidRDefault="00875340" w:rsidP="00F9039F">
      <w:pPr>
        <w:pStyle w:val="a0"/>
        <w:spacing w:line="240" w:lineRule="auto"/>
        <w:rPr>
          <w:sz w:val="24"/>
        </w:rPr>
      </w:pPr>
      <w:r w:rsidRPr="006735BC">
        <w:rPr>
          <w:sz w:val="24"/>
        </w:rPr>
        <w:t>иллюстрировать примерами факторы производства;</w:t>
      </w:r>
    </w:p>
    <w:p w14:paraId="4208292B" w14:textId="77777777" w:rsidR="002A301A" w:rsidRPr="006735BC" w:rsidRDefault="00875340" w:rsidP="00F9039F">
      <w:pPr>
        <w:pStyle w:val="a0"/>
        <w:spacing w:line="240" w:lineRule="auto"/>
        <w:rPr>
          <w:sz w:val="24"/>
        </w:rPr>
      </w:pPr>
      <w:r w:rsidRPr="006735BC">
        <w:rPr>
          <w:sz w:val="24"/>
        </w:rPr>
        <w:t>характеризовать типы экономических систем;</w:t>
      </w:r>
    </w:p>
    <w:p w14:paraId="4E201F74" w14:textId="77777777" w:rsidR="002A301A" w:rsidRPr="006735BC" w:rsidRDefault="00875340" w:rsidP="00F9039F">
      <w:pPr>
        <w:pStyle w:val="a0"/>
        <w:spacing w:line="240" w:lineRule="auto"/>
        <w:rPr>
          <w:sz w:val="24"/>
        </w:rPr>
      </w:pPr>
      <w:r w:rsidRPr="006735BC">
        <w:rPr>
          <w:sz w:val="24"/>
        </w:rPr>
        <w:t>различать абсолютные и сравнительные преимущества в издержках производства.</w:t>
      </w:r>
    </w:p>
    <w:p w14:paraId="4163795C" w14:textId="77777777" w:rsidR="002A301A" w:rsidRPr="006735BC" w:rsidRDefault="002A301A" w:rsidP="00F9039F">
      <w:pPr>
        <w:spacing w:line="240" w:lineRule="auto"/>
        <w:ind w:firstLine="284"/>
        <w:rPr>
          <w:sz w:val="24"/>
        </w:rPr>
      </w:pPr>
      <w:r w:rsidRPr="006735BC">
        <w:rPr>
          <w:rFonts w:eastAsia="Times New Roman"/>
          <w:b/>
          <w:sz w:val="24"/>
          <w:szCs w:val="28"/>
        </w:rPr>
        <w:t>Микроэкономика</w:t>
      </w:r>
    </w:p>
    <w:p w14:paraId="20339E8F" w14:textId="77777777" w:rsidR="002A301A" w:rsidRPr="006735BC" w:rsidRDefault="00C76D22" w:rsidP="00F9039F">
      <w:pPr>
        <w:pStyle w:val="a0"/>
        <w:spacing w:line="240" w:lineRule="auto"/>
        <w:rPr>
          <w:sz w:val="24"/>
        </w:rPr>
      </w:pPr>
      <w:r w:rsidRPr="006735BC">
        <w:rPr>
          <w:sz w:val="24"/>
        </w:rPr>
        <w:t>А</w:t>
      </w:r>
      <w:r w:rsidR="00767AD6" w:rsidRPr="006735BC">
        <w:rPr>
          <w:sz w:val="24"/>
        </w:rPr>
        <w:t xml:space="preserve">нализировать </w:t>
      </w:r>
      <w:r w:rsidR="00875340" w:rsidRPr="006735BC">
        <w:rPr>
          <w:sz w:val="24"/>
        </w:rPr>
        <w:t>структуру бюджета собственной семьи;</w:t>
      </w:r>
    </w:p>
    <w:p w14:paraId="77568925" w14:textId="77777777" w:rsidR="002A301A" w:rsidRPr="006735BC" w:rsidRDefault="00875340" w:rsidP="00F9039F">
      <w:pPr>
        <w:pStyle w:val="a0"/>
        <w:spacing w:line="240" w:lineRule="auto"/>
        <w:rPr>
          <w:sz w:val="24"/>
        </w:rPr>
      </w:pPr>
      <w:r w:rsidRPr="006735BC">
        <w:rPr>
          <w:sz w:val="24"/>
        </w:rPr>
        <w:t>строить личный финансовый план;</w:t>
      </w:r>
    </w:p>
    <w:p w14:paraId="4DD84F4B" w14:textId="77777777" w:rsidR="002A301A" w:rsidRPr="006735BC" w:rsidRDefault="00875340" w:rsidP="00F9039F">
      <w:pPr>
        <w:pStyle w:val="a0"/>
        <w:spacing w:line="240" w:lineRule="auto"/>
        <w:rPr>
          <w:sz w:val="24"/>
        </w:rPr>
      </w:pPr>
      <w:r w:rsidRPr="006735BC">
        <w:rPr>
          <w:sz w:val="24"/>
        </w:rPr>
        <w:t>анализировать ситуацию на реальных рынках с точки зрения продавцов и покупателей;</w:t>
      </w:r>
    </w:p>
    <w:p w14:paraId="7E66DE03" w14:textId="77777777" w:rsidR="002A301A" w:rsidRPr="006735BC" w:rsidRDefault="00875340" w:rsidP="00F9039F">
      <w:pPr>
        <w:pStyle w:val="a0"/>
        <w:spacing w:line="240" w:lineRule="auto"/>
        <w:rPr>
          <w:sz w:val="24"/>
        </w:rPr>
      </w:pPr>
      <w:r w:rsidRPr="006735BC">
        <w:rPr>
          <w:sz w:val="24"/>
        </w:rPr>
        <w:lastRenderedPageBreak/>
        <w:t>принимать рациональные решения в условиях относительной ограниченности доступных ресурсов;</w:t>
      </w:r>
    </w:p>
    <w:p w14:paraId="4B601D43" w14:textId="77777777" w:rsidR="002A301A" w:rsidRPr="006735BC" w:rsidRDefault="00875340" w:rsidP="00F9039F">
      <w:pPr>
        <w:pStyle w:val="a0"/>
        <w:spacing w:line="240" w:lineRule="auto"/>
        <w:rPr>
          <w:sz w:val="24"/>
        </w:rPr>
      </w:pPr>
      <w:r w:rsidRPr="006735BC">
        <w:rPr>
          <w:sz w:val="24"/>
        </w:rPr>
        <w:t>анализировать собственное потребительское поведение;</w:t>
      </w:r>
    </w:p>
    <w:p w14:paraId="414F7D10" w14:textId="77777777" w:rsidR="002A301A" w:rsidRPr="006735BC" w:rsidRDefault="00875340" w:rsidP="00F9039F">
      <w:pPr>
        <w:pStyle w:val="a0"/>
        <w:spacing w:line="240" w:lineRule="auto"/>
        <w:rPr>
          <w:sz w:val="24"/>
        </w:rPr>
      </w:pPr>
      <w:r w:rsidRPr="006735BC">
        <w:rPr>
          <w:sz w:val="24"/>
        </w:rPr>
        <w:t>определять роль кредита в современной экономике;</w:t>
      </w:r>
    </w:p>
    <w:p w14:paraId="217DB3F8" w14:textId="77777777" w:rsidR="002A301A" w:rsidRPr="006735BC" w:rsidRDefault="00875340" w:rsidP="00F9039F">
      <w:pPr>
        <w:pStyle w:val="a0"/>
        <w:spacing w:line="240" w:lineRule="auto"/>
        <w:rPr>
          <w:sz w:val="24"/>
        </w:rPr>
      </w:pPr>
      <w:r w:rsidRPr="006735BC">
        <w:rPr>
          <w:sz w:val="24"/>
        </w:rPr>
        <w:t>применять навыки расчета сумм кредита и ипотеки в реальной жизни;</w:t>
      </w:r>
    </w:p>
    <w:p w14:paraId="6E6DECCF" w14:textId="77777777" w:rsidR="002A301A" w:rsidRPr="006735BC" w:rsidRDefault="00875340" w:rsidP="00F9039F">
      <w:pPr>
        <w:pStyle w:val="a0"/>
        <w:spacing w:line="240" w:lineRule="auto"/>
        <w:rPr>
          <w:sz w:val="24"/>
        </w:rPr>
      </w:pPr>
      <w:r w:rsidRPr="006735BC">
        <w:rPr>
          <w:sz w:val="24"/>
        </w:rPr>
        <w:t>объяснять на примерах и представлять в виде инфографики законы спроса и предложения;</w:t>
      </w:r>
    </w:p>
    <w:p w14:paraId="0A22B87D" w14:textId="77777777" w:rsidR="002A301A" w:rsidRPr="006735BC" w:rsidRDefault="00875340" w:rsidP="00F9039F">
      <w:pPr>
        <w:pStyle w:val="a0"/>
        <w:spacing w:line="240" w:lineRule="auto"/>
        <w:rPr>
          <w:sz w:val="24"/>
        </w:rPr>
      </w:pPr>
      <w:r w:rsidRPr="006735BC">
        <w:rPr>
          <w:sz w:val="24"/>
        </w:rPr>
        <w:t>определять значимость и классифицировать условия, влияющие на спрос и предложение;</w:t>
      </w:r>
    </w:p>
    <w:p w14:paraId="710C4D7A" w14:textId="77777777" w:rsidR="002A301A" w:rsidRPr="006735BC" w:rsidRDefault="00875340" w:rsidP="00F9039F">
      <w:pPr>
        <w:pStyle w:val="a0"/>
        <w:spacing w:line="240" w:lineRule="auto"/>
        <w:rPr>
          <w:sz w:val="24"/>
        </w:rPr>
      </w:pPr>
      <w:r w:rsidRPr="006735BC">
        <w:rPr>
          <w:sz w:val="24"/>
        </w:rPr>
        <w:t xml:space="preserve">приводить примеры </w:t>
      </w:r>
      <w:r w:rsidR="002A301A" w:rsidRPr="006735BC">
        <w:rPr>
          <w:sz w:val="24"/>
        </w:rPr>
        <w:t>товаров Гиффена</w:t>
      </w:r>
      <w:r w:rsidRPr="006735BC">
        <w:rPr>
          <w:sz w:val="24"/>
        </w:rPr>
        <w:t>;</w:t>
      </w:r>
    </w:p>
    <w:p w14:paraId="000538C3" w14:textId="77777777" w:rsidR="002A301A" w:rsidRPr="006735BC" w:rsidRDefault="00875340" w:rsidP="00F9039F">
      <w:pPr>
        <w:pStyle w:val="a0"/>
        <w:spacing w:line="240" w:lineRule="auto"/>
        <w:rPr>
          <w:sz w:val="24"/>
        </w:rPr>
      </w:pPr>
      <w:r w:rsidRPr="006735BC">
        <w:rPr>
          <w:sz w:val="24"/>
        </w:rPr>
        <w:t>объяснять на примерах эластичность спроса и предложения;</w:t>
      </w:r>
    </w:p>
    <w:p w14:paraId="635F32A1" w14:textId="77777777" w:rsidR="002A301A" w:rsidRPr="006735BC" w:rsidRDefault="00875340" w:rsidP="00F9039F">
      <w:pPr>
        <w:pStyle w:val="a0"/>
        <w:spacing w:line="240" w:lineRule="auto"/>
        <w:rPr>
          <w:sz w:val="24"/>
        </w:rPr>
      </w:pPr>
      <w:r w:rsidRPr="006735BC">
        <w:rPr>
          <w:sz w:val="24"/>
        </w:rPr>
        <w:t>объяснять и отличать организационно-правовые формы предпринимательской деятельности;</w:t>
      </w:r>
    </w:p>
    <w:p w14:paraId="5626479E" w14:textId="77777777" w:rsidR="002A301A" w:rsidRPr="006735BC" w:rsidRDefault="00875340" w:rsidP="00F9039F">
      <w:pPr>
        <w:pStyle w:val="a0"/>
        <w:spacing w:line="240" w:lineRule="auto"/>
        <w:rPr>
          <w:sz w:val="24"/>
        </w:rPr>
      </w:pPr>
      <w:r w:rsidRPr="006735BC">
        <w:rPr>
          <w:sz w:val="24"/>
        </w:rPr>
        <w:t>приводить примеры российских предприятий разных организационно-правовых форм;</w:t>
      </w:r>
    </w:p>
    <w:p w14:paraId="15966D24" w14:textId="77777777" w:rsidR="002A301A" w:rsidRPr="006735BC" w:rsidRDefault="00875340" w:rsidP="00F9039F">
      <w:pPr>
        <w:pStyle w:val="a0"/>
        <w:spacing w:line="240" w:lineRule="auto"/>
        <w:rPr>
          <w:sz w:val="24"/>
        </w:rPr>
      </w:pPr>
      <w:r w:rsidRPr="006735BC">
        <w:rPr>
          <w:sz w:val="24"/>
        </w:rPr>
        <w:t>объяснять практическое назначение франчайзинга и сферы его применения;</w:t>
      </w:r>
    </w:p>
    <w:p w14:paraId="46E5B167" w14:textId="77777777" w:rsidR="002A301A" w:rsidRPr="006735BC" w:rsidRDefault="00875340" w:rsidP="00F9039F">
      <w:pPr>
        <w:pStyle w:val="a0"/>
        <w:spacing w:line="240" w:lineRule="auto"/>
        <w:rPr>
          <w:sz w:val="24"/>
        </w:rPr>
      </w:pPr>
      <w:r w:rsidRPr="006735BC">
        <w:rPr>
          <w:sz w:val="24"/>
        </w:rPr>
        <w:t xml:space="preserve">различать и представлять </w:t>
      </w:r>
      <w:r w:rsidR="00767AD6" w:rsidRPr="006735BC">
        <w:rPr>
          <w:sz w:val="24"/>
        </w:rPr>
        <w:t>посредством</w:t>
      </w:r>
      <w:r w:rsidRPr="006735BC">
        <w:rPr>
          <w:sz w:val="24"/>
        </w:rPr>
        <w:t xml:space="preserve"> инфографики виды издержек производства;</w:t>
      </w:r>
    </w:p>
    <w:p w14:paraId="74D3A683" w14:textId="77777777" w:rsidR="002A301A" w:rsidRPr="006735BC" w:rsidRDefault="00875340" w:rsidP="00F9039F">
      <w:pPr>
        <w:pStyle w:val="a0"/>
        <w:spacing w:line="240" w:lineRule="auto"/>
        <w:rPr>
          <w:sz w:val="24"/>
        </w:rPr>
      </w:pPr>
      <w:r w:rsidRPr="006735BC">
        <w:rPr>
          <w:sz w:val="24"/>
        </w:rPr>
        <w:t>анализировать издержки, выручку и прибыль фирмы;</w:t>
      </w:r>
    </w:p>
    <w:p w14:paraId="76A7F795" w14:textId="77777777" w:rsidR="002A301A" w:rsidRPr="006735BC" w:rsidRDefault="00875340" w:rsidP="00F9039F">
      <w:pPr>
        <w:pStyle w:val="a0"/>
        <w:spacing w:line="240" w:lineRule="auto"/>
        <w:rPr>
          <w:sz w:val="24"/>
        </w:rPr>
      </w:pPr>
      <w:r w:rsidRPr="006735BC">
        <w:rPr>
          <w:sz w:val="24"/>
        </w:rPr>
        <w:t>объяснять эффект масштабирования и мультиплицирования для экономики государства;</w:t>
      </w:r>
    </w:p>
    <w:p w14:paraId="24D2030C" w14:textId="77777777" w:rsidR="002A301A" w:rsidRPr="006735BC" w:rsidRDefault="00875340" w:rsidP="00F9039F">
      <w:pPr>
        <w:pStyle w:val="a0"/>
        <w:spacing w:line="240" w:lineRule="auto"/>
        <w:rPr>
          <w:sz w:val="24"/>
        </w:rPr>
      </w:pPr>
      <w:r w:rsidRPr="006735BC">
        <w:rPr>
          <w:sz w:val="24"/>
        </w:rPr>
        <w:t>объяснять социально-экономическую роль и функции предпринимательства;</w:t>
      </w:r>
    </w:p>
    <w:p w14:paraId="27CB96D6" w14:textId="77777777" w:rsidR="002A301A" w:rsidRPr="006735BC" w:rsidRDefault="00875340" w:rsidP="00F9039F">
      <w:pPr>
        <w:pStyle w:val="a0"/>
        <w:spacing w:line="240" w:lineRule="auto"/>
        <w:rPr>
          <w:sz w:val="24"/>
        </w:rPr>
      </w:pPr>
      <w:r w:rsidRPr="006735BC">
        <w:rPr>
          <w:sz w:val="24"/>
        </w:rPr>
        <w:t>сравнивать виды ценных бумаг;</w:t>
      </w:r>
    </w:p>
    <w:p w14:paraId="4866616A" w14:textId="77777777" w:rsidR="002A301A" w:rsidRPr="006735BC" w:rsidRDefault="00875340" w:rsidP="00F9039F">
      <w:pPr>
        <w:pStyle w:val="a0"/>
        <w:spacing w:line="240" w:lineRule="auto"/>
        <w:rPr>
          <w:sz w:val="24"/>
        </w:rPr>
      </w:pPr>
      <w:r w:rsidRPr="006735BC">
        <w:rPr>
          <w:sz w:val="24"/>
        </w:rPr>
        <w:t>анализировать страховые услуги;</w:t>
      </w:r>
    </w:p>
    <w:p w14:paraId="1AB3F8E6" w14:textId="77777777" w:rsidR="002A301A" w:rsidRPr="006735BC" w:rsidRDefault="00875340" w:rsidP="00F9039F">
      <w:pPr>
        <w:pStyle w:val="a0"/>
        <w:spacing w:line="240" w:lineRule="auto"/>
        <w:rPr>
          <w:sz w:val="24"/>
        </w:rPr>
      </w:pPr>
      <w:r w:rsidRPr="006735BC">
        <w:rPr>
          <w:sz w:val="24"/>
        </w:rPr>
        <w:t>определять практическое назначение основных функций менеджмента;</w:t>
      </w:r>
    </w:p>
    <w:p w14:paraId="05605DC9" w14:textId="77777777" w:rsidR="002A301A" w:rsidRPr="006735BC" w:rsidRDefault="00875340" w:rsidP="00F9039F">
      <w:pPr>
        <w:pStyle w:val="a0"/>
        <w:spacing w:line="240" w:lineRule="auto"/>
        <w:rPr>
          <w:sz w:val="24"/>
        </w:rPr>
      </w:pPr>
      <w:r w:rsidRPr="006735BC">
        <w:rPr>
          <w:sz w:val="24"/>
        </w:rPr>
        <w:t>определять место маркетинга в деятельности организации;</w:t>
      </w:r>
    </w:p>
    <w:p w14:paraId="5CFA8D68" w14:textId="77777777" w:rsidR="002A301A" w:rsidRPr="006735BC" w:rsidRDefault="00875340" w:rsidP="00F9039F">
      <w:pPr>
        <w:pStyle w:val="a0"/>
        <w:spacing w:line="240" w:lineRule="auto"/>
        <w:rPr>
          <w:sz w:val="24"/>
        </w:rPr>
      </w:pPr>
      <w:r w:rsidRPr="006735BC">
        <w:rPr>
          <w:sz w:val="24"/>
        </w:rPr>
        <w:t>приводить примеры эффективной рекламы;</w:t>
      </w:r>
    </w:p>
    <w:p w14:paraId="130FC120" w14:textId="77777777" w:rsidR="002A301A" w:rsidRPr="006735BC" w:rsidRDefault="00875340" w:rsidP="00F9039F">
      <w:pPr>
        <w:pStyle w:val="a0"/>
        <w:spacing w:line="240" w:lineRule="auto"/>
        <w:rPr>
          <w:sz w:val="24"/>
        </w:rPr>
      </w:pPr>
      <w:r w:rsidRPr="006735BC">
        <w:rPr>
          <w:sz w:val="24"/>
        </w:rPr>
        <w:t>разрабатывать бизнес-план;</w:t>
      </w:r>
    </w:p>
    <w:p w14:paraId="5E70A324" w14:textId="77777777" w:rsidR="002A301A" w:rsidRPr="006735BC" w:rsidRDefault="00875340" w:rsidP="00F9039F">
      <w:pPr>
        <w:pStyle w:val="a0"/>
        <w:spacing w:line="240" w:lineRule="auto"/>
        <w:rPr>
          <w:sz w:val="24"/>
        </w:rPr>
      </w:pPr>
      <w:r w:rsidRPr="006735BC">
        <w:rPr>
          <w:sz w:val="24"/>
        </w:rPr>
        <w:t>сравнивать рынки с интенсивной и несовершенной конкуренцией;</w:t>
      </w:r>
    </w:p>
    <w:p w14:paraId="222F96F6" w14:textId="77777777" w:rsidR="002A301A" w:rsidRPr="006735BC" w:rsidRDefault="00875340" w:rsidP="00F9039F">
      <w:pPr>
        <w:pStyle w:val="a0"/>
        <w:spacing w:line="240" w:lineRule="auto"/>
        <w:rPr>
          <w:sz w:val="24"/>
        </w:rPr>
      </w:pPr>
      <w:r w:rsidRPr="006735BC">
        <w:rPr>
          <w:sz w:val="24"/>
        </w:rPr>
        <w:t>называть цели антимонопольной политики государства;</w:t>
      </w:r>
    </w:p>
    <w:p w14:paraId="16BF3103" w14:textId="77777777" w:rsidR="002A301A" w:rsidRPr="006735BC" w:rsidRDefault="00875340" w:rsidP="00F9039F">
      <w:pPr>
        <w:pStyle w:val="a0"/>
        <w:spacing w:line="240" w:lineRule="auto"/>
        <w:rPr>
          <w:sz w:val="24"/>
        </w:rPr>
      </w:pPr>
      <w:r w:rsidRPr="006735BC">
        <w:rPr>
          <w:sz w:val="24"/>
        </w:rPr>
        <w:t>объяснять взаимосвязь факторов производства и факторов дохода;</w:t>
      </w:r>
    </w:p>
    <w:p w14:paraId="3FC80B2B" w14:textId="77777777" w:rsidR="002A301A" w:rsidRPr="006735BC" w:rsidRDefault="00875340" w:rsidP="00F9039F">
      <w:pPr>
        <w:pStyle w:val="a0"/>
        <w:spacing w:line="240" w:lineRule="auto"/>
        <w:rPr>
          <w:sz w:val="24"/>
        </w:rPr>
      </w:pPr>
      <w:r w:rsidRPr="006735BC">
        <w:rPr>
          <w:sz w:val="24"/>
        </w:rPr>
        <w:t xml:space="preserve">приводить примеры факторов, влияющих на производительность </w:t>
      </w:r>
      <w:r w:rsidR="002A301A" w:rsidRPr="006735BC">
        <w:rPr>
          <w:sz w:val="24"/>
        </w:rPr>
        <w:t>труда</w:t>
      </w:r>
      <w:r w:rsidRPr="006735BC">
        <w:rPr>
          <w:sz w:val="24"/>
        </w:rPr>
        <w:t>.</w:t>
      </w:r>
    </w:p>
    <w:p w14:paraId="78614A9B" w14:textId="77777777" w:rsidR="002A301A" w:rsidRPr="006735BC" w:rsidRDefault="002A301A" w:rsidP="00F9039F">
      <w:pPr>
        <w:spacing w:line="240" w:lineRule="auto"/>
        <w:ind w:firstLine="284"/>
        <w:rPr>
          <w:sz w:val="24"/>
        </w:rPr>
      </w:pPr>
      <w:r w:rsidRPr="006735BC">
        <w:rPr>
          <w:rFonts w:eastAsia="Times New Roman"/>
          <w:b/>
          <w:sz w:val="24"/>
          <w:szCs w:val="28"/>
        </w:rPr>
        <w:t>Макроэкономика</w:t>
      </w:r>
    </w:p>
    <w:p w14:paraId="47782248" w14:textId="77777777" w:rsidR="002A301A" w:rsidRPr="006735BC" w:rsidRDefault="00C76D22" w:rsidP="00F9039F">
      <w:pPr>
        <w:pStyle w:val="a0"/>
        <w:spacing w:line="240" w:lineRule="auto"/>
        <w:rPr>
          <w:sz w:val="24"/>
        </w:rPr>
      </w:pPr>
      <w:r w:rsidRPr="006735BC">
        <w:rPr>
          <w:sz w:val="24"/>
        </w:rPr>
        <w:t>О</w:t>
      </w:r>
      <w:r w:rsidR="00767AD6" w:rsidRPr="006735BC">
        <w:rPr>
          <w:sz w:val="24"/>
        </w:rPr>
        <w:t xml:space="preserve">бъяснять </w:t>
      </w:r>
      <w:r w:rsidR="00875340" w:rsidRPr="006735BC">
        <w:rPr>
          <w:sz w:val="24"/>
        </w:rPr>
        <w:t>на примерах различные роли государства в рыночной экономике;</w:t>
      </w:r>
    </w:p>
    <w:p w14:paraId="66C7F54D" w14:textId="77777777" w:rsidR="002A301A" w:rsidRPr="006735BC" w:rsidRDefault="00875340" w:rsidP="00F9039F">
      <w:pPr>
        <w:pStyle w:val="a0"/>
        <w:spacing w:line="240" w:lineRule="auto"/>
        <w:rPr>
          <w:sz w:val="24"/>
        </w:rPr>
      </w:pPr>
      <w:r w:rsidRPr="006735BC">
        <w:rPr>
          <w:sz w:val="24"/>
        </w:rPr>
        <w:t>характеризовать доходную и расходную части государственного бюджета;</w:t>
      </w:r>
    </w:p>
    <w:p w14:paraId="201A8050" w14:textId="77777777" w:rsidR="002A301A" w:rsidRPr="006735BC" w:rsidRDefault="00875340" w:rsidP="00F9039F">
      <w:pPr>
        <w:pStyle w:val="a0"/>
        <w:spacing w:line="240" w:lineRule="auto"/>
        <w:rPr>
          <w:sz w:val="24"/>
        </w:rPr>
      </w:pPr>
      <w:r w:rsidRPr="006735BC">
        <w:rPr>
          <w:sz w:val="24"/>
        </w:rPr>
        <w:t>определять основные виды налогов для различных субъектов и экономических моделей;</w:t>
      </w:r>
    </w:p>
    <w:p w14:paraId="33B941C6" w14:textId="77777777" w:rsidR="002A301A" w:rsidRPr="006735BC" w:rsidRDefault="00875340" w:rsidP="00F9039F">
      <w:pPr>
        <w:pStyle w:val="a0"/>
        <w:spacing w:line="240" w:lineRule="auto"/>
        <w:rPr>
          <w:sz w:val="24"/>
        </w:rPr>
      </w:pPr>
      <w:r w:rsidRPr="006735BC">
        <w:rPr>
          <w:sz w:val="24"/>
        </w:rPr>
        <w:t>указывать основные последствия макроэкономических проблем;</w:t>
      </w:r>
    </w:p>
    <w:p w14:paraId="651D120F" w14:textId="77777777" w:rsidR="002A301A" w:rsidRPr="006735BC" w:rsidRDefault="00875340" w:rsidP="00F9039F">
      <w:pPr>
        <w:pStyle w:val="a0"/>
        <w:spacing w:line="240" w:lineRule="auto"/>
        <w:rPr>
          <w:sz w:val="24"/>
        </w:rPr>
      </w:pPr>
      <w:r w:rsidRPr="006735BC">
        <w:rPr>
          <w:sz w:val="24"/>
        </w:rPr>
        <w:t>объяснять макроэкономическое равновесие в модели «AD-AS»;</w:t>
      </w:r>
    </w:p>
    <w:p w14:paraId="274AAE14" w14:textId="77777777" w:rsidR="002A301A" w:rsidRPr="006735BC" w:rsidRDefault="00875340" w:rsidP="00F9039F">
      <w:pPr>
        <w:pStyle w:val="a0"/>
        <w:spacing w:line="240" w:lineRule="auto"/>
        <w:rPr>
          <w:sz w:val="24"/>
        </w:rPr>
      </w:pPr>
      <w:r w:rsidRPr="006735BC">
        <w:rPr>
          <w:sz w:val="24"/>
        </w:rPr>
        <w:t>приводить примеры сфер применения показателя ВВП;</w:t>
      </w:r>
    </w:p>
    <w:p w14:paraId="77050CEE" w14:textId="77777777" w:rsidR="002A301A" w:rsidRPr="006735BC" w:rsidRDefault="00875340" w:rsidP="00F9039F">
      <w:pPr>
        <w:pStyle w:val="a0"/>
        <w:spacing w:line="240" w:lineRule="auto"/>
        <w:rPr>
          <w:sz w:val="24"/>
        </w:rPr>
      </w:pPr>
      <w:r w:rsidRPr="006735BC">
        <w:rPr>
          <w:sz w:val="24"/>
        </w:rPr>
        <w:t>приводить примеры экономической функции денег в реальной жизни;</w:t>
      </w:r>
    </w:p>
    <w:p w14:paraId="17CDF43C" w14:textId="77777777" w:rsidR="002A301A" w:rsidRPr="006735BC" w:rsidRDefault="00875340" w:rsidP="00F9039F">
      <w:pPr>
        <w:pStyle w:val="a0"/>
        <w:spacing w:line="240" w:lineRule="auto"/>
        <w:rPr>
          <w:sz w:val="24"/>
        </w:rPr>
      </w:pPr>
      <w:r w:rsidRPr="006735BC">
        <w:rPr>
          <w:sz w:val="24"/>
        </w:rPr>
        <w:t>различать сферы применения различных форм денег;</w:t>
      </w:r>
    </w:p>
    <w:p w14:paraId="531F5951" w14:textId="77777777" w:rsidR="002A301A" w:rsidRPr="006735BC" w:rsidRDefault="00875340" w:rsidP="00F9039F">
      <w:pPr>
        <w:pStyle w:val="a0"/>
        <w:spacing w:line="240" w:lineRule="auto"/>
        <w:rPr>
          <w:sz w:val="24"/>
        </w:rPr>
      </w:pPr>
      <w:r w:rsidRPr="006735BC">
        <w:rPr>
          <w:sz w:val="24"/>
        </w:rPr>
        <w:t>определять денежные агрегаты и факторы, влияющие на формирование величины денежной массы;</w:t>
      </w:r>
    </w:p>
    <w:p w14:paraId="74B2691D" w14:textId="77777777" w:rsidR="002A301A" w:rsidRPr="006735BC" w:rsidRDefault="00875340" w:rsidP="00F9039F">
      <w:pPr>
        <w:pStyle w:val="a0"/>
        <w:spacing w:line="240" w:lineRule="auto"/>
        <w:rPr>
          <w:sz w:val="24"/>
        </w:rPr>
      </w:pPr>
      <w:r w:rsidRPr="006735BC">
        <w:rPr>
          <w:sz w:val="24"/>
        </w:rPr>
        <w:t>объяснять взаимосвязь основных элементов банковской системы;</w:t>
      </w:r>
    </w:p>
    <w:p w14:paraId="7B7784ED" w14:textId="77777777" w:rsidR="002A301A" w:rsidRPr="006735BC" w:rsidRDefault="00875340" w:rsidP="00F9039F">
      <w:pPr>
        <w:pStyle w:val="a0"/>
        <w:spacing w:line="240" w:lineRule="auto"/>
        <w:rPr>
          <w:sz w:val="24"/>
        </w:rPr>
      </w:pPr>
      <w:r w:rsidRPr="006735BC">
        <w:rPr>
          <w:sz w:val="24"/>
        </w:rPr>
        <w:t>приводить примеры, как банки делают деньги;</w:t>
      </w:r>
    </w:p>
    <w:p w14:paraId="333380FE" w14:textId="77777777" w:rsidR="002A301A" w:rsidRPr="006735BC" w:rsidRDefault="00875340" w:rsidP="00F9039F">
      <w:pPr>
        <w:pStyle w:val="a0"/>
        <w:spacing w:line="240" w:lineRule="auto"/>
        <w:rPr>
          <w:sz w:val="24"/>
        </w:rPr>
      </w:pPr>
      <w:r w:rsidRPr="006735BC">
        <w:rPr>
          <w:sz w:val="24"/>
        </w:rPr>
        <w:t>приводить примеры различных видов инфляции;</w:t>
      </w:r>
    </w:p>
    <w:p w14:paraId="59E864B7" w14:textId="77777777" w:rsidR="002A301A" w:rsidRPr="006735BC" w:rsidRDefault="00875340" w:rsidP="00F9039F">
      <w:pPr>
        <w:pStyle w:val="a0"/>
        <w:spacing w:line="240" w:lineRule="auto"/>
        <w:rPr>
          <w:sz w:val="24"/>
        </w:rPr>
      </w:pPr>
      <w:r w:rsidRPr="006735BC">
        <w:rPr>
          <w:sz w:val="24"/>
        </w:rPr>
        <w:t>находить в реальных ситуациях последствия инфляции;</w:t>
      </w:r>
    </w:p>
    <w:p w14:paraId="436CB585" w14:textId="77777777" w:rsidR="002A301A" w:rsidRPr="006735BC" w:rsidRDefault="00875340" w:rsidP="00F9039F">
      <w:pPr>
        <w:pStyle w:val="a0"/>
        <w:spacing w:line="240" w:lineRule="auto"/>
        <w:rPr>
          <w:sz w:val="24"/>
        </w:rPr>
      </w:pPr>
      <w:r w:rsidRPr="006735BC">
        <w:rPr>
          <w:sz w:val="24"/>
        </w:rPr>
        <w:t>применять способы анализа индекса потребительских цен;</w:t>
      </w:r>
    </w:p>
    <w:p w14:paraId="3C7C7E84" w14:textId="77777777" w:rsidR="002A301A" w:rsidRPr="006735BC" w:rsidRDefault="00875340" w:rsidP="00F9039F">
      <w:pPr>
        <w:pStyle w:val="a0"/>
        <w:spacing w:line="240" w:lineRule="auto"/>
        <w:rPr>
          <w:sz w:val="24"/>
        </w:rPr>
      </w:pPr>
      <w:r w:rsidRPr="006735BC">
        <w:rPr>
          <w:sz w:val="24"/>
        </w:rPr>
        <w:t>характеризовать основные направления антиинфляционной политики государства</w:t>
      </w:r>
      <w:r w:rsidR="00767AD6" w:rsidRPr="006735BC">
        <w:rPr>
          <w:sz w:val="24"/>
        </w:rPr>
        <w:t>;</w:t>
      </w:r>
    </w:p>
    <w:p w14:paraId="0F0E6792" w14:textId="77777777" w:rsidR="002A301A" w:rsidRPr="006735BC" w:rsidRDefault="00875340" w:rsidP="00F9039F">
      <w:pPr>
        <w:pStyle w:val="a0"/>
        <w:spacing w:line="240" w:lineRule="auto"/>
        <w:rPr>
          <w:sz w:val="24"/>
        </w:rPr>
      </w:pPr>
      <w:r w:rsidRPr="006735BC">
        <w:rPr>
          <w:sz w:val="24"/>
        </w:rPr>
        <w:t>различать виды безработицы;</w:t>
      </w:r>
    </w:p>
    <w:p w14:paraId="36A808CF" w14:textId="77777777" w:rsidR="002A301A" w:rsidRPr="006735BC" w:rsidRDefault="00875340" w:rsidP="00F9039F">
      <w:pPr>
        <w:pStyle w:val="a0"/>
        <w:spacing w:line="240" w:lineRule="auto"/>
        <w:rPr>
          <w:sz w:val="24"/>
        </w:rPr>
      </w:pPr>
      <w:r w:rsidRPr="006735BC">
        <w:rPr>
          <w:sz w:val="24"/>
        </w:rPr>
        <w:t>находить в реальных условиях причины и последствия безработицы;</w:t>
      </w:r>
    </w:p>
    <w:p w14:paraId="6766AC96" w14:textId="77777777" w:rsidR="002A301A" w:rsidRPr="006735BC" w:rsidRDefault="00875340" w:rsidP="00F9039F">
      <w:pPr>
        <w:pStyle w:val="a0"/>
        <w:spacing w:line="240" w:lineRule="auto"/>
        <w:rPr>
          <w:sz w:val="24"/>
        </w:rPr>
      </w:pPr>
      <w:r w:rsidRPr="006735BC">
        <w:rPr>
          <w:sz w:val="24"/>
        </w:rPr>
        <w:t>определять целесообразность мер государственной политики для снижения уровня безработицы;</w:t>
      </w:r>
    </w:p>
    <w:p w14:paraId="68F7E9F4" w14:textId="77777777" w:rsidR="002A301A" w:rsidRPr="006735BC" w:rsidRDefault="00875340" w:rsidP="00F9039F">
      <w:pPr>
        <w:pStyle w:val="a0"/>
        <w:spacing w:line="240" w:lineRule="auto"/>
        <w:rPr>
          <w:sz w:val="24"/>
        </w:rPr>
      </w:pPr>
      <w:r w:rsidRPr="006735BC">
        <w:rPr>
          <w:sz w:val="24"/>
        </w:rPr>
        <w:t>приводить примеры факторов, влияющих на экономический рост;</w:t>
      </w:r>
    </w:p>
    <w:p w14:paraId="09D73253" w14:textId="77777777" w:rsidR="002A301A" w:rsidRPr="006735BC" w:rsidRDefault="00875340" w:rsidP="00F9039F">
      <w:pPr>
        <w:pStyle w:val="a0"/>
        <w:spacing w:line="240" w:lineRule="auto"/>
        <w:rPr>
          <w:sz w:val="24"/>
        </w:rPr>
      </w:pPr>
      <w:r w:rsidRPr="006735BC">
        <w:rPr>
          <w:sz w:val="24"/>
        </w:rPr>
        <w:t>приводить примеры экономических циклов в разные исторические эпохи.</w:t>
      </w:r>
    </w:p>
    <w:p w14:paraId="1FB25739" w14:textId="77777777" w:rsidR="002A301A" w:rsidRPr="006735BC" w:rsidRDefault="002A301A" w:rsidP="00F9039F">
      <w:pPr>
        <w:spacing w:line="240" w:lineRule="auto"/>
        <w:ind w:firstLine="284"/>
        <w:rPr>
          <w:sz w:val="24"/>
        </w:rPr>
      </w:pPr>
      <w:r w:rsidRPr="006735BC">
        <w:rPr>
          <w:rFonts w:eastAsia="Times New Roman"/>
          <w:b/>
          <w:sz w:val="24"/>
          <w:szCs w:val="28"/>
        </w:rPr>
        <w:t>Международная экономика</w:t>
      </w:r>
    </w:p>
    <w:p w14:paraId="17C8DA9C" w14:textId="77777777" w:rsidR="002A301A" w:rsidRPr="006735BC" w:rsidRDefault="00C76D22" w:rsidP="00F9039F">
      <w:pPr>
        <w:pStyle w:val="a0"/>
        <w:spacing w:line="240" w:lineRule="auto"/>
        <w:rPr>
          <w:sz w:val="24"/>
        </w:rPr>
      </w:pPr>
      <w:r w:rsidRPr="006735BC">
        <w:rPr>
          <w:sz w:val="24"/>
        </w:rPr>
        <w:t>О</w:t>
      </w:r>
      <w:r w:rsidR="00767AD6" w:rsidRPr="006735BC">
        <w:rPr>
          <w:sz w:val="24"/>
        </w:rPr>
        <w:t xml:space="preserve">бъяснять </w:t>
      </w:r>
      <w:r w:rsidR="00875340" w:rsidRPr="006735BC">
        <w:rPr>
          <w:sz w:val="24"/>
        </w:rPr>
        <w:t>назначение международной торговли;</w:t>
      </w:r>
    </w:p>
    <w:p w14:paraId="0F774F4B" w14:textId="77777777" w:rsidR="002A301A" w:rsidRPr="006735BC" w:rsidRDefault="00875340" w:rsidP="00F9039F">
      <w:pPr>
        <w:pStyle w:val="a0"/>
        <w:spacing w:line="240" w:lineRule="auto"/>
        <w:rPr>
          <w:sz w:val="24"/>
        </w:rPr>
      </w:pPr>
      <w:r w:rsidRPr="006735BC">
        <w:rPr>
          <w:sz w:val="24"/>
        </w:rPr>
        <w:t>анализировать систему регулирования внешней торговли на государственном уровне;</w:t>
      </w:r>
    </w:p>
    <w:p w14:paraId="6F29A1B2" w14:textId="77777777" w:rsidR="002A301A" w:rsidRPr="006735BC" w:rsidRDefault="00875340" w:rsidP="00F9039F">
      <w:pPr>
        <w:pStyle w:val="a0"/>
        <w:spacing w:line="240" w:lineRule="auto"/>
        <w:rPr>
          <w:sz w:val="24"/>
        </w:rPr>
      </w:pPr>
      <w:r w:rsidRPr="006735BC">
        <w:rPr>
          <w:sz w:val="24"/>
        </w:rPr>
        <w:lastRenderedPageBreak/>
        <w:t>различать экспорт и импорт;</w:t>
      </w:r>
    </w:p>
    <w:p w14:paraId="2B2D255F" w14:textId="77777777" w:rsidR="002A301A" w:rsidRPr="006735BC" w:rsidRDefault="00875340" w:rsidP="00F9039F">
      <w:pPr>
        <w:pStyle w:val="a0"/>
        <w:spacing w:line="240" w:lineRule="auto"/>
        <w:rPr>
          <w:sz w:val="24"/>
        </w:rPr>
      </w:pPr>
      <w:r w:rsidRPr="006735BC">
        <w:rPr>
          <w:sz w:val="24"/>
        </w:rPr>
        <w:t>анализировать курсы мировых валют;</w:t>
      </w:r>
    </w:p>
    <w:p w14:paraId="7DFF8327" w14:textId="77777777" w:rsidR="002A301A" w:rsidRPr="006735BC" w:rsidRDefault="00875340" w:rsidP="00F9039F">
      <w:pPr>
        <w:pStyle w:val="a0"/>
        <w:spacing w:line="240" w:lineRule="auto"/>
        <w:rPr>
          <w:sz w:val="24"/>
        </w:rPr>
      </w:pPr>
      <w:r w:rsidRPr="006735BC">
        <w:rPr>
          <w:sz w:val="24"/>
        </w:rPr>
        <w:t>объяснять влияние международных экономических факторов на валютный курс;</w:t>
      </w:r>
    </w:p>
    <w:p w14:paraId="4E57609C" w14:textId="77777777" w:rsidR="002A301A" w:rsidRPr="006735BC" w:rsidRDefault="00875340" w:rsidP="00F9039F">
      <w:pPr>
        <w:pStyle w:val="a0"/>
        <w:spacing w:line="240" w:lineRule="auto"/>
        <w:rPr>
          <w:sz w:val="24"/>
        </w:rPr>
      </w:pPr>
      <w:r w:rsidRPr="006735BC">
        <w:rPr>
          <w:sz w:val="24"/>
        </w:rPr>
        <w:t>различать виды международных расчетов;</w:t>
      </w:r>
    </w:p>
    <w:p w14:paraId="09221AD0" w14:textId="77777777" w:rsidR="002A301A" w:rsidRPr="006735BC" w:rsidRDefault="00875340" w:rsidP="00F9039F">
      <w:pPr>
        <w:pStyle w:val="a0"/>
        <w:spacing w:line="240" w:lineRule="auto"/>
        <w:rPr>
          <w:sz w:val="24"/>
        </w:rPr>
      </w:pPr>
      <w:r w:rsidRPr="006735BC">
        <w:rPr>
          <w:sz w:val="24"/>
        </w:rPr>
        <w:t>анализировать глобальные проблемы международных экономических отношений;</w:t>
      </w:r>
    </w:p>
    <w:p w14:paraId="7C6B64BE" w14:textId="77777777" w:rsidR="002A301A" w:rsidRPr="006735BC" w:rsidRDefault="00875340" w:rsidP="00F9039F">
      <w:pPr>
        <w:pStyle w:val="a0"/>
        <w:spacing w:line="240" w:lineRule="auto"/>
        <w:rPr>
          <w:sz w:val="24"/>
        </w:rPr>
      </w:pPr>
      <w:r w:rsidRPr="006735BC">
        <w:rPr>
          <w:sz w:val="24"/>
        </w:rPr>
        <w:t>объяснять роль экономических организаций в социально-экономическом развитии общества;</w:t>
      </w:r>
    </w:p>
    <w:p w14:paraId="3F04BC4B" w14:textId="77777777" w:rsidR="002A301A" w:rsidRPr="006735BC" w:rsidRDefault="00875340" w:rsidP="00F9039F">
      <w:pPr>
        <w:pStyle w:val="a0"/>
        <w:spacing w:line="240" w:lineRule="auto"/>
        <w:rPr>
          <w:sz w:val="24"/>
        </w:rPr>
      </w:pPr>
      <w:r w:rsidRPr="006735BC">
        <w:rPr>
          <w:sz w:val="24"/>
        </w:rPr>
        <w:t xml:space="preserve">объяснять особенности современной </w:t>
      </w:r>
      <w:r w:rsidR="002A301A" w:rsidRPr="006735BC">
        <w:rPr>
          <w:sz w:val="24"/>
        </w:rPr>
        <w:t>экономики России</w:t>
      </w:r>
      <w:r w:rsidRPr="006735BC">
        <w:rPr>
          <w:sz w:val="24"/>
        </w:rPr>
        <w:t>.</w:t>
      </w:r>
    </w:p>
    <w:p w14:paraId="33B8590C" w14:textId="77777777" w:rsidR="002A301A" w:rsidRPr="006735BC" w:rsidRDefault="002A301A" w:rsidP="00F9039F">
      <w:pPr>
        <w:spacing w:line="240" w:lineRule="auto"/>
        <w:ind w:firstLine="284"/>
        <w:rPr>
          <w:sz w:val="24"/>
        </w:rPr>
      </w:pPr>
      <w:r w:rsidRPr="006735BC">
        <w:rPr>
          <w:rFonts w:eastAsia="Times New Roman"/>
          <w:b/>
          <w:sz w:val="24"/>
          <w:szCs w:val="28"/>
        </w:rPr>
        <w:t>Выпускник на углубленном уровне получит возможность научиться:</w:t>
      </w:r>
    </w:p>
    <w:p w14:paraId="423CE5FE" w14:textId="77777777" w:rsidR="002A301A" w:rsidRPr="006735BC" w:rsidRDefault="002A301A" w:rsidP="00F9039F">
      <w:pPr>
        <w:spacing w:line="240" w:lineRule="auto"/>
        <w:ind w:firstLine="284"/>
        <w:rPr>
          <w:i/>
          <w:sz w:val="24"/>
        </w:rPr>
      </w:pPr>
      <w:r w:rsidRPr="006735BC">
        <w:rPr>
          <w:rFonts w:eastAsia="Times New Roman"/>
          <w:b/>
          <w:i/>
          <w:sz w:val="24"/>
          <w:szCs w:val="28"/>
        </w:rPr>
        <w:t>Основные концепции экономики</w:t>
      </w:r>
    </w:p>
    <w:p w14:paraId="355029CD" w14:textId="77777777" w:rsidR="002A301A" w:rsidRPr="006735BC" w:rsidRDefault="00C76D22" w:rsidP="00F9039F">
      <w:pPr>
        <w:pStyle w:val="a0"/>
        <w:spacing w:line="240" w:lineRule="auto"/>
        <w:rPr>
          <w:i/>
          <w:sz w:val="24"/>
        </w:rPr>
      </w:pPr>
      <w:r w:rsidRPr="006735BC">
        <w:rPr>
          <w:i/>
          <w:sz w:val="24"/>
        </w:rPr>
        <w:t>К</w:t>
      </w:r>
      <w:r w:rsidR="00767AD6" w:rsidRPr="006735BC">
        <w:rPr>
          <w:i/>
          <w:sz w:val="24"/>
        </w:rPr>
        <w:t xml:space="preserve">ритически </w:t>
      </w:r>
      <w:r w:rsidR="00875340" w:rsidRPr="006735BC">
        <w:rPr>
          <w:i/>
          <w:sz w:val="24"/>
        </w:rPr>
        <w:t>осмысливать актуальную экономическую информацию, поступающую из разных источников</w:t>
      </w:r>
      <w:r w:rsidR="00767AD6" w:rsidRPr="006735BC">
        <w:rPr>
          <w:i/>
          <w:sz w:val="24"/>
        </w:rPr>
        <w:t>,</w:t>
      </w:r>
      <w:r w:rsidR="00875340" w:rsidRPr="006735BC">
        <w:rPr>
          <w:i/>
          <w:sz w:val="24"/>
        </w:rPr>
        <w:t xml:space="preserve"> и формулировать на этой основе собственные заключения и оценочные суждения;</w:t>
      </w:r>
    </w:p>
    <w:p w14:paraId="5F605FDC" w14:textId="77777777" w:rsidR="002A301A" w:rsidRPr="006735BC" w:rsidRDefault="00875340" w:rsidP="00F9039F">
      <w:pPr>
        <w:pStyle w:val="a0"/>
        <w:spacing w:line="240" w:lineRule="auto"/>
        <w:rPr>
          <w:i/>
          <w:sz w:val="24"/>
        </w:rPr>
      </w:pPr>
      <w:r w:rsidRPr="006735BC">
        <w:rPr>
          <w:i/>
          <w:sz w:val="24"/>
        </w:rPr>
        <w:t>анализировать события общественной и политической жизни с экономической точки зрения, используя различные источники информации;</w:t>
      </w:r>
    </w:p>
    <w:p w14:paraId="0F4A5237" w14:textId="77777777" w:rsidR="002A301A" w:rsidRPr="006735BC" w:rsidRDefault="00875340" w:rsidP="00F9039F">
      <w:pPr>
        <w:pStyle w:val="a0"/>
        <w:spacing w:line="240" w:lineRule="auto"/>
        <w:rPr>
          <w:i/>
          <w:sz w:val="24"/>
        </w:rPr>
      </w:pPr>
      <w:r w:rsidRPr="006735BC">
        <w:rPr>
          <w:i/>
          <w:sz w:val="24"/>
        </w:rPr>
        <w:t>владеть приемами работы с аналитической экономической информацией;</w:t>
      </w:r>
    </w:p>
    <w:p w14:paraId="3140D2E9" w14:textId="77777777" w:rsidR="002A301A" w:rsidRPr="006735BC" w:rsidRDefault="00875340" w:rsidP="00F9039F">
      <w:pPr>
        <w:pStyle w:val="a0"/>
        <w:spacing w:line="240" w:lineRule="auto"/>
        <w:rPr>
          <w:i/>
          <w:sz w:val="24"/>
        </w:rPr>
      </w:pPr>
      <w:r w:rsidRPr="006735BC">
        <w:rPr>
          <w:i/>
          <w:sz w:val="24"/>
        </w:rPr>
        <w:t>оценивать происходящие события и поведени</w:t>
      </w:r>
      <w:r w:rsidR="00255706" w:rsidRPr="006735BC">
        <w:rPr>
          <w:i/>
          <w:sz w:val="24"/>
        </w:rPr>
        <w:t>е</w:t>
      </w:r>
      <w:r w:rsidRPr="006735BC">
        <w:rPr>
          <w:i/>
          <w:sz w:val="24"/>
        </w:rPr>
        <w:t xml:space="preserve"> людей с экономической точки зрения;</w:t>
      </w:r>
    </w:p>
    <w:p w14:paraId="1EE800B3" w14:textId="77777777" w:rsidR="002A301A" w:rsidRPr="006735BC" w:rsidRDefault="00875340" w:rsidP="00F9039F">
      <w:pPr>
        <w:pStyle w:val="a0"/>
        <w:spacing w:line="240" w:lineRule="auto"/>
        <w:rPr>
          <w:i/>
          <w:sz w:val="24"/>
        </w:rPr>
      </w:pPr>
      <w:r w:rsidRPr="006735BC">
        <w:rPr>
          <w:i/>
          <w:sz w:val="24"/>
        </w:rPr>
        <w:t>использовать приобретенные знания для решения практических задач, основанных на ситуациях, связанных с описанием состояния российской экономики;</w:t>
      </w:r>
    </w:p>
    <w:p w14:paraId="456F9484" w14:textId="77777777" w:rsidR="002A301A" w:rsidRPr="006735BC" w:rsidRDefault="00875340" w:rsidP="00F9039F">
      <w:pPr>
        <w:pStyle w:val="a0"/>
        <w:spacing w:line="240" w:lineRule="auto"/>
        <w:rPr>
          <w:i/>
          <w:sz w:val="24"/>
        </w:rPr>
      </w:pPr>
      <w:r w:rsidRPr="006735BC">
        <w:rPr>
          <w:i/>
          <w:sz w:val="24"/>
        </w:rPr>
        <w:t>анализировать экономическую информацию по заданной теме в источниках различного типа и источник</w:t>
      </w:r>
      <w:r w:rsidR="00255706" w:rsidRPr="006735BC">
        <w:rPr>
          <w:i/>
          <w:sz w:val="24"/>
        </w:rPr>
        <w:t>ах</w:t>
      </w:r>
      <w:r w:rsidRPr="006735BC">
        <w:rPr>
          <w:i/>
          <w:sz w:val="24"/>
        </w:rPr>
        <w:t>, созданных в различных знаковых системах (текст, таблица, график, диаграмма, аудиовизуальный ряд и др.).</w:t>
      </w:r>
    </w:p>
    <w:p w14:paraId="64A15C59" w14:textId="77777777" w:rsidR="002A301A" w:rsidRPr="006735BC" w:rsidRDefault="002A301A" w:rsidP="00F9039F">
      <w:pPr>
        <w:spacing w:line="240" w:lineRule="auto"/>
        <w:ind w:firstLine="284"/>
        <w:rPr>
          <w:i/>
          <w:sz w:val="24"/>
        </w:rPr>
      </w:pPr>
      <w:r w:rsidRPr="006735BC">
        <w:rPr>
          <w:rFonts w:eastAsia="Times New Roman"/>
          <w:b/>
          <w:i/>
          <w:sz w:val="24"/>
          <w:szCs w:val="28"/>
        </w:rPr>
        <w:t>Микроэкономика</w:t>
      </w:r>
    </w:p>
    <w:p w14:paraId="1D60BEB7" w14:textId="77777777" w:rsidR="002A301A" w:rsidRPr="006735BC" w:rsidRDefault="00C76D22" w:rsidP="00F9039F">
      <w:pPr>
        <w:pStyle w:val="a0"/>
        <w:spacing w:line="240" w:lineRule="auto"/>
        <w:rPr>
          <w:i/>
          <w:sz w:val="24"/>
        </w:rPr>
      </w:pPr>
      <w:r w:rsidRPr="006735BC">
        <w:rPr>
          <w:i/>
          <w:sz w:val="24"/>
        </w:rPr>
        <w:t>П</w:t>
      </w:r>
      <w:r w:rsidR="00255706" w:rsidRPr="006735BC">
        <w:rPr>
          <w:i/>
          <w:sz w:val="24"/>
        </w:rPr>
        <w:t xml:space="preserve">рименять </w:t>
      </w:r>
      <w:r w:rsidR="009673BF" w:rsidRPr="006735BC">
        <w:rPr>
          <w:i/>
          <w:sz w:val="24"/>
        </w:rPr>
        <w:t>полученные теоретические и практические знания для определения экономически рационального, правомерного и социально одобряемого поведения;</w:t>
      </w:r>
    </w:p>
    <w:p w14:paraId="23813A0A" w14:textId="77777777" w:rsidR="002A301A" w:rsidRPr="006735BC" w:rsidRDefault="009673BF" w:rsidP="00F9039F">
      <w:pPr>
        <w:pStyle w:val="a0"/>
        <w:spacing w:line="240" w:lineRule="auto"/>
        <w:rPr>
          <w:i/>
          <w:sz w:val="24"/>
        </w:rPr>
      </w:pPr>
      <w:r w:rsidRPr="006735BC">
        <w:rPr>
          <w:i/>
          <w:sz w:val="24"/>
        </w:rPr>
        <w:t>оценивать и принимать ответственность за рациональные решения и их возможные последствия для себя, своего окружения и общества в целом;</w:t>
      </w:r>
    </w:p>
    <w:p w14:paraId="2F9C5705" w14:textId="77777777" w:rsidR="002A301A" w:rsidRPr="006735BC" w:rsidRDefault="009673BF" w:rsidP="00F9039F">
      <w:pPr>
        <w:pStyle w:val="a0"/>
        <w:spacing w:line="240" w:lineRule="auto"/>
        <w:rPr>
          <w:i/>
          <w:sz w:val="24"/>
        </w:rPr>
      </w:pPr>
      <w:r w:rsidRPr="006735BC">
        <w:rPr>
          <w:i/>
          <w:sz w:val="24"/>
        </w:rPr>
        <w:t>критически осмысливать актуальную экономическую информацию по микроэкономике, поступающую из разных источников</w:t>
      </w:r>
      <w:r w:rsidR="005E4EEE" w:rsidRPr="006735BC">
        <w:rPr>
          <w:i/>
          <w:sz w:val="24"/>
        </w:rPr>
        <w:t>,</w:t>
      </w:r>
      <w:r w:rsidRPr="006735BC">
        <w:rPr>
          <w:i/>
          <w:sz w:val="24"/>
        </w:rPr>
        <w:t xml:space="preserve"> и формулировать на этой основе собственные заключения и оценочные суждения;</w:t>
      </w:r>
    </w:p>
    <w:p w14:paraId="1BC315F0" w14:textId="77777777" w:rsidR="002A301A" w:rsidRPr="006735BC" w:rsidRDefault="009673BF" w:rsidP="00F9039F">
      <w:pPr>
        <w:pStyle w:val="a0"/>
        <w:spacing w:line="240" w:lineRule="auto"/>
        <w:rPr>
          <w:i/>
          <w:sz w:val="24"/>
        </w:rPr>
      </w:pPr>
      <w:r w:rsidRPr="006735BC">
        <w:rPr>
          <w:i/>
          <w:sz w:val="24"/>
        </w:rPr>
        <w:t>объективно оценивать и анализировать экономическую информацию, критически относит</w:t>
      </w:r>
      <w:r w:rsidR="005E4EEE" w:rsidRPr="006735BC">
        <w:rPr>
          <w:i/>
          <w:sz w:val="24"/>
        </w:rPr>
        <w:t>ь</w:t>
      </w:r>
      <w:r w:rsidRPr="006735BC">
        <w:rPr>
          <w:i/>
          <w:sz w:val="24"/>
        </w:rPr>
        <w:t>ся к псевдонаучной информации, недобросовестной рекламе в средствах массовой информации;</w:t>
      </w:r>
    </w:p>
    <w:p w14:paraId="262D57BB" w14:textId="77777777" w:rsidR="002A301A" w:rsidRPr="006735BC" w:rsidRDefault="009673BF" w:rsidP="00F9039F">
      <w:pPr>
        <w:pStyle w:val="a0"/>
        <w:spacing w:line="240" w:lineRule="auto"/>
        <w:rPr>
          <w:i/>
          <w:sz w:val="24"/>
        </w:rPr>
      </w:pPr>
      <w:r w:rsidRPr="006735BC">
        <w:rPr>
          <w:i/>
          <w:sz w:val="24"/>
        </w:rPr>
        <w:t>использовать приобретенные ключевые компетенции по микроэкономике для самостоятельной исследовательской деятельности в области экономики;</w:t>
      </w:r>
    </w:p>
    <w:p w14:paraId="348B559C" w14:textId="77777777" w:rsidR="002A301A" w:rsidRPr="006735BC" w:rsidRDefault="009673BF" w:rsidP="00F9039F">
      <w:pPr>
        <w:pStyle w:val="a0"/>
        <w:spacing w:line="240" w:lineRule="auto"/>
        <w:rPr>
          <w:i/>
          <w:sz w:val="24"/>
        </w:rPr>
      </w:pPr>
      <w:r w:rsidRPr="006735BC">
        <w:rPr>
          <w:i/>
          <w:sz w:val="24"/>
        </w:rPr>
        <w:t>применять теоретические знания по микроэкономике для практической деятельности и повседневной жизни;</w:t>
      </w:r>
    </w:p>
    <w:p w14:paraId="60600FBF" w14:textId="77777777" w:rsidR="002A301A" w:rsidRPr="006735BC" w:rsidRDefault="009673BF" w:rsidP="00F9039F">
      <w:pPr>
        <w:pStyle w:val="a0"/>
        <w:spacing w:line="240" w:lineRule="auto"/>
        <w:rPr>
          <w:i/>
          <w:sz w:val="24"/>
        </w:rPr>
      </w:pPr>
      <w:r w:rsidRPr="006735BC">
        <w:rPr>
          <w:i/>
          <w:sz w:val="24"/>
        </w:rPr>
        <w:t>понимать необходимость соблюдения предписаний, предлагаемых в договорах по кредитам, ипотеке, вкладам и др</w:t>
      </w:r>
      <w:r w:rsidR="00205DA1" w:rsidRPr="006735BC">
        <w:rPr>
          <w:i/>
          <w:sz w:val="24"/>
        </w:rPr>
        <w:t>.</w:t>
      </w:r>
      <w:r w:rsidRPr="006735BC">
        <w:rPr>
          <w:i/>
          <w:sz w:val="24"/>
        </w:rPr>
        <w:t>;</w:t>
      </w:r>
    </w:p>
    <w:p w14:paraId="6048F690" w14:textId="77777777" w:rsidR="002A301A" w:rsidRPr="006735BC" w:rsidRDefault="009673BF" w:rsidP="00F9039F">
      <w:pPr>
        <w:pStyle w:val="a0"/>
        <w:spacing w:line="240" w:lineRule="auto"/>
        <w:rPr>
          <w:i/>
          <w:sz w:val="24"/>
        </w:rPr>
      </w:pPr>
      <w:r w:rsidRPr="006735BC">
        <w:rPr>
          <w:i/>
          <w:sz w:val="24"/>
        </w:rPr>
        <w:t>оценивать происходящие события и поведени</w:t>
      </w:r>
      <w:r w:rsidR="005E4EEE" w:rsidRPr="006735BC">
        <w:rPr>
          <w:i/>
          <w:sz w:val="24"/>
        </w:rPr>
        <w:t>е</w:t>
      </w:r>
      <w:r w:rsidRPr="006735BC">
        <w:rPr>
          <w:i/>
          <w:sz w:val="24"/>
        </w:rPr>
        <w:t xml:space="preserve"> людей с экономической точки зрения;</w:t>
      </w:r>
    </w:p>
    <w:p w14:paraId="6A27ECE5" w14:textId="77777777" w:rsidR="002A301A" w:rsidRPr="006735BC" w:rsidRDefault="009673BF" w:rsidP="00F9039F">
      <w:pPr>
        <w:pStyle w:val="a0"/>
        <w:spacing w:line="240" w:lineRule="auto"/>
        <w:rPr>
          <w:i/>
          <w:sz w:val="24"/>
        </w:rPr>
      </w:pPr>
      <w:r w:rsidRPr="006735BC">
        <w:rPr>
          <w:i/>
          <w:sz w:val="24"/>
        </w:rPr>
        <w:t>сопоставлять свои потребности и возможности, оптимально распределять свои материальные и трудовые ресурсы, составлять личный финансовый план;</w:t>
      </w:r>
    </w:p>
    <w:p w14:paraId="18B7ED54" w14:textId="77777777" w:rsidR="002A301A" w:rsidRPr="006735BC" w:rsidRDefault="009673BF" w:rsidP="00F9039F">
      <w:pPr>
        <w:pStyle w:val="a0"/>
        <w:spacing w:line="240" w:lineRule="auto"/>
        <w:rPr>
          <w:i/>
          <w:sz w:val="24"/>
        </w:rPr>
      </w:pPr>
      <w:r w:rsidRPr="006735BC">
        <w:rPr>
          <w:i/>
          <w:sz w:val="24"/>
        </w:rPr>
        <w:t>рационально и экономно обращаться с деньгами в повседневной жизни;</w:t>
      </w:r>
    </w:p>
    <w:p w14:paraId="631864B7" w14:textId="77777777" w:rsidR="002A301A" w:rsidRPr="006735BC" w:rsidRDefault="009673BF" w:rsidP="00F9039F">
      <w:pPr>
        <w:pStyle w:val="a0"/>
        <w:spacing w:line="240" w:lineRule="auto"/>
        <w:rPr>
          <w:i/>
          <w:sz w:val="24"/>
        </w:rPr>
      </w:pPr>
      <w:r w:rsidRPr="006735BC">
        <w:rPr>
          <w:i/>
          <w:sz w:val="24"/>
        </w:rPr>
        <w:t>создавать алгоритмы для совершенствования собственной познавательной деятельности творческого и поисково-исследовательского характера;</w:t>
      </w:r>
    </w:p>
    <w:p w14:paraId="39DC98F9" w14:textId="77777777" w:rsidR="002A301A" w:rsidRPr="006735BC" w:rsidRDefault="009673BF" w:rsidP="00F9039F">
      <w:pPr>
        <w:pStyle w:val="a0"/>
        <w:spacing w:line="240" w:lineRule="auto"/>
        <w:rPr>
          <w:i/>
          <w:sz w:val="24"/>
        </w:rPr>
      </w:pPr>
      <w:r w:rsidRPr="006735BC">
        <w:rPr>
          <w:i/>
          <w:sz w:val="24"/>
        </w:rPr>
        <w:t>решать с опорой на полученные знания практические задачи, отражающие типичные жизненные ситуации;</w:t>
      </w:r>
    </w:p>
    <w:p w14:paraId="5EE54FCA" w14:textId="77777777" w:rsidR="002A301A" w:rsidRPr="006735BC" w:rsidRDefault="009673BF" w:rsidP="00F9039F">
      <w:pPr>
        <w:pStyle w:val="a0"/>
        <w:spacing w:line="240" w:lineRule="auto"/>
        <w:rPr>
          <w:i/>
          <w:sz w:val="24"/>
        </w:rPr>
      </w:pPr>
      <w:r w:rsidRPr="006735BC">
        <w:rPr>
          <w:i/>
          <w:sz w:val="24"/>
        </w:rPr>
        <w:t>грамотно применять полученные знания для исполнения типичных экономических ролей: в качестве потребителя, члена семьи и гражданина;</w:t>
      </w:r>
    </w:p>
    <w:p w14:paraId="1E32CF3A" w14:textId="77777777" w:rsidR="002A301A" w:rsidRPr="006735BC" w:rsidRDefault="009673BF" w:rsidP="00F9039F">
      <w:pPr>
        <w:pStyle w:val="a0"/>
        <w:spacing w:line="240" w:lineRule="auto"/>
        <w:rPr>
          <w:i/>
          <w:sz w:val="24"/>
        </w:rPr>
      </w:pPr>
      <w:r w:rsidRPr="006735BC">
        <w:rPr>
          <w:i/>
          <w:sz w:val="24"/>
        </w:rPr>
        <w:t>моделировать и рассчитывать проект индивидуального бизнес-плана.</w:t>
      </w:r>
    </w:p>
    <w:p w14:paraId="1E44AB8E" w14:textId="77777777" w:rsidR="002A301A" w:rsidRPr="006735BC" w:rsidRDefault="002A301A" w:rsidP="00F9039F">
      <w:pPr>
        <w:spacing w:line="240" w:lineRule="auto"/>
        <w:ind w:firstLine="284"/>
        <w:rPr>
          <w:i/>
          <w:sz w:val="24"/>
        </w:rPr>
      </w:pPr>
      <w:r w:rsidRPr="006735BC">
        <w:rPr>
          <w:rFonts w:eastAsia="Times New Roman"/>
          <w:b/>
          <w:i/>
          <w:sz w:val="24"/>
          <w:szCs w:val="28"/>
        </w:rPr>
        <w:t>Макроэкономика</w:t>
      </w:r>
    </w:p>
    <w:p w14:paraId="4B762500" w14:textId="77777777" w:rsidR="002A301A" w:rsidRPr="006735BC" w:rsidRDefault="00C76D22" w:rsidP="00F9039F">
      <w:pPr>
        <w:pStyle w:val="a0"/>
        <w:spacing w:line="240" w:lineRule="auto"/>
        <w:rPr>
          <w:i/>
          <w:sz w:val="24"/>
        </w:rPr>
      </w:pPr>
      <w:r w:rsidRPr="006735BC">
        <w:rPr>
          <w:i/>
          <w:sz w:val="24"/>
        </w:rPr>
        <w:t>О</w:t>
      </w:r>
      <w:r w:rsidR="005E4EEE" w:rsidRPr="006735BC">
        <w:rPr>
          <w:i/>
          <w:sz w:val="24"/>
        </w:rPr>
        <w:t xml:space="preserve">бъективно </w:t>
      </w:r>
      <w:r w:rsidR="002A301A" w:rsidRPr="006735BC">
        <w:rPr>
          <w:i/>
          <w:sz w:val="24"/>
        </w:rPr>
        <w:t>оценивать и анализировать экономическую информацию по макроэкономике, критически относит</w:t>
      </w:r>
      <w:r w:rsidR="005E4EEE" w:rsidRPr="006735BC">
        <w:rPr>
          <w:i/>
          <w:sz w:val="24"/>
        </w:rPr>
        <w:t>ь</w:t>
      </w:r>
      <w:r w:rsidR="002A301A" w:rsidRPr="006735BC">
        <w:rPr>
          <w:i/>
          <w:sz w:val="24"/>
        </w:rPr>
        <w:t>ся к псевдонаучной информации;</w:t>
      </w:r>
    </w:p>
    <w:p w14:paraId="0E76569B" w14:textId="77777777" w:rsidR="002A301A" w:rsidRPr="006735BC" w:rsidRDefault="002A301A" w:rsidP="00F9039F">
      <w:pPr>
        <w:pStyle w:val="a0"/>
        <w:spacing w:line="240" w:lineRule="auto"/>
        <w:rPr>
          <w:i/>
          <w:sz w:val="24"/>
        </w:rPr>
      </w:pPr>
      <w:r w:rsidRPr="006735BC">
        <w:rPr>
          <w:i/>
          <w:sz w:val="24"/>
        </w:rPr>
        <w:lastRenderedPageBreak/>
        <w:t>владеть способностью анализировать денежно-кредитную и налогово-бюджетную политику, используемую государством для стабилизации экономики и поддержания устойчивого экономического роста</w:t>
      </w:r>
      <w:r w:rsidR="009673BF" w:rsidRPr="006735BC">
        <w:rPr>
          <w:i/>
          <w:sz w:val="24"/>
        </w:rPr>
        <w:t>;</w:t>
      </w:r>
    </w:p>
    <w:p w14:paraId="6CE53779" w14:textId="77777777" w:rsidR="002A301A" w:rsidRPr="006735BC" w:rsidRDefault="002A301A" w:rsidP="00F9039F">
      <w:pPr>
        <w:pStyle w:val="a0"/>
        <w:spacing w:line="240" w:lineRule="auto"/>
        <w:rPr>
          <w:i/>
          <w:sz w:val="24"/>
        </w:rPr>
      </w:pPr>
      <w:r w:rsidRPr="006735BC">
        <w:rPr>
          <w:i/>
          <w:sz w:val="24"/>
        </w:rPr>
        <w:t>использовать нормативные правовые документы при выполнении учебно-исследовательских проектов, нацеленных на решение разнообразных макроэкономических задач</w:t>
      </w:r>
      <w:r w:rsidR="009673BF" w:rsidRPr="006735BC">
        <w:rPr>
          <w:i/>
          <w:sz w:val="24"/>
        </w:rPr>
        <w:t>;</w:t>
      </w:r>
    </w:p>
    <w:p w14:paraId="308DFB85" w14:textId="77777777" w:rsidR="002A301A" w:rsidRPr="006735BC" w:rsidRDefault="002A301A" w:rsidP="00F9039F">
      <w:pPr>
        <w:pStyle w:val="a0"/>
        <w:spacing w:line="240" w:lineRule="auto"/>
        <w:rPr>
          <w:i/>
          <w:sz w:val="24"/>
        </w:rPr>
      </w:pPr>
      <w:r w:rsidRPr="006735BC">
        <w:rPr>
          <w:i/>
          <w:sz w:val="24"/>
        </w:rPr>
        <w:t>анализировать события общественной и политической жизни разных стран с экономической точки зрения, используя различные источники информации</w:t>
      </w:r>
      <w:r w:rsidR="009673BF" w:rsidRPr="006735BC">
        <w:rPr>
          <w:i/>
          <w:sz w:val="24"/>
        </w:rPr>
        <w:t>;</w:t>
      </w:r>
    </w:p>
    <w:p w14:paraId="51F6D9C8" w14:textId="77777777" w:rsidR="002A301A" w:rsidRPr="006735BC" w:rsidRDefault="002A301A" w:rsidP="00F9039F">
      <w:pPr>
        <w:pStyle w:val="a0"/>
        <w:spacing w:line="240" w:lineRule="auto"/>
        <w:rPr>
          <w:i/>
          <w:sz w:val="24"/>
        </w:rPr>
      </w:pPr>
      <w:r w:rsidRPr="006735BC">
        <w:rPr>
          <w:i/>
          <w:sz w:val="24"/>
        </w:rPr>
        <w:t>осознавать значение теоретических знаний по макроэкономике для практической деятельности и повседневной жизни</w:t>
      </w:r>
      <w:r w:rsidR="009673BF" w:rsidRPr="006735BC">
        <w:rPr>
          <w:i/>
          <w:sz w:val="24"/>
        </w:rPr>
        <w:t>;</w:t>
      </w:r>
    </w:p>
    <w:p w14:paraId="060DBDE7" w14:textId="77777777" w:rsidR="002A301A" w:rsidRPr="006735BC" w:rsidRDefault="002A301A" w:rsidP="00F9039F">
      <w:pPr>
        <w:pStyle w:val="a0"/>
        <w:spacing w:line="240" w:lineRule="auto"/>
        <w:rPr>
          <w:i/>
          <w:sz w:val="24"/>
        </w:rPr>
      </w:pPr>
      <w:r w:rsidRPr="006735BC">
        <w:rPr>
          <w:i/>
          <w:sz w:val="24"/>
        </w:rPr>
        <w:t>оценивать происходящие мировые события и поведени</w:t>
      </w:r>
      <w:r w:rsidR="005E4EEE" w:rsidRPr="006735BC">
        <w:rPr>
          <w:i/>
          <w:sz w:val="24"/>
        </w:rPr>
        <w:t>е</w:t>
      </w:r>
      <w:r w:rsidRPr="006735BC">
        <w:rPr>
          <w:i/>
          <w:sz w:val="24"/>
        </w:rPr>
        <w:t xml:space="preserve"> людей с экономической точки зрения</w:t>
      </w:r>
      <w:r w:rsidR="009673BF" w:rsidRPr="006735BC">
        <w:rPr>
          <w:i/>
          <w:sz w:val="24"/>
        </w:rPr>
        <w:t>;</w:t>
      </w:r>
    </w:p>
    <w:p w14:paraId="583AFE24" w14:textId="77777777" w:rsidR="002A301A" w:rsidRPr="006735BC" w:rsidRDefault="002A301A" w:rsidP="00F9039F">
      <w:pPr>
        <w:pStyle w:val="a0"/>
        <w:spacing w:line="240" w:lineRule="auto"/>
        <w:rPr>
          <w:i/>
          <w:sz w:val="24"/>
        </w:rPr>
      </w:pPr>
      <w:r w:rsidRPr="006735BC">
        <w:rPr>
          <w:i/>
          <w:sz w:val="24"/>
        </w:rPr>
        <w:t>использовать приобретенные знания для решения практических задач, основанных на ситуациях, связанных с описанием состояния российской и других экономик</w:t>
      </w:r>
      <w:r w:rsidR="009673BF" w:rsidRPr="006735BC">
        <w:rPr>
          <w:i/>
          <w:sz w:val="24"/>
        </w:rPr>
        <w:t>;</w:t>
      </w:r>
    </w:p>
    <w:p w14:paraId="6A347FE5" w14:textId="77777777" w:rsidR="002A301A" w:rsidRPr="006735BC" w:rsidRDefault="002A301A" w:rsidP="00F9039F">
      <w:pPr>
        <w:pStyle w:val="a0"/>
        <w:spacing w:line="240" w:lineRule="auto"/>
        <w:rPr>
          <w:i/>
          <w:sz w:val="24"/>
        </w:rPr>
      </w:pPr>
      <w:r w:rsidRPr="006735BC">
        <w:rPr>
          <w:i/>
          <w:sz w:val="24"/>
        </w:rPr>
        <w:t>анализировать динамику основных макроэкономических показателей и современной ситуации в экономике России</w:t>
      </w:r>
      <w:r w:rsidR="009673BF" w:rsidRPr="006735BC">
        <w:rPr>
          <w:i/>
          <w:sz w:val="24"/>
        </w:rPr>
        <w:t>;</w:t>
      </w:r>
    </w:p>
    <w:p w14:paraId="7B1B65B4" w14:textId="77777777" w:rsidR="002A301A" w:rsidRPr="006735BC" w:rsidRDefault="002A301A" w:rsidP="00F9039F">
      <w:pPr>
        <w:pStyle w:val="a0"/>
        <w:spacing w:line="240" w:lineRule="auto"/>
        <w:rPr>
          <w:i/>
          <w:sz w:val="24"/>
        </w:rPr>
      </w:pPr>
      <w:r w:rsidRPr="006735BC">
        <w:rPr>
          <w:i/>
          <w:sz w:val="24"/>
        </w:rPr>
        <w:t>решать с опорой на полученные знания практические задачи, отражающие типичные макроэкономические ситуации</w:t>
      </w:r>
      <w:r w:rsidR="009673BF" w:rsidRPr="006735BC">
        <w:rPr>
          <w:i/>
          <w:sz w:val="24"/>
        </w:rPr>
        <w:t>;</w:t>
      </w:r>
    </w:p>
    <w:p w14:paraId="6519B1B6" w14:textId="77777777" w:rsidR="002A301A" w:rsidRPr="006735BC" w:rsidRDefault="002A301A" w:rsidP="00F9039F">
      <w:pPr>
        <w:pStyle w:val="a0"/>
        <w:spacing w:line="240" w:lineRule="auto"/>
        <w:rPr>
          <w:i/>
          <w:sz w:val="24"/>
        </w:rPr>
      </w:pPr>
      <w:r w:rsidRPr="006735BC">
        <w:rPr>
          <w:i/>
          <w:sz w:val="24"/>
        </w:rPr>
        <w:t>грамотно применять полученные знания для исполнения типичных экономических ролей: в качестве гражданина и налогоплательщика</w:t>
      </w:r>
      <w:r w:rsidR="009673BF" w:rsidRPr="006735BC">
        <w:rPr>
          <w:i/>
          <w:sz w:val="24"/>
        </w:rPr>
        <w:t>;</w:t>
      </w:r>
    </w:p>
    <w:p w14:paraId="25C36EC2" w14:textId="77777777" w:rsidR="002A301A" w:rsidRPr="006735BC" w:rsidRDefault="002A301A" w:rsidP="00F9039F">
      <w:pPr>
        <w:pStyle w:val="a0"/>
        <w:spacing w:line="240" w:lineRule="auto"/>
        <w:rPr>
          <w:i/>
          <w:sz w:val="24"/>
        </w:rPr>
      </w:pPr>
      <w:r w:rsidRPr="006735BC">
        <w:rPr>
          <w:i/>
          <w:sz w:val="24"/>
        </w:rPr>
        <w:t>отделять основную экономическую информацию по макроэкономике от второстепенной, критически оценивать достоверность полученной информации из неадаптированных источников</w:t>
      </w:r>
      <w:r w:rsidR="009673BF" w:rsidRPr="006735BC">
        <w:rPr>
          <w:i/>
          <w:sz w:val="24"/>
        </w:rPr>
        <w:t>;</w:t>
      </w:r>
    </w:p>
    <w:p w14:paraId="557CC192" w14:textId="77777777" w:rsidR="002A301A" w:rsidRPr="006735BC" w:rsidRDefault="002A301A" w:rsidP="00F9039F">
      <w:pPr>
        <w:pStyle w:val="a0"/>
        <w:spacing w:line="240" w:lineRule="auto"/>
        <w:rPr>
          <w:i/>
          <w:sz w:val="24"/>
        </w:rPr>
      </w:pPr>
      <w:r w:rsidRPr="006735BC">
        <w:rPr>
          <w:i/>
          <w:sz w:val="24"/>
        </w:rPr>
        <w:t>аргументировать собственную точку зрения по экономическим проблемам, различным аспектам социально-экономической политики государства.</w:t>
      </w:r>
    </w:p>
    <w:p w14:paraId="2E1AE79D" w14:textId="77777777" w:rsidR="002A301A" w:rsidRPr="006735BC" w:rsidRDefault="002A301A" w:rsidP="00F9039F">
      <w:pPr>
        <w:spacing w:line="240" w:lineRule="auto"/>
        <w:ind w:firstLine="284"/>
        <w:rPr>
          <w:i/>
          <w:sz w:val="24"/>
        </w:rPr>
      </w:pPr>
      <w:r w:rsidRPr="006735BC">
        <w:rPr>
          <w:rFonts w:eastAsia="Times New Roman"/>
          <w:b/>
          <w:i/>
          <w:sz w:val="24"/>
          <w:szCs w:val="28"/>
        </w:rPr>
        <w:t>Международная экономика</w:t>
      </w:r>
    </w:p>
    <w:p w14:paraId="59344940" w14:textId="77777777" w:rsidR="002A301A" w:rsidRPr="006735BC" w:rsidRDefault="00C76D22" w:rsidP="00F9039F">
      <w:pPr>
        <w:pStyle w:val="a0"/>
        <w:spacing w:line="240" w:lineRule="auto"/>
        <w:rPr>
          <w:i/>
          <w:sz w:val="24"/>
        </w:rPr>
      </w:pPr>
      <w:r w:rsidRPr="006735BC">
        <w:rPr>
          <w:i/>
          <w:sz w:val="24"/>
        </w:rPr>
        <w:t>Р</w:t>
      </w:r>
      <w:r w:rsidR="00C56E42" w:rsidRPr="006735BC">
        <w:rPr>
          <w:i/>
          <w:sz w:val="24"/>
        </w:rPr>
        <w:t xml:space="preserve">аботать </w:t>
      </w:r>
      <w:r w:rsidR="002A301A" w:rsidRPr="006735BC">
        <w:rPr>
          <w:i/>
          <w:sz w:val="24"/>
        </w:rPr>
        <w:t>с материалами средств массовой информации, составлять обзоры прессы по международным экономическим проблемам, находить, собирать и первично обобщать фактический материал, делая обоснованные выводы;</w:t>
      </w:r>
    </w:p>
    <w:p w14:paraId="45EB0693" w14:textId="77777777" w:rsidR="002A301A" w:rsidRPr="006735BC" w:rsidRDefault="002A301A" w:rsidP="00F9039F">
      <w:pPr>
        <w:pStyle w:val="a0"/>
        <w:spacing w:line="240" w:lineRule="auto"/>
        <w:rPr>
          <w:i/>
          <w:sz w:val="24"/>
        </w:rPr>
      </w:pPr>
      <w:r w:rsidRPr="006735BC">
        <w:rPr>
          <w:i/>
          <w:sz w:val="24"/>
        </w:rPr>
        <w:t>анализировать социально значимые проблемы и процессы с экономической точки зрения, используя различные источники информации;</w:t>
      </w:r>
    </w:p>
    <w:p w14:paraId="64680593" w14:textId="77777777" w:rsidR="002A301A" w:rsidRPr="006735BC" w:rsidRDefault="002A301A" w:rsidP="00F9039F">
      <w:pPr>
        <w:pStyle w:val="a0"/>
        <w:spacing w:line="240" w:lineRule="auto"/>
        <w:rPr>
          <w:i/>
          <w:sz w:val="24"/>
        </w:rPr>
      </w:pPr>
      <w:r w:rsidRPr="006735BC">
        <w:rPr>
          <w:i/>
          <w:sz w:val="24"/>
        </w:rPr>
        <w:t>оценивать происходящие мировые события с экономической точки зрения;</w:t>
      </w:r>
    </w:p>
    <w:p w14:paraId="05AABFE2" w14:textId="77777777" w:rsidR="002A301A" w:rsidRPr="006735BC" w:rsidRDefault="002A301A" w:rsidP="00F9039F">
      <w:pPr>
        <w:pStyle w:val="a0"/>
        <w:spacing w:line="240" w:lineRule="auto"/>
        <w:rPr>
          <w:i/>
          <w:sz w:val="24"/>
        </w:rPr>
      </w:pPr>
      <w:r w:rsidRPr="006735BC">
        <w:rPr>
          <w:i/>
          <w:sz w:val="24"/>
        </w:rPr>
        <w:t>ориентироваться в мировых экономических, экологических, демографических, миграционных процессах, понимать механизм взаимовлияния планетарной среды и мировой экономики;</w:t>
      </w:r>
    </w:p>
    <w:p w14:paraId="028FEEA9" w14:textId="77777777" w:rsidR="002A301A" w:rsidRPr="006735BC" w:rsidRDefault="002A301A" w:rsidP="00F9039F">
      <w:pPr>
        <w:pStyle w:val="a0"/>
        <w:spacing w:line="240" w:lineRule="auto"/>
        <w:rPr>
          <w:i/>
          <w:sz w:val="24"/>
        </w:rPr>
      </w:pPr>
      <w:r w:rsidRPr="006735BC">
        <w:rPr>
          <w:i/>
          <w:sz w:val="24"/>
        </w:rPr>
        <w:t>создавать алгоритмы для совершенствования собственной познавательной деятельности творческого и поискового характера;</w:t>
      </w:r>
    </w:p>
    <w:p w14:paraId="66C38DA7" w14:textId="77777777" w:rsidR="002A301A" w:rsidRPr="006735BC" w:rsidRDefault="002A301A" w:rsidP="00F9039F">
      <w:pPr>
        <w:pStyle w:val="a0"/>
        <w:spacing w:line="240" w:lineRule="auto"/>
        <w:rPr>
          <w:i/>
          <w:sz w:val="24"/>
        </w:rPr>
      </w:pPr>
      <w:r w:rsidRPr="006735BC">
        <w:rPr>
          <w:i/>
          <w:sz w:val="24"/>
        </w:rPr>
        <w:t>решать с опорой на полученные знания практические задачи, отражающие типичные жизненные ситуации;</w:t>
      </w:r>
    </w:p>
    <w:p w14:paraId="771E2BB7" w14:textId="77777777" w:rsidR="002A301A" w:rsidRPr="006735BC" w:rsidRDefault="002A301A" w:rsidP="00F9039F">
      <w:pPr>
        <w:pStyle w:val="a0"/>
        <w:spacing w:line="240" w:lineRule="auto"/>
        <w:rPr>
          <w:i/>
          <w:sz w:val="24"/>
        </w:rPr>
      </w:pPr>
      <w:r w:rsidRPr="006735BC">
        <w:rPr>
          <w:i/>
          <w:sz w:val="24"/>
        </w:rPr>
        <w:t>анализировать взаимосвязи учебного предмета с особенностями профессий и профессиональной деятельности, в основе которых лежат экономические знания по данному учебному предмету;</w:t>
      </w:r>
    </w:p>
    <w:p w14:paraId="5B7FF979" w14:textId="77777777" w:rsidR="002A301A" w:rsidRPr="006735BC" w:rsidRDefault="002A301A" w:rsidP="00F9039F">
      <w:pPr>
        <w:pStyle w:val="a0"/>
        <w:spacing w:line="240" w:lineRule="auto"/>
        <w:rPr>
          <w:i/>
          <w:sz w:val="24"/>
        </w:rPr>
      </w:pPr>
      <w:r w:rsidRPr="006735BC">
        <w:rPr>
          <w:i/>
          <w:sz w:val="24"/>
        </w:rPr>
        <w:t>использовать экономические знания и опыт самостоятельной исследовательской деятельности в области экономики;</w:t>
      </w:r>
    </w:p>
    <w:p w14:paraId="579289AC" w14:textId="77777777" w:rsidR="002A301A" w:rsidRPr="006735BC" w:rsidRDefault="002A301A" w:rsidP="00F9039F">
      <w:pPr>
        <w:pStyle w:val="a0"/>
        <w:spacing w:line="240" w:lineRule="auto"/>
        <w:rPr>
          <w:i/>
          <w:sz w:val="24"/>
        </w:rPr>
      </w:pPr>
      <w:r w:rsidRPr="006735BC">
        <w:rPr>
          <w:i/>
          <w:sz w:val="24"/>
        </w:rPr>
        <w:t>владеть пониманием особенностей формирования рыночной экономики и роли государства в современном мире.</w:t>
      </w:r>
    </w:p>
    <w:p w14:paraId="2BB868D9" w14:textId="77777777" w:rsidR="002A301A" w:rsidRPr="00B4188C" w:rsidRDefault="002A301A" w:rsidP="00F9039F">
      <w:pPr>
        <w:spacing w:line="240" w:lineRule="auto"/>
        <w:ind w:firstLine="284"/>
      </w:pPr>
    </w:p>
    <w:p w14:paraId="5C9B0CBF" w14:textId="77777777" w:rsidR="006C5291" w:rsidRPr="00B4188C" w:rsidRDefault="006C5291" w:rsidP="00F9039F">
      <w:pPr>
        <w:pStyle w:val="4a"/>
        <w:spacing w:line="240" w:lineRule="auto"/>
        <w:ind w:firstLine="284"/>
      </w:pPr>
      <w:bookmarkStart w:id="32" w:name="_Toc434850670"/>
      <w:bookmarkStart w:id="33" w:name="_Toc435412682"/>
      <w:bookmarkStart w:id="34" w:name="_Toc70972261"/>
      <w:r w:rsidRPr="00B4188C">
        <w:t>Право</w:t>
      </w:r>
      <w:bookmarkEnd w:id="32"/>
      <w:bookmarkEnd w:id="33"/>
      <w:bookmarkEnd w:id="34"/>
    </w:p>
    <w:p w14:paraId="4344D2E7" w14:textId="77777777" w:rsidR="00205F6F" w:rsidRPr="001474E3" w:rsidRDefault="00205F6F" w:rsidP="00F9039F">
      <w:pPr>
        <w:spacing w:line="240" w:lineRule="auto"/>
        <w:ind w:firstLine="284"/>
        <w:rPr>
          <w:sz w:val="24"/>
          <w:szCs w:val="28"/>
        </w:rPr>
      </w:pPr>
      <w:r w:rsidRPr="001474E3">
        <w:rPr>
          <w:rFonts w:eastAsia="Times New Roman"/>
          <w:b/>
          <w:sz w:val="24"/>
          <w:szCs w:val="28"/>
        </w:rPr>
        <w:t>В результате изучения учебного предмета «Право» на уровне среднего общего образования</w:t>
      </w:r>
      <w:r w:rsidR="0080564F" w:rsidRPr="001474E3">
        <w:rPr>
          <w:rFonts w:eastAsia="Times New Roman"/>
          <w:b/>
          <w:sz w:val="24"/>
          <w:szCs w:val="28"/>
        </w:rPr>
        <w:t>:</w:t>
      </w:r>
    </w:p>
    <w:p w14:paraId="425BC7C0" w14:textId="77777777" w:rsidR="00205F6F" w:rsidRPr="001474E3" w:rsidRDefault="0080564F" w:rsidP="00F9039F">
      <w:pPr>
        <w:spacing w:line="240" w:lineRule="auto"/>
        <w:ind w:firstLine="284"/>
        <w:rPr>
          <w:sz w:val="24"/>
          <w:szCs w:val="28"/>
        </w:rPr>
      </w:pPr>
      <w:r w:rsidRPr="001474E3">
        <w:rPr>
          <w:rFonts w:eastAsia="Times New Roman"/>
          <w:b/>
          <w:sz w:val="24"/>
          <w:szCs w:val="28"/>
        </w:rPr>
        <w:t>В</w:t>
      </w:r>
      <w:r w:rsidR="00205F6F" w:rsidRPr="001474E3">
        <w:rPr>
          <w:rFonts w:eastAsia="Times New Roman"/>
          <w:b/>
          <w:sz w:val="24"/>
          <w:szCs w:val="28"/>
        </w:rPr>
        <w:t>ыпус</w:t>
      </w:r>
      <w:r w:rsidR="00C76D22" w:rsidRPr="001474E3">
        <w:rPr>
          <w:rFonts w:eastAsia="Times New Roman"/>
          <w:b/>
          <w:sz w:val="24"/>
          <w:szCs w:val="28"/>
        </w:rPr>
        <w:t>кник на базовом уровне научится:</w:t>
      </w:r>
    </w:p>
    <w:p w14:paraId="560AF6CD" w14:textId="77777777" w:rsidR="009A41CC" w:rsidRPr="001474E3" w:rsidRDefault="00C76D22" w:rsidP="00F9039F">
      <w:pPr>
        <w:pStyle w:val="a0"/>
        <w:spacing w:line="240" w:lineRule="auto"/>
        <w:rPr>
          <w:sz w:val="24"/>
        </w:rPr>
      </w:pPr>
      <w:r w:rsidRPr="001474E3">
        <w:rPr>
          <w:sz w:val="24"/>
        </w:rPr>
        <w:t>о</w:t>
      </w:r>
      <w:r w:rsidR="009A41CC" w:rsidRPr="001474E3">
        <w:rPr>
          <w:sz w:val="24"/>
        </w:rPr>
        <w:t>познавать и классифицировать государства по их признакам, функциям и формам;</w:t>
      </w:r>
    </w:p>
    <w:p w14:paraId="7DAAFF72" w14:textId="77777777" w:rsidR="009A41CC" w:rsidRPr="001474E3" w:rsidRDefault="009A41CC" w:rsidP="00F9039F">
      <w:pPr>
        <w:pStyle w:val="a0"/>
        <w:spacing w:line="240" w:lineRule="auto"/>
        <w:rPr>
          <w:sz w:val="24"/>
        </w:rPr>
      </w:pPr>
      <w:r w:rsidRPr="001474E3">
        <w:rPr>
          <w:sz w:val="24"/>
        </w:rPr>
        <w:t>выявлять элементы системы права и дифференцировать источники права;</w:t>
      </w:r>
    </w:p>
    <w:p w14:paraId="2416A49D" w14:textId="77777777" w:rsidR="009A41CC" w:rsidRPr="001474E3" w:rsidRDefault="009A41CC" w:rsidP="00F9039F">
      <w:pPr>
        <w:pStyle w:val="a0"/>
        <w:spacing w:line="240" w:lineRule="auto"/>
        <w:rPr>
          <w:sz w:val="24"/>
        </w:rPr>
      </w:pPr>
      <w:r w:rsidRPr="001474E3">
        <w:rPr>
          <w:sz w:val="24"/>
        </w:rPr>
        <w:lastRenderedPageBreak/>
        <w:t>характеризовать нормативно-правовой акт как основу законодательства;</w:t>
      </w:r>
    </w:p>
    <w:p w14:paraId="13B5D99A" w14:textId="77777777" w:rsidR="009A41CC" w:rsidRPr="001474E3" w:rsidRDefault="00701947" w:rsidP="00F9039F">
      <w:pPr>
        <w:pStyle w:val="a0"/>
        <w:spacing w:line="240" w:lineRule="auto"/>
        <w:rPr>
          <w:sz w:val="24"/>
        </w:rPr>
      </w:pPr>
      <w:r w:rsidRPr="001474E3">
        <w:rPr>
          <w:sz w:val="24"/>
        </w:rPr>
        <w:t>различать виды социальных и правовых норм, выявлять особенности</w:t>
      </w:r>
      <w:r w:rsidR="003A1BBA" w:rsidRPr="001474E3">
        <w:rPr>
          <w:sz w:val="24"/>
        </w:rPr>
        <w:t xml:space="preserve"> правовых норм как вида социальных норм</w:t>
      </w:r>
      <w:r w:rsidR="009A41CC" w:rsidRPr="001474E3">
        <w:rPr>
          <w:sz w:val="24"/>
        </w:rPr>
        <w:t>;</w:t>
      </w:r>
    </w:p>
    <w:p w14:paraId="4269B61F" w14:textId="77777777" w:rsidR="009A41CC" w:rsidRPr="001474E3" w:rsidRDefault="009A41CC" w:rsidP="00F9039F">
      <w:pPr>
        <w:pStyle w:val="a0"/>
        <w:spacing w:line="240" w:lineRule="auto"/>
        <w:rPr>
          <w:sz w:val="24"/>
        </w:rPr>
      </w:pPr>
      <w:r w:rsidRPr="001474E3">
        <w:rPr>
          <w:sz w:val="24"/>
        </w:rPr>
        <w:t>различать субъекты и объекты правоотношений;</w:t>
      </w:r>
    </w:p>
    <w:p w14:paraId="6C7CA08C" w14:textId="77777777" w:rsidR="009A41CC" w:rsidRPr="001474E3" w:rsidRDefault="009A41CC" w:rsidP="00F9039F">
      <w:pPr>
        <w:pStyle w:val="a0"/>
        <w:spacing w:line="240" w:lineRule="auto"/>
        <w:rPr>
          <w:sz w:val="24"/>
        </w:rPr>
      </w:pPr>
      <w:r w:rsidRPr="001474E3">
        <w:rPr>
          <w:sz w:val="24"/>
        </w:rPr>
        <w:t>дифференцировать правоспособность, дееспособность;</w:t>
      </w:r>
    </w:p>
    <w:p w14:paraId="0427FA2C" w14:textId="77777777" w:rsidR="009A41CC" w:rsidRPr="001474E3" w:rsidRDefault="009A41CC" w:rsidP="00F9039F">
      <w:pPr>
        <w:pStyle w:val="a0"/>
        <w:spacing w:line="240" w:lineRule="auto"/>
        <w:rPr>
          <w:sz w:val="24"/>
        </w:rPr>
      </w:pPr>
      <w:r w:rsidRPr="001474E3">
        <w:rPr>
          <w:sz w:val="24"/>
        </w:rPr>
        <w:t xml:space="preserve">оценивать возможные последствия правомерного и неправомерного поведения человека, делать соответствующие выводы; </w:t>
      </w:r>
    </w:p>
    <w:p w14:paraId="0CB51F43" w14:textId="77777777" w:rsidR="00205F6F" w:rsidRPr="001474E3" w:rsidRDefault="009A41CC" w:rsidP="00F9039F">
      <w:pPr>
        <w:pStyle w:val="a0"/>
        <w:spacing w:line="240" w:lineRule="auto"/>
        <w:rPr>
          <w:sz w:val="24"/>
        </w:rPr>
      </w:pPr>
      <w:r w:rsidRPr="001474E3">
        <w:rPr>
          <w:sz w:val="24"/>
        </w:rPr>
        <w:t>оценивать собственный возможный вклад в становление и развитие правопорядка и законности в Российской Федерации</w:t>
      </w:r>
      <w:r w:rsidR="00880D51" w:rsidRPr="001474E3">
        <w:rPr>
          <w:sz w:val="24"/>
        </w:rPr>
        <w:t>;</w:t>
      </w:r>
    </w:p>
    <w:p w14:paraId="1B7D0670" w14:textId="77777777" w:rsidR="009A41CC" w:rsidRPr="001474E3" w:rsidRDefault="009A41CC" w:rsidP="00F9039F">
      <w:pPr>
        <w:pStyle w:val="a0"/>
        <w:spacing w:line="240" w:lineRule="auto"/>
        <w:rPr>
          <w:sz w:val="24"/>
        </w:rPr>
      </w:pPr>
      <w:r w:rsidRPr="001474E3">
        <w:rPr>
          <w:sz w:val="24"/>
        </w:rPr>
        <w:t>характеризовать Конституцию Российской Федерации как основной закон государства, определяющий государственное устройство Российской Федерации</w:t>
      </w:r>
      <w:r w:rsidR="00880D51" w:rsidRPr="001474E3">
        <w:rPr>
          <w:sz w:val="24"/>
        </w:rPr>
        <w:t>;</w:t>
      </w:r>
    </w:p>
    <w:p w14:paraId="266CB9E6" w14:textId="77777777" w:rsidR="009A41CC" w:rsidRPr="001474E3" w:rsidRDefault="009A41CC" w:rsidP="00F9039F">
      <w:pPr>
        <w:pStyle w:val="a0"/>
        <w:spacing w:line="240" w:lineRule="auto"/>
        <w:rPr>
          <w:sz w:val="24"/>
        </w:rPr>
      </w:pPr>
      <w:r w:rsidRPr="001474E3">
        <w:rPr>
          <w:sz w:val="24"/>
        </w:rPr>
        <w:t xml:space="preserve">осознанно содействовать соблюдению Конституции Российской Федерации, уважению прав и свобод другого человека, </w:t>
      </w:r>
      <w:r w:rsidR="00367BE6" w:rsidRPr="001474E3">
        <w:rPr>
          <w:sz w:val="24"/>
        </w:rPr>
        <w:t xml:space="preserve">демократических </w:t>
      </w:r>
      <w:r w:rsidR="00E9711C" w:rsidRPr="001474E3">
        <w:rPr>
          <w:sz w:val="24"/>
        </w:rPr>
        <w:t xml:space="preserve">ценностей </w:t>
      </w:r>
      <w:r w:rsidRPr="001474E3">
        <w:rPr>
          <w:sz w:val="24"/>
        </w:rPr>
        <w:t>и правопорядк</w:t>
      </w:r>
      <w:r w:rsidR="00E9711C" w:rsidRPr="001474E3">
        <w:rPr>
          <w:sz w:val="24"/>
        </w:rPr>
        <w:t>а</w:t>
      </w:r>
      <w:r w:rsidR="00880D51" w:rsidRPr="001474E3">
        <w:rPr>
          <w:sz w:val="24"/>
        </w:rPr>
        <w:t>;</w:t>
      </w:r>
    </w:p>
    <w:p w14:paraId="342483C6" w14:textId="77777777" w:rsidR="009A41CC" w:rsidRPr="001474E3" w:rsidRDefault="009A41CC" w:rsidP="00F9039F">
      <w:pPr>
        <w:pStyle w:val="a0"/>
        <w:spacing w:line="240" w:lineRule="auto"/>
        <w:rPr>
          <w:sz w:val="24"/>
        </w:rPr>
      </w:pPr>
      <w:r w:rsidRPr="001474E3">
        <w:rPr>
          <w:sz w:val="24"/>
        </w:rPr>
        <w:t>формулировать особенности гражданства как устойчивой правовой связи между государством и человеком</w:t>
      </w:r>
      <w:r w:rsidR="00880D51" w:rsidRPr="001474E3">
        <w:rPr>
          <w:sz w:val="24"/>
        </w:rPr>
        <w:t>;</w:t>
      </w:r>
    </w:p>
    <w:p w14:paraId="77E006E3" w14:textId="77777777" w:rsidR="009A41CC" w:rsidRPr="001474E3" w:rsidRDefault="009A41CC" w:rsidP="00F9039F">
      <w:pPr>
        <w:pStyle w:val="a0"/>
        <w:spacing w:line="240" w:lineRule="auto"/>
        <w:rPr>
          <w:sz w:val="24"/>
        </w:rPr>
      </w:pPr>
      <w:r w:rsidRPr="001474E3">
        <w:rPr>
          <w:sz w:val="24"/>
        </w:rPr>
        <w:t xml:space="preserve">устанавливать взаимосвязь </w:t>
      </w:r>
      <w:r w:rsidR="00E9711C" w:rsidRPr="001474E3">
        <w:rPr>
          <w:sz w:val="24"/>
        </w:rPr>
        <w:t xml:space="preserve">между </w:t>
      </w:r>
      <w:r w:rsidRPr="001474E3">
        <w:rPr>
          <w:sz w:val="24"/>
        </w:rPr>
        <w:t>прав</w:t>
      </w:r>
      <w:r w:rsidR="00E9711C" w:rsidRPr="001474E3">
        <w:rPr>
          <w:sz w:val="24"/>
        </w:rPr>
        <w:t>ами</w:t>
      </w:r>
      <w:r w:rsidRPr="001474E3">
        <w:rPr>
          <w:sz w:val="24"/>
        </w:rPr>
        <w:t xml:space="preserve"> и </w:t>
      </w:r>
      <w:r w:rsidR="00E9711C" w:rsidRPr="001474E3">
        <w:rPr>
          <w:sz w:val="24"/>
        </w:rPr>
        <w:t xml:space="preserve">обязанностями </w:t>
      </w:r>
      <w:r w:rsidRPr="001474E3">
        <w:rPr>
          <w:sz w:val="24"/>
        </w:rPr>
        <w:t>гражданина Российской Федерации</w:t>
      </w:r>
      <w:r w:rsidR="00880D51" w:rsidRPr="001474E3">
        <w:rPr>
          <w:sz w:val="24"/>
        </w:rPr>
        <w:t>;</w:t>
      </w:r>
    </w:p>
    <w:p w14:paraId="68752900" w14:textId="77777777" w:rsidR="009A41CC" w:rsidRPr="001474E3" w:rsidRDefault="00701947" w:rsidP="00F9039F">
      <w:pPr>
        <w:pStyle w:val="a0"/>
        <w:spacing w:line="240" w:lineRule="auto"/>
        <w:rPr>
          <w:sz w:val="24"/>
        </w:rPr>
      </w:pPr>
      <w:r w:rsidRPr="001474E3">
        <w:rPr>
          <w:sz w:val="24"/>
        </w:rPr>
        <w:t xml:space="preserve">называть </w:t>
      </w:r>
      <w:r w:rsidR="009A41CC" w:rsidRPr="001474E3">
        <w:rPr>
          <w:sz w:val="24"/>
        </w:rPr>
        <w:t>элементы системы органов государственной власти в Российской Федерации</w:t>
      </w:r>
      <w:r w:rsidR="00880D51" w:rsidRPr="001474E3">
        <w:rPr>
          <w:sz w:val="24"/>
        </w:rPr>
        <w:t>;</w:t>
      </w:r>
      <w:r w:rsidRPr="001474E3">
        <w:rPr>
          <w:sz w:val="24"/>
        </w:rPr>
        <w:t xml:space="preserve"> </w:t>
      </w:r>
      <w:r w:rsidR="009A41CC" w:rsidRPr="001474E3">
        <w:rPr>
          <w:sz w:val="24"/>
        </w:rPr>
        <w:t>различать функции Президента, Правительства и Федерального Собрания Российской Федерации</w:t>
      </w:r>
      <w:r w:rsidR="00880D51" w:rsidRPr="001474E3">
        <w:rPr>
          <w:sz w:val="24"/>
        </w:rPr>
        <w:t>;</w:t>
      </w:r>
    </w:p>
    <w:p w14:paraId="71B2CCA0" w14:textId="77777777" w:rsidR="009A41CC" w:rsidRPr="001474E3" w:rsidRDefault="009A41CC" w:rsidP="00F9039F">
      <w:pPr>
        <w:pStyle w:val="a0"/>
        <w:spacing w:line="240" w:lineRule="auto"/>
        <w:rPr>
          <w:sz w:val="24"/>
        </w:rPr>
      </w:pPr>
      <w:r w:rsidRPr="001474E3">
        <w:rPr>
          <w:sz w:val="24"/>
        </w:rPr>
        <w:t>выявлять особенности судебной системы и системы правоохранительных органов в Российской Федерации</w:t>
      </w:r>
      <w:r w:rsidR="00880D51" w:rsidRPr="001474E3">
        <w:rPr>
          <w:sz w:val="24"/>
        </w:rPr>
        <w:t>;</w:t>
      </w:r>
    </w:p>
    <w:p w14:paraId="7360F7FB" w14:textId="77777777" w:rsidR="009A41CC" w:rsidRPr="001474E3" w:rsidRDefault="009A41CC" w:rsidP="00F9039F">
      <w:pPr>
        <w:pStyle w:val="a0"/>
        <w:spacing w:line="240" w:lineRule="auto"/>
        <w:rPr>
          <w:sz w:val="24"/>
        </w:rPr>
      </w:pPr>
      <w:r w:rsidRPr="001474E3">
        <w:rPr>
          <w:sz w:val="24"/>
        </w:rPr>
        <w:t>описывать законодательный процесс как целостный государственный механизм</w:t>
      </w:r>
      <w:r w:rsidR="00880D51" w:rsidRPr="001474E3">
        <w:rPr>
          <w:sz w:val="24"/>
        </w:rPr>
        <w:t>;</w:t>
      </w:r>
    </w:p>
    <w:p w14:paraId="6A163AB6" w14:textId="77777777" w:rsidR="009A41CC" w:rsidRPr="001474E3" w:rsidRDefault="009A41CC" w:rsidP="00F9039F">
      <w:pPr>
        <w:pStyle w:val="a0"/>
        <w:spacing w:line="240" w:lineRule="auto"/>
        <w:rPr>
          <w:sz w:val="24"/>
        </w:rPr>
      </w:pPr>
      <w:r w:rsidRPr="001474E3">
        <w:rPr>
          <w:sz w:val="24"/>
        </w:rPr>
        <w:t>характеризовать избирательный процесс в Российской Федерации</w:t>
      </w:r>
      <w:r w:rsidR="00880D51" w:rsidRPr="001474E3">
        <w:rPr>
          <w:sz w:val="24"/>
        </w:rPr>
        <w:t>;</w:t>
      </w:r>
    </w:p>
    <w:p w14:paraId="71D752EC" w14:textId="77777777" w:rsidR="009A41CC" w:rsidRPr="001474E3" w:rsidRDefault="009A41CC" w:rsidP="00F9039F">
      <w:pPr>
        <w:pStyle w:val="a0"/>
        <w:spacing w:line="240" w:lineRule="auto"/>
        <w:rPr>
          <w:sz w:val="24"/>
        </w:rPr>
      </w:pPr>
      <w:r w:rsidRPr="001474E3">
        <w:rPr>
          <w:sz w:val="24"/>
        </w:rPr>
        <w:t>объяснять на конкретном примере структуру и функции органов местного самоуправления в Российской Федерации</w:t>
      </w:r>
      <w:r w:rsidR="00880D51" w:rsidRPr="001474E3">
        <w:rPr>
          <w:sz w:val="24"/>
        </w:rPr>
        <w:t>;</w:t>
      </w:r>
    </w:p>
    <w:p w14:paraId="6C951CC5" w14:textId="77777777" w:rsidR="00880D51" w:rsidRPr="001474E3" w:rsidRDefault="00701947" w:rsidP="00F9039F">
      <w:pPr>
        <w:pStyle w:val="a0"/>
        <w:spacing w:line="240" w:lineRule="auto"/>
        <w:rPr>
          <w:sz w:val="24"/>
        </w:rPr>
      </w:pPr>
      <w:r w:rsidRPr="001474E3">
        <w:rPr>
          <w:sz w:val="24"/>
        </w:rPr>
        <w:t xml:space="preserve">характеризовать и </w:t>
      </w:r>
      <w:r w:rsidR="00880D51" w:rsidRPr="001474E3">
        <w:rPr>
          <w:sz w:val="24"/>
        </w:rPr>
        <w:t>классифицировать права человека;</w:t>
      </w:r>
    </w:p>
    <w:p w14:paraId="2F7DA748" w14:textId="77777777" w:rsidR="00880D51" w:rsidRPr="001474E3" w:rsidRDefault="00701947" w:rsidP="00F9039F">
      <w:pPr>
        <w:pStyle w:val="a0"/>
        <w:spacing w:line="240" w:lineRule="auto"/>
        <w:rPr>
          <w:sz w:val="24"/>
        </w:rPr>
      </w:pPr>
      <w:r w:rsidRPr="001474E3">
        <w:rPr>
          <w:sz w:val="24"/>
        </w:rPr>
        <w:t>объяснять основные идеи международных документов, направленных на защиту прав человека</w:t>
      </w:r>
      <w:r w:rsidR="00880D51" w:rsidRPr="001474E3">
        <w:rPr>
          <w:sz w:val="24"/>
        </w:rPr>
        <w:t>;</w:t>
      </w:r>
    </w:p>
    <w:p w14:paraId="0287366C" w14:textId="77777777" w:rsidR="00880D51" w:rsidRPr="001474E3" w:rsidRDefault="00880D51" w:rsidP="00F9039F">
      <w:pPr>
        <w:pStyle w:val="a0"/>
        <w:spacing w:line="240" w:lineRule="auto"/>
        <w:rPr>
          <w:sz w:val="24"/>
        </w:rPr>
      </w:pPr>
      <w:r w:rsidRPr="001474E3">
        <w:rPr>
          <w:sz w:val="24"/>
        </w:rPr>
        <w:t>характеризовать гражданское, семейное, трудовое, административное, уголовное, налоговое право как ведущие отрасли российского права;</w:t>
      </w:r>
    </w:p>
    <w:p w14:paraId="183F88BB" w14:textId="77777777" w:rsidR="00880D51" w:rsidRPr="001474E3" w:rsidRDefault="00880D51" w:rsidP="00F9039F">
      <w:pPr>
        <w:pStyle w:val="a0"/>
        <w:spacing w:line="240" w:lineRule="auto"/>
        <w:rPr>
          <w:sz w:val="24"/>
        </w:rPr>
      </w:pPr>
      <w:r w:rsidRPr="001474E3">
        <w:rPr>
          <w:sz w:val="24"/>
        </w:rPr>
        <w:t>характеризовать субъектов гражданских правоотношений, различать организационно-правовые формы предпринимательской деятельности;</w:t>
      </w:r>
    </w:p>
    <w:p w14:paraId="586D29F4" w14:textId="77777777" w:rsidR="00880D51" w:rsidRPr="001474E3" w:rsidRDefault="00701947" w:rsidP="00F9039F">
      <w:pPr>
        <w:pStyle w:val="a0"/>
        <w:spacing w:line="240" w:lineRule="auto"/>
        <w:rPr>
          <w:sz w:val="24"/>
        </w:rPr>
      </w:pPr>
      <w:r w:rsidRPr="001474E3">
        <w:rPr>
          <w:sz w:val="24"/>
        </w:rPr>
        <w:t xml:space="preserve">иллюстрировать примерами </w:t>
      </w:r>
      <w:r w:rsidR="00880D51" w:rsidRPr="001474E3">
        <w:rPr>
          <w:sz w:val="24"/>
        </w:rPr>
        <w:t>нормы законодательства о защите прав потребителя;</w:t>
      </w:r>
    </w:p>
    <w:p w14:paraId="6EEF5313" w14:textId="77777777" w:rsidR="00880D51" w:rsidRPr="001474E3" w:rsidRDefault="00880D51" w:rsidP="00F9039F">
      <w:pPr>
        <w:pStyle w:val="a0"/>
        <w:spacing w:line="240" w:lineRule="auto"/>
        <w:rPr>
          <w:sz w:val="24"/>
        </w:rPr>
      </w:pPr>
      <w:r w:rsidRPr="001474E3">
        <w:rPr>
          <w:sz w:val="24"/>
        </w:rPr>
        <w:t>иллюстрировать примерами особенности реализации права собственности, различать виды гражданско-правовых сделок и раскрывать особенности гражданско-правового договора;</w:t>
      </w:r>
    </w:p>
    <w:p w14:paraId="6E52ED25" w14:textId="77777777" w:rsidR="00880D51" w:rsidRPr="001474E3" w:rsidRDefault="00880D51" w:rsidP="00F9039F">
      <w:pPr>
        <w:pStyle w:val="a0"/>
        <w:spacing w:line="240" w:lineRule="auto"/>
        <w:rPr>
          <w:sz w:val="24"/>
        </w:rPr>
      </w:pPr>
      <w:r w:rsidRPr="001474E3">
        <w:rPr>
          <w:sz w:val="24"/>
        </w:rPr>
        <w:t>иллюстрировать примерами привлечение к гражданско-правовой ответственности;</w:t>
      </w:r>
    </w:p>
    <w:p w14:paraId="7E609E59" w14:textId="77777777" w:rsidR="00880D51" w:rsidRPr="001474E3" w:rsidRDefault="00880D51" w:rsidP="00F9039F">
      <w:pPr>
        <w:pStyle w:val="a0"/>
        <w:spacing w:line="240" w:lineRule="auto"/>
        <w:rPr>
          <w:sz w:val="24"/>
        </w:rPr>
      </w:pPr>
      <w:r w:rsidRPr="001474E3">
        <w:rPr>
          <w:sz w:val="24"/>
        </w:rPr>
        <w:t>характеризовать права и обязанности членов семьи;</w:t>
      </w:r>
    </w:p>
    <w:p w14:paraId="5BA7AA8D" w14:textId="77777777" w:rsidR="00880D51" w:rsidRPr="001474E3" w:rsidRDefault="00880D51" w:rsidP="00F9039F">
      <w:pPr>
        <w:pStyle w:val="a0"/>
        <w:spacing w:line="240" w:lineRule="auto"/>
        <w:rPr>
          <w:sz w:val="24"/>
        </w:rPr>
      </w:pPr>
      <w:r w:rsidRPr="001474E3">
        <w:rPr>
          <w:sz w:val="24"/>
        </w:rPr>
        <w:t>объяснять порядок и условия регистрации и расторжения брака;</w:t>
      </w:r>
    </w:p>
    <w:p w14:paraId="4A46C48E" w14:textId="77777777" w:rsidR="00880D51" w:rsidRPr="001474E3" w:rsidRDefault="00880D51" w:rsidP="00F9039F">
      <w:pPr>
        <w:pStyle w:val="a0"/>
        <w:spacing w:line="240" w:lineRule="auto"/>
        <w:rPr>
          <w:sz w:val="24"/>
        </w:rPr>
      </w:pPr>
      <w:r w:rsidRPr="001474E3">
        <w:rPr>
          <w:sz w:val="24"/>
        </w:rPr>
        <w:t>характеризовать трудовые правоотношения и дифференцировать участников этих правоотношений;</w:t>
      </w:r>
    </w:p>
    <w:p w14:paraId="17EF538E" w14:textId="77777777" w:rsidR="00880D51" w:rsidRPr="001474E3" w:rsidRDefault="00880D51" w:rsidP="00F9039F">
      <w:pPr>
        <w:pStyle w:val="a0"/>
        <w:spacing w:line="240" w:lineRule="auto"/>
        <w:rPr>
          <w:sz w:val="24"/>
        </w:rPr>
      </w:pPr>
      <w:r w:rsidRPr="001474E3">
        <w:rPr>
          <w:sz w:val="24"/>
        </w:rPr>
        <w:t xml:space="preserve">раскрывать </w:t>
      </w:r>
      <w:r w:rsidR="00701947" w:rsidRPr="001474E3">
        <w:rPr>
          <w:sz w:val="24"/>
        </w:rPr>
        <w:t xml:space="preserve">содержание </w:t>
      </w:r>
      <w:r w:rsidRPr="001474E3">
        <w:rPr>
          <w:sz w:val="24"/>
        </w:rPr>
        <w:t>трудового договора;</w:t>
      </w:r>
    </w:p>
    <w:p w14:paraId="53652B80" w14:textId="77777777" w:rsidR="00880D51" w:rsidRPr="001474E3" w:rsidRDefault="00880D51" w:rsidP="00F9039F">
      <w:pPr>
        <w:pStyle w:val="a0"/>
        <w:spacing w:line="240" w:lineRule="auto"/>
        <w:rPr>
          <w:sz w:val="24"/>
        </w:rPr>
      </w:pPr>
      <w:r w:rsidRPr="001474E3">
        <w:rPr>
          <w:sz w:val="24"/>
        </w:rPr>
        <w:t>разъяснять на примерах особенности положения несовершеннолетних в трудовых отношениях;</w:t>
      </w:r>
    </w:p>
    <w:p w14:paraId="6B42C130" w14:textId="77777777" w:rsidR="00880D51" w:rsidRPr="001474E3" w:rsidRDefault="00880D51" w:rsidP="00F9039F">
      <w:pPr>
        <w:pStyle w:val="a0"/>
        <w:spacing w:line="240" w:lineRule="auto"/>
        <w:rPr>
          <w:sz w:val="24"/>
        </w:rPr>
      </w:pPr>
      <w:r w:rsidRPr="001474E3">
        <w:rPr>
          <w:sz w:val="24"/>
        </w:rPr>
        <w:t>иллюстрировать примерами способы разрешения трудовых споров и привлечение к дисциплинарной ответственности;</w:t>
      </w:r>
    </w:p>
    <w:p w14:paraId="7AFA39A8" w14:textId="77777777" w:rsidR="00880D51" w:rsidRPr="001474E3" w:rsidRDefault="00880D51" w:rsidP="00F9039F">
      <w:pPr>
        <w:pStyle w:val="a0"/>
        <w:spacing w:line="240" w:lineRule="auto"/>
        <w:rPr>
          <w:sz w:val="24"/>
        </w:rPr>
      </w:pPr>
      <w:r w:rsidRPr="001474E3">
        <w:rPr>
          <w:sz w:val="24"/>
        </w:rPr>
        <w:t>различать виды административных правонарушений и описывать порядок привлечения к административной ответственности;</w:t>
      </w:r>
    </w:p>
    <w:p w14:paraId="6C82DF89" w14:textId="77777777" w:rsidR="00880D51" w:rsidRPr="001474E3" w:rsidRDefault="00880D51" w:rsidP="00F9039F">
      <w:pPr>
        <w:pStyle w:val="a0"/>
        <w:spacing w:line="240" w:lineRule="auto"/>
        <w:rPr>
          <w:sz w:val="24"/>
        </w:rPr>
      </w:pPr>
      <w:r w:rsidRPr="001474E3">
        <w:rPr>
          <w:sz w:val="24"/>
        </w:rPr>
        <w:t>дифференцировать виды административных наказаний;</w:t>
      </w:r>
    </w:p>
    <w:p w14:paraId="73C66E32" w14:textId="77777777" w:rsidR="00880D51" w:rsidRPr="001474E3" w:rsidRDefault="00880D51" w:rsidP="00F9039F">
      <w:pPr>
        <w:pStyle w:val="a0"/>
        <w:spacing w:line="240" w:lineRule="auto"/>
        <w:rPr>
          <w:sz w:val="24"/>
        </w:rPr>
      </w:pPr>
      <w:r w:rsidRPr="001474E3">
        <w:rPr>
          <w:sz w:val="24"/>
        </w:rPr>
        <w:t>дифференцировать виды преступлений и наказания за них;</w:t>
      </w:r>
    </w:p>
    <w:p w14:paraId="1E7E75DE" w14:textId="77777777" w:rsidR="00880D51" w:rsidRPr="001474E3" w:rsidRDefault="00880D51" w:rsidP="00F9039F">
      <w:pPr>
        <w:pStyle w:val="a0"/>
        <w:spacing w:line="240" w:lineRule="auto"/>
        <w:rPr>
          <w:sz w:val="24"/>
        </w:rPr>
      </w:pPr>
      <w:r w:rsidRPr="001474E3">
        <w:rPr>
          <w:sz w:val="24"/>
        </w:rPr>
        <w:t>выявлять специфику уголовной ответственности несовершеннолетних;</w:t>
      </w:r>
    </w:p>
    <w:p w14:paraId="747C894E" w14:textId="77777777" w:rsidR="00880D51" w:rsidRPr="001474E3" w:rsidRDefault="00880D51" w:rsidP="00F9039F">
      <w:pPr>
        <w:pStyle w:val="a0"/>
        <w:spacing w:line="240" w:lineRule="auto"/>
        <w:rPr>
          <w:sz w:val="24"/>
        </w:rPr>
      </w:pPr>
      <w:r w:rsidRPr="001474E3">
        <w:rPr>
          <w:sz w:val="24"/>
        </w:rPr>
        <w:t>различать права и обязанности налогоплательщика;</w:t>
      </w:r>
    </w:p>
    <w:p w14:paraId="68AC765C" w14:textId="77777777" w:rsidR="00880D51" w:rsidRPr="001474E3" w:rsidRDefault="00880D51" w:rsidP="00F9039F">
      <w:pPr>
        <w:pStyle w:val="a0"/>
        <w:spacing w:line="240" w:lineRule="auto"/>
        <w:rPr>
          <w:sz w:val="24"/>
        </w:rPr>
      </w:pPr>
      <w:r w:rsidRPr="001474E3">
        <w:rPr>
          <w:sz w:val="24"/>
        </w:rPr>
        <w:lastRenderedPageBreak/>
        <w:t>анализировать практические ситуации, связанные с гражданскими, семейными, трудовыми, уголовными и налоговыми правоотношениями; в предлагаемых модельных ситуациях определять признаки правонарушения;</w:t>
      </w:r>
    </w:p>
    <w:p w14:paraId="3B459F88" w14:textId="77777777" w:rsidR="008427A3" w:rsidRPr="001474E3" w:rsidRDefault="008427A3" w:rsidP="00F9039F">
      <w:pPr>
        <w:pStyle w:val="a0"/>
        <w:spacing w:line="240" w:lineRule="auto"/>
        <w:rPr>
          <w:sz w:val="24"/>
        </w:rPr>
      </w:pPr>
      <w:r w:rsidRPr="001474E3">
        <w:rPr>
          <w:sz w:val="24"/>
        </w:rPr>
        <w:t>различать гражданское, арбитражное, уголовное судопроизводство, грамотно применять правовые нормы для разрешения конфликтов правовыми способами;</w:t>
      </w:r>
    </w:p>
    <w:p w14:paraId="790604C3" w14:textId="77777777" w:rsidR="008427A3" w:rsidRPr="001474E3" w:rsidRDefault="00701947" w:rsidP="00F9039F">
      <w:pPr>
        <w:pStyle w:val="a0"/>
        <w:spacing w:line="240" w:lineRule="auto"/>
        <w:rPr>
          <w:sz w:val="24"/>
        </w:rPr>
      </w:pPr>
      <w:r w:rsidRPr="001474E3">
        <w:rPr>
          <w:sz w:val="24"/>
        </w:rPr>
        <w:t>высказывать обоснованные суждения, основываясь на внутренней убежденности в необходимости соблюдения норм права</w:t>
      </w:r>
      <w:r w:rsidR="008427A3" w:rsidRPr="001474E3">
        <w:rPr>
          <w:sz w:val="24"/>
        </w:rPr>
        <w:t>;</w:t>
      </w:r>
    </w:p>
    <w:p w14:paraId="76F19D4E" w14:textId="77777777" w:rsidR="008427A3" w:rsidRPr="001474E3" w:rsidRDefault="008427A3" w:rsidP="00F9039F">
      <w:pPr>
        <w:pStyle w:val="a0"/>
        <w:spacing w:line="240" w:lineRule="auto"/>
        <w:rPr>
          <w:sz w:val="24"/>
        </w:rPr>
      </w:pPr>
      <w:r w:rsidRPr="001474E3">
        <w:rPr>
          <w:sz w:val="24"/>
        </w:rPr>
        <w:t>различать виды юридических профессий.</w:t>
      </w:r>
    </w:p>
    <w:p w14:paraId="2E2CABE7" w14:textId="77777777" w:rsidR="00CD04B1" w:rsidRPr="001474E3" w:rsidRDefault="00CD04B1" w:rsidP="00F9039F">
      <w:pPr>
        <w:spacing w:line="240" w:lineRule="auto"/>
        <w:ind w:firstLine="284"/>
        <w:rPr>
          <w:sz w:val="24"/>
          <w:lang w:eastAsia="ru-RU"/>
        </w:rPr>
      </w:pPr>
    </w:p>
    <w:p w14:paraId="02CB8C6C" w14:textId="77777777" w:rsidR="00205F6F" w:rsidRPr="001474E3" w:rsidRDefault="00205F6F" w:rsidP="00F9039F">
      <w:pPr>
        <w:spacing w:line="240" w:lineRule="auto"/>
        <w:ind w:firstLine="284"/>
        <w:rPr>
          <w:sz w:val="24"/>
          <w:szCs w:val="28"/>
        </w:rPr>
      </w:pPr>
      <w:r w:rsidRPr="001474E3">
        <w:rPr>
          <w:rFonts w:eastAsia="Times New Roman"/>
          <w:b/>
          <w:sz w:val="24"/>
          <w:szCs w:val="28"/>
        </w:rPr>
        <w:t>Выпускник на базовом уровне получит возможность научиться:</w:t>
      </w:r>
    </w:p>
    <w:p w14:paraId="55D6B3FF" w14:textId="77777777" w:rsidR="00DC21F6" w:rsidRPr="001474E3" w:rsidRDefault="00B421C1" w:rsidP="00F9039F">
      <w:pPr>
        <w:pStyle w:val="a0"/>
        <w:spacing w:line="240" w:lineRule="auto"/>
        <w:rPr>
          <w:i/>
          <w:sz w:val="24"/>
        </w:rPr>
      </w:pPr>
      <w:r w:rsidRPr="001474E3">
        <w:rPr>
          <w:i/>
          <w:sz w:val="24"/>
        </w:rPr>
        <w:t>р</w:t>
      </w:r>
      <w:r w:rsidR="00DC21F6" w:rsidRPr="001474E3">
        <w:rPr>
          <w:i/>
          <w:sz w:val="24"/>
        </w:rPr>
        <w:t>азличать предмет и метод право</w:t>
      </w:r>
      <w:r w:rsidR="00E9711C" w:rsidRPr="001474E3">
        <w:rPr>
          <w:i/>
          <w:sz w:val="24"/>
        </w:rPr>
        <w:t>во</w:t>
      </w:r>
      <w:r w:rsidR="00DC21F6" w:rsidRPr="001474E3">
        <w:rPr>
          <w:i/>
          <w:sz w:val="24"/>
        </w:rPr>
        <w:t>го регулирования</w:t>
      </w:r>
      <w:r w:rsidR="00E9711C" w:rsidRPr="001474E3">
        <w:rPr>
          <w:i/>
          <w:sz w:val="24"/>
        </w:rPr>
        <w:t>;</w:t>
      </w:r>
    </w:p>
    <w:p w14:paraId="28C41049" w14:textId="77777777" w:rsidR="00DC21F6" w:rsidRPr="001474E3" w:rsidRDefault="00DC21F6" w:rsidP="00F9039F">
      <w:pPr>
        <w:pStyle w:val="a0"/>
        <w:spacing w:line="240" w:lineRule="auto"/>
        <w:rPr>
          <w:i/>
          <w:sz w:val="24"/>
        </w:rPr>
      </w:pPr>
      <w:r w:rsidRPr="001474E3">
        <w:rPr>
          <w:i/>
          <w:sz w:val="24"/>
        </w:rPr>
        <w:t>выявлять общественную опасность коррупции для гражданина, общества и государства;</w:t>
      </w:r>
    </w:p>
    <w:p w14:paraId="04B1986A" w14:textId="77777777" w:rsidR="00DC21F6" w:rsidRPr="001474E3" w:rsidRDefault="00DC21F6" w:rsidP="00F9039F">
      <w:pPr>
        <w:pStyle w:val="a0"/>
        <w:spacing w:line="240" w:lineRule="auto"/>
        <w:rPr>
          <w:i/>
          <w:sz w:val="24"/>
        </w:rPr>
      </w:pPr>
      <w:r w:rsidRPr="001474E3">
        <w:rPr>
          <w:i/>
          <w:sz w:val="24"/>
        </w:rPr>
        <w:t>различать права и обязанности, гарантируемые Конституцией Российской Федерации и в рамках других отраслей права;</w:t>
      </w:r>
    </w:p>
    <w:p w14:paraId="2C30D075" w14:textId="77777777" w:rsidR="00DC21F6" w:rsidRPr="001474E3" w:rsidRDefault="00701947" w:rsidP="00F9039F">
      <w:pPr>
        <w:pStyle w:val="a0"/>
        <w:spacing w:line="240" w:lineRule="auto"/>
        <w:rPr>
          <w:i/>
          <w:sz w:val="24"/>
        </w:rPr>
      </w:pPr>
      <w:r w:rsidRPr="001474E3">
        <w:rPr>
          <w:i/>
          <w:sz w:val="24"/>
        </w:rPr>
        <w:t>выявлять особенности референдума</w:t>
      </w:r>
      <w:r w:rsidR="00DC21F6" w:rsidRPr="001474E3">
        <w:rPr>
          <w:i/>
          <w:sz w:val="24"/>
        </w:rPr>
        <w:t>;</w:t>
      </w:r>
    </w:p>
    <w:p w14:paraId="67B9E9F3" w14:textId="77777777" w:rsidR="00DC21F6" w:rsidRPr="001474E3" w:rsidRDefault="00DC21F6" w:rsidP="00F9039F">
      <w:pPr>
        <w:pStyle w:val="a0"/>
        <w:spacing w:line="240" w:lineRule="auto"/>
        <w:rPr>
          <w:i/>
          <w:sz w:val="24"/>
        </w:rPr>
      </w:pPr>
      <w:r w:rsidRPr="001474E3">
        <w:rPr>
          <w:i/>
          <w:sz w:val="24"/>
        </w:rPr>
        <w:t>различать основные принципы международного гуманитарного права;</w:t>
      </w:r>
    </w:p>
    <w:p w14:paraId="6250FA20" w14:textId="77777777" w:rsidR="00DC21F6" w:rsidRPr="001474E3" w:rsidRDefault="00DC21F6" w:rsidP="00F9039F">
      <w:pPr>
        <w:pStyle w:val="a0"/>
        <w:spacing w:line="240" w:lineRule="auto"/>
        <w:rPr>
          <w:i/>
          <w:sz w:val="24"/>
        </w:rPr>
      </w:pPr>
      <w:r w:rsidRPr="001474E3">
        <w:rPr>
          <w:i/>
          <w:sz w:val="24"/>
        </w:rPr>
        <w:t>характеризовать основные категории обязательственного права</w:t>
      </w:r>
      <w:r w:rsidR="00E9711C" w:rsidRPr="001474E3">
        <w:rPr>
          <w:i/>
          <w:sz w:val="24"/>
        </w:rPr>
        <w:t>;</w:t>
      </w:r>
    </w:p>
    <w:p w14:paraId="57987836" w14:textId="77777777" w:rsidR="00DC21F6" w:rsidRPr="001474E3" w:rsidRDefault="00DC21F6" w:rsidP="00F9039F">
      <w:pPr>
        <w:pStyle w:val="a0"/>
        <w:spacing w:line="240" w:lineRule="auto"/>
        <w:rPr>
          <w:i/>
          <w:sz w:val="24"/>
        </w:rPr>
      </w:pPr>
      <w:r w:rsidRPr="001474E3">
        <w:rPr>
          <w:i/>
          <w:sz w:val="24"/>
        </w:rPr>
        <w:t>целостно описывать порядок заключения гражданско-правового договора</w:t>
      </w:r>
      <w:r w:rsidR="00E9711C" w:rsidRPr="001474E3">
        <w:rPr>
          <w:i/>
          <w:sz w:val="24"/>
        </w:rPr>
        <w:t>;</w:t>
      </w:r>
    </w:p>
    <w:p w14:paraId="0F48A09D" w14:textId="77777777" w:rsidR="00DC21F6" w:rsidRPr="001474E3" w:rsidRDefault="00DC21F6" w:rsidP="00F9039F">
      <w:pPr>
        <w:pStyle w:val="a0"/>
        <w:spacing w:line="240" w:lineRule="auto"/>
        <w:rPr>
          <w:i/>
          <w:sz w:val="24"/>
        </w:rPr>
      </w:pPr>
      <w:r w:rsidRPr="001474E3">
        <w:rPr>
          <w:i/>
          <w:sz w:val="24"/>
        </w:rPr>
        <w:t>выявлять способы защиты гражданских прав;</w:t>
      </w:r>
    </w:p>
    <w:p w14:paraId="70465736" w14:textId="77777777" w:rsidR="00DC21F6" w:rsidRPr="001474E3" w:rsidRDefault="00DC21F6" w:rsidP="00F9039F">
      <w:pPr>
        <w:pStyle w:val="a0"/>
        <w:spacing w:line="240" w:lineRule="auto"/>
        <w:rPr>
          <w:i/>
          <w:sz w:val="24"/>
        </w:rPr>
      </w:pPr>
      <w:r w:rsidRPr="001474E3">
        <w:rPr>
          <w:i/>
          <w:sz w:val="24"/>
        </w:rPr>
        <w:t>определять ответственность родителей по воспитанию своих детей;</w:t>
      </w:r>
    </w:p>
    <w:p w14:paraId="558CAAF3" w14:textId="77777777" w:rsidR="00DC21F6" w:rsidRPr="001474E3" w:rsidRDefault="00DC21F6" w:rsidP="00F9039F">
      <w:pPr>
        <w:pStyle w:val="a0"/>
        <w:spacing w:line="240" w:lineRule="auto"/>
        <w:rPr>
          <w:i/>
          <w:sz w:val="24"/>
        </w:rPr>
      </w:pPr>
      <w:r w:rsidRPr="001474E3">
        <w:rPr>
          <w:i/>
          <w:sz w:val="24"/>
        </w:rPr>
        <w:t>различать рабочее время и время отдыха, разрешать трудовые споры правовыми способами;</w:t>
      </w:r>
    </w:p>
    <w:p w14:paraId="108721B1" w14:textId="77777777" w:rsidR="00DC21F6" w:rsidRPr="001474E3" w:rsidRDefault="00DC21F6" w:rsidP="00F9039F">
      <w:pPr>
        <w:pStyle w:val="a0"/>
        <w:spacing w:line="240" w:lineRule="auto"/>
        <w:rPr>
          <w:i/>
          <w:sz w:val="24"/>
        </w:rPr>
      </w:pPr>
      <w:r w:rsidRPr="001474E3">
        <w:rPr>
          <w:i/>
          <w:sz w:val="24"/>
        </w:rPr>
        <w:t>описывать порядок освобождения от уголовной ответственности</w:t>
      </w:r>
      <w:r w:rsidR="009D67CC" w:rsidRPr="001474E3">
        <w:rPr>
          <w:i/>
          <w:sz w:val="24"/>
        </w:rPr>
        <w:t>;</w:t>
      </w:r>
    </w:p>
    <w:p w14:paraId="2B244EFB" w14:textId="77777777" w:rsidR="00DC21F6" w:rsidRPr="001474E3" w:rsidRDefault="00DC21F6" w:rsidP="00F9039F">
      <w:pPr>
        <w:pStyle w:val="a0"/>
        <w:spacing w:line="240" w:lineRule="auto"/>
        <w:rPr>
          <w:i/>
          <w:sz w:val="24"/>
        </w:rPr>
      </w:pPr>
      <w:r w:rsidRPr="001474E3">
        <w:rPr>
          <w:i/>
          <w:sz w:val="24"/>
        </w:rPr>
        <w:t>соотносить налоговые правонарушения и ответственность за их совершение</w:t>
      </w:r>
      <w:r w:rsidR="009D67CC" w:rsidRPr="001474E3">
        <w:rPr>
          <w:i/>
          <w:sz w:val="24"/>
        </w:rPr>
        <w:t>;</w:t>
      </w:r>
    </w:p>
    <w:p w14:paraId="2AF6B832" w14:textId="77777777" w:rsidR="00DC21F6" w:rsidRDefault="00701947" w:rsidP="00F9039F">
      <w:pPr>
        <w:pStyle w:val="a0"/>
        <w:spacing w:line="240" w:lineRule="auto"/>
        <w:rPr>
          <w:i/>
          <w:sz w:val="24"/>
          <w:lang w:val="ru-RU"/>
        </w:rPr>
      </w:pPr>
      <w:r w:rsidRPr="001474E3">
        <w:rPr>
          <w:i/>
          <w:sz w:val="24"/>
        </w:rPr>
        <w:t>применять правовые знания для аргументации собственной позиции в конкретных правовых ситуациях с использованием нормативных актов</w:t>
      </w:r>
      <w:r w:rsidR="00DC21F6" w:rsidRPr="001474E3">
        <w:rPr>
          <w:i/>
          <w:sz w:val="24"/>
        </w:rPr>
        <w:t>.</w:t>
      </w:r>
    </w:p>
    <w:p w14:paraId="325E0B50" w14:textId="77777777" w:rsidR="00C866CC" w:rsidRPr="00C866CC" w:rsidRDefault="00C866CC" w:rsidP="00C866CC">
      <w:pPr>
        <w:spacing w:line="240" w:lineRule="auto"/>
        <w:rPr>
          <w:sz w:val="24"/>
          <w:szCs w:val="24"/>
        </w:rPr>
      </w:pPr>
      <w:r w:rsidRPr="00C866CC">
        <w:rPr>
          <w:rFonts w:eastAsia="Times New Roman"/>
          <w:b/>
          <w:sz w:val="24"/>
          <w:szCs w:val="24"/>
        </w:rPr>
        <w:t>Выпускник на углубленном уровне научится:</w:t>
      </w:r>
    </w:p>
    <w:p w14:paraId="5CE4C33E" w14:textId="77777777" w:rsidR="00C866CC" w:rsidRPr="00C866CC" w:rsidRDefault="00C866CC" w:rsidP="00C866CC">
      <w:pPr>
        <w:pStyle w:val="a0"/>
        <w:spacing w:line="240" w:lineRule="auto"/>
        <w:ind w:left="0" w:firstLine="284"/>
        <w:rPr>
          <w:sz w:val="24"/>
          <w:szCs w:val="24"/>
        </w:rPr>
      </w:pPr>
      <w:r w:rsidRPr="00C866CC">
        <w:rPr>
          <w:sz w:val="24"/>
          <w:szCs w:val="24"/>
        </w:rPr>
        <w:t>выделять содержание различных теорий происхождения государства;</w:t>
      </w:r>
    </w:p>
    <w:p w14:paraId="4F2310CB" w14:textId="77777777" w:rsidR="00C866CC" w:rsidRPr="00C866CC" w:rsidRDefault="00C866CC" w:rsidP="00C866CC">
      <w:pPr>
        <w:pStyle w:val="a0"/>
        <w:spacing w:line="240" w:lineRule="auto"/>
        <w:ind w:left="0" w:firstLine="284"/>
        <w:rPr>
          <w:sz w:val="24"/>
          <w:szCs w:val="24"/>
        </w:rPr>
      </w:pPr>
      <w:r w:rsidRPr="00C866CC">
        <w:rPr>
          <w:sz w:val="24"/>
          <w:szCs w:val="24"/>
        </w:rPr>
        <w:t>сравнивать различные формы государства;</w:t>
      </w:r>
    </w:p>
    <w:p w14:paraId="0F480B79" w14:textId="77777777" w:rsidR="00C866CC" w:rsidRPr="00C866CC" w:rsidRDefault="00C866CC" w:rsidP="00C866CC">
      <w:pPr>
        <w:pStyle w:val="a0"/>
        <w:spacing w:line="240" w:lineRule="auto"/>
        <w:ind w:left="0" w:firstLine="284"/>
        <w:rPr>
          <w:sz w:val="24"/>
          <w:szCs w:val="24"/>
        </w:rPr>
      </w:pPr>
      <w:r w:rsidRPr="00C866CC">
        <w:rPr>
          <w:sz w:val="24"/>
          <w:szCs w:val="24"/>
        </w:rPr>
        <w:t>приводить примеры различных элементов государственного механизма и их место в общей структуре;</w:t>
      </w:r>
    </w:p>
    <w:p w14:paraId="59ECDE9F" w14:textId="77777777" w:rsidR="00C866CC" w:rsidRPr="00C866CC" w:rsidRDefault="00C866CC" w:rsidP="00C866CC">
      <w:pPr>
        <w:pStyle w:val="a0"/>
        <w:spacing w:line="240" w:lineRule="auto"/>
        <w:ind w:left="0" w:firstLine="284"/>
        <w:rPr>
          <w:sz w:val="24"/>
          <w:szCs w:val="24"/>
        </w:rPr>
      </w:pPr>
      <w:r w:rsidRPr="00C866CC">
        <w:rPr>
          <w:sz w:val="24"/>
          <w:szCs w:val="24"/>
        </w:rPr>
        <w:t>соотносить основные черты гражданского общества и правового государства;</w:t>
      </w:r>
    </w:p>
    <w:p w14:paraId="6F256668" w14:textId="77777777" w:rsidR="00C866CC" w:rsidRPr="00C866CC" w:rsidRDefault="00C866CC" w:rsidP="00C866CC">
      <w:pPr>
        <w:pStyle w:val="a0"/>
        <w:spacing w:line="240" w:lineRule="auto"/>
        <w:ind w:left="0" w:firstLine="284"/>
        <w:rPr>
          <w:sz w:val="24"/>
          <w:szCs w:val="24"/>
        </w:rPr>
      </w:pPr>
      <w:r w:rsidRPr="00C866CC">
        <w:rPr>
          <w:sz w:val="24"/>
          <w:szCs w:val="24"/>
        </w:rPr>
        <w:t>применять знания о принципах, источниках, нормах, институтах и отраслях права, необходимых для ориентации в российском нормативно-правовом материале, для эффективной реализации своих прав и законных интересов;</w:t>
      </w:r>
    </w:p>
    <w:p w14:paraId="08D68C29" w14:textId="77777777" w:rsidR="00C866CC" w:rsidRPr="00C866CC" w:rsidRDefault="00C866CC" w:rsidP="00C866CC">
      <w:pPr>
        <w:pStyle w:val="a0"/>
        <w:spacing w:line="240" w:lineRule="auto"/>
        <w:ind w:left="0" w:firstLine="284"/>
        <w:rPr>
          <w:sz w:val="24"/>
          <w:szCs w:val="24"/>
        </w:rPr>
      </w:pPr>
      <w:r w:rsidRPr="00C866CC">
        <w:rPr>
          <w:sz w:val="24"/>
          <w:szCs w:val="24"/>
        </w:rPr>
        <w:t>оценивать роль и значение права как важного социального регулятора и элемента культуры общества;</w:t>
      </w:r>
    </w:p>
    <w:p w14:paraId="29CBB56C" w14:textId="77777777" w:rsidR="00C866CC" w:rsidRPr="00C866CC" w:rsidRDefault="00C866CC" w:rsidP="00C866CC">
      <w:pPr>
        <w:pStyle w:val="a0"/>
        <w:spacing w:line="240" w:lineRule="auto"/>
        <w:ind w:left="0" w:firstLine="284"/>
        <w:rPr>
          <w:sz w:val="24"/>
          <w:szCs w:val="24"/>
        </w:rPr>
      </w:pPr>
      <w:r w:rsidRPr="00C866CC">
        <w:rPr>
          <w:sz w:val="24"/>
          <w:szCs w:val="24"/>
        </w:rPr>
        <w:t>сравнивать и выделять особенности и достоинства различных правовых систем (семей);</w:t>
      </w:r>
    </w:p>
    <w:p w14:paraId="06FBB060" w14:textId="77777777" w:rsidR="00C866CC" w:rsidRPr="00C866CC" w:rsidRDefault="00C866CC" w:rsidP="00C866CC">
      <w:pPr>
        <w:pStyle w:val="a0"/>
        <w:spacing w:line="240" w:lineRule="auto"/>
        <w:ind w:left="0" w:firstLine="284"/>
        <w:rPr>
          <w:sz w:val="24"/>
          <w:szCs w:val="24"/>
        </w:rPr>
      </w:pPr>
      <w:r w:rsidRPr="00C866CC">
        <w:rPr>
          <w:sz w:val="24"/>
          <w:szCs w:val="24"/>
        </w:rPr>
        <w:t>проводить сравнительный анализ правовых норм с другими социальными нормами, выявлять их соотношение, взаимосвязь и взаимовлияние;</w:t>
      </w:r>
    </w:p>
    <w:p w14:paraId="00AA18F0" w14:textId="77777777" w:rsidR="00C866CC" w:rsidRPr="00C866CC" w:rsidRDefault="00C866CC" w:rsidP="00C866CC">
      <w:pPr>
        <w:pStyle w:val="a0"/>
        <w:spacing w:line="240" w:lineRule="auto"/>
        <w:ind w:left="0" w:firstLine="284"/>
        <w:rPr>
          <w:sz w:val="24"/>
          <w:szCs w:val="24"/>
        </w:rPr>
      </w:pPr>
      <w:r w:rsidRPr="00C866CC">
        <w:rPr>
          <w:sz w:val="24"/>
          <w:szCs w:val="24"/>
        </w:rPr>
        <w:t>характеризовать особенности системы российского права;</w:t>
      </w:r>
    </w:p>
    <w:p w14:paraId="188B5C4C" w14:textId="77777777" w:rsidR="00C866CC" w:rsidRPr="00C866CC" w:rsidRDefault="00C866CC" w:rsidP="00C866CC">
      <w:pPr>
        <w:pStyle w:val="a0"/>
        <w:spacing w:line="240" w:lineRule="auto"/>
        <w:ind w:left="0" w:firstLine="284"/>
        <w:rPr>
          <w:sz w:val="24"/>
          <w:szCs w:val="24"/>
        </w:rPr>
      </w:pPr>
      <w:r w:rsidRPr="00C866CC">
        <w:rPr>
          <w:sz w:val="24"/>
          <w:szCs w:val="24"/>
        </w:rPr>
        <w:t>различать формы реализации права;</w:t>
      </w:r>
    </w:p>
    <w:p w14:paraId="3560906D" w14:textId="77777777" w:rsidR="00C866CC" w:rsidRPr="00C866CC" w:rsidRDefault="00C866CC" w:rsidP="00C866CC">
      <w:pPr>
        <w:pStyle w:val="a0"/>
        <w:spacing w:line="240" w:lineRule="auto"/>
        <w:ind w:left="0" w:firstLine="284"/>
        <w:rPr>
          <w:sz w:val="24"/>
          <w:szCs w:val="24"/>
        </w:rPr>
      </w:pPr>
      <w:r w:rsidRPr="00C866CC">
        <w:rPr>
          <w:sz w:val="24"/>
          <w:szCs w:val="24"/>
        </w:rPr>
        <w:t>выявлять зависимость уровня правосознания от уровня правовой культуры;</w:t>
      </w:r>
    </w:p>
    <w:p w14:paraId="54916925" w14:textId="77777777" w:rsidR="00C866CC" w:rsidRPr="00C866CC" w:rsidRDefault="00C866CC" w:rsidP="00C866CC">
      <w:pPr>
        <w:pStyle w:val="a0"/>
        <w:spacing w:line="240" w:lineRule="auto"/>
        <w:ind w:left="0" w:firstLine="284"/>
        <w:rPr>
          <w:sz w:val="24"/>
          <w:szCs w:val="24"/>
        </w:rPr>
      </w:pPr>
      <w:r w:rsidRPr="00C866CC">
        <w:rPr>
          <w:sz w:val="24"/>
          <w:szCs w:val="24"/>
        </w:rPr>
        <w:t>оценивать собственный возможный вклад в становление и развитие правопорядка и законности в Российской Федерации;</w:t>
      </w:r>
    </w:p>
    <w:p w14:paraId="697B93D5" w14:textId="77777777" w:rsidR="00C866CC" w:rsidRPr="00C866CC" w:rsidRDefault="00C866CC" w:rsidP="00C866CC">
      <w:pPr>
        <w:pStyle w:val="a0"/>
        <w:spacing w:line="240" w:lineRule="auto"/>
        <w:ind w:left="0" w:firstLine="284"/>
        <w:rPr>
          <w:sz w:val="24"/>
          <w:szCs w:val="24"/>
        </w:rPr>
      </w:pPr>
      <w:r w:rsidRPr="00C866CC">
        <w:rPr>
          <w:sz w:val="24"/>
          <w:szCs w:val="24"/>
        </w:rPr>
        <w:t>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p w14:paraId="44E33D60" w14:textId="77777777" w:rsidR="00C866CC" w:rsidRPr="00C866CC" w:rsidRDefault="00C866CC" w:rsidP="00C866CC">
      <w:pPr>
        <w:pStyle w:val="a0"/>
        <w:spacing w:line="240" w:lineRule="auto"/>
        <w:ind w:left="0" w:firstLine="284"/>
        <w:rPr>
          <w:sz w:val="24"/>
          <w:szCs w:val="24"/>
        </w:rPr>
      </w:pPr>
      <w:r w:rsidRPr="00C866CC">
        <w:rPr>
          <w:sz w:val="24"/>
          <w:szCs w:val="24"/>
        </w:rPr>
        <w:t>выявлять общественную опасность коррупции для гражданина, общества и государства;</w:t>
      </w:r>
    </w:p>
    <w:p w14:paraId="5CB67466" w14:textId="77777777" w:rsidR="00C866CC" w:rsidRPr="00C866CC" w:rsidRDefault="00C866CC" w:rsidP="00C866CC">
      <w:pPr>
        <w:pStyle w:val="a0"/>
        <w:spacing w:line="240" w:lineRule="auto"/>
        <w:ind w:left="0" w:firstLine="284"/>
        <w:rPr>
          <w:sz w:val="24"/>
          <w:szCs w:val="24"/>
        </w:rPr>
      </w:pPr>
      <w:r w:rsidRPr="00C866CC">
        <w:rPr>
          <w:sz w:val="24"/>
          <w:szCs w:val="24"/>
        </w:rPr>
        <w:t>целостно анализировать принципы и нормы, регулирующие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 в соответствии с положениями Конституции Российской Федерации;</w:t>
      </w:r>
    </w:p>
    <w:p w14:paraId="5E9C55CE" w14:textId="77777777" w:rsidR="00C866CC" w:rsidRPr="00C866CC" w:rsidRDefault="00C866CC" w:rsidP="00C866CC">
      <w:pPr>
        <w:pStyle w:val="a0"/>
        <w:spacing w:line="240" w:lineRule="auto"/>
        <w:ind w:left="0" w:firstLine="284"/>
        <w:rPr>
          <w:sz w:val="24"/>
          <w:szCs w:val="24"/>
        </w:rPr>
      </w:pPr>
      <w:r w:rsidRPr="00C866CC">
        <w:rPr>
          <w:sz w:val="24"/>
          <w:szCs w:val="24"/>
        </w:rPr>
        <w:lastRenderedPageBreak/>
        <w:t>сравнивать воинскую обязанность и альтернативную гражданскую службу;</w:t>
      </w:r>
    </w:p>
    <w:p w14:paraId="2E949721" w14:textId="77777777" w:rsidR="00C866CC" w:rsidRPr="00C866CC" w:rsidRDefault="00C866CC" w:rsidP="00C866CC">
      <w:pPr>
        <w:pStyle w:val="a0"/>
        <w:spacing w:line="240" w:lineRule="auto"/>
        <w:ind w:left="0" w:firstLine="284"/>
        <w:rPr>
          <w:sz w:val="24"/>
          <w:szCs w:val="24"/>
        </w:rPr>
      </w:pPr>
      <w:r w:rsidRPr="00C866CC">
        <w:rPr>
          <w:sz w:val="24"/>
          <w:szCs w:val="24"/>
        </w:rPr>
        <w:t>оценивать роль Уполномоченного по правам человека Российской Федерации в механизме защиты прав человека и гражданина в Российской Федерации;</w:t>
      </w:r>
    </w:p>
    <w:p w14:paraId="157697EB" w14:textId="77777777" w:rsidR="00C866CC" w:rsidRPr="00C866CC" w:rsidRDefault="00C866CC" w:rsidP="00C866CC">
      <w:pPr>
        <w:pStyle w:val="a0"/>
        <w:spacing w:line="240" w:lineRule="auto"/>
        <w:ind w:left="0" w:firstLine="284"/>
        <w:rPr>
          <w:sz w:val="24"/>
          <w:szCs w:val="24"/>
        </w:rPr>
      </w:pPr>
      <w:r w:rsidRPr="00C866CC">
        <w:rPr>
          <w:sz w:val="24"/>
          <w:szCs w:val="24"/>
        </w:rPr>
        <w:t>характеризовать систему органов государственной власти Российской Федерации в их единстве и системном взаимодействии;</w:t>
      </w:r>
    </w:p>
    <w:p w14:paraId="01AEDE6D" w14:textId="77777777" w:rsidR="00C866CC" w:rsidRPr="00C866CC" w:rsidRDefault="00C866CC" w:rsidP="00C866CC">
      <w:pPr>
        <w:pStyle w:val="a0"/>
        <w:spacing w:line="240" w:lineRule="auto"/>
        <w:ind w:left="0" w:firstLine="284"/>
        <w:rPr>
          <w:sz w:val="24"/>
          <w:szCs w:val="24"/>
        </w:rPr>
      </w:pPr>
      <w:r w:rsidRPr="00C866CC">
        <w:rPr>
          <w:sz w:val="24"/>
          <w:szCs w:val="24"/>
        </w:rPr>
        <w:t>характеризовать правовой статус Президента Российской Федерации, выделять его основные функции и объяснять их внутри- и внешнеполитическое значение;</w:t>
      </w:r>
    </w:p>
    <w:p w14:paraId="2C97BD16" w14:textId="77777777" w:rsidR="00C866CC" w:rsidRPr="00C866CC" w:rsidRDefault="00C866CC" w:rsidP="00C866CC">
      <w:pPr>
        <w:pStyle w:val="a0"/>
        <w:spacing w:line="240" w:lineRule="auto"/>
        <w:ind w:left="0" w:firstLine="284"/>
        <w:rPr>
          <w:sz w:val="24"/>
          <w:szCs w:val="24"/>
        </w:rPr>
      </w:pPr>
      <w:r w:rsidRPr="00C866CC">
        <w:rPr>
          <w:sz w:val="24"/>
          <w:szCs w:val="24"/>
        </w:rPr>
        <w:t>дифференцировать функции Совета Федерации и Государственной Думы Российской Федерации;</w:t>
      </w:r>
    </w:p>
    <w:p w14:paraId="543DC564" w14:textId="77777777" w:rsidR="00C866CC" w:rsidRPr="00C866CC" w:rsidRDefault="00C866CC" w:rsidP="00C866CC">
      <w:pPr>
        <w:pStyle w:val="a0"/>
        <w:spacing w:line="240" w:lineRule="auto"/>
        <w:ind w:left="0" w:firstLine="284"/>
        <w:rPr>
          <w:sz w:val="24"/>
          <w:szCs w:val="24"/>
        </w:rPr>
      </w:pPr>
      <w:r w:rsidRPr="00C866CC">
        <w:rPr>
          <w:sz w:val="24"/>
          <w:szCs w:val="24"/>
        </w:rPr>
        <w:t>характеризовать Правительство Российской Федерации как главный орган исполнительной власти в государстве; раскрывать порядок формирования и структуру Правительства Российской Федерации;</w:t>
      </w:r>
    </w:p>
    <w:p w14:paraId="60CA7A59" w14:textId="77777777" w:rsidR="00C866CC" w:rsidRPr="00C866CC" w:rsidRDefault="00C866CC" w:rsidP="00C866CC">
      <w:pPr>
        <w:pStyle w:val="a0"/>
        <w:spacing w:line="240" w:lineRule="auto"/>
        <w:ind w:left="0" w:firstLine="284"/>
        <w:rPr>
          <w:sz w:val="24"/>
          <w:szCs w:val="24"/>
        </w:rPr>
      </w:pPr>
      <w:r w:rsidRPr="00C866CC">
        <w:rPr>
          <w:sz w:val="24"/>
          <w:szCs w:val="24"/>
        </w:rPr>
        <w:t xml:space="preserve">характеризовать судебную систему и систему правоохранительных органов Российской Федерации; </w:t>
      </w:r>
    </w:p>
    <w:p w14:paraId="52C48D2F" w14:textId="77777777" w:rsidR="00C866CC" w:rsidRPr="00C866CC" w:rsidRDefault="00C866CC" w:rsidP="00C866CC">
      <w:pPr>
        <w:pStyle w:val="a0"/>
        <w:spacing w:line="240" w:lineRule="auto"/>
        <w:ind w:left="0" w:firstLine="284"/>
        <w:rPr>
          <w:sz w:val="24"/>
          <w:szCs w:val="24"/>
        </w:rPr>
      </w:pPr>
      <w:r w:rsidRPr="00C866CC">
        <w:rPr>
          <w:sz w:val="24"/>
          <w:szCs w:val="24"/>
        </w:rPr>
        <w:t>характеризовать этапы законодательного процесса и субъектов законодательной инициативы;</w:t>
      </w:r>
    </w:p>
    <w:p w14:paraId="596930A5" w14:textId="77777777" w:rsidR="00C866CC" w:rsidRPr="00C866CC" w:rsidRDefault="00C866CC" w:rsidP="00C866CC">
      <w:pPr>
        <w:pStyle w:val="a0"/>
        <w:spacing w:line="240" w:lineRule="auto"/>
        <w:ind w:left="0" w:firstLine="284"/>
        <w:rPr>
          <w:sz w:val="24"/>
          <w:szCs w:val="24"/>
        </w:rPr>
      </w:pPr>
      <w:r w:rsidRPr="00C866CC">
        <w:rPr>
          <w:sz w:val="24"/>
          <w:szCs w:val="24"/>
        </w:rPr>
        <w:t>выделять особенности избирательного процесса в Российской Федерации;</w:t>
      </w:r>
    </w:p>
    <w:p w14:paraId="337C0B59" w14:textId="77777777" w:rsidR="00C866CC" w:rsidRPr="00C866CC" w:rsidRDefault="00C866CC" w:rsidP="00C866CC">
      <w:pPr>
        <w:pStyle w:val="a0"/>
        <w:spacing w:line="240" w:lineRule="auto"/>
        <w:ind w:left="0" w:firstLine="284"/>
        <w:rPr>
          <w:sz w:val="24"/>
          <w:szCs w:val="24"/>
        </w:rPr>
      </w:pPr>
      <w:r w:rsidRPr="00C866CC">
        <w:rPr>
          <w:sz w:val="24"/>
          <w:szCs w:val="24"/>
        </w:rPr>
        <w:t>характеризовать систему органов местного самоуправления как одну из основ конституционного строя Российской Федерации;</w:t>
      </w:r>
    </w:p>
    <w:p w14:paraId="38CC3444" w14:textId="77777777" w:rsidR="00C866CC" w:rsidRPr="00C866CC" w:rsidRDefault="00C866CC" w:rsidP="00C866CC">
      <w:pPr>
        <w:pStyle w:val="a0"/>
        <w:spacing w:line="240" w:lineRule="auto"/>
        <w:ind w:left="0" w:firstLine="284"/>
        <w:rPr>
          <w:sz w:val="24"/>
          <w:szCs w:val="24"/>
        </w:rPr>
      </w:pPr>
      <w:r w:rsidRPr="00C866CC">
        <w:rPr>
          <w:sz w:val="24"/>
          <w:szCs w:val="24"/>
        </w:rPr>
        <w:t>определять место международного права в отраслевой системе права; характеризовать субъектов международного права;</w:t>
      </w:r>
    </w:p>
    <w:p w14:paraId="0CFDF3DE" w14:textId="77777777" w:rsidR="00C866CC" w:rsidRPr="00C866CC" w:rsidRDefault="00C866CC" w:rsidP="00C866CC">
      <w:pPr>
        <w:pStyle w:val="a0"/>
        <w:spacing w:line="240" w:lineRule="auto"/>
        <w:ind w:left="0" w:firstLine="284"/>
        <w:rPr>
          <w:sz w:val="24"/>
          <w:szCs w:val="24"/>
        </w:rPr>
      </w:pPr>
      <w:r w:rsidRPr="00C866CC">
        <w:rPr>
          <w:sz w:val="24"/>
          <w:szCs w:val="24"/>
        </w:rPr>
        <w:t>различать способы мирного разрешения споров;</w:t>
      </w:r>
    </w:p>
    <w:p w14:paraId="058132FD" w14:textId="77777777" w:rsidR="00C866CC" w:rsidRPr="00C866CC" w:rsidRDefault="00C866CC" w:rsidP="00C866CC">
      <w:pPr>
        <w:pStyle w:val="a0"/>
        <w:spacing w:line="240" w:lineRule="auto"/>
        <w:ind w:left="0" w:firstLine="284"/>
        <w:rPr>
          <w:sz w:val="24"/>
          <w:szCs w:val="24"/>
        </w:rPr>
      </w:pPr>
      <w:r w:rsidRPr="00C866CC">
        <w:rPr>
          <w:sz w:val="24"/>
          <w:szCs w:val="24"/>
        </w:rPr>
        <w:t>оценивать социальную значимость соблюдения прав человека;</w:t>
      </w:r>
    </w:p>
    <w:p w14:paraId="488DD53F" w14:textId="77777777" w:rsidR="00C866CC" w:rsidRPr="00C866CC" w:rsidRDefault="00C866CC" w:rsidP="00C866CC">
      <w:pPr>
        <w:pStyle w:val="a0"/>
        <w:spacing w:line="240" w:lineRule="auto"/>
        <w:ind w:left="0" w:firstLine="284"/>
        <w:rPr>
          <w:sz w:val="24"/>
          <w:szCs w:val="24"/>
        </w:rPr>
      </w:pPr>
      <w:r w:rsidRPr="00C866CC">
        <w:rPr>
          <w:sz w:val="24"/>
          <w:szCs w:val="24"/>
        </w:rPr>
        <w:t>сравнивать механизмы универсального и регионального сотрудничества и контроля в области международной защиты прав человека;</w:t>
      </w:r>
    </w:p>
    <w:p w14:paraId="043ABAB7" w14:textId="77777777" w:rsidR="00C866CC" w:rsidRPr="00C866CC" w:rsidRDefault="00C866CC" w:rsidP="00C866CC">
      <w:pPr>
        <w:pStyle w:val="a0"/>
        <w:spacing w:line="240" w:lineRule="auto"/>
        <w:ind w:left="0" w:firstLine="284"/>
        <w:rPr>
          <w:sz w:val="24"/>
          <w:szCs w:val="24"/>
        </w:rPr>
      </w:pPr>
      <w:r w:rsidRPr="00C866CC">
        <w:rPr>
          <w:sz w:val="24"/>
          <w:szCs w:val="24"/>
        </w:rPr>
        <w:t>дифференцировать участников вооруженных конфликтов;</w:t>
      </w:r>
    </w:p>
    <w:p w14:paraId="5C19B660" w14:textId="77777777" w:rsidR="00C866CC" w:rsidRPr="00C866CC" w:rsidRDefault="00C866CC" w:rsidP="00C866CC">
      <w:pPr>
        <w:pStyle w:val="a0"/>
        <w:spacing w:line="240" w:lineRule="auto"/>
        <w:ind w:left="0" w:firstLine="284"/>
        <w:rPr>
          <w:sz w:val="24"/>
          <w:szCs w:val="24"/>
        </w:rPr>
      </w:pPr>
      <w:r w:rsidRPr="00C866CC">
        <w:rPr>
          <w:sz w:val="24"/>
          <w:szCs w:val="24"/>
        </w:rPr>
        <w:t>различать защиту жертв войны и защиту гражданских объектов и культурных ценностей; называть виды запрещенных средств и методов ведения военных действий;</w:t>
      </w:r>
    </w:p>
    <w:p w14:paraId="61766E0B" w14:textId="77777777" w:rsidR="00C866CC" w:rsidRPr="00C866CC" w:rsidRDefault="00C866CC" w:rsidP="00C866CC">
      <w:pPr>
        <w:pStyle w:val="a0"/>
        <w:spacing w:line="240" w:lineRule="auto"/>
        <w:ind w:left="0" w:firstLine="284"/>
        <w:rPr>
          <w:sz w:val="24"/>
          <w:szCs w:val="24"/>
        </w:rPr>
      </w:pPr>
      <w:r w:rsidRPr="00C866CC">
        <w:rPr>
          <w:sz w:val="24"/>
          <w:szCs w:val="24"/>
        </w:rPr>
        <w:t>выделять структурные элементы системы российского законодательства;</w:t>
      </w:r>
    </w:p>
    <w:p w14:paraId="17688ECA" w14:textId="77777777" w:rsidR="00C866CC" w:rsidRPr="00C866CC" w:rsidRDefault="00C866CC" w:rsidP="00C866CC">
      <w:pPr>
        <w:pStyle w:val="a0"/>
        <w:spacing w:line="240" w:lineRule="auto"/>
        <w:ind w:left="0" w:firstLine="284"/>
        <w:rPr>
          <w:sz w:val="24"/>
          <w:szCs w:val="24"/>
        </w:rPr>
      </w:pPr>
      <w:r w:rsidRPr="00C866CC">
        <w:rPr>
          <w:sz w:val="24"/>
          <w:szCs w:val="24"/>
        </w:rPr>
        <w:t>анализировать различные гражданско-правовые явления, юридические факты и правоотношения в сфере гражданского права;</w:t>
      </w:r>
    </w:p>
    <w:p w14:paraId="213A995A" w14:textId="77777777" w:rsidR="00C866CC" w:rsidRPr="00C866CC" w:rsidRDefault="00C866CC" w:rsidP="00C866CC">
      <w:pPr>
        <w:pStyle w:val="a0"/>
        <w:spacing w:line="240" w:lineRule="auto"/>
        <w:ind w:left="0" w:firstLine="284"/>
        <w:rPr>
          <w:sz w:val="24"/>
          <w:szCs w:val="24"/>
        </w:rPr>
      </w:pPr>
      <w:r w:rsidRPr="00C866CC">
        <w:rPr>
          <w:sz w:val="24"/>
          <w:szCs w:val="24"/>
        </w:rPr>
        <w:t>проводить сравнительный анализ организационно-правовых форм предпринимательской деятельности, выявлять их преимущества и недостатки;</w:t>
      </w:r>
    </w:p>
    <w:p w14:paraId="6019CD7D" w14:textId="77777777" w:rsidR="00C866CC" w:rsidRPr="00C866CC" w:rsidRDefault="00C866CC" w:rsidP="00C866CC">
      <w:pPr>
        <w:pStyle w:val="a0"/>
        <w:spacing w:line="240" w:lineRule="auto"/>
        <w:ind w:left="0" w:firstLine="284"/>
        <w:rPr>
          <w:sz w:val="24"/>
          <w:szCs w:val="24"/>
        </w:rPr>
      </w:pPr>
      <w:r w:rsidRPr="00C866CC">
        <w:rPr>
          <w:sz w:val="24"/>
          <w:szCs w:val="24"/>
        </w:rPr>
        <w:t>целостно описывать порядок заключения гражданско-правового договора;</w:t>
      </w:r>
    </w:p>
    <w:p w14:paraId="58ED0C4D" w14:textId="77777777" w:rsidR="00C866CC" w:rsidRPr="00C866CC" w:rsidRDefault="00C866CC" w:rsidP="00C866CC">
      <w:pPr>
        <w:pStyle w:val="a0"/>
        <w:spacing w:line="240" w:lineRule="auto"/>
        <w:ind w:left="0" w:firstLine="284"/>
        <w:rPr>
          <w:sz w:val="24"/>
          <w:szCs w:val="24"/>
        </w:rPr>
      </w:pPr>
      <w:r w:rsidRPr="00C866CC">
        <w:rPr>
          <w:sz w:val="24"/>
          <w:szCs w:val="24"/>
        </w:rPr>
        <w:t>различать формы наследования;</w:t>
      </w:r>
    </w:p>
    <w:p w14:paraId="18FDC249" w14:textId="77777777" w:rsidR="00C866CC" w:rsidRPr="00C866CC" w:rsidRDefault="00C866CC" w:rsidP="00C866CC">
      <w:pPr>
        <w:pStyle w:val="a0"/>
        <w:spacing w:line="240" w:lineRule="auto"/>
        <w:ind w:left="0" w:firstLine="284"/>
        <w:rPr>
          <w:sz w:val="24"/>
          <w:szCs w:val="24"/>
        </w:rPr>
      </w:pPr>
      <w:r w:rsidRPr="00C866CC">
        <w:rPr>
          <w:sz w:val="24"/>
          <w:szCs w:val="24"/>
        </w:rPr>
        <w:t>различать виды и формы сделок в Российской Федерации;</w:t>
      </w:r>
    </w:p>
    <w:p w14:paraId="5A133BF7" w14:textId="77777777" w:rsidR="00C866CC" w:rsidRPr="00C866CC" w:rsidRDefault="00C866CC" w:rsidP="00C866CC">
      <w:pPr>
        <w:pStyle w:val="a0"/>
        <w:spacing w:line="240" w:lineRule="auto"/>
        <w:ind w:left="0" w:firstLine="284"/>
        <w:rPr>
          <w:sz w:val="24"/>
          <w:szCs w:val="24"/>
        </w:rPr>
      </w:pPr>
      <w:r w:rsidRPr="00C866CC">
        <w:rPr>
          <w:sz w:val="24"/>
          <w:szCs w:val="24"/>
        </w:rPr>
        <w:t>выявлять способы защиты гражданских прав; характеризовать особенности защиты прав на результаты интеллектуальной деятельности;</w:t>
      </w:r>
    </w:p>
    <w:p w14:paraId="2EF05D94" w14:textId="77777777" w:rsidR="00C866CC" w:rsidRPr="00C866CC" w:rsidRDefault="00C866CC" w:rsidP="00C866CC">
      <w:pPr>
        <w:pStyle w:val="a0"/>
        <w:spacing w:line="240" w:lineRule="auto"/>
        <w:ind w:left="0" w:firstLine="284"/>
        <w:rPr>
          <w:sz w:val="24"/>
          <w:szCs w:val="24"/>
        </w:rPr>
      </w:pPr>
      <w:r w:rsidRPr="00C866CC">
        <w:rPr>
          <w:sz w:val="24"/>
          <w:szCs w:val="24"/>
        </w:rPr>
        <w:t>анализировать условия вступления в брак, характеризовать порядок и условия регистрации и расторжения брака;</w:t>
      </w:r>
    </w:p>
    <w:p w14:paraId="5642D15A" w14:textId="77777777" w:rsidR="00C866CC" w:rsidRPr="00C866CC" w:rsidRDefault="00C866CC" w:rsidP="00C866CC">
      <w:pPr>
        <w:pStyle w:val="a0"/>
        <w:spacing w:line="240" w:lineRule="auto"/>
        <w:ind w:left="0" w:firstLine="284"/>
        <w:rPr>
          <w:sz w:val="24"/>
          <w:szCs w:val="24"/>
        </w:rPr>
      </w:pPr>
      <w:r w:rsidRPr="00C866CC">
        <w:rPr>
          <w:sz w:val="24"/>
          <w:szCs w:val="24"/>
        </w:rPr>
        <w:t>различать формы воспитания детей, оставшихся без попечения родителей;</w:t>
      </w:r>
    </w:p>
    <w:p w14:paraId="5C665AB0" w14:textId="77777777" w:rsidR="00C866CC" w:rsidRPr="00C866CC" w:rsidRDefault="00C866CC" w:rsidP="00C866CC">
      <w:pPr>
        <w:pStyle w:val="a0"/>
        <w:spacing w:line="240" w:lineRule="auto"/>
        <w:ind w:left="0" w:firstLine="284"/>
        <w:rPr>
          <w:sz w:val="24"/>
          <w:szCs w:val="24"/>
        </w:rPr>
      </w:pPr>
      <w:r w:rsidRPr="00C866CC">
        <w:rPr>
          <w:sz w:val="24"/>
          <w:szCs w:val="24"/>
        </w:rPr>
        <w:t>выделять права и обязанности членов семьи;</w:t>
      </w:r>
    </w:p>
    <w:p w14:paraId="5DB1E87A" w14:textId="77777777" w:rsidR="00C866CC" w:rsidRPr="00C866CC" w:rsidRDefault="00C866CC" w:rsidP="00C866CC">
      <w:pPr>
        <w:pStyle w:val="a0"/>
        <w:spacing w:line="240" w:lineRule="auto"/>
        <w:ind w:left="0" w:firstLine="284"/>
        <w:rPr>
          <w:sz w:val="24"/>
          <w:szCs w:val="24"/>
        </w:rPr>
      </w:pPr>
      <w:r w:rsidRPr="00C866CC">
        <w:rPr>
          <w:sz w:val="24"/>
          <w:szCs w:val="24"/>
        </w:rPr>
        <w:t>характеризовать трудовое право как одну из ведущих отраслей российского права, определять правовой статус участников трудовых правоотношений;</w:t>
      </w:r>
    </w:p>
    <w:p w14:paraId="0D3088A9" w14:textId="77777777" w:rsidR="00C866CC" w:rsidRPr="00C866CC" w:rsidRDefault="00C866CC" w:rsidP="00C866CC">
      <w:pPr>
        <w:pStyle w:val="a0"/>
        <w:spacing w:line="240" w:lineRule="auto"/>
        <w:ind w:left="0" w:firstLine="284"/>
        <w:rPr>
          <w:sz w:val="24"/>
          <w:szCs w:val="24"/>
        </w:rPr>
      </w:pPr>
      <w:r w:rsidRPr="00C866CC">
        <w:rPr>
          <w:sz w:val="24"/>
          <w:szCs w:val="24"/>
        </w:rPr>
        <w:t>проводить сравнительный анализ гражданско-правового и трудового договоров;</w:t>
      </w:r>
    </w:p>
    <w:p w14:paraId="19F763EF" w14:textId="77777777" w:rsidR="00C866CC" w:rsidRPr="00C866CC" w:rsidRDefault="00C866CC" w:rsidP="00C866CC">
      <w:pPr>
        <w:pStyle w:val="a0"/>
        <w:spacing w:line="240" w:lineRule="auto"/>
        <w:ind w:left="0" w:firstLine="284"/>
        <w:rPr>
          <w:sz w:val="24"/>
          <w:szCs w:val="24"/>
        </w:rPr>
      </w:pPr>
      <w:r w:rsidRPr="00C866CC">
        <w:rPr>
          <w:sz w:val="24"/>
          <w:szCs w:val="24"/>
        </w:rPr>
        <w:t>различать рабочее время и время отдыха, разрешать трудовые споры правовыми способами;</w:t>
      </w:r>
    </w:p>
    <w:p w14:paraId="42C18591" w14:textId="77777777" w:rsidR="00C866CC" w:rsidRPr="00C866CC" w:rsidRDefault="00C866CC" w:rsidP="00C866CC">
      <w:pPr>
        <w:pStyle w:val="a0"/>
        <w:spacing w:line="240" w:lineRule="auto"/>
        <w:ind w:left="0" w:firstLine="284"/>
        <w:rPr>
          <w:sz w:val="24"/>
          <w:szCs w:val="24"/>
        </w:rPr>
      </w:pPr>
      <w:r w:rsidRPr="00C866CC">
        <w:rPr>
          <w:sz w:val="24"/>
          <w:szCs w:val="24"/>
        </w:rPr>
        <w:t>дифференцировать уголовные и административные правонарушения и наказание за них;</w:t>
      </w:r>
    </w:p>
    <w:p w14:paraId="152DD8EE" w14:textId="77777777" w:rsidR="00C866CC" w:rsidRPr="00C866CC" w:rsidRDefault="00C866CC" w:rsidP="00C866CC">
      <w:pPr>
        <w:pStyle w:val="a0"/>
        <w:spacing w:line="240" w:lineRule="auto"/>
        <w:ind w:left="0" w:firstLine="284"/>
        <w:rPr>
          <w:sz w:val="24"/>
          <w:szCs w:val="24"/>
        </w:rPr>
      </w:pPr>
      <w:r w:rsidRPr="00C866CC">
        <w:rPr>
          <w:sz w:val="24"/>
          <w:szCs w:val="24"/>
        </w:rPr>
        <w:t>проводить сравнительный анализ уголовного и административного видов ответственности; иллюстрировать примерами порядок и условия привлечения к уголовной и административной ответственности несовершеннолетних;</w:t>
      </w:r>
    </w:p>
    <w:p w14:paraId="1AE7E05B" w14:textId="77777777" w:rsidR="00C866CC" w:rsidRPr="00C866CC" w:rsidRDefault="00C866CC" w:rsidP="00C866CC">
      <w:pPr>
        <w:pStyle w:val="a0"/>
        <w:spacing w:line="240" w:lineRule="auto"/>
        <w:ind w:left="0" w:firstLine="284"/>
        <w:rPr>
          <w:sz w:val="24"/>
          <w:szCs w:val="24"/>
        </w:rPr>
      </w:pPr>
      <w:r w:rsidRPr="00C866CC">
        <w:rPr>
          <w:sz w:val="24"/>
          <w:szCs w:val="24"/>
        </w:rPr>
        <w:t>целостно описывать структуру банковской системы Российской Федерации;</w:t>
      </w:r>
    </w:p>
    <w:p w14:paraId="4C96B7E2" w14:textId="77777777" w:rsidR="00C866CC" w:rsidRPr="00C866CC" w:rsidRDefault="00C866CC" w:rsidP="00C866CC">
      <w:pPr>
        <w:pStyle w:val="a0"/>
        <w:spacing w:line="240" w:lineRule="auto"/>
        <w:ind w:left="0" w:firstLine="284"/>
        <w:rPr>
          <w:sz w:val="24"/>
          <w:szCs w:val="24"/>
        </w:rPr>
      </w:pPr>
      <w:r w:rsidRPr="00C866CC">
        <w:rPr>
          <w:sz w:val="24"/>
          <w:szCs w:val="24"/>
        </w:rPr>
        <w:lastRenderedPageBreak/>
        <w:t>в практических ситуациях определять применимость налогового права Российской Федерации; выделять объекты и субъекты налоговых правоотношений;</w:t>
      </w:r>
    </w:p>
    <w:p w14:paraId="4D19351D" w14:textId="77777777" w:rsidR="00C866CC" w:rsidRPr="00C866CC" w:rsidRDefault="00C866CC" w:rsidP="00C866CC">
      <w:pPr>
        <w:pStyle w:val="a0"/>
        <w:spacing w:line="240" w:lineRule="auto"/>
        <w:ind w:left="0" w:firstLine="284"/>
        <w:rPr>
          <w:sz w:val="24"/>
          <w:szCs w:val="24"/>
        </w:rPr>
      </w:pPr>
      <w:r w:rsidRPr="00C866CC">
        <w:rPr>
          <w:sz w:val="24"/>
          <w:szCs w:val="24"/>
        </w:rPr>
        <w:t>соотносить виды налоговых правонарушений с ответственностью за их совершение;</w:t>
      </w:r>
    </w:p>
    <w:p w14:paraId="5B177579" w14:textId="77777777" w:rsidR="00C866CC" w:rsidRPr="00C866CC" w:rsidRDefault="00C866CC" w:rsidP="00C866CC">
      <w:pPr>
        <w:pStyle w:val="a0"/>
        <w:spacing w:line="240" w:lineRule="auto"/>
        <w:ind w:left="0" w:firstLine="284"/>
        <w:rPr>
          <w:sz w:val="24"/>
          <w:szCs w:val="24"/>
        </w:rPr>
      </w:pPr>
      <w:r w:rsidRPr="00C866CC">
        <w:rPr>
          <w:sz w:val="24"/>
          <w:szCs w:val="24"/>
        </w:rPr>
        <w:t>применять нормы жилищного законодательства в процессе осуществления своего права на жилище;</w:t>
      </w:r>
    </w:p>
    <w:p w14:paraId="2E0277ED" w14:textId="77777777" w:rsidR="00C866CC" w:rsidRPr="00C866CC" w:rsidRDefault="00C866CC" w:rsidP="00C866CC">
      <w:pPr>
        <w:pStyle w:val="a0"/>
        <w:spacing w:line="240" w:lineRule="auto"/>
        <w:ind w:left="0" w:firstLine="284"/>
        <w:rPr>
          <w:sz w:val="24"/>
          <w:szCs w:val="24"/>
        </w:rPr>
      </w:pPr>
      <w:r w:rsidRPr="00C866CC">
        <w:rPr>
          <w:sz w:val="24"/>
          <w:szCs w:val="24"/>
        </w:rPr>
        <w:t>дифференцировать права и обязанности участников образовательного процесса;</w:t>
      </w:r>
    </w:p>
    <w:p w14:paraId="2FBF9830" w14:textId="77777777" w:rsidR="00C866CC" w:rsidRPr="00C866CC" w:rsidRDefault="00C866CC" w:rsidP="00C866CC">
      <w:pPr>
        <w:pStyle w:val="a0"/>
        <w:spacing w:line="240" w:lineRule="auto"/>
        <w:ind w:left="0" w:firstLine="284"/>
        <w:rPr>
          <w:sz w:val="24"/>
          <w:szCs w:val="24"/>
        </w:rPr>
      </w:pPr>
      <w:r w:rsidRPr="00C866CC">
        <w:rPr>
          <w:sz w:val="24"/>
          <w:szCs w:val="24"/>
        </w:rPr>
        <w:t>проводить сравнительный анализ конституционного, гражданского, арбитражного, уголовного и административного видов судопроизводства, грамотно применять правовые нормы для разрешения конфликтов правовыми способами;</w:t>
      </w:r>
    </w:p>
    <w:p w14:paraId="643E4227" w14:textId="77777777" w:rsidR="00C866CC" w:rsidRPr="00C866CC" w:rsidRDefault="00C866CC" w:rsidP="00C866CC">
      <w:pPr>
        <w:pStyle w:val="a0"/>
        <w:spacing w:line="240" w:lineRule="auto"/>
        <w:ind w:left="0" w:firstLine="284"/>
        <w:rPr>
          <w:sz w:val="24"/>
          <w:szCs w:val="24"/>
        </w:rPr>
      </w:pPr>
      <w:r w:rsidRPr="00C866CC">
        <w:rPr>
          <w:sz w:val="24"/>
          <w:szCs w:val="24"/>
        </w:rPr>
        <w:t>давать на примерах квалификацию возникающих в сфере процессуального права правоотношений;</w:t>
      </w:r>
    </w:p>
    <w:p w14:paraId="437CAE68" w14:textId="77777777" w:rsidR="00C866CC" w:rsidRPr="00C866CC" w:rsidRDefault="00C866CC" w:rsidP="00C866CC">
      <w:pPr>
        <w:pStyle w:val="a0"/>
        <w:spacing w:line="240" w:lineRule="auto"/>
        <w:ind w:left="0" w:firstLine="284"/>
        <w:rPr>
          <w:sz w:val="24"/>
          <w:szCs w:val="24"/>
        </w:rPr>
      </w:pPr>
      <w:r w:rsidRPr="00C866CC">
        <w:rPr>
          <w:sz w:val="24"/>
          <w:szCs w:val="24"/>
        </w:rPr>
        <w:t>применять правовые знания для аргументации собственной позиции в конкретных правовых ситуациях с использованием нормативных актов;</w:t>
      </w:r>
    </w:p>
    <w:p w14:paraId="213B9643" w14:textId="77777777" w:rsidR="00C866CC" w:rsidRPr="00C866CC" w:rsidRDefault="00C866CC" w:rsidP="00C866CC">
      <w:pPr>
        <w:pStyle w:val="a0"/>
        <w:spacing w:line="240" w:lineRule="auto"/>
        <w:ind w:left="0" w:firstLine="284"/>
        <w:rPr>
          <w:sz w:val="24"/>
          <w:szCs w:val="24"/>
        </w:rPr>
      </w:pPr>
      <w:r w:rsidRPr="00C866CC">
        <w:rPr>
          <w:sz w:val="24"/>
          <w:szCs w:val="24"/>
        </w:rPr>
        <w:t>выявлять особенности и специфику различных юридических профессий.</w:t>
      </w:r>
    </w:p>
    <w:p w14:paraId="060050F3" w14:textId="77777777" w:rsidR="00C866CC" w:rsidRPr="00C866CC" w:rsidRDefault="00C866CC" w:rsidP="00C866CC">
      <w:pPr>
        <w:spacing w:line="240" w:lineRule="auto"/>
        <w:rPr>
          <w:rFonts w:eastAsia="Times New Roman"/>
          <w:sz w:val="24"/>
          <w:szCs w:val="24"/>
        </w:rPr>
      </w:pPr>
    </w:p>
    <w:p w14:paraId="552E2E20" w14:textId="77777777" w:rsidR="00C866CC" w:rsidRPr="00C866CC" w:rsidRDefault="00C866CC" w:rsidP="00C866CC">
      <w:pPr>
        <w:spacing w:line="240" w:lineRule="auto"/>
        <w:rPr>
          <w:sz w:val="24"/>
          <w:szCs w:val="24"/>
        </w:rPr>
      </w:pPr>
      <w:r w:rsidRPr="00C866CC">
        <w:rPr>
          <w:rFonts w:eastAsia="Times New Roman"/>
          <w:b/>
          <w:sz w:val="24"/>
          <w:szCs w:val="24"/>
        </w:rPr>
        <w:t>Выпускник на углубленном уровне получит возможность научиться:</w:t>
      </w:r>
    </w:p>
    <w:p w14:paraId="67AC7623" w14:textId="77777777" w:rsidR="00C866CC" w:rsidRPr="00C866CC" w:rsidRDefault="00C866CC" w:rsidP="00C866CC">
      <w:pPr>
        <w:pStyle w:val="a0"/>
        <w:spacing w:line="240" w:lineRule="auto"/>
        <w:ind w:left="0" w:firstLine="284"/>
        <w:rPr>
          <w:i/>
          <w:sz w:val="24"/>
          <w:szCs w:val="24"/>
        </w:rPr>
      </w:pPr>
      <w:r w:rsidRPr="00C866CC">
        <w:rPr>
          <w:i/>
          <w:sz w:val="24"/>
          <w:szCs w:val="24"/>
        </w:rPr>
        <w:t>проводить сравнительный анализ различных теорий государства и права;</w:t>
      </w:r>
    </w:p>
    <w:p w14:paraId="5E3D07DC" w14:textId="77777777" w:rsidR="00C866CC" w:rsidRPr="00C866CC" w:rsidRDefault="00C866CC" w:rsidP="00C866CC">
      <w:pPr>
        <w:pStyle w:val="a0"/>
        <w:spacing w:line="240" w:lineRule="auto"/>
        <w:ind w:left="0" w:firstLine="284"/>
        <w:rPr>
          <w:i/>
          <w:sz w:val="24"/>
          <w:szCs w:val="24"/>
        </w:rPr>
      </w:pPr>
      <w:r w:rsidRPr="00C866CC">
        <w:rPr>
          <w:i/>
          <w:sz w:val="24"/>
          <w:szCs w:val="24"/>
        </w:rPr>
        <w:t xml:space="preserve">дифференцировать теории сущности государства по источнику государственной власти; </w:t>
      </w:r>
    </w:p>
    <w:p w14:paraId="66637962" w14:textId="77777777" w:rsidR="00C866CC" w:rsidRPr="00C866CC" w:rsidRDefault="00C866CC" w:rsidP="00C866CC">
      <w:pPr>
        <w:pStyle w:val="a0"/>
        <w:spacing w:line="240" w:lineRule="auto"/>
        <w:ind w:left="0" w:firstLine="284"/>
        <w:rPr>
          <w:i/>
          <w:sz w:val="24"/>
          <w:szCs w:val="24"/>
        </w:rPr>
      </w:pPr>
      <w:r w:rsidRPr="00C866CC">
        <w:rPr>
          <w:i/>
          <w:sz w:val="24"/>
          <w:szCs w:val="24"/>
        </w:rPr>
        <w:t>сравнивать достоинства и недостатки различных видов и способов толкования права;</w:t>
      </w:r>
    </w:p>
    <w:p w14:paraId="1134851D" w14:textId="77777777" w:rsidR="00C866CC" w:rsidRPr="00C866CC" w:rsidRDefault="00C866CC" w:rsidP="00C866CC">
      <w:pPr>
        <w:pStyle w:val="a0"/>
        <w:spacing w:line="240" w:lineRule="auto"/>
        <w:ind w:left="0" w:firstLine="284"/>
        <w:rPr>
          <w:i/>
          <w:sz w:val="24"/>
          <w:szCs w:val="24"/>
        </w:rPr>
      </w:pPr>
      <w:r w:rsidRPr="00C866CC">
        <w:rPr>
          <w:i/>
          <w:sz w:val="24"/>
          <w:szCs w:val="24"/>
        </w:rPr>
        <w:t>оценивать тенденции развития государства и права на современном этапе;</w:t>
      </w:r>
    </w:p>
    <w:p w14:paraId="26E35B37" w14:textId="77777777" w:rsidR="00C866CC" w:rsidRPr="00C866CC" w:rsidRDefault="00C866CC" w:rsidP="00C866CC">
      <w:pPr>
        <w:pStyle w:val="a0"/>
        <w:spacing w:line="240" w:lineRule="auto"/>
        <w:ind w:left="0" w:firstLine="284"/>
        <w:rPr>
          <w:i/>
          <w:sz w:val="24"/>
          <w:szCs w:val="24"/>
        </w:rPr>
      </w:pPr>
      <w:r w:rsidRPr="00C866CC">
        <w:rPr>
          <w:i/>
          <w:sz w:val="24"/>
          <w:szCs w:val="24"/>
        </w:rPr>
        <w:t>понимать необходимость правового воспитания и противодействия правовому нигилизму;</w:t>
      </w:r>
    </w:p>
    <w:p w14:paraId="7B2F10DD" w14:textId="77777777" w:rsidR="00C866CC" w:rsidRPr="00C866CC" w:rsidRDefault="00C866CC" w:rsidP="00C866CC">
      <w:pPr>
        <w:pStyle w:val="a0"/>
        <w:spacing w:line="240" w:lineRule="auto"/>
        <w:ind w:left="0" w:firstLine="284"/>
        <w:rPr>
          <w:i/>
          <w:sz w:val="24"/>
          <w:szCs w:val="24"/>
        </w:rPr>
      </w:pPr>
      <w:r w:rsidRPr="00C866CC">
        <w:rPr>
          <w:i/>
          <w:sz w:val="24"/>
          <w:szCs w:val="24"/>
        </w:rPr>
        <w:t>классифицировать виды конституций по форме выражения, по субъектам принятия, по порядку принятия и изменения;</w:t>
      </w:r>
    </w:p>
    <w:p w14:paraId="57A6DDDA" w14:textId="77777777" w:rsidR="00C866CC" w:rsidRPr="00C866CC" w:rsidRDefault="00C866CC" w:rsidP="00C866CC">
      <w:pPr>
        <w:pStyle w:val="a0"/>
        <w:spacing w:line="240" w:lineRule="auto"/>
        <w:ind w:left="0" w:firstLine="284"/>
        <w:rPr>
          <w:i/>
          <w:sz w:val="24"/>
          <w:szCs w:val="24"/>
        </w:rPr>
      </w:pPr>
      <w:r w:rsidRPr="00C866CC">
        <w:rPr>
          <w:i/>
          <w:sz w:val="24"/>
          <w:szCs w:val="24"/>
        </w:rPr>
        <w:t>толковать государственно-правовые явления и процессы;</w:t>
      </w:r>
    </w:p>
    <w:p w14:paraId="3799DFDE" w14:textId="77777777" w:rsidR="00C866CC" w:rsidRPr="00C866CC" w:rsidRDefault="00C866CC" w:rsidP="00C866CC">
      <w:pPr>
        <w:pStyle w:val="a0"/>
        <w:spacing w:line="240" w:lineRule="auto"/>
        <w:ind w:left="0" w:firstLine="284"/>
        <w:rPr>
          <w:i/>
          <w:sz w:val="24"/>
          <w:szCs w:val="24"/>
        </w:rPr>
      </w:pPr>
      <w:r w:rsidRPr="00C866CC">
        <w:rPr>
          <w:i/>
          <w:sz w:val="24"/>
          <w:szCs w:val="24"/>
        </w:rPr>
        <w:t>проводить сравнительный анализ особенностей российской правовой системы и правовых систем других государств;</w:t>
      </w:r>
    </w:p>
    <w:p w14:paraId="252E222A" w14:textId="77777777" w:rsidR="00C866CC" w:rsidRPr="00C866CC" w:rsidRDefault="00C866CC" w:rsidP="00C866CC">
      <w:pPr>
        <w:pStyle w:val="a0"/>
        <w:spacing w:line="240" w:lineRule="auto"/>
        <w:ind w:left="0" w:firstLine="284"/>
        <w:rPr>
          <w:i/>
          <w:sz w:val="24"/>
          <w:szCs w:val="24"/>
        </w:rPr>
      </w:pPr>
      <w:r w:rsidRPr="00C866CC">
        <w:rPr>
          <w:i/>
          <w:sz w:val="24"/>
          <w:szCs w:val="24"/>
        </w:rPr>
        <w:t>различать принципы и виды правотворчества;</w:t>
      </w:r>
    </w:p>
    <w:p w14:paraId="75E168EA" w14:textId="77777777" w:rsidR="00C866CC" w:rsidRPr="00C866CC" w:rsidRDefault="00C866CC" w:rsidP="00C866CC">
      <w:pPr>
        <w:pStyle w:val="a0"/>
        <w:spacing w:line="240" w:lineRule="auto"/>
        <w:ind w:left="0" w:firstLine="284"/>
        <w:rPr>
          <w:i/>
          <w:sz w:val="24"/>
          <w:szCs w:val="24"/>
        </w:rPr>
      </w:pPr>
      <w:r w:rsidRPr="00C866CC">
        <w:rPr>
          <w:i/>
          <w:sz w:val="24"/>
          <w:szCs w:val="24"/>
        </w:rPr>
        <w:t>описывать этапы становления парламентаризма в России;</w:t>
      </w:r>
    </w:p>
    <w:p w14:paraId="6382DA08" w14:textId="77777777" w:rsidR="00C866CC" w:rsidRPr="00C866CC" w:rsidRDefault="00C866CC" w:rsidP="00C866CC">
      <w:pPr>
        <w:pStyle w:val="a0"/>
        <w:spacing w:line="240" w:lineRule="auto"/>
        <w:ind w:left="0" w:firstLine="284"/>
        <w:rPr>
          <w:i/>
          <w:sz w:val="24"/>
          <w:szCs w:val="24"/>
        </w:rPr>
      </w:pPr>
      <w:r w:rsidRPr="00C866CC">
        <w:rPr>
          <w:i/>
          <w:sz w:val="24"/>
          <w:szCs w:val="24"/>
        </w:rPr>
        <w:t>сравнивать различные виды избирательных систем;</w:t>
      </w:r>
    </w:p>
    <w:p w14:paraId="2DF35D05" w14:textId="77777777" w:rsidR="00C866CC" w:rsidRPr="00C866CC" w:rsidRDefault="00C866CC" w:rsidP="00C866CC">
      <w:pPr>
        <w:pStyle w:val="a0"/>
        <w:spacing w:line="240" w:lineRule="auto"/>
        <w:ind w:left="0" w:firstLine="284"/>
        <w:rPr>
          <w:i/>
          <w:sz w:val="24"/>
          <w:szCs w:val="24"/>
        </w:rPr>
      </w:pPr>
      <w:r w:rsidRPr="00C866CC">
        <w:rPr>
          <w:i/>
          <w:sz w:val="24"/>
          <w:szCs w:val="24"/>
        </w:rPr>
        <w:t>анализировать с точки зрения международного права проблемы, возникающие в современных международных отношениях;</w:t>
      </w:r>
    </w:p>
    <w:p w14:paraId="6C4442CF" w14:textId="77777777" w:rsidR="00C866CC" w:rsidRPr="00C866CC" w:rsidRDefault="00C866CC" w:rsidP="00C866CC">
      <w:pPr>
        <w:pStyle w:val="a0"/>
        <w:spacing w:line="240" w:lineRule="auto"/>
        <w:ind w:left="0" w:firstLine="284"/>
        <w:rPr>
          <w:i/>
          <w:sz w:val="24"/>
          <w:szCs w:val="24"/>
        </w:rPr>
      </w:pPr>
      <w:r w:rsidRPr="00C866CC">
        <w:rPr>
          <w:i/>
          <w:sz w:val="24"/>
          <w:szCs w:val="24"/>
        </w:rPr>
        <w:t>анализировать институт международно-правового признания;</w:t>
      </w:r>
    </w:p>
    <w:p w14:paraId="11C3EFAB" w14:textId="77777777" w:rsidR="00C866CC" w:rsidRPr="00C866CC" w:rsidRDefault="00C866CC" w:rsidP="00C866CC">
      <w:pPr>
        <w:pStyle w:val="a0"/>
        <w:spacing w:line="240" w:lineRule="auto"/>
        <w:ind w:left="0" w:firstLine="284"/>
        <w:rPr>
          <w:i/>
          <w:sz w:val="24"/>
          <w:szCs w:val="24"/>
        </w:rPr>
      </w:pPr>
      <w:r w:rsidRPr="00C866CC">
        <w:rPr>
          <w:i/>
          <w:sz w:val="24"/>
          <w:szCs w:val="24"/>
        </w:rPr>
        <w:t>выявлять особенности международно-правовой ответственности;</w:t>
      </w:r>
    </w:p>
    <w:p w14:paraId="24CE3F53" w14:textId="77777777" w:rsidR="00C866CC" w:rsidRPr="00C866CC" w:rsidRDefault="00C866CC" w:rsidP="00C866CC">
      <w:pPr>
        <w:pStyle w:val="a0"/>
        <w:spacing w:line="240" w:lineRule="auto"/>
        <w:ind w:left="0" w:firstLine="284"/>
        <w:rPr>
          <w:i/>
          <w:sz w:val="24"/>
          <w:szCs w:val="24"/>
        </w:rPr>
      </w:pPr>
      <w:r w:rsidRPr="00C866CC">
        <w:rPr>
          <w:i/>
          <w:sz w:val="24"/>
          <w:szCs w:val="24"/>
        </w:rPr>
        <w:t>выделять основные международно-правовые акты, регулирующие отношения государств в рамках международного гуманитарного права;</w:t>
      </w:r>
    </w:p>
    <w:p w14:paraId="17602294" w14:textId="77777777" w:rsidR="00C866CC" w:rsidRPr="00C866CC" w:rsidRDefault="00C866CC" w:rsidP="00C866CC">
      <w:pPr>
        <w:pStyle w:val="a0"/>
        <w:spacing w:line="240" w:lineRule="auto"/>
        <w:ind w:left="0" w:firstLine="284"/>
        <w:rPr>
          <w:i/>
          <w:sz w:val="24"/>
          <w:szCs w:val="24"/>
        </w:rPr>
      </w:pPr>
      <w:r w:rsidRPr="00C866CC">
        <w:rPr>
          <w:i/>
          <w:sz w:val="24"/>
          <w:szCs w:val="24"/>
        </w:rPr>
        <w:t>оценивать роль неправительственных организаций в деятельности по защите прав человека в условиях военного времени;</w:t>
      </w:r>
    </w:p>
    <w:p w14:paraId="5E1B4FEC" w14:textId="77777777" w:rsidR="00C866CC" w:rsidRPr="00C866CC" w:rsidRDefault="00C866CC" w:rsidP="00C866CC">
      <w:pPr>
        <w:pStyle w:val="a0"/>
        <w:spacing w:line="240" w:lineRule="auto"/>
        <w:ind w:left="0" w:firstLine="284"/>
        <w:rPr>
          <w:i/>
          <w:sz w:val="24"/>
          <w:szCs w:val="24"/>
        </w:rPr>
      </w:pPr>
      <w:r w:rsidRPr="00C866CC">
        <w:rPr>
          <w:i/>
          <w:sz w:val="24"/>
          <w:szCs w:val="24"/>
        </w:rPr>
        <w:t>формулировать особенности страхования в Российской Федерации, различать виды страхования;</w:t>
      </w:r>
    </w:p>
    <w:p w14:paraId="58D5E780" w14:textId="77777777" w:rsidR="00C866CC" w:rsidRPr="00C866CC" w:rsidRDefault="00C866CC" w:rsidP="00C866CC">
      <w:pPr>
        <w:pStyle w:val="a0"/>
        <w:spacing w:line="240" w:lineRule="auto"/>
        <w:ind w:left="0" w:firstLine="284"/>
        <w:rPr>
          <w:i/>
          <w:sz w:val="24"/>
          <w:szCs w:val="24"/>
        </w:rPr>
      </w:pPr>
      <w:r w:rsidRPr="00C866CC">
        <w:rPr>
          <w:i/>
          <w:sz w:val="24"/>
          <w:szCs w:val="24"/>
        </w:rPr>
        <w:t>различать опеку и попечительство;</w:t>
      </w:r>
    </w:p>
    <w:p w14:paraId="211F0061" w14:textId="77777777" w:rsidR="00C866CC" w:rsidRPr="00C866CC" w:rsidRDefault="00C866CC" w:rsidP="00C866CC">
      <w:pPr>
        <w:pStyle w:val="a0"/>
        <w:spacing w:line="240" w:lineRule="auto"/>
        <w:ind w:left="0" w:firstLine="284"/>
        <w:rPr>
          <w:i/>
          <w:sz w:val="24"/>
          <w:szCs w:val="24"/>
        </w:rPr>
      </w:pPr>
      <w:r w:rsidRPr="00C866CC">
        <w:rPr>
          <w:i/>
          <w:sz w:val="24"/>
          <w:szCs w:val="24"/>
        </w:rPr>
        <w:t>находить наиболее оптимальные варианты разрешения правовых споров, возникающих в процессе трудовой деятельности;</w:t>
      </w:r>
    </w:p>
    <w:p w14:paraId="3D5E4BC6" w14:textId="77777777" w:rsidR="00C866CC" w:rsidRPr="00C866CC" w:rsidRDefault="00C866CC" w:rsidP="00C866CC">
      <w:pPr>
        <w:pStyle w:val="a0"/>
        <w:spacing w:line="240" w:lineRule="auto"/>
        <w:ind w:left="0" w:firstLine="284"/>
        <w:rPr>
          <w:i/>
          <w:sz w:val="24"/>
          <w:szCs w:val="24"/>
        </w:rPr>
      </w:pPr>
      <w:r w:rsidRPr="00C866CC">
        <w:rPr>
          <w:i/>
          <w:sz w:val="24"/>
          <w:szCs w:val="24"/>
        </w:rPr>
        <w:t>определять применимость норм финансового права в конкретной правовой ситуации;</w:t>
      </w:r>
    </w:p>
    <w:p w14:paraId="658DD028" w14:textId="77777777" w:rsidR="00C866CC" w:rsidRPr="00C866CC" w:rsidRDefault="00C866CC" w:rsidP="00C866CC">
      <w:pPr>
        <w:pStyle w:val="a0"/>
        <w:spacing w:line="240" w:lineRule="auto"/>
        <w:ind w:left="0" w:firstLine="284"/>
        <w:rPr>
          <w:i/>
          <w:sz w:val="24"/>
          <w:szCs w:val="24"/>
        </w:rPr>
      </w:pPr>
      <w:r w:rsidRPr="00C866CC">
        <w:rPr>
          <w:i/>
          <w:sz w:val="24"/>
          <w:szCs w:val="24"/>
        </w:rPr>
        <w:t>характеризовать аудит как деятельность по проведению проверки финансовой отчетности;</w:t>
      </w:r>
    </w:p>
    <w:p w14:paraId="0C777796" w14:textId="78B37B92" w:rsidR="00C866CC" w:rsidRDefault="00C866CC" w:rsidP="00C866CC">
      <w:pPr>
        <w:pStyle w:val="a0"/>
        <w:spacing w:line="240" w:lineRule="auto"/>
        <w:ind w:left="0" w:firstLine="284"/>
        <w:rPr>
          <w:i/>
          <w:sz w:val="24"/>
          <w:szCs w:val="24"/>
        </w:rPr>
      </w:pPr>
      <w:r w:rsidRPr="00C866CC">
        <w:rPr>
          <w:i/>
          <w:sz w:val="24"/>
          <w:szCs w:val="24"/>
        </w:rPr>
        <w:t>определять судебную компетенцию, стратегию и тактику ведения процесса.</w:t>
      </w:r>
    </w:p>
    <w:p w14:paraId="1898757F" w14:textId="77777777" w:rsidR="00C866CC" w:rsidRPr="00C866CC" w:rsidRDefault="00C866CC" w:rsidP="00C866CC">
      <w:pPr>
        <w:rPr>
          <w:lang w:val="x-none" w:eastAsia="x-none"/>
        </w:rPr>
      </w:pPr>
    </w:p>
    <w:p w14:paraId="1BFBF6FC" w14:textId="77777777" w:rsidR="006639B3" w:rsidRPr="001474E3" w:rsidRDefault="006639B3" w:rsidP="00F9039F">
      <w:pPr>
        <w:pStyle w:val="4a"/>
        <w:spacing w:line="240" w:lineRule="auto"/>
        <w:ind w:firstLine="284"/>
      </w:pPr>
      <w:bookmarkStart w:id="35" w:name="_Toc70972262"/>
      <w:bookmarkStart w:id="36" w:name="_Toc434850674"/>
      <w:bookmarkStart w:id="37" w:name="_Toc435412683"/>
      <w:r w:rsidRPr="001474E3">
        <w:t>Обществознание</w:t>
      </w:r>
      <w:bookmarkEnd w:id="35"/>
    </w:p>
    <w:p w14:paraId="2C3ED45A" w14:textId="77777777" w:rsidR="00BD36B3" w:rsidRPr="001474E3" w:rsidRDefault="00BD36B3" w:rsidP="00F9039F">
      <w:pPr>
        <w:spacing w:line="240" w:lineRule="auto"/>
        <w:ind w:firstLine="284"/>
        <w:rPr>
          <w:rFonts w:eastAsia="Times New Roman"/>
          <w:b/>
          <w:sz w:val="24"/>
          <w:szCs w:val="28"/>
        </w:rPr>
      </w:pPr>
      <w:r w:rsidRPr="001474E3">
        <w:rPr>
          <w:rFonts w:eastAsia="Times New Roman"/>
          <w:b/>
          <w:sz w:val="24"/>
          <w:szCs w:val="28"/>
        </w:rPr>
        <w:t>В результате изучения учебного предмета «Обществознание» на уровне среднего общего образования</w:t>
      </w:r>
      <w:r w:rsidR="0080564F" w:rsidRPr="001474E3">
        <w:rPr>
          <w:rFonts w:eastAsia="Times New Roman"/>
          <w:b/>
          <w:sz w:val="24"/>
          <w:szCs w:val="28"/>
        </w:rPr>
        <w:t>:</w:t>
      </w:r>
    </w:p>
    <w:p w14:paraId="01653A05" w14:textId="77777777" w:rsidR="00BD36B3" w:rsidRPr="001474E3" w:rsidRDefault="0080564F" w:rsidP="00F9039F">
      <w:pPr>
        <w:spacing w:line="240" w:lineRule="auto"/>
        <w:ind w:firstLine="284"/>
        <w:rPr>
          <w:rFonts w:eastAsia="Times New Roman"/>
          <w:b/>
          <w:sz w:val="24"/>
          <w:szCs w:val="28"/>
        </w:rPr>
      </w:pPr>
      <w:r w:rsidRPr="001474E3">
        <w:rPr>
          <w:rFonts w:eastAsia="Times New Roman"/>
          <w:b/>
          <w:sz w:val="24"/>
          <w:szCs w:val="28"/>
        </w:rPr>
        <w:lastRenderedPageBreak/>
        <w:t>В</w:t>
      </w:r>
      <w:r w:rsidR="00BD36B3" w:rsidRPr="001474E3">
        <w:rPr>
          <w:rFonts w:eastAsia="Times New Roman"/>
          <w:b/>
          <w:sz w:val="24"/>
          <w:szCs w:val="28"/>
        </w:rPr>
        <w:t>ыпускник на базовом уровне научится:</w:t>
      </w:r>
    </w:p>
    <w:p w14:paraId="236F8392" w14:textId="77777777" w:rsidR="00BD36B3" w:rsidRPr="001474E3" w:rsidRDefault="00BD36B3" w:rsidP="00F9039F">
      <w:pPr>
        <w:spacing w:line="240" w:lineRule="auto"/>
        <w:ind w:firstLine="284"/>
        <w:rPr>
          <w:sz w:val="24"/>
          <w:szCs w:val="28"/>
        </w:rPr>
      </w:pPr>
      <w:r w:rsidRPr="001474E3">
        <w:rPr>
          <w:rFonts w:eastAsia="Times New Roman"/>
          <w:b/>
          <w:sz w:val="24"/>
          <w:szCs w:val="28"/>
        </w:rPr>
        <w:t>Человек. Человек в системе общественных отношений</w:t>
      </w:r>
    </w:p>
    <w:p w14:paraId="081742E6" w14:textId="77777777" w:rsidR="00BD36B3" w:rsidRPr="001474E3" w:rsidRDefault="00C76D22" w:rsidP="00F9039F">
      <w:pPr>
        <w:pStyle w:val="a0"/>
        <w:spacing w:line="240" w:lineRule="auto"/>
        <w:rPr>
          <w:sz w:val="24"/>
        </w:rPr>
      </w:pPr>
      <w:r w:rsidRPr="001474E3">
        <w:rPr>
          <w:sz w:val="24"/>
        </w:rPr>
        <w:t>В</w:t>
      </w:r>
      <w:r w:rsidR="00BF74DF" w:rsidRPr="001474E3">
        <w:rPr>
          <w:sz w:val="24"/>
        </w:rPr>
        <w:t xml:space="preserve">ыделять </w:t>
      </w:r>
      <w:r w:rsidR="00BD36B3" w:rsidRPr="001474E3">
        <w:rPr>
          <w:sz w:val="24"/>
        </w:rPr>
        <w:t>черты социальной сущности человека;</w:t>
      </w:r>
    </w:p>
    <w:p w14:paraId="7F6E1BC6" w14:textId="77777777" w:rsidR="00BD36B3" w:rsidRPr="001474E3" w:rsidRDefault="00BD36B3" w:rsidP="00F9039F">
      <w:pPr>
        <w:pStyle w:val="a0"/>
        <w:spacing w:line="240" w:lineRule="auto"/>
        <w:rPr>
          <w:sz w:val="24"/>
        </w:rPr>
      </w:pPr>
      <w:r w:rsidRPr="001474E3">
        <w:rPr>
          <w:sz w:val="24"/>
        </w:rPr>
        <w:t>определять роль духовных ценностей в обществе;</w:t>
      </w:r>
    </w:p>
    <w:p w14:paraId="3E2C758D" w14:textId="77777777" w:rsidR="00BD36B3" w:rsidRPr="001474E3" w:rsidRDefault="00BD36B3" w:rsidP="00F9039F">
      <w:pPr>
        <w:pStyle w:val="a0"/>
        <w:spacing w:line="240" w:lineRule="auto"/>
        <w:rPr>
          <w:sz w:val="24"/>
        </w:rPr>
      </w:pPr>
      <w:r w:rsidRPr="001474E3">
        <w:rPr>
          <w:sz w:val="24"/>
        </w:rPr>
        <w:t>распознавать формы культуры по их признакам, иллюстрировать их примерами;</w:t>
      </w:r>
    </w:p>
    <w:p w14:paraId="4AA672C5" w14:textId="77777777" w:rsidR="00BD36B3" w:rsidRPr="001474E3" w:rsidRDefault="00BD36B3" w:rsidP="00F9039F">
      <w:pPr>
        <w:pStyle w:val="a0"/>
        <w:spacing w:line="240" w:lineRule="auto"/>
        <w:rPr>
          <w:sz w:val="24"/>
        </w:rPr>
      </w:pPr>
      <w:r w:rsidRPr="001474E3">
        <w:rPr>
          <w:sz w:val="24"/>
        </w:rPr>
        <w:t>различать виды искусства;</w:t>
      </w:r>
    </w:p>
    <w:p w14:paraId="6E8DD385" w14:textId="77777777" w:rsidR="00BD36B3" w:rsidRPr="001474E3" w:rsidRDefault="00BD36B3" w:rsidP="00F9039F">
      <w:pPr>
        <w:pStyle w:val="a0"/>
        <w:spacing w:line="240" w:lineRule="auto"/>
        <w:rPr>
          <w:sz w:val="24"/>
        </w:rPr>
      </w:pPr>
      <w:r w:rsidRPr="001474E3">
        <w:rPr>
          <w:sz w:val="24"/>
        </w:rPr>
        <w:t>соотносить поступки и отношения с принятыми нормами морали;</w:t>
      </w:r>
    </w:p>
    <w:p w14:paraId="51F87AFE" w14:textId="77777777" w:rsidR="00BD36B3" w:rsidRPr="001474E3" w:rsidRDefault="00BD36B3" w:rsidP="00F9039F">
      <w:pPr>
        <w:pStyle w:val="a0"/>
        <w:spacing w:line="240" w:lineRule="auto"/>
        <w:rPr>
          <w:sz w:val="24"/>
        </w:rPr>
      </w:pPr>
      <w:r w:rsidRPr="001474E3">
        <w:rPr>
          <w:sz w:val="24"/>
        </w:rPr>
        <w:t xml:space="preserve">выявлять сущностные характеристики религии и </w:t>
      </w:r>
      <w:r w:rsidR="00BF74DF" w:rsidRPr="001474E3">
        <w:rPr>
          <w:sz w:val="24"/>
        </w:rPr>
        <w:t xml:space="preserve">ее </w:t>
      </w:r>
      <w:r w:rsidRPr="001474E3">
        <w:rPr>
          <w:sz w:val="24"/>
        </w:rPr>
        <w:t>роль в культурной жизни;</w:t>
      </w:r>
    </w:p>
    <w:p w14:paraId="44934ED8" w14:textId="77777777" w:rsidR="00BD36B3" w:rsidRPr="001474E3" w:rsidRDefault="00BD36B3" w:rsidP="00F9039F">
      <w:pPr>
        <w:pStyle w:val="a0"/>
        <w:spacing w:line="240" w:lineRule="auto"/>
        <w:rPr>
          <w:sz w:val="24"/>
        </w:rPr>
      </w:pPr>
      <w:r w:rsidRPr="001474E3">
        <w:rPr>
          <w:sz w:val="24"/>
        </w:rPr>
        <w:t>выявлять роль агентов социализации на основных этапах социализации индивида;</w:t>
      </w:r>
    </w:p>
    <w:p w14:paraId="624495E0" w14:textId="77777777" w:rsidR="00BD36B3" w:rsidRPr="001474E3" w:rsidRDefault="00BD36B3" w:rsidP="00F9039F">
      <w:pPr>
        <w:pStyle w:val="a0"/>
        <w:spacing w:line="240" w:lineRule="auto"/>
        <w:rPr>
          <w:sz w:val="24"/>
        </w:rPr>
      </w:pPr>
      <w:r w:rsidRPr="001474E3">
        <w:rPr>
          <w:sz w:val="24"/>
        </w:rPr>
        <w:t>раскрывать связь между мышлением и деятельностью;</w:t>
      </w:r>
    </w:p>
    <w:p w14:paraId="7C36914E" w14:textId="77777777" w:rsidR="00BD36B3" w:rsidRPr="001474E3" w:rsidRDefault="00BD36B3" w:rsidP="00F9039F">
      <w:pPr>
        <w:pStyle w:val="a0"/>
        <w:spacing w:line="240" w:lineRule="auto"/>
        <w:rPr>
          <w:sz w:val="24"/>
        </w:rPr>
      </w:pPr>
      <w:r w:rsidRPr="001474E3">
        <w:rPr>
          <w:sz w:val="24"/>
        </w:rPr>
        <w:t>различать виды деятельности, приводить примеры основных видов деятельности;</w:t>
      </w:r>
    </w:p>
    <w:p w14:paraId="547162DB" w14:textId="77777777" w:rsidR="00BD36B3" w:rsidRPr="001474E3" w:rsidRDefault="00552808" w:rsidP="00F9039F">
      <w:pPr>
        <w:pStyle w:val="a0"/>
        <w:spacing w:line="240" w:lineRule="auto"/>
        <w:rPr>
          <w:sz w:val="24"/>
        </w:rPr>
      </w:pPr>
      <w:r w:rsidRPr="001474E3">
        <w:rPr>
          <w:sz w:val="24"/>
        </w:rPr>
        <w:t>выявлять и соотносить цели, средства и результаты деятельности</w:t>
      </w:r>
      <w:r w:rsidR="00BD36B3" w:rsidRPr="001474E3">
        <w:rPr>
          <w:sz w:val="24"/>
        </w:rPr>
        <w:t>;</w:t>
      </w:r>
    </w:p>
    <w:p w14:paraId="1CEA5FC6" w14:textId="77777777" w:rsidR="00BD36B3" w:rsidRPr="001474E3" w:rsidRDefault="00BD36B3" w:rsidP="00F9039F">
      <w:pPr>
        <w:pStyle w:val="a0"/>
        <w:spacing w:line="240" w:lineRule="auto"/>
        <w:rPr>
          <w:sz w:val="24"/>
        </w:rPr>
      </w:pPr>
      <w:r w:rsidRPr="001474E3">
        <w:rPr>
          <w:sz w:val="24"/>
        </w:rPr>
        <w:t xml:space="preserve">анализировать различные ситуации свободного выбора, выявлять его основания и последствия; </w:t>
      </w:r>
    </w:p>
    <w:p w14:paraId="6668FE34" w14:textId="77777777" w:rsidR="00BD36B3" w:rsidRPr="001474E3" w:rsidRDefault="00BD36B3" w:rsidP="00F9039F">
      <w:pPr>
        <w:pStyle w:val="a0"/>
        <w:spacing w:line="240" w:lineRule="auto"/>
        <w:rPr>
          <w:sz w:val="24"/>
        </w:rPr>
      </w:pPr>
      <w:r w:rsidRPr="001474E3">
        <w:rPr>
          <w:sz w:val="24"/>
        </w:rPr>
        <w:t>различать формы чувственного и рационального познания, поясняя их примерами;</w:t>
      </w:r>
    </w:p>
    <w:p w14:paraId="64ECF179" w14:textId="77777777" w:rsidR="00552808" w:rsidRPr="001474E3" w:rsidRDefault="00552808" w:rsidP="00F9039F">
      <w:pPr>
        <w:pStyle w:val="a0"/>
        <w:spacing w:line="240" w:lineRule="auto"/>
        <w:rPr>
          <w:sz w:val="24"/>
        </w:rPr>
      </w:pPr>
      <w:r w:rsidRPr="001474E3">
        <w:rPr>
          <w:sz w:val="24"/>
        </w:rPr>
        <w:t>выявлять особенности научного познания;</w:t>
      </w:r>
    </w:p>
    <w:p w14:paraId="70F88DF7" w14:textId="77777777" w:rsidR="00BD36B3" w:rsidRPr="001474E3" w:rsidRDefault="00BD36B3" w:rsidP="00F9039F">
      <w:pPr>
        <w:pStyle w:val="a0"/>
        <w:spacing w:line="240" w:lineRule="auto"/>
        <w:rPr>
          <w:sz w:val="24"/>
        </w:rPr>
      </w:pPr>
      <w:r w:rsidRPr="001474E3">
        <w:rPr>
          <w:sz w:val="24"/>
        </w:rPr>
        <w:t>различать абсолютную и относительную истины;</w:t>
      </w:r>
    </w:p>
    <w:p w14:paraId="0A6B22DD" w14:textId="77777777" w:rsidR="00BD36B3" w:rsidRPr="001474E3" w:rsidRDefault="00BD36B3" w:rsidP="00F9039F">
      <w:pPr>
        <w:pStyle w:val="a0"/>
        <w:spacing w:line="240" w:lineRule="auto"/>
        <w:rPr>
          <w:sz w:val="24"/>
        </w:rPr>
      </w:pPr>
      <w:r w:rsidRPr="001474E3">
        <w:rPr>
          <w:sz w:val="24"/>
        </w:rPr>
        <w:t>иллюстрировать конкретны</w:t>
      </w:r>
      <w:r w:rsidR="00BF74DF" w:rsidRPr="001474E3">
        <w:rPr>
          <w:sz w:val="24"/>
        </w:rPr>
        <w:t>ми</w:t>
      </w:r>
      <w:r w:rsidRPr="001474E3">
        <w:rPr>
          <w:sz w:val="24"/>
        </w:rPr>
        <w:t xml:space="preserve"> </w:t>
      </w:r>
      <w:r w:rsidR="00BF74DF" w:rsidRPr="001474E3">
        <w:rPr>
          <w:sz w:val="24"/>
        </w:rPr>
        <w:t xml:space="preserve">примерами </w:t>
      </w:r>
      <w:r w:rsidRPr="001474E3">
        <w:rPr>
          <w:sz w:val="24"/>
        </w:rPr>
        <w:t>роль мировоззрения в жизни человека;</w:t>
      </w:r>
    </w:p>
    <w:p w14:paraId="4B251B93" w14:textId="77777777" w:rsidR="00BD36B3" w:rsidRPr="001474E3" w:rsidRDefault="00BD36B3" w:rsidP="00F9039F">
      <w:pPr>
        <w:pStyle w:val="a0"/>
        <w:spacing w:line="240" w:lineRule="auto"/>
        <w:rPr>
          <w:sz w:val="24"/>
        </w:rPr>
      </w:pPr>
      <w:r w:rsidRPr="001474E3">
        <w:rPr>
          <w:sz w:val="24"/>
        </w:rPr>
        <w:t>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14:paraId="699FC572" w14:textId="77777777" w:rsidR="00BD36B3" w:rsidRPr="001474E3" w:rsidRDefault="00BD36B3" w:rsidP="00F9039F">
      <w:pPr>
        <w:pStyle w:val="a0"/>
        <w:spacing w:line="240" w:lineRule="auto"/>
        <w:rPr>
          <w:sz w:val="24"/>
        </w:rPr>
      </w:pPr>
      <w:r w:rsidRPr="001474E3">
        <w:rPr>
          <w:sz w:val="24"/>
        </w:rPr>
        <w:t>выражать и аргументировать собственное отношение к роли образования и самообразования в жизни человека.</w:t>
      </w:r>
    </w:p>
    <w:p w14:paraId="31668799" w14:textId="77777777" w:rsidR="00BD36B3" w:rsidRPr="001474E3" w:rsidRDefault="00BD36B3" w:rsidP="00F9039F">
      <w:pPr>
        <w:spacing w:line="240" w:lineRule="auto"/>
        <w:ind w:firstLine="284"/>
        <w:rPr>
          <w:rFonts w:eastAsia="Times New Roman"/>
          <w:b/>
          <w:sz w:val="24"/>
          <w:szCs w:val="28"/>
        </w:rPr>
      </w:pPr>
      <w:r w:rsidRPr="001474E3">
        <w:rPr>
          <w:rFonts w:eastAsia="Times New Roman"/>
          <w:b/>
          <w:sz w:val="24"/>
          <w:szCs w:val="28"/>
        </w:rPr>
        <w:t>Общество как сложная динамическая система</w:t>
      </w:r>
    </w:p>
    <w:p w14:paraId="456CC29C" w14:textId="77777777" w:rsidR="00BD36B3" w:rsidRPr="001474E3" w:rsidRDefault="00C76D22" w:rsidP="00F9039F">
      <w:pPr>
        <w:pStyle w:val="a0"/>
        <w:spacing w:line="240" w:lineRule="auto"/>
        <w:rPr>
          <w:sz w:val="24"/>
        </w:rPr>
      </w:pPr>
      <w:r w:rsidRPr="001474E3">
        <w:rPr>
          <w:sz w:val="24"/>
        </w:rPr>
        <w:t>Х</w:t>
      </w:r>
      <w:r w:rsidR="00673C1F" w:rsidRPr="001474E3">
        <w:rPr>
          <w:sz w:val="24"/>
        </w:rPr>
        <w:t xml:space="preserve">арактеризовать </w:t>
      </w:r>
      <w:r w:rsidR="00BD36B3" w:rsidRPr="001474E3">
        <w:rPr>
          <w:sz w:val="24"/>
        </w:rPr>
        <w:t>общество как целостную развивающуюся (динамическую) систему в единстве и взаимодействии его основных сфер и институтов;</w:t>
      </w:r>
    </w:p>
    <w:p w14:paraId="7872C631" w14:textId="77777777" w:rsidR="00BD36B3" w:rsidRPr="001474E3" w:rsidRDefault="00BD36B3" w:rsidP="00F9039F">
      <w:pPr>
        <w:pStyle w:val="a0"/>
        <w:spacing w:line="240" w:lineRule="auto"/>
        <w:rPr>
          <w:sz w:val="24"/>
        </w:rPr>
      </w:pPr>
      <w:r w:rsidRPr="001474E3">
        <w:rPr>
          <w:sz w:val="24"/>
        </w:rPr>
        <w:t xml:space="preserve">выявлять, анализировать, систематизировать </w:t>
      </w:r>
      <w:r w:rsidR="00552808" w:rsidRPr="001474E3">
        <w:rPr>
          <w:sz w:val="24"/>
        </w:rPr>
        <w:t xml:space="preserve">и оценивать </w:t>
      </w:r>
      <w:r w:rsidRPr="001474E3">
        <w:rPr>
          <w:sz w:val="24"/>
        </w:rPr>
        <w:t>информацию, иллюстрирующую многообразие и противоречивость социального развития;</w:t>
      </w:r>
    </w:p>
    <w:p w14:paraId="662A38BD" w14:textId="77777777" w:rsidR="00BD36B3" w:rsidRPr="001474E3" w:rsidRDefault="00BD36B3" w:rsidP="00F9039F">
      <w:pPr>
        <w:pStyle w:val="a0"/>
        <w:spacing w:line="240" w:lineRule="auto"/>
        <w:rPr>
          <w:sz w:val="24"/>
        </w:rPr>
      </w:pPr>
      <w:r w:rsidRPr="001474E3">
        <w:rPr>
          <w:sz w:val="24"/>
        </w:rPr>
        <w:t>приводить примеры прогрессивных и регрессивных общественных изменений</w:t>
      </w:r>
      <w:r w:rsidR="00552808" w:rsidRPr="001474E3">
        <w:rPr>
          <w:sz w:val="24"/>
        </w:rPr>
        <w:t>, аргументировать свои суждения, выводы</w:t>
      </w:r>
      <w:r w:rsidRPr="001474E3">
        <w:rPr>
          <w:sz w:val="24"/>
        </w:rPr>
        <w:t>;</w:t>
      </w:r>
    </w:p>
    <w:p w14:paraId="7CCF9D13" w14:textId="77777777" w:rsidR="00BD36B3" w:rsidRPr="001474E3" w:rsidRDefault="00BD36B3" w:rsidP="00F9039F">
      <w:pPr>
        <w:pStyle w:val="a0"/>
        <w:spacing w:line="240" w:lineRule="auto"/>
        <w:rPr>
          <w:sz w:val="24"/>
        </w:rPr>
      </w:pPr>
      <w:r w:rsidRPr="001474E3">
        <w:rPr>
          <w:sz w:val="24"/>
        </w:rPr>
        <w:t>формулировать собственные суждения о сущности, причинах и последствиях глобализации; иллюстрировать проявления различных глобальных проблем.</w:t>
      </w:r>
    </w:p>
    <w:p w14:paraId="43C9C9C1" w14:textId="77777777" w:rsidR="00BD36B3" w:rsidRPr="001474E3" w:rsidRDefault="00685FAC" w:rsidP="00F9039F">
      <w:pPr>
        <w:spacing w:line="240" w:lineRule="auto"/>
        <w:ind w:firstLine="284"/>
        <w:rPr>
          <w:sz w:val="24"/>
          <w:szCs w:val="24"/>
        </w:rPr>
      </w:pPr>
      <w:r w:rsidRPr="001474E3">
        <w:rPr>
          <w:rFonts w:eastAsia="Times New Roman"/>
          <w:b/>
          <w:sz w:val="24"/>
          <w:szCs w:val="24"/>
        </w:rPr>
        <w:t>Экономика</w:t>
      </w:r>
    </w:p>
    <w:p w14:paraId="2F4DC1AA" w14:textId="77777777" w:rsidR="00BD36B3" w:rsidRPr="001474E3" w:rsidRDefault="00C76D22" w:rsidP="00F9039F">
      <w:pPr>
        <w:pStyle w:val="a0"/>
        <w:spacing w:line="240" w:lineRule="auto"/>
        <w:rPr>
          <w:sz w:val="24"/>
          <w:szCs w:val="24"/>
        </w:rPr>
      </w:pPr>
      <w:r w:rsidRPr="001474E3">
        <w:rPr>
          <w:sz w:val="24"/>
          <w:szCs w:val="24"/>
        </w:rPr>
        <w:t>Р</w:t>
      </w:r>
      <w:r w:rsidR="00673C1F" w:rsidRPr="001474E3">
        <w:rPr>
          <w:sz w:val="24"/>
          <w:szCs w:val="24"/>
        </w:rPr>
        <w:t xml:space="preserve">аскрывать </w:t>
      </w:r>
      <w:r w:rsidR="00BD36B3" w:rsidRPr="001474E3">
        <w:rPr>
          <w:sz w:val="24"/>
          <w:szCs w:val="24"/>
        </w:rPr>
        <w:t xml:space="preserve">взаимосвязь экономики с другими </w:t>
      </w:r>
      <w:r w:rsidR="001647F7" w:rsidRPr="001474E3">
        <w:rPr>
          <w:sz w:val="24"/>
          <w:szCs w:val="24"/>
        </w:rPr>
        <w:t xml:space="preserve">сферами </w:t>
      </w:r>
      <w:r w:rsidR="00BD36B3" w:rsidRPr="001474E3">
        <w:rPr>
          <w:sz w:val="24"/>
          <w:szCs w:val="24"/>
        </w:rPr>
        <w:t>жизни общества;</w:t>
      </w:r>
    </w:p>
    <w:p w14:paraId="550B5459" w14:textId="77777777" w:rsidR="00BD36B3" w:rsidRPr="001474E3" w:rsidRDefault="00BD36B3" w:rsidP="00F9039F">
      <w:pPr>
        <w:pStyle w:val="a0"/>
        <w:spacing w:line="240" w:lineRule="auto"/>
        <w:rPr>
          <w:sz w:val="24"/>
          <w:szCs w:val="24"/>
        </w:rPr>
      </w:pPr>
      <w:r w:rsidRPr="001474E3">
        <w:rPr>
          <w:sz w:val="24"/>
          <w:szCs w:val="24"/>
        </w:rPr>
        <w:t>конкретизировать примерами основные факторы производства и факторные доходы;</w:t>
      </w:r>
    </w:p>
    <w:p w14:paraId="2EAFC003" w14:textId="77777777" w:rsidR="00BD36B3" w:rsidRPr="001474E3" w:rsidRDefault="00BD36B3" w:rsidP="00F9039F">
      <w:pPr>
        <w:pStyle w:val="a0"/>
        <w:spacing w:line="240" w:lineRule="auto"/>
        <w:rPr>
          <w:sz w:val="24"/>
          <w:szCs w:val="24"/>
        </w:rPr>
      </w:pPr>
      <w:r w:rsidRPr="001474E3">
        <w:rPr>
          <w:sz w:val="24"/>
          <w:szCs w:val="24"/>
        </w:rPr>
        <w:t>объяснять механизм свободного ценообразования, приводить примеры действия законов спроса и предложения;</w:t>
      </w:r>
    </w:p>
    <w:p w14:paraId="2765F939" w14:textId="77777777" w:rsidR="00BD36B3" w:rsidRPr="001474E3" w:rsidRDefault="00BD36B3" w:rsidP="00F9039F">
      <w:pPr>
        <w:pStyle w:val="a0"/>
        <w:spacing w:line="240" w:lineRule="auto"/>
        <w:rPr>
          <w:sz w:val="24"/>
          <w:szCs w:val="24"/>
        </w:rPr>
      </w:pPr>
      <w:r w:rsidRPr="001474E3">
        <w:rPr>
          <w:sz w:val="24"/>
          <w:szCs w:val="24"/>
        </w:rPr>
        <w:t>оценивать влияние конкуренции и монополии на экономическую жизнь, поведение основных участников экономики;</w:t>
      </w:r>
    </w:p>
    <w:p w14:paraId="0E16DA26" w14:textId="77777777" w:rsidR="00BD36B3" w:rsidRPr="001474E3" w:rsidRDefault="00BD36B3" w:rsidP="00F9039F">
      <w:pPr>
        <w:pStyle w:val="a0"/>
        <w:spacing w:line="240" w:lineRule="auto"/>
        <w:rPr>
          <w:sz w:val="24"/>
          <w:szCs w:val="24"/>
        </w:rPr>
      </w:pPr>
      <w:r w:rsidRPr="001474E3">
        <w:rPr>
          <w:sz w:val="24"/>
          <w:szCs w:val="24"/>
        </w:rPr>
        <w:t>различать формы бизнеса;</w:t>
      </w:r>
    </w:p>
    <w:p w14:paraId="1DBBA080" w14:textId="77777777" w:rsidR="00BD36B3" w:rsidRPr="001474E3" w:rsidRDefault="00BD36B3" w:rsidP="00F9039F">
      <w:pPr>
        <w:pStyle w:val="a0"/>
        <w:spacing w:line="240" w:lineRule="auto"/>
        <w:rPr>
          <w:sz w:val="24"/>
          <w:szCs w:val="24"/>
        </w:rPr>
      </w:pPr>
      <w:r w:rsidRPr="001474E3">
        <w:rPr>
          <w:sz w:val="24"/>
          <w:szCs w:val="24"/>
        </w:rPr>
        <w:t xml:space="preserve">извлекать социальную информацию из </w:t>
      </w:r>
      <w:r w:rsidR="00552808" w:rsidRPr="001474E3">
        <w:rPr>
          <w:sz w:val="24"/>
          <w:szCs w:val="24"/>
        </w:rPr>
        <w:t>источников различного типа</w:t>
      </w:r>
      <w:r w:rsidRPr="001474E3">
        <w:rPr>
          <w:sz w:val="24"/>
          <w:szCs w:val="24"/>
        </w:rPr>
        <w:t xml:space="preserve"> о тенденциях развития современной рыночной экономики;</w:t>
      </w:r>
    </w:p>
    <w:p w14:paraId="420906EC" w14:textId="77777777" w:rsidR="00BD36B3" w:rsidRPr="001474E3" w:rsidRDefault="00BD36B3" w:rsidP="00F9039F">
      <w:pPr>
        <w:pStyle w:val="a0"/>
        <w:spacing w:line="240" w:lineRule="auto"/>
        <w:rPr>
          <w:i/>
          <w:sz w:val="24"/>
          <w:szCs w:val="24"/>
        </w:rPr>
      </w:pPr>
      <w:r w:rsidRPr="001474E3">
        <w:rPr>
          <w:sz w:val="24"/>
          <w:szCs w:val="24"/>
        </w:rPr>
        <w:t>различать экономические и бухгалтерские издержки;</w:t>
      </w:r>
    </w:p>
    <w:p w14:paraId="6F5B5CF4" w14:textId="77777777" w:rsidR="00BD36B3" w:rsidRPr="001474E3" w:rsidRDefault="00BD36B3" w:rsidP="00F9039F">
      <w:pPr>
        <w:pStyle w:val="a0"/>
        <w:spacing w:line="240" w:lineRule="auto"/>
        <w:rPr>
          <w:sz w:val="24"/>
          <w:szCs w:val="24"/>
        </w:rPr>
      </w:pPr>
      <w:r w:rsidRPr="001474E3">
        <w:rPr>
          <w:sz w:val="24"/>
          <w:szCs w:val="24"/>
        </w:rPr>
        <w:t>приводить примеры постоянных и переменных издержек производства;</w:t>
      </w:r>
    </w:p>
    <w:p w14:paraId="1F09F8F3" w14:textId="77777777" w:rsidR="00BD36B3" w:rsidRPr="001474E3" w:rsidRDefault="00BD36B3" w:rsidP="00F9039F">
      <w:pPr>
        <w:pStyle w:val="a0"/>
        <w:spacing w:line="240" w:lineRule="auto"/>
        <w:rPr>
          <w:sz w:val="24"/>
          <w:szCs w:val="24"/>
        </w:rPr>
      </w:pPr>
      <w:r w:rsidRPr="001474E3">
        <w:rPr>
          <w:sz w:val="24"/>
          <w:szCs w:val="24"/>
        </w:rPr>
        <w:t>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w:t>
      </w:r>
    </w:p>
    <w:p w14:paraId="5CA042F0" w14:textId="77777777" w:rsidR="00BD36B3" w:rsidRPr="001474E3" w:rsidRDefault="00BD36B3" w:rsidP="00F9039F">
      <w:pPr>
        <w:pStyle w:val="a0"/>
        <w:spacing w:line="240" w:lineRule="auto"/>
        <w:rPr>
          <w:sz w:val="24"/>
          <w:szCs w:val="24"/>
        </w:rPr>
      </w:pPr>
      <w:r w:rsidRPr="001474E3">
        <w:rPr>
          <w:sz w:val="24"/>
          <w:szCs w:val="24"/>
        </w:rPr>
        <w:t>различать формы, виды проявления инфляции, оценивать последствия инфляции для экономики в целом и для различных социальных групп;</w:t>
      </w:r>
    </w:p>
    <w:p w14:paraId="0B34E807" w14:textId="77777777" w:rsidR="00BD36B3" w:rsidRPr="001474E3" w:rsidRDefault="00BD36B3" w:rsidP="00F9039F">
      <w:pPr>
        <w:pStyle w:val="a0"/>
        <w:spacing w:line="240" w:lineRule="auto"/>
        <w:rPr>
          <w:sz w:val="24"/>
          <w:szCs w:val="24"/>
        </w:rPr>
      </w:pPr>
      <w:r w:rsidRPr="001474E3">
        <w:rPr>
          <w:sz w:val="24"/>
          <w:szCs w:val="24"/>
        </w:rPr>
        <w:t>выделять объекты спроса и предложения на рынке труда, описывать механизм их взаимодействия;</w:t>
      </w:r>
    </w:p>
    <w:p w14:paraId="07B60B2B" w14:textId="77777777" w:rsidR="00BD36B3" w:rsidRPr="001474E3" w:rsidRDefault="001647F7" w:rsidP="00F9039F">
      <w:pPr>
        <w:pStyle w:val="a0"/>
        <w:spacing w:line="240" w:lineRule="auto"/>
        <w:rPr>
          <w:sz w:val="24"/>
          <w:szCs w:val="24"/>
        </w:rPr>
      </w:pPr>
      <w:r w:rsidRPr="001474E3">
        <w:rPr>
          <w:sz w:val="24"/>
          <w:szCs w:val="24"/>
        </w:rPr>
        <w:t xml:space="preserve">определять причины безработицы, различать </w:t>
      </w:r>
      <w:r w:rsidR="003B7E16" w:rsidRPr="001474E3">
        <w:rPr>
          <w:sz w:val="24"/>
          <w:szCs w:val="24"/>
        </w:rPr>
        <w:t xml:space="preserve">ее </w:t>
      </w:r>
      <w:r w:rsidRPr="001474E3">
        <w:rPr>
          <w:sz w:val="24"/>
          <w:szCs w:val="24"/>
        </w:rPr>
        <w:t>виды;</w:t>
      </w:r>
    </w:p>
    <w:p w14:paraId="6DD7340E" w14:textId="77777777" w:rsidR="00BD36B3" w:rsidRPr="001474E3" w:rsidRDefault="00BD36B3" w:rsidP="00F9039F">
      <w:pPr>
        <w:pStyle w:val="a0"/>
        <w:spacing w:line="240" w:lineRule="auto"/>
        <w:rPr>
          <w:sz w:val="24"/>
          <w:szCs w:val="24"/>
        </w:rPr>
      </w:pPr>
      <w:r w:rsidRPr="001474E3">
        <w:rPr>
          <w:sz w:val="24"/>
          <w:szCs w:val="24"/>
        </w:rPr>
        <w:t xml:space="preserve">высказывать обоснованные суждения о направлениях государственной политики в области занятости; </w:t>
      </w:r>
    </w:p>
    <w:p w14:paraId="73F4E934" w14:textId="77777777" w:rsidR="00BD36B3" w:rsidRPr="001474E3" w:rsidRDefault="00BD36B3" w:rsidP="00F9039F">
      <w:pPr>
        <w:pStyle w:val="a0"/>
        <w:spacing w:line="240" w:lineRule="auto"/>
        <w:rPr>
          <w:sz w:val="24"/>
          <w:szCs w:val="24"/>
        </w:rPr>
      </w:pPr>
      <w:r w:rsidRPr="001474E3">
        <w:rPr>
          <w:sz w:val="24"/>
          <w:szCs w:val="24"/>
        </w:rPr>
        <w:lastRenderedPageBreak/>
        <w:t>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w:t>
      </w:r>
    </w:p>
    <w:p w14:paraId="15A3744B" w14:textId="77777777" w:rsidR="00BD36B3" w:rsidRPr="001474E3" w:rsidRDefault="00BD36B3" w:rsidP="00F9039F">
      <w:pPr>
        <w:pStyle w:val="a0"/>
        <w:spacing w:line="240" w:lineRule="auto"/>
        <w:rPr>
          <w:sz w:val="24"/>
          <w:szCs w:val="24"/>
        </w:rPr>
      </w:pPr>
      <w:r w:rsidRPr="001474E3">
        <w:rPr>
          <w:sz w:val="24"/>
          <w:szCs w:val="24"/>
        </w:rPr>
        <w:t>анализировать практические ситуации, связанные с реализацией гражданами своих экономических интересов;</w:t>
      </w:r>
    </w:p>
    <w:p w14:paraId="3AB11339" w14:textId="77777777" w:rsidR="00BD36B3" w:rsidRPr="001474E3" w:rsidRDefault="001647F7" w:rsidP="00F9039F">
      <w:pPr>
        <w:pStyle w:val="a0"/>
        <w:spacing w:line="240" w:lineRule="auto"/>
        <w:rPr>
          <w:sz w:val="24"/>
          <w:szCs w:val="24"/>
        </w:rPr>
      </w:pPr>
      <w:r w:rsidRPr="001474E3">
        <w:rPr>
          <w:sz w:val="24"/>
          <w:szCs w:val="24"/>
        </w:rPr>
        <w:t>приводить примеры участия государства в регулировании рыночной экономики</w:t>
      </w:r>
      <w:r w:rsidR="00BD36B3" w:rsidRPr="001474E3">
        <w:rPr>
          <w:sz w:val="24"/>
          <w:szCs w:val="24"/>
        </w:rPr>
        <w:t>;</w:t>
      </w:r>
    </w:p>
    <w:p w14:paraId="363B5177" w14:textId="77777777" w:rsidR="00BD36B3" w:rsidRPr="001474E3" w:rsidRDefault="00BD36B3" w:rsidP="00F9039F">
      <w:pPr>
        <w:pStyle w:val="a0"/>
        <w:spacing w:line="240" w:lineRule="auto"/>
        <w:rPr>
          <w:sz w:val="24"/>
          <w:szCs w:val="24"/>
        </w:rPr>
      </w:pPr>
      <w:r w:rsidRPr="001474E3">
        <w:rPr>
          <w:sz w:val="24"/>
          <w:szCs w:val="24"/>
        </w:rPr>
        <w:t xml:space="preserve">высказывать обоснованные суждения о различных направлениях экономической политики государства и </w:t>
      </w:r>
      <w:r w:rsidR="003B7E16" w:rsidRPr="001474E3">
        <w:rPr>
          <w:sz w:val="24"/>
          <w:szCs w:val="24"/>
        </w:rPr>
        <w:t xml:space="preserve">ее </w:t>
      </w:r>
      <w:r w:rsidRPr="001474E3">
        <w:rPr>
          <w:sz w:val="24"/>
          <w:szCs w:val="24"/>
        </w:rPr>
        <w:t>влиянии на экономическую жизнь общества;</w:t>
      </w:r>
    </w:p>
    <w:p w14:paraId="1CB12151" w14:textId="77777777" w:rsidR="00BD36B3" w:rsidRPr="001474E3" w:rsidRDefault="00BD36B3" w:rsidP="00F9039F">
      <w:pPr>
        <w:pStyle w:val="a0"/>
        <w:spacing w:line="240" w:lineRule="auto"/>
        <w:rPr>
          <w:sz w:val="24"/>
          <w:szCs w:val="24"/>
        </w:rPr>
      </w:pPr>
      <w:r w:rsidRPr="001474E3">
        <w:rPr>
          <w:sz w:val="24"/>
          <w:szCs w:val="24"/>
        </w:rPr>
        <w:t>различать важнейшие измерители экономической деятельности и показатели их роста: ВНП (валов</w:t>
      </w:r>
      <w:r w:rsidR="003B7E16" w:rsidRPr="001474E3">
        <w:rPr>
          <w:sz w:val="24"/>
          <w:szCs w:val="24"/>
        </w:rPr>
        <w:t>о</w:t>
      </w:r>
      <w:r w:rsidRPr="001474E3">
        <w:rPr>
          <w:sz w:val="24"/>
          <w:szCs w:val="24"/>
        </w:rPr>
        <w:t>й национальный продукт), ВВП (валов</w:t>
      </w:r>
      <w:r w:rsidR="003B7E16" w:rsidRPr="001474E3">
        <w:rPr>
          <w:sz w:val="24"/>
          <w:szCs w:val="24"/>
        </w:rPr>
        <w:t>о</w:t>
      </w:r>
      <w:r w:rsidRPr="001474E3">
        <w:rPr>
          <w:sz w:val="24"/>
          <w:szCs w:val="24"/>
        </w:rPr>
        <w:t>й внутренний продукт);</w:t>
      </w:r>
    </w:p>
    <w:p w14:paraId="5257E728" w14:textId="77777777" w:rsidR="00BD36B3" w:rsidRPr="001474E3" w:rsidRDefault="00BD36B3" w:rsidP="00F9039F">
      <w:pPr>
        <w:pStyle w:val="a0"/>
        <w:spacing w:line="240" w:lineRule="auto"/>
        <w:rPr>
          <w:sz w:val="24"/>
          <w:szCs w:val="24"/>
        </w:rPr>
      </w:pPr>
      <w:r w:rsidRPr="001474E3">
        <w:rPr>
          <w:sz w:val="24"/>
          <w:szCs w:val="24"/>
        </w:rPr>
        <w:t>различать и сравнивать пути достижения экономического роста.</w:t>
      </w:r>
    </w:p>
    <w:p w14:paraId="114BD55B" w14:textId="77777777" w:rsidR="00BD36B3" w:rsidRPr="001474E3" w:rsidRDefault="00BD36B3" w:rsidP="00F9039F">
      <w:pPr>
        <w:spacing w:line="240" w:lineRule="auto"/>
        <w:ind w:firstLine="284"/>
        <w:rPr>
          <w:rFonts w:eastAsia="Times New Roman"/>
          <w:b/>
          <w:sz w:val="24"/>
          <w:szCs w:val="24"/>
        </w:rPr>
      </w:pPr>
      <w:r w:rsidRPr="001474E3">
        <w:rPr>
          <w:rFonts w:eastAsia="Times New Roman"/>
          <w:b/>
          <w:sz w:val="24"/>
          <w:szCs w:val="24"/>
        </w:rPr>
        <w:t>Социальные отношения</w:t>
      </w:r>
    </w:p>
    <w:p w14:paraId="2544C626" w14:textId="77777777" w:rsidR="00BD36B3" w:rsidRPr="001474E3" w:rsidRDefault="00C76D22" w:rsidP="00F9039F">
      <w:pPr>
        <w:pStyle w:val="a0"/>
        <w:spacing w:line="240" w:lineRule="auto"/>
        <w:rPr>
          <w:sz w:val="24"/>
          <w:szCs w:val="24"/>
        </w:rPr>
      </w:pPr>
      <w:r w:rsidRPr="001474E3">
        <w:rPr>
          <w:sz w:val="24"/>
          <w:szCs w:val="24"/>
        </w:rPr>
        <w:t>В</w:t>
      </w:r>
      <w:r w:rsidR="003B7E16" w:rsidRPr="001474E3">
        <w:rPr>
          <w:sz w:val="24"/>
          <w:szCs w:val="24"/>
        </w:rPr>
        <w:t xml:space="preserve">ыделять </w:t>
      </w:r>
      <w:r w:rsidR="00BD36B3" w:rsidRPr="001474E3">
        <w:rPr>
          <w:sz w:val="24"/>
          <w:szCs w:val="24"/>
        </w:rPr>
        <w:t>критерии социальной стратификации;</w:t>
      </w:r>
    </w:p>
    <w:p w14:paraId="5A725B39" w14:textId="77777777" w:rsidR="00BD36B3" w:rsidRPr="001474E3" w:rsidRDefault="00BD36B3" w:rsidP="00F9039F">
      <w:pPr>
        <w:pStyle w:val="a0"/>
        <w:spacing w:line="240" w:lineRule="auto"/>
        <w:rPr>
          <w:sz w:val="24"/>
          <w:szCs w:val="24"/>
        </w:rPr>
      </w:pPr>
      <w:r w:rsidRPr="001474E3">
        <w:rPr>
          <w:sz w:val="24"/>
          <w:szCs w:val="24"/>
        </w:rPr>
        <w:t xml:space="preserve">анализировать социальную информацию из адаптированных источников о структуре общества и направлениях </w:t>
      </w:r>
      <w:r w:rsidR="00734609" w:rsidRPr="001474E3">
        <w:rPr>
          <w:sz w:val="24"/>
          <w:szCs w:val="24"/>
        </w:rPr>
        <w:t xml:space="preserve">ее </w:t>
      </w:r>
      <w:r w:rsidRPr="001474E3">
        <w:rPr>
          <w:sz w:val="24"/>
          <w:szCs w:val="24"/>
        </w:rPr>
        <w:t>изменения;</w:t>
      </w:r>
    </w:p>
    <w:p w14:paraId="7022751E" w14:textId="77777777" w:rsidR="00BD36B3" w:rsidRPr="001474E3" w:rsidRDefault="00BD36B3" w:rsidP="00F9039F">
      <w:pPr>
        <w:pStyle w:val="a0"/>
        <w:spacing w:line="240" w:lineRule="auto"/>
        <w:rPr>
          <w:sz w:val="24"/>
          <w:szCs w:val="24"/>
        </w:rPr>
      </w:pPr>
      <w:r w:rsidRPr="001474E3">
        <w:rPr>
          <w:sz w:val="24"/>
          <w:szCs w:val="24"/>
        </w:rPr>
        <w:t>выделять особенности молод</w:t>
      </w:r>
      <w:r w:rsidR="00734609" w:rsidRPr="001474E3">
        <w:rPr>
          <w:sz w:val="24"/>
          <w:szCs w:val="24"/>
        </w:rPr>
        <w:t>е</w:t>
      </w:r>
      <w:r w:rsidRPr="001474E3">
        <w:rPr>
          <w:sz w:val="24"/>
          <w:szCs w:val="24"/>
        </w:rPr>
        <w:t>жи как социально-демографической группы, раскрывать на примерах социальные роли юношества;</w:t>
      </w:r>
    </w:p>
    <w:p w14:paraId="74F3F0D0" w14:textId="77777777" w:rsidR="00BD36B3" w:rsidRPr="001474E3" w:rsidRDefault="00BD36B3" w:rsidP="00F9039F">
      <w:pPr>
        <w:pStyle w:val="a0"/>
        <w:spacing w:line="240" w:lineRule="auto"/>
        <w:rPr>
          <w:sz w:val="24"/>
          <w:szCs w:val="24"/>
        </w:rPr>
      </w:pPr>
      <w:r w:rsidRPr="001474E3">
        <w:rPr>
          <w:sz w:val="24"/>
          <w:szCs w:val="24"/>
        </w:rPr>
        <w:t>высказывать обоснованное суждение о факторах, обеспечивающих успешность самореализации молод</w:t>
      </w:r>
      <w:r w:rsidR="00734609" w:rsidRPr="001474E3">
        <w:rPr>
          <w:sz w:val="24"/>
          <w:szCs w:val="24"/>
        </w:rPr>
        <w:t>е</w:t>
      </w:r>
      <w:r w:rsidRPr="001474E3">
        <w:rPr>
          <w:sz w:val="24"/>
          <w:szCs w:val="24"/>
        </w:rPr>
        <w:t>жи в условиях современного рынка труда;</w:t>
      </w:r>
    </w:p>
    <w:p w14:paraId="4D6A5193" w14:textId="77777777" w:rsidR="00BD36B3" w:rsidRPr="001474E3" w:rsidRDefault="00BD36B3" w:rsidP="00F9039F">
      <w:pPr>
        <w:pStyle w:val="a0"/>
        <w:spacing w:line="240" w:lineRule="auto"/>
        <w:rPr>
          <w:sz w:val="24"/>
          <w:szCs w:val="24"/>
        </w:rPr>
      </w:pPr>
      <w:r w:rsidRPr="001474E3">
        <w:rPr>
          <w:sz w:val="24"/>
          <w:szCs w:val="24"/>
        </w:rPr>
        <w:t>выявлять причины социальных конфликтов, моделировать ситуации разрешения конфликтов;</w:t>
      </w:r>
    </w:p>
    <w:p w14:paraId="02C8518B" w14:textId="77777777" w:rsidR="00BD36B3" w:rsidRPr="001474E3" w:rsidRDefault="00BD36B3" w:rsidP="00F9039F">
      <w:pPr>
        <w:pStyle w:val="a0"/>
        <w:spacing w:line="240" w:lineRule="auto"/>
        <w:rPr>
          <w:sz w:val="24"/>
          <w:szCs w:val="24"/>
        </w:rPr>
      </w:pPr>
      <w:r w:rsidRPr="001474E3">
        <w:rPr>
          <w:sz w:val="24"/>
          <w:szCs w:val="24"/>
        </w:rPr>
        <w:t>конкретизировать примерами виды социальных норм;</w:t>
      </w:r>
    </w:p>
    <w:p w14:paraId="59ECEC81" w14:textId="77777777" w:rsidR="00BD36B3" w:rsidRPr="001474E3" w:rsidRDefault="00BD36B3" w:rsidP="00F9039F">
      <w:pPr>
        <w:pStyle w:val="a0"/>
        <w:spacing w:line="240" w:lineRule="auto"/>
        <w:rPr>
          <w:sz w:val="24"/>
          <w:szCs w:val="24"/>
        </w:rPr>
      </w:pPr>
      <w:r w:rsidRPr="001474E3">
        <w:rPr>
          <w:sz w:val="24"/>
          <w:szCs w:val="24"/>
        </w:rPr>
        <w:t>характеризовать виды социального контроля и их социальную роль, различать санкции социального контроля;</w:t>
      </w:r>
    </w:p>
    <w:p w14:paraId="7139F4BE" w14:textId="77777777" w:rsidR="00BD36B3" w:rsidRPr="001474E3" w:rsidRDefault="00BD36B3" w:rsidP="00F9039F">
      <w:pPr>
        <w:pStyle w:val="a0"/>
        <w:spacing w:line="240" w:lineRule="auto"/>
        <w:rPr>
          <w:sz w:val="24"/>
          <w:szCs w:val="24"/>
        </w:rPr>
      </w:pPr>
      <w:r w:rsidRPr="001474E3">
        <w:rPr>
          <w:sz w:val="24"/>
          <w:szCs w:val="24"/>
        </w:rPr>
        <w:t>различать позитивные и негативные девиации, раскрывать на примерах последствия отклоняющегося поведения</w:t>
      </w:r>
      <w:r w:rsidR="00734609" w:rsidRPr="001474E3">
        <w:rPr>
          <w:sz w:val="24"/>
          <w:szCs w:val="24"/>
        </w:rPr>
        <w:t xml:space="preserve"> для человека и общества</w:t>
      </w:r>
      <w:r w:rsidRPr="001474E3">
        <w:rPr>
          <w:sz w:val="24"/>
          <w:szCs w:val="24"/>
        </w:rPr>
        <w:t>;</w:t>
      </w:r>
    </w:p>
    <w:p w14:paraId="576F12BC" w14:textId="77777777" w:rsidR="00BD36B3" w:rsidRPr="001474E3" w:rsidRDefault="00BD36B3" w:rsidP="00F9039F">
      <w:pPr>
        <w:pStyle w:val="a0"/>
        <w:spacing w:line="240" w:lineRule="auto"/>
        <w:rPr>
          <w:sz w:val="24"/>
          <w:szCs w:val="24"/>
        </w:rPr>
      </w:pPr>
      <w:r w:rsidRPr="001474E3">
        <w:rPr>
          <w:sz w:val="24"/>
          <w:szCs w:val="24"/>
        </w:rPr>
        <w:t>определять и оценивать возможную модель собственного поведения в конкретной ситуации с точки зрения социальных норм;</w:t>
      </w:r>
    </w:p>
    <w:p w14:paraId="5B2E9DEC" w14:textId="77777777" w:rsidR="00BD36B3" w:rsidRPr="001474E3" w:rsidRDefault="00BD36B3" w:rsidP="00F9039F">
      <w:pPr>
        <w:pStyle w:val="a0"/>
        <w:spacing w:line="240" w:lineRule="auto"/>
        <w:rPr>
          <w:bCs/>
          <w:sz w:val="24"/>
          <w:szCs w:val="24"/>
        </w:rPr>
      </w:pPr>
      <w:r w:rsidRPr="001474E3">
        <w:rPr>
          <w:sz w:val="24"/>
          <w:szCs w:val="24"/>
        </w:rPr>
        <w:t>различать виды социальной мобильности, конкретизировать примерами;</w:t>
      </w:r>
    </w:p>
    <w:p w14:paraId="266D4898" w14:textId="77777777" w:rsidR="00BD36B3" w:rsidRPr="001474E3" w:rsidRDefault="00BD36B3" w:rsidP="00F9039F">
      <w:pPr>
        <w:pStyle w:val="a0"/>
        <w:spacing w:line="240" w:lineRule="auto"/>
        <w:rPr>
          <w:sz w:val="24"/>
          <w:szCs w:val="24"/>
        </w:rPr>
      </w:pPr>
      <w:r w:rsidRPr="001474E3">
        <w:rPr>
          <w:sz w:val="24"/>
          <w:szCs w:val="24"/>
        </w:rPr>
        <w:t xml:space="preserve">выделять причины и последствия этносоциальных конфликтов, приводить примеры </w:t>
      </w:r>
      <w:r w:rsidR="00734609" w:rsidRPr="001474E3">
        <w:rPr>
          <w:sz w:val="24"/>
          <w:szCs w:val="24"/>
        </w:rPr>
        <w:t xml:space="preserve">способов </w:t>
      </w:r>
      <w:r w:rsidRPr="001474E3">
        <w:rPr>
          <w:sz w:val="24"/>
          <w:szCs w:val="24"/>
        </w:rPr>
        <w:t>их разрешения;</w:t>
      </w:r>
    </w:p>
    <w:p w14:paraId="4986AB3C" w14:textId="77777777" w:rsidR="00BD36B3" w:rsidRPr="001474E3" w:rsidRDefault="00BD36B3" w:rsidP="00F9039F">
      <w:pPr>
        <w:pStyle w:val="a0"/>
        <w:spacing w:line="240" w:lineRule="auto"/>
        <w:rPr>
          <w:sz w:val="24"/>
          <w:szCs w:val="24"/>
        </w:rPr>
      </w:pPr>
      <w:r w:rsidRPr="001474E3">
        <w:rPr>
          <w:sz w:val="24"/>
          <w:szCs w:val="24"/>
        </w:rPr>
        <w:t>характеризовать основные принципы национальной политики России на современном этапе;</w:t>
      </w:r>
    </w:p>
    <w:p w14:paraId="4E640998" w14:textId="77777777" w:rsidR="00BD36B3" w:rsidRPr="001474E3" w:rsidRDefault="00BD36B3" w:rsidP="00F9039F">
      <w:pPr>
        <w:pStyle w:val="a0"/>
        <w:spacing w:line="240" w:lineRule="auto"/>
        <w:rPr>
          <w:sz w:val="24"/>
          <w:szCs w:val="24"/>
        </w:rPr>
      </w:pPr>
      <w:r w:rsidRPr="001474E3">
        <w:rPr>
          <w:sz w:val="24"/>
          <w:szCs w:val="24"/>
        </w:rPr>
        <w:t xml:space="preserve">характеризовать социальные институты семьи и брака; раскрывать факторы, влияющие на </w:t>
      </w:r>
      <w:r w:rsidR="0037295E" w:rsidRPr="001474E3">
        <w:rPr>
          <w:sz w:val="24"/>
          <w:szCs w:val="24"/>
        </w:rPr>
        <w:t xml:space="preserve">формирование института </w:t>
      </w:r>
      <w:r w:rsidRPr="001474E3">
        <w:rPr>
          <w:sz w:val="24"/>
          <w:szCs w:val="24"/>
        </w:rPr>
        <w:t>современной семьи</w:t>
      </w:r>
      <w:r w:rsidR="0037295E" w:rsidRPr="001474E3">
        <w:rPr>
          <w:sz w:val="24"/>
          <w:szCs w:val="24"/>
        </w:rPr>
        <w:t xml:space="preserve">; </w:t>
      </w:r>
    </w:p>
    <w:p w14:paraId="6ED0DC2A" w14:textId="77777777" w:rsidR="00BD36B3" w:rsidRPr="001474E3" w:rsidRDefault="00552808" w:rsidP="00F9039F">
      <w:pPr>
        <w:pStyle w:val="a0"/>
        <w:spacing w:line="240" w:lineRule="auto"/>
        <w:rPr>
          <w:sz w:val="24"/>
          <w:szCs w:val="24"/>
        </w:rPr>
      </w:pPr>
      <w:r w:rsidRPr="001474E3">
        <w:rPr>
          <w:sz w:val="24"/>
          <w:szCs w:val="24"/>
        </w:rPr>
        <w:t>характеризовать семью как социальный институт, раскрывать роль семьи в современном обществе</w:t>
      </w:r>
      <w:r w:rsidR="00BD36B3" w:rsidRPr="001474E3">
        <w:rPr>
          <w:sz w:val="24"/>
          <w:szCs w:val="24"/>
        </w:rPr>
        <w:t>;</w:t>
      </w:r>
    </w:p>
    <w:p w14:paraId="5D9B3031" w14:textId="77777777" w:rsidR="00BD36B3" w:rsidRPr="001474E3" w:rsidRDefault="00BD36B3" w:rsidP="00F9039F">
      <w:pPr>
        <w:pStyle w:val="a0"/>
        <w:spacing w:line="240" w:lineRule="auto"/>
        <w:rPr>
          <w:sz w:val="24"/>
          <w:szCs w:val="24"/>
        </w:rPr>
      </w:pPr>
      <w:r w:rsidRPr="001474E3">
        <w:rPr>
          <w:sz w:val="24"/>
          <w:szCs w:val="24"/>
        </w:rPr>
        <w:t>высказывать обоснованные суждения о факторах, влияющих на демографическую ситуацию в стране;</w:t>
      </w:r>
    </w:p>
    <w:p w14:paraId="2594A83C" w14:textId="77777777" w:rsidR="00BD36B3" w:rsidRPr="001474E3" w:rsidRDefault="00BD36B3" w:rsidP="00F9039F">
      <w:pPr>
        <w:pStyle w:val="a0"/>
        <w:spacing w:line="240" w:lineRule="auto"/>
        <w:rPr>
          <w:sz w:val="24"/>
          <w:szCs w:val="24"/>
        </w:rPr>
      </w:pPr>
      <w:r w:rsidRPr="001474E3">
        <w:rPr>
          <w:sz w:val="24"/>
          <w:szCs w:val="24"/>
        </w:rPr>
        <w:t>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14:paraId="5306D6DE" w14:textId="77777777" w:rsidR="00BD36B3" w:rsidRPr="001474E3" w:rsidRDefault="00BD36B3" w:rsidP="00F9039F">
      <w:pPr>
        <w:pStyle w:val="a0"/>
        <w:spacing w:line="240" w:lineRule="auto"/>
        <w:rPr>
          <w:sz w:val="24"/>
          <w:szCs w:val="24"/>
        </w:rPr>
      </w:pPr>
      <w:r w:rsidRPr="001474E3">
        <w:rPr>
          <w:sz w:val="24"/>
          <w:szCs w:val="24"/>
        </w:rPr>
        <w:t xml:space="preserve">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 </w:t>
      </w:r>
    </w:p>
    <w:p w14:paraId="486DF105" w14:textId="77777777" w:rsidR="00BD36B3" w:rsidRPr="001474E3" w:rsidRDefault="00BD36B3" w:rsidP="00F9039F">
      <w:pPr>
        <w:pStyle w:val="a0"/>
        <w:spacing w:line="240" w:lineRule="auto"/>
        <w:rPr>
          <w:sz w:val="24"/>
          <w:szCs w:val="24"/>
        </w:rPr>
      </w:pPr>
      <w:r w:rsidRPr="001474E3">
        <w:rPr>
          <w:sz w:val="24"/>
          <w:szCs w:val="24"/>
        </w:rPr>
        <w:t xml:space="preserve">оценивать собственные отношения и </w:t>
      </w:r>
      <w:r w:rsidR="0037295E" w:rsidRPr="001474E3">
        <w:rPr>
          <w:sz w:val="24"/>
          <w:szCs w:val="24"/>
        </w:rPr>
        <w:t>взаимодействие</w:t>
      </w:r>
      <w:r w:rsidRPr="001474E3">
        <w:rPr>
          <w:sz w:val="24"/>
          <w:szCs w:val="24"/>
        </w:rPr>
        <w:t xml:space="preserve"> с другими людьми с позиций толерантности</w:t>
      </w:r>
    </w:p>
    <w:p w14:paraId="3CC415A6" w14:textId="77777777" w:rsidR="00BD36B3" w:rsidRPr="001474E3" w:rsidRDefault="00BD36B3" w:rsidP="00F9039F">
      <w:pPr>
        <w:spacing w:line="240" w:lineRule="auto"/>
        <w:ind w:firstLine="284"/>
        <w:rPr>
          <w:rFonts w:eastAsia="Times New Roman"/>
          <w:b/>
          <w:sz w:val="24"/>
          <w:szCs w:val="24"/>
        </w:rPr>
      </w:pPr>
      <w:r w:rsidRPr="001474E3">
        <w:rPr>
          <w:rFonts w:eastAsia="Times New Roman"/>
          <w:b/>
          <w:sz w:val="24"/>
          <w:szCs w:val="24"/>
        </w:rPr>
        <w:t>Политика</w:t>
      </w:r>
    </w:p>
    <w:p w14:paraId="497F4A0F" w14:textId="77777777" w:rsidR="00BD36B3" w:rsidRPr="001474E3" w:rsidRDefault="00C76D22" w:rsidP="00F9039F">
      <w:pPr>
        <w:pStyle w:val="a0"/>
        <w:spacing w:line="240" w:lineRule="auto"/>
        <w:rPr>
          <w:sz w:val="24"/>
          <w:szCs w:val="24"/>
        </w:rPr>
      </w:pPr>
      <w:r w:rsidRPr="001474E3">
        <w:rPr>
          <w:sz w:val="24"/>
          <w:szCs w:val="24"/>
        </w:rPr>
        <w:t>В</w:t>
      </w:r>
      <w:r w:rsidR="00BD36B3" w:rsidRPr="001474E3">
        <w:rPr>
          <w:sz w:val="24"/>
          <w:szCs w:val="24"/>
        </w:rPr>
        <w:t xml:space="preserve">ыделять </w:t>
      </w:r>
      <w:r w:rsidR="0037295E" w:rsidRPr="001474E3">
        <w:rPr>
          <w:sz w:val="24"/>
          <w:szCs w:val="24"/>
        </w:rPr>
        <w:t xml:space="preserve">субъектов </w:t>
      </w:r>
      <w:r w:rsidR="00BD36B3" w:rsidRPr="001474E3">
        <w:rPr>
          <w:sz w:val="24"/>
          <w:szCs w:val="24"/>
        </w:rPr>
        <w:t>политической деятельности и объекты политического воздействия;</w:t>
      </w:r>
    </w:p>
    <w:p w14:paraId="3349099A" w14:textId="77777777" w:rsidR="00BD36B3" w:rsidRPr="001474E3" w:rsidRDefault="001647F7" w:rsidP="00F9039F">
      <w:pPr>
        <w:pStyle w:val="a0"/>
        <w:spacing w:line="240" w:lineRule="auto"/>
        <w:rPr>
          <w:sz w:val="24"/>
          <w:szCs w:val="24"/>
        </w:rPr>
      </w:pPr>
      <w:r w:rsidRPr="001474E3">
        <w:rPr>
          <w:sz w:val="24"/>
          <w:szCs w:val="24"/>
        </w:rPr>
        <w:t>различать политическую власть и другие виды власти</w:t>
      </w:r>
      <w:r w:rsidR="00BD36B3" w:rsidRPr="001474E3">
        <w:rPr>
          <w:sz w:val="24"/>
          <w:szCs w:val="24"/>
        </w:rPr>
        <w:t>;</w:t>
      </w:r>
    </w:p>
    <w:p w14:paraId="14021EDB" w14:textId="77777777" w:rsidR="00BD36B3" w:rsidRPr="001474E3" w:rsidRDefault="00BD36B3" w:rsidP="00F9039F">
      <w:pPr>
        <w:pStyle w:val="a0"/>
        <w:spacing w:line="240" w:lineRule="auto"/>
        <w:rPr>
          <w:sz w:val="24"/>
          <w:szCs w:val="24"/>
        </w:rPr>
      </w:pPr>
      <w:r w:rsidRPr="001474E3">
        <w:rPr>
          <w:sz w:val="24"/>
          <w:szCs w:val="24"/>
        </w:rPr>
        <w:t>устанавливать связи между социальными интересами, целями и методами политической деятельности;</w:t>
      </w:r>
    </w:p>
    <w:p w14:paraId="30667D18" w14:textId="77777777" w:rsidR="00BD36B3" w:rsidRPr="001474E3" w:rsidRDefault="00BD36B3" w:rsidP="00F9039F">
      <w:pPr>
        <w:pStyle w:val="a0"/>
        <w:spacing w:line="240" w:lineRule="auto"/>
        <w:rPr>
          <w:sz w:val="24"/>
          <w:szCs w:val="24"/>
        </w:rPr>
      </w:pPr>
      <w:r w:rsidRPr="001474E3">
        <w:rPr>
          <w:sz w:val="24"/>
          <w:szCs w:val="24"/>
        </w:rPr>
        <w:t>высказывать аргументированные суждения о соотношении средств и целей в политике;</w:t>
      </w:r>
    </w:p>
    <w:p w14:paraId="66D9CAC6" w14:textId="77777777" w:rsidR="00BD36B3" w:rsidRPr="001474E3" w:rsidRDefault="00BD36B3" w:rsidP="00F9039F">
      <w:pPr>
        <w:pStyle w:val="a0"/>
        <w:spacing w:line="240" w:lineRule="auto"/>
        <w:rPr>
          <w:sz w:val="24"/>
          <w:szCs w:val="24"/>
        </w:rPr>
      </w:pPr>
      <w:r w:rsidRPr="001474E3">
        <w:rPr>
          <w:sz w:val="24"/>
          <w:szCs w:val="24"/>
        </w:rPr>
        <w:t>раскрывать роль и функции политической системы;</w:t>
      </w:r>
    </w:p>
    <w:p w14:paraId="4C44EB97" w14:textId="77777777" w:rsidR="00BD36B3" w:rsidRPr="001474E3" w:rsidRDefault="001647F7" w:rsidP="00F9039F">
      <w:pPr>
        <w:pStyle w:val="a0"/>
        <w:spacing w:line="240" w:lineRule="auto"/>
        <w:rPr>
          <w:sz w:val="24"/>
          <w:szCs w:val="24"/>
        </w:rPr>
      </w:pPr>
      <w:r w:rsidRPr="001474E3">
        <w:rPr>
          <w:sz w:val="24"/>
          <w:szCs w:val="24"/>
        </w:rPr>
        <w:t>характеризовать государство как центральный институт политической системы</w:t>
      </w:r>
      <w:r w:rsidR="00BD36B3" w:rsidRPr="001474E3">
        <w:rPr>
          <w:sz w:val="24"/>
          <w:szCs w:val="24"/>
        </w:rPr>
        <w:t>;</w:t>
      </w:r>
    </w:p>
    <w:p w14:paraId="0B0EDBA5" w14:textId="77777777" w:rsidR="00BD36B3" w:rsidRPr="001474E3" w:rsidRDefault="00BD36B3" w:rsidP="00F9039F">
      <w:pPr>
        <w:pStyle w:val="a0"/>
        <w:spacing w:line="240" w:lineRule="auto"/>
        <w:rPr>
          <w:sz w:val="24"/>
          <w:szCs w:val="24"/>
        </w:rPr>
      </w:pPr>
      <w:r w:rsidRPr="001474E3">
        <w:rPr>
          <w:sz w:val="24"/>
          <w:szCs w:val="24"/>
        </w:rPr>
        <w:lastRenderedPageBreak/>
        <w:t>различать типы политических режимов, давать оценку роли политических режимов различных типов в общественном развитии;</w:t>
      </w:r>
    </w:p>
    <w:p w14:paraId="540D0FF9" w14:textId="77777777" w:rsidR="00BD36B3" w:rsidRPr="001474E3" w:rsidRDefault="00BD36B3" w:rsidP="00F9039F">
      <w:pPr>
        <w:pStyle w:val="a0"/>
        <w:spacing w:line="240" w:lineRule="auto"/>
        <w:rPr>
          <w:sz w:val="24"/>
          <w:szCs w:val="24"/>
        </w:rPr>
      </w:pPr>
      <w:r w:rsidRPr="001474E3">
        <w:rPr>
          <w:sz w:val="24"/>
          <w:szCs w:val="24"/>
        </w:rPr>
        <w:t>обобщать и систематизировать информацию о сущности (ценностях, принципах, признаках, роли в общественном развитии) демократии;</w:t>
      </w:r>
    </w:p>
    <w:p w14:paraId="142AA4CB" w14:textId="77777777" w:rsidR="00BD36B3" w:rsidRPr="001474E3" w:rsidRDefault="00BD36B3" w:rsidP="00F9039F">
      <w:pPr>
        <w:pStyle w:val="a0"/>
        <w:spacing w:line="240" w:lineRule="auto"/>
        <w:rPr>
          <w:sz w:val="24"/>
          <w:szCs w:val="24"/>
        </w:rPr>
      </w:pPr>
      <w:r w:rsidRPr="001474E3">
        <w:rPr>
          <w:sz w:val="24"/>
          <w:szCs w:val="24"/>
        </w:rPr>
        <w:t>характеризовать демократическую избирательную систему;</w:t>
      </w:r>
    </w:p>
    <w:p w14:paraId="4300B159" w14:textId="77777777" w:rsidR="00BD36B3" w:rsidRPr="001474E3" w:rsidRDefault="001647F7" w:rsidP="00F9039F">
      <w:pPr>
        <w:pStyle w:val="a0"/>
        <w:spacing w:line="240" w:lineRule="auto"/>
        <w:rPr>
          <w:sz w:val="24"/>
          <w:szCs w:val="24"/>
        </w:rPr>
      </w:pPr>
      <w:r w:rsidRPr="001474E3">
        <w:rPr>
          <w:sz w:val="24"/>
          <w:szCs w:val="24"/>
        </w:rPr>
        <w:t>различать мажоритарную, пропорциональную, смешанную избирательные системы</w:t>
      </w:r>
      <w:r w:rsidR="00BD36B3" w:rsidRPr="001474E3">
        <w:rPr>
          <w:sz w:val="24"/>
          <w:szCs w:val="24"/>
        </w:rPr>
        <w:t>;</w:t>
      </w:r>
    </w:p>
    <w:p w14:paraId="0CA0869E" w14:textId="77777777" w:rsidR="00BD36B3" w:rsidRPr="001474E3" w:rsidRDefault="00BD36B3" w:rsidP="00F9039F">
      <w:pPr>
        <w:pStyle w:val="a0"/>
        <w:spacing w:line="240" w:lineRule="auto"/>
        <w:rPr>
          <w:sz w:val="24"/>
          <w:szCs w:val="24"/>
        </w:rPr>
      </w:pPr>
      <w:r w:rsidRPr="001474E3">
        <w:rPr>
          <w:sz w:val="24"/>
          <w:szCs w:val="24"/>
        </w:rPr>
        <w:t>устанавливать взаимосвязь правового государства и гражданского общества, раскрывать ценностный смысл правового государства;</w:t>
      </w:r>
    </w:p>
    <w:p w14:paraId="0559025D" w14:textId="77777777" w:rsidR="00BD36B3" w:rsidRPr="001474E3" w:rsidRDefault="00BD36B3" w:rsidP="00F9039F">
      <w:pPr>
        <w:pStyle w:val="a0"/>
        <w:spacing w:line="240" w:lineRule="auto"/>
        <w:rPr>
          <w:sz w:val="24"/>
          <w:szCs w:val="24"/>
        </w:rPr>
      </w:pPr>
      <w:r w:rsidRPr="001474E3">
        <w:rPr>
          <w:sz w:val="24"/>
          <w:szCs w:val="24"/>
        </w:rPr>
        <w:t>определять роль политической элиты и политического лидера в современном обществе;</w:t>
      </w:r>
    </w:p>
    <w:p w14:paraId="42BC6EA5" w14:textId="77777777" w:rsidR="00BD36B3" w:rsidRPr="001474E3" w:rsidRDefault="00BD36B3" w:rsidP="00F9039F">
      <w:pPr>
        <w:pStyle w:val="a0"/>
        <w:spacing w:line="240" w:lineRule="auto"/>
        <w:rPr>
          <w:sz w:val="24"/>
          <w:szCs w:val="24"/>
        </w:rPr>
      </w:pPr>
      <w:r w:rsidRPr="001474E3">
        <w:rPr>
          <w:sz w:val="24"/>
          <w:szCs w:val="24"/>
        </w:rPr>
        <w:t>конкретизировать примерами роль политической идеологии;</w:t>
      </w:r>
    </w:p>
    <w:p w14:paraId="51ED8702" w14:textId="77777777" w:rsidR="00BD36B3" w:rsidRPr="001474E3" w:rsidRDefault="00BD36B3" w:rsidP="00F9039F">
      <w:pPr>
        <w:pStyle w:val="a0"/>
        <w:spacing w:line="240" w:lineRule="auto"/>
        <w:rPr>
          <w:sz w:val="24"/>
          <w:szCs w:val="24"/>
        </w:rPr>
      </w:pPr>
      <w:r w:rsidRPr="001474E3">
        <w:rPr>
          <w:sz w:val="24"/>
          <w:szCs w:val="24"/>
        </w:rPr>
        <w:t>раскрывать на примерах функционирование различных партийных систем;</w:t>
      </w:r>
    </w:p>
    <w:p w14:paraId="2061341E" w14:textId="77777777" w:rsidR="00BD36B3" w:rsidRPr="001474E3" w:rsidRDefault="00BD36B3" w:rsidP="00F9039F">
      <w:pPr>
        <w:pStyle w:val="a0"/>
        <w:spacing w:line="240" w:lineRule="auto"/>
        <w:rPr>
          <w:sz w:val="24"/>
          <w:szCs w:val="24"/>
        </w:rPr>
      </w:pPr>
      <w:r w:rsidRPr="001474E3">
        <w:rPr>
          <w:sz w:val="24"/>
          <w:szCs w:val="24"/>
        </w:rPr>
        <w:t>формулировать суждение о значении многопартийности и идеологического плюрализма в современном обществе;</w:t>
      </w:r>
    </w:p>
    <w:p w14:paraId="4C1914F3" w14:textId="77777777" w:rsidR="00BD36B3" w:rsidRPr="001474E3" w:rsidRDefault="00BD36B3" w:rsidP="00F9039F">
      <w:pPr>
        <w:pStyle w:val="a0"/>
        <w:spacing w:line="240" w:lineRule="auto"/>
        <w:rPr>
          <w:sz w:val="24"/>
          <w:szCs w:val="24"/>
        </w:rPr>
      </w:pPr>
      <w:r w:rsidRPr="001474E3">
        <w:rPr>
          <w:sz w:val="24"/>
          <w:szCs w:val="24"/>
        </w:rPr>
        <w:t>оценивать роль СМИ в современной политической жизни;</w:t>
      </w:r>
    </w:p>
    <w:p w14:paraId="79459500" w14:textId="77777777" w:rsidR="00BD36B3" w:rsidRPr="001474E3" w:rsidRDefault="00BD36B3" w:rsidP="00F9039F">
      <w:pPr>
        <w:pStyle w:val="a0"/>
        <w:spacing w:line="240" w:lineRule="auto"/>
        <w:rPr>
          <w:sz w:val="24"/>
          <w:szCs w:val="24"/>
        </w:rPr>
      </w:pPr>
      <w:r w:rsidRPr="001474E3">
        <w:rPr>
          <w:sz w:val="24"/>
          <w:szCs w:val="24"/>
        </w:rPr>
        <w:t>иллюстрировать примерами основные этапы политического процесса;</w:t>
      </w:r>
    </w:p>
    <w:p w14:paraId="7D722253" w14:textId="77777777" w:rsidR="00BD36B3" w:rsidRPr="001474E3" w:rsidRDefault="00BD36B3" w:rsidP="00F9039F">
      <w:pPr>
        <w:pStyle w:val="a0"/>
        <w:spacing w:line="240" w:lineRule="auto"/>
        <w:rPr>
          <w:sz w:val="24"/>
          <w:szCs w:val="24"/>
        </w:rPr>
      </w:pPr>
      <w:r w:rsidRPr="001474E3">
        <w:rPr>
          <w:sz w:val="24"/>
          <w:szCs w:val="24"/>
        </w:rPr>
        <w:t xml:space="preserve">различать и приводить примеры непосредственного и опосредованного политического участия, высказывать обоснованное суждение о </w:t>
      </w:r>
      <w:r w:rsidR="0037295E" w:rsidRPr="001474E3">
        <w:rPr>
          <w:sz w:val="24"/>
          <w:szCs w:val="24"/>
        </w:rPr>
        <w:t xml:space="preserve">значении </w:t>
      </w:r>
      <w:r w:rsidRPr="001474E3">
        <w:rPr>
          <w:sz w:val="24"/>
          <w:szCs w:val="24"/>
        </w:rPr>
        <w:t>участия граждан в политик</w:t>
      </w:r>
      <w:r w:rsidR="0037295E" w:rsidRPr="001474E3">
        <w:rPr>
          <w:sz w:val="24"/>
          <w:szCs w:val="24"/>
        </w:rPr>
        <w:t>е</w:t>
      </w:r>
      <w:r w:rsidRPr="001474E3">
        <w:rPr>
          <w:sz w:val="24"/>
          <w:szCs w:val="24"/>
        </w:rPr>
        <w:t>.</w:t>
      </w:r>
    </w:p>
    <w:p w14:paraId="1E9BB7C6" w14:textId="77777777" w:rsidR="00BD36B3" w:rsidRPr="001474E3" w:rsidRDefault="00BD36B3" w:rsidP="00F9039F">
      <w:pPr>
        <w:spacing w:line="240" w:lineRule="auto"/>
        <w:ind w:firstLine="284"/>
        <w:rPr>
          <w:rFonts w:eastAsia="Times New Roman"/>
          <w:b/>
          <w:sz w:val="24"/>
          <w:szCs w:val="24"/>
        </w:rPr>
      </w:pPr>
      <w:r w:rsidRPr="001474E3">
        <w:rPr>
          <w:rFonts w:eastAsia="Times New Roman"/>
          <w:b/>
          <w:sz w:val="24"/>
          <w:szCs w:val="24"/>
        </w:rPr>
        <w:t>Правовое регулирование общественных отношений</w:t>
      </w:r>
    </w:p>
    <w:p w14:paraId="56E5F6E1" w14:textId="77777777" w:rsidR="00BD36B3" w:rsidRPr="001474E3" w:rsidRDefault="00C76D22" w:rsidP="00F9039F">
      <w:pPr>
        <w:pStyle w:val="a0"/>
        <w:spacing w:line="240" w:lineRule="auto"/>
        <w:rPr>
          <w:sz w:val="24"/>
          <w:szCs w:val="24"/>
        </w:rPr>
      </w:pPr>
      <w:r w:rsidRPr="001474E3">
        <w:rPr>
          <w:sz w:val="24"/>
          <w:szCs w:val="24"/>
        </w:rPr>
        <w:t>С</w:t>
      </w:r>
      <w:r w:rsidR="00BD36B3" w:rsidRPr="001474E3">
        <w:rPr>
          <w:sz w:val="24"/>
          <w:szCs w:val="24"/>
        </w:rPr>
        <w:t>равнивать правовые нормы с другими социальными нормами;</w:t>
      </w:r>
    </w:p>
    <w:p w14:paraId="4F3CE84F" w14:textId="77777777" w:rsidR="00BD36B3" w:rsidRPr="001474E3" w:rsidRDefault="00BD36B3" w:rsidP="00F9039F">
      <w:pPr>
        <w:pStyle w:val="a0"/>
        <w:spacing w:line="240" w:lineRule="auto"/>
        <w:rPr>
          <w:sz w:val="24"/>
          <w:szCs w:val="24"/>
        </w:rPr>
      </w:pPr>
      <w:r w:rsidRPr="001474E3">
        <w:rPr>
          <w:sz w:val="24"/>
          <w:szCs w:val="24"/>
        </w:rPr>
        <w:t>выделять основные элементы системы права;</w:t>
      </w:r>
    </w:p>
    <w:p w14:paraId="6EA8FEFB" w14:textId="77777777" w:rsidR="00BD36B3" w:rsidRPr="001474E3" w:rsidRDefault="00BD36B3" w:rsidP="00F9039F">
      <w:pPr>
        <w:pStyle w:val="a0"/>
        <w:spacing w:line="240" w:lineRule="auto"/>
        <w:rPr>
          <w:sz w:val="24"/>
          <w:szCs w:val="24"/>
        </w:rPr>
      </w:pPr>
      <w:r w:rsidRPr="001474E3">
        <w:rPr>
          <w:sz w:val="24"/>
          <w:szCs w:val="24"/>
        </w:rPr>
        <w:t>выстраивать иерархию нормативных актов;</w:t>
      </w:r>
    </w:p>
    <w:p w14:paraId="644ACCAE" w14:textId="77777777" w:rsidR="00BD36B3" w:rsidRPr="001474E3" w:rsidRDefault="00BD36B3" w:rsidP="00F9039F">
      <w:pPr>
        <w:pStyle w:val="a0"/>
        <w:spacing w:line="240" w:lineRule="auto"/>
        <w:rPr>
          <w:sz w:val="24"/>
          <w:szCs w:val="24"/>
        </w:rPr>
      </w:pPr>
      <w:r w:rsidRPr="001474E3">
        <w:rPr>
          <w:sz w:val="24"/>
          <w:szCs w:val="24"/>
        </w:rPr>
        <w:t>выделять основные стадии законотворческого процесса в Российской Федерации;</w:t>
      </w:r>
    </w:p>
    <w:p w14:paraId="249B25D3" w14:textId="77777777" w:rsidR="00BD36B3" w:rsidRPr="001474E3" w:rsidRDefault="00BD36B3" w:rsidP="00F9039F">
      <w:pPr>
        <w:pStyle w:val="a0"/>
        <w:spacing w:line="240" w:lineRule="auto"/>
        <w:rPr>
          <w:sz w:val="24"/>
          <w:szCs w:val="24"/>
        </w:rPr>
      </w:pPr>
      <w:r w:rsidRPr="001474E3">
        <w:rPr>
          <w:sz w:val="24"/>
          <w:szCs w:val="24"/>
        </w:rPr>
        <w:t>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14:paraId="6F06D7BB" w14:textId="77777777" w:rsidR="00BD36B3" w:rsidRPr="001474E3" w:rsidRDefault="00BD36B3" w:rsidP="00F9039F">
      <w:pPr>
        <w:pStyle w:val="a0"/>
        <w:spacing w:line="240" w:lineRule="auto"/>
        <w:rPr>
          <w:sz w:val="24"/>
          <w:szCs w:val="24"/>
        </w:rPr>
      </w:pPr>
      <w:r w:rsidRPr="001474E3">
        <w:rPr>
          <w:sz w:val="24"/>
          <w:szCs w:val="24"/>
        </w:rPr>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14:paraId="748F1718" w14:textId="77777777" w:rsidR="00BD36B3" w:rsidRPr="001474E3" w:rsidRDefault="00BD36B3" w:rsidP="00F9039F">
      <w:pPr>
        <w:pStyle w:val="a0"/>
        <w:spacing w:line="240" w:lineRule="auto"/>
        <w:rPr>
          <w:sz w:val="24"/>
          <w:szCs w:val="24"/>
        </w:rPr>
      </w:pPr>
      <w:r w:rsidRPr="001474E3">
        <w:rPr>
          <w:sz w:val="24"/>
          <w:szCs w:val="24"/>
        </w:rPr>
        <w:t>аргументировать важность соблюдения норм экологического права и характеризовать способы защиты экологических прав;</w:t>
      </w:r>
    </w:p>
    <w:p w14:paraId="3075DECB" w14:textId="77777777" w:rsidR="00BD36B3" w:rsidRPr="001474E3" w:rsidRDefault="00BD36B3" w:rsidP="00F9039F">
      <w:pPr>
        <w:pStyle w:val="a0"/>
        <w:spacing w:line="240" w:lineRule="auto"/>
        <w:rPr>
          <w:sz w:val="24"/>
          <w:szCs w:val="24"/>
        </w:rPr>
      </w:pPr>
      <w:r w:rsidRPr="001474E3">
        <w:rPr>
          <w:sz w:val="24"/>
          <w:szCs w:val="24"/>
        </w:rPr>
        <w:t>раскрывать содержание гражданских правоотношений;</w:t>
      </w:r>
    </w:p>
    <w:p w14:paraId="34F0DAF4" w14:textId="77777777" w:rsidR="00BD36B3" w:rsidRPr="001474E3" w:rsidRDefault="00BD36B3" w:rsidP="00F9039F">
      <w:pPr>
        <w:pStyle w:val="a0"/>
        <w:spacing w:line="240" w:lineRule="auto"/>
        <w:rPr>
          <w:sz w:val="24"/>
          <w:szCs w:val="24"/>
        </w:rPr>
      </w:pPr>
      <w:r w:rsidRPr="001474E3">
        <w:rPr>
          <w:sz w:val="24"/>
          <w:szCs w:val="24"/>
        </w:rPr>
        <w:t>применять полученные знания о нормах гражданского права в практических ситуациях, прогнозируя последствия принимаемых решений;</w:t>
      </w:r>
    </w:p>
    <w:p w14:paraId="170C87E1" w14:textId="77777777" w:rsidR="00BD36B3" w:rsidRPr="001474E3" w:rsidRDefault="00BD36B3" w:rsidP="00F9039F">
      <w:pPr>
        <w:pStyle w:val="a0"/>
        <w:spacing w:line="240" w:lineRule="auto"/>
        <w:rPr>
          <w:sz w:val="24"/>
          <w:szCs w:val="24"/>
        </w:rPr>
      </w:pPr>
      <w:r w:rsidRPr="001474E3">
        <w:rPr>
          <w:sz w:val="24"/>
          <w:szCs w:val="24"/>
        </w:rPr>
        <w:t>различать организационно-правовые формы предприятий;</w:t>
      </w:r>
    </w:p>
    <w:p w14:paraId="56C56FEB" w14:textId="77777777" w:rsidR="00BD36B3" w:rsidRPr="001474E3" w:rsidRDefault="00BD36B3" w:rsidP="00F9039F">
      <w:pPr>
        <w:pStyle w:val="a0"/>
        <w:spacing w:line="240" w:lineRule="auto"/>
        <w:rPr>
          <w:sz w:val="24"/>
          <w:szCs w:val="24"/>
        </w:rPr>
      </w:pPr>
      <w:r w:rsidRPr="001474E3">
        <w:rPr>
          <w:sz w:val="24"/>
          <w:szCs w:val="24"/>
        </w:rPr>
        <w:t>характеризовать порядок рассмотрения гражданских споров;</w:t>
      </w:r>
    </w:p>
    <w:p w14:paraId="6F637883" w14:textId="77777777" w:rsidR="00BD36B3" w:rsidRPr="001474E3" w:rsidRDefault="00BD36B3" w:rsidP="00F9039F">
      <w:pPr>
        <w:pStyle w:val="a0"/>
        <w:spacing w:line="240" w:lineRule="auto"/>
        <w:rPr>
          <w:sz w:val="24"/>
          <w:szCs w:val="24"/>
        </w:rPr>
      </w:pPr>
      <w:r w:rsidRPr="001474E3">
        <w:rPr>
          <w:sz w:val="24"/>
          <w:szCs w:val="24"/>
        </w:rPr>
        <w:t>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14:paraId="56133A3E" w14:textId="77777777" w:rsidR="00BD36B3" w:rsidRPr="001474E3" w:rsidRDefault="00BD36B3" w:rsidP="00F9039F">
      <w:pPr>
        <w:pStyle w:val="a0"/>
        <w:spacing w:line="240" w:lineRule="auto"/>
        <w:rPr>
          <w:sz w:val="24"/>
          <w:szCs w:val="24"/>
        </w:rPr>
      </w:pPr>
      <w:r w:rsidRPr="001474E3">
        <w:rPr>
          <w:sz w:val="24"/>
          <w:szCs w:val="24"/>
        </w:rPr>
        <w:t>находить и использовать в повседневной жизни информацию о правилах при</w:t>
      </w:r>
      <w:r w:rsidR="0037295E" w:rsidRPr="001474E3">
        <w:rPr>
          <w:sz w:val="24"/>
          <w:szCs w:val="24"/>
        </w:rPr>
        <w:t>е</w:t>
      </w:r>
      <w:r w:rsidRPr="001474E3">
        <w:rPr>
          <w:sz w:val="24"/>
          <w:szCs w:val="24"/>
        </w:rPr>
        <w:t>ма в образовательные организации профессионального и высшего образования;</w:t>
      </w:r>
    </w:p>
    <w:p w14:paraId="3AAE31B8" w14:textId="77777777" w:rsidR="00BD36B3" w:rsidRPr="001474E3" w:rsidRDefault="00BD36B3" w:rsidP="00F9039F">
      <w:pPr>
        <w:pStyle w:val="a0"/>
        <w:spacing w:line="240" w:lineRule="auto"/>
        <w:rPr>
          <w:sz w:val="24"/>
          <w:szCs w:val="24"/>
        </w:rPr>
      </w:pPr>
      <w:r w:rsidRPr="001474E3">
        <w:rPr>
          <w:sz w:val="24"/>
          <w:szCs w:val="24"/>
        </w:rPr>
        <w:t>характеризовать условия заключения, изменения и расторжения трудового договора;</w:t>
      </w:r>
    </w:p>
    <w:p w14:paraId="47B6277A" w14:textId="77777777" w:rsidR="00BD36B3" w:rsidRPr="001474E3" w:rsidRDefault="00BD36B3" w:rsidP="00F9039F">
      <w:pPr>
        <w:pStyle w:val="a0"/>
        <w:spacing w:line="240" w:lineRule="auto"/>
        <w:rPr>
          <w:sz w:val="24"/>
          <w:szCs w:val="24"/>
        </w:rPr>
      </w:pPr>
      <w:r w:rsidRPr="001474E3">
        <w:rPr>
          <w:sz w:val="24"/>
          <w:szCs w:val="24"/>
        </w:rPr>
        <w:t>иллюстрировать примерами виды социальной защиты и социального обеспечения;</w:t>
      </w:r>
    </w:p>
    <w:p w14:paraId="32153FAC" w14:textId="77777777" w:rsidR="00BD36B3" w:rsidRPr="001474E3" w:rsidRDefault="00BD36B3" w:rsidP="00F9039F">
      <w:pPr>
        <w:pStyle w:val="a0"/>
        <w:spacing w:line="240" w:lineRule="auto"/>
        <w:rPr>
          <w:sz w:val="24"/>
          <w:szCs w:val="24"/>
        </w:rPr>
      </w:pPr>
      <w:r w:rsidRPr="001474E3">
        <w:rPr>
          <w:sz w:val="24"/>
          <w:szCs w:val="24"/>
        </w:rPr>
        <w:t>извлекать и анализировать информацию по заданной теме в адаптированных источниках различного типа (Конституция РФ, ГПК РФ, АПК РФ, УПК РФ);</w:t>
      </w:r>
    </w:p>
    <w:p w14:paraId="743886D8" w14:textId="77777777" w:rsidR="00BD36B3" w:rsidRPr="001474E3" w:rsidRDefault="00BD36B3" w:rsidP="00F9039F">
      <w:pPr>
        <w:pStyle w:val="a0"/>
        <w:spacing w:line="240" w:lineRule="auto"/>
        <w:rPr>
          <w:sz w:val="24"/>
          <w:szCs w:val="24"/>
        </w:rPr>
      </w:pPr>
      <w:r w:rsidRPr="001474E3">
        <w:rPr>
          <w:sz w:val="24"/>
          <w:szCs w:val="24"/>
        </w:rPr>
        <w:t>объяснять основные идеи международных документов, направленных на защиту прав человека.</w:t>
      </w:r>
    </w:p>
    <w:p w14:paraId="3799F2BF" w14:textId="77777777" w:rsidR="00BD36B3" w:rsidRPr="001474E3" w:rsidRDefault="00BD36B3" w:rsidP="00F9039F">
      <w:pPr>
        <w:spacing w:line="240" w:lineRule="auto"/>
        <w:ind w:firstLine="284"/>
        <w:rPr>
          <w:sz w:val="24"/>
          <w:szCs w:val="24"/>
        </w:rPr>
      </w:pPr>
      <w:r w:rsidRPr="001474E3">
        <w:rPr>
          <w:rFonts w:eastAsia="Times New Roman"/>
          <w:b/>
          <w:sz w:val="24"/>
          <w:szCs w:val="24"/>
        </w:rPr>
        <w:t>Выпускник на базовом уровне получит возможность научиться:</w:t>
      </w:r>
    </w:p>
    <w:p w14:paraId="280260FB" w14:textId="77777777" w:rsidR="00BD36B3" w:rsidRPr="001474E3" w:rsidRDefault="00BD36B3" w:rsidP="00F9039F">
      <w:pPr>
        <w:spacing w:line="240" w:lineRule="auto"/>
        <w:ind w:firstLine="284"/>
        <w:rPr>
          <w:rFonts w:eastAsia="Times New Roman"/>
          <w:b/>
          <w:i/>
          <w:sz w:val="24"/>
          <w:szCs w:val="24"/>
        </w:rPr>
      </w:pPr>
      <w:r w:rsidRPr="001474E3">
        <w:rPr>
          <w:rFonts w:eastAsia="Times New Roman"/>
          <w:b/>
          <w:i/>
          <w:sz w:val="24"/>
          <w:szCs w:val="24"/>
        </w:rPr>
        <w:t>Человек. Человек в системе общественных отношений</w:t>
      </w:r>
    </w:p>
    <w:p w14:paraId="7E4F3D9E" w14:textId="77777777" w:rsidR="00BD36B3" w:rsidRPr="001474E3" w:rsidRDefault="00C76D22" w:rsidP="00F9039F">
      <w:pPr>
        <w:pStyle w:val="a0"/>
        <w:spacing w:line="240" w:lineRule="auto"/>
        <w:rPr>
          <w:i/>
          <w:sz w:val="24"/>
          <w:szCs w:val="24"/>
        </w:rPr>
      </w:pPr>
      <w:r w:rsidRPr="001474E3">
        <w:rPr>
          <w:i/>
          <w:sz w:val="24"/>
          <w:szCs w:val="24"/>
        </w:rPr>
        <w:t>И</w:t>
      </w:r>
      <w:r w:rsidR="00BD36B3" w:rsidRPr="001474E3">
        <w:rPr>
          <w:i/>
          <w:sz w:val="24"/>
          <w:szCs w:val="24"/>
        </w:rPr>
        <w:t>спользовать полученные знания о социальных ценностях и нормах в повседневной жизни, прогнозировать последствия принимаемых решений;</w:t>
      </w:r>
    </w:p>
    <w:p w14:paraId="40FBDEB1" w14:textId="77777777" w:rsidR="00BD36B3" w:rsidRPr="001474E3" w:rsidRDefault="00BD36B3" w:rsidP="00F9039F">
      <w:pPr>
        <w:pStyle w:val="a0"/>
        <w:spacing w:line="240" w:lineRule="auto"/>
        <w:rPr>
          <w:i/>
          <w:sz w:val="24"/>
          <w:szCs w:val="24"/>
        </w:rPr>
      </w:pPr>
      <w:r w:rsidRPr="001474E3">
        <w:rPr>
          <w:i/>
          <w:sz w:val="24"/>
          <w:szCs w:val="24"/>
        </w:rPr>
        <w:t xml:space="preserve">применять знания о методах познания социальных явлений и процессов в учебной деятельности и повседневной жизни; </w:t>
      </w:r>
    </w:p>
    <w:p w14:paraId="199B15BA" w14:textId="77777777" w:rsidR="00BD36B3" w:rsidRPr="001474E3" w:rsidRDefault="00BD36B3" w:rsidP="00F9039F">
      <w:pPr>
        <w:pStyle w:val="a0"/>
        <w:spacing w:line="240" w:lineRule="auto"/>
        <w:rPr>
          <w:i/>
          <w:sz w:val="24"/>
          <w:szCs w:val="24"/>
        </w:rPr>
      </w:pPr>
      <w:r w:rsidRPr="001474E3">
        <w:rPr>
          <w:i/>
          <w:sz w:val="24"/>
          <w:szCs w:val="24"/>
        </w:rPr>
        <w:t>оценивать разнообразные явления и п</w:t>
      </w:r>
      <w:r w:rsidR="00552808" w:rsidRPr="001474E3">
        <w:rPr>
          <w:i/>
          <w:sz w:val="24"/>
          <w:szCs w:val="24"/>
        </w:rPr>
        <w:t>роцессы общественного развития;</w:t>
      </w:r>
    </w:p>
    <w:p w14:paraId="6D9D49D9" w14:textId="77777777" w:rsidR="00552808" w:rsidRPr="001474E3" w:rsidRDefault="00552808" w:rsidP="00F9039F">
      <w:pPr>
        <w:pStyle w:val="a0"/>
        <w:spacing w:line="240" w:lineRule="auto"/>
        <w:rPr>
          <w:i/>
          <w:sz w:val="24"/>
          <w:szCs w:val="24"/>
        </w:rPr>
      </w:pPr>
      <w:r w:rsidRPr="001474E3">
        <w:rPr>
          <w:i/>
          <w:sz w:val="24"/>
          <w:szCs w:val="24"/>
        </w:rPr>
        <w:t>характеризовать основные методы научного познания;</w:t>
      </w:r>
    </w:p>
    <w:p w14:paraId="4626FC66" w14:textId="77777777" w:rsidR="00BD36B3" w:rsidRPr="001474E3" w:rsidRDefault="00552808" w:rsidP="00F9039F">
      <w:pPr>
        <w:pStyle w:val="a0"/>
        <w:spacing w:line="240" w:lineRule="auto"/>
        <w:rPr>
          <w:i/>
          <w:sz w:val="24"/>
          <w:szCs w:val="24"/>
        </w:rPr>
      </w:pPr>
      <w:r w:rsidRPr="001474E3">
        <w:rPr>
          <w:i/>
          <w:sz w:val="24"/>
          <w:szCs w:val="24"/>
        </w:rPr>
        <w:lastRenderedPageBreak/>
        <w:t>выявлять особенности</w:t>
      </w:r>
      <w:r w:rsidR="00BD36B3" w:rsidRPr="001474E3">
        <w:rPr>
          <w:i/>
          <w:sz w:val="24"/>
          <w:szCs w:val="24"/>
        </w:rPr>
        <w:t xml:space="preserve"> социального познания;</w:t>
      </w:r>
    </w:p>
    <w:p w14:paraId="60ADA48D" w14:textId="77777777" w:rsidR="00BD36B3" w:rsidRPr="001474E3" w:rsidRDefault="00BD36B3" w:rsidP="00F9039F">
      <w:pPr>
        <w:pStyle w:val="a0"/>
        <w:spacing w:line="240" w:lineRule="auto"/>
        <w:rPr>
          <w:i/>
          <w:sz w:val="24"/>
          <w:szCs w:val="24"/>
        </w:rPr>
      </w:pPr>
      <w:r w:rsidRPr="001474E3">
        <w:rPr>
          <w:i/>
          <w:sz w:val="24"/>
          <w:szCs w:val="24"/>
        </w:rPr>
        <w:t>различать типы мировоззрений;</w:t>
      </w:r>
    </w:p>
    <w:p w14:paraId="008EAAB7" w14:textId="77777777" w:rsidR="00BD36B3" w:rsidRPr="001474E3" w:rsidRDefault="00BD36B3" w:rsidP="00F9039F">
      <w:pPr>
        <w:pStyle w:val="a0"/>
        <w:spacing w:line="240" w:lineRule="auto"/>
        <w:rPr>
          <w:i/>
          <w:sz w:val="24"/>
          <w:szCs w:val="24"/>
        </w:rPr>
      </w:pPr>
      <w:r w:rsidRPr="001474E3">
        <w:rPr>
          <w:i/>
          <w:sz w:val="24"/>
          <w:szCs w:val="24"/>
        </w:rPr>
        <w:t>объяснять специфику взаимовлияния двух миров социального и природного в понимании природы человека и его мировоззрения;</w:t>
      </w:r>
    </w:p>
    <w:p w14:paraId="7C37DAC2" w14:textId="77777777" w:rsidR="00BD36B3" w:rsidRPr="001474E3" w:rsidRDefault="00BD36B3" w:rsidP="00F9039F">
      <w:pPr>
        <w:pStyle w:val="a0"/>
        <w:spacing w:line="240" w:lineRule="auto"/>
        <w:rPr>
          <w:i/>
          <w:sz w:val="24"/>
          <w:szCs w:val="24"/>
        </w:rPr>
      </w:pPr>
      <w:r w:rsidRPr="001474E3">
        <w:rPr>
          <w:i/>
          <w:sz w:val="24"/>
          <w:szCs w:val="24"/>
        </w:rPr>
        <w:t>выражать собственную позицию по вопросу познаваемости мира и аргументировать е</w:t>
      </w:r>
      <w:r w:rsidR="00A53ED4" w:rsidRPr="001474E3">
        <w:rPr>
          <w:i/>
          <w:sz w:val="24"/>
          <w:szCs w:val="24"/>
        </w:rPr>
        <w:t>е</w:t>
      </w:r>
      <w:r w:rsidRPr="001474E3">
        <w:rPr>
          <w:i/>
          <w:sz w:val="24"/>
          <w:szCs w:val="24"/>
        </w:rPr>
        <w:t>.</w:t>
      </w:r>
    </w:p>
    <w:p w14:paraId="05D05219" w14:textId="77777777" w:rsidR="00BD36B3" w:rsidRPr="001474E3" w:rsidRDefault="00BD36B3" w:rsidP="00F9039F">
      <w:pPr>
        <w:spacing w:line="240" w:lineRule="auto"/>
        <w:ind w:firstLine="284"/>
        <w:rPr>
          <w:rFonts w:eastAsia="Times New Roman"/>
          <w:b/>
          <w:i/>
          <w:sz w:val="24"/>
          <w:szCs w:val="24"/>
        </w:rPr>
      </w:pPr>
      <w:r w:rsidRPr="001474E3">
        <w:rPr>
          <w:rFonts w:eastAsia="Times New Roman"/>
          <w:b/>
          <w:i/>
          <w:sz w:val="24"/>
          <w:szCs w:val="24"/>
        </w:rPr>
        <w:t>Общество как сложная динамическая система</w:t>
      </w:r>
    </w:p>
    <w:p w14:paraId="23EA2D46" w14:textId="77777777" w:rsidR="00BD36B3" w:rsidRPr="001474E3" w:rsidRDefault="00C76D22" w:rsidP="00F9039F">
      <w:pPr>
        <w:pStyle w:val="a0"/>
        <w:spacing w:line="240" w:lineRule="auto"/>
        <w:rPr>
          <w:i/>
          <w:sz w:val="24"/>
          <w:szCs w:val="24"/>
        </w:rPr>
      </w:pPr>
      <w:r w:rsidRPr="001474E3">
        <w:rPr>
          <w:i/>
          <w:sz w:val="24"/>
          <w:szCs w:val="24"/>
        </w:rPr>
        <w:t>У</w:t>
      </w:r>
      <w:r w:rsidR="00BD36B3" w:rsidRPr="001474E3">
        <w:rPr>
          <w:i/>
          <w:sz w:val="24"/>
          <w:szCs w:val="24"/>
        </w:rPr>
        <w:t>станавливать причинно-следственные связи между состоянием различных сфер жизни общества и общественным развитием в целом;</w:t>
      </w:r>
    </w:p>
    <w:p w14:paraId="69D7A600" w14:textId="77777777" w:rsidR="00BD36B3" w:rsidRPr="001474E3" w:rsidRDefault="00A53ED4" w:rsidP="00F9039F">
      <w:pPr>
        <w:pStyle w:val="a0"/>
        <w:spacing w:line="240" w:lineRule="auto"/>
        <w:rPr>
          <w:i/>
          <w:sz w:val="24"/>
          <w:szCs w:val="24"/>
        </w:rPr>
      </w:pPr>
      <w:r w:rsidRPr="001474E3">
        <w:rPr>
          <w:i/>
          <w:sz w:val="24"/>
          <w:szCs w:val="24"/>
        </w:rPr>
        <w:t xml:space="preserve">выявлять, </w:t>
      </w:r>
      <w:r w:rsidR="00BD36B3" w:rsidRPr="001474E3">
        <w:rPr>
          <w:i/>
          <w:sz w:val="24"/>
          <w:szCs w:val="24"/>
        </w:rPr>
        <w:t>опираясь на теоретические положения и материалы СМИ, тенденции и перспективы общественного развития;</w:t>
      </w:r>
    </w:p>
    <w:p w14:paraId="11084A76" w14:textId="77777777" w:rsidR="00BD36B3" w:rsidRPr="001474E3" w:rsidRDefault="00BD36B3" w:rsidP="00F9039F">
      <w:pPr>
        <w:pStyle w:val="a0"/>
        <w:spacing w:line="240" w:lineRule="auto"/>
        <w:rPr>
          <w:i/>
          <w:sz w:val="24"/>
          <w:szCs w:val="24"/>
        </w:rPr>
      </w:pPr>
      <w:r w:rsidRPr="001474E3">
        <w:rPr>
          <w:i/>
          <w:sz w:val="24"/>
          <w:szCs w:val="24"/>
        </w:rPr>
        <w:t xml:space="preserve">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w:t>
      </w:r>
      <w:r w:rsidR="00A53ED4" w:rsidRPr="001474E3">
        <w:rPr>
          <w:i/>
          <w:sz w:val="24"/>
          <w:szCs w:val="24"/>
        </w:rPr>
        <w:t xml:space="preserve">ее </w:t>
      </w:r>
      <w:r w:rsidRPr="001474E3">
        <w:rPr>
          <w:i/>
          <w:sz w:val="24"/>
          <w:szCs w:val="24"/>
        </w:rPr>
        <w:t>в разных формах (текст, схема, таблица).</w:t>
      </w:r>
    </w:p>
    <w:p w14:paraId="061D3908" w14:textId="77777777" w:rsidR="00BD36B3" w:rsidRPr="001474E3" w:rsidRDefault="001647F7" w:rsidP="00F9039F">
      <w:pPr>
        <w:spacing w:line="240" w:lineRule="auto"/>
        <w:ind w:firstLine="284"/>
        <w:rPr>
          <w:rFonts w:eastAsia="Times New Roman"/>
          <w:b/>
          <w:i/>
          <w:sz w:val="24"/>
          <w:szCs w:val="24"/>
        </w:rPr>
      </w:pPr>
      <w:r w:rsidRPr="001474E3">
        <w:rPr>
          <w:rFonts w:eastAsia="Times New Roman"/>
          <w:b/>
          <w:i/>
          <w:sz w:val="24"/>
          <w:szCs w:val="24"/>
        </w:rPr>
        <w:t>Экономика</w:t>
      </w:r>
    </w:p>
    <w:p w14:paraId="2A21A92C" w14:textId="77777777" w:rsidR="00BD36B3" w:rsidRPr="001474E3" w:rsidRDefault="00C76D22" w:rsidP="00F9039F">
      <w:pPr>
        <w:pStyle w:val="a0"/>
        <w:spacing w:line="240" w:lineRule="auto"/>
        <w:rPr>
          <w:i/>
          <w:sz w:val="24"/>
          <w:szCs w:val="24"/>
        </w:rPr>
      </w:pPr>
      <w:r w:rsidRPr="001474E3">
        <w:rPr>
          <w:i/>
          <w:sz w:val="24"/>
          <w:szCs w:val="24"/>
        </w:rPr>
        <w:t>В</w:t>
      </w:r>
      <w:r w:rsidR="00A53ED4" w:rsidRPr="001474E3">
        <w:rPr>
          <w:i/>
          <w:sz w:val="24"/>
          <w:szCs w:val="24"/>
        </w:rPr>
        <w:t xml:space="preserve">ыделять </w:t>
      </w:r>
      <w:r w:rsidR="00BD36B3" w:rsidRPr="001474E3">
        <w:rPr>
          <w:i/>
          <w:sz w:val="24"/>
          <w:szCs w:val="24"/>
        </w:rPr>
        <w:t>и формулировать характерные особенности рыночных структур;</w:t>
      </w:r>
    </w:p>
    <w:p w14:paraId="6863B87A" w14:textId="77777777" w:rsidR="00BD36B3" w:rsidRPr="001474E3" w:rsidRDefault="00BD36B3" w:rsidP="00F9039F">
      <w:pPr>
        <w:pStyle w:val="a0"/>
        <w:spacing w:line="240" w:lineRule="auto"/>
        <w:rPr>
          <w:i/>
          <w:sz w:val="24"/>
          <w:szCs w:val="24"/>
        </w:rPr>
      </w:pPr>
      <w:r w:rsidRPr="001474E3">
        <w:rPr>
          <w:i/>
          <w:sz w:val="24"/>
          <w:szCs w:val="24"/>
        </w:rPr>
        <w:t>выявлять противоречия рынка;</w:t>
      </w:r>
    </w:p>
    <w:p w14:paraId="54A902B3" w14:textId="77777777" w:rsidR="00BD36B3" w:rsidRPr="001474E3" w:rsidRDefault="00BD36B3" w:rsidP="00F9039F">
      <w:pPr>
        <w:pStyle w:val="a0"/>
        <w:spacing w:line="240" w:lineRule="auto"/>
        <w:rPr>
          <w:i/>
          <w:sz w:val="24"/>
          <w:szCs w:val="24"/>
        </w:rPr>
      </w:pPr>
      <w:r w:rsidRPr="001474E3">
        <w:rPr>
          <w:i/>
          <w:sz w:val="24"/>
          <w:szCs w:val="24"/>
        </w:rPr>
        <w:t>раскрывать роль и место фондового рынка в рыночных структурах;</w:t>
      </w:r>
    </w:p>
    <w:p w14:paraId="72D979D2" w14:textId="77777777" w:rsidR="00BD36B3" w:rsidRPr="001474E3" w:rsidRDefault="00BD36B3" w:rsidP="00F9039F">
      <w:pPr>
        <w:pStyle w:val="a0"/>
        <w:spacing w:line="240" w:lineRule="auto"/>
        <w:rPr>
          <w:i/>
          <w:sz w:val="24"/>
          <w:szCs w:val="24"/>
        </w:rPr>
      </w:pPr>
      <w:r w:rsidRPr="001474E3">
        <w:rPr>
          <w:i/>
          <w:sz w:val="24"/>
          <w:szCs w:val="24"/>
        </w:rPr>
        <w:t>раскрывать возможности финансирования малых и крупных фирм;</w:t>
      </w:r>
    </w:p>
    <w:p w14:paraId="1C23639A" w14:textId="77777777" w:rsidR="00BD36B3" w:rsidRPr="001474E3" w:rsidRDefault="00BD36B3" w:rsidP="00F9039F">
      <w:pPr>
        <w:pStyle w:val="a0"/>
        <w:spacing w:line="240" w:lineRule="auto"/>
        <w:rPr>
          <w:i/>
          <w:sz w:val="24"/>
          <w:szCs w:val="24"/>
        </w:rPr>
      </w:pPr>
      <w:r w:rsidRPr="001474E3">
        <w:rPr>
          <w:i/>
          <w:sz w:val="24"/>
          <w:szCs w:val="24"/>
        </w:rPr>
        <w:t>обосновывать выбор форм бизнеса в конкретных ситуациях;</w:t>
      </w:r>
    </w:p>
    <w:p w14:paraId="14B0DD98" w14:textId="77777777" w:rsidR="00BD36B3" w:rsidRPr="001474E3" w:rsidRDefault="00BD36B3" w:rsidP="00F9039F">
      <w:pPr>
        <w:pStyle w:val="a0"/>
        <w:spacing w:line="240" w:lineRule="auto"/>
        <w:rPr>
          <w:i/>
          <w:sz w:val="24"/>
          <w:szCs w:val="24"/>
        </w:rPr>
      </w:pPr>
      <w:r w:rsidRPr="001474E3">
        <w:rPr>
          <w:i/>
          <w:sz w:val="24"/>
          <w:szCs w:val="24"/>
        </w:rPr>
        <w:t>различать источники финансирования малых и крупных предприятий;</w:t>
      </w:r>
    </w:p>
    <w:p w14:paraId="6031D11B" w14:textId="77777777" w:rsidR="00BD36B3" w:rsidRPr="001474E3" w:rsidRDefault="00BD36B3" w:rsidP="00F9039F">
      <w:pPr>
        <w:pStyle w:val="a0"/>
        <w:spacing w:line="240" w:lineRule="auto"/>
        <w:rPr>
          <w:i/>
          <w:sz w:val="24"/>
          <w:szCs w:val="24"/>
        </w:rPr>
      </w:pPr>
      <w:r w:rsidRPr="001474E3">
        <w:rPr>
          <w:i/>
          <w:sz w:val="24"/>
          <w:szCs w:val="24"/>
        </w:rPr>
        <w:t>определять практическое назначение основных функций менеджмента;</w:t>
      </w:r>
    </w:p>
    <w:p w14:paraId="722FDE2F" w14:textId="77777777" w:rsidR="00BD36B3" w:rsidRPr="001474E3" w:rsidRDefault="00BD36B3" w:rsidP="00F9039F">
      <w:pPr>
        <w:pStyle w:val="a0"/>
        <w:spacing w:line="240" w:lineRule="auto"/>
        <w:rPr>
          <w:i/>
          <w:sz w:val="24"/>
          <w:szCs w:val="24"/>
        </w:rPr>
      </w:pPr>
      <w:r w:rsidRPr="001474E3">
        <w:rPr>
          <w:i/>
          <w:sz w:val="24"/>
          <w:szCs w:val="24"/>
        </w:rPr>
        <w:t>определять место маркетинга в деятельности организации;</w:t>
      </w:r>
    </w:p>
    <w:p w14:paraId="316BA810" w14:textId="77777777" w:rsidR="00BD36B3" w:rsidRPr="001474E3" w:rsidRDefault="00BD36B3" w:rsidP="00F9039F">
      <w:pPr>
        <w:pStyle w:val="a0"/>
        <w:spacing w:line="240" w:lineRule="auto"/>
        <w:rPr>
          <w:i/>
          <w:sz w:val="24"/>
          <w:szCs w:val="24"/>
        </w:rPr>
      </w:pPr>
      <w:r w:rsidRPr="001474E3">
        <w:rPr>
          <w:i/>
          <w:sz w:val="24"/>
          <w:szCs w:val="24"/>
        </w:rPr>
        <w:t>применять полученные знания для выполнения социальных ролей работника и производителя;</w:t>
      </w:r>
    </w:p>
    <w:p w14:paraId="0A1B3260" w14:textId="77777777" w:rsidR="00BD36B3" w:rsidRPr="001474E3" w:rsidRDefault="00BD36B3" w:rsidP="00F9039F">
      <w:pPr>
        <w:pStyle w:val="a0"/>
        <w:spacing w:line="240" w:lineRule="auto"/>
        <w:rPr>
          <w:i/>
          <w:sz w:val="24"/>
          <w:szCs w:val="24"/>
        </w:rPr>
      </w:pPr>
      <w:r w:rsidRPr="001474E3">
        <w:rPr>
          <w:i/>
          <w:sz w:val="24"/>
          <w:szCs w:val="24"/>
        </w:rPr>
        <w:t>оценивать свои возможности трудоустройства в условиях рынка труда;</w:t>
      </w:r>
    </w:p>
    <w:p w14:paraId="50684811" w14:textId="77777777" w:rsidR="00BD36B3" w:rsidRPr="001474E3" w:rsidRDefault="00BD36B3" w:rsidP="00F9039F">
      <w:pPr>
        <w:pStyle w:val="a0"/>
        <w:spacing w:line="240" w:lineRule="auto"/>
        <w:rPr>
          <w:i/>
          <w:sz w:val="24"/>
          <w:szCs w:val="24"/>
        </w:rPr>
      </w:pPr>
      <w:r w:rsidRPr="001474E3">
        <w:rPr>
          <w:i/>
          <w:sz w:val="24"/>
          <w:szCs w:val="24"/>
        </w:rPr>
        <w:t>раскрывать фазы экономического цикла;</w:t>
      </w:r>
    </w:p>
    <w:p w14:paraId="4BA1A10C" w14:textId="77777777" w:rsidR="00BD36B3" w:rsidRPr="001474E3" w:rsidRDefault="00BD36B3" w:rsidP="00F9039F">
      <w:pPr>
        <w:pStyle w:val="a0"/>
        <w:spacing w:line="240" w:lineRule="auto"/>
        <w:rPr>
          <w:i/>
          <w:sz w:val="24"/>
          <w:szCs w:val="24"/>
        </w:rPr>
      </w:pPr>
      <w:r w:rsidRPr="001474E3">
        <w:rPr>
          <w:i/>
          <w:sz w:val="24"/>
          <w:szCs w:val="24"/>
        </w:rPr>
        <w:t>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w:t>
      </w:r>
    </w:p>
    <w:p w14:paraId="12AC2047" w14:textId="77777777" w:rsidR="00BD36B3" w:rsidRPr="001474E3" w:rsidRDefault="00BD36B3" w:rsidP="00F9039F">
      <w:pPr>
        <w:pStyle w:val="a0"/>
        <w:spacing w:line="240" w:lineRule="auto"/>
        <w:rPr>
          <w:i/>
          <w:sz w:val="24"/>
          <w:szCs w:val="24"/>
        </w:rPr>
      </w:pPr>
      <w:r w:rsidRPr="001474E3">
        <w:rPr>
          <w:i/>
          <w:sz w:val="24"/>
          <w:szCs w:val="24"/>
        </w:rPr>
        <w:t xml:space="preserve">извлекать информацию из </w:t>
      </w:r>
      <w:r w:rsidR="000B4E35" w:rsidRPr="001474E3">
        <w:rPr>
          <w:i/>
          <w:sz w:val="24"/>
          <w:szCs w:val="24"/>
        </w:rPr>
        <w:t xml:space="preserve">различных источников </w:t>
      </w:r>
      <w:r w:rsidRPr="001474E3">
        <w:rPr>
          <w:i/>
          <w:sz w:val="24"/>
          <w:szCs w:val="24"/>
        </w:rPr>
        <w:t>для анализа тенденций общемирового экономического развития, экономического развития России.</w:t>
      </w:r>
    </w:p>
    <w:p w14:paraId="705F123E" w14:textId="77777777" w:rsidR="00BD36B3" w:rsidRPr="001474E3" w:rsidRDefault="00BD36B3" w:rsidP="00F9039F">
      <w:pPr>
        <w:spacing w:line="240" w:lineRule="auto"/>
        <w:ind w:firstLine="284"/>
        <w:rPr>
          <w:rFonts w:eastAsia="Times New Roman"/>
          <w:b/>
          <w:i/>
          <w:sz w:val="24"/>
          <w:szCs w:val="24"/>
        </w:rPr>
      </w:pPr>
      <w:r w:rsidRPr="001474E3">
        <w:rPr>
          <w:rFonts w:eastAsia="Times New Roman"/>
          <w:b/>
          <w:i/>
          <w:sz w:val="24"/>
          <w:szCs w:val="24"/>
        </w:rPr>
        <w:t>Социальные отношения</w:t>
      </w:r>
    </w:p>
    <w:p w14:paraId="0A4BB52F" w14:textId="77777777" w:rsidR="00BD36B3" w:rsidRPr="001474E3" w:rsidRDefault="00C76D22" w:rsidP="00F9039F">
      <w:pPr>
        <w:pStyle w:val="a0"/>
        <w:spacing w:line="240" w:lineRule="auto"/>
        <w:rPr>
          <w:i/>
          <w:sz w:val="24"/>
          <w:szCs w:val="24"/>
        </w:rPr>
      </w:pPr>
      <w:r w:rsidRPr="001474E3">
        <w:rPr>
          <w:i/>
          <w:sz w:val="24"/>
          <w:szCs w:val="24"/>
        </w:rPr>
        <w:t>В</w:t>
      </w:r>
      <w:r w:rsidR="00BD36B3" w:rsidRPr="001474E3">
        <w:rPr>
          <w:i/>
          <w:sz w:val="24"/>
          <w:szCs w:val="24"/>
        </w:rPr>
        <w:t>ыделять причины социального неравенства в истории и современном обществе;</w:t>
      </w:r>
    </w:p>
    <w:p w14:paraId="15728BD7" w14:textId="77777777" w:rsidR="00BD36B3" w:rsidRPr="001474E3" w:rsidRDefault="00BD36B3" w:rsidP="00F9039F">
      <w:pPr>
        <w:pStyle w:val="a0"/>
        <w:spacing w:line="240" w:lineRule="auto"/>
        <w:rPr>
          <w:i/>
          <w:sz w:val="24"/>
          <w:szCs w:val="24"/>
        </w:rPr>
      </w:pPr>
      <w:r w:rsidRPr="001474E3">
        <w:rPr>
          <w:i/>
          <w:sz w:val="24"/>
          <w:szCs w:val="24"/>
        </w:rPr>
        <w:t xml:space="preserve">высказывать обоснованное суждение о факторах, обеспечивающих успешность самореализации </w:t>
      </w:r>
      <w:r w:rsidR="00A53ED4" w:rsidRPr="001474E3">
        <w:rPr>
          <w:i/>
          <w:sz w:val="24"/>
          <w:szCs w:val="24"/>
        </w:rPr>
        <w:t xml:space="preserve">молодежи </w:t>
      </w:r>
      <w:r w:rsidRPr="001474E3">
        <w:rPr>
          <w:i/>
          <w:sz w:val="24"/>
          <w:szCs w:val="24"/>
        </w:rPr>
        <w:t>в современных условиях;</w:t>
      </w:r>
    </w:p>
    <w:p w14:paraId="666B80AF" w14:textId="77777777" w:rsidR="00BD36B3" w:rsidRPr="001474E3" w:rsidRDefault="00BD36B3" w:rsidP="00F9039F">
      <w:pPr>
        <w:pStyle w:val="a0"/>
        <w:spacing w:line="240" w:lineRule="auto"/>
        <w:rPr>
          <w:i/>
          <w:sz w:val="24"/>
          <w:szCs w:val="24"/>
        </w:rPr>
      </w:pPr>
      <w:r w:rsidRPr="001474E3">
        <w:rPr>
          <w:i/>
          <w:sz w:val="24"/>
          <w:szCs w:val="24"/>
        </w:rPr>
        <w:t>анализировать ситуации, связанные с различными способами разрешения социальных конфликтов;</w:t>
      </w:r>
    </w:p>
    <w:p w14:paraId="4534A1A6" w14:textId="77777777" w:rsidR="00BD36B3" w:rsidRPr="001474E3" w:rsidRDefault="00BD36B3" w:rsidP="00F9039F">
      <w:pPr>
        <w:pStyle w:val="a0"/>
        <w:spacing w:line="240" w:lineRule="auto"/>
        <w:rPr>
          <w:i/>
          <w:sz w:val="24"/>
          <w:szCs w:val="24"/>
        </w:rPr>
      </w:pPr>
      <w:r w:rsidRPr="001474E3">
        <w:rPr>
          <w:i/>
          <w:sz w:val="24"/>
          <w:szCs w:val="24"/>
        </w:rPr>
        <w:t>выражать собственное отношение к различным способам разрешения социальных конфликтов;</w:t>
      </w:r>
    </w:p>
    <w:p w14:paraId="0F2A429C" w14:textId="77777777" w:rsidR="00BD36B3" w:rsidRPr="001474E3" w:rsidRDefault="00BD36B3" w:rsidP="00F9039F">
      <w:pPr>
        <w:pStyle w:val="a0"/>
        <w:spacing w:line="240" w:lineRule="auto"/>
        <w:rPr>
          <w:i/>
          <w:sz w:val="24"/>
          <w:szCs w:val="24"/>
        </w:rPr>
      </w:pPr>
      <w:r w:rsidRPr="001474E3">
        <w:rPr>
          <w:i/>
          <w:sz w:val="24"/>
          <w:szCs w:val="24"/>
        </w:rPr>
        <w:t>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w:t>
      </w:r>
    </w:p>
    <w:p w14:paraId="634A2453" w14:textId="77777777" w:rsidR="00BD36B3" w:rsidRPr="001474E3" w:rsidRDefault="00BD36B3" w:rsidP="00F9039F">
      <w:pPr>
        <w:pStyle w:val="a0"/>
        <w:spacing w:line="240" w:lineRule="auto"/>
        <w:rPr>
          <w:i/>
          <w:sz w:val="24"/>
          <w:szCs w:val="24"/>
        </w:rPr>
      </w:pPr>
      <w:r w:rsidRPr="001474E3">
        <w:rPr>
          <w:i/>
          <w:sz w:val="24"/>
          <w:szCs w:val="24"/>
        </w:rPr>
        <w:t>находить и анализировать социальную информацию о тенденциях развития семьи в современном обществе;</w:t>
      </w:r>
    </w:p>
    <w:p w14:paraId="2E607333" w14:textId="77777777" w:rsidR="00BD36B3" w:rsidRPr="001474E3" w:rsidRDefault="00BD36B3" w:rsidP="00F9039F">
      <w:pPr>
        <w:pStyle w:val="a0"/>
        <w:spacing w:line="240" w:lineRule="auto"/>
        <w:rPr>
          <w:i/>
          <w:sz w:val="24"/>
          <w:szCs w:val="24"/>
        </w:rPr>
      </w:pPr>
      <w:r w:rsidRPr="001474E3">
        <w:rPr>
          <w:i/>
          <w:sz w:val="24"/>
          <w:szCs w:val="24"/>
        </w:rPr>
        <w:t xml:space="preserve">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 </w:t>
      </w:r>
    </w:p>
    <w:p w14:paraId="45302659" w14:textId="77777777" w:rsidR="00BD36B3" w:rsidRPr="001474E3" w:rsidRDefault="00BD36B3" w:rsidP="00F9039F">
      <w:pPr>
        <w:pStyle w:val="a0"/>
        <w:spacing w:line="240" w:lineRule="auto"/>
        <w:rPr>
          <w:i/>
          <w:sz w:val="24"/>
          <w:szCs w:val="24"/>
        </w:rPr>
      </w:pPr>
      <w:r w:rsidRPr="001474E3">
        <w:rPr>
          <w:i/>
          <w:sz w:val="24"/>
          <w:szCs w:val="24"/>
        </w:rPr>
        <w:t>выявлять причины и последствия отклоняющегося поведения, объяснять с опорой на имеющиеся знания способы преодоления отклоняющегося поведения;</w:t>
      </w:r>
    </w:p>
    <w:p w14:paraId="633BEE5C" w14:textId="77777777" w:rsidR="00BD36B3" w:rsidRPr="001474E3" w:rsidRDefault="00BD36B3" w:rsidP="00F9039F">
      <w:pPr>
        <w:pStyle w:val="a0"/>
        <w:spacing w:line="240" w:lineRule="auto"/>
        <w:rPr>
          <w:i/>
          <w:sz w:val="24"/>
          <w:szCs w:val="24"/>
        </w:rPr>
      </w:pPr>
      <w:r w:rsidRPr="001474E3">
        <w:rPr>
          <w:i/>
          <w:sz w:val="24"/>
          <w:szCs w:val="24"/>
        </w:rPr>
        <w:t>анализировать численност</w:t>
      </w:r>
      <w:r w:rsidR="00A53ED4" w:rsidRPr="001474E3">
        <w:rPr>
          <w:i/>
          <w:sz w:val="24"/>
          <w:szCs w:val="24"/>
        </w:rPr>
        <w:t>ь</w:t>
      </w:r>
      <w:r w:rsidRPr="001474E3">
        <w:rPr>
          <w:i/>
          <w:sz w:val="24"/>
          <w:szCs w:val="24"/>
        </w:rPr>
        <w:t xml:space="preserve"> населения </w:t>
      </w:r>
      <w:r w:rsidR="00A53ED4" w:rsidRPr="001474E3">
        <w:rPr>
          <w:i/>
          <w:sz w:val="24"/>
          <w:szCs w:val="24"/>
        </w:rPr>
        <w:t xml:space="preserve">и динамику ее изменений </w:t>
      </w:r>
      <w:r w:rsidRPr="001474E3">
        <w:rPr>
          <w:i/>
          <w:sz w:val="24"/>
          <w:szCs w:val="24"/>
        </w:rPr>
        <w:t>в мире и в России.</w:t>
      </w:r>
    </w:p>
    <w:p w14:paraId="0D342AF3" w14:textId="77777777" w:rsidR="00BD36B3" w:rsidRPr="001474E3" w:rsidRDefault="00BD36B3" w:rsidP="00F9039F">
      <w:pPr>
        <w:spacing w:line="240" w:lineRule="auto"/>
        <w:ind w:firstLine="284"/>
        <w:rPr>
          <w:i/>
          <w:sz w:val="24"/>
          <w:szCs w:val="24"/>
        </w:rPr>
      </w:pPr>
    </w:p>
    <w:p w14:paraId="2560527E" w14:textId="77777777" w:rsidR="00BD36B3" w:rsidRPr="001474E3" w:rsidRDefault="00BD36B3" w:rsidP="00F9039F">
      <w:pPr>
        <w:spacing w:line="240" w:lineRule="auto"/>
        <w:ind w:firstLine="284"/>
        <w:rPr>
          <w:rFonts w:eastAsia="Times New Roman"/>
          <w:b/>
          <w:i/>
          <w:sz w:val="24"/>
          <w:szCs w:val="24"/>
        </w:rPr>
      </w:pPr>
      <w:r w:rsidRPr="001474E3">
        <w:rPr>
          <w:rFonts w:eastAsia="Times New Roman"/>
          <w:b/>
          <w:i/>
          <w:sz w:val="24"/>
          <w:szCs w:val="24"/>
        </w:rPr>
        <w:t>Политика</w:t>
      </w:r>
    </w:p>
    <w:p w14:paraId="7B4977AC" w14:textId="77777777" w:rsidR="00BD36B3" w:rsidRPr="001474E3" w:rsidRDefault="00C76D22" w:rsidP="00F9039F">
      <w:pPr>
        <w:pStyle w:val="a0"/>
        <w:spacing w:line="240" w:lineRule="auto"/>
        <w:rPr>
          <w:i/>
          <w:sz w:val="24"/>
          <w:szCs w:val="24"/>
        </w:rPr>
      </w:pPr>
      <w:r w:rsidRPr="001474E3">
        <w:rPr>
          <w:i/>
          <w:sz w:val="24"/>
          <w:szCs w:val="24"/>
        </w:rPr>
        <w:t>Н</w:t>
      </w:r>
      <w:r w:rsidR="00A53ED4" w:rsidRPr="001474E3">
        <w:rPr>
          <w:i/>
          <w:sz w:val="24"/>
          <w:szCs w:val="24"/>
        </w:rPr>
        <w:t>аходить</w:t>
      </w:r>
      <w:r w:rsidR="00BD36B3" w:rsidRPr="001474E3">
        <w:rPr>
          <w:i/>
          <w:sz w:val="24"/>
          <w:szCs w:val="24"/>
        </w:rPr>
        <w:t>, анализировать информацию о формировании правового государства и гражданского общества в Российской Федерации, выделять проблемы;</w:t>
      </w:r>
    </w:p>
    <w:p w14:paraId="4C8101C3" w14:textId="77777777" w:rsidR="00BD36B3" w:rsidRPr="001474E3" w:rsidRDefault="00BD36B3" w:rsidP="00F9039F">
      <w:pPr>
        <w:pStyle w:val="a0"/>
        <w:spacing w:line="240" w:lineRule="auto"/>
        <w:rPr>
          <w:i/>
          <w:sz w:val="24"/>
          <w:szCs w:val="24"/>
        </w:rPr>
      </w:pPr>
      <w:r w:rsidRPr="001474E3">
        <w:rPr>
          <w:i/>
          <w:sz w:val="24"/>
          <w:szCs w:val="24"/>
        </w:rPr>
        <w:lastRenderedPageBreak/>
        <w:t xml:space="preserve">выделять основные этапы избирательной </w:t>
      </w:r>
      <w:r w:rsidR="00D1650A" w:rsidRPr="001474E3">
        <w:rPr>
          <w:i/>
          <w:sz w:val="24"/>
          <w:szCs w:val="24"/>
        </w:rPr>
        <w:t>кампании</w:t>
      </w:r>
      <w:r w:rsidRPr="001474E3">
        <w:rPr>
          <w:i/>
          <w:sz w:val="24"/>
          <w:szCs w:val="24"/>
        </w:rPr>
        <w:t>;</w:t>
      </w:r>
    </w:p>
    <w:p w14:paraId="0C2D6E7C" w14:textId="77777777" w:rsidR="00BD36B3" w:rsidRPr="001474E3" w:rsidRDefault="00BD36B3" w:rsidP="00F9039F">
      <w:pPr>
        <w:pStyle w:val="a0"/>
        <w:spacing w:line="240" w:lineRule="auto"/>
        <w:rPr>
          <w:i/>
          <w:sz w:val="24"/>
          <w:szCs w:val="24"/>
        </w:rPr>
      </w:pPr>
      <w:r w:rsidRPr="001474E3">
        <w:rPr>
          <w:i/>
          <w:sz w:val="24"/>
          <w:szCs w:val="24"/>
        </w:rPr>
        <w:t xml:space="preserve">в перспективе осознанно участвовать в избирательных </w:t>
      </w:r>
      <w:r w:rsidR="00D1650A" w:rsidRPr="001474E3">
        <w:rPr>
          <w:i/>
          <w:sz w:val="24"/>
          <w:szCs w:val="24"/>
        </w:rPr>
        <w:t>кампаниях</w:t>
      </w:r>
      <w:r w:rsidRPr="001474E3">
        <w:rPr>
          <w:i/>
          <w:sz w:val="24"/>
          <w:szCs w:val="24"/>
        </w:rPr>
        <w:t>;</w:t>
      </w:r>
    </w:p>
    <w:p w14:paraId="45F439F4" w14:textId="77777777" w:rsidR="00BD36B3" w:rsidRPr="001474E3" w:rsidRDefault="00BD36B3" w:rsidP="00F9039F">
      <w:pPr>
        <w:pStyle w:val="a0"/>
        <w:spacing w:line="240" w:lineRule="auto"/>
        <w:rPr>
          <w:i/>
          <w:sz w:val="24"/>
          <w:szCs w:val="24"/>
        </w:rPr>
      </w:pPr>
      <w:r w:rsidRPr="001474E3">
        <w:rPr>
          <w:i/>
          <w:sz w:val="24"/>
          <w:szCs w:val="24"/>
        </w:rPr>
        <w:t>отбирать и систематизировать информацию СМИ о функциях и значении местного самоуправления;</w:t>
      </w:r>
    </w:p>
    <w:p w14:paraId="4560143E" w14:textId="77777777" w:rsidR="00BD36B3" w:rsidRPr="001474E3" w:rsidRDefault="00BD36B3" w:rsidP="00F9039F">
      <w:pPr>
        <w:pStyle w:val="a0"/>
        <w:spacing w:line="240" w:lineRule="auto"/>
        <w:rPr>
          <w:i/>
          <w:sz w:val="24"/>
          <w:szCs w:val="24"/>
        </w:rPr>
      </w:pPr>
      <w:r w:rsidRPr="001474E3">
        <w:rPr>
          <w:i/>
          <w:sz w:val="24"/>
          <w:szCs w:val="24"/>
        </w:rPr>
        <w:t>самостоятельно давать аргументированн</w:t>
      </w:r>
      <w:r w:rsidR="00D1650A" w:rsidRPr="001474E3">
        <w:rPr>
          <w:i/>
          <w:sz w:val="24"/>
          <w:szCs w:val="24"/>
        </w:rPr>
        <w:t>ую</w:t>
      </w:r>
      <w:r w:rsidRPr="001474E3">
        <w:rPr>
          <w:i/>
          <w:sz w:val="24"/>
          <w:szCs w:val="24"/>
        </w:rPr>
        <w:t xml:space="preserve"> оценк</w:t>
      </w:r>
      <w:r w:rsidR="00D1650A" w:rsidRPr="001474E3">
        <w:rPr>
          <w:i/>
          <w:sz w:val="24"/>
          <w:szCs w:val="24"/>
        </w:rPr>
        <w:t>у</w:t>
      </w:r>
      <w:r w:rsidRPr="001474E3">
        <w:rPr>
          <w:i/>
          <w:sz w:val="24"/>
          <w:szCs w:val="24"/>
        </w:rPr>
        <w:t xml:space="preserve"> личных качеств и деятельности политических лидеров;</w:t>
      </w:r>
    </w:p>
    <w:p w14:paraId="11F556C2" w14:textId="77777777" w:rsidR="00BD36B3" w:rsidRPr="001474E3" w:rsidRDefault="00BD36B3" w:rsidP="00F9039F">
      <w:pPr>
        <w:pStyle w:val="a0"/>
        <w:spacing w:line="240" w:lineRule="auto"/>
        <w:rPr>
          <w:i/>
          <w:sz w:val="24"/>
          <w:szCs w:val="24"/>
        </w:rPr>
      </w:pPr>
      <w:r w:rsidRPr="001474E3">
        <w:rPr>
          <w:i/>
          <w:sz w:val="24"/>
          <w:szCs w:val="24"/>
        </w:rPr>
        <w:t>характеризовать особенности политического процесса в России;</w:t>
      </w:r>
    </w:p>
    <w:p w14:paraId="0C0E07DA" w14:textId="77777777" w:rsidR="00BD36B3" w:rsidRPr="001474E3" w:rsidRDefault="00BD36B3" w:rsidP="00F9039F">
      <w:pPr>
        <w:pStyle w:val="a0"/>
        <w:spacing w:line="240" w:lineRule="auto"/>
        <w:rPr>
          <w:i/>
          <w:sz w:val="24"/>
          <w:szCs w:val="24"/>
        </w:rPr>
      </w:pPr>
      <w:r w:rsidRPr="001474E3">
        <w:rPr>
          <w:i/>
          <w:sz w:val="24"/>
          <w:szCs w:val="24"/>
        </w:rPr>
        <w:t>анализировать основные тенденции современного политического процесса.</w:t>
      </w:r>
    </w:p>
    <w:p w14:paraId="114FF297" w14:textId="77777777" w:rsidR="00BD36B3" w:rsidRPr="001474E3" w:rsidRDefault="00BD36B3" w:rsidP="00F9039F">
      <w:pPr>
        <w:spacing w:line="240" w:lineRule="auto"/>
        <w:ind w:firstLine="284"/>
        <w:rPr>
          <w:i/>
          <w:sz w:val="24"/>
          <w:szCs w:val="24"/>
        </w:rPr>
      </w:pPr>
      <w:r w:rsidRPr="001474E3">
        <w:rPr>
          <w:rFonts w:eastAsia="Times New Roman"/>
          <w:b/>
          <w:i/>
          <w:sz w:val="24"/>
          <w:szCs w:val="24"/>
        </w:rPr>
        <w:t>Правовое регулирование общественных отношений</w:t>
      </w:r>
    </w:p>
    <w:p w14:paraId="431A4DC4" w14:textId="77777777" w:rsidR="00BD36B3" w:rsidRPr="001474E3" w:rsidRDefault="00C76D22" w:rsidP="00F9039F">
      <w:pPr>
        <w:pStyle w:val="a0"/>
        <w:spacing w:line="240" w:lineRule="auto"/>
        <w:rPr>
          <w:i/>
          <w:sz w:val="24"/>
          <w:szCs w:val="24"/>
        </w:rPr>
      </w:pPr>
      <w:r w:rsidRPr="001474E3">
        <w:rPr>
          <w:i/>
          <w:sz w:val="24"/>
          <w:szCs w:val="24"/>
        </w:rPr>
        <w:t>Д</w:t>
      </w:r>
      <w:r w:rsidR="00BD36B3" w:rsidRPr="001474E3">
        <w:rPr>
          <w:i/>
          <w:sz w:val="24"/>
          <w:szCs w:val="24"/>
        </w:rPr>
        <w:t>ействовать в пределах правовых норм для успешного решения жизненных задач в разных сферах общественных отношений;</w:t>
      </w:r>
    </w:p>
    <w:p w14:paraId="632639E8" w14:textId="77777777" w:rsidR="00BD36B3" w:rsidRPr="001474E3" w:rsidRDefault="00BD36B3" w:rsidP="00F9039F">
      <w:pPr>
        <w:pStyle w:val="a0"/>
        <w:spacing w:line="240" w:lineRule="auto"/>
        <w:rPr>
          <w:i/>
          <w:sz w:val="24"/>
          <w:szCs w:val="24"/>
        </w:rPr>
      </w:pPr>
      <w:r w:rsidRPr="001474E3">
        <w:rPr>
          <w:i/>
          <w:sz w:val="24"/>
          <w:szCs w:val="24"/>
        </w:rPr>
        <w:t>перечислять участников законотворческого процесса и раскрывать их функции;</w:t>
      </w:r>
    </w:p>
    <w:p w14:paraId="4C887417" w14:textId="77777777" w:rsidR="00BD36B3" w:rsidRPr="001474E3" w:rsidRDefault="00BD36B3" w:rsidP="00F9039F">
      <w:pPr>
        <w:pStyle w:val="a0"/>
        <w:spacing w:line="240" w:lineRule="auto"/>
        <w:rPr>
          <w:i/>
          <w:sz w:val="24"/>
          <w:szCs w:val="24"/>
        </w:rPr>
      </w:pPr>
      <w:r w:rsidRPr="001474E3">
        <w:rPr>
          <w:i/>
          <w:sz w:val="24"/>
          <w:szCs w:val="24"/>
        </w:rPr>
        <w:t>характеризовать механизм судебной защиты прав человека и гражданина в РФ;</w:t>
      </w:r>
    </w:p>
    <w:p w14:paraId="29DA6508" w14:textId="77777777" w:rsidR="00BD36B3" w:rsidRPr="001474E3" w:rsidRDefault="00BD36B3" w:rsidP="00F9039F">
      <w:pPr>
        <w:pStyle w:val="a0"/>
        <w:spacing w:line="240" w:lineRule="auto"/>
        <w:rPr>
          <w:i/>
          <w:sz w:val="24"/>
          <w:szCs w:val="24"/>
        </w:rPr>
      </w:pPr>
      <w:r w:rsidRPr="001474E3">
        <w:rPr>
          <w:i/>
          <w:sz w:val="24"/>
          <w:szCs w:val="24"/>
        </w:rPr>
        <w:t>ориентироваться в предпринимательских правоотношениях;</w:t>
      </w:r>
    </w:p>
    <w:p w14:paraId="3A62B31B" w14:textId="77777777" w:rsidR="00BD36B3" w:rsidRPr="001474E3" w:rsidRDefault="00BD36B3" w:rsidP="00F9039F">
      <w:pPr>
        <w:pStyle w:val="a0"/>
        <w:spacing w:line="240" w:lineRule="auto"/>
        <w:rPr>
          <w:i/>
          <w:sz w:val="24"/>
          <w:szCs w:val="24"/>
        </w:rPr>
      </w:pPr>
      <w:r w:rsidRPr="001474E3">
        <w:rPr>
          <w:i/>
          <w:sz w:val="24"/>
          <w:szCs w:val="24"/>
        </w:rPr>
        <w:t>выявлять общественную опасность коррупции для гражданина, общества и государства;</w:t>
      </w:r>
    </w:p>
    <w:p w14:paraId="777DEC6B" w14:textId="77777777" w:rsidR="00BD36B3" w:rsidRPr="001474E3" w:rsidRDefault="00BD36B3" w:rsidP="00F9039F">
      <w:pPr>
        <w:pStyle w:val="a0"/>
        <w:spacing w:line="240" w:lineRule="auto"/>
        <w:rPr>
          <w:i/>
          <w:sz w:val="24"/>
          <w:szCs w:val="24"/>
        </w:rPr>
      </w:pPr>
      <w:r w:rsidRPr="001474E3">
        <w:rPr>
          <w:i/>
          <w:sz w:val="24"/>
          <w:szCs w:val="24"/>
        </w:rPr>
        <w:t>применять знание основных норм права в ситуациях повседневной жизни, прогнозировать последствия принимаемых решений;</w:t>
      </w:r>
    </w:p>
    <w:p w14:paraId="34E3CE5E" w14:textId="77777777" w:rsidR="00BD36B3" w:rsidRPr="001474E3" w:rsidRDefault="00BD36B3" w:rsidP="00F9039F">
      <w:pPr>
        <w:pStyle w:val="a0"/>
        <w:spacing w:line="240" w:lineRule="auto"/>
        <w:rPr>
          <w:i/>
          <w:sz w:val="24"/>
          <w:szCs w:val="24"/>
        </w:rPr>
      </w:pPr>
      <w:r w:rsidRPr="001474E3">
        <w:rPr>
          <w:i/>
          <w:sz w:val="24"/>
          <w:szCs w:val="24"/>
        </w:rPr>
        <w:t>оценивать происходящие события и поведение людей с точки зрения соответствия закону;</w:t>
      </w:r>
    </w:p>
    <w:p w14:paraId="2270AB9D" w14:textId="240C3750" w:rsidR="00BD36B3" w:rsidRDefault="00BD36B3" w:rsidP="00F9039F">
      <w:pPr>
        <w:pStyle w:val="a0"/>
        <w:spacing w:line="240" w:lineRule="auto"/>
        <w:rPr>
          <w:i/>
          <w:sz w:val="24"/>
          <w:szCs w:val="24"/>
        </w:rPr>
      </w:pPr>
      <w:r w:rsidRPr="001474E3">
        <w:rPr>
          <w:i/>
          <w:sz w:val="24"/>
          <w:szCs w:val="24"/>
        </w:rPr>
        <w:t>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w:t>
      </w:r>
    </w:p>
    <w:p w14:paraId="57747A1B" w14:textId="77777777" w:rsidR="001474E3" w:rsidRDefault="001474E3" w:rsidP="00F9039F">
      <w:pPr>
        <w:pStyle w:val="4a"/>
        <w:spacing w:line="240" w:lineRule="auto"/>
        <w:ind w:firstLine="284"/>
        <w:rPr>
          <w:lang w:val="ru-RU"/>
        </w:rPr>
      </w:pPr>
    </w:p>
    <w:p w14:paraId="2A7D3002" w14:textId="77777777" w:rsidR="006C5291" w:rsidRPr="00B4188C" w:rsidRDefault="0089280C" w:rsidP="00F9039F">
      <w:pPr>
        <w:pStyle w:val="4a"/>
        <w:spacing w:line="240" w:lineRule="auto"/>
        <w:ind w:firstLine="284"/>
      </w:pPr>
      <w:bookmarkStart w:id="38" w:name="_Toc70972263"/>
      <w:r>
        <w:rPr>
          <w:lang w:val="ru-RU"/>
        </w:rPr>
        <w:t>История</w:t>
      </w:r>
      <w:bookmarkEnd w:id="38"/>
      <w:r>
        <w:rPr>
          <w:lang w:val="ru-RU"/>
        </w:rPr>
        <w:t xml:space="preserve"> </w:t>
      </w:r>
      <w:bookmarkEnd w:id="36"/>
      <w:bookmarkEnd w:id="37"/>
    </w:p>
    <w:p w14:paraId="1FA77A2C" w14:textId="77777777" w:rsidR="000E76B2" w:rsidRPr="0089280C" w:rsidRDefault="00160E33" w:rsidP="00F9039F">
      <w:pPr>
        <w:spacing w:line="240" w:lineRule="auto"/>
        <w:ind w:firstLine="284"/>
        <w:rPr>
          <w:b/>
          <w:sz w:val="24"/>
        </w:rPr>
      </w:pPr>
      <w:r w:rsidRPr="0089280C">
        <w:rPr>
          <w:b/>
          <w:sz w:val="24"/>
        </w:rPr>
        <w:t>В результате изучения учебного предмета «</w:t>
      </w:r>
      <w:r w:rsidR="0089280C" w:rsidRPr="0089280C">
        <w:rPr>
          <w:b/>
          <w:sz w:val="24"/>
        </w:rPr>
        <w:t>История</w:t>
      </w:r>
      <w:r w:rsidRPr="0089280C">
        <w:rPr>
          <w:b/>
          <w:sz w:val="24"/>
        </w:rPr>
        <w:t>» на уровне среднего общего образования</w:t>
      </w:r>
      <w:r w:rsidR="00502CCB" w:rsidRPr="0089280C">
        <w:rPr>
          <w:b/>
          <w:sz w:val="24"/>
        </w:rPr>
        <w:t>:</w:t>
      </w:r>
    </w:p>
    <w:p w14:paraId="77069B5C" w14:textId="77777777" w:rsidR="000E76B2" w:rsidRPr="0089280C" w:rsidRDefault="00502CCB" w:rsidP="00F9039F">
      <w:pPr>
        <w:spacing w:line="240" w:lineRule="auto"/>
        <w:ind w:firstLine="284"/>
        <w:rPr>
          <w:b/>
          <w:sz w:val="24"/>
        </w:rPr>
      </w:pPr>
      <w:r w:rsidRPr="0089280C">
        <w:rPr>
          <w:b/>
          <w:sz w:val="24"/>
        </w:rPr>
        <w:t>В</w:t>
      </w:r>
      <w:r w:rsidR="000E76B2" w:rsidRPr="0089280C">
        <w:rPr>
          <w:b/>
          <w:sz w:val="24"/>
        </w:rPr>
        <w:t>ыпускник на базовом уровне научится</w:t>
      </w:r>
      <w:r w:rsidR="008E2F3A" w:rsidRPr="0089280C">
        <w:rPr>
          <w:b/>
          <w:sz w:val="24"/>
        </w:rPr>
        <w:t>:</w:t>
      </w:r>
    </w:p>
    <w:p w14:paraId="53830D29" w14:textId="77777777" w:rsidR="000E76B2" w:rsidRPr="0089280C" w:rsidRDefault="008E2F3A" w:rsidP="00C26751">
      <w:pPr>
        <w:pStyle w:val="a0"/>
        <w:spacing w:line="240" w:lineRule="auto"/>
        <w:ind w:left="0" w:firstLine="284"/>
        <w:rPr>
          <w:sz w:val="24"/>
        </w:rPr>
      </w:pPr>
      <w:r w:rsidRPr="0089280C">
        <w:rPr>
          <w:sz w:val="24"/>
        </w:rPr>
        <w:t>и</w:t>
      </w:r>
      <w:r w:rsidR="000E76B2" w:rsidRPr="0089280C">
        <w:rPr>
          <w:sz w:val="24"/>
        </w:rPr>
        <w:t>спользовать комплекс знаний об основных этапах, ключевых событиях истории многонационального Российского государства и человечества в целом</w:t>
      </w:r>
      <w:r w:rsidRPr="0089280C">
        <w:rPr>
          <w:sz w:val="24"/>
        </w:rPr>
        <w:t>;</w:t>
      </w:r>
    </w:p>
    <w:p w14:paraId="659CB7BB" w14:textId="77777777" w:rsidR="000E76B2" w:rsidRPr="0089280C" w:rsidRDefault="008E2F3A" w:rsidP="00C26751">
      <w:pPr>
        <w:pStyle w:val="a0"/>
        <w:spacing w:line="240" w:lineRule="auto"/>
        <w:ind w:left="0" w:firstLine="284"/>
        <w:rPr>
          <w:sz w:val="24"/>
        </w:rPr>
      </w:pPr>
      <w:r w:rsidRPr="0089280C">
        <w:rPr>
          <w:sz w:val="24"/>
        </w:rPr>
        <w:t>и</w:t>
      </w:r>
      <w:r w:rsidR="000E76B2" w:rsidRPr="0089280C">
        <w:rPr>
          <w:sz w:val="24"/>
        </w:rPr>
        <w:t>спользовать понятийный аппарат исторического знания и приемы исторического анализа, межпредметные связи для осмысления, раскрытия сущности, причинно-следственных связей и значения событий, процессов и явлений прошлого и современности</w:t>
      </w:r>
      <w:r w:rsidRPr="0089280C">
        <w:rPr>
          <w:sz w:val="24"/>
        </w:rPr>
        <w:t>;</w:t>
      </w:r>
    </w:p>
    <w:p w14:paraId="484178F8" w14:textId="77777777" w:rsidR="008E2F3A" w:rsidRPr="0089280C" w:rsidRDefault="008E2F3A" w:rsidP="00C26751">
      <w:pPr>
        <w:pStyle w:val="a0"/>
        <w:spacing w:line="240" w:lineRule="auto"/>
        <w:ind w:left="0" w:firstLine="284"/>
        <w:rPr>
          <w:sz w:val="24"/>
        </w:rPr>
      </w:pPr>
      <w:r w:rsidRPr="0089280C">
        <w:rPr>
          <w:sz w:val="24"/>
        </w:rPr>
        <w:t>р</w:t>
      </w:r>
      <w:r w:rsidR="000E76B2" w:rsidRPr="0089280C">
        <w:rPr>
          <w:sz w:val="24"/>
        </w:rPr>
        <w:t>аскрывать историю России как неотъемлемую часть мирового исторического процесса и роль многих поколений россиян во взаимодействии с другими государствами и народами во всех сферах, в том числе</w:t>
      </w:r>
      <w:r w:rsidRPr="0089280C">
        <w:rPr>
          <w:sz w:val="24"/>
        </w:rPr>
        <w:t xml:space="preserve"> в современном глобальном мире;</w:t>
      </w:r>
    </w:p>
    <w:p w14:paraId="12CA9B7C" w14:textId="77777777" w:rsidR="000E76B2" w:rsidRPr="0089280C" w:rsidRDefault="008E2F3A" w:rsidP="00C26751">
      <w:pPr>
        <w:pStyle w:val="a0"/>
        <w:spacing w:line="240" w:lineRule="auto"/>
        <w:ind w:left="0" w:firstLine="284"/>
        <w:rPr>
          <w:sz w:val="24"/>
        </w:rPr>
      </w:pPr>
      <w:r w:rsidRPr="0089280C">
        <w:rPr>
          <w:sz w:val="24"/>
        </w:rPr>
        <w:t>с</w:t>
      </w:r>
      <w:r w:rsidR="000E76B2" w:rsidRPr="0089280C">
        <w:rPr>
          <w:sz w:val="24"/>
        </w:rPr>
        <w:t>оотносить общие исторические процессы и отдельные факты</w:t>
      </w:r>
      <w:r w:rsidRPr="0089280C">
        <w:rPr>
          <w:sz w:val="24"/>
        </w:rPr>
        <w:t>;</w:t>
      </w:r>
    </w:p>
    <w:p w14:paraId="01BBB247" w14:textId="77777777" w:rsidR="000E76B2" w:rsidRPr="0089280C" w:rsidRDefault="008E2F3A" w:rsidP="00C26751">
      <w:pPr>
        <w:pStyle w:val="a0"/>
        <w:spacing w:line="240" w:lineRule="auto"/>
        <w:ind w:left="0" w:firstLine="284"/>
        <w:rPr>
          <w:sz w:val="24"/>
        </w:rPr>
      </w:pPr>
      <w:r w:rsidRPr="0089280C">
        <w:rPr>
          <w:sz w:val="24"/>
        </w:rPr>
        <w:t>в</w:t>
      </w:r>
      <w:r w:rsidR="000E76B2" w:rsidRPr="0089280C">
        <w:rPr>
          <w:sz w:val="24"/>
        </w:rPr>
        <w:t>ыделять причинно-следственные связи и исторические предпосылки современного положения РФ на международной арене</w:t>
      </w:r>
      <w:r w:rsidRPr="0089280C">
        <w:rPr>
          <w:sz w:val="24"/>
        </w:rPr>
        <w:t>;</w:t>
      </w:r>
    </w:p>
    <w:p w14:paraId="18B2F32F" w14:textId="77777777" w:rsidR="000E76B2" w:rsidRPr="0089280C" w:rsidRDefault="008E2F3A" w:rsidP="00C26751">
      <w:pPr>
        <w:pStyle w:val="a0"/>
        <w:spacing w:line="240" w:lineRule="auto"/>
        <w:ind w:left="0" w:firstLine="284"/>
        <w:rPr>
          <w:sz w:val="24"/>
        </w:rPr>
      </w:pPr>
      <w:r w:rsidRPr="0089280C">
        <w:rPr>
          <w:sz w:val="24"/>
        </w:rPr>
        <w:t>с</w:t>
      </w:r>
      <w:r w:rsidR="000E76B2" w:rsidRPr="0089280C">
        <w:rPr>
          <w:sz w:val="24"/>
        </w:rPr>
        <w:t>равнивать историческое развитие России и других стран, объяснять, в чем заключались общие черты и особенности их исторического развития</w:t>
      </w:r>
      <w:r w:rsidRPr="0089280C">
        <w:rPr>
          <w:sz w:val="24"/>
        </w:rPr>
        <w:t>;</w:t>
      </w:r>
    </w:p>
    <w:p w14:paraId="24281E0E" w14:textId="77777777" w:rsidR="000E76B2" w:rsidRPr="0089280C" w:rsidRDefault="008E2F3A" w:rsidP="00C26751">
      <w:pPr>
        <w:pStyle w:val="a0"/>
        <w:spacing w:line="240" w:lineRule="auto"/>
        <w:ind w:left="0" w:firstLine="284"/>
        <w:rPr>
          <w:sz w:val="24"/>
        </w:rPr>
      </w:pPr>
      <w:r w:rsidRPr="0089280C">
        <w:rPr>
          <w:sz w:val="24"/>
        </w:rPr>
        <w:t>и</w:t>
      </w:r>
      <w:r w:rsidR="000E76B2" w:rsidRPr="0089280C">
        <w:rPr>
          <w:sz w:val="24"/>
        </w:rPr>
        <w:t>злагать круг дискуссионных, «трудных» вопросов истории и существующие в науке их современные версии и трактовки</w:t>
      </w:r>
      <w:r w:rsidRPr="0089280C">
        <w:rPr>
          <w:sz w:val="24"/>
        </w:rPr>
        <w:t>;</w:t>
      </w:r>
    </w:p>
    <w:p w14:paraId="3215D09C" w14:textId="77777777" w:rsidR="000E76B2" w:rsidRPr="0089280C" w:rsidRDefault="008E2F3A" w:rsidP="00C26751">
      <w:pPr>
        <w:pStyle w:val="a0"/>
        <w:spacing w:line="240" w:lineRule="auto"/>
        <w:ind w:left="0" w:firstLine="284"/>
        <w:rPr>
          <w:sz w:val="24"/>
        </w:rPr>
      </w:pPr>
      <w:r w:rsidRPr="0089280C">
        <w:rPr>
          <w:sz w:val="24"/>
        </w:rPr>
        <w:t>р</w:t>
      </w:r>
      <w:r w:rsidR="000E76B2" w:rsidRPr="0089280C">
        <w:rPr>
          <w:sz w:val="24"/>
        </w:rPr>
        <w:t>аскрывать историко-культурное многообразие народов России, содержание основополагающих общероссийских символов, культурных, религиозных, этнонациональных традиций, нравственных и социальных установок</w:t>
      </w:r>
      <w:r w:rsidRPr="0089280C">
        <w:rPr>
          <w:sz w:val="24"/>
        </w:rPr>
        <w:t>;</w:t>
      </w:r>
    </w:p>
    <w:p w14:paraId="09F0BC21" w14:textId="77777777" w:rsidR="000E76B2" w:rsidRPr="0089280C" w:rsidRDefault="008E2F3A" w:rsidP="00C26751">
      <w:pPr>
        <w:pStyle w:val="a0"/>
        <w:spacing w:line="240" w:lineRule="auto"/>
        <w:ind w:left="0" w:firstLine="284"/>
        <w:rPr>
          <w:sz w:val="24"/>
        </w:rPr>
      </w:pPr>
      <w:r w:rsidRPr="0089280C">
        <w:rPr>
          <w:sz w:val="24"/>
        </w:rPr>
        <w:t>п</w:t>
      </w:r>
      <w:r w:rsidR="000E76B2" w:rsidRPr="0089280C">
        <w:rPr>
          <w:sz w:val="24"/>
        </w:rPr>
        <w:t>рименять элементы источниковедческого анализа при работе с историческими материалами (определение принадлежности и достоверности источника, обстоятельства и цели его создания, позиций авторов и др.), излагать выявленную информацию, раскрывая ее познавательную ценность</w:t>
      </w:r>
      <w:r w:rsidRPr="0089280C">
        <w:rPr>
          <w:sz w:val="24"/>
        </w:rPr>
        <w:t>;</w:t>
      </w:r>
    </w:p>
    <w:p w14:paraId="736DEE17" w14:textId="77777777" w:rsidR="000E76B2" w:rsidRPr="0089280C" w:rsidRDefault="008E2F3A" w:rsidP="00C26751">
      <w:pPr>
        <w:pStyle w:val="a0"/>
        <w:spacing w:line="240" w:lineRule="auto"/>
        <w:ind w:left="0" w:firstLine="284"/>
        <w:rPr>
          <w:sz w:val="24"/>
        </w:rPr>
      </w:pPr>
      <w:r w:rsidRPr="0089280C">
        <w:rPr>
          <w:sz w:val="24"/>
        </w:rPr>
        <w:t>и</w:t>
      </w:r>
      <w:r w:rsidR="000E76B2" w:rsidRPr="0089280C">
        <w:rPr>
          <w:sz w:val="24"/>
        </w:rPr>
        <w:t>спользовать навыки проектной деятельности, умени</w:t>
      </w:r>
      <w:r w:rsidR="007B1CF5" w:rsidRPr="0089280C">
        <w:rPr>
          <w:sz w:val="24"/>
        </w:rPr>
        <w:t>е</w:t>
      </w:r>
      <w:r w:rsidR="000E76B2" w:rsidRPr="0089280C">
        <w:rPr>
          <w:sz w:val="24"/>
        </w:rPr>
        <w:t xml:space="preserve"> вести диалог, участвовать в дискуссии по исторической тематике в условиях открытого информационного общества</w:t>
      </w:r>
      <w:r w:rsidRPr="0089280C">
        <w:rPr>
          <w:sz w:val="24"/>
        </w:rPr>
        <w:t>;</w:t>
      </w:r>
    </w:p>
    <w:p w14:paraId="5B53D9B8" w14:textId="77777777" w:rsidR="000E76B2" w:rsidRPr="0089280C" w:rsidRDefault="008E2F3A" w:rsidP="00C26751">
      <w:pPr>
        <w:pStyle w:val="a0"/>
        <w:spacing w:line="240" w:lineRule="auto"/>
        <w:ind w:left="0" w:firstLine="284"/>
        <w:rPr>
          <w:sz w:val="24"/>
        </w:rPr>
      </w:pPr>
      <w:r w:rsidRPr="0089280C">
        <w:rPr>
          <w:sz w:val="24"/>
        </w:rPr>
        <w:t>х</w:t>
      </w:r>
      <w:r w:rsidR="000E76B2" w:rsidRPr="0089280C">
        <w:rPr>
          <w:sz w:val="24"/>
        </w:rPr>
        <w:t>арактеризовать важнейшие достижения культуры и систем</w:t>
      </w:r>
      <w:r w:rsidR="007B1CF5" w:rsidRPr="0089280C">
        <w:rPr>
          <w:sz w:val="24"/>
        </w:rPr>
        <w:t>у</w:t>
      </w:r>
      <w:r w:rsidR="000E76B2" w:rsidRPr="0089280C">
        <w:rPr>
          <w:sz w:val="24"/>
        </w:rPr>
        <w:t xml:space="preserve"> ценностей, сформировавшиеся в ходе исторического развития</w:t>
      </w:r>
      <w:r w:rsidR="007B1CF5" w:rsidRPr="0089280C">
        <w:rPr>
          <w:sz w:val="24"/>
        </w:rPr>
        <w:t>;</w:t>
      </w:r>
    </w:p>
    <w:p w14:paraId="3AD4614E" w14:textId="77777777" w:rsidR="000E76B2" w:rsidRPr="0089280C" w:rsidRDefault="008E2F3A" w:rsidP="00C26751">
      <w:pPr>
        <w:pStyle w:val="a0"/>
        <w:spacing w:line="240" w:lineRule="auto"/>
        <w:ind w:left="0" w:firstLine="284"/>
        <w:rPr>
          <w:sz w:val="24"/>
        </w:rPr>
      </w:pPr>
      <w:r w:rsidRPr="0089280C">
        <w:rPr>
          <w:sz w:val="24"/>
        </w:rPr>
        <w:lastRenderedPageBreak/>
        <w:t>с</w:t>
      </w:r>
      <w:r w:rsidR="000E76B2" w:rsidRPr="0089280C">
        <w:rPr>
          <w:sz w:val="24"/>
        </w:rPr>
        <w:t>оставлять собственное суждение об историческом наследии народов России и мира</w:t>
      </w:r>
      <w:r w:rsidRPr="0089280C">
        <w:rPr>
          <w:sz w:val="24"/>
        </w:rPr>
        <w:t>;</w:t>
      </w:r>
    </w:p>
    <w:p w14:paraId="00A5B1AD" w14:textId="77777777" w:rsidR="000E76B2" w:rsidRPr="0089280C" w:rsidRDefault="008E2F3A" w:rsidP="00C26751">
      <w:pPr>
        <w:pStyle w:val="a0"/>
        <w:spacing w:line="240" w:lineRule="auto"/>
        <w:ind w:left="0" w:firstLine="284"/>
        <w:rPr>
          <w:sz w:val="24"/>
        </w:rPr>
      </w:pPr>
      <w:r w:rsidRPr="0089280C">
        <w:rPr>
          <w:sz w:val="24"/>
        </w:rPr>
        <w:t>р</w:t>
      </w:r>
      <w:r w:rsidR="000E76B2" w:rsidRPr="0089280C">
        <w:rPr>
          <w:sz w:val="24"/>
        </w:rPr>
        <w:t>азличать в исторической информации факты и мнения, исторические описания и исторические объяснения</w:t>
      </w:r>
      <w:r w:rsidRPr="0089280C">
        <w:rPr>
          <w:sz w:val="24"/>
        </w:rPr>
        <w:t>;</w:t>
      </w:r>
    </w:p>
    <w:p w14:paraId="6F9DE022" w14:textId="77777777" w:rsidR="000E76B2" w:rsidRPr="0089280C" w:rsidRDefault="008E2F3A" w:rsidP="00C26751">
      <w:pPr>
        <w:pStyle w:val="a0"/>
        <w:spacing w:line="240" w:lineRule="auto"/>
        <w:ind w:left="0" w:firstLine="284"/>
        <w:rPr>
          <w:sz w:val="24"/>
        </w:rPr>
      </w:pPr>
      <w:r w:rsidRPr="0089280C">
        <w:rPr>
          <w:sz w:val="24"/>
        </w:rPr>
        <w:t>у</w:t>
      </w:r>
      <w:r w:rsidR="000E76B2" w:rsidRPr="0089280C">
        <w:rPr>
          <w:sz w:val="24"/>
        </w:rPr>
        <w:t>важительно относиться к историко-культурному наследию народов России и мира</w:t>
      </w:r>
      <w:r w:rsidRPr="0089280C">
        <w:rPr>
          <w:sz w:val="24"/>
        </w:rPr>
        <w:t>;</w:t>
      </w:r>
      <w:r w:rsidR="000E76B2" w:rsidRPr="0089280C">
        <w:rPr>
          <w:sz w:val="24"/>
        </w:rPr>
        <w:t xml:space="preserve"> </w:t>
      </w:r>
    </w:p>
    <w:p w14:paraId="16AC7197" w14:textId="77777777" w:rsidR="000E76B2" w:rsidRPr="0089280C" w:rsidRDefault="008E2F3A" w:rsidP="00C26751">
      <w:pPr>
        <w:pStyle w:val="a0"/>
        <w:spacing w:line="240" w:lineRule="auto"/>
        <w:ind w:left="0" w:firstLine="284"/>
        <w:rPr>
          <w:sz w:val="24"/>
        </w:rPr>
      </w:pPr>
      <w:r w:rsidRPr="0089280C">
        <w:rPr>
          <w:sz w:val="24"/>
        </w:rPr>
        <w:t>з</w:t>
      </w:r>
      <w:r w:rsidR="000E76B2" w:rsidRPr="0089280C">
        <w:rPr>
          <w:sz w:val="24"/>
        </w:rPr>
        <w:t>нать и сопоставлять между собой различные варианты развития народов мира</w:t>
      </w:r>
      <w:r w:rsidRPr="0089280C">
        <w:rPr>
          <w:sz w:val="24"/>
        </w:rPr>
        <w:t>;</w:t>
      </w:r>
    </w:p>
    <w:p w14:paraId="708E68D2" w14:textId="77777777" w:rsidR="000E76B2" w:rsidRPr="0089280C" w:rsidRDefault="008E2F3A" w:rsidP="00C26751">
      <w:pPr>
        <w:pStyle w:val="a0"/>
        <w:spacing w:line="240" w:lineRule="auto"/>
        <w:ind w:left="0" w:firstLine="284"/>
        <w:rPr>
          <w:sz w:val="24"/>
        </w:rPr>
      </w:pPr>
      <w:r w:rsidRPr="0089280C">
        <w:rPr>
          <w:sz w:val="24"/>
        </w:rPr>
        <w:t>з</w:t>
      </w:r>
      <w:r w:rsidR="000E76B2" w:rsidRPr="0089280C">
        <w:rPr>
          <w:sz w:val="24"/>
        </w:rPr>
        <w:t>нать историю возникновения и развития основных философских, экономических, политико-правовы</w:t>
      </w:r>
      <w:r w:rsidR="007B1CF5" w:rsidRPr="0089280C">
        <w:rPr>
          <w:sz w:val="24"/>
        </w:rPr>
        <w:t>х</w:t>
      </w:r>
      <w:r w:rsidR="000E76B2" w:rsidRPr="0089280C">
        <w:rPr>
          <w:sz w:val="24"/>
        </w:rPr>
        <w:t xml:space="preserve"> течений в мире, особенност</w:t>
      </w:r>
      <w:r w:rsidR="007B1CF5" w:rsidRPr="0089280C">
        <w:rPr>
          <w:sz w:val="24"/>
        </w:rPr>
        <w:t>и</w:t>
      </w:r>
      <w:r w:rsidR="000E76B2" w:rsidRPr="0089280C">
        <w:rPr>
          <w:sz w:val="24"/>
        </w:rPr>
        <w:t xml:space="preserve"> их реализации в России.</w:t>
      </w:r>
    </w:p>
    <w:p w14:paraId="22583E9F" w14:textId="77777777" w:rsidR="000E76B2" w:rsidRPr="0089280C" w:rsidRDefault="00566928" w:rsidP="00F9039F">
      <w:pPr>
        <w:spacing w:line="240" w:lineRule="auto"/>
        <w:ind w:firstLine="284"/>
        <w:rPr>
          <w:rFonts w:eastAsia="Times New Roman"/>
          <w:b/>
          <w:bCs/>
          <w:sz w:val="24"/>
          <w:szCs w:val="28"/>
          <w:lang w:eastAsia="ru-RU"/>
        </w:rPr>
      </w:pPr>
      <w:r w:rsidRPr="0089280C">
        <w:rPr>
          <w:rFonts w:eastAsia="Times New Roman"/>
          <w:b/>
          <w:bCs/>
          <w:sz w:val="24"/>
          <w:szCs w:val="28"/>
          <w:lang w:eastAsia="ru-RU"/>
        </w:rPr>
        <w:t>Выпускник</w:t>
      </w:r>
      <w:r w:rsidR="000E76B2" w:rsidRPr="0089280C">
        <w:rPr>
          <w:rFonts w:eastAsia="Times New Roman"/>
          <w:b/>
          <w:bCs/>
          <w:sz w:val="24"/>
          <w:szCs w:val="28"/>
          <w:lang w:eastAsia="ru-RU"/>
        </w:rPr>
        <w:t xml:space="preserve"> на базовом уровне получит возможность научиться:</w:t>
      </w:r>
    </w:p>
    <w:p w14:paraId="2E6716D4" w14:textId="77777777" w:rsidR="000E76B2" w:rsidRPr="0089280C" w:rsidRDefault="000E76B2" w:rsidP="00C26751">
      <w:pPr>
        <w:pStyle w:val="a0"/>
        <w:spacing w:line="240" w:lineRule="auto"/>
        <w:ind w:left="0" w:firstLine="284"/>
        <w:rPr>
          <w:i/>
          <w:sz w:val="24"/>
        </w:rPr>
      </w:pPr>
      <w:r w:rsidRPr="0089280C">
        <w:rPr>
          <w:i/>
          <w:sz w:val="24"/>
        </w:rPr>
        <w:t xml:space="preserve">владеть системными историческими знаниями, служащими основой для понимания места и роли России в мировой истории, </w:t>
      </w:r>
      <w:r w:rsidR="007B1CF5" w:rsidRPr="0089280C">
        <w:rPr>
          <w:i/>
          <w:sz w:val="24"/>
        </w:rPr>
        <w:t xml:space="preserve">для </w:t>
      </w:r>
      <w:r w:rsidRPr="0089280C">
        <w:rPr>
          <w:i/>
          <w:sz w:val="24"/>
        </w:rPr>
        <w:t>соотнесения (синхронизации) событий и процессов всемирной, национальной и региональной/локальной истории;</w:t>
      </w:r>
    </w:p>
    <w:p w14:paraId="43E39E47" w14:textId="77777777" w:rsidR="000E76B2" w:rsidRPr="0089280C" w:rsidRDefault="000E76B2" w:rsidP="00C26751">
      <w:pPr>
        <w:pStyle w:val="a0"/>
        <w:spacing w:line="240" w:lineRule="auto"/>
        <w:ind w:left="0" w:firstLine="284"/>
        <w:rPr>
          <w:i/>
          <w:sz w:val="24"/>
        </w:rPr>
      </w:pPr>
      <w:r w:rsidRPr="0089280C">
        <w:rPr>
          <w:i/>
          <w:sz w:val="24"/>
        </w:rPr>
        <w:t>применять при</w:t>
      </w:r>
      <w:r w:rsidR="007B1CF5" w:rsidRPr="0089280C">
        <w:rPr>
          <w:i/>
          <w:sz w:val="24"/>
        </w:rPr>
        <w:t>е</w:t>
      </w:r>
      <w:r w:rsidRPr="0089280C">
        <w:rPr>
          <w:i/>
          <w:sz w:val="24"/>
        </w:rPr>
        <w:t>мы самостоятельного поиска и критического анализа историко-социальной информации, ее систематизации и представления в различных знаковых системах;</w:t>
      </w:r>
    </w:p>
    <w:p w14:paraId="0E3BECC7" w14:textId="77777777" w:rsidR="000E76B2" w:rsidRPr="0089280C" w:rsidRDefault="000E76B2" w:rsidP="00C26751">
      <w:pPr>
        <w:pStyle w:val="a0"/>
        <w:spacing w:line="240" w:lineRule="auto"/>
        <w:ind w:left="0" w:firstLine="284"/>
        <w:rPr>
          <w:i/>
          <w:sz w:val="24"/>
        </w:rPr>
      </w:pPr>
      <w:r w:rsidRPr="0089280C">
        <w:rPr>
          <w:i/>
          <w:sz w:val="24"/>
        </w:rPr>
        <w:t>использовать принципы структурно-функционального, временнóго и пространственного анализа при работе с источниками, интерпретировать и сравнивать содержащуюся в них информацию с целью реконструкции фрагментов исторической действительности, аргументации выводов, вынесения оценочных суждений;</w:t>
      </w:r>
    </w:p>
    <w:p w14:paraId="2BF73FBF" w14:textId="77777777" w:rsidR="000E76B2" w:rsidRPr="0089280C" w:rsidRDefault="000E76B2" w:rsidP="00C26751">
      <w:pPr>
        <w:pStyle w:val="a0"/>
        <w:spacing w:line="240" w:lineRule="auto"/>
        <w:ind w:left="0" w:firstLine="284"/>
        <w:rPr>
          <w:i/>
          <w:sz w:val="24"/>
        </w:rPr>
      </w:pPr>
      <w:r w:rsidRPr="0089280C">
        <w:rPr>
          <w:i/>
          <w:sz w:val="24"/>
        </w:rPr>
        <w:t>анализировать и сопоставлять как научные, так и вненаучные версии и оценки исторического прошлого, отличать интерпретации, основанные на фактическом материале, от заведомых искажений, фальсификаци</w:t>
      </w:r>
      <w:r w:rsidR="007B1CF5" w:rsidRPr="0089280C">
        <w:rPr>
          <w:i/>
          <w:sz w:val="24"/>
        </w:rPr>
        <w:t>и</w:t>
      </w:r>
      <w:r w:rsidRPr="0089280C">
        <w:rPr>
          <w:i/>
          <w:sz w:val="24"/>
        </w:rPr>
        <w:t>;</w:t>
      </w:r>
    </w:p>
    <w:p w14:paraId="475557BB" w14:textId="77777777" w:rsidR="000E76B2" w:rsidRPr="0089280C" w:rsidRDefault="000E76B2" w:rsidP="00C26751">
      <w:pPr>
        <w:pStyle w:val="a0"/>
        <w:spacing w:line="240" w:lineRule="auto"/>
        <w:ind w:left="0" w:firstLine="284"/>
        <w:rPr>
          <w:i/>
          <w:sz w:val="24"/>
        </w:rPr>
      </w:pPr>
      <w:r w:rsidRPr="0089280C">
        <w:rPr>
          <w:i/>
          <w:sz w:val="24"/>
        </w:rPr>
        <w:t>раскрывать сущность дискуссионных, «трудных» вопросов истории России, 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p>
    <w:p w14:paraId="30137681" w14:textId="77777777" w:rsidR="000E76B2" w:rsidRPr="0089280C" w:rsidRDefault="000E76B2" w:rsidP="00C26751">
      <w:pPr>
        <w:pStyle w:val="a0"/>
        <w:spacing w:line="240" w:lineRule="auto"/>
        <w:ind w:left="0" w:firstLine="284"/>
        <w:rPr>
          <w:i/>
          <w:sz w:val="24"/>
        </w:rPr>
      </w:pPr>
      <w:r w:rsidRPr="0089280C">
        <w:rPr>
          <w:i/>
          <w:sz w:val="24"/>
        </w:rPr>
        <w:t>целенаправленно применять элементы методологических знаний об историческом процессе, начальные историографические умения в познавательной, проектной, учебно-исследовательской деятельности, социальной практике, поликультурном общении, общественных обсуждениях и т.д.;</w:t>
      </w:r>
    </w:p>
    <w:p w14:paraId="75B5F6F8" w14:textId="77777777" w:rsidR="000E76B2" w:rsidRPr="0089280C" w:rsidRDefault="000E76B2" w:rsidP="00C26751">
      <w:pPr>
        <w:pStyle w:val="a0"/>
        <w:spacing w:line="240" w:lineRule="auto"/>
        <w:ind w:left="0" w:firstLine="284"/>
        <w:rPr>
          <w:i/>
          <w:sz w:val="24"/>
        </w:rPr>
      </w:pPr>
      <w:r w:rsidRPr="0089280C">
        <w:rPr>
          <w:i/>
          <w:sz w:val="24"/>
        </w:rPr>
        <w:t>применять при</w:t>
      </w:r>
      <w:r w:rsidR="007B1CF5" w:rsidRPr="0089280C">
        <w:rPr>
          <w:i/>
          <w:sz w:val="24"/>
        </w:rPr>
        <w:t>е</w:t>
      </w:r>
      <w:r w:rsidRPr="0089280C">
        <w:rPr>
          <w:i/>
          <w:sz w:val="24"/>
        </w:rPr>
        <w:t>мы самообразования в области общественно-научного (социально-гуманитарного) познания для дальнейшего получения профессионального образования;</w:t>
      </w:r>
    </w:p>
    <w:p w14:paraId="60D08C91" w14:textId="77777777" w:rsidR="000E76B2" w:rsidRPr="0089280C" w:rsidRDefault="000E76B2" w:rsidP="00C26751">
      <w:pPr>
        <w:pStyle w:val="a0"/>
        <w:spacing w:line="240" w:lineRule="auto"/>
        <w:ind w:left="0" w:firstLine="284"/>
        <w:rPr>
          <w:i/>
          <w:sz w:val="24"/>
        </w:rPr>
      </w:pPr>
      <w:r w:rsidRPr="0089280C">
        <w:rPr>
          <w:i/>
          <w:sz w:val="24"/>
        </w:rPr>
        <w:t>использовать современные версии и трактовки важнейших проблем отечественной и всемирной истории;</w:t>
      </w:r>
    </w:p>
    <w:p w14:paraId="3BAD75E9" w14:textId="77777777" w:rsidR="000E76B2" w:rsidRDefault="000E76B2" w:rsidP="00C26751">
      <w:pPr>
        <w:pStyle w:val="a0"/>
        <w:spacing w:line="240" w:lineRule="auto"/>
        <w:ind w:left="0" w:firstLine="284"/>
        <w:rPr>
          <w:i/>
          <w:sz w:val="24"/>
          <w:lang w:val="ru-RU"/>
        </w:rPr>
      </w:pPr>
      <w:r w:rsidRPr="0089280C">
        <w:rPr>
          <w:i/>
          <w:sz w:val="24"/>
        </w:rPr>
        <w:t>выявлять, понимать и прогнозировать развитие политических приоритетов России с учетом ее исторического опыта.</w:t>
      </w:r>
    </w:p>
    <w:p w14:paraId="08914051" w14:textId="77777777" w:rsidR="0089280C" w:rsidRPr="0089280C" w:rsidRDefault="0089280C" w:rsidP="00F9039F">
      <w:pPr>
        <w:ind w:firstLine="284"/>
        <w:rPr>
          <w:lang w:eastAsia="x-none"/>
        </w:rPr>
      </w:pPr>
    </w:p>
    <w:p w14:paraId="475D20A4" w14:textId="77777777" w:rsidR="001F488E" w:rsidRPr="00B4188C" w:rsidRDefault="001F488E" w:rsidP="00F9039F">
      <w:pPr>
        <w:pStyle w:val="4a"/>
        <w:spacing w:line="240" w:lineRule="auto"/>
        <w:ind w:firstLine="284"/>
      </w:pPr>
      <w:bookmarkStart w:id="39" w:name="_Toc70972264"/>
      <w:r w:rsidRPr="00B4188C">
        <w:t>Математика: алгебра и начала математического анализа, геометрия</w:t>
      </w:r>
      <w:bookmarkEnd w:id="39"/>
    </w:p>
    <w:p w14:paraId="5ABA1CC7" w14:textId="77777777" w:rsidR="00552886" w:rsidRPr="00B4188C" w:rsidRDefault="00552886" w:rsidP="00F9039F">
      <w:pPr>
        <w:spacing w:line="240" w:lineRule="auto"/>
        <w:ind w:firstLine="284"/>
      </w:pPr>
      <w:bookmarkStart w:id="40" w:name="_Toc434850679"/>
      <w:bookmarkStart w:id="41" w:name="_Toc435412685"/>
    </w:p>
    <w:tbl>
      <w:tblPr>
        <w:tblW w:w="10598"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
        <w:gridCol w:w="1519"/>
        <w:gridCol w:w="2692"/>
        <w:gridCol w:w="425"/>
        <w:gridCol w:w="2238"/>
        <w:gridCol w:w="1875"/>
        <w:gridCol w:w="1843"/>
      </w:tblGrid>
      <w:tr w:rsidR="0098482A" w:rsidRPr="0089280C" w14:paraId="7F1A275B" w14:textId="77777777" w:rsidTr="008C0A9D">
        <w:tc>
          <w:tcPr>
            <w:tcW w:w="1525" w:type="dxa"/>
            <w:gridSpan w:val="2"/>
            <w:vAlign w:val="bottom"/>
          </w:tcPr>
          <w:p w14:paraId="30EED908" w14:textId="77777777" w:rsidR="0098482A" w:rsidRPr="0089280C" w:rsidRDefault="0098482A" w:rsidP="00F9039F">
            <w:pPr>
              <w:spacing w:line="240" w:lineRule="auto"/>
              <w:ind w:firstLine="284"/>
              <w:jc w:val="left"/>
              <w:rPr>
                <w:b/>
                <w:sz w:val="24"/>
                <w:szCs w:val="24"/>
              </w:rPr>
            </w:pPr>
          </w:p>
        </w:tc>
        <w:tc>
          <w:tcPr>
            <w:tcW w:w="5355" w:type="dxa"/>
            <w:gridSpan w:val="3"/>
          </w:tcPr>
          <w:p w14:paraId="5608E078" w14:textId="77777777" w:rsidR="0098482A" w:rsidRPr="0089280C" w:rsidRDefault="0098482A" w:rsidP="00F9039F">
            <w:pPr>
              <w:spacing w:line="240" w:lineRule="auto"/>
              <w:ind w:firstLine="284"/>
              <w:jc w:val="center"/>
              <w:rPr>
                <w:b/>
                <w:sz w:val="24"/>
                <w:szCs w:val="28"/>
              </w:rPr>
            </w:pPr>
            <w:r w:rsidRPr="0089280C">
              <w:rPr>
                <w:b/>
                <w:sz w:val="24"/>
                <w:szCs w:val="28"/>
              </w:rPr>
              <w:t>Базовый уровень</w:t>
            </w:r>
          </w:p>
          <w:p w14:paraId="2D985042" w14:textId="77777777" w:rsidR="0098482A" w:rsidRPr="0089280C" w:rsidRDefault="0098482A" w:rsidP="00F9039F">
            <w:pPr>
              <w:spacing w:line="240" w:lineRule="auto"/>
              <w:ind w:firstLine="284"/>
              <w:jc w:val="center"/>
              <w:rPr>
                <w:b/>
                <w:sz w:val="24"/>
                <w:szCs w:val="28"/>
              </w:rPr>
            </w:pPr>
            <w:r w:rsidRPr="0089280C">
              <w:rPr>
                <w:b/>
                <w:sz w:val="24"/>
                <w:szCs w:val="28"/>
              </w:rPr>
              <w:t>«Проблемно-функциональные результаты»</w:t>
            </w:r>
          </w:p>
        </w:tc>
        <w:tc>
          <w:tcPr>
            <w:tcW w:w="3718" w:type="dxa"/>
            <w:gridSpan w:val="2"/>
          </w:tcPr>
          <w:p w14:paraId="474BC6B3" w14:textId="77777777" w:rsidR="0098482A" w:rsidRPr="0089280C" w:rsidRDefault="0098482A" w:rsidP="00F9039F">
            <w:pPr>
              <w:spacing w:line="240" w:lineRule="auto"/>
              <w:ind w:firstLine="284"/>
              <w:jc w:val="center"/>
              <w:rPr>
                <w:b/>
                <w:sz w:val="24"/>
                <w:szCs w:val="28"/>
              </w:rPr>
            </w:pPr>
            <w:r w:rsidRPr="0089280C">
              <w:rPr>
                <w:b/>
                <w:sz w:val="24"/>
                <w:szCs w:val="28"/>
              </w:rPr>
              <w:t>Углубленный уровень</w:t>
            </w:r>
          </w:p>
          <w:p w14:paraId="411288E2" w14:textId="77777777" w:rsidR="0098482A" w:rsidRPr="0089280C" w:rsidRDefault="0098482A" w:rsidP="00F9039F">
            <w:pPr>
              <w:spacing w:line="240" w:lineRule="auto"/>
              <w:ind w:firstLine="284"/>
              <w:jc w:val="center"/>
              <w:rPr>
                <w:b/>
                <w:sz w:val="24"/>
                <w:szCs w:val="28"/>
              </w:rPr>
            </w:pPr>
            <w:r w:rsidRPr="0089280C">
              <w:rPr>
                <w:b/>
                <w:sz w:val="24"/>
                <w:szCs w:val="28"/>
              </w:rPr>
              <w:t>«Системно-теоретические результаты»</w:t>
            </w:r>
          </w:p>
        </w:tc>
      </w:tr>
      <w:tr w:rsidR="0098482A" w:rsidRPr="0089280C" w14:paraId="13301D98" w14:textId="77777777" w:rsidTr="008C0A9D">
        <w:tc>
          <w:tcPr>
            <w:tcW w:w="1525" w:type="dxa"/>
            <w:gridSpan w:val="2"/>
          </w:tcPr>
          <w:p w14:paraId="2964C56C" w14:textId="77777777" w:rsidR="0098482A" w:rsidRPr="0089280C" w:rsidRDefault="0098482A" w:rsidP="00F9039F">
            <w:pPr>
              <w:spacing w:line="240" w:lineRule="auto"/>
              <w:ind w:firstLine="284"/>
              <w:jc w:val="left"/>
              <w:rPr>
                <w:b/>
                <w:sz w:val="24"/>
                <w:szCs w:val="24"/>
              </w:rPr>
            </w:pPr>
            <w:r w:rsidRPr="0089280C">
              <w:rPr>
                <w:b/>
                <w:sz w:val="24"/>
                <w:szCs w:val="24"/>
              </w:rPr>
              <w:t>Раздел</w:t>
            </w:r>
          </w:p>
        </w:tc>
        <w:tc>
          <w:tcPr>
            <w:tcW w:w="2692" w:type="dxa"/>
          </w:tcPr>
          <w:p w14:paraId="19F6815A" w14:textId="77777777" w:rsidR="0098482A" w:rsidRPr="0089280C" w:rsidRDefault="0098482A" w:rsidP="00F9039F">
            <w:pPr>
              <w:spacing w:line="240" w:lineRule="auto"/>
              <w:ind w:firstLine="284"/>
              <w:jc w:val="center"/>
              <w:rPr>
                <w:b/>
                <w:sz w:val="24"/>
                <w:szCs w:val="28"/>
              </w:rPr>
            </w:pPr>
            <w:r w:rsidRPr="0089280C">
              <w:rPr>
                <w:b/>
                <w:sz w:val="24"/>
                <w:szCs w:val="28"/>
                <w:lang w:val="en-US"/>
              </w:rPr>
              <w:t xml:space="preserve">I. </w:t>
            </w:r>
            <w:r w:rsidRPr="0089280C">
              <w:rPr>
                <w:b/>
                <w:sz w:val="24"/>
                <w:szCs w:val="28"/>
              </w:rPr>
              <w:t>Выпускник научится</w:t>
            </w:r>
          </w:p>
        </w:tc>
        <w:tc>
          <w:tcPr>
            <w:tcW w:w="2663" w:type="dxa"/>
            <w:gridSpan w:val="2"/>
          </w:tcPr>
          <w:p w14:paraId="20CD0741" w14:textId="77777777" w:rsidR="0098482A" w:rsidRPr="0089280C" w:rsidRDefault="0098482A" w:rsidP="00F9039F">
            <w:pPr>
              <w:spacing w:line="240" w:lineRule="auto"/>
              <w:ind w:firstLine="284"/>
              <w:jc w:val="center"/>
              <w:rPr>
                <w:b/>
                <w:sz w:val="24"/>
                <w:szCs w:val="28"/>
              </w:rPr>
            </w:pPr>
            <w:r w:rsidRPr="0089280C">
              <w:rPr>
                <w:b/>
                <w:sz w:val="24"/>
                <w:szCs w:val="28"/>
                <w:lang w:val="en-US"/>
              </w:rPr>
              <w:t>III</w:t>
            </w:r>
            <w:r w:rsidRPr="0089280C">
              <w:rPr>
                <w:b/>
                <w:sz w:val="24"/>
                <w:szCs w:val="28"/>
              </w:rPr>
              <w:t>. Выпускник получит возможность научиться</w:t>
            </w:r>
          </w:p>
        </w:tc>
        <w:tc>
          <w:tcPr>
            <w:tcW w:w="1875" w:type="dxa"/>
          </w:tcPr>
          <w:p w14:paraId="749C0CDF" w14:textId="77777777" w:rsidR="0098482A" w:rsidRPr="0089280C" w:rsidRDefault="0098482A" w:rsidP="00F9039F">
            <w:pPr>
              <w:spacing w:line="240" w:lineRule="auto"/>
              <w:ind w:firstLine="284"/>
              <w:jc w:val="center"/>
              <w:rPr>
                <w:b/>
                <w:sz w:val="24"/>
                <w:szCs w:val="28"/>
              </w:rPr>
            </w:pPr>
            <w:r w:rsidRPr="0089280C">
              <w:rPr>
                <w:b/>
                <w:sz w:val="24"/>
                <w:szCs w:val="28"/>
                <w:lang w:val="en-US"/>
              </w:rPr>
              <w:t xml:space="preserve">II. </w:t>
            </w:r>
            <w:r w:rsidRPr="0089280C">
              <w:rPr>
                <w:b/>
                <w:sz w:val="24"/>
                <w:szCs w:val="28"/>
              </w:rPr>
              <w:t>Выпускник научится</w:t>
            </w:r>
          </w:p>
        </w:tc>
        <w:tc>
          <w:tcPr>
            <w:tcW w:w="1843" w:type="dxa"/>
          </w:tcPr>
          <w:p w14:paraId="21A6B30F" w14:textId="77777777" w:rsidR="0098482A" w:rsidRPr="0089280C" w:rsidRDefault="0098482A" w:rsidP="00F9039F">
            <w:pPr>
              <w:spacing w:line="240" w:lineRule="auto"/>
              <w:ind w:firstLine="284"/>
              <w:jc w:val="center"/>
              <w:rPr>
                <w:b/>
                <w:sz w:val="24"/>
                <w:szCs w:val="28"/>
              </w:rPr>
            </w:pPr>
            <w:r w:rsidRPr="0089280C">
              <w:rPr>
                <w:b/>
                <w:sz w:val="24"/>
                <w:szCs w:val="28"/>
                <w:lang w:val="en-US"/>
              </w:rPr>
              <w:t>IV</w:t>
            </w:r>
            <w:r w:rsidRPr="0089280C">
              <w:rPr>
                <w:b/>
                <w:sz w:val="24"/>
                <w:szCs w:val="28"/>
              </w:rPr>
              <w:t>. Выпускник получит возможность научиться</w:t>
            </w:r>
          </w:p>
        </w:tc>
      </w:tr>
      <w:tr w:rsidR="0098482A" w:rsidRPr="0089280C" w14:paraId="30301F10" w14:textId="77777777" w:rsidTr="008C0A9D">
        <w:tc>
          <w:tcPr>
            <w:tcW w:w="1525" w:type="dxa"/>
            <w:gridSpan w:val="2"/>
          </w:tcPr>
          <w:p w14:paraId="37EC0D36" w14:textId="77777777" w:rsidR="0098482A" w:rsidRPr="0089280C" w:rsidRDefault="0098482A" w:rsidP="00F9039F">
            <w:pPr>
              <w:spacing w:line="240" w:lineRule="auto"/>
              <w:ind w:firstLine="284"/>
              <w:jc w:val="left"/>
              <w:rPr>
                <w:b/>
                <w:sz w:val="24"/>
                <w:szCs w:val="24"/>
              </w:rPr>
            </w:pPr>
            <w:r w:rsidRPr="0089280C">
              <w:rPr>
                <w:b/>
                <w:sz w:val="24"/>
                <w:szCs w:val="24"/>
              </w:rPr>
              <w:t>Цели освоения предмета</w:t>
            </w:r>
          </w:p>
        </w:tc>
        <w:tc>
          <w:tcPr>
            <w:tcW w:w="2692" w:type="dxa"/>
          </w:tcPr>
          <w:p w14:paraId="75C3A4E9" w14:textId="77777777" w:rsidR="0098482A" w:rsidRPr="0089280C" w:rsidRDefault="0098482A" w:rsidP="00F9039F">
            <w:pPr>
              <w:spacing w:line="240" w:lineRule="auto"/>
              <w:ind w:firstLine="284"/>
              <w:jc w:val="left"/>
              <w:rPr>
                <w:sz w:val="24"/>
                <w:szCs w:val="28"/>
              </w:rPr>
            </w:pPr>
            <w:r w:rsidRPr="0089280C">
              <w:rPr>
                <w:sz w:val="24"/>
                <w:szCs w:val="28"/>
              </w:rPr>
              <w:t xml:space="preserve">Для использования в повседневной жизни и обеспечения возможности успешного продолжения образования по специальностям, не </w:t>
            </w:r>
            <w:r w:rsidRPr="0089280C">
              <w:rPr>
                <w:sz w:val="24"/>
                <w:szCs w:val="28"/>
              </w:rPr>
              <w:lastRenderedPageBreak/>
              <w:t>связанным с прикладным использованием математики</w:t>
            </w:r>
          </w:p>
          <w:p w14:paraId="6D9A65BE" w14:textId="77777777" w:rsidR="0098482A" w:rsidRPr="0089280C" w:rsidRDefault="0098482A" w:rsidP="00F9039F">
            <w:pPr>
              <w:spacing w:line="240" w:lineRule="auto"/>
              <w:ind w:firstLine="284"/>
              <w:jc w:val="left"/>
              <w:rPr>
                <w:b/>
                <w:sz w:val="24"/>
                <w:szCs w:val="28"/>
              </w:rPr>
            </w:pPr>
          </w:p>
        </w:tc>
        <w:tc>
          <w:tcPr>
            <w:tcW w:w="2663" w:type="dxa"/>
            <w:gridSpan w:val="2"/>
          </w:tcPr>
          <w:p w14:paraId="573E27D4" w14:textId="77777777" w:rsidR="009E1823" w:rsidRPr="0089280C" w:rsidRDefault="0098482A" w:rsidP="00F9039F">
            <w:pPr>
              <w:spacing w:line="240" w:lineRule="auto"/>
              <w:ind w:firstLine="284"/>
              <w:jc w:val="left"/>
              <w:rPr>
                <w:i/>
                <w:sz w:val="24"/>
                <w:szCs w:val="28"/>
              </w:rPr>
            </w:pPr>
            <w:r w:rsidRPr="0089280C">
              <w:rPr>
                <w:i/>
                <w:sz w:val="24"/>
                <w:szCs w:val="28"/>
              </w:rPr>
              <w:lastRenderedPageBreak/>
              <w:t>Для развития мышления, использования в повседневной жизни</w:t>
            </w:r>
          </w:p>
          <w:p w14:paraId="068AC8F6" w14:textId="77777777" w:rsidR="0098482A" w:rsidRPr="0089280C" w:rsidRDefault="0098482A" w:rsidP="00F9039F">
            <w:pPr>
              <w:spacing w:line="240" w:lineRule="auto"/>
              <w:ind w:firstLine="284"/>
              <w:jc w:val="left"/>
              <w:rPr>
                <w:i/>
                <w:sz w:val="24"/>
                <w:szCs w:val="28"/>
              </w:rPr>
            </w:pPr>
            <w:r w:rsidRPr="0089280C">
              <w:rPr>
                <w:i/>
                <w:sz w:val="24"/>
                <w:szCs w:val="28"/>
              </w:rPr>
              <w:t xml:space="preserve">и обеспечения возможности успешного продолжения </w:t>
            </w:r>
            <w:r w:rsidRPr="0089280C">
              <w:rPr>
                <w:i/>
                <w:sz w:val="24"/>
                <w:szCs w:val="28"/>
              </w:rPr>
              <w:lastRenderedPageBreak/>
              <w:t>образования по специальностям, не связанным с прикладным использованием математики</w:t>
            </w:r>
          </w:p>
        </w:tc>
        <w:tc>
          <w:tcPr>
            <w:tcW w:w="1875" w:type="dxa"/>
          </w:tcPr>
          <w:p w14:paraId="154C29C9" w14:textId="77777777" w:rsidR="009E1823" w:rsidRPr="0089280C" w:rsidRDefault="0098482A" w:rsidP="00F9039F">
            <w:pPr>
              <w:spacing w:line="240" w:lineRule="auto"/>
              <w:ind w:firstLine="284"/>
              <w:jc w:val="left"/>
              <w:rPr>
                <w:sz w:val="24"/>
                <w:szCs w:val="28"/>
              </w:rPr>
            </w:pPr>
            <w:r w:rsidRPr="0089280C">
              <w:rPr>
                <w:sz w:val="24"/>
                <w:szCs w:val="28"/>
              </w:rPr>
              <w:lastRenderedPageBreak/>
              <w:t>Для успешного продолжения образования</w:t>
            </w:r>
          </w:p>
          <w:p w14:paraId="25EBC223" w14:textId="77777777" w:rsidR="0098482A" w:rsidRPr="0089280C" w:rsidRDefault="0098482A" w:rsidP="00F9039F">
            <w:pPr>
              <w:spacing w:line="240" w:lineRule="auto"/>
              <w:ind w:firstLine="284"/>
              <w:jc w:val="left"/>
              <w:rPr>
                <w:sz w:val="24"/>
                <w:szCs w:val="28"/>
              </w:rPr>
            </w:pPr>
            <w:r w:rsidRPr="0089280C">
              <w:rPr>
                <w:sz w:val="24"/>
                <w:szCs w:val="28"/>
              </w:rPr>
              <w:t xml:space="preserve">по специальностям, связанным с прикладным </w:t>
            </w:r>
            <w:r w:rsidRPr="0089280C">
              <w:rPr>
                <w:sz w:val="24"/>
                <w:szCs w:val="28"/>
              </w:rPr>
              <w:lastRenderedPageBreak/>
              <w:t>использованием математики</w:t>
            </w:r>
          </w:p>
        </w:tc>
        <w:tc>
          <w:tcPr>
            <w:tcW w:w="1843" w:type="dxa"/>
          </w:tcPr>
          <w:p w14:paraId="60838271" w14:textId="77777777" w:rsidR="0098482A" w:rsidRPr="0089280C" w:rsidRDefault="0098482A" w:rsidP="00F9039F">
            <w:pPr>
              <w:spacing w:line="240" w:lineRule="auto"/>
              <w:ind w:firstLine="284"/>
              <w:jc w:val="left"/>
              <w:rPr>
                <w:i/>
                <w:sz w:val="24"/>
                <w:szCs w:val="28"/>
              </w:rPr>
            </w:pPr>
            <w:r w:rsidRPr="0089280C">
              <w:rPr>
                <w:i/>
                <w:sz w:val="24"/>
                <w:szCs w:val="28"/>
              </w:rPr>
              <w:lastRenderedPageBreak/>
              <w:t xml:space="preserve">Для обеспечения возможности успешного продолжения образования по специальностям, связанным с </w:t>
            </w:r>
            <w:r w:rsidRPr="0089280C">
              <w:rPr>
                <w:i/>
                <w:sz w:val="24"/>
                <w:szCs w:val="28"/>
              </w:rPr>
              <w:lastRenderedPageBreak/>
              <w:t>осуществлением научной и исследовательской деятельности в области математики и смежных наук</w:t>
            </w:r>
          </w:p>
        </w:tc>
      </w:tr>
      <w:tr w:rsidR="0098482A" w:rsidRPr="0089280C" w14:paraId="3361364B" w14:textId="77777777" w:rsidTr="008C0A9D">
        <w:tc>
          <w:tcPr>
            <w:tcW w:w="1525" w:type="dxa"/>
            <w:gridSpan w:val="2"/>
            <w:vAlign w:val="bottom"/>
          </w:tcPr>
          <w:p w14:paraId="412485E0" w14:textId="77777777" w:rsidR="0098482A" w:rsidRPr="0089280C" w:rsidRDefault="0098482A" w:rsidP="00F9039F">
            <w:pPr>
              <w:spacing w:line="240" w:lineRule="auto"/>
              <w:ind w:firstLine="284"/>
              <w:jc w:val="left"/>
              <w:rPr>
                <w:b/>
                <w:sz w:val="24"/>
                <w:szCs w:val="24"/>
              </w:rPr>
            </w:pPr>
          </w:p>
        </w:tc>
        <w:tc>
          <w:tcPr>
            <w:tcW w:w="9073" w:type="dxa"/>
            <w:gridSpan w:val="5"/>
            <w:vAlign w:val="center"/>
          </w:tcPr>
          <w:p w14:paraId="3130ACC8" w14:textId="77777777" w:rsidR="0098482A" w:rsidRPr="0089280C" w:rsidRDefault="0098482A" w:rsidP="00F9039F">
            <w:pPr>
              <w:spacing w:before="60" w:after="60" w:line="240" w:lineRule="auto"/>
              <w:ind w:firstLine="284"/>
              <w:jc w:val="center"/>
              <w:rPr>
                <w:b/>
                <w:sz w:val="24"/>
                <w:szCs w:val="28"/>
              </w:rPr>
            </w:pPr>
            <w:r w:rsidRPr="0089280C">
              <w:rPr>
                <w:b/>
                <w:sz w:val="24"/>
                <w:szCs w:val="28"/>
              </w:rPr>
              <w:t>Требования к результатам</w:t>
            </w:r>
          </w:p>
        </w:tc>
      </w:tr>
      <w:tr w:rsidR="0098482A" w:rsidRPr="0089280C" w14:paraId="7CCFEB8F" w14:textId="77777777" w:rsidTr="008C0A9D">
        <w:tc>
          <w:tcPr>
            <w:tcW w:w="1525" w:type="dxa"/>
            <w:gridSpan w:val="2"/>
          </w:tcPr>
          <w:p w14:paraId="336CB995" w14:textId="77777777" w:rsidR="0098482A" w:rsidRPr="0089280C" w:rsidRDefault="0098482A" w:rsidP="00DD32E7">
            <w:pPr>
              <w:spacing w:line="240" w:lineRule="auto"/>
              <w:ind w:firstLine="0"/>
              <w:jc w:val="left"/>
              <w:rPr>
                <w:sz w:val="24"/>
                <w:szCs w:val="24"/>
              </w:rPr>
            </w:pPr>
            <w:r w:rsidRPr="0089280C">
              <w:rPr>
                <w:b/>
                <w:i/>
                <w:sz w:val="24"/>
                <w:szCs w:val="24"/>
              </w:rPr>
              <w:t>Элементы теории множеств и математической логики</w:t>
            </w:r>
          </w:p>
        </w:tc>
        <w:tc>
          <w:tcPr>
            <w:tcW w:w="3117" w:type="dxa"/>
            <w:gridSpan w:val="2"/>
          </w:tcPr>
          <w:p w14:paraId="6D1856E7" w14:textId="77777777" w:rsidR="0098482A" w:rsidRPr="0089280C" w:rsidRDefault="0098482A" w:rsidP="00F9039F">
            <w:pPr>
              <w:pStyle w:val="a3"/>
              <w:spacing w:after="0"/>
              <w:ind w:left="0" w:firstLine="284"/>
              <w:jc w:val="left"/>
              <w:rPr>
                <w:sz w:val="24"/>
                <w:szCs w:val="28"/>
                <w:lang w:val="ru-RU" w:eastAsia="en-US"/>
              </w:rPr>
            </w:pPr>
            <w:r w:rsidRPr="0089280C">
              <w:rPr>
                <w:sz w:val="24"/>
                <w:szCs w:val="28"/>
                <w:lang w:val="ru-RU" w:eastAsia="en-US"/>
              </w:rPr>
              <w:t>Оперировать на базовом уровне</w:t>
            </w:r>
            <w:r w:rsidRPr="0089280C">
              <w:rPr>
                <w:rStyle w:val="afc"/>
                <w:sz w:val="24"/>
                <w:szCs w:val="28"/>
                <w:lang w:val="ru-RU" w:eastAsia="en-US"/>
              </w:rPr>
              <w:footnoteReference w:id="3"/>
            </w:r>
            <w:r w:rsidRPr="0089280C">
              <w:rPr>
                <w:sz w:val="24"/>
                <w:szCs w:val="28"/>
                <w:lang w:val="ru-RU" w:eastAsia="en-US"/>
              </w:rPr>
              <w:t xml:space="preserve"> понятиями: конечное множество, элемент множества, подмножество, пересечение и объединение множеств, числовые множества на координатной прямой, отрезок, интервал;</w:t>
            </w:r>
            <w:r w:rsidRPr="0089280C">
              <w:rPr>
                <w:i/>
                <w:iCs/>
                <w:sz w:val="24"/>
                <w:szCs w:val="28"/>
                <w:lang w:val="ru-RU" w:eastAsia="en-US"/>
              </w:rPr>
              <w:t xml:space="preserve"> </w:t>
            </w:r>
          </w:p>
          <w:p w14:paraId="59CACA96" w14:textId="77777777" w:rsidR="0098482A" w:rsidRPr="0089280C" w:rsidRDefault="0098482A" w:rsidP="00F9039F">
            <w:pPr>
              <w:pStyle w:val="a3"/>
              <w:spacing w:after="0"/>
              <w:ind w:left="0" w:firstLine="284"/>
              <w:jc w:val="left"/>
              <w:rPr>
                <w:i/>
                <w:sz w:val="24"/>
                <w:szCs w:val="28"/>
                <w:lang w:val="ru-RU" w:eastAsia="en-US"/>
              </w:rPr>
            </w:pPr>
            <w:r w:rsidRPr="0089280C">
              <w:rPr>
                <w:sz w:val="24"/>
                <w:szCs w:val="28"/>
                <w:lang w:val="ru-RU" w:eastAsia="en-US"/>
              </w:rPr>
              <w:t>оперировать на базовом уровне понятиями: утверждение, отрицание утверждения, истинные и ложные утверждения, причина, следствие, частный случай общего утверждения, контрпример;</w:t>
            </w:r>
            <w:r w:rsidR="00BF76C9">
              <w:rPr>
                <w:sz w:val="24"/>
                <w:szCs w:val="28"/>
                <w:lang w:val="ru-RU" w:eastAsia="en-US"/>
              </w:rPr>
              <w:t xml:space="preserve"> </w:t>
            </w:r>
          </w:p>
          <w:p w14:paraId="53CAC145" w14:textId="77777777" w:rsidR="0098482A" w:rsidRPr="0089280C" w:rsidRDefault="0098482A" w:rsidP="00F9039F">
            <w:pPr>
              <w:pStyle w:val="a3"/>
              <w:spacing w:after="0"/>
              <w:ind w:left="0" w:firstLine="284"/>
              <w:jc w:val="left"/>
              <w:rPr>
                <w:sz w:val="24"/>
                <w:szCs w:val="28"/>
                <w:lang w:val="ru-RU" w:eastAsia="en-US"/>
              </w:rPr>
            </w:pPr>
            <w:r w:rsidRPr="0089280C">
              <w:rPr>
                <w:sz w:val="24"/>
                <w:szCs w:val="28"/>
                <w:lang w:val="ru-RU" w:eastAsia="en-US"/>
              </w:rPr>
              <w:t>находить пересечение и объединение двух множеств, представленных графически на числовой прямой</w:t>
            </w:r>
            <w:r w:rsidR="0040174D" w:rsidRPr="0089280C">
              <w:rPr>
                <w:sz w:val="24"/>
                <w:szCs w:val="28"/>
                <w:lang w:val="ru-RU" w:eastAsia="en-US"/>
              </w:rPr>
              <w:t>;</w:t>
            </w:r>
            <w:r w:rsidRPr="0089280C">
              <w:rPr>
                <w:sz w:val="24"/>
                <w:szCs w:val="28"/>
                <w:lang w:val="ru-RU" w:eastAsia="en-US"/>
              </w:rPr>
              <w:t xml:space="preserve"> </w:t>
            </w:r>
          </w:p>
          <w:p w14:paraId="246559AC" w14:textId="77777777" w:rsidR="0098482A" w:rsidRPr="0089280C" w:rsidRDefault="0098482A" w:rsidP="00F9039F">
            <w:pPr>
              <w:pStyle w:val="a3"/>
              <w:spacing w:after="0"/>
              <w:ind w:left="0" w:firstLine="284"/>
              <w:jc w:val="left"/>
              <w:rPr>
                <w:sz w:val="24"/>
                <w:szCs w:val="28"/>
                <w:lang w:val="ru-RU" w:eastAsia="en-US"/>
              </w:rPr>
            </w:pPr>
            <w:r w:rsidRPr="0089280C">
              <w:rPr>
                <w:sz w:val="24"/>
                <w:szCs w:val="28"/>
                <w:lang w:val="ru-RU" w:eastAsia="en-US"/>
              </w:rPr>
              <w:t>строить на числовой прямой подмножество числового множества, заданное простейшими условиями;</w:t>
            </w:r>
          </w:p>
          <w:p w14:paraId="5F2DDAA6" w14:textId="77777777" w:rsidR="0098482A" w:rsidRPr="0089280C" w:rsidRDefault="0098482A" w:rsidP="00F9039F">
            <w:pPr>
              <w:pStyle w:val="a3"/>
              <w:spacing w:after="0"/>
              <w:ind w:left="0" w:firstLine="284"/>
              <w:jc w:val="left"/>
              <w:rPr>
                <w:i/>
                <w:sz w:val="24"/>
                <w:szCs w:val="28"/>
                <w:lang w:val="ru-RU" w:eastAsia="en-US"/>
              </w:rPr>
            </w:pPr>
            <w:r w:rsidRPr="0089280C">
              <w:rPr>
                <w:sz w:val="24"/>
                <w:szCs w:val="28"/>
                <w:lang w:val="ru-RU" w:eastAsia="en-US"/>
              </w:rPr>
              <w:t>распознавать ложные утверждения, ошибки в рассуждениях,</w:t>
            </w:r>
            <w:r w:rsidR="003419A6">
              <w:rPr>
                <w:sz w:val="24"/>
                <w:szCs w:val="28"/>
                <w:lang w:val="ru-RU" w:eastAsia="en-US"/>
              </w:rPr>
              <w:t xml:space="preserve">  </w:t>
            </w:r>
            <w:r w:rsidR="00BF76C9">
              <w:rPr>
                <w:sz w:val="24"/>
                <w:szCs w:val="28"/>
                <w:lang w:val="ru-RU" w:eastAsia="en-US"/>
              </w:rPr>
              <w:t xml:space="preserve"> </w:t>
            </w:r>
            <w:r w:rsidRPr="0089280C">
              <w:rPr>
                <w:sz w:val="24"/>
                <w:szCs w:val="28"/>
                <w:lang w:val="ru-RU" w:eastAsia="en-US"/>
              </w:rPr>
              <w:t xml:space="preserve">в том числе с </w:t>
            </w:r>
            <w:r w:rsidRPr="0089280C">
              <w:rPr>
                <w:sz w:val="24"/>
                <w:szCs w:val="28"/>
                <w:lang w:val="ru-RU" w:eastAsia="en-US"/>
              </w:rPr>
              <w:lastRenderedPageBreak/>
              <w:t>использованием контрпримеров.</w:t>
            </w:r>
          </w:p>
          <w:p w14:paraId="7D29F0DC" w14:textId="77777777" w:rsidR="008807DA" w:rsidRPr="0089280C" w:rsidRDefault="008807DA" w:rsidP="00F9039F">
            <w:pPr>
              <w:spacing w:line="240" w:lineRule="auto"/>
              <w:ind w:firstLine="284"/>
              <w:jc w:val="left"/>
              <w:rPr>
                <w:i/>
                <w:sz w:val="24"/>
                <w:szCs w:val="28"/>
              </w:rPr>
            </w:pPr>
          </w:p>
          <w:p w14:paraId="4D0A30F7" w14:textId="77777777" w:rsidR="0098482A" w:rsidRPr="0089280C" w:rsidRDefault="0098482A" w:rsidP="00F9039F">
            <w:pPr>
              <w:spacing w:line="240" w:lineRule="auto"/>
              <w:ind w:firstLine="284"/>
              <w:jc w:val="left"/>
              <w:rPr>
                <w:i/>
                <w:sz w:val="24"/>
                <w:szCs w:val="28"/>
              </w:rPr>
            </w:pPr>
            <w:r w:rsidRPr="0089280C">
              <w:rPr>
                <w:i/>
                <w:sz w:val="24"/>
                <w:szCs w:val="28"/>
              </w:rPr>
              <w:t>В повседневной жизни и при изучении других предметов:</w:t>
            </w:r>
          </w:p>
          <w:p w14:paraId="1B05561D" w14:textId="77777777" w:rsidR="00A6747D" w:rsidRPr="0089280C" w:rsidRDefault="0098482A" w:rsidP="00F9039F">
            <w:pPr>
              <w:pStyle w:val="a1"/>
              <w:numPr>
                <w:ilvl w:val="0"/>
                <w:numId w:val="119"/>
              </w:numPr>
              <w:ind w:left="0" w:firstLine="284"/>
              <w:jc w:val="left"/>
              <w:rPr>
                <w:rFonts w:ascii="Times New Roman" w:hAnsi="Times New Roman"/>
                <w:i/>
                <w:iCs/>
                <w:color w:val="404040"/>
                <w:sz w:val="24"/>
                <w:szCs w:val="28"/>
                <w:lang w:val="ru-RU" w:eastAsia="ru-RU"/>
              </w:rPr>
            </w:pPr>
            <w:r w:rsidRPr="0089280C">
              <w:rPr>
                <w:rFonts w:ascii="Times New Roman" w:hAnsi="Times New Roman"/>
                <w:sz w:val="24"/>
                <w:szCs w:val="28"/>
                <w:lang w:val="ru-RU" w:eastAsia="ru-RU"/>
              </w:rPr>
              <w:t>использовать числовые множества на координатной прямой для описания реальных процессов и явлений;</w:t>
            </w:r>
          </w:p>
          <w:p w14:paraId="36C55CF8" w14:textId="77777777" w:rsidR="00A6747D" w:rsidRPr="0089280C" w:rsidRDefault="0098482A" w:rsidP="00F9039F">
            <w:pPr>
              <w:pStyle w:val="a1"/>
              <w:numPr>
                <w:ilvl w:val="0"/>
                <w:numId w:val="119"/>
              </w:numPr>
              <w:ind w:left="0" w:firstLine="284"/>
              <w:jc w:val="left"/>
              <w:rPr>
                <w:rFonts w:ascii="Times New Roman" w:hAnsi="Times New Roman"/>
                <w:i/>
                <w:iCs/>
                <w:color w:val="404040"/>
                <w:sz w:val="24"/>
                <w:szCs w:val="28"/>
                <w:lang w:val="ru-RU" w:eastAsia="ru-RU"/>
              </w:rPr>
            </w:pPr>
            <w:r w:rsidRPr="0089280C">
              <w:rPr>
                <w:rFonts w:ascii="Times New Roman" w:hAnsi="Times New Roman"/>
                <w:sz w:val="24"/>
                <w:szCs w:val="28"/>
                <w:lang w:val="ru-RU" w:eastAsia="ru-RU"/>
              </w:rPr>
              <w:t>проводить логические рассуждения</w:t>
            </w:r>
            <w:r w:rsidR="00A76CB3" w:rsidRPr="0089280C">
              <w:rPr>
                <w:rFonts w:ascii="Times New Roman" w:hAnsi="Times New Roman"/>
                <w:sz w:val="24"/>
                <w:szCs w:val="28"/>
                <w:lang w:val="ru-RU" w:eastAsia="ru-RU"/>
              </w:rPr>
              <w:t xml:space="preserve"> в ситуациях повседневной жизни</w:t>
            </w:r>
          </w:p>
        </w:tc>
        <w:tc>
          <w:tcPr>
            <w:tcW w:w="2238" w:type="dxa"/>
          </w:tcPr>
          <w:p w14:paraId="4C8C660B" w14:textId="77777777" w:rsidR="00A6747D" w:rsidRPr="0089280C" w:rsidRDefault="0098482A" w:rsidP="00F9039F">
            <w:pPr>
              <w:pStyle w:val="-310"/>
              <w:numPr>
                <w:ilvl w:val="0"/>
                <w:numId w:val="118"/>
              </w:numPr>
              <w:suppressAutoHyphens w:val="0"/>
              <w:spacing w:line="240" w:lineRule="auto"/>
              <w:ind w:left="0" w:firstLine="284"/>
              <w:jc w:val="left"/>
              <w:rPr>
                <w:rFonts w:eastAsia="Times New Roman"/>
                <w:i/>
                <w:iCs/>
                <w:color w:val="404040"/>
                <w:sz w:val="24"/>
                <w:szCs w:val="28"/>
                <w:lang w:eastAsia="ru-RU"/>
              </w:rPr>
            </w:pPr>
            <w:r w:rsidRPr="0089280C">
              <w:rPr>
                <w:i/>
                <w:sz w:val="24"/>
                <w:szCs w:val="28"/>
              </w:rPr>
              <w:lastRenderedPageBreak/>
              <w:t>Оперировать</w:t>
            </w:r>
            <w:r w:rsidRPr="0089280C">
              <w:rPr>
                <w:rStyle w:val="afc"/>
                <w:i/>
                <w:sz w:val="24"/>
                <w:szCs w:val="28"/>
              </w:rPr>
              <w:footnoteReference w:id="4"/>
            </w:r>
            <w:r w:rsidRPr="0089280C">
              <w:rPr>
                <w:i/>
                <w:sz w:val="24"/>
                <w:szCs w:val="28"/>
              </w:rPr>
              <w:t xml:space="preserve"> понятиями: конечное множество, элемент множества, подмножество, пересечение и объединение множеств, ч</w:t>
            </w:r>
            <w:r w:rsidRPr="0089280C">
              <w:rPr>
                <w:i/>
                <w:color w:val="000000"/>
                <w:sz w:val="24"/>
                <w:szCs w:val="28"/>
              </w:rPr>
              <w:t>исловые множества на координатной прямой, отрезок, интервал,</w:t>
            </w:r>
            <w:r w:rsidRPr="0089280C">
              <w:rPr>
                <w:i/>
                <w:iCs/>
                <w:color w:val="000000"/>
                <w:sz w:val="24"/>
                <w:szCs w:val="28"/>
              </w:rPr>
              <w:t xml:space="preserve"> полуинтервал, промежуток с выколотой точкой, графическое представление множеств на координатной плоскости;</w:t>
            </w:r>
          </w:p>
          <w:p w14:paraId="41338691" w14:textId="77777777" w:rsidR="00A6747D" w:rsidRPr="0089280C" w:rsidRDefault="0098482A" w:rsidP="00F9039F">
            <w:pPr>
              <w:pStyle w:val="-310"/>
              <w:numPr>
                <w:ilvl w:val="0"/>
                <w:numId w:val="118"/>
              </w:numPr>
              <w:suppressAutoHyphens w:val="0"/>
              <w:spacing w:line="240" w:lineRule="auto"/>
              <w:ind w:left="0" w:firstLine="284"/>
              <w:jc w:val="left"/>
              <w:rPr>
                <w:rFonts w:eastAsia="Times New Roman"/>
                <w:i/>
                <w:iCs/>
                <w:color w:val="404040"/>
                <w:sz w:val="24"/>
                <w:szCs w:val="28"/>
                <w:lang w:eastAsia="ru-RU"/>
              </w:rPr>
            </w:pPr>
            <w:r w:rsidRPr="0089280C">
              <w:rPr>
                <w:i/>
                <w:sz w:val="24"/>
                <w:szCs w:val="28"/>
              </w:rPr>
              <w:t xml:space="preserve">оперировать понятиями: утверждение, отрицание утверждения, истинные и ложные утверждения, причина, следствие, </w:t>
            </w:r>
            <w:r w:rsidRPr="0089280C">
              <w:rPr>
                <w:i/>
                <w:sz w:val="24"/>
                <w:szCs w:val="28"/>
              </w:rPr>
              <w:lastRenderedPageBreak/>
              <w:t>частный случай общего утверждения, контрпример;</w:t>
            </w:r>
          </w:p>
          <w:p w14:paraId="70BE48F5" w14:textId="77777777" w:rsidR="00A6747D" w:rsidRPr="0089280C" w:rsidRDefault="0098482A" w:rsidP="00F9039F">
            <w:pPr>
              <w:pStyle w:val="-310"/>
              <w:numPr>
                <w:ilvl w:val="0"/>
                <w:numId w:val="118"/>
              </w:numPr>
              <w:suppressAutoHyphens w:val="0"/>
              <w:spacing w:line="240" w:lineRule="auto"/>
              <w:ind w:left="0" w:firstLine="284"/>
              <w:jc w:val="left"/>
              <w:rPr>
                <w:rFonts w:eastAsia="Times New Roman"/>
                <w:i/>
                <w:iCs/>
                <w:color w:val="404040"/>
                <w:sz w:val="24"/>
                <w:szCs w:val="28"/>
                <w:lang w:eastAsia="ru-RU"/>
              </w:rPr>
            </w:pPr>
            <w:r w:rsidRPr="0089280C">
              <w:rPr>
                <w:i/>
                <w:sz w:val="24"/>
                <w:szCs w:val="28"/>
              </w:rPr>
              <w:t>проверять принадлежность элемента множеству;</w:t>
            </w:r>
          </w:p>
          <w:p w14:paraId="4F01C881" w14:textId="77777777" w:rsidR="00A6747D" w:rsidRPr="0089280C" w:rsidRDefault="0098482A" w:rsidP="00F9039F">
            <w:pPr>
              <w:pStyle w:val="-310"/>
              <w:numPr>
                <w:ilvl w:val="0"/>
                <w:numId w:val="118"/>
              </w:numPr>
              <w:suppressAutoHyphens w:val="0"/>
              <w:spacing w:line="240" w:lineRule="auto"/>
              <w:ind w:left="0" w:firstLine="284"/>
              <w:jc w:val="left"/>
              <w:rPr>
                <w:rFonts w:eastAsia="Times New Roman"/>
                <w:i/>
                <w:iCs/>
                <w:color w:val="404040"/>
                <w:sz w:val="24"/>
                <w:szCs w:val="28"/>
                <w:lang w:eastAsia="ru-RU"/>
              </w:rPr>
            </w:pPr>
            <w:r w:rsidRPr="0089280C">
              <w:rPr>
                <w:i/>
                <w:sz w:val="24"/>
                <w:szCs w:val="28"/>
              </w:rPr>
              <w:t>находить пересечение и объединение множеств, в том числе представленных графически на числовой прямой и на координатной плоскости;</w:t>
            </w:r>
          </w:p>
          <w:p w14:paraId="1275CD1D" w14:textId="77777777" w:rsidR="00A6747D" w:rsidRPr="0089280C" w:rsidRDefault="0098482A" w:rsidP="00F9039F">
            <w:pPr>
              <w:pStyle w:val="-310"/>
              <w:numPr>
                <w:ilvl w:val="0"/>
                <w:numId w:val="118"/>
              </w:numPr>
              <w:suppressAutoHyphens w:val="0"/>
              <w:spacing w:line="240" w:lineRule="auto"/>
              <w:ind w:left="0" w:firstLine="284"/>
              <w:jc w:val="left"/>
              <w:rPr>
                <w:rFonts w:eastAsia="Times New Roman"/>
                <w:i/>
                <w:iCs/>
                <w:color w:val="404040"/>
                <w:sz w:val="24"/>
                <w:szCs w:val="28"/>
                <w:lang w:eastAsia="ru-RU"/>
              </w:rPr>
            </w:pPr>
            <w:r w:rsidRPr="0089280C">
              <w:rPr>
                <w:i/>
                <w:sz w:val="24"/>
                <w:szCs w:val="28"/>
              </w:rPr>
              <w:t>проводить доказательные рассуждения для обоснования истинности утверждений.</w:t>
            </w:r>
          </w:p>
          <w:p w14:paraId="4C4A999E" w14:textId="77777777" w:rsidR="0098482A" w:rsidRPr="0089280C" w:rsidRDefault="0098482A" w:rsidP="00F9039F">
            <w:pPr>
              <w:spacing w:line="240" w:lineRule="auto"/>
              <w:ind w:firstLine="284"/>
              <w:jc w:val="left"/>
              <w:rPr>
                <w:i/>
                <w:sz w:val="24"/>
                <w:szCs w:val="28"/>
              </w:rPr>
            </w:pPr>
          </w:p>
          <w:p w14:paraId="64F41232" w14:textId="77777777" w:rsidR="0098482A" w:rsidRPr="0089280C" w:rsidRDefault="0098482A" w:rsidP="00F9039F">
            <w:pPr>
              <w:spacing w:line="240" w:lineRule="auto"/>
              <w:ind w:firstLine="284"/>
              <w:jc w:val="left"/>
              <w:rPr>
                <w:i/>
                <w:sz w:val="24"/>
                <w:szCs w:val="28"/>
              </w:rPr>
            </w:pPr>
            <w:r w:rsidRPr="0089280C">
              <w:rPr>
                <w:i/>
                <w:sz w:val="24"/>
                <w:szCs w:val="28"/>
              </w:rPr>
              <w:t>В повседневной жизни и при изучении других предметов:</w:t>
            </w:r>
          </w:p>
          <w:p w14:paraId="026AF32A" w14:textId="77777777" w:rsidR="00A6747D" w:rsidRPr="0089280C" w:rsidRDefault="0098482A" w:rsidP="00F9039F">
            <w:pPr>
              <w:pStyle w:val="-310"/>
              <w:numPr>
                <w:ilvl w:val="0"/>
                <w:numId w:val="118"/>
              </w:numPr>
              <w:suppressAutoHyphens w:val="0"/>
              <w:spacing w:line="240" w:lineRule="auto"/>
              <w:ind w:left="0" w:firstLine="284"/>
              <w:jc w:val="left"/>
              <w:rPr>
                <w:rFonts w:eastAsia="Times New Roman"/>
                <w:i/>
                <w:iCs/>
                <w:color w:val="404040"/>
                <w:sz w:val="24"/>
                <w:szCs w:val="28"/>
                <w:lang w:eastAsia="ru-RU"/>
              </w:rPr>
            </w:pPr>
            <w:r w:rsidRPr="0089280C">
              <w:rPr>
                <w:i/>
                <w:sz w:val="24"/>
                <w:szCs w:val="28"/>
              </w:rPr>
              <w:t xml:space="preserve">использовать числовые множества на координатной прямой и на координатной плоскости для описания реальных процессов и явлений; </w:t>
            </w:r>
          </w:p>
          <w:p w14:paraId="5BFF546B" w14:textId="77777777" w:rsidR="00A6747D" w:rsidRPr="0089280C" w:rsidRDefault="0098482A" w:rsidP="00F9039F">
            <w:pPr>
              <w:pStyle w:val="-310"/>
              <w:numPr>
                <w:ilvl w:val="0"/>
                <w:numId w:val="118"/>
              </w:numPr>
              <w:suppressAutoHyphens w:val="0"/>
              <w:spacing w:line="240" w:lineRule="auto"/>
              <w:ind w:left="0" w:firstLine="284"/>
              <w:jc w:val="left"/>
              <w:rPr>
                <w:rFonts w:eastAsia="Times New Roman"/>
                <w:i/>
                <w:iCs/>
                <w:color w:val="404040"/>
                <w:sz w:val="24"/>
                <w:szCs w:val="28"/>
                <w:lang w:eastAsia="ru-RU"/>
              </w:rPr>
            </w:pPr>
            <w:r w:rsidRPr="0089280C">
              <w:rPr>
                <w:i/>
                <w:sz w:val="24"/>
                <w:szCs w:val="28"/>
              </w:rPr>
              <w:t>проводить доказательные рассуждения в ситуациях повседневной жизни, при ре</w:t>
            </w:r>
            <w:r w:rsidR="00A76CB3" w:rsidRPr="0089280C">
              <w:rPr>
                <w:i/>
                <w:sz w:val="24"/>
                <w:szCs w:val="28"/>
              </w:rPr>
              <w:t>шении задач из других предметов</w:t>
            </w:r>
          </w:p>
        </w:tc>
        <w:tc>
          <w:tcPr>
            <w:tcW w:w="1875" w:type="dxa"/>
          </w:tcPr>
          <w:p w14:paraId="6D56759F" w14:textId="77777777" w:rsidR="00A6747D" w:rsidRPr="0089280C" w:rsidRDefault="0098482A" w:rsidP="00F9039F">
            <w:pPr>
              <w:pStyle w:val="-310"/>
              <w:numPr>
                <w:ilvl w:val="0"/>
                <w:numId w:val="118"/>
              </w:numPr>
              <w:suppressAutoHyphens w:val="0"/>
              <w:spacing w:line="240" w:lineRule="auto"/>
              <w:ind w:left="0" w:firstLine="284"/>
              <w:jc w:val="left"/>
              <w:rPr>
                <w:rFonts w:eastAsia="Times New Roman"/>
                <w:i/>
                <w:iCs/>
                <w:color w:val="404040"/>
                <w:sz w:val="24"/>
                <w:szCs w:val="28"/>
                <w:lang w:eastAsia="ru-RU"/>
              </w:rPr>
            </w:pPr>
            <w:r w:rsidRPr="0089280C">
              <w:rPr>
                <w:sz w:val="24"/>
                <w:szCs w:val="28"/>
              </w:rPr>
              <w:lastRenderedPageBreak/>
              <w:t>Свободно оперировать</w:t>
            </w:r>
            <w:r w:rsidRPr="0089280C">
              <w:rPr>
                <w:rStyle w:val="afc"/>
                <w:sz w:val="24"/>
                <w:szCs w:val="28"/>
              </w:rPr>
              <w:footnoteReference w:id="5"/>
            </w:r>
            <w:r w:rsidRPr="0089280C">
              <w:rPr>
                <w:sz w:val="24"/>
                <w:szCs w:val="28"/>
              </w:rPr>
              <w:t xml:space="preserve"> понятиями: конечное множество, элемент множества, подмножество, пересечение, объединение и разность множеств, ч</w:t>
            </w:r>
            <w:r w:rsidRPr="0089280C">
              <w:rPr>
                <w:color w:val="000000"/>
                <w:sz w:val="24"/>
                <w:szCs w:val="28"/>
              </w:rPr>
              <w:t>исловые множества на координатной прямой, отрезок, интервал,</w:t>
            </w:r>
            <w:r w:rsidRPr="0089280C">
              <w:rPr>
                <w:iCs/>
                <w:color w:val="000000"/>
                <w:sz w:val="24"/>
                <w:szCs w:val="28"/>
              </w:rPr>
              <w:t xml:space="preserve"> полуинтервал, промежуток с выколотой точкой, графическое представление множеств на координатной плоскости;</w:t>
            </w:r>
          </w:p>
          <w:p w14:paraId="28EB430F" w14:textId="77777777" w:rsidR="00A6747D" w:rsidRPr="0089280C" w:rsidRDefault="0098482A" w:rsidP="00F9039F">
            <w:pPr>
              <w:pStyle w:val="-310"/>
              <w:numPr>
                <w:ilvl w:val="0"/>
                <w:numId w:val="118"/>
              </w:numPr>
              <w:suppressAutoHyphens w:val="0"/>
              <w:spacing w:line="240" w:lineRule="auto"/>
              <w:ind w:left="0" w:firstLine="284"/>
              <w:jc w:val="left"/>
              <w:rPr>
                <w:rFonts w:eastAsia="Times New Roman"/>
                <w:i/>
                <w:iCs/>
                <w:color w:val="404040"/>
                <w:sz w:val="24"/>
                <w:szCs w:val="28"/>
                <w:lang w:eastAsia="ru-RU"/>
              </w:rPr>
            </w:pPr>
            <w:r w:rsidRPr="0089280C">
              <w:rPr>
                <w:iCs/>
                <w:color w:val="000000"/>
                <w:sz w:val="24"/>
                <w:szCs w:val="28"/>
              </w:rPr>
              <w:t>задавать множества перечислением и характеристиче</w:t>
            </w:r>
            <w:r w:rsidRPr="0089280C">
              <w:rPr>
                <w:iCs/>
                <w:color w:val="000000"/>
                <w:sz w:val="24"/>
                <w:szCs w:val="28"/>
              </w:rPr>
              <w:lastRenderedPageBreak/>
              <w:t>ским свойством;</w:t>
            </w:r>
          </w:p>
          <w:p w14:paraId="6478584F" w14:textId="77777777" w:rsidR="00A6747D" w:rsidRPr="0089280C" w:rsidRDefault="0098482A" w:rsidP="00F9039F">
            <w:pPr>
              <w:pStyle w:val="-310"/>
              <w:numPr>
                <w:ilvl w:val="0"/>
                <w:numId w:val="118"/>
              </w:numPr>
              <w:suppressAutoHyphens w:val="0"/>
              <w:spacing w:line="240" w:lineRule="auto"/>
              <w:ind w:left="0" w:firstLine="284"/>
              <w:jc w:val="left"/>
              <w:rPr>
                <w:rFonts w:eastAsia="Times New Roman"/>
                <w:i/>
                <w:iCs/>
                <w:color w:val="404040"/>
                <w:sz w:val="24"/>
                <w:szCs w:val="28"/>
                <w:lang w:eastAsia="ru-RU"/>
              </w:rPr>
            </w:pPr>
            <w:r w:rsidRPr="0089280C">
              <w:rPr>
                <w:sz w:val="24"/>
                <w:szCs w:val="28"/>
              </w:rPr>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14:paraId="77E0C1F0" w14:textId="77777777" w:rsidR="00A6747D" w:rsidRPr="0089280C" w:rsidRDefault="0098482A" w:rsidP="00F9039F">
            <w:pPr>
              <w:pStyle w:val="-310"/>
              <w:numPr>
                <w:ilvl w:val="0"/>
                <w:numId w:val="118"/>
              </w:numPr>
              <w:suppressAutoHyphens w:val="0"/>
              <w:spacing w:line="240" w:lineRule="auto"/>
              <w:ind w:left="0" w:firstLine="284"/>
              <w:jc w:val="left"/>
              <w:rPr>
                <w:rFonts w:eastAsia="Times New Roman"/>
                <w:i/>
                <w:iCs/>
                <w:color w:val="404040"/>
                <w:sz w:val="24"/>
                <w:szCs w:val="28"/>
                <w:lang w:eastAsia="ru-RU"/>
              </w:rPr>
            </w:pPr>
            <w:r w:rsidRPr="0089280C">
              <w:rPr>
                <w:sz w:val="24"/>
                <w:szCs w:val="28"/>
              </w:rPr>
              <w:t>проверять принадлежность элемента множеству;</w:t>
            </w:r>
          </w:p>
          <w:p w14:paraId="047CFBF8" w14:textId="77777777" w:rsidR="00A6747D" w:rsidRPr="0089280C" w:rsidRDefault="0098482A" w:rsidP="00F9039F">
            <w:pPr>
              <w:pStyle w:val="-310"/>
              <w:numPr>
                <w:ilvl w:val="0"/>
                <w:numId w:val="118"/>
              </w:numPr>
              <w:suppressAutoHyphens w:val="0"/>
              <w:spacing w:line="240" w:lineRule="auto"/>
              <w:ind w:left="0" w:firstLine="284"/>
              <w:jc w:val="left"/>
              <w:rPr>
                <w:rFonts w:eastAsia="Times New Roman"/>
                <w:i/>
                <w:iCs/>
                <w:color w:val="404040"/>
                <w:sz w:val="24"/>
                <w:szCs w:val="28"/>
                <w:lang w:eastAsia="ru-RU"/>
              </w:rPr>
            </w:pPr>
            <w:r w:rsidRPr="0089280C">
              <w:rPr>
                <w:sz w:val="24"/>
                <w:szCs w:val="28"/>
              </w:rPr>
              <w:t>находить пересечение и объединение множеств, в том числе представленных графически на числовой прямой и на координатной плоскости;</w:t>
            </w:r>
          </w:p>
          <w:p w14:paraId="49DAFC3C" w14:textId="77777777" w:rsidR="00A6747D" w:rsidRPr="0089280C" w:rsidRDefault="0098482A" w:rsidP="00F9039F">
            <w:pPr>
              <w:pStyle w:val="-310"/>
              <w:numPr>
                <w:ilvl w:val="0"/>
                <w:numId w:val="118"/>
              </w:numPr>
              <w:suppressAutoHyphens w:val="0"/>
              <w:spacing w:line="240" w:lineRule="auto"/>
              <w:ind w:left="0" w:firstLine="284"/>
              <w:jc w:val="left"/>
              <w:rPr>
                <w:rFonts w:eastAsia="Times New Roman"/>
                <w:i/>
                <w:iCs/>
                <w:color w:val="404040"/>
                <w:sz w:val="24"/>
                <w:szCs w:val="28"/>
                <w:lang w:eastAsia="ru-RU"/>
              </w:rPr>
            </w:pPr>
            <w:r w:rsidRPr="0089280C">
              <w:rPr>
                <w:sz w:val="24"/>
                <w:szCs w:val="28"/>
              </w:rPr>
              <w:t>проводить доказательные рассуждения для обоснования истинности утверждений.</w:t>
            </w:r>
          </w:p>
          <w:p w14:paraId="710B6AE7" w14:textId="77777777" w:rsidR="0098482A" w:rsidRPr="0089280C" w:rsidRDefault="0098482A" w:rsidP="00F9039F">
            <w:pPr>
              <w:spacing w:line="240" w:lineRule="auto"/>
              <w:ind w:firstLine="284"/>
              <w:jc w:val="left"/>
              <w:rPr>
                <w:i/>
                <w:sz w:val="24"/>
                <w:szCs w:val="28"/>
              </w:rPr>
            </w:pPr>
            <w:r w:rsidRPr="0089280C">
              <w:rPr>
                <w:i/>
                <w:sz w:val="24"/>
                <w:szCs w:val="28"/>
              </w:rPr>
              <w:t>В повседневной жизни и при изучении других предметов:</w:t>
            </w:r>
          </w:p>
          <w:p w14:paraId="5E110957" w14:textId="77777777" w:rsidR="00A6747D" w:rsidRPr="0089280C" w:rsidRDefault="0098482A" w:rsidP="00F9039F">
            <w:pPr>
              <w:pStyle w:val="-310"/>
              <w:numPr>
                <w:ilvl w:val="0"/>
                <w:numId w:val="118"/>
              </w:numPr>
              <w:suppressAutoHyphens w:val="0"/>
              <w:spacing w:line="240" w:lineRule="auto"/>
              <w:ind w:left="0" w:firstLine="284"/>
              <w:jc w:val="left"/>
              <w:rPr>
                <w:rFonts w:eastAsia="Times New Roman"/>
                <w:i/>
                <w:iCs/>
                <w:color w:val="404040"/>
                <w:sz w:val="24"/>
                <w:szCs w:val="28"/>
                <w:lang w:eastAsia="ru-RU"/>
              </w:rPr>
            </w:pPr>
            <w:r w:rsidRPr="0089280C">
              <w:rPr>
                <w:sz w:val="24"/>
                <w:szCs w:val="28"/>
              </w:rPr>
              <w:t xml:space="preserve">использовать числовые множества на координатной прямой и на координатной плоскости для </w:t>
            </w:r>
            <w:r w:rsidRPr="0089280C">
              <w:rPr>
                <w:sz w:val="24"/>
                <w:szCs w:val="28"/>
              </w:rPr>
              <w:lastRenderedPageBreak/>
              <w:t>описания реальных процессов и явлений;</w:t>
            </w:r>
          </w:p>
          <w:p w14:paraId="4EA03E53" w14:textId="77777777" w:rsidR="00A6747D" w:rsidRPr="0089280C" w:rsidRDefault="0098482A" w:rsidP="00F9039F">
            <w:pPr>
              <w:pStyle w:val="-310"/>
              <w:numPr>
                <w:ilvl w:val="0"/>
                <w:numId w:val="118"/>
              </w:numPr>
              <w:suppressAutoHyphens w:val="0"/>
              <w:spacing w:line="240" w:lineRule="auto"/>
              <w:ind w:left="0" w:firstLine="284"/>
              <w:jc w:val="left"/>
              <w:rPr>
                <w:rFonts w:eastAsia="Times New Roman"/>
                <w:i/>
                <w:iCs/>
                <w:color w:val="404040"/>
                <w:sz w:val="24"/>
                <w:szCs w:val="28"/>
                <w:lang w:eastAsia="ru-RU"/>
              </w:rPr>
            </w:pPr>
            <w:r w:rsidRPr="0089280C">
              <w:rPr>
                <w:sz w:val="24"/>
                <w:szCs w:val="28"/>
              </w:rPr>
              <w:t>проводить доказательные рассуждения в ситуациях повседневной жизни, при ре</w:t>
            </w:r>
            <w:r w:rsidR="00A76CB3" w:rsidRPr="0089280C">
              <w:rPr>
                <w:sz w:val="24"/>
                <w:szCs w:val="28"/>
              </w:rPr>
              <w:t>шении задач из других предметов</w:t>
            </w:r>
          </w:p>
        </w:tc>
        <w:tc>
          <w:tcPr>
            <w:tcW w:w="1843" w:type="dxa"/>
          </w:tcPr>
          <w:p w14:paraId="7483C952" w14:textId="77777777" w:rsidR="0098482A" w:rsidRPr="0089280C" w:rsidRDefault="0098482A" w:rsidP="00F9039F">
            <w:pPr>
              <w:pStyle w:val="a3"/>
              <w:spacing w:after="0"/>
              <w:ind w:left="0" w:firstLine="284"/>
              <w:jc w:val="left"/>
              <w:rPr>
                <w:i/>
                <w:sz w:val="24"/>
                <w:szCs w:val="28"/>
                <w:lang w:val="ru-RU" w:eastAsia="en-US"/>
              </w:rPr>
            </w:pPr>
            <w:r w:rsidRPr="0089280C">
              <w:rPr>
                <w:i/>
                <w:sz w:val="24"/>
                <w:szCs w:val="28"/>
                <w:lang w:val="ru-RU" w:eastAsia="en-US"/>
              </w:rPr>
              <w:lastRenderedPageBreak/>
              <w:t xml:space="preserve">Достижение результатов раздела </w:t>
            </w:r>
            <w:r w:rsidRPr="0089280C">
              <w:rPr>
                <w:i/>
                <w:sz w:val="24"/>
                <w:szCs w:val="28"/>
                <w:lang w:val="en-US" w:eastAsia="en-US"/>
              </w:rPr>
              <w:t>II</w:t>
            </w:r>
            <w:r w:rsidRPr="0089280C">
              <w:rPr>
                <w:i/>
                <w:sz w:val="24"/>
                <w:szCs w:val="28"/>
                <w:lang w:val="ru-RU" w:eastAsia="en-US"/>
              </w:rPr>
              <w:t>;</w:t>
            </w:r>
          </w:p>
          <w:p w14:paraId="7ECF4074" w14:textId="77777777" w:rsidR="0098482A" w:rsidRPr="0089280C" w:rsidRDefault="0098482A" w:rsidP="00F9039F">
            <w:pPr>
              <w:pStyle w:val="a3"/>
              <w:spacing w:after="0"/>
              <w:ind w:left="0" w:firstLine="284"/>
              <w:jc w:val="left"/>
              <w:rPr>
                <w:i/>
                <w:sz w:val="24"/>
                <w:szCs w:val="28"/>
                <w:lang w:val="ru-RU" w:eastAsia="en-US"/>
              </w:rPr>
            </w:pPr>
            <w:r w:rsidRPr="0089280C">
              <w:rPr>
                <w:i/>
                <w:sz w:val="24"/>
                <w:szCs w:val="28"/>
                <w:lang w:val="ru-RU" w:eastAsia="en-US"/>
              </w:rPr>
              <w:t>оперировать понятием определения, основными видами определений</w:t>
            </w:r>
            <w:r w:rsidR="001A4870" w:rsidRPr="0089280C">
              <w:rPr>
                <w:i/>
                <w:sz w:val="24"/>
                <w:szCs w:val="28"/>
                <w:lang w:val="ru-RU" w:eastAsia="en-US"/>
              </w:rPr>
              <w:t>, о</w:t>
            </w:r>
            <w:r w:rsidRPr="0089280C">
              <w:rPr>
                <w:i/>
                <w:sz w:val="24"/>
                <w:szCs w:val="28"/>
                <w:lang w:val="ru-RU" w:eastAsia="en-US"/>
              </w:rPr>
              <w:t xml:space="preserve">сновными видами теорем; </w:t>
            </w:r>
          </w:p>
          <w:p w14:paraId="6FE8911B" w14:textId="77777777" w:rsidR="0098482A" w:rsidRPr="0089280C" w:rsidRDefault="0098482A" w:rsidP="00F9039F">
            <w:pPr>
              <w:pStyle w:val="a3"/>
              <w:spacing w:after="0"/>
              <w:ind w:left="0" w:firstLine="284"/>
              <w:jc w:val="left"/>
              <w:rPr>
                <w:i/>
                <w:sz w:val="24"/>
                <w:szCs w:val="28"/>
                <w:lang w:val="ru-RU" w:eastAsia="en-US"/>
              </w:rPr>
            </w:pPr>
            <w:r w:rsidRPr="0089280C">
              <w:rPr>
                <w:i/>
                <w:sz w:val="24"/>
                <w:szCs w:val="28"/>
                <w:lang w:val="ru-RU" w:eastAsia="en-US"/>
              </w:rPr>
              <w:t>понимать суть косвенного доказательства;</w:t>
            </w:r>
          </w:p>
          <w:p w14:paraId="4813B976" w14:textId="77777777" w:rsidR="0098482A" w:rsidRPr="0089280C" w:rsidRDefault="0098482A" w:rsidP="00F9039F">
            <w:pPr>
              <w:pStyle w:val="a3"/>
              <w:spacing w:after="0"/>
              <w:ind w:left="0" w:firstLine="284"/>
              <w:jc w:val="left"/>
              <w:rPr>
                <w:i/>
                <w:sz w:val="24"/>
                <w:szCs w:val="28"/>
                <w:lang w:val="ru-RU" w:eastAsia="en-US"/>
              </w:rPr>
            </w:pPr>
            <w:r w:rsidRPr="0089280C">
              <w:rPr>
                <w:i/>
                <w:sz w:val="24"/>
                <w:szCs w:val="28"/>
                <w:lang w:val="ru-RU" w:eastAsia="en-US"/>
              </w:rPr>
              <w:t>оперировать понятиями счетного и несчетного множества</w:t>
            </w:r>
            <w:r w:rsidR="00A76CB3" w:rsidRPr="0089280C">
              <w:rPr>
                <w:i/>
                <w:sz w:val="24"/>
                <w:szCs w:val="28"/>
                <w:lang w:val="ru-RU" w:eastAsia="en-US"/>
              </w:rPr>
              <w:t>;</w:t>
            </w:r>
          </w:p>
          <w:p w14:paraId="37BEB910" w14:textId="77777777" w:rsidR="0098482A" w:rsidRPr="0089280C" w:rsidRDefault="0098482A" w:rsidP="00F9039F">
            <w:pPr>
              <w:pStyle w:val="a3"/>
              <w:spacing w:after="0"/>
              <w:ind w:left="0" w:firstLine="284"/>
              <w:jc w:val="left"/>
              <w:rPr>
                <w:i/>
                <w:sz w:val="24"/>
                <w:szCs w:val="28"/>
                <w:lang w:val="ru-RU" w:eastAsia="en-US"/>
              </w:rPr>
            </w:pPr>
            <w:r w:rsidRPr="0089280C">
              <w:rPr>
                <w:i/>
                <w:sz w:val="24"/>
                <w:szCs w:val="28"/>
                <w:lang w:val="ru-RU" w:eastAsia="en-US"/>
              </w:rPr>
              <w:t>применять метод математической индукции для проведения рассуждений и доказательств и при решении задач</w:t>
            </w:r>
            <w:r w:rsidR="00A76CB3" w:rsidRPr="0089280C">
              <w:rPr>
                <w:i/>
                <w:sz w:val="24"/>
                <w:szCs w:val="28"/>
                <w:lang w:val="ru-RU" w:eastAsia="en-US"/>
              </w:rPr>
              <w:t>.</w:t>
            </w:r>
          </w:p>
          <w:p w14:paraId="2ACE6272" w14:textId="77777777" w:rsidR="0098482A" w:rsidRPr="0089280C" w:rsidRDefault="0098482A" w:rsidP="00F9039F">
            <w:pPr>
              <w:spacing w:line="240" w:lineRule="auto"/>
              <w:ind w:firstLine="284"/>
              <w:jc w:val="left"/>
              <w:rPr>
                <w:i/>
                <w:sz w:val="24"/>
                <w:szCs w:val="28"/>
              </w:rPr>
            </w:pPr>
            <w:r w:rsidRPr="0089280C">
              <w:rPr>
                <w:i/>
                <w:sz w:val="24"/>
                <w:szCs w:val="28"/>
              </w:rPr>
              <w:lastRenderedPageBreak/>
              <w:t>В повседневной жизни и при изучении других предметов:</w:t>
            </w:r>
          </w:p>
          <w:p w14:paraId="4AA37BC4" w14:textId="77777777" w:rsidR="0098482A" w:rsidRPr="0089280C" w:rsidRDefault="00A76CB3" w:rsidP="00F9039F">
            <w:pPr>
              <w:pStyle w:val="a3"/>
              <w:spacing w:after="0"/>
              <w:ind w:left="0" w:firstLine="284"/>
              <w:jc w:val="left"/>
              <w:rPr>
                <w:i/>
                <w:sz w:val="24"/>
                <w:szCs w:val="28"/>
                <w:lang w:val="ru-RU" w:eastAsia="en-US"/>
              </w:rPr>
            </w:pPr>
            <w:r w:rsidRPr="0089280C">
              <w:rPr>
                <w:i/>
                <w:sz w:val="24"/>
                <w:szCs w:val="28"/>
                <w:lang w:val="ru-RU" w:eastAsia="en-US"/>
              </w:rPr>
              <w:t>и</w:t>
            </w:r>
            <w:r w:rsidR="0098482A" w:rsidRPr="0089280C">
              <w:rPr>
                <w:i/>
                <w:sz w:val="24"/>
                <w:szCs w:val="28"/>
                <w:lang w:val="ru-RU" w:eastAsia="en-US"/>
              </w:rPr>
              <w:t>спользовать теоретико-множественный язык и язык логики для описания реальных процессов и явлений, при решении задач других учебных предметов</w:t>
            </w:r>
          </w:p>
        </w:tc>
      </w:tr>
      <w:tr w:rsidR="0098482A" w:rsidRPr="0089280C" w14:paraId="0778D1AC" w14:textId="77777777" w:rsidTr="008C0A9D">
        <w:tc>
          <w:tcPr>
            <w:tcW w:w="1525" w:type="dxa"/>
            <w:gridSpan w:val="2"/>
          </w:tcPr>
          <w:p w14:paraId="4F8CD997" w14:textId="77777777" w:rsidR="0098482A" w:rsidRPr="0089280C" w:rsidRDefault="0098482A" w:rsidP="00F9039F">
            <w:pPr>
              <w:spacing w:line="240" w:lineRule="auto"/>
              <w:ind w:firstLine="284"/>
              <w:jc w:val="left"/>
              <w:rPr>
                <w:b/>
                <w:i/>
                <w:sz w:val="24"/>
                <w:szCs w:val="24"/>
              </w:rPr>
            </w:pPr>
            <w:r w:rsidRPr="0089280C">
              <w:rPr>
                <w:b/>
                <w:i/>
                <w:sz w:val="24"/>
                <w:szCs w:val="24"/>
              </w:rPr>
              <w:lastRenderedPageBreak/>
              <w:t>Числа и выражения</w:t>
            </w:r>
          </w:p>
        </w:tc>
        <w:tc>
          <w:tcPr>
            <w:tcW w:w="3117" w:type="dxa"/>
            <w:gridSpan w:val="2"/>
          </w:tcPr>
          <w:p w14:paraId="69844D72" w14:textId="77777777" w:rsidR="0098482A" w:rsidRPr="0089280C" w:rsidRDefault="0098482A" w:rsidP="00F9039F">
            <w:pPr>
              <w:pStyle w:val="a3"/>
              <w:spacing w:after="0"/>
              <w:ind w:left="0" w:firstLine="284"/>
              <w:jc w:val="left"/>
              <w:rPr>
                <w:sz w:val="24"/>
                <w:szCs w:val="28"/>
                <w:lang w:val="ru-RU" w:eastAsia="en-US"/>
              </w:rPr>
            </w:pPr>
            <w:r w:rsidRPr="0089280C">
              <w:rPr>
                <w:sz w:val="24"/>
                <w:szCs w:val="28"/>
                <w:lang w:val="ru-RU" w:eastAsia="en-US"/>
              </w:rPr>
              <w:t xml:space="preserve">Оперировать на базовом уровне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 </w:t>
            </w:r>
          </w:p>
          <w:p w14:paraId="139BF538" w14:textId="77777777" w:rsidR="0098482A" w:rsidRPr="0089280C" w:rsidRDefault="0098482A" w:rsidP="00F9039F">
            <w:pPr>
              <w:pStyle w:val="a3"/>
              <w:spacing w:after="0"/>
              <w:ind w:left="0" w:firstLine="284"/>
              <w:jc w:val="left"/>
              <w:rPr>
                <w:sz w:val="24"/>
                <w:szCs w:val="28"/>
                <w:lang w:val="ru-RU" w:eastAsia="en-US"/>
              </w:rPr>
            </w:pPr>
            <w:r w:rsidRPr="0089280C">
              <w:rPr>
                <w:sz w:val="24"/>
                <w:szCs w:val="28"/>
                <w:lang w:val="ru-RU" w:eastAsia="en-US"/>
              </w:rPr>
              <w:t>оперировать на базовом уровне понятиями: логарифм числа, тригонометрическая окружность,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w:t>
            </w:r>
          </w:p>
          <w:p w14:paraId="611B20E9" w14:textId="77777777" w:rsidR="0098482A" w:rsidRPr="0089280C" w:rsidRDefault="0098482A" w:rsidP="00F9039F">
            <w:pPr>
              <w:pStyle w:val="a3"/>
              <w:spacing w:after="0"/>
              <w:ind w:left="0" w:firstLine="284"/>
              <w:jc w:val="left"/>
              <w:rPr>
                <w:color w:val="000000"/>
                <w:sz w:val="24"/>
                <w:szCs w:val="28"/>
                <w:lang w:val="ru-RU" w:eastAsia="ru-RU"/>
              </w:rPr>
            </w:pPr>
            <w:r w:rsidRPr="0089280C">
              <w:rPr>
                <w:sz w:val="24"/>
                <w:szCs w:val="28"/>
                <w:lang w:val="ru-RU" w:eastAsia="en-US"/>
              </w:rPr>
              <w:t>выполнять арифметические действия с целыми и рациональными числами</w:t>
            </w:r>
            <w:r w:rsidRPr="0089280C">
              <w:rPr>
                <w:color w:val="000000"/>
                <w:sz w:val="24"/>
                <w:szCs w:val="28"/>
                <w:lang w:val="ru-RU" w:eastAsia="ru-RU"/>
              </w:rPr>
              <w:t>;</w:t>
            </w:r>
          </w:p>
          <w:p w14:paraId="68CA73FE" w14:textId="77777777" w:rsidR="0098482A" w:rsidRPr="0089280C" w:rsidRDefault="0098482A" w:rsidP="00F9039F">
            <w:pPr>
              <w:pStyle w:val="a3"/>
              <w:spacing w:after="0"/>
              <w:ind w:left="0" w:firstLine="284"/>
              <w:jc w:val="left"/>
              <w:rPr>
                <w:sz w:val="24"/>
                <w:szCs w:val="28"/>
                <w:lang w:val="ru-RU" w:eastAsia="en-US"/>
              </w:rPr>
            </w:pPr>
            <w:r w:rsidRPr="0089280C">
              <w:rPr>
                <w:sz w:val="24"/>
                <w:szCs w:val="28"/>
                <w:lang w:val="ru-RU" w:eastAsia="en-US"/>
              </w:rPr>
              <w:t>выполнять несложные преобразования числовых выражений, содержащих степени чисел, либо корни из чисел, либо логарифмы чисел;</w:t>
            </w:r>
          </w:p>
          <w:p w14:paraId="39D0BFF3" w14:textId="77777777" w:rsidR="0098482A" w:rsidRPr="0089280C" w:rsidRDefault="0098482A" w:rsidP="00F9039F">
            <w:pPr>
              <w:pStyle w:val="a3"/>
              <w:spacing w:after="0"/>
              <w:ind w:left="0" w:firstLine="284"/>
              <w:jc w:val="left"/>
              <w:rPr>
                <w:sz w:val="24"/>
                <w:szCs w:val="28"/>
                <w:lang w:val="ru-RU" w:eastAsia="en-US"/>
              </w:rPr>
            </w:pPr>
            <w:r w:rsidRPr="0089280C">
              <w:rPr>
                <w:sz w:val="24"/>
                <w:szCs w:val="28"/>
                <w:lang w:val="ru-RU" w:eastAsia="en-US"/>
              </w:rPr>
              <w:t>сравнивать рациональные числа между собой;</w:t>
            </w:r>
          </w:p>
          <w:p w14:paraId="18609D9A" w14:textId="77777777" w:rsidR="0098482A" w:rsidRPr="0089280C" w:rsidRDefault="0098482A" w:rsidP="00F9039F">
            <w:pPr>
              <w:pStyle w:val="a3"/>
              <w:spacing w:after="0"/>
              <w:ind w:left="0" w:firstLine="284"/>
              <w:jc w:val="left"/>
              <w:rPr>
                <w:color w:val="000000"/>
                <w:sz w:val="24"/>
                <w:szCs w:val="28"/>
                <w:lang w:val="ru-RU" w:eastAsia="ru-RU"/>
              </w:rPr>
            </w:pPr>
            <w:r w:rsidRPr="0089280C">
              <w:rPr>
                <w:sz w:val="24"/>
                <w:szCs w:val="28"/>
                <w:lang w:val="ru-RU" w:eastAsia="en-US"/>
              </w:rPr>
              <w:lastRenderedPageBreak/>
              <w:t>оценивать и сравнивать с рациональными числами значения целых степеней чисел, корней натуральной степени из чисел, логарифмов чисел в простых случаях</w:t>
            </w:r>
            <w:r w:rsidRPr="0089280C">
              <w:rPr>
                <w:color w:val="000000"/>
                <w:sz w:val="24"/>
                <w:szCs w:val="28"/>
                <w:lang w:val="ru-RU" w:eastAsia="ru-RU"/>
              </w:rPr>
              <w:t>;</w:t>
            </w:r>
          </w:p>
          <w:p w14:paraId="4D8AEBFF" w14:textId="77777777" w:rsidR="0098482A" w:rsidRPr="0089280C" w:rsidRDefault="0098482A" w:rsidP="00F9039F">
            <w:pPr>
              <w:pStyle w:val="a3"/>
              <w:spacing w:after="0"/>
              <w:ind w:left="0" w:firstLine="284"/>
              <w:jc w:val="left"/>
              <w:rPr>
                <w:color w:val="000000"/>
                <w:sz w:val="24"/>
                <w:szCs w:val="28"/>
                <w:lang w:val="ru-RU" w:eastAsia="ru-RU"/>
              </w:rPr>
            </w:pPr>
            <w:r w:rsidRPr="0089280C">
              <w:rPr>
                <w:sz w:val="24"/>
                <w:szCs w:val="28"/>
                <w:lang w:val="ru-RU" w:eastAsia="en-US"/>
              </w:rPr>
              <w:t>изображать точками на числовой прямой целые и рациональные числа</w:t>
            </w:r>
            <w:r w:rsidR="00893821" w:rsidRPr="0089280C">
              <w:rPr>
                <w:color w:val="000000"/>
                <w:sz w:val="24"/>
                <w:szCs w:val="28"/>
                <w:lang w:val="ru-RU" w:eastAsia="ru-RU"/>
              </w:rPr>
              <w:t xml:space="preserve">; </w:t>
            </w:r>
          </w:p>
          <w:p w14:paraId="658C6150" w14:textId="77777777" w:rsidR="0098482A" w:rsidRPr="0089280C" w:rsidRDefault="0098482A" w:rsidP="00F9039F">
            <w:pPr>
              <w:pStyle w:val="a3"/>
              <w:spacing w:after="0"/>
              <w:ind w:left="0" w:firstLine="284"/>
              <w:jc w:val="left"/>
              <w:rPr>
                <w:color w:val="000000"/>
                <w:sz w:val="24"/>
                <w:szCs w:val="28"/>
                <w:lang w:val="ru-RU" w:eastAsia="ru-RU"/>
              </w:rPr>
            </w:pPr>
            <w:r w:rsidRPr="0089280C">
              <w:rPr>
                <w:sz w:val="24"/>
                <w:szCs w:val="28"/>
                <w:lang w:val="ru-RU" w:eastAsia="en-US"/>
              </w:rPr>
              <w:t xml:space="preserve">изображать точками на числовой прямой целые </w:t>
            </w:r>
            <w:r w:rsidRPr="0089280C">
              <w:rPr>
                <w:color w:val="000000"/>
                <w:sz w:val="24"/>
                <w:szCs w:val="28"/>
                <w:lang w:val="ru-RU" w:eastAsia="ru-RU"/>
              </w:rPr>
              <w:t>степени чисел, корни натуральной степени из чисел, логарифмы чисел в простых случаях;</w:t>
            </w:r>
          </w:p>
          <w:p w14:paraId="557E256F" w14:textId="77777777" w:rsidR="0098482A" w:rsidRPr="0089280C" w:rsidRDefault="0098482A" w:rsidP="00F9039F">
            <w:pPr>
              <w:pStyle w:val="a3"/>
              <w:spacing w:after="0"/>
              <w:ind w:left="0" w:firstLine="284"/>
              <w:jc w:val="left"/>
              <w:rPr>
                <w:color w:val="FF0000"/>
                <w:sz w:val="24"/>
                <w:szCs w:val="28"/>
                <w:lang w:val="ru-RU" w:eastAsia="ru-RU"/>
              </w:rPr>
            </w:pPr>
            <w:r w:rsidRPr="0089280C">
              <w:rPr>
                <w:sz w:val="24"/>
                <w:szCs w:val="28"/>
                <w:lang w:val="ru-RU" w:eastAsia="en-US"/>
              </w:rPr>
              <w:t>выполнять несложные преобразования целых и дробно-рациональных буквенных выражений</w:t>
            </w:r>
            <w:r w:rsidRPr="0089280C">
              <w:rPr>
                <w:color w:val="000000"/>
                <w:sz w:val="24"/>
                <w:szCs w:val="28"/>
                <w:lang w:val="ru-RU" w:eastAsia="ru-RU"/>
              </w:rPr>
              <w:t>;</w:t>
            </w:r>
          </w:p>
          <w:p w14:paraId="636EF853" w14:textId="77777777" w:rsidR="0098482A" w:rsidRPr="0089280C" w:rsidRDefault="0098482A" w:rsidP="00F9039F">
            <w:pPr>
              <w:pStyle w:val="a3"/>
              <w:spacing w:after="0"/>
              <w:ind w:left="0" w:firstLine="284"/>
              <w:jc w:val="left"/>
              <w:rPr>
                <w:sz w:val="24"/>
                <w:szCs w:val="28"/>
                <w:lang w:val="ru-RU" w:eastAsia="en-US"/>
              </w:rPr>
            </w:pPr>
            <w:r w:rsidRPr="0089280C">
              <w:rPr>
                <w:sz w:val="24"/>
                <w:szCs w:val="28"/>
                <w:lang w:val="ru-RU" w:eastAsia="en-US"/>
              </w:rPr>
              <w:t>выражать в простейших случаях из равенства одну переменную через другие;</w:t>
            </w:r>
          </w:p>
          <w:p w14:paraId="333982A9" w14:textId="77777777" w:rsidR="0098482A" w:rsidRPr="0089280C" w:rsidRDefault="0098482A" w:rsidP="00F9039F">
            <w:pPr>
              <w:pStyle w:val="a3"/>
              <w:spacing w:after="0"/>
              <w:ind w:left="0" w:firstLine="284"/>
              <w:jc w:val="left"/>
              <w:rPr>
                <w:color w:val="000000"/>
                <w:sz w:val="24"/>
                <w:szCs w:val="28"/>
                <w:lang w:val="ru-RU" w:eastAsia="ru-RU"/>
              </w:rPr>
            </w:pPr>
            <w:r w:rsidRPr="0089280C">
              <w:rPr>
                <w:sz w:val="24"/>
                <w:szCs w:val="28"/>
                <w:lang w:val="ru-RU" w:eastAsia="en-US"/>
              </w:rPr>
              <w:t>вычислять в простых случаях значения числовых и буквенных выражений, осуществляя необходимые подстановки и преобразования;</w:t>
            </w:r>
          </w:p>
          <w:p w14:paraId="4056668F" w14:textId="77777777" w:rsidR="0098482A" w:rsidRPr="0089280C" w:rsidRDefault="0098482A" w:rsidP="00F9039F">
            <w:pPr>
              <w:pStyle w:val="a3"/>
              <w:spacing w:after="0"/>
              <w:ind w:left="0" w:firstLine="284"/>
              <w:jc w:val="left"/>
              <w:rPr>
                <w:sz w:val="24"/>
                <w:szCs w:val="28"/>
                <w:lang w:val="ru-RU" w:eastAsia="ru-RU"/>
              </w:rPr>
            </w:pPr>
            <w:r w:rsidRPr="0089280C">
              <w:rPr>
                <w:sz w:val="24"/>
                <w:szCs w:val="28"/>
                <w:lang w:val="ru-RU" w:eastAsia="ru-RU"/>
              </w:rPr>
              <w:t>изображать схематически угол, величина которого выражена в градусах;</w:t>
            </w:r>
          </w:p>
          <w:p w14:paraId="4DA95BA2" w14:textId="77777777" w:rsidR="0098482A" w:rsidRPr="0089280C" w:rsidRDefault="0098482A" w:rsidP="00F9039F">
            <w:pPr>
              <w:pStyle w:val="a3"/>
              <w:spacing w:after="0"/>
              <w:ind w:left="0" w:firstLine="284"/>
              <w:jc w:val="left"/>
              <w:rPr>
                <w:sz w:val="24"/>
                <w:szCs w:val="28"/>
                <w:lang w:val="ru-RU" w:eastAsia="ru-RU"/>
              </w:rPr>
            </w:pPr>
            <w:r w:rsidRPr="0089280C">
              <w:rPr>
                <w:sz w:val="24"/>
                <w:szCs w:val="28"/>
                <w:lang w:val="ru-RU" w:eastAsia="ru-RU"/>
              </w:rPr>
              <w:t xml:space="preserve">оценивать знаки синуса, косинуса, тангенса, котангенса конкретных углов. </w:t>
            </w:r>
          </w:p>
          <w:p w14:paraId="752D2DF7" w14:textId="77777777" w:rsidR="0098482A" w:rsidRPr="0089280C" w:rsidRDefault="0098482A" w:rsidP="00F9039F">
            <w:pPr>
              <w:spacing w:line="240" w:lineRule="auto"/>
              <w:ind w:firstLine="284"/>
              <w:jc w:val="left"/>
              <w:rPr>
                <w:i/>
                <w:sz w:val="24"/>
                <w:szCs w:val="28"/>
              </w:rPr>
            </w:pPr>
          </w:p>
          <w:p w14:paraId="61494DF2" w14:textId="77777777" w:rsidR="0098482A" w:rsidRPr="0089280C" w:rsidRDefault="0098482A" w:rsidP="00F9039F">
            <w:pPr>
              <w:spacing w:line="240" w:lineRule="auto"/>
              <w:ind w:firstLine="284"/>
              <w:jc w:val="left"/>
              <w:rPr>
                <w:i/>
                <w:sz w:val="24"/>
                <w:szCs w:val="28"/>
              </w:rPr>
            </w:pPr>
            <w:r w:rsidRPr="0089280C">
              <w:rPr>
                <w:i/>
                <w:sz w:val="24"/>
                <w:szCs w:val="28"/>
              </w:rPr>
              <w:t>В повседневной жизни и при изучении других учебных предметов:</w:t>
            </w:r>
          </w:p>
          <w:p w14:paraId="5440286F" w14:textId="77777777" w:rsidR="0098482A" w:rsidRPr="0089280C" w:rsidRDefault="0098482A" w:rsidP="00F9039F">
            <w:pPr>
              <w:pStyle w:val="a3"/>
              <w:spacing w:after="0"/>
              <w:ind w:left="0" w:firstLine="284"/>
              <w:jc w:val="left"/>
              <w:rPr>
                <w:sz w:val="24"/>
                <w:szCs w:val="28"/>
                <w:lang w:val="ru-RU" w:eastAsia="ru-RU"/>
              </w:rPr>
            </w:pPr>
            <w:r w:rsidRPr="0089280C">
              <w:rPr>
                <w:rStyle w:val="affffc"/>
                <w:sz w:val="24"/>
                <w:szCs w:val="28"/>
                <w:lang w:val="ru-RU" w:eastAsia="en-US"/>
              </w:rPr>
              <w:t xml:space="preserve">выполнять вычисления при решении задач </w:t>
            </w:r>
            <w:r w:rsidRPr="0089280C">
              <w:rPr>
                <w:rStyle w:val="affffc"/>
                <w:sz w:val="24"/>
                <w:szCs w:val="28"/>
                <w:lang w:val="ru-RU" w:eastAsia="ru-RU"/>
              </w:rPr>
              <w:t>практического характера</w:t>
            </w:r>
            <w:r w:rsidRPr="0089280C">
              <w:rPr>
                <w:color w:val="000000"/>
                <w:sz w:val="24"/>
                <w:szCs w:val="28"/>
                <w:lang w:val="ru-RU" w:eastAsia="ru-RU"/>
              </w:rPr>
              <w:t xml:space="preserve">; </w:t>
            </w:r>
          </w:p>
          <w:p w14:paraId="3C5C1D44" w14:textId="77777777" w:rsidR="0098482A" w:rsidRPr="0089280C" w:rsidRDefault="0098482A" w:rsidP="00F9039F">
            <w:pPr>
              <w:pStyle w:val="a3"/>
              <w:spacing w:after="0"/>
              <w:ind w:left="0" w:firstLine="284"/>
              <w:jc w:val="left"/>
              <w:rPr>
                <w:sz w:val="24"/>
                <w:szCs w:val="28"/>
                <w:lang w:val="ru-RU" w:eastAsia="ru-RU"/>
              </w:rPr>
            </w:pPr>
            <w:r w:rsidRPr="0089280C">
              <w:rPr>
                <w:color w:val="000000"/>
                <w:sz w:val="24"/>
                <w:szCs w:val="28"/>
                <w:lang w:val="ru-RU" w:eastAsia="ru-RU"/>
              </w:rPr>
              <w:t>выполнять практические расч</w:t>
            </w:r>
            <w:r w:rsidR="00233CD0" w:rsidRPr="0089280C">
              <w:rPr>
                <w:color w:val="000000"/>
                <w:sz w:val="24"/>
                <w:szCs w:val="28"/>
                <w:lang w:val="ru-RU" w:eastAsia="ru-RU"/>
              </w:rPr>
              <w:t>е</w:t>
            </w:r>
            <w:r w:rsidRPr="0089280C">
              <w:rPr>
                <w:color w:val="000000"/>
                <w:sz w:val="24"/>
                <w:szCs w:val="28"/>
                <w:lang w:val="ru-RU" w:eastAsia="ru-RU"/>
              </w:rPr>
              <w:t xml:space="preserve">ты с использованием при необходимости справочных </w:t>
            </w:r>
            <w:r w:rsidRPr="0089280C">
              <w:rPr>
                <w:color w:val="000000"/>
                <w:sz w:val="24"/>
                <w:szCs w:val="28"/>
                <w:lang w:val="ru-RU" w:eastAsia="ru-RU"/>
              </w:rPr>
              <w:lastRenderedPageBreak/>
              <w:t>материалов и вычислительных устройств;</w:t>
            </w:r>
          </w:p>
          <w:p w14:paraId="34DB859B" w14:textId="77777777" w:rsidR="0098482A" w:rsidRPr="0089280C" w:rsidRDefault="0098482A" w:rsidP="00F9039F">
            <w:pPr>
              <w:pStyle w:val="a3"/>
              <w:spacing w:after="0"/>
              <w:ind w:left="0" w:firstLine="284"/>
              <w:jc w:val="left"/>
              <w:rPr>
                <w:sz w:val="24"/>
                <w:szCs w:val="28"/>
                <w:lang w:val="ru-RU" w:eastAsia="ru-RU"/>
              </w:rPr>
            </w:pPr>
            <w:r w:rsidRPr="0089280C">
              <w:rPr>
                <w:color w:val="000000"/>
                <w:sz w:val="24"/>
                <w:szCs w:val="28"/>
                <w:lang w:val="ru-RU" w:eastAsia="ru-RU"/>
              </w:rPr>
              <w:t>соотносить реальные величины, характеристики объектов окружающего мира с их конкретными числовыми значениями;</w:t>
            </w:r>
          </w:p>
          <w:p w14:paraId="64A16538" w14:textId="77777777" w:rsidR="0098482A" w:rsidRPr="0089280C" w:rsidRDefault="0098482A" w:rsidP="00F9039F">
            <w:pPr>
              <w:pStyle w:val="a3"/>
              <w:spacing w:after="0"/>
              <w:ind w:left="0" w:firstLine="284"/>
              <w:jc w:val="left"/>
              <w:rPr>
                <w:sz w:val="24"/>
                <w:szCs w:val="28"/>
                <w:lang w:val="ru-RU" w:eastAsia="ru-RU"/>
              </w:rPr>
            </w:pPr>
            <w:r w:rsidRPr="0089280C">
              <w:rPr>
                <w:sz w:val="24"/>
                <w:szCs w:val="28"/>
                <w:lang w:val="ru-RU" w:eastAsia="ru-RU"/>
              </w:rPr>
              <w:t>использовать методы округления, приближения и прикидки при решении практических задач повседневной жизни</w:t>
            </w:r>
          </w:p>
        </w:tc>
        <w:tc>
          <w:tcPr>
            <w:tcW w:w="2238" w:type="dxa"/>
          </w:tcPr>
          <w:p w14:paraId="1EB51459" w14:textId="77777777" w:rsidR="0098482A" w:rsidRPr="0089280C" w:rsidRDefault="0098482A" w:rsidP="00F9039F">
            <w:pPr>
              <w:pStyle w:val="a3"/>
              <w:spacing w:after="0"/>
              <w:ind w:left="0" w:firstLine="284"/>
              <w:jc w:val="left"/>
              <w:rPr>
                <w:i/>
                <w:sz w:val="24"/>
                <w:szCs w:val="28"/>
                <w:lang w:val="ru-RU" w:eastAsia="en-US"/>
              </w:rPr>
            </w:pPr>
            <w:r w:rsidRPr="0089280C">
              <w:rPr>
                <w:i/>
                <w:sz w:val="24"/>
                <w:szCs w:val="28"/>
                <w:lang w:val="ru-RU" w:eastAsia="en-US"/>
              </w:rPr>
              <w:lastRenderedPageBreak/>
              <w:t>Свободно оперировать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w:t>
            </w:r>
          </w:p>
          <w:p w14:paraId="23DA6F9A" w14:textId="77777777" w:rsidR="0098482A" w:rsidRPr="0089280C" w:rsidRDefault="0098482A" w:rsidP="00F9039F">
            <w:pPr>
              <w:pStyle w:val="a3"/>
              <w:spacing w:after="0"/>
              <w:ind w:left="0" w:firstLine="284"/>
              <w:jc w:val="left"/>
              <w:rPr>
                <w:i/>
                <w:color w:val="000000"/>
                <w:sz w:val="24"/>
                <w:szCs w:val="28"/>
                <w:lang w:val="ru-RU" w:eastAsia="ru-RU"/>
              </w:rPr>
            </w:pPr>
            <w:r w:rsidRPr="0089280C">
              <w:rPr>
                <w:i/>
                <w:color w:val="000000"/>
                <w:sz w:val="24"/>
                <w:szCs w:val="28"/>
                <w:lang w:val="ru-RU" w:eastAsia="ru-RU"/>
              </w:rPr>
              <w:t>приводить примеры чисел с заданными свойствами делимости;</w:t>
            </w:r>
          </w:p>
          <w:p w14:paraId="0DF8358C" w14:textId="77777777" w:rsidR="0098482A" w:rsidRPr="0089280C" w:rsidRDefault="0098482A" w:rsidP="00F9039F">
            <w:pPr>
              <w:pStyle w:val="a3"/>
              <w:spacing w:after="0"/>
              <w:ind w:left="0" w:firstLine="284"/>
              <w:jc w:val="left"/>
              <w:rPr>
                <w:i/>
                <w:sz w:val="24"/>
                <w:szCs w:val="28"/>
                <w:lang w:val="ru-RU" w:eastAsia="en-US"/>
              </w:rPr>
            </w:pPr>
            <w:r w:rsidRPr="0089280C">
              <w:rPr>
                <w:i/>
                <w:sz w:val="24"/>
                <w:szCs w:val="28"/>
                <w:lang w:val="ru-RU" w:eastAsia="en-US"/>
              </w:rPr>
              <w:t xml:space="preserve">оперировать понятиями: логарифм числа, тригонометрическая окружность, радианная и градусная мера угла, величина угла, заданного точкой на тригонометрической окружности, синус, косинус, тангенс и </w:t>
            </w:r>
            <w:r w:rsidRPr="0089280C">
              <w:rPr>
                <w:i/>
                <w:sz w:val="24"/>
                <w:szCs w:val="28"/>
                <w:lang w:val="ru-RU" w:eastAsia="en-US"/>
              </w:rPr>
              <w:lastRenderedPageBreak/>
              <w:t xml:space="preserve">котангенс углов, имеющих произвольную величину, числа </w:t>
            </w:r>
            <w:r w:rsidRPr="0089280C">
              <w:rPr>
                <w:i/>
                <w:iCs/>
                <w:color w:val="000000"/>
                <w:sz w:val="24"/>
                <w:szCs w:val="28"/>
                <w:lang w:val="ru-RU" w:eastAsia="ru-RU"/>
              </w:rPr>
              <w:t>е и π;</w:t>
            </w:r>
          </w:p>
          <w:p w14:paraId="062B0418" w14:textId="77777777" w:rsidR="0098482A" w:rsidRPr="0089280C" w:rsidRDefault="0098482A" w:rsidP="00F9039F">
            <w:pPr>
              <w:pStyle w:val="a3"/>
              <w:spacing w:after="0"/>
              <w:ind w:left="0" w:firstLine="284"/>
              <w:jc w:val="left"/>
              <w:rPr>
                <w:i/>
                <w:sz w:val="24"/>
                <w:szCs w:val="28"/>
                <w:lang w:val="ru-RU" w:eastAsia="en-US"/>
              </w:rPr>
            </w:pPr>
            <w:r w:rsidRPr="0089280C">
              <w:rPr>
                <w:i/>
                <w:sz w:val="24"/>
                <w:szCs w:val="28"/>
                <w:lang w:val="ru-RU" w:eastAsia="en-US"/>
              </w:rPr>
              <w:t xml:space="preserve">выполнять арифметические действия, сочетая устные и письменные приемы, применяя при необходимости вычислительные устройства; </w:t>
            </w:r>
          </w:p>
          <w:p w14:paraId="3B48C417" w14:textId="77777777" w:rsidR="0098482A" w:rsidRPr="0089280C" w:rsidRDefault="0098482A" w:rsidP="00F9039F">
            <w:pPr>
              <w:pStyle w:val="a3"/>
              <w:spacing w:after="0"/>
              <w:ind w:left="0" w:firstLine="284"/>
              <w:jc w:val="left"/>
              <w:rPr>
                <w:i/>
                <w:sz w:val="24"/>
                <w:szCs w:val="28"/>
                <w:lang w:val="ru-RU" w:eastAsia="en-US"/>
              </w:rPr>
            </w:pPr>
            <w:r w:rsidRPr="0089280C">
              <w:rPr>
                <w:i/>
                <w:sz w:val="24"/>
                <w:szCs w:val="28"/>
                <w:lang w:val="ru-RU" w:eastAsia="en-US"/>
              </w:rPr>
              <w:t xml:space="preserve">находить значения корня натуральной степени, степени с рациональным показателем, логарифма, используя при необходимости вычислительные устройства; </w:t>
            </w:r>
          </w:p>
          <w:p w14:paraId="7197891C" w14:textId="77777777" w:rsidR="0098482A" w:rsidRPr="0089280C" w:rsidRDefault="0098482A" w:rsidP="00F9039F">
            <w:pPr>
              <w:pStyle w:val="a3"/>
              <w:spacing w:after="0"/>
              <w:ind w:left="0" w:firstLine="284"/>
              <w:jc w:val="left"/>
              <w:rPr>
                <w:i/>
                <w:sz w:val="24"/>
                <w:szCs w:val="28"/>
                <w:lang w:val="ru-RU" w:eastAsia="en-US"/>
              </w:rPr>
            </w:pPr>
            <w:r w:rsidRPr="0089280C">
              <w:rPr>
                <w:i/>
                <w:sz w:val="24"/>
                <w:szCs w:val="28"/>
                <w:lang w:val="ru-RU" w:eastAsia="en-US"/>
              </w:rPr>
              <w:t>пользоваться оценкой и прикидкой при практических расчетах;</w:t>
            </w:r>
          </w:p>
          <w:p w14:paraId="5D73E072" w14:textId="77777777" w:rsidR="0098482A" w:rsidRPr="0089280C" w:rsidRDefault="0098482A" w:rsidP="00F9039F">
            <w:pPr>
              <w:pStyle w:val="a3"/>
              <w:spacing w:after="0"/>
              <w:ind w:left="0" w:firstLine="284"/>
              <w:jc w:val="left"/>
              <w:rPr>
                <w:i/>
                <w:sz w:val="24"/>
                <w:szCs w:val="28"/>
                <w:lang w:val="ru-RU" w:eastAsia="en-US"/>
              </w:rPr>
            </w:pPr>
            <w:r w:rsidRPr="0089280C">
              <w:rPr>
                <w:i/>
                <w:sz w:val="24"/>
                <w:szCs w:val="28"/>
                <w:lang w:val="ru-RU" w:eastAsia="en-US"/>
              </w:rPr>
              <w:t>проводить по известным формулам и правилам преобразования буквенных выражений, включающих степени, корни, логарифмы и тригонометрические функции;</w:t>
            </w:r>
          </w:p>
          <w:p w14:paraId="41765732" w14:textId="77777777" w:rsidR="0098482A" w:rsidRPr="0089280C" w:rsidRDefault="0098482A" w:rsidP="00F9039F">
            <w:pPr>
              <w:pStyle w:val="a3"/>
              <w:spacing w:after="0"/>
              <w:ind w:left="0" w:firstLine="284"/>
              <w:jc w:val="left"/>
              <w:rPr>
                <w:i/>
                <w:sz w:val="24"/>
                <w:szCs w:val="28"/>
                <w:lang w:val="ru-RU" w:eastAsia="en-US"/>
              </w:rPr>
            </w:pPr>
            <w:r w:rsidRPr="0089280C">
              <w:rPr>
                <w:i/>
                <w:sz w:val="24"/>
                <w:szCs w:val="28"/>
                <w:lang w:val="ru-RU" w:eastAsia="en-US"/>
              </w:rPr>
              <w:t>находить значения числовых и буквенных выражений, осуществляя необходимые подстановки и преобразования;</w:t>
            </w:r>
          </w:p>
          <w:p w14:paraId="73FBF493" w14:textId="77777777" w:rsidR="00A6747D" w:rsidRPr="0089280C" w:rsidRDefault="0098482A" w:rsidP="00F9039F">
            <w:pPr>
              <w:pStyle w:val="a1"/>
              <w:numPr>
                <w:ilvl w:val="0"/>
                <w:numId w:val="119"/>
              </w:numPr>
              <w:ind w:left="0" w:firstLine="284"/>
              <w:jc w:val="left"/>
              <w:rPr>
                <w:rFonts w:ascii="Times New Roman" w:hAnsi="Times New Roman"/>
                <w:i/>
                <w:iCs/>
                <w:color w:val="404040"/>
                <w:sz w:val="24"/>
                <w:szCs w:val="28"/>
                <w:lang w:val="ru-RU" w:eastAsia="ru-RU"/>
              </w:rPr>
            </w:pPr>
            <w:r w:rsidRPr="0089280C">
              <w:rPr>
                <w:rFonts w:ascii="Times New Roman" w:hAnsi="Times New Roman"/>
                <w:i/>
                <w:sz w:val="24"/>
                <w:szCs w:val="28"/>
                <w:lang w:val="ru-RU" w:eastAsia="ru-RU"/>
              </w:rPr>
              <w:t xml:space="preserve">изображать схематически </w:t>
            </w:r>
            <w:r w:rsidRPr="0089280C">
              <w:rPr>
                <w:rFonts w:ascii="Times New Roman" w:hAnsi="Times New Roman"/>
                <w:i/>
                <w:sz w:val="24"/>
                <w:szCs w:val="28"/>
                <w:lang w:val="ru-RU" w:eastAsia="ru-RU"/>
              </w:rPr>
              <w:lastRenderedPageBreak/>
              <w:t xml:space="preserve">угол, величина которого выражена в градусах </w:t>
            </w:r>
            <w:r w:rsidRPr="0089280C">
              <w:rPr>
                <w:rFonts w:ascii="Times New Roman" w:hAnsi="Times New Roman"/>
                <w:i/>
                <w:iCs/>
                <w:sz w:val="24"/>
                <w:szCs w:val="28"/>
                <w:lang w:val="ru-RU" w:eastAsia="ru-RU"/>
              </w:rPr>
              <w:t>или радианах</w:t>
            </w:r>
            <w:r w:rsidRPr="0089280C">
              <w:rPr>
                <w:rFonts w:ascii="Times New Roman" w:hAnsi="Times New Roman"/>
                <w:i/>
                <w:sz w:val="24"/>
                <w:szCs w:val="28"/>
                <w:lang w:val="ru-RU" w:eastAsia="ru-RU"/>
              </w:rPr>
              <w:t xml:space="preserve">; </w:t>
            </w:r>
          </w:p>
          <w:p w14:paraId="23E29C52" w14:textId="77777777" w:rsidR="00A6747D" w:rsidRPr="0089280C" w:rsidRDefault="0098482A" w:rsidP="00F9039F">
            <w:pPr>
              <w:pStyle w:val="a1"/>
              <w:numPr>
                <w:ilvl w:val="0"/>
                <w:numId w:val="119"/>
              </w:numPr>
              <w:ind w:left="0" w:firstLine="284"/>
              <w:jc w:val="left"/>
              <w:rPr>
                <w:rFonts w:ascii="Times New Roman" w:hAnsi="Times New Roman"/>
                <w:i/>
                <w:iCs/>
                <w:color w:val="404040"/>
                <w:sz w:val="24"/>
                <w:szCs w:val="28"/>
                <w:lang w:val="ru-RU" w:eastAsia="ru-RU"/>
              </w:rPr>
            </w:pPr>
            <w:r w:rsidRPr="0089280C">
              <w:rPr>
                <w:rFonts w:ascii="Times New Roman" w:hAnsi="Times New Roman"/>
                <w:i/>
                <w:sz w:val="24"/>
                <w:szCs w:val="28"/>
                <w:lang w:val="ru-RU" w:eastAsia="ru-RU"/>
              </w:rPr>
              <w:t>использовать при решении задач табличные значения тригонометрических функций углов;</w:t>
            </w:r>
          </w:p>
          <w:p w14:paraId="4793C570" w14:textId="77777777" w:rsidR="00A6747D" w:rsidRPr="0089280C" w:rsidRDefault="0098482A" w:rsidP="00F9039F">
            <w:pPr>
              <w:pStyle w:val="a1"/>
              <w:numPr>
                <w:ilvl w:val="0"/>
                <w:numId w:val="119"/>
              </w:numPr>
              <w:ind w:left="0" w:firstLine="284"/>
              <w:jc w:val="left"/>
              <w:rPr>
                <w:i/>
                <w:iCs/>
                <w:color w:val="404040"/>
                <w:sz w:val="24"/>
                <w:szCs w:val="28"/>
                <w:lang w:val="ru-RU" w:eastAsia="ru-RU"/>
              </w:rPr>
            </w:pPr>
            <w:r w:rsidRPr="0089280C">
              <w:rPr>
                <w:rFonts w:ascii="Times New Roman" w:hAnsi="Times New Roman"/>
                <w:i/>
                <w:iCs/>
                <w:color w:val="000000"/>
                <w:sz w:val="24"/>
                <w:szCs w:val="28"/>
                <w:lang w:val="ru-RU" w:eastAsia="ru-RU"/>
              </w:rPr>
              <w:t>выполнять перевод величины угла из радианной меры в градусную и обратно.</w:t>
            </w:r>
          </w:p>
          <w:p w14:paraId="0B0A36C1" w14:textId="77777777" w:rsidR="008807DA" w:rsidRPr="0089280C" w:rsidRDefault="008807DA" w:rsidP="00F9039F">
            <w:pPr>
              <w:spacing w:line="240" w:lineRule="auto"/>
              <w:ind w:firstLine="284"/>
              <w:jc w:val="left"/>
              <w:rPr>
                <w:i/>
                <w:sz w:val="24"/>
                <w:szCs w:val="28"/>
              </w:rPr>
            </w:pPr>
          </w:p>
          <w:p w14:paraId="21E32E28" w14:textId="77777777" w:rsidR="0098482A" w:rsidRPr="0089280C" w:rsidRDefault="0098482A" w:rsidP="00F9039F">
            <w:pPr>
              <w:spacing w:line="240" w:lineRule="auto"/>
              <w:ind w:firstLine="284"/>
              <w:jc w:val="left"/>
              <w:rPr>
                <w:i/>
                <w:sz w:val="24"/>
                <w:szCs w:val="28"/>
              </w:rPr>
            </w:pPr>
            <w:r w:rsidRPr="0089280C">
              <w:rPr>
                <w:i/>
                <w:sz w:val="24"/>
                <w:szCs w:val="28"/>
              </w:rPr>
              <w:t>В повседневной жизни и при изучении других учебных предметов:</w:t>
            </w:r>
          </w:p>
          <w:p w14:paraId="236E762C" w14:textId="77777777" w:rsidR="0098482A" w:rsidRPr="0089280C" w:rsidRDefault="0098482A" w:rsidP="00F9039F">
            <w:pPr>
              <w:pStyle w:val="a3"/>
              <w:spacing w:after="0"/>
              <w:ind w:left="0" w:firstLine="284"/>
              <w:jc w:val="left"/>
              <w:rPr>
                <w:i/>
                <w:sz w:val="24"/>
                <w:szCs w:val="28"/>
                <w:lang w:val="ru-RU" w:eastAsia="en-US"/>
              </w:rPr>
            </w:pPr>
            <w:r w:rsidRPr="0089280C">
              <w:rPr>
                <w:i/>
                <w:sz w:val="24"/>
                <w:szCs w:val="28"/>
                <w:lang w:val="ru-RU" w:eastAsia="en-US"/>
              </w:rPr>
              <w:t>выполнять действия с числовыми данными при решении задач практического характера и задач из различных областей знаний, используя при необходимости справочные материалы и вычислительные устройства;</w:t>
            </w:r>
          </w:p>
          <w:p w14:paraId="5FB82DF4" w14:textId="77777777" w:rsidR="0098482A" w:rsidRPr="0089280C" w:rsidRDefault="0098482A" w:rsidP="00F9039F">
            <w:pPr>
              <w:pStyle w:val="a3"/>
              <w:spacing w:after="0"/>
              <w:ind w:left="0" w:firstLine="284"/>
              <w:jc w:val="left"/>
              <w:rPr>
                <w:i/>
                <w:sz w:val="24"/>
                <w:szCs w:val="28"/>
                <w:lang w:val="ru-RU" w:eastAsia="ru-RU"/>
              </w:rPr>
            </w:pPr>
            <w:r w:rsidRPr="0089280C">
              <w:rPr>
                <w:i/>
                <w:color w:val="000000"/>
                <w:sz w:val="24"/>
                <w:szCs w:val="28"/>
                <w:lang w:val="ru-RU" w:eastAsia="ru-RU"/>
              </w:rPr>
              <w:t>оценивать, сравнивать и использовать при решении практических задач числовые значения реальных величин, конкретные числовые характеристики объектов окружающего мира</w:t>
            </w:r>
          </w:p>
          <w:p w14:paraId="37C7DDC8" w14:textId="77777777" w:rsidR="0098482A" w:rsidRPr="0089280C" w:rsidRDefault="0098482A" w:rsidP="00F9039F">
            <w:pPr>
              <w:pStyle w:val="a1"/>
              <w:numPr>
                <w:ilvl w:val="0"/>
                <w:numId w:val="0"/>
              </w:numPr>
              <w:ind w:firstLine="284"/>
              <w:jc w:val="left"/>
              <w:rPr>
                <w:rFonts w:ascii="Times New Roman" w:hAnsi="Times New Roman"/>
                <w:i/>
                <w:sz w:val="24"/>
                <w:szCs w:val="28"/>
                <w:lang w:val="ru-RU" w:eastAsia="ru-RU"/>
              </w:rPr>
            </w:pPr>
          </w:p>
        </w:tc>
        <w:tc>
          <w:tcPr>
            <w:tcW w:w="1875" w:type="dxa"/>
          </w:tcPr>
          <w:p w14:paraId="099409F7" w14:textId="77777777" w:rsidR="00A6747D" w:rsidRPr="0089280C" w:rsidRDefault="0098482A" w:rsidP="00F9039F">
            <w:pPr>
              <w:pStyle w:val="-310"/>
              <w:numPr>
                <w:ilvl w:val="0"/>
                <w:numId w:val="117"/>
              </w:numPr>
              <w:suppressAutoHyphens w:val="0"/>
              <w:spacing w:line="240" w:lineRule="auto"/>
              <w:ind w:left="0" w:firstLine="284"/>
              <w:contextualSpacing w:val="0"/>
              <w:jc w:val="left"/>
              <w:rPr>
                <w:rFonts w:eastAsia="Times New Roman"/>
                <w:i/>
                <w:iCs/>
                <w:color w:val="404040"/>
                <w:sz w:val="24"/>
                <w:szCs w:val="28"/>
                <w:lang w:eastAsia="ru-RU"/>
              </w:rPr>
            </w:pPr>
            <w:r w:rsidRPr="0089280C">
              <w:rPr>
                <w:sz w:val="24"/>
                <w:szCs w:val="28"/>
              </w:rPr>
              <w:lastRenderedPageBreak/>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14:paraId="0F4F0713" w14:textId="77777777" w:rsidR="00A6747D" w:rsidRPr="0089280C" w:rsidRDefault="0098482A" w:rsidP="00F9039F">
            <w:pPr>
              <w:pStyle w:val="-310"/>
              <w:numPr>
                <w:ilvl w:val="0"/>
                <w:numId w:val="117"/>
              </w:numPr>
              <w:suppressAutoHyphens w:val="0"/>
              <w:spacing w:line="240" w:lineRule="auto"/>
              <w:ind w:left="0" w:firstLine="284"/>
              <w:contextualSpacing w:val="0"/>
              <w:jc w:val="left"/>
              <w:rPr>
                <w:rFonts w:eastAsia="Times New Roman"/>
                <w:i/>
                <w:iCs/>
                <w:color w:val="404040"/>
                <w:sz w:val="24"/>
                <w:szCs w:val="28"/>
                <w:lang w:eastAsia="ru-RU"/>
              </w:rPr>
            </w:pPr>
            <w:r w:rsidRPr="0089280C">
              <w:rPr>
                <w:sz w:val="24"/>
                <w:szCs w:val="28"/>
              </w:rPr>
              <w:t xml:space="preserve">понимать и объяснять </w:t>
            </w:r>
            <w:r w:rsidRPr="0089280C">
              <w:rPr>
                <w:sz w:val="24"/>
                <w:szCs w:val="28"/>
              </w:rPr>
              <w:lastRenderedPageBreak/>
              <w:t>разницу между позиционной и непозиционной системами записи чисел;</w:t>
            </w:r>
          </w:p>
          <w:p w14:paraId="65CF1C2C" w14:textId="77777777" w:rsidR="00A6747D" w:rsidRPr="0089280C" w:rsidRDefault="0098482A" w:rsidP="00F9039F">
            <w:pPr>
              <w:pStyle w:val="-310"/>
              <w:numPr>
                <w:ilvl w:val="0"/>
                <w:numId w:val="117"/>
              </w:numPr>
              <w:suppressAutoHyphens w:val="0"/>
              <w:spacing w:line="240" w:lineRule="auto"/>
              <w:ind w:left="0" w:firstLine="284"/>
              <w:contextualSpacing w:val="0"/>
              <w:jc w:val="left"/>
              <w:rPr>
                <w:rFonts w:eastAsia="Times New Roman"/>
                <w:i/>
                <w:iCs/>
                <w:color w:val="404040"/>
                <w:sz w:val="24"/>
                <w:szCs w:val="28"/>
                <w:lang w:eastAsia="ru-RU"/>
              </w:rPr>
            </w:pPr>
            <w:r w:rsidRPr="0089280C">
              <w:rPr>
                <w:sz w:val="24"/>
                <w:szCs w:val="28"/>
              </w:rPr>
              <w:t>переводить числа из одной системы записи (системы счисления) в другую;</w:t>
            </w:r>
          </w:p>
          <w:p w14:paraId="5578ADA2" w14:textId="77777777" w:rsidR="00A6747D" w:rsidRPr="0089280C" w:rsidRDefault="0098482A" w:rsidP="00F9039F">
            <w:pPr>
              <w:pStyle w:val="-310"/>
              <w:numPr>
                <w:ilvl w:val="0"/>
                <w:numId w:val="117"/>
              </w:numPr>
              <w:suppressAutoHyphens w:val="0"/>
              <w:spacing w:line="240" w:lineRule="auto"/>
              <w:ind w:left="0" w:firstLine="284"/>
              <w:contextualSpacing w:val="0"/>
              <w:jc w:val="left"/>
              <w:rPr>
                <w:rFonts w:eastAsia="Times New Roman"/>
                <w:i/>
                <w:iCs/>
                <w:color w:val="404040"/>
                <w:sz w:val="24"/>
                <w:szCs w:val="28"/>
                <w:lang w:eastAsia="ru-RU"/>
              </w:rPr>
            </w:pPr>
            <w:r w:rsidRPr="0089280C">
              <w:rPr>
                <w:sz w:val="24"/>
                <w:szCs w:val="28"/>
              </w:rPr>
              <w:t>доказывать и использовать признаки делимости суммы и произведения при выполнении вычислений и решении задач;</w:t>
            </w:r>
          </w:p>
          <w:p w14:paraId="11A9FE0A" w14:textId="77777777" w:rsidR="00A6747D" w:rsidRPr="0089280C" w:rsidRDefault="0098482A" w:rsidP="00F9039F">
            <w:pPr>
              <w:pStyle w:val="-310"/>
              <w:numPr>
                <w:ilvl w:val="0"/>
                <w:numId w:val="117"/>
              </w:numPr>
              <w:suppressAutoHyphens w:val="0"/>
              <w:spacing w:line="240" w:lineRule="auto"/>
              <w:ind w:left="0" w:firstLine="284"/>
              <w:contextualSpacing w:val="0"/>
              <w:jc w:val="left"/>
              <w:rPr>
                <w:rFonts w:eastAsia="Times New Roman"/>
                <w:i/>
                <w:iCs/>
                <w:color w:val="404040"/>
                <w:sz w:val="24"/>
                <w:szCs w:val="28"/>
                <w:lang w:eastAsia="ru-RU"/>
              </w:rPr>
            </w:pPr>
            <w:r w:rsidRPr="0089280C">
              <w:rPr>
                <w:sz w:val="24"/>
                <w:szCs w:val="28"/>
              </w:rPr>
              <w:t>выполнять округление рациональных и иррациональных чисел с заданной точностью;</w:t>
            </w:r>
          </w:p>
          <w:p w14:paraId="41838579" w14:textId="77777777" w:rsidR="00A6747D" w:rsidRPr="0089280C" w:rsidRDefault="0098482A" w:rsidP="00F9039F">
            <w:pPr>
              <w:pStyle w:val="-310"/>
              <w:numPr>
                <w:ilvl w:val="0"/>
                <w:numId w:val="117"/>
              </w:numPr>
              <w:suppressAutoHyphens w:val="0"/>
              <w:spacing w:line="240" w:lineRule="auto"/>
              <w:ind w:left="0" w:firstLine="284"/>
              <w:contextualSpacing w:val="0"/>
              <w:jc w:val="left"/>
              <w:rPr>
                <w:rFonts w:eastAsia="Times New Roman"/>
                <w:i/>
                <w:iCs/>
                <w:color w:val="404040"/>
                <w:sz w:val="24"/>
                <w:szCs w:val="28"/>
                <w:lang w:eastAsia="ru-RU"/>
              </w:rPr>
            </w:pPr>
            <w:r w:rsidRPr="0089280C">
              <w:rPr>
                <w:sz w:val="24"/>
                <w:szCs w:val="28"/>
              </w:rPr>
              <w:t>сравнивать действительные числа разными способами;</w:t>
            </w:r>
          </w:p>
          <w:p w14:paraId="6DA44381" w14:textId="77777777" w:rsidR="00A6747D" w:rsidRPr="0089280C" w:rsidRDefault="0098482A" w:rsidP="00F9039F">
            <w:pPr>
              <w:pStyle w:val="-310"/>
              <w:numPr>
                <w:ilvl w:val="0"/>
                <w:numId w:val="117"/>
              </w:numPr>
              <w:suppressAutoHyphens w:val="0"/>
              <w:spacing w:line="240" w:lineRule="auto"/>
              <w:ind w:left="0" w:firstLine="284"/>
              <w:contextualSpacing w:val="0"/>
              <w:jc w:val="left"/>
              <w:rPr>
                <w:rFonts w:eastAsia="Times New Roman"/>
                <w:i/>
                <w:iCs/>
                <w:color w:val="404040"/>
                <w:sz w:val="24"/>
                <w:szCs w:val="28"/>
                <w:lang w:eastAsia="ru-RU"/>
              </w:rPr>
            </w:pPr>
            <w:r w:rsidRPr="0089280C">
              <w:rPr>
                <w:sz w:val="24"/>
                <w:szCs w:val="28"/>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14:paraId="51BE8FD1" w14:textId="77777777" w:rsidR="00A6747D" w:rsidRPr="0089280C" w:rsidRDefault="0098482A" w:rsidP="00F9039F">
            <w:pPr>
              <w:pStyle w:val="-310"/>
              <w:numPr>
                <w:ilvl w:val="0"/>
                <w:numId w:val="117"/>
              </w:numPr>
              <w:suppressAutoHyphens w:val="0"/>
              <w:spacing w:line="240" w:lineRule="auto"/>
              <w:ind w:left="0" w:firstLine="284"/>
              <w:contextualSpacing w:val="0"/>
              <w:jc w:val="left"/>
              <w:rPr>
                <w:rFonts w:eastAsia="Times New Roman"/>
                <w:i/>
                <w:iCs/>
                <w:color w:val="404040"/>
                <w:sz w:val="24"/>
                <w:szCs w:val="28"/>
                <w:lang w:eastAsia="ru-RU"/>
              </w:rPr>
            </w:pPr>
            <w:r w:rsidRPr="0089280C">
              <w:rPr>
                <w:sz w:val="24"/>
                <w:szCs w:val="28"/>
              </w:rPr>
              <w:t xml:space="preserve">находить НОД и НОК </w:t>
            </w:r>
            <w:r w:rsidRPr="0089280C">
              <w:rPr>
                <w:sz w:val="24"/>
                <w:szCs w:val="28"/>
              </w:rPr>
              <w:lastRenderedPageBreak/>
              <w:t>разными способами и использовать их при решении задач;</w:t>
            </w:r>
          </w:p>
          <w:p w14:paraId="16A02AC2" w14:textId="77777777" w:rsidR="00A6747D" w:rsidRPr="0089280C" w:rsidRDefault="0098482A" w:rsidP="00F9039F">
            <w:pPr>
              <w:pStyle w:val="-310"/>
              <w:numPr>
                <w:ilvl w:val="0"/>
                <w:numId w:val="117"/>
              </w:numPr>
              <w:suppressAutoHyphens w:val="0"/>
              <w:spacing w:line="240" w:lineRule="auto"/>
              <w:ind w:left="0" w:firstLine="284"/>
              <w:contextualSpacing w:val="0"/>
              <w:jc w:val="left"/>
              <w:rPr>
                <w:rFonts w:eastAsia="Times New Roman"/>
                <w:i/>
                <w:iCs/>
                <w:color w:val="404040"/>
                <w:sz w:val="24"/>
                <w:szCs w:val="28"/>
                <w:lang w:eastAsia="ru-RU"/>
              </w:rPr>
            </w:pPr>
            <w:r w:rsidRPr="0089280C">
              <w:rPr>
                <w:sz w:val="24"/>
                <w:szCs w:val="28"/>
              </w:rPr>
              <w:t>выполнять вычисления и преобразования выражений, содержащих действительные числа, в том числе корни натуральных степеней</w:t>
            </w:r>
            <w:r w:rsidR="00893821" w:rsidRPr="0089280C">
              <w:rPr>
                <w:sz w:val="24"/>
                <w:szCs w:val="28"/>
              </w:rPr>
              <w:t>;</w:t>
            </w:r>
          </w:p>
          <w:p w14:paraId="1995022F" w14:textId="77777777" w:rsidR="00A6747D" w:rsidRPr="0089280C" w:rsidRDefault="00893821" w:rsidP="00F9039F">
            <w:pPr>
              <w:pStyle w:val="-310"/>
              <w:numPr>
                <w:ilvl w:val="0"/>
                <w:numId w:val="117"/>
              </w:numPr>
              <w:suppressAutoHyphens w:val="0"/>
              <w:spacing w:line="240" w:lineRule="auto"/>
              <w:ind w:left="0" w:firstLine="284"/>
              <w:contextualSpacing w:val="0"/>
              <w:jc w:val="left"/>
              <w:rPr>
                <w:rFonts w:eastAsia="Times New Roman"/>
                <w:i/>
                <w:iCs/>
                <w:color w:val="404040"/>
                <w:sz w:val="24"/>
                <w:szCs w:val="28"/>
                <w:lang w:eastAsia="ru-RU"/>
              </w:rPr>
            </w:pPr>
            <w:r w:rsidRPr="0089280C">
              <w:rPr>
                <w:sz w:val="24"/>
                <w:szCs w:val="28"/>
              </w:rPr>
              <w:t xml:space="preserve">выполнять </w:t>
            </w:r>
            <w:r w:rsidR="0098482A" w:rsidRPr="0089280C">
              <w:rPr>
                <w:sz w:val="24"/>
                <w:szCs w:val="28"/>
              </w:rPr>
              <w:t>стандартные тождественные преобразования тригонометрических, логарифмических, степенных, иррациональных выражений</w:t>
            </w:r>
            <w:r w:rsidRPr="0089280C">
              <w:rPr>
                <w:sz w:val="24"/>
                <w:szCs w:val="28"/>
              </w:rPr>
              <w:t>.</w:t>
            </w:r>
          </w:p>
          <w:p w14:paraId="04819746" w14:textId="77777777" w:rsidR="00DD3121" w:rsidRPr="0089280C" w:rsidRDefault="00DD3121" w:rsidP="00F9039F">
            <w:pPr>
              <w:spacing w:line="240" w:lineRule="auto"/>
              <w:ind w:firstLine="284"/>
              <w:jc w:val="left"/>
              <w:rPr>
                <w:i/>
                <w:sz w:val="24"/>
                <w:szCs w:val="28"/>
              </w:rPr>
            </w:pPr>
          </w:p>
          <w:p w14:paraId="7A9515DE" w14:textId="77777777" w:rsidR="0098482A" w:rsidRPr="0089280C" w:rsidRDefault="0098482A" w:rsidP="00F9039F">
            <w:pPr>
              <w:spacing w:line="240" w:lineRule="auto"/>
              <w:ind w:firstLine="284"/>
              <w:jc w:val="left"/>
              <w:rPr>
                <w:i/>
                <w:sz w:val="24"/>
                <w:szCs w:val="28"/>
              </w:rPr>
            </w:pPr>
            <w:r w:rsidRPr="0089280C">
              <w:rPr>
                <w:i/>
                <w:sz w:val="24"/>
                <w:szCs w:val="28"/>
              </w:rPr>
              <w:t>В повседневной жизни и при изучении других предметов:</w:t>
            </w:r>
          </w:p>
          <w:p w14:paraId="4474E3C1" w14:textId="77777777" w:rsidR="00A6747D" w:rsidRPr="0089280C" w:rsidRDefault="0098482A" w:rsidP="00F9039F">
            <w:pPr>
              <w:pStyle w:val="a1"/>
              <w:numPr>
                <w:ilvl w:val="0"/>
                <w:numId w:val="119"/>
              </w:numPr>
              <w:ind w:left="0" w:firstLine="284"/>
              <w:jc w:val="left"/>
              <w:rPr>
                <w:rFonts w:ascii="Times New Roman" w:hAnsi="Times New Roman"/>
                <w:i/>
                <w:iCs/>
                <w:color w:val="404040"/>
                <w:sz w:val="24"/>
                <w:szCs w:val="28"/>
                <w:lang w:val="ru-RU" w:eastAsia="ru-RU"/>
              </w:rPr>
            </w:pPr>
            <w:r w:rsidRPr="0089280C">
              <w:rPr>
                <w:rFonts w:ascii="Times New Roman" w:hAnsi="Times New Roman"/>
                <w:sz w:val="24"/>
                <w:szCs w:val="28"/>
                <w:lang w:val="ru-RU" w:eastAsia="ru-RU"/>
              </w:rPr>
              <w:t>выполнять и объяснять сравнени</w:t>
            </w:r>
            <w:r w:rsidR="00DD3121" w:rsidRPr="0089280C">
              <w:rPr>
                <w:rFonts w:ascii="Times New Roman" w:hAnsi="Times New Roman"/>
                <w:sz w:val="24"/>
                <w:szCs w:val="28"/>
                <w:lang w:val="ru-RU" w:eastAsia="ru-RU"/>
              </w:rPr>
              <w:t>е</w:t>
            </w:r>
            <w:r w:rsidRPr="0089280C">
              <w:rPr>
                <w:rFonts w:ascii="Times New Roman" w:hAnsi="Times New Roman"/>
                <w:sz w:val="24"/>
                <w:szCs w:val="28"/>
                <w:lang w:val="ru-RU" w:eastAsia="ru-RU"/>
              </w:rPr>
              <w:t xml:space="preserve"> результатов вычислений при решении практических задач, в том числе приближенных вычислений, используя разные способы сравнений;</w:t>
            </w:r>
          </w:p>
          <w:p w14:paraId="53523190" w14:textId="77777777" w:rsidR="00A6747D" w:rsidRPr="0089280C" w:rsidRDefault="0098482A" w:rsidP="00F9039F">
            <w:pPr>
              <w:pStyle w:val="a1"/>
              <w:numPr>
                <w:ilvl w:val="0"/>
                <w:numId w:val="119"/>
              </w:numPr>
              <w:ind w:left="0" w:firstLine="284"/>
              <w:jc w:val="left"/>
              <w:rPr>
                <w:rFonts w:ascii="Times New Roman" w:hAnsi="Times New Roman"/>
                <w:i/>
                <w:iCs/>
                <w:color w:val="404040"/>
                <w:sz w:val="24"/>
                <w:szCs w:val="28"/>
                <w:lang w:val="ru-RU" w:eastAsia="ru-RU"/>
              </w:rPr>
            </w:pPr>
            <w:r w:rsidRPr="0089280C">
              <w:rPr>
                <w:rFonts w:ascii="Times New Roman" w:hAnsi="Times New Roman"/>
                <w:sz w:val="24"/>
                <w:szCs w:val="28"/>
                <w:lang w:val="ru-RU" w:eastAsia="ru-RU"/>
              </w:rPr>
              <w:t xml:space="preserve">записывать, сравнивать, округлять числовые данные реальных величин с </w:t>
            </w:r>
            <w:r w:rsidRPr="0089280C">
              <w:rPr>
                <w:rFonts w:ascii="Times New Roman" w:hAnsi="Times New Roman"/>
                <w:sz w:val="24"/>
                <w:szCs w:val="28"/>
                <w:lang w:val="ru-RU" w:eastAsia="ru-RU"/>
              </w:rPr>
              <w:lastRenderedPageBreak/>
              <w:t xml:space="preserve">использованием разных систем измерения; </w:t>
            </w:r>
          </w:p>
          <w:p w14:paraId="134441F9" w14:textId="77777777" w:rsidR="0098482A" w:rsidRPr="0089280C" w:rsidRDefault="0098482A" w:rsidP="00F9039F">
            <w:pPr>
              <w:pStyle w:val="a3"/>
              <w:spacing w:after="0"/>
              <w:ind w:left="0" w:firstLine="284"/>
              <w:jc w:val="left"/>
              <w:rPr>
                <w:sz w:val="24"/>
                <w:szCs w:val="28"/>
                <w:lang w:val="ru-RU" w:eastAsia="ru-RU"/>
              </w:rPr>
            </w:pPr>
            <w:r w:rsidRPr="0089280C">
              <w:rPr>
                <w:sz w:val="24"/>
                <w:szCs w:val="28"/>
                <w:lang w:val="ru-RU" w:eastAsia="en-US"/>
              </w:rPr>
              <w:t>составлять и оценивать разными способами числовые выражения при решении практических задач и задач из других учебных предметов</w:t>
            </w:r>
          </w:p>
        </w:tc>
        <w:tc>
          <w:tcPr>
            <w:tcW w:w="1843" w:type="dxa"/>
          </w:tcPr>
          <w:p w14:paraId="3CA3AD12" w14:textId="77777777" w:rsidR="0098482A" w:rsidRPr="0089280C" w:rsidRDefault="0098482A" w:rsidP="00F9039F">
            <w:pPr>
              <w:pStyle w:val="a3"/>
              <w:spacing w:after="0"/>
              <w:ind w:left="0" w:firstLine="284"/>
              <w:jc w:val="left"/>
              <w:rPr>
                <w:i/>
                <w:sz w:val="24"/>
                <w:szCs w:val="28"/>
                <w:lang w:val="ru-RU" w:eastAsia="en-US"/>
              </w:rPr>
            </w:pPr>
            <w:r w:rsidRPr="0089280C">
              <w:rPr>
                <w:i/>
                <w:sz w:val="24"/>
                <w:szCs w:val="28"/>
                <w:lang w:val="ru-RU" w:eastAsia="en-US"/>
              </w:rPr>
              <w:lastRenderedPageBreak/>
              <w:t xml:space="preserve">Достижение результатов раздела </w:t>
            </w:r>
            <w:r w:rsidRPr="0089280C">
              <w:rPr>
                <w:i/>
                <w:sz w:val="24"/>
                <w:szCs w:val="28"/>
                <w:lang w:val="en-US" w:eastAsia="en-US"/>
              </w:rPr>
              <w:t>II</w:t>
            </w:r>
            <w:r w:rsidRPr="0089280C">
              <w:rPr>
                <w:i/>
                <w:sz w:val="24"/>
                <w:szCs w:val="28"/>
                <w:lang w:val="ru-RU" w:eastAsia="en-US"/>
              </w:rPr>
              <w:t>;</w:t>
            </w:r>
          </w:p>
          <w:p w14:paraId="6E336D8B" w14:textId="77777777" w:rsidR="0098482A" w:rsidRPr="0089280C" w:rsidRDefault="0098482A" w:rsidP="00F9039F">
            <w:pPr>
              <w:pStyle w:val="a3"/>
              <w:spacing w:after="0"/>
              <w:ind w:left="0" w:firstLine="284"/>
              <w:jc w:val="left"/>
              <w:rPr>
                <w:i/>
                <w:sz w:val="24"/>
                <w:szCs w:val="28"/>
                <w:lang w:val="ru-RU" w:eastAsia="en-US"/>
              </w:rPr>
            </w:pPr>
            <w:r w:rsidRPr="0089280C">
              <w:rPr>
                <w:i/>
                <w:sz w:val="24"/>
                <w:szCs w:val="28"/>
                <w:lang w:val="ru-RU" w:eastAsia="en-US"/>
              </w:rPr>
              <w:t>свободно оперировать числовыми множествами при решении задач;</w:t>
            </w:r>
          </w:p>
          <w:p w14:paraId="45FE5DD0" w14:textId="77777777" w:rsidR="0098482A" w:rsidRPr="0089280C" w:rsidRDefault="0098482A" w:rsidP="00F9039F">
            <w:pPr>
              <w:pStyle w:val="a3"/>
              <w:spacing w:after="0"/>
              <w:ind w:left="0" w:firstLine="284"/>
              <w:jc w:val="left"/>
              <w:rPr>
                <w:i/>
                <w:sz w:val="24"/>
                <w:szCs w:val="28"/>
                <w:lang w:val="ru-RU" w:eastAsia="en-US"/>
              </w:rPr>
            </w:pPr>
            <w:r w:rsidRPr="0089280C">
              <w:rPr>
                <w:i/>
                <w:sz w:val="24"/>
                <w:szCs w:val="28"/>
                <w:lang w:val="ru-RU" w:eastAsia="en-US"/>
              </w:rPr>
              <w:t>понимать причины и основные идеи расширения числовых множеств;</w:t>
            </w:r>
          </w:p>
          <w:p w14:paraId="4A61D931" w14:textId="77777777" w:rsidR="0098482A" w:rsidRPr="0089280C" w:rsidRDefault="0098482A" w:rsidP="00F9039F">
            <w:pPr>
              <w:pStyle w:val="a3"/>
              <w:spacing w:after="0"/>
              <w:ind w:left="0" w:firstLine="284"/>
              <w:jc w:val="left"/>
              <w:rPr>
                <w:i/>
                <w:sz w:val="24"/>
                <w:szCs w:val="28"/>
                <w:lang w:val="ru-RU" w:eastAsia="en-US"/>
              </w:rPr>
            </w:pPr>
            <w:r w:rsidRPr="0089280C">
              <w:rPr>
                <w:i/>
                <w:sz w:val="24"/>
                <w:szCs w:val="28"/>
                <w:lang w:val="ru-RU" w:eastAsia="en-US"/>
              </w:rPr>
              <w:t>владеть основными понятиями теории делимости при решении стандартных задач</w:t>
            </w:r>
          </w:p>
          <w:p w14:paraId="26D60478" w14:textId="77777777" w:rsidR="0098482A" w:rsidRPr="0089280C" w:rsidRDefault="0098482A" w:rsidP="00F9039F">
            <w:pPr>
              <w:pStyle w:val="a3"/>
              <w:spacing w:after="0"/>
              <w:ind w:left="0" w:firstLine="284"/>
              <w:jc w:val="left"/>
              <w:rPr>
                <w:i/>
                <w:sz w:val="24"/>
                <w:szCs w:val="28"/>
                <w:lang w:val="ru-RU" w:eastAsia="en-US"/>
              </w:rPr>
            </w:pPr>
            <w:r w:rsidRPr="0089280C">
              <w:rPr>
                <w:i/>
                <w:sz w:val="24"/>
                <w:szCs w:val="28"/>
                <w:lang w:val="ru-RU" w:eastAsia="en-US"/>
              </w:rPr>
              <w:t>иметь базовые представления о множестве комплексных чисел</w:t>
            </w:r>
            <w:r w:rsidR="00233CD0" w:rsidRPr="0089280C">
              <w:rPr>
                <w:i/>
                <w:sz w:val="24"/>
                <w:szCs w:val="28"/>
                <w:lang w:val="ru-RU" w:eastAsia="en-US"/>
              </w:rPr>
              <w:t>;</w:t>
            </w:r>
          </w:p>
          <w:p w14:paraId="7B7636FF" w14:textId="77777777" w:rsidR="0098482A" w:rsidRPr="0089280C" w:rsidRDefault="0098482A" w:rsidP="00F9039F">
            <w:pPr>
              <w:pStyle w:val="a3"/>
              <w:spacing w:after="0"/>
              <w:ind w:left="0" w:firstLine="284"/>
              <w:jc w:val="left"/>
              <w:rPr>
                <w:i/>
                <w:sz w:val="24"/>
                <w:szCs w:val="28"/>
                <w:lang w:val="ru-RU" w:eastAsia="en-US"/>
              </w:rPr>
            </w:pPr>
            <w:r w:rsidRPr="0089280C">
              <w:rPr>
                <w:i/>
                <w:sz w:val="24"/>
                <w:szCs w:val="28"/>
                <w:lang w:val="ru-RU" w:eastAsia="en-US"/>
              </w:rPr>
              <w:t>свободно выполнять тождественные преобразования тригонометрических, логарифмическ</w:t>
            </w:r>
            <w:r w:rsidRPr="0089280C">
              <w:rPr>
                <w:i/>
                <w:sz w:val="24"/>
                <w:szCs w:val="28"/>
                <w:lang w:val="ru-RU" w:eastAsia="en-US"/>
              </w:rPr>
              <w:lastRenderedPageBreak/>
              <w:t>их, степенных выражений;</w:t>
            </w:r>
          </w:p>
          <w:p w14:paraId="0128D8D0" w14:textId="77777777" w:rsidR="0098482A" w:rsidRPr="0089280C" w:rsidRDefault="00893821" w:rsidP="00F9039F">
            <w:pPr>
              <w:pStyle w:val="a3"/>
              <w:spacing w:after="0"/>
              <w:ind w:left="0" w:firstLine="284"/>
              <w:jc w:val="left"/>
              <w:rPr>
                <w:i/>
                <w:sz w:val="24"/>
                <w:szCs w:val="28"/>
                <w:lang w:val="ru-RU" w:eastAsia="en-US"/>
              </w:rPr>
            </w:pPr>
            <w:r w:rsidRPr="0089280C">
              <w:rPr>
                <w:i/>
                <w:sz w:val="24"/>
                <w:szCs w:val="28"/>
                <w:lang w:val="ru-RU" w:eastAsia="en-US"/>
              </w:rPr>
              <w:t xml:space="preserve">владеть </w:t>
            </w:r>
            <w:r w:rsidR="0098482A" w:rsidRPr="0089280C">
              <w:rPr>
                <w:i/>
                <w:sz w:val="24"/>
                <w:szCs w:val="28"/>
                <w:lang w:val="ru-RU" w:eastAsia="en-US"/>
              </w:rPr>
              <w:t>формулой бинома Ньютона</w:t>
            </w:r>
            <w:r w:rsidRPr="0089280C">
              <w:rPr>
                <w:i/>
                <w:sz w:val="24"/>
                <w:szCs w:val="28"/>
                <w:lang w:val="ru-RU" w:eastAsia="en-US"/>
              </w:rPr>
              <w:t>;</w:t>
            </w:r>
          </w:p>
          <w:p w14:paraId="171266ED" w14:textId="77777777" w:rsidR="0098482A" w:rsidRPr="0089280C" w:rsidRDefault="0098482A" w:rsidP="00F9039F">
            <w:pPr>
              <w:pStyle w:val="a3"/>
              <w:spacing w:after="0"/>
              <w:ind w:left="0" w:firstLine="284"/>
              <w:jc w:val="left"/>
              <w:rPr>
                <w:i/>
                <w:sz w:val="24"/>
                <w:szCs w:val="28"/>
                <w:lang w:val="ru-RU" w:eastAsia="en-US"/>
              </w:rPr>
            </w:pPr>
            <w:r w:rsidRPr="0089280C">
              <w:rPr>
                <w:i/>
                <w:sz w:val="24"/>
                <w:szCs w:val="28"/>
                <w:lang w:val="ru-RU" w:eastAsia="en-US"/>
              </w:rPr>
              <w:t>применять при решении задач теорему о линейном представлении НОД;</w:t>
            </w:r>
          </w:p>
          <w:p w14:paraId="380350E4" w14:textId="77777777" w:rsidR="0098482A" w:rsidRPr="0089280C" w:rsidRDefault="0098482A" w:rsidP="00F9039F">
            <w:pPr>
              <w:pStyle w:val="a3"/>
              <w:spacing w:after="0"/>
              <w:ind w:left="0" w:firstLine="284"/>
              <w:jc w:val="left"/>
              <w:rPr>
                <w:i/>
                <w:sz w:val="24"/>
                <w:szCs w:val="28"/>
                <w:lang w:val="ru-RU" w:eastAsia="en-US"/>
              </w:rPr>
            </w:pPr>
            <w:r w:rsidRPr="0089280C">
              <w:rPr>
                <w:i/>
                <w:sz w:val="24"/>
                <w:szCs w:val="28"/>
                <w:lang w:val="ru-RU" w:eastAsia="en-US"/>
              </w:rPr>
              <w:t>применять при решении задач Китайскую теорему об остатках;</w:t>
            </w:r>
          </w:p>
          <w:p w14:paraId="7243020B" w14:textId="77777777" w:rsidR="0098482A" w:rsidRPr="0089280C" w:rsidRDefault="0098482A" w:rsidP="00F9039F">
            <w:pPr>
              <w:pStyle w:val="a3"/>
              <w:spacing w:after="0"/>
              <w:ind w:left="0" w:firstLine="284"/>
              <w:jc w:val="left"/>
              <w:rPr>
                <w:i/>
                <w:sz w:val="24"/>
                <w:szCs w:val="28"/>
                <w:lang w:val="ru-RU" w:eastAsia="en-US"/>
              </w:rPr>
            </w:pPr>
            <w:r w:rsidRPr="0089280C">
              <w:rPr>
                <w:i/>
                <w:sz w:val="24"/>
                <w:szCs w:val="28"/>
                <w:lang w:val="ru-RU" w:eastAsia="en-US"/>
              </w:rPr>
              <w:t xml:space="preserve">применять при решении задач Малую теорему Ферма; </w:t>
            </w:r>
          </w:p>
          <w:p w14:paraId="0FB265F9" w14:textId="77777777" w:rsidR="0098482A" w:rsidRPr="0089280C" w:rsidRDefault="0098482A" w:rsidP="00F9039F">
            <w:pPr>
              <w:pStyle w:val="a3"/>
              <w:spacing w:after="0"/>
              <w:ind w:left="0" w:firstLine="284"/>
              <w:jc w:val="left"/>
              <w:rPr>
                <w:i/>
                <w:sz w:val="24"/>
                <w:szCs w:val="28"/>
                <w:lang w:val="ru-RU" w:eastAsia="en-US"/>
              </w:rPr>
            </w:pPr>
            <w:r w:rsidRPr="0089280C">
              <w:rPr>
                <w:i/>
                <w:sz w:val="24"/>
                <w:szCs w:val="28"/>
                <w:lang w:val="ru-RU" w:eastAsia="en-US"/>
              </w:rPr>
              <w:t xml:space="preserve">уметь выполнять запись числа в позиционной системе счисления; </w:t>
            </w:r>
          </w:p>
          <w:p w14:paraId="49FEAC3E" w14:textId="77777777" w:rsidR="0098482A" w:rsidRPr="0089280C" w:rsidRDefault="0098482A" w:rsidP="00F9039F">
            <w:pPr>
              <w:pStyle w:val="a3"/>
              <w:spacing w:after="0"/>
              <w:ind w:left="0" w:firstLine="284"/>
              <w:jc w:val="left"/>
              <w:rPr>
                <w:i/>
                <w:sz w:val="24"/>
                <w:szCs w:val="28"/>
                <w:lang w:val="ru-RU" w:eastAsia="en-US"/>
              </w:rPr>
            </w:pPr>
            <w:r w:rsidRPr="0089280C">
              <w:rPr>
                <w:i/>
                <w:sz w:val="24"/>
                <w:szCs w:val="28"/>
                <w:lang w:val="ru-RU" w:eastAsia="en-US"/>
              </w:rPr>
              <w:t>применять при решении задач теоретико-числовые функции: число и сумма делителей, функцию Эйлера;</w:t>
            </w:r>
          </w:p>
          <w:p w14:paraId="4A22957F" w14:textId="77777777" w:rsidR="0098482A" w:rsidRPr="0089280C" w:rsidRDefault="0098482A" w:rsidP="00F9039F">
            <w:pPr>
              <w:pStyle w:val="a3"/>
              <w:spacing w:after="0"/>
              <w:ind w:left="0" w:firstLine="284"/>
              <w:jc w:val="left"/>
              <w:rPr>
                <w:i/>
                <w:sz w:val="24"/>
                <w:szCs w:val="28"/>
                <w:lang w:val="ru-RU" w:eastAsia="en-US"/>
              </w:rPr>
            </w:pPr>
            <w:r w:rsidRPr="0089280C">
              <w:rPr>
                <w:i/>
                <w:sz w:val="24"/>
                <w:szCs w:val="28"/>
                <w:lang w:val="ru-RU" w:eastAsia="en-US"/>
              </w:rPr>
              <w:t>применять при решении задач цепные дроби</w:t>
            </w:r>
            <w:r w:rsidR="00893821" w:rsidRPr="0089280C">
              <w:rPr>
                <w:i/>
                <w:sz w:val="24"/>
                <w:szCs w:val="28"/>
                <w:lang w:val="ru-RU" w:eastAsia="en-US"/>
              </w:rPr>
              <w:t>;</w:t>
            </w:r>
          </w:p>
          <w:p w14:paraId="2BCE1436" w14:textId="77777777" w:rsidR="0098482A" w:rsidRPr="0089280C" w:rsidRDefault="0098482A" w:rsidP="00F9039F">
            <w:pPr>
              <w:pStyle w:val="a3"/>
              <w:spacing w:after="0"/>
              <w:ind w:left="0" w:firstLine="284"/>
              <w:jc w:val="left"/>
              <w:rPr>
                <w:sz w:val="24"/>
                <w:lang w:val="ru-RU" w:eastAsia="en-US"/>
              </w:rPr>
            </w:pPr>
            <w:r w:rsidRPr="0089280C">
              <w:rPr>
                <w:i/>
                <w:sz w:val="24"/>
                <w:szCs w:val="28"/>
                <w:lang w:val="ru-RU" w:eastAsia="en-US"/>
              </w:rPr>
              <w:t>применять при решении задач</w:t>
            </w:r>
            <w:r w:rsidRPr="0089280C">
              <w:rPr>
                <w:sz w:val="24"/>
                <w:lang w:val="ru-RU" w:eastAsia="en-US"/>
              </w:rPr>
              <w:t xml:space="preserve"> </w:t>
            </w:r>
            <w:r w:rsidR="00893821" w:rsidRPr="0089280C">
              <w:rPr>
                <w:i/>
                <w:sz w:val="24"/>
                <w:szCs w:val="28"/>
                <w:lang w:val="ru-RU" w:eastAsia="en-US"/>
              </w:rPr>
              <w:t xml:space="preserve">многочлены с действительными и целыми </w:t>
            </w:r>
            <w:r w:rsidR="00893821" w:rsidRPr="0089280C">
              <w:rPr>
                <w:i/>
                <w:sz w:val="24"/>
                <w:szCs w:val="28"/>
                <w:lang w:val="ru-RU" w:eastAsia="en-US"/>
              </w:rPr>
              <w:lastRenderedPageBreak/>
              <w:t>коэффициентами</w:t>
            </w:r>
            <w:r w:rsidRPr="0089280C">
              <w:rPr>
                <w:sz w:val="24"/>
                <w:lang w:val="ru-RU" w:eastAsia="en-US"/>
              </w:rPr>
              <w:t>;</w:t>
            </w:r>
          </w:p>
          <w:p w14:paraId="1BEA24C0" w14:textId="77777777" w:rsidR="0098482A" w:rsidRPr="0089280C" w:rsidRDefault="0098482A" w:rsidP="00F9039F">
            <w:pPr>
              <w:pStyle w:val="a3"/>
              <w:spacing w:after="0"/>
              <w:ind w:left="0" w:firstLine="284"/>
              <w:jc w:val="left"/>
              <w:rPr>
                <w:i/>
                <w:sz w:val="24"/>
                <w:szCs w:val="28"/>
                <w:lang w:val="ru-RU" w:eastAsia="en-US"/>
              </w:rPr>
            </w:pPr>
            <w:r w:rsidRPr="0089280C">
              <w:rPr>
                <w:i/>
                <w:sz w:val="24"/>
                <w:szCs w:val="28"/>
                <w:lang w:val="ru-RU" w:eastAsia="en-US"/>
              </w:rPr>
              <w:t>владеть понятиями приводимы</w:t>
            </w:r>
            <w:r w:rsidR="00233CD0" w:rsidRPr="0089280C">
              <w:rPr>
                <w:i/>
                <w:sz w:val="24"/>
                <w:szCs w:val="28"/>
                <w:lang w:val="ru-RU" w:eastAsia="en-US"/>
              </w:rPr>
              <w:t>й</w:t>
            </w:r>
            <w:r w:rsidRPr="0089280C">
              <w:rPr>
                <w:i/>
                <w:sz w:val="24"/>
                <w:szCs w:val="28"/>
                <w:lang w:val="ru-RU" w:eastAsia="en-US"/>
              </w:rPr>
              <w:t xml:space="preserve"> и неприводимы</w:t>
            </w:r>
            <w:r w:rsidR="00233CD0" w:rsidRPr="0089280C">
              <w:rPr>
                <w:i/>
                <w:sz w:val="24"/>
                <w:szCs w:val="28"/>
                <w:lang w:val="ru-RU" w:eastAsia="en-US"/>
              </w:rPr>
              <w:t>й</w:t>
            </w:r>
            <w:r w:rsidRPr="0089280C">
              <w:rPr>
                <w:i/>
                <w:sz w:val="24"/>
                <w:szCs w:val="28"/>
                <w:lang w:val="ru-RU" w:eastAsia="en-US"/>
              </w:rPr>
              <w:t xml:space="preserve"> многочлен и применять их при решении задач; </w:t>
            </w:r>
          </w:p>
          <w:p w14:paraId="00909805" w14:textId="77777777" w:rsidR="0098482A" w:rsidRPr="0089280C" w:rsidRDefault="0098482A" w:rsidP="00F9039F">
            <w:pPr>
              <w:pStyle w:val="a3"/>
              <w:spacing w:after="0"/>
              <w:ind w:left="0" w:firstLine="284"/>
              <w:jc w:val="left"/>
              <w:rPr>
                <w:i/>
                <w:sz w:val="24"/>
                <w:szCs w:val="28"/>
                <w:lang w:val="ru-RU" w:eastAsia="en-US"/>
              </w:rPr>
            </w:pPr>
            <w:r w:rsidRPr="0089280C">
              <w:rPr>
                <w:i/>
                <w:sz w:val="24"/>
                <w:szCs w:val="28"/>
                <w:lang w:val="ru-RU" w:eastAsia="en-US"/>
              </w:rPr>
              <w:t xml:space="preserve">применять при решении задач Основную теорему алгебры; </w:t>
            </w:r>
          </w:p>
          <w:p w14:paraId="4624A91F" w14:textId="77777777" w:rsidR="0098482A" w:rsidRPr="0089280C" w:rsidRDefault="0098482A" w:rsidP="00F9039F">
            <w:pPr>
              <w:pStyle w:val="a3"/>
              <w:spacing w:after="0"/>
              <w:ind w:left="0" w:firstLine="284"/>
              <w:jc w:val="left"/>
              <w:rPr>
                <w:i/>
                <w:sz w:val="24"/>
                <w:szCs w:val="28"/>
                <w:lang w:val="ru-RU" w:eastAsia="en-US"/>
              </w:rPr>
            </w:pPr>
            <w:r w:rsidRPr="0089280C">
              <w:rPr>
                <w:i/>
                <w:sz w:val="24"/>
                <w:szCs w:val="28"/>
                <w:lang w:val="ru-RU" w:eastAsia="en-US"/>
              </w:rPr>
              <w:t>применять при решении задач простейшие функции комплексной переменной как геометрические преобразования</w:t>
            </w:r>
          </w:p>
        </w:tc>
      </w:tr>
      <w:tr w:rsidR="0098482A" w:rsidRPr="0089280C" w14:paraId="53FF8C8A" w14:textId="77777777" w:rsidTr="008C0A9D">
        <w:tc>
          <w:tcPr>
            <w:tcW w:w="1525" w:type="dxa"/>
            <w:gridSpan w:val="2"/>
          </w:tcPr>
          <w:p w14:paraId="41107665" w14:textId="77777777" w:rsidR="0098482A" w:rsidRPr="0089280C" w:rsidRDefault="0098482A" w:rsidP="00DD32E7">
            <w:pPr>
              <w:spacing w:line="240" w:lineRule="auto"/>
              <w:ind w:firstLine="0"/>
              <w:jc w:val="left"/>
              <w:rPr>
                <w:b/>
                <w:i/>
                <w:sz w:val="24"/>
                <w:szCs w:val="24"/>
              </w:rPr>
            </w:pPr>
            <w:r w:rsidRPr="0089280C">
              <w:rPr>
                <w:b/>
                <w:i/>
                <w:sz w:val="24"/>
                <w:szCs w:val="24"/>
              </w:rPr>
              <w:lastRenderedPageBreak/>
              <w:t xml:space="preserve">Уравнения и </w:t>
            </w:r>
            <w:r w:rsidRPr="00DD32E7">
              <w:rPr>
                <w:b/>
                <w:i/>
                <w:sz w:val="22"/>
              </w:rPr>
              <w:t>неравенства</w:t>
            </w:r>
          </w:p>
          <w:p w14:paraId="2F9AE266" w14:textId="77777777" w:rsidR="0098482A" w:rsidRPr="0089280C" w:rsidRDefault="0098482A" w:rsidP="00F9039F">
            <w:pPr>
              <w:spacing w:line="240" w:lineRule="auto"/>
              <w:ind w:firstLine="284"/>
              <w:jc w:val="left"/>
              <w:rPr>
                <w:b/>
                <w:i/>
                <w:sz w:val="24"/>
                <w:szCs w:val="24"/>
              </w:rPr>
            </w:pPr>
          </w:p>
        </w:tc>
        <w:tc>
          <w:tcPr>
            <w:tcW w:w="3117" w:type="dxa"/>
            <w:gridSpan w:val="2"/>
          </w:tcPr>
          <w:p w14:paraId="63EC377F" w14:textId="77777777" w:rsidR="0098482A" w:rsidRPr="0089280C" w:rsidRDefault="0098482A" w:rsidP="00F9039F">
            <w:pPr>
              <w:pStyle w:val="a3"/>
              <w:spacing w:after="0"/>
              <w:ind w:left="0" w:firstLine="284"/>
              <w:jc w:val="left"/>
              <w:rPr>
                <w:sz w:val="24"/>
                <w:szCs w:val="28"/>
                <w:lang w:val="ru-RU" w:eastAsia="ru-RU"/>
              </w:rPr>
            </w:pPr>
            <w:r w:rsidRPr="0089280C">
              <w:rPr>
                <w:sz w:val="24"/>
                <w:szCs w:val="28"/>
                <w:lang w:val="ru-RU" w:eastAsia="ru-RU"/>
              </w:rPr>
              <w:t>Решать линейные уравнения и неравенства, квадратные уравнения;</w:t>
            </w:r>
          </w:p>
          <w:p w14:paraId="7819F82C" w14:textId="77777777" w:rsidR="0098482A" w:rsidRPr="0089280C" w:rsidRDefault="0098482A" w:rsidP="00F9039F">
            <w:pPr>
              <w:pStyle w:val="a3"/>
              <w:spacing w:after="0"/>
              <w:ind w:left="0" w:firstLine="284"/>
              <w:jc w:val="left"/>
              <w:rPr>
                <w:sz w:val="24"/>
                <w:szCs w:val="28"/>
                <w:lang w:val="ru-RU" w:eastAsia="ru-RU"/>
              </w:rPr>
            </w:pPr>
            <w:r w:rsidRPr="0089280C">
              <w:rPr>
                <w:sz w:val="24"/>
                <w:szCs w:val="28"/>
                <w:lang w:val="ru-RU" w:eastAsia="ru-RU"/>
              </w:rPr>
              <w:t xml:space="preserve">решать логарифмические уравнения вида </w:t>
            </w:r>
            <w:r w:rsidRPr="0089280C">
              <w:rPr>
                <w:sz w:val="24"/>
                <w:szCs w:val="28"/>
                <w:lang w:val="en-US" w:eastAsia="ru-RU"/>
              </w:rPr>
              <w:t>log</w:t>
            </w:r>
            <w:r w:rsidRPr="0089280C">
              <w:rPr>
                <w:sz w:val="24"/>
                <w:szCs w:val="28"/>
                <w:lang w:val="ru-RU" w:eastAsia="ru-RU"/>
              </w:rPr>
              <w:t xml:space="preserve"> </w:t>
            </w:r>
            <w:r w:rsidRPr="0089280C">
              <w:rPr>
                <w:i/>
                <w:sz w:val="24"/>
                <w:szCs w:val="28"/>
                <w:vertAlign w:val="subscript"/>
                <w:lang w:val="en-US" w:eastAsia="ru-RU"/>
              </w:rPr>
              <w:t>a</w:t>
            </w:r>
            <w:r w:rsidRPr="0089280C">
              <w:rPr>
                <w:sz w:val="24"/>
                <w:szCs w:val="28"/>
                <w:lang w:val="ru-RU" w:eastAsia="ru-RU"/>
              </w:rPr>
              <w:t xml:space="preserve"> (</w:t>
            </w:r>
            <w:r w:rsidRPr="0089280C">
              <w:rPr>
                <w:i/>
                <w:sz w:val="24"/>
                <w:szCs w:val="28"/>
                <w:lang w:val="en-US" w:eastAsia="ru-RU"/>
              </w:rPr>
              <w:t>bx</w:t>
            </w:r>
            <w:r w:rsidRPr="0089280C">
              <w:rPr>
                <w:sz w:val="24"/>
                <w:szCs w:val="28"/>
                <w:lang w:val="ru-RU" w:eastAsia="ru-RU"/>
              </w:rPr>
              <w:t xml:space="preserve"> + </w:t>
            </w:r>
            <w:r w:rsidRPr="0089280C">
              <w:rPr>
                <w:i/>
                <w:sz w:val="24"/>
                <w:szCs w:val="28"/>
                <w:lang w:val="en-US" w:eastAsia="ru-RU"/>
              </w:rPr>
              <w:t>c</w:t>
            </w:r>
            <w:r w:rsidRPr="0089280C">
              <w:rPr>
                <w:sz w:val="24"/>
                <w:szCs w:val="28"/>
                <w:lang w:val="ru-RU" w:eastAsia="ru-RU"/>
              </w:rPr>
              <w:t xml:space="preserve">) = </w:t>
            </w:r>
            <w:r w:rsidRPr="0089280C">
              <w:rPr>
                <w:i/>
                <w:sz w:val="24"/>
                <w:szCs w:val="28"/>
                <w:lang w:val="en-US" w:eastAsia="ru-RU"/>
              </w:rPr>
              <w:t>d</w:t>
            </w:r>
            <w:r w:rsidRPr="0089280C">
              <w:rPr>
                <w:sz w:val="24"/>
                <w:szCs w:val="28"/>
                <w:lang w:val="ru-RU" w:eastAsia="ru-RU"/>
              </w:rPr>
              <w:t xml:space="preserve"> и простейшие неравенства вида </w:t>
            </w:r>
            <w:r w:rsidRPr="0089280C">
              <w:rPr>
                <w:sz w:val="24"/>
                <w:szCs w:val="28"/>
                <w:lang w:val="en-US" w:eastAsia="ru-RU"/>
              </w:rPr>
              <w:t>log</w:t>
            </w:r>
            <w:r w:rsidRPr="0089280C">
              <w:rPr>
                <w:sz w:val="24"/>
                <w:szCs w:val="28"/>
                <w:lang w:val="ru-RU" w:eastAsia="ru-RU"/>
              </w:rPr>
              <w:t xml:space="preserve"> </w:t>
            </w:r>
            <w:r w:rsidRPr="0089280C">
              <w:rPr>
                <w:i/>
                <w:sz w:val="24"/>
                <w:szCs w:val="28"/>
                <w:vertAlign w:val="subscript"/>
                <w:lang w:val="en-US" w:eastAsia="ru-RU"/>
              </w:rPr>
              <w:t>a</w:t>
            </w:r>
            <w:r w:rsidRPr="0089280C">
              <w:rPr>
                <w:sz w:val="24"/>
                <w:szCs w:val="28"/>
                <w:lang w:val="ru-RU" w:eastAsia="ru-RU"/>
              </w:rPr>
              <w:t xml:space="preserve"> </w:t>
            </w:r>
            <w:r w:rsidRPr="0089280C">
              <w:rPr>
                <w:i/>
                <w:sz w:val="24"/>
                <w:szCs w:val="28"/>
                <w:lang w:val="en-US" w:eastAsia="ru-RU"/>
              </w:rPr>
              <w:t>x</w:t>
            </w:r>
            <w:r w:rsidRPr="0089280C">
              <w:rPr>
                <w:sz w:val="24"/>
                <w:szCs w:val="28"/>
                <w:lang w:val="ru-RU" w:eastAsia="ru-RU"/>
              </w:rPr>
              <w:t xml:space="preserve"> &lt; </w:t>
            </w:r>
            <w:r w:rsidRPr="0089280C">
              <w:rPr>
                <w:i/>
                <w:sz w:val="24"/>
                <w:szCs w:val="28"/>
                <w:lang w:val="en-US" w:eastAsia="ru-RU"/>
              </w:rPr>
              <w:t>d</w:t>
            </w:r>
            <w:r w:rsidR="003B2B39" w:rsidRPr="0089280C">
              <w:rPr>
                <w:sz w:val="24"/>
                <w:szCs w:val="28"/>
                <w:lang w:val="ru-RU" w:eastAsia="ru-RU"/>
              </w:rPr>
              <w:t>;</w:t>
            </w:r>
          </w:p>
          <w:p w14:paraId="1752A58D" w14:textId="77777777" w:rsidR="0098482A" w:rsidRPr="0089280C" w:rsidRDefault="0098482A" w:rsidP="00F9039F">
            <w:pPr>
              <w:pStyle w:val="a3"/>
              <w:spacing w:after="0"/>
              <w:ind w:left="0" w:firstLine="284"/>
              <w:jc w:val="left"/>
              <w:rPr>
                <w:sz w:val="24"/>
                <w:szCs w:val="28"/>
                <w:lang w:val="ru-RU" w:eastAsia="ru-RU"/>
              </w:rPr>
            </w:pPr>
            <w:r w:rsidRPr="0089280C">
              <w:rPr>
                <w:sz w:val="24"/>
                <w:szCs w:val="28"/>
                <w:lang w:val="ru-RU" w:eastAsia="ru-RU"/>
              </w:rPr>
              <w:t xml:space="preserve">решать показательные уравнения, вида </w:t>
            </w:r>
            <w:r w:rsidRPr="0089280C">
              <w:rPr>
                <w:i/>
                <w:sz w:val="24"/>
                <w:szCs w:val="28"/>
                <w:lang w:val="en-US" w:eastAsia="ru-RU"/>
              </w:rPr>
              <w:t>a</w:t>
            </w:r>
            <w:r w:rsidRPr="0089280C">
              <w:rPr>
                <w:i/>
                <w:sz w:val="24"/>
                <w:szCs w:val="28"/>
                <w:vertAlign w:val="superscript"/>
                <w:lang w:val="en-US" w:eastAsia="ru-RU"/>
              </w:rPr>
              <w:t>bx</w:t>
            </w:r>
            <w:r w:rsidRPr="0089280C">
              <w:rPr>
                <w:i/>
                <w:sz w:val="24"/>
                <w:szCs w:val="28"/>
                <w:vertAlign w:val="superscript"/>
                <w:lang w:val="ru-RU" w:eastAsia="ru-RU"/>
              </w:rPr>
              <w:t>+</w:t>
            </w:r>
            <w:r w:rsidRPr="0089280C">
              <w:rPr>
                <w:i/>
                <w:sz w:val="24"/>
                <w:szCs w:val="28"/>
                <w:vertAlign w:val="superscript"/>
                <w:lang w:val="en-US" w:eastAsia="ru-RU"/>
              </w:rPr>
              <w:t>c</w:t>
            </w:r>
            <w:r w:rsidRPr="0089280C">
              <w:rPr>
                <w:i/>
                <w:sz w:val="24"/>
                <w:szCs w:val="28"/>
                <w:lang w:val="ru-RU" w:eastAsia="ru-RU"/>
              </w:rPr>
              <w:t xml:space="preserve">= </w:t>
            </w:r>
            <w:r w:rsidRPr="0089280C">
              <w:rPr>
                <w:i/>
                <w:sz w:val="24"/>
                <w:szCs w:val="28"/>
                <w:lang w:val="en-US" w:eastAsia="ru-RU"/>
              </w:rPr>
              <w:t>d</w:t>
            </w:r>
            <w:r w:rsidR="00BF76C9">
              <w:rPr>
                <w:sz w:val="24"/>
                <w:szCs w:val="28"/>
                <w:lang w:val="ru-RU" w:eastAsia="ru-RU"/>
              </w:rPr>
              <w:t xml:space="preserve"> </w:t>
            </w:r>
            <w:r w:rsidRPr="0089280C">
              <w:rPr>
                <w:sz w:val="24"/>
                <w:szCs w:val="28"/>
                <w:lang w:val="ru-RU" w:eastAsia="ru-RU"/>
              </w:rPr>
              <w:t xml:space="preserve">(где </w:t>
            </w:r>
            <w:r w:rsidRPr="0089280C">
              <w:rPr>
                <w:i/>
                <w:sz w:val="24"/>
                <w:szCs w:val="28"/>
                <w:lang w:val="en-US" w:eastAsia="ru-RU"/>
              </w:rPr>
              <w:t>d</w:t>
            </w:r>
            <w:r w:rsidRPr="0089280C">
              <w:rPr>
                <w:sz w:val="24"/>
                <w:szCs w:val="28"/>
                <w:lang w:val="ru-RU" w:eastAsia="ru-RU"/>
              </w:rPr>
              <w:t xml:space="preserve"> можно представить в виде степени с основанием </w:t>
            </w:r>
            <w:r w:rsidRPr="0089280C">
              <w:rPr>
                <w:i/>
                <w:sz w:val="24"/>
                <w:szCs w:val="28"/>
                <w:lang w:val="en-US" w:eastAsia="ru-RU"/>
              </w:rPr>
              <w:t>a</w:t>
            </w:r>
            <w:r w:rsidRPr="0089280C">
              <w:rPr>
                <w:sz w:val="24"/>
                <w:szCs w:val="28"/>
                <w:lang w:val="ru-RU" w:eastAsia="ru-RU"/>
              </w:rPr>
              <w:t xml:space="preserve">) и простейшие неравенства вида </w:t>
            </w:r>
            <w:r w:rsidRPr="0089280C">
              <w:rPr>
                <w:i/>
                <w:sz w:val="24"/>
                <w:szCs w:val="28"/>
                <w:lang w:val="en-US" w:eastAsia="ru-RU"/>
              </w:rPr>
              <w:t>a</w:t>
            </w:r>
            <w:r w:rsidRPr="0089280C">
              <w:rPr>
                <w:i/>
                <w:sz w:val="24"/>
                <w:szCs w:val="28"/>
                <w:vertAlign w:val="superscript"/>
                <w:lang w:val="en-US" w:eastAsia="ru-RU"/>
              </w:rPr>
              <w:t>x</w:t>
            </w:r>
            <w:r w:rsidRPr="0089280C">
              <w:rPr>
                <w:i/>
                <w:sz w:val="24"/>
                <w:szCs w:val="28"/>
                <w:vertAlign w:val="superscript"/>
                <w:lang w:val="ru-RU" w:eastAsia="ru-RU"/>
              </w:rPr>
              <w:t xml:space="preserve"> </w:t>
            </w:r>
            <w:r w:rsidRPr="0089280C">
              <w:rPr>
                <w:i/>
                <w:sz w:val="24"/>
                <w:szCs w:val="28"/>
                <w:lang w:val="ru-RU" w:eastAsia="ru-RU"/>
              </w:rPr>
              <w:t xml:space="preserve">&lt; </w:t>
            </w:r>
            <w:r w:rsidRPr="0089280C">
              <w:rPr>
                <w:i/>
                <w:sz w:val="24"/>
                <w:szCs w:val="28"/>
                <w:lang w:val="en-US" w:eastAsia="ru-RU"/>
              </w:rPr>
              <w:t>d</w:t>
            </w:r>
            <w:r w:rsidR="003419A6">
              <w:rPr>
                <w:sz w:val="24"/>
                <w:szCs w:val="28"/>
                <w:lang w:val="ru-RU" w:eastAsia="ru-RU"/>
              </w:rPr>
              <w:t xml:space="preserve"> </w:t>
            </w:r>
            <w:r w:rsidRPr="0089280C">
              <w:rPr>
                <w:sz w:val="24"/>
                <w:szCs w:val="28"/>
                <w:lang w:val="ru-RU" w:eastAsia="ru-RU"/>
              </w:rPr>
              <w:t xml:space="preserve">(где </w:t>
            </w:r>
            <w:r w:rsidRPr="0089280C">
              <w:rPr>
                <w:i/>
                <w:sz w:val="24"/>
                <w:szCs w:val="28"/>
                <w:lang w:val="en-US" w:eastAsia="ru-RU"/>
              </w:rPr>
              <w:t>d</w:t>
            </w:r>
            <w:r w:rsidRPr="0089280C">
              <w:rPr>
                <w:sz w:val="24"/>
                <w:szCs w:val="28"/>
                <w:lang w:val="ru-RU" w:eastAsia="ru-RU"/>
              </w:rPr>
              <w:t xml:space="preserve"> можно представить в виде степени с основанием </w:t>
            </w:r>
            <w:r w:rsidRPr="0089280C">
              <w:rPr>
                <w:i/>
                <w:sz w:val="24"/>
                <w:szCs w:val="28"/>
                <w:lang w:val="en-US" w:eastAsia="ru-RU"/>
              </w:rPr>
              <w:t>a</w:t>
            </w:r>
            <w:r w:rsidRPr="0089280C">
              <w:rPr>
                <w:sz w:val="24"/>
                <w:szCs w:val="28"/>
                <w:lang w:val="ru-RU" w:eastAsia="ru-RU"/>
              </w:rPr>
              <w:t>)</w:t>
            </w:r>
            <w:r w:rsidRPr="0089280C">
              <w:rPr>
                <w:color w:val="FF0000"/>
                <w:sz w:val="24"/>
                <w:szCs w:val="28"/>
                <w:lang w:val="ru-RU" w:eastAsia="ru-RU"/>
              </w:rPr>
              <w:t>;</w:t>
            </w:r>
            <w:r w:rsidRPr="0089280C">
              <w:rPr>
                <w:sz w:val="24"/>
                <w:szCs w:val="28"/>
                <w:lang w:val="ru-RU" w:eastAsia="ru-RU"/>
              </w:rPr>
              <w:t>.</w:t>
            </w:r>
          </w:p>
          <w:p w14:paraId="58A5C58C" w14:textId="77777777" w:rsidR="0098482A" w:rsidRPr="0089280C" w:rsidRDefault="0098482A" w:rsidP="00F9039F">
            <w:pPr>
              <w:pStyle w:val="a3"/>
              <w:spacing w:after="0"/>
              <w:ind w:left="0" w:firstLine="284"/>
              <w:jc w:val="left"/>
              <w:rPr>
                <w:sz w:val="24"/>
                <w:szCs w:val="28"/>
                <w:lang w:val="ru-RU" w:eastAsia="ru-RU"/>
              </w:rPr>
            </w:pPr>
            <w:r w:rsidRPr="0089280C">
              <w:rPr>
                <w:color w:val="000000"/>
                <w:sz w:val="24"/>
                <w:szCs w:val="28"/>
                <w:lang w:val="ru-RU" w:eastAsia="ru-RU"/>
              </w:rPr>
              <w:t xml:space="preserve">приводить несколько примеров корней простейшего тригонометрического уравнения вида: sin </w:t>
            </w:r>
            <w:r w:rsidRPr="0089280C">
              <w:rPr>
                <w:i/>
                <w:color w:val="000000"/>
                <w:sz w:val="24"/>
                <w:szCs w:val="28"/>
                <w:lang w:val="en-US" w:eastAsia="ru-RU"/>
              </w:rPr>
              <w:t>x</w:t>
            </w:r>
            <w:r w:rsidRPr="0089280C">
              <w:rPr>
                <w:color w:val="000000"/>
                <w:sz w:val="24"/>
                <w:szCs w:val="28"/>
                <w:lang w:val="ru-RU" w:eastAsia="ru-RU"/>
              </w:rPr>
              <w:t xml:space="preserve"> = </w:t>
            </w:r>
            <w:r w:rsidRPr="0089280C">
              <w:rPr>
                <w:i/>
                <w:color w:val="000000"/>
                <w:sz w:val="24"/>
                <w:szCs w:val="28"/>
                <w:lang w:val="en-US" w:eastAsia="ru-RU"/>
              </w:rPr>
              <w:t>a</w:t>
            </w:r>
            <w:r w:rsidRPr="0089280C">
              <w:rPr>
                <w:i/>
                <w:color w:val="000000"/>
                <w:sz w:val="24"/>
                <w:szCs w:val="28"/>
                <w:lang w:val="ru-RU" w:eastAsia="ru-RU"/>
              </w:rPr>
              <w:t>,</w:t>
            </w:r>
            <w:r w:rsidR="00BF76C9">
              <w:rPr>
                <w:i/>
                <w:color w:val="000000"/>
                <w:sz w:val="24"/>
                <w:szCs w:val="28"/>
                <w:lang w:val="ru-RU" w:eastAsia="ru-RU"/>
              </w:rPr>
              <w:t xml:space="preserve"> </w:t>
            </w:r>
            <w:r w:rsidRPr="0089280C">
              <w:rPr>
                <w:color w:val="000000"/>
                <w:sz w:val="24"/>
                <w:szCs w:val="28"/>
                <w:lang w:val="en-US" w:eastAsia="ru-RU"/>
              </w:rPr>
              <w:t>co</w:t>
            </w:r>
            <w:r w:rsidRPr="0089280C">
              <w:rPr>
                <w:color w:val="000000"/>
                <w:sz w:val="24"/>
                <w:szCs w:val="28"/>
                <w:lang w:val="ru-RU" w:eastAsia="ru-RU"/>
              </w:rPr>
              <w:t xml:space="preserve">s </w:t>
            </w:r>
            <w:r w:rsidRPr="0089280C">
              <w:rPr>
                <w:i/>
                <w:color w:val="000000"/>
                <w:sz w:val="24"/>
                <w:szCs w:val="28"/>
                <w:lang w:val="en-US" w:eastAsia="ru-RU"/>
              </w:rPr>
              <w:t>x</w:t>
            </w:r>
            <w:r w:rsidRPr="0089280C">
              <w:rPr>
                <w:color w:val="000000"/>
                <w:sz w:val="24"/>
                <w:szCs w:val="28"/>
                <w:lang w:val="ru-RU" w:eastAsia="ru-RU"/>
              </w:rPr>
              <w:t xml:space="preserve"> = </w:t>
            </w:r>
            <w:r w:rsidRPr="0089280C">
              <w:rPr>
                <w:i/>
                <w:color w:val="000000"/>
                <w:sz w:val="24"/>
                <w:szCs w:val="28"/>
                <w:lang w:val="en-US" w:eastAsia="ru-RU"/>
              </w:rPr>
              <w:t>a</w:t>
            </w:r>
            <w:r w:rsidRPr="0089280C">
              <w:rPr>
                <w:i/>
                <w:color w:val="000000"/>
                <w:sz w:val="24"/>
                <w:szCs w:val="28"/>
                <w:lang w:val="ru-RU" w:eastAsia="ru-RU"/>
              </w:rPr>
              <w:t>,</w:t>
            </w:r>
            <w:r w:rsidR="00BF76C9">
              <w:rPr>
                <w:i/>
                <w:color w:val="000000"/>
                <w:sz w:val="24"/>
                <w:szCs w:val="28"/>
                <w:lang w:val="ru-RU" w:eastAsia="ru-RU"/>
              </w:rPr>
              <w:t xml:space="preserve"> </w:t>
            </w:r>
            <w:r w:rsidRPr="0089280C">
              <w:rPr>
                <w:color w:val="000000"/>
                <w:sz w:val="24"/>
                <w:szCs w:val="28"/>
                <w:lang w:val="en-US" w:eastAsia="ru-RU"/>
              </w:rPr>
              <w:t>tg</w:t>
            </w:r>
            <w:r w:rsidRPr="0089280C">
              <w:rPr>
                <w:color w:val="000000"/>
                <w:sz w:val="24"/>
                <w:szCs w:val="28"/>
                <w:lang w:val="ru-RU" w:eastAsia="ru-RU"/>
              </w:rPr>
              <w:t xml:space="preserve"> </w:t>
            </w:r>
            <w:r w:rsidRPr="0089280C">
              <w:rPr>
                <w:i/>
                <w:color w:val="000000"/>
                <w:sz w:val="24"/>
                <w:szCs w:val="28"/>
                <w:lang w:val="en-US" w:eastAsia="ru-RU"/>
              </w:rPr>
              <w:t>x</w:t>
            </w:r>
            <w:r w:rsidRPr="0089280C">
              <w:rPr>
                <w:color w:val="000000"/>
                <w:sz w:val="24"/>
                <w:szCs w:val="28"/>
                <w:lang w:val="ru-RU" w:eastAsia="ru-RU"/>
              </w:rPr>
              <w:t xml:space="preserve"> = </w:t>
            </w:r>
            <w:r w:rsidRPr="0089280C">
              <w:rPr>
                <w:i/>
                <w:color w:val="000000"/>
                <w:sz w:val="24"/>
                <w:szCs w:val="28"/>
                <w:lang w:val="en-US" w:eastAsia="ru-RU"/>
              </w:rPr>
              <w:t>a</w:t>
            </w:r>
            <w:r w:rsidRPr="0089280C">
              <w:rPr>
                <w:i/>
                <w:color w:val="000000"/>
                <w:sz w:val="24"/>
                <w:szCs w:val="28"/>
                <w:lang w:val="ru-RU" w:eastAsia="ru-RU"/>
              </w:rPr>
              <w:t>,</w:t>
            </w:r>
            <w:r w:rsidRPr="0089280C">
              <w:rPr>
                <w:color w:val="000000"/>
                <w:sz w:val="24"/>
                <w:szCs w:val="28"/>
                <w:lang w:val="ru-RU" w:eastAsia="ru-RU"/>
              </w:rPr>
              <w:t xml:space="preserve"> </w:t>
            </w:r>
            <w:r w:rsidRPr="0089280C">
              <w:rPr>
                <w:color w:val="000000"/>
                <w:sz w:val="24"/>
                <w:szCs w:val="28"/>
                <w:lang w:val="en-US" w:eastAsia="ru-RU"/>
              </w:rPr>
              <w:t>ctg</w:t>
            </w:r>
            <w:r w:rsidRPr="0089280C">
              <w:rPr>
                <w:color w:val="000000"/>
                <w:sz w:val="24"/>
                <w:szCs w:val="28"/>
                <w:lang w:val="ru-RU" w:eastAsia="ru-RU"/>
              </w:rPr>
              <w:t xml:space="preserve"> </w:t>
            </w:r>
            <w:r w:rsidRPr="0089280C">
              <w:rPr>
                <w:i/>
                <w:color w:val="000000"/>
                <w:sz w:val="24"/>
                <w:szCs w:val="28"/>
                <w:lang w:val="en-US" w:eastAsia="ru-RU"/>
              </w:rPr>
              <w:t>x</w:t>
            </w:r>
            <w:r w:rsidRPr="0089280C">
              <w:rPr>
                <w:color w:val="000000"/>
                <w:sz w:val="24"/>
                <w:szCs w:val="28"/>
                <w:lang w:val="ru-RU" w:eastAsia="ru-RU"/>
              </w:rPr>
              <w:t xml:space="preserve"> = </w:t>
            </w:r>
            <w:r w:rsidRPr="0089280C">
              <w:rPr>
                <w:i/>
                <w:color w:val="000000"/>
                <w:sz w:val="24"/>
                <w:szCs w:val="28"/>
                <w:lang w:val="en-US" w:eastAsia="ru-RU"/>
              </w:rPr>
              <w:t>a</w:t>
            </w:r>
            <w:r w:rsidRPr="0089280C">
              <w:rPr>
                <w:i/>
                <w:color w:val="000000"/>
                <w:sz w:val="24"/>
                <w:szCs w:val="28"/>
                <w:lang w:val="ru-RU" w:eastAsia="ru-RU"/>
              </w:rPr>
              <w:t xml:space="preserve">, </w:t>
            </w:r>
            <w:r w:rsidRPr="0089280C">
              <w:rPr>
                <w:color w:val="000000"/>
                <w:sz w:val="24"/>
                <w:szCs w:val="28"/>
                <w:lang w:val="ru-RU" w:eastAsia="ru-RU"/>
              </w:rPr>
              <w:t xml:space="preserve">где </w:t>
            </w:r>
            <w:r w:rsidRPr="0089280C">
              <w:rPr>
                <w:i/>
                <w:color w:val="000000"/>
                <w:sz w:val="24"/>
                <w:szCs w:val="28"/>
                <w:lang w:val="en-US" w:eastAsia="ru-RU"/>
              </w:rPr>
              <w:t>a</w:t>
            </w:r>
            <w:r w:rsidRPr="0089280C">
              <w:rPr>
                <w:color w:val="000000"/>
                <w:sz w:val="24"/>
                <w:szCs w:val="28"/>
                <w:lang w:val="ru-RU" w:eastAsia="ru-RU"/>
              </w:rPr>
              <w:t xml:space="preserve"> – табличное значение соответствующей тригонометрической функции</w:t>
            </w:r>
            <w:r w:rsidR="003B2B39" w:rsidRPr="0089280C">
              <w:rPr>
                <w:color w:val="000000"/>
                <w:sz w:val="24"/>
                <w:szCs w:val="28"/>
                <w:lang w:val="ru-RU" w:eastAsia="ru-RU"/>
              </w:rPr>
              <w:t>.</w:t>
            </w:r>
          </w:p>
          <w:p w14:paraId="6A9875F5" w14:textId="77777777" w:rsidR="00296148" w:rsidRPr="0089280C" w:rsidRDefault="00296148" w:rsidP="00F9039F">
            <w:pPr>
              <w:spacing w:line="240" w:lineRule="auto"/>
              <w:ind w:firstLine="284"/>
              <w:jc w:val="left"/>
              <w:rPr>
                <w:i/>
                <w:sz w:val="24"/>
                <w:szCs w:val="28"/>
              </w:rPr>
            </w:pPr>
          </w:p>
          <w:p w14:paraId="75F219A2" w14:textId="77777777" w:rsidR="0098482A" w:rsidRPr="0089280C" w:rsidRDefault="0098482A" w:rsidP="00F9039F">
            <w:pPr>
              <w:spacing w:line="240" w:lineRule="auto"/>
              <w:ind w:firstLine="284"/>
              <w:jc w:val="left"/>
              <w:rPr>
                <w:i/>
                <w:sz w:val="24"/>
                <w:szCs w:val="28"/>
              </w:rPr>
            </w:pPr>
            <w:r w:rsidRPr="0089280C">
              <w:rPr>
                <w:i/>
                <w:sz w:val="24"/>
                <w:szCs w:val="28"/>
              </w:rPr>
              <w:t>В повседневной жизни и при изучении других предметов:</w:t>
            </w:r>
          </w:p>
          <w:p w14:paraId="63CE4FB0" w14:textId="77777777" w:rsidR="00A6747D" w:rsidRPr="0089280C" w:rsidRDefault="0098482A" w:rsidP="00F9039F">
            <w:pPr>
              <w:pStyle w:val="-310"/>
              <w:numPr>
                <w:ilvl w:val="0"/>
                <w:numId w:val="117"/>
              </w:numPr>
              <w:suppressAutoHyphens w:val="0"/>
              <w:spacing w:line="240" w:lineRule="auto"/>
              <w:ind w:left="0" w:firstLine="284"/>
              <w:contextualSpacing w:val="0"/>
              <w:jc w:val="left"/>
              <w:rPr>
                <w:rFonts w:eastAsia="Times New Roman"/>
                <w:i/>
                <w:iCs/>
                <w:color w:val="404040"/>
                <w:sz w:val="24"/>
                <w:szCs w:val="28"/>
                <w:lang w:eastAsia="ru-RU"/>
              </w:rPr>
            </w:pPr>
            <w:r w:rsidRPr="0089280C">
              <w:rPr>
                <w:sz w:val="24"/>
                <w:szCs w:val="28"/>
              </w:rPr>
              <w:t>составлять и решать уравнения и системы уравнений при решении несложных практических задач</w:t>
            </w:r>
          </w:p>
        </w:tc>
        <w:tc>
          <w:tcPr>
            <w:tcW w:w="2238" w:type="dxa"/>
          </w:tcPr>
          <w:p w14:paraId="7CD40C3E" w14:textId="77777777" w:rsidR="00A6747D" w:rsidRPr="0089280C" w:rsidRDefault="0098482A" w:rsidP="00F9039F">
            <w:pPr>
              <w:pStyle w:val="a3"/>
              <w:numPr>
                <w:ilvl w:val="0"/>
                <w:numId w:val="119"/>
              </w:numPr>
              <w:spacing w:after="0"/>
              <w:ind w:left="0" w:firstLine="284"/>
              <w:jc w:val="left"/>
              <w:rPr>
                <w:i/>
                <w:iCs/>
                <w:color w:val="404040"/>
                <w:sz w:val="24"/>
                <w:szCs w:val="28"/>
                <w:lang w:val="ru-RU" w:eastAsia="ru-RU"/>
              </w:rPr>
            </w:pPr>
            <w:r w:rsidRPr="0089280C">
              <w:rPr>
                <w:i/>
                <w:sz w:val="24"/>
                <w:szCs w:val="28"/>
                <w:lang w:val="ru-RU" w:eastAsia="en-US"/>
              </w:rPr>
              <w:t>Решать рациональные, показательные и логарифмические уравнения и неравенства, простейшие иррациональные и тригонометрические уравнения, неравенства и их системы;</w:t>
            </w:r>
          </w:p>
          <w:p w14:paraId="6DE6A9A5" w14:textId="77777777" w:rsidR="0098482A" w:rsidRPr="0089280C" w:rsidRDefault="0098482A" w:rsidP="00F9039F">
            <w:pPr>
              <w:pStyle w:val="a3"/>
              <w:spacing w:after="0"/>
              <w:ind w:left="0" w:firstLine="284"/>
              <w:jc w:val="left"/>
              <w:rPr>
                <w:i/>
                <w:sz w:val="24"/>
                <w:szCs w:val="28"/>
                <w:lang w:val="ru-RU" w:eastAsia="en-US"/>
              </w:rPr>
            </w:pPr>
            <w:r w:rsidRPr="0089280C">
              <w:rPr>
                <w:i/>
                <w:sz w:val="24"/>
                <w:szCs w:val="28"/>
                <w:lang w:val="ru-RU" w:eastAsia="en-US"/>
              </w:rPr>
              <w:t xml:space="preserve">использовать методы решения уравнений: приведение к виду </w:t>
            </w:r>
            <w:r w:rsidR="00296148" w:rsidRPr="0089280C">
              <w:rPr>
                <w:i/>
                <w:sz w:val="24"/>
                <w:szCs w:val="28"/>
                <w:lang w:val="ru-RU" w:eastAsia="en-US"/>
              </w:rPr>
              <w:t>«</w:t>
            </w:r>
            <w:r w:rsidRPr="0089280C">
              <w:rPr>
                <w:i/>
                <w:sz w:val="24"/>
                <w:szCs w:val="28"/>
                <w:lang w:val="ru-RU" w:eastAsia="en-US"/>
              </w:rPr>
              <w:t>произведение равно нулю</w:t>
            </w:r>
            <w:r w:rsidR="00296148" w:rsidRPr="0089280C">
              <w:rPr>
                <w:i/>
                <w:sz w:val="24"/>
                <w:szCs w:val="28"/>
                <w:lang w:val="ru-RU" w:eastAsia="en-US"/>
              </w:rPr>
              <w:t>»</w:t>
            </w:r>
            <w:r w:rsidRPr="0089280C">
              <w:rPr>
                <w:i/>
                <w:sz w:val="24"/>
                <w:szCs w:val="28"/>
                <w:lang w:val="ru-RU" w:eastAsia="en-US"/>
              </w:rPr>
              <w:t xml:space="preserve"> или </w:t>
            </w:r>
            <w:r w:rsidR="00296148" w:rsidRPr="0089280C">
              <w:rPr>
                <w:i/>
                <w:sz w:val="24"/>
                <w:szCs w:val="28"/>
                <w:lang w:val="ru-RU" w:eastAsia="en-US"/>
              </w:rPr>
              <w:t>«</w:t>
            </w:r>
            <w:r w:rsidRPr="0089280C">
              <w:rPr>
                <w:i/>
                <w:sz w:val="24"/>
                <w:szCs w:val="28"/>
                <w:lang w:val="ru-RU" w:eastAsia="en-US"/>
              </w:rPr>
              <w:t>частное равно нулю</w:t>
            </w:r>
            <w:r w:rsidR="00296148" w:rsidRPr="0089280C">
              <w:rPr>
                <w:i/>
                <w:sz w:val="24"/>
                <w:szCs w:val="28"/>
                <w:lang w:val="ru-RU" w:eastAsia="en-US"/>
              </w:rPr>
              <w:t>»</w:t>
            </w:r>
            <w:r w:rsidRPr="0089280C">
              <w:rPr>
                <w:i/>
                <w:sz w:val="24"/>
                <w:szCs w:val="28"/>
                <w:lang w:val="ru-RU" w:eastAsia="en-US"/>
              </w:rPr>
              <w:t>, замена переменных;</w:t>
            </w:r>
          </w:p>
          <w:p w14:paraId="45071A59" w14:textId="77777777" w:rsidR="0098482A" w:rsidRPr="0089280C" w:rsidRDefault="0098482A" w:rsidP="00F9039F">
            <w:pPr>
              <w:pStyle w:val="a3"/>
              <w:spacing w:after="0"/>
              <w:ind w:left="0" w:firstLine="284"/>
              <w:jc w:val="left"/>
              <w:rPr>
                <w:i/>
                <w:sz w:val="24"/>
                <w:szCs w:val="28"/>
                <w:lang w:val="ru-RU" w:eastAsia="en-US"/>
              </w:rPr>
            </w:pPr>
            <w:r w:rsidRPr="0089280C">
              <w:rPr>
                <w:i/>
                <w:sz w:val="24"/>
                <w:szCs w:val="28"/>
                <w:lang w:val="ru-RU" w:eastAsia="en-US"/>
              </w:rPr>
              <w:t>использовать метод интервалов для решения неравенств;</w:t>
            </w:r>
          </w:p>
          <w:p w14:paraId="3C8AA877" w14:textId="77777777" w:rsidR="00A6747D" w:rsidRPr="0089280C" w:rsidRDefault="0098482A" w:rsidP="00F9039F">
            <w:pPr>
              <w:pStyle w:val="a3"/>
              <w:numPr>
                <w:ilvl w:val="0"/>
                <w:numId w:val="119"/>
              </w:numPr>
              <w:spacing w:after="0"/>
              <w:ind w:left="0" w:firstLine="284"/>
              <w:jc w:val="left"/>
              <w:rPr>
                <w:i/>
                <w:iCs/>
                <w:color w:val="404040"/>
                <w:sz w:val="24"/>
                <w:szCs w:val="28"/>
                <w:lang w:val="ru-RU" w:eastAsia="ru-RU"/>
              </w:rPr>
            </w:pPr>
            <w:r w:rsidRPr="0089280C">
              <w:rPr>
                <w:i/>
                <w:sz w:val="24"/>
                <w:szCs w:val="28"/>
                <w:lang w:val="ru-RU" w:eastAsia="en-US"/>
              </w:rPr>
              <w:t>использовать графический метод для приближенного решения уравнений и неравенств;</w:t>
            </w:r>
          </w:p>
          <w:p w14:paraId="2E6DB8CB" w14:textId="77777777" w:rsidR="00A6747D" w:rsidRPr="0089280C" w:rsidRDefault="0098482A" w:rsidP="00F9039F">
            <w:pPr>
              <w:pStyle w:val="a3"/>
              <w:numPr>
                <w:ilvl w:val="0"/>
                <w:numId w:val="119"/>
              </w:numPr>
              <w:spacing w:after="0"/>
              <w:ind w:left="0" w:firstLine="284"/>
              <w:jc w:val="left"/>
              <w:rPr>
                <w:i/>
                <w:iCs/>
                <w:color w:val="404040"/>
                <w:sz w:val="24"/>
                <w:szCs w:val="28"/>
                <w:lang w:val="ru-RU" w:eastAsia="ru-RU"/>
              </w:rPr>
            </w:pPr>
            <w:r w:rsidRPr="0089280C">
              <w:rPr>
                <w:i/>
                <w:sz w:val="24"/>
                <w:szCs w:val="28"/>
                <w:lang w:val="ru-RU" w:eastAsia="en-US"/>
              </w:rPr>
              <w:t xml:space="preserve">изображать на тригонометрической окружности множество решений </w:t>
            </w:r>
            <w:r w:rsidRPr="0089280C">
              <w:rPr>
                <w:i/>
                <w:sz w:val="24"/>
                <w:szCs w:val="28"/>
                <w:lang w:val="ru-RU" w:eastAsia="en-US"/>
              </w:rPr>
              <w:lastRenderedPageBreak/>
              <w:t>простейших тригонометрических уравнений и неравенств;</w:t>
            </w:r>
          </w:p>
          <w:p w14:paraId="42571C3D" w14:textId="77777777" w:rsidR="00A6747D" w:rsidRPr="0089280C" w:rsidRDefault="0098482A" w:rsidP="00F9039F">
            <w:pPr>
              <w:pStyle w:val="a3"/>
              <w:numPr>
                <w:ilvl w:val="0"/>
                <w:numId w:val="119"/>
              </w:numPr>
              <w:spacing w:after="0"/>
              <w:ind w:left="0" w:firstLine="284"/>
              <w:jc w:val="left"/>
              <w:rPr>
                <w:i/>
                <w:iCs/>
                <w:color w:val="404040"/>
                <w:sz w:val="24"/>
                <w:szCs w:val="28"/>
                <w:lang w:val="ru-RU" w:eastAsia="ru-RU"/>
              </w:rPr>
            </w:pPr>
            <w:r w:rsidRPr="0089280C">
              <w:rPr>
                <w:i/>
                <w:sz w:val="24"/>
                <w:szCs w:val="28"/>
                <w:lang w:val="ru-RU" w:eastAsia="en-US"/>
              </w:rPr>
              <w:t>выполнять отбор корней уравнений или решений неравенств в соответствии с дополнительными условиями и ограничениями.</w:t>
            </w:r>
          </w:p>
          <w:p w14:paraId="22E3177E" w14:textId="77777777" w:rsidR="00E424B2" w:rsidRPr="0089280C" w:rsidRDefault="00E424B2" w:rsidP="00F9039F">
            <w:pPr>
              <w:spacing w:line="240" w:lineRule="auto"/>
              <w:ind w:firstLine="284"/>
              <w:jc w:val="left"/>
              <w:rPr>
                <w:i/>
                <w:sz w:val="24"/>
                <w:szCs w:val="28"/>
              </w:rPr>
            </w:pPr>
          </w:p>
          <w:p w14:paraId="7D09139D" w14:textId="77777777" w:rsidR="0098482A" w:rsidRPr="0089280C" w:rsidRDefault="0098482A" w:rsidP="00F9039F">
            <w:pPr>
              <w:spacing w:line="240" w:lineRule="auto"/>
              <w:ind w:firstLine="284"/>
              <w:jc w:val="left"/>
              <w:rPr>
                <w:i/>
                <w:sz w:val="24"/>
                <w:szCs w:val="28"/>
              </w:rPr>
            </w:pPr>
            <w:r w:rsidRPr="0089280C">
              <w:rPr>
                <w:i/>
                <w:sz w:val="24"/>
                <w:szCs w:val="28"/>
              </w:rPr>
              <w:t>В повседневной жизни и при изучении других учебных предметов:</w:t>
            </w:r>
          </w:p>
          <w:p w14:paraId="60425BE1" w14:textId="77777777" w:rsidR="00A6747D" w:rsidRPr="0089280C" w:rsidRDefault="0098482A" w:rsidP="00F9039F">
            <w:pPr>
              <w:pStyle w:val="a1"/>
              <w:numPr>
                <w:ilvl w:val="0"/>
                <w:numId w:val="119"/>
              </w:numPr>
              <w:ind w:left="0" w:firstLine="284"/>
              <w:jc w:val="left"/>
              <w:rPr>
                <w:rFonts w:ascii="Times New Roman" w:hAnsi="Times New Roman"/>
                <w:i/>
                <w:iCs/>
                <w:color w:val="404040"/>
                <w:sz w:val="24"/>
                <w:szCs w:val="28"/>
                <w:lang w:val="ru-RU" w:eastAsia="ru-RU"/>
              </w:rPr>
            </w:pPr>
            <w:r w:rsidRPr="0089280C">
              <w:rPr>
                <w:rFonts w:ascii="Times New Roman" w:hAnsi="Times New Roman"/>
                <w:i/>
                <w:sz w:val="24"/>
                <w:szCs w:val="28"/>
                <w:lang w:val="ru-RU" w:eastAsia="ru-RU"/>
              </w:rPr>
              <w:t>составлять и решать уравнения, системы уравнений и неравенства при решении задач других учебных предметов;</w:t>
            </w:r>
          </w:p>
          <w:p w14:paraId="6CCBABAA" w14:textId="77777777" w:rsidR="00A6747D" w:rsidRPr="0089280C" w:rsidRDefault="0098482A" w:rsidP="00F9039F">
            <w:pPr>
              <w:pStyle w:val="a3"/>
              <w:numPr>
                <w:ilvl w:val="0"/>
                <w:numId w:val="119"/>
              </w:numPr>
              <w:spacing w:after="0"/>
              <w:ind w:left="0" w:firstLine="284"/>
              <w:jc w:val="left"/>
              <w:rPr>
                <w:i/>
                <w:iCs/>
                <w:color w:val="404040"/>
                <w:sz w:val="24"/>
                <w:szCs w:val="28"/>
                <w:lang w:val="ru-RU" w:eastAsia="ru-RU"/>
              </w:rPr>
            </w:pPr>
            <w:r w:rsidRPr="0089280C">
              <w:rPr>
                <w:i/>
                <w:sz w:val="24"/>
                <w:szCs w:val="28"/>
                <w:lang w:val="ru-RU" w:eastAsia="en-US"/>
              </w:rPr>
              <w:t>использовать уравнения и неравенства для построения и исследования простейших математических моделей реальных ситуаций или прикладных задач;</w:t>
            </w:r>
          </w:p>
          <w:p w14:paraId="5C858C4C" w14:textId="77777777" w:rsidR="00A6747D" w:rsidRPr="0089280C" w:rsidRDefault="0098482A" w:rsidP="00F9039F">
            <w:pPr>
              <w:pStyle w:val="a1"/>
              <w:numPr>
                <w:ilvl w:val="0"/>
                <w:numId w:val="119"/>
              </w:numPr>
              <w:ind w:left="0" w:firstLine="284"/>
              <w:jc w:val="left"/>
              <w:rPr>
                <w:rFonts w:ascii="Times New Roman" w:hAnsi="Times New Roman"/>
                <w:i/>
                <w:iCs/>
                <w:color w:val="404040"/>
                <w:sz w:val="24"/>
                <w:szCs w:val="28"/>
                <w:lang w:val="ru-RU" w:eastAsia="ru-RU"/>
              </w:rPr>
            </w:pPr>
            <w:r w:rsidRPr="0089280C">
              <w:rPr>
                <w:rFonts w:ascii="Times New Roman" w:hAnsi="Times New Roman"/>
                <w:i/>
                <w:sz w:val="24"/>
                <w:szCs w:val="28"/>
                <w:lang w:val="ru-RU" w:eastAsia="ru-RU"/>
              </w:rPr>
              <w:t>уметь интерпретировать полученный при решении уравнения, неравенства или системы результат, оценивать его правдоподобие в контексте заданной реальной ситуации или прикладной задачи</w:t>
            </w:r>
          </w:p>
        </w:tc>
        <w:tc>
          <w:tcPr>
            <w:tcW w:w="1875" w:type="dxa"/>
          </w:tcPr>
          <w:p w14:paraId="0A641D0C" w14:textId="77777777" w:rsidR="00A6747D" w:rsidRPr="0089280C" w:rsidRDefault="0098482A" w:rsidP="00F9039F">
            <w:pPr>
              <w:pStyle w:val="-310"/>
              <w:numPr>
                <w:ilvl w:val="0"/>
                <w:numId w:val="119"/>
              </w:numPr>
              <w:suppressAutoHyphens w:val="0"/>
              <w:spacing w:line="240" w:lineRule="auto"/>
              <w:ind w:left="0" w:firstLine="284"/>
              <w:jc w:val="left"/>
              <w:rPr>
                <w:rFonts w:eastAsia="Times New Roman"/>
                <w:i/>
                <w:iCs/>
                <w:color w:val="404040"/>
                <w:sz w:val="24"/>
                <w:szCs w:val="28"/>
                <w:lang w:eastAsia="ru-RU"/>
              </w:rPr>
            </w:pPr>
            <w:r w:rsidRPr="0089280C">
              <w:rPr>
                <w:sz w:val="24"/>
                <w:szCs w:val="28"/>
              </w:rPr>
              <w:lastRenderedPageBreak/>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14:paraId="3DBB1C3E" w14:textId="77777777" w:rsidR="00A6747D" w:rsidRPr="0089280C" w:rsidRDefault="0098482A" w:rsidP="00F9039F">
            <w:pPr>
              <w:pStyle w:val="a1"/>
              <w:numPr>
                <w:ilvl w:val="0"/>
                <w:numId w:val="119"/>
              </w:numPr>
              <w:ind w:left="0" w:firstLine="284"/>
              <w:jc w:val="left"/>
              <w:rPr>
                <w:rFonts w:ascii="Times New Roman" w:hAnsi="Times New Roman"/>
                <w:i/>
                <w:iCs/>
                <w:color w:val="404040"/>
                <w:sz w:val="24"/>
                <w:szCs w:val="28"/>
                <w:lang w:val="ru-RU" w:eastAsia="ru-RU"/>
              </w:rPr>
            </w:pPr>
            <w:r w:rsidRPr="0089280C">
              <w:rPr>
                <w:rFonts w:ascii="Times New Roman" w:hAnsi="Times New Roman"/>
                <w:sz w:val="24"/>
                <w:szCs w:val="28"/>
                <w:lang w:val="ru-RU" w:eastAsia="ru-RU"/>
              </w:rPr>
              <w:t>решать разные виды уравнений и неравенств и их систем, в том числе некоторые уравнения 3</w:t>
            </w:r>
            <w:r w:rsidR="00FB55C4" w:rsidRPr="0089280C">
              <w:rPr>
                <w:rFonts w:ascii="Times New Roman" w:hAnsi="Times New Roman"/>
                <w:sz w:val="24"/>
                <w:szCs w:val="28"/>
                <w:lang w:val="ru-RU" w:eastAsia="ru-RU"/>
              </w:rPr>
              <w:t>-й</w:t>
            </w:r>
            <w:r w:rsidRPr="0089280C">
              <w:rPr>
                <w:rFonts w:ascii="Times New Roman" w:hAnsi="Times New Roman"/>
                <w:sz w:val="24"/>
                <w:szCs w:val="28"/>
                <w:lang w:val="ru-RU" w:eastAsia="ru-RU"/>
              </w:rPr>
              <w:t xml:space="preserve"> и 4</w:t>
            </w:r>
            <w:r w:rsidR="00FB55C4" w:rsidRPr="0089280C">
              <w:rPr>
                <w:rFonts w:ascii="Times New Roman" w:hAnsi="Times New Roman"/>
                <w:sz w:val="24"/>
                <w:szCs w:val="28"/>
                <w:lang w:val="ru-RU" w:eastAsia="ru-RU"/>
              </w:rPr>
              <w:t>-й</w:t>
            </w:r>
            <w:r w:rsidRPr="0089280C">
              <w:rPr>
                <w:rFonts w:ascii="Times New Roman" w:hAnsi="Times New Roman"/>
                <w:sz w:val="24"/>
                <w:szCs w:val="28"/>
                <w:lang w:val="ru-RU" w:eastAsia="ru-RU"/>
              </w:rPr>
              <w:t xml:space="preserve"> степеней, дробно-рациональные и иррациональные;</w:t>
            </w:r>
          </w:p>
          <w:p w14:paraId="4E3749EB" w14:textId="77777777" w:rsidR="00A6747D" w:rsidRPr="0089280C" w:rsidRDefault="0098482A" w:rsidP="00F9039F">
            <w:pPr>
              <w:pStyle w:val="a1"/>
              <w:numPr>
                <w:ilvl w:val="0"/>
                <w:numId w:val="119"/>
              </w:numPr>
              <w:ind w:left="0" w:firstLine="284"/>
              <w:jc w:val="left"/>
              <w:rPr>
                <w:rFonts w:ascii="Times New Roman" w:hAnsi="Times New Roman"/>
                <w:i/>
                <w:iCs/>
                <w:color w:val="404040"/>
                <w:sz w:val="24"/>
                <w:szCs w:val="28"/>
                <w:lang w:val="ru-RU" w:eastAsia="ru-RU"/>
              </w:rPr>
            </w:pPr>
            <w:r w:rsidRPr="0089280C">
              <w:rPr>
                <w:rFonts w:ascii="Times New Roman" w:hAnsi="Times New Roman"/>
                <w:sz w:val="24"/>
                <w:szCs w:val="28"/>
                <w:lang w:val="ru-RU" w:eastAsia="ru-RU"/>
              </w:rPr>
              <w:t xml:space="preserve">овладеть основными типами показательных, логарифмических, </w:t>
            </w:r>
            <w:r w:rsidRPr="0089280C">
              <w:rPr>
                <w:rFonts w:ascii="Times New Roman" w:hAnsi="Times New Roman"/>
                <w:sz w:val="24"/>
                <w:szCs w:val="28"/>
                <w:lang w:val="ru-RU" w:eastAsia="ru-RU"/>
              </w:rPr>
              <w:lastRenderedPageBreak/>
              <w:t>иррациональных, степенных уравнений и неравенств и стандартными методами их решений и применять их при решении задач</w:t>
            </w:r>
            <w:r w:rsidR="003B2B39" w:rsidRPr="0089280C">
              <w:rPr>
                <w:rFonts w:ascii="Times New Roman" w:hAnsi="Times New Roman"/>
                <w:sz w:val="24"/>
                <w:szCs w:val="28"/>
                <w:lang w:val="ru-RU" w:eastAsia="ru-RU"/>
              </w:rPr>
              <w:t>;</w:t>
            </w:r>
          </w:p>
          <w:p w14:paraId="3A1B9C94" w14:textId="77777777" w:rsidR="00A6747D" w:rsidRPr="0089280C" w:rsidRDefault="0098482A" w:rsidP="00F9039F">
            <w:pPr>
              <w:pStyle w:val="a1"/>
              <w:numPr>
                <w:ilvl w:val="0"/>
                <w:numId w:val="119"/>
              </w:numPr>
              <w:ind w:left="0" w:firstLine="284"/>
              <w:jc w:val="left"/>
              <w:rPr>
                <w:rFonts w:ascii="Times New Roman" w:hAnsi="Times New Roman"/>
                <w:i/>
                <w:iCs/>
                <w:color w:val="404040"/>
                <w:sz w:val="24"/>
                <w:szCs w:val="28"/>
                <w:lang w:val="ru-RU" w:eastAsia="ru-RU"/>
              </w:rPr>
            </w:pPr>
            <w:r w:rsidRPr="0089280C">
              <w:rPr>
                <w:rFonts w:ascii="Times New Roman" w:hAnsi="Times New Roman"/>
                <w:sz w:val="24"/>
                <w:szCs w:val="28"/>
                <w:lang w:val="ru-RU" w:eastAsia="ru-RU"/>
              </w:rPr>
              <w:t>применять теорему Безу к решению уравнений</w:t>
            </w:r>
            <w:r w:rsidR="003B2B39" w:rsidRPr="0089280C">
              <w:rPr>
                <w:rFonts w:ascii="Times New Roman" w:hAnsi="Times New Roman"/>
                <w:sz w:val="24"/>
                <w:szCs w:val="28"/>
                <w:lang w:val="ru-RU" w:eastAsia="ru-RU"/>
              </w:rPr>
              <w:t>;</w:t>
            </w:r>
          </w:p>
          <w:p w14:paraId="5052BC4C" w14:textId="77777777" w:rsidR="00A6747D" w:rsidRPr="0089280C" w:rsidRDefault="0098482A" w:rsidP="00F9039F">
            <w:pPr>
              <w:pStyle w:val="a1"/>
              <w:numPr>
                <w:ilvl w:val="0"/>
                <w:numId w:val="119"/>
              </w:numPr>
              <w:ind w:left="0" w:firstLine="284"/>
              <w:jc w:val="left"/>
              <w:rPr>
                <w:rFonts w:ascii="Times New Roman" w:hAnsi="Times New Roman"/>
                <w:i/>
                <w:iCs/>
                <w:color w:val="404040"/>
                <w:sz w:val="24"/>
                <w:szCs w:val="28"/>
                <w:lang w:val="ru-RU" w:eastAsia="ru-RU"/>
              </w:rPr>
            </w:pPr>
            <w:r w:rsidRPr="0089280C">
              <w:rPr>
                <w:rFonts w:ascii="Times New Roman" w:hAnsi="Times New Roman"/>
                <w:sz w:val="24"/>
                <w:szCs w:val="28"/>
                <w:lang w:val="ru-RU" w:eastAsia="ru-RU"/>
              </w:rPr>
              <w:t>применять теорему Виета для решения некоторых уравнений степени выше второй;</w:t>
            </w:r>
          </w:p>
          <w:p w14:paraId="110E83FB" w14:textId="77777777" w:rsidR="00A6747D" w:rsidRPr="0089280C" w:rsidRDefault="0098482A" w:rsidP="00F9039F">
            <w:pPr>
              <w:pStyle w:val="a1"/>
              <w:numPr>
                <w:ilvl w:val="0"/>
                <w:numId w:val="119"/>
              </w:numPr>
              <w:ind w:left="0" w:firstLine="284"/>
              <w:jc w:val="left"/>
              <w:rPr>
                <w:rFonts w:ascii="Times New Roman" w:hAnsi="Times New Roman"/>
                <w:i/>
                <w:iCs/>
                <w:color w:val="404040"/>
                <w:sz w:val="24"/>
                <w:szCs w:val="28"/>
                <w:lang w:val="ru-RU" w:eastAsia="ru-RU"/>
              </w:rPr>
            </w:pPr>
            <w:r w:rsidRPr="0089280C">
              <w:rPr>
                <w:rFonts w:ascii="Times New Roman" w:hAnsi="Times New Roman"/>
                <w:sz w:val="24"/>
                <w:szCs w:val="28"/>
                <w:lang w:val="ru-RU" w:eastAsia="ru-RU"/>
              </w:rPr>
              <w:t>понимать смысл теорем о равносильных и неравносильных преобразованиях уравнений и уметь их доказывать;</w:t>
            </w:r>
          </w:p>
          <w:p w14:paraId="74E9FBE3" w14:textId="77777777" w:rsidR="00A6747D" w:rsidRPr="0089280C" w:rsidRDefault="0098482A" w:rsidP="00F9039F">
            <w:pPr>
              <w:pStyle w:val="a1"/>
              <w:numPr>
                <w:ilvl w:val="0"/>
                <w:numId w:val="119"/>
              </w:numPr>
              <w:ind w:left="0" w:firstLine="284"/>
              <w:jc w:val="left"/>
              <w:rPr>
                <w:rFonts w:ascii="Times New Roman" w:hAnsi="Times New Roman"/>
                <w:i/>
                <w:iCs/>
                <w:color w:val="404040"/>
                <w:sz w:val="24"/>
                <w:szCs w:val="28"/>
                <w:lang w:val="ru-RU" w:eastAsia="ru-RU"/>
              </w:rPr>
            </w:pPr>
            <w:r w:rsidRPr="0089280C">
              <w:rPr>
                <w:rFonts w:ascii="Times New Roman" w:hAnsi="Times New Roman"/>
                <w:sz w:val="24"/>
                <w:szCs w:val="28"/>
                <w:lang w:val="ru-RU" w:eastAsia="ru-RU"/>
              </w:rPr>
              <w:t>владеть методами решения уравнений, неравенств и их систем, уметь выбирать метод решения и обосновывать свой выбор;</w:t>
            </w:r>
          </w:p>
          <w:p w14:paraId="4F712D26" w14:textId="77777777" w:rsidR="00A6747D" w:rsidRPr="0089280C" w:rsidRDefault="0098482A" w:rsidP="00F9039F">
            <w:pPr>
              <w:pStyle w:val="a1"/>
              <w:numPr>
                <w:ilvl w:val="0"/>
                <w:numId w:val="119"/>
              </w:numPr>
              <w:ind w:left="0" w:firstLine="284"/>
              <w:jc w:val="left"/>
              <w:rPr>
                <w:rFonts w:ascii="Times New Roman" w:hAnsi="Times New Roman"/>
                <w:i/>
                <w:iCs/>
                <w:color w:val="404040"/>
                <w:sz w:val="24"/>
                <w:szCs w:val="28"/>
                <w:lang w:val="ru-RU" w:eastAsia="ru-RU"/>
              </w:rPr>
            </w:pPr>
            <w:r w:rsidRPr="0089280C">
              <w:rPr>
                <w:rFonts w:ascii="Times New Roman" w:hAnsi="Times New Roman"/>
                <w:sz w:val="24"/>
                <w:szCs w:val="28"/>
                <w:lang w:val="ru-RU" w:eastAsia="ru-RU"/>
              </w:rPr>
              <w:t xml:space="preserve">использовать метод интервалов для решения неравенств, в том числе дробно-рациональных и включающих в себя </w:t>
            </w:r>
            <w:r w:rsidRPr="0089280C">
              <w:rPr>
                <w:rFonts w:ascii="Times New Roman" w:hAnsi="Times New Roman"/>
                <w:sz w:val="24"/>
                <w:szCs w:val="28"/>
                <w:lang w:val="ru-RU" w:eastAsia="ru-RU"/>
              </w:rPr>
              <w:lastRenderedPageBreak/>
              <w:t>иррациональные выражения;</w:t>
            </w:r>
          </w:p>
          <w:p w14:paraId="43DDE40B" w14:textId="77777777" w:rsidR="00A6747D" w:rsidRPr="0089280C" w:rsidRDefault="0098482A" w:rsidP="00F9039F">
            <w:pPr>
              <w:pStyle w:val="a1"/>
              <w:numPr>
                <w:ilvl w:val="0"/>
                <w:numId w:val="119"/>
              </w:numPr>
              <w:ind w:left="0" w:firstLine="284"/>
              <w:jc w:val="left"/>
              <w:rPr>
                <w:rFonts w:ascii="Times New Roman" w:hAnsi="Times New Roman"/>
                <w:i/>
                <w:iCs/>
                <w:color w:val="404040"/>
                <w:sz w:val="24"/>
                <w:szCs w:val="28"/>
                <w:lang w:val="ru-RU" w:eastAsia="ru-RU"/>
              </w:rPr>
            </w:pPr>
            <w:r w:rsidRPr="0089280C">
              <w:rPr>
                <w:rFonts w:ascii="Times New Roman" w:hAnsi="Times New Roman"/>
                <w:sz w:val="24"/>
                <w:szCs w:val="28"/>
                <w:lang w:val="ru-RU" w:eastAsia="ru-RU"/>
              </w:rPr>
              <w:t>решать алгебраические уравнения и неравенства и их системы с параметрами алгебраическим и графическим методами;</w:t>
            </w:r>
          </w:p>
          <w:p w14:paraId="328260A6" w14:textId="77777777" w:rsidR="00A6747D" w:rsidRPr="0089280C" w:rsidRDefault="0098482A" w:rsidP="00F9039F">
            <w:pPr>
              <w:pStyle w:val="a1"/>
              <w:numPr>
                <w:ilvl w:val="0"/>
                <w:numId w:val="119"/>
              </w:numPr>
              <w:ind w:left="0" w:firstLine="284"/>
              <w:jc w:val="left"/>
              <w:rPr>
                <w:rFonts w:ascii="Times New Roman" w:hAnsi="Times New Roman"/>
                <w:i/>
                <w:iCs/>
                <w:color w:val="404040"/>
                <w:sz w:val="24"/>
                <w:szCs w:val="28"/>
                <w:lang w:val="ru-RU" w:eastAsia="ru-RU"/>
              </w:rPr>
            </w:pPr>
            <w:r w:rsidRPr="0089280C">
              <w:rPr>
                <w:rFonts w:ascii="Times New Roman" w:hAnsi="Times New Roman"/>
                <w:sz w:val="24"/>
                <w:szCs w:val="28"/>
                <w:lang w:val="ru-RU" w:eastAsia="ru-RU"/>
              </w:rPr>
              <w:t>владеть разными методами доказательства неравенств;</w:t>
            </w:r>
          </w:p>
          <w:p w14:paraId="4EC2944C" w14:textId="77777777" w:rsidR="00A6747D" w:rsidRPr="0089280C" w:rsidRDefault="0098482A" w:rsidP="00F9039F">
            <w:pPr>
              <w:pStyle w:val="a1"/>
              <w:numPr>
                <w:ilvl w:val="0"/>
                <w:numId w:val="119"/>
              </w:numPr>
              <w:ind w:left="0" w:firstLine="284"/>
              <w:jc w:val="left"/>
              <w:rPr>
                <w:rFonts w:ascii="Times New Roman" w:hAnsi="Times New Roman"/>
                <w:i/>
                <w:iCs/>
                <w:color w:val="404040"/>
                <w:sz w:val="24"/>
                <w:szCs w:val="28"/>
                <w:lang w:val="ru-RU" w:eastAsia="ru-RU"/>
              </w:rPr>
            </w:pPr>
            <w:r w:rsidRPr="0089280C">
              <w:rPr>
                <w:rFonts w:ascii="Times New Roman" w:hAnsi="Times New Roman"/>
                <w:sz w:val="24"/>
                <w:szCs w:val="28"/>
                <w:lang w:val="ru-RU" w:eastAsia="ru-RU"/>
              </w:rPr>
              <w:t>решать уравнения в целых числах;</w:t>
            </w:r>
          </w:p>
          <w:p w14:paraId="19C01934" w14:textId="77777777" w:rsidR="00A6747D" w:rsidRPr="0089280C" w:rsidRDefault="0098482A" w:rsidP="00F9039F">
            <w:pPr>
              <w:pStyle w:val="a1"/>
              <w:numPr>
                <w:ilvl w:val="0"/>
                <w:numId w:val="119"/>
              </w:numPr>
              <w:ind w:left="0" w:firstLine="284"/>
              <w:jc w:val="left"/>
              <w:rPr>
                <w:rFonts w:ascii="Times New Roman" w:hAnsi="Times New Roman"/>
                <w:i/>
                <w:iCs/>
                <w:color w:val="404040"/>
                <w:sz w:val="24"/>
                <w:szCs w:val="28"/>
                <w:lang w:val="ru-RU" w:eastAsia="ru-RU"/>
              </w:rPr>
            </w:pPr>
            <w:r w:rsidRPr="0089280C">
              <w:rPr>
                <w:rFonts w:ascii="Times New Roman" w:hAnsi="Times New Roman"/>
                <w:sz w:val="24"/>
                <w:szCs w:val="28"/>
                <w:lang w:val="ru-RU" w:eastAsia="ru-RU"/>
              </w:rPr>
              <w:t>изображать множества на плоскости, задаваемые уравнениями, неравенствами и их системами</w:t>
            </w:r>
            <w:r w:rsidR="00DB681B" w:rsidRPr="0089280C">
              <w:rPr>
                <w:rFonts w:ascii="Times New Roman" w:hAnsi="Times New Roman"/>
                <w:sz w:val="24"/>
                <w:szCs w:val="28"/>
                <w:lang w:val="ru-RU" w:eastAsia="ru-RU"/>
              </w:rPr>
              <w:t>;</w:t>
            </w:r>
          </w:p>
          <w:p w14:paraId="7993A173" w14:textId="77777777" w:rsidR="00A6747D" w:rsidRPr="0089280C" w:rsidRDefault="00DB681B" w:rsidP="00F9039F">
            <w:pPr>
              <w:pStyle w:val="a1"/>
              <w:numPr>
                <w:ilvl w:val="0"/>
                <w:numId w:val="119"/>
              </w:numPr>
              <w:ind w:left="0" w:firstLine="284"/>
              <w:jc w:val="left"/>
              <w:rPr>
                <w:rFonts w:ascii="Times New Roman" w:hAnsi="Times New Roman"/>
                <w:i/>
                <w:iCs/>
                <w:color w:val="404040"/>
                <w:sz w:val="24"/>
                <w:szCs w:val="28"/>
                <w:lang w:val="ru-RU" w:eastAsia="ru-RU"/>
              </w:rPr>
            </w:pPr>
            <w:r w:rsidRPr="0089280C">
              <w:rPr>
                <w:rFonts w:ascii="Times New Roman" w:hAnsi="Times New Roman"/>
                <w:sz w:val="24"/>
                <w:szCs w:val="28"/>
                <w:lang w:val="ru-RU" w:eastAsia="ru-RU"/>
              </w:rPr>
              <w:t xml:space="preserve">свободно </w:t>
            </w:r>
            <w:r w:rsidR="0098482A" w:rsidRPr="0089280C">
              <w:rPr>
                <w:rFonts w:ascii="Times New Roman" w:hAnsi="Times New Roman"/>
                <w:sz w:val="24"/>
                <w:szCs w:val="28"/>
                <w:lang w:val="ru-RU" w:eastAsia="ru-RU"/>
              </w:rPr>
              <w:t>использовать тождественные преобразования при решении уравнений и систем уравнений</w:t>
            </w:r>
          </w:p>
          <w:p w14:paraId="2FA5B682" w14:textId="77777777" w:rsidR="00FB55C4" w:rsidRPr="0089280C" w:rsidRDefault="00FB55C4" w:rsidP="00F9039F">
            <w:pPr>
              <w:spacing w:line="240" w:lineRule="auto"/>
              <w:ind w:firstLine="284"/>
              <w:jc w:val="left"/>
              <w:rPr>
                <w:i/>
                <w:sz w:val="24"/>
                <w:szCs w:val="28"/>
              </w:rPr>
            </w:pPr>
          </w:p>
          <w:p w14:paraId="03576B47" w14:textId="77777777" w:rsidR="0098482A" w:rsidRPr="0089280C" w:rsidRDefault="0098482A" w:rsidP="00F9039F">
            <w:pPr>
              <w:spacing w:line="240" w:lineRule="auto"/>
              <w:ind w:firstLine="284"/>
              <w:jc w:val="left"/>
              <w:rPr>
                <w:i/>
                <w:sz w:val="24"/>
                <w:szCs w:val="28"/>
              </w:rPr>
            </w:pPr>
            <w:r w:rsidRPr="0089280C">
              <w:rPr>
                <w:i/>
                <w:sz w:val="24"/>
                <w:szCs w:val="28"/>
              </w:rPr>
              <w:t>В повседневной жизни и при изучении других предметов:</w:t>
            </w:r>
          </w:p>
          <w:p w14:paraId="4BBB324C" w14:textId="77777777" w:rsidR="00A6747D" w:rsidRPr="0089280C" w:rsidRDefault="0098482A" w:rsidP="00F9039F">
            <w:pPr>
              <w:pStyle w:val="a1"/>
              <w:numPr>
                <w:ilvl w:val="0"/>
                <w:numId w:val="119"/>
              </w:numPr>
              <w:ind w:left="0" w:firstLine="284"/>
              <w:jc w:val="left"/>
              <w:rPr>
                <w:rFonts w:ascii="Times New Roman" w:hAnsi="Times New Roman"/>
                <w:i/>
                <w:iCs/>
                <w:color w:val="404040"/>
                <w:sz w:val="24"/>
                <w:szCs w:val="28"/>
                <w:lang w:val="ru-RU" w:eastAsia="ru-RU"/>
              </w:rPr>
            </w:pPr>
            <w:r w:rsidRPr="0089280C">
              <w:rPr>
                <w:rFonts w:ascii="Times New Roman" w:hAnsi="Times New Roman"/>
                <w:sz w:val="24"/>
                <w:szCs w:val="28"/>
                <w:lang w:val="ru-RU" w:eastAsia="ru-RU"/>
              </w:rPr>
              <w:t>составлять и решать уравнения, неравенства, их системы при решении задач других учебных предметов;</w:t>
            </w:r>
          </w:p>
          <w:p w14:paraId="67856D97" w14:textId="77777777" w:rsidR="00A6747D" w:rsidRPr="0089280C" w:rsidRDefault="0098482A" w:rsidP="00F9039F">
            <w:pPr>
              <w:pStyle w:val="a1"/>
              <w:numPr>
                <w:ilvl w:val="0"/>
                <w:numId w:val="119"/>
              </w:numPr>
              <w:ind w:left="0" w:firstLine="284"/>
              <w:jc w:val="left"/>
              <w:rPr>
                <w:rFonts w:ascii="Times New Roman" w:hAnsi="Times New Roman"/>
                <w:i/>
                <w:iCs/>
                <w:color w:val="404040"/>
                <w:sz w:val="24"/>
                <w:szCs w:val="28"/>
                <w:lang w:val="ru-RU" w:eastAsia="ru-RU"/>
              </w:rPr>
            </w:pPr>
            <w:r w:rsidRPr="0089280C">
              <w:rPr>
                <w:rFonts w:ascii="Times New Roman" w:hAnsi="Times New Roman"/>
                <w:sz w:val="24"/>
                <w:szCs w:val="28"/>
                <w:lang w:val="ru-RU" w:eastAsia="ru-RU"/>
              </w:rPr>
              <w:t xml:space="preserve">выполнять оценку правдоподобия результатов, получаемых </w:t>
            </w:r>
            <w:r w:rsidRPr="0089280C">
              <w:rPr>
                <w:rFonts w:ascii="Times New Roman" w:hAnsi="Times New Roman"/>
                <w:sz w:val="24"/>
                <w:szCs w:val="28"/>
                <w:lang w:val="ru-RU" w:eastAsia="ru-RU"/>
              </w:rPr>
              <w:lastRenderedPageBreak/>
              <w:t>при решении различных уравнений, неравенств и их систем при решении задач других учебных предметов</w:t>
            </w:r>
            <w:r w:rsidR="00FB55C4" w:rsidRPr="0089280C">
              <w:rPr>
                <w:rFonts w:ascii="Times New Roman" w:hAnsi="Times New Roman"/>
                <w:sz w:val="24"/>
                <w:szCs w:val="28"/>
                <w:lang w:val="ru-RU" w:eastAsia="ru-RU"/>
              </w:rPr>
              <w:t>;</w:t>
            </w:r>
          </w:p>
          <w:p w14:paraId="04CA2DD9" w14:textId="77777777" w:rsidR="00A6747D" w:rsidRPr="0089280C" w:rsidRDefault="0098482A" w:rsidP="00F9039F">
            <w:pPr>
              <w:pStyle w:val="a1"/>
              <w:numPr>
                <w:ilvl w:val="0"/>
                <w:numId w:val="119"/>
              </w:numPr>
              <w:ind w:left="0" w:firstLine="284"/>
              <w:jc w:val="left"/>
              <w:rPr>
                <w:rFonts w:ascii="Times New Roman" w:hAnsi="Times New Roman"/>
                <w:i/>
                <w:iCs/>
                <w:color w:val="404040"/>
                <w:sz w:val="24"/>
                <w:szCs w:val="28"/>
                <w:lang w:val="ru-RU" w:eastAsia="ru-RU"/>
              </w:rPr>
            </w:pPr>
            <w:r w:rsidRPr="0089280C">
              <w:rPr>
                <w:rFonts w:ascii="Times New Roman" w:hAnsi="Times New Roman"/>
                <w:sz w:val="24"/>
                <w:szCs w:val="28"/>
                <w:lang w:val="ru-RU" w:eastAsia="ru-RU"/>
              </w:rPr>
              <w:t>составлять и решать уравнения и неравенства с параметрами при решении задач других учебных предметов;</w:t>
            </w:r>
          </w:p>
          <w:p w14:paraId="5B4D9833" w14:textId="77777777" w:rsidR="00A6747D" w:rsidRPr="0089280C" w:rsidRDefault="0098482A" w:rsidP="00F9039F">
            <w:pPr>
              <w:pStyle w:val="a1"/>
              <w:numPr>
                <w:ilvl w:val="0"/>
                <w:numId w:val="119"/>
              </w:numPr>
              <w:ind w:left="0" w:firstLine="284"/>
              <w:jc w:val="left"/>
              <w:rPr>
                <w:rFonts w:ascii="Times New Roman" w:hAnsi="Times New Roman"/>
                <w:i/>
                <w:iCs/>
                <w:color w:val="404040"/>
                <w:sz w:val="24"/>
                <w:szCs w:val="28"/>
                <w:lang w:val="ru-RU" w:eastAsia="ru-RU"/>
              </w:rPr>
            </w:pPr>
            <w:r w:rsidRPr="0089280C">
              <w:rPr>
                <w:rFonts w:ascii="Times New Roman" w:hAnsi="Times New Roman"/>
                <w:sz w:val="24"/>
                <w:szCs w:val="28"/>
                <w:lang w:val="ru-RU" w:eastAsia="ru-RU"/>
              </w:rPr>
              <w:t>составлять уравнение, неравенство или их систему, описывающие реальную ситуацию или прикладную задачу, интерпретировать полученные результаты</w:t>
            </w:r>
            <w:r w:rsidR="00FB55C4" w:rsidRPr="0089280C">
              <w:rPr>
                <w:rFonts w:ascii="Times New Roman" w:hAnsi="Times New Roman"/>
                <w:sz w:val="24"/>
                <w:szCs w:val="28"/>
                <w:lang w:val="ru-RU" w:eastAsia="ru-RU"/>
              </w:rPr>
              <w:t>;</w:t>
            </w:r>
          </w:p>
          <w:p w14:paraId="4AD4C979" w14:textId="77777777" w:rsidR="00A6747D" w:rsidRPr="0089280C" w:rsidRDefault="0098482A" w:rsidP="00F9039F">
            <w:pPr>
              <w:pStyle w:val="a1"/>
              <w:numPr>
                <w:ilvl w:val="0"/>
                <w:numId w:val="119"/>
              </w:numPr>
              <w:ind w:left="0" w:firstLine="284"/>
              <w:jc w:val="left"/>
              <w:rPr>
                <w:rFonts w:ascii="Times New Roman" w:hAnsi="Times New Roman"/>
                <w:i/>
                <w:iCs/>
                <w:color w:val="404040"/>
                <w:sz w:val="24"/>
                <w:szCs w:val="28"/>
                <w:lang w:val="ru-RU" w:eastAsia="ru-RU"/>
              </w:rPr>
            </w:pPr>
            <w:r w:rsidRPr="0089280C">
              <w:rPr>
                <w:rFonts w:ascii="Times New Roman" w:hAnsi="Times New Roman"/>
                <w:sz w:val="24"/>
                <w:szCs w:val="28"/>
                <w:lang w:val="ru-RU" w:eastAsia="ru-RU"/>
              </w:rPr>
              <w:t xml:space="preserve"> использовать программные средства при решении отдельных классов уравнений и неравенств</w:t>
            </w:r>
          </w:p>
        </w:tc>
        <w:tc>
          <w:tcPr>
            <w:tcW w:w="1843" w:type="dxa"/>
          </w:tcPr>
          <w:p w14:paraId="604204D7" w14:textId="77777777" w:rsidR="0098482A" w:rsidRPr="0089280C" w:rsidRDefault="0098482A" w:rsidP="00F9039F">
            <w:pPr>
              <w:pStyle w:val="a3"/>
              <w:spacing w:after="0"/>
              <w:ind w:left="0" w:firstLine="284"/>
              <w:jc w:val="left"/>
              <w:rPr>
                <w:i/>
                <w:sz w:val="24"/>
                <w:szCs w:val="28"/>
                <w:lang w:val="ru-RU" w:eastAsia="en-US"/>
              </w:rPr>
            </w:pPr>
            <w:r w:rsidRPr="0089280C">
              <w:rPr>
                <w:i/>
                <w:sz w:val="24"/>
                <w:szCs w:val="28"/>
                <w:lang w:val="ru-RU" w:eastAsia="en-US"/>
              </w:rPr>
              <w:lastRenderedPageBreak/>
              <w:t xml:space="preserve">Достижение результатов раздела </w:t>
            </w:r>
            <w:r w:rsidRPr="0089280C">
              <w:rPr>
                <w:i/>
                <w:sz w:val="24"/>
                <w:szCs w:val="28"/>
                <w:lang w:val="en-US" w:eastAsia="en-US"/>
              </w:rPr>
              <w:t>II</w:t>
            </w:r>
            <w:r w:rsidRPr="0089280C">
              <w:rPr>
                <w:i/>
                <w:sz w:val="24"/>
                <w:szCs w:val="28"/>
                <w:lang w:val="ru-RU" w:eastAsia="en-US"/>
              </w:rPr>
              <w:t>;</w:t>
            </w:r>
          </w:p>
          <w:p w14:paraId="5FC09CCC" w14:textId="77777777" w:rsidR="00A6747D" w:rsidRPr="0089280C" w:rsidRDefault="003B2B39" w:rsidP="00F9039F">
            <w:pPr>
              <w:pStyle w:val="-310"/>
              <w:numPr>
                <w:ilvl w:val="0"/>
                <w:numId w:val="128"/>
              </w:numPr>
              <w:suppressAutoHyphens w:val="0"/>
              <w:spacing w:line="240" w:lineRule="auto"/>
              <w:ind w:left="0" w:firstLine="284"/>
              <w:jc w:val="left"/>
              <w:rPr>
                <w:rFonts w:eastAsia="Times New Roman"/>
                <w:i/>
                <w:iCs/>
                <w:color w:val="404040"/>
                <w:sz w:val="24"/>
                <w:szCs w:val="28"/>
                <w:lang w:eastAsia="ru-RU"/>
              </w:rPr>
            </w:pPr>
            <w:r w:rsidRPr="0089280C">
              <w:rPr>
                <w:i/>
                <w:sz w:val="24"/>
                <w:szCs w:val="28"/>
              </w:rPr>
              <w:t xml:space="preserve">свободно </w:t>
            </w:r>
            <w:r w:rsidR="0098482A" w:rsidRPr="0089280C">
              <w:rPr>
                <w:i/>
                <w:sz w:val="24"/>
                <w:szCs w:val="28"/>
              </w:rPr>
              <w:t>определять тип и выбирать метод решения показательных и логарифмических уравнений и неравенств</w:t>
            </w:r>
            <w:r w:rsidR="00FB55C4" w:rsidRPr="0089280C">
              <w:rPr>
                <w:i/>
                <w:sz w:val="24"/>
                <w:szCs w:val="28"/>
              </w:rPr>
              <w:t>,</w:t>
            </w:r>
            <w:r w:rsidR="0098482A" w:rsidRPr="0089280C">
              <w:rPr>
                <w:i/>
                <w:sz w:val="24"/>
                <w:szCs w:val="28"/>
              </w:rPr>
              <w:t xml:space="preserve"> иррациональных уравнений и неравенств, тригонометрических уравнений и неравенств, их систем</w:t>
            </w:r>
            <w:r w:rsidRPr="0089280C">
              <w:rPr>
                <w:i/>
                <w:sz w:val="24"/>
                <w:szCs w:val="28"/>
              </w:rPr>
              <w:t>;</w:t>
            </w:r>
          </w:p>
          <w:p w14:paraId="7B4C1F23" w14:textId="77777777" w:rsidR="00A6747D" w:rsidRPr="0089280C" w:rsidRDefault="0098482A" w:rsidP="00F9039F">
            <w:pPr>
              <w:pStyle w:val="-310"/>
              <w:numPr>
                <w:ilvl w:val="0"/>
                <w:numId w:val="128"/>
              </w:numPr>
              <w:suppressAutoHyphens w:val="0"/>
              <w:spacing w:line="240" w:lineRule="auto"/>
              <w:ind w:left="0" w:firstLine="284"/>
              <w:jc w:val="left"/>
              <w:rPr>
                <w:rFonts w:eastAsia="Times New Roman"/>
                <w:i/>
                <w:iCs/>
                <w:color w:val="404040"/>
                <w:sz w:val="24"/>
                <w:szCs w:val="28"/>
                <w:lang w:eastAsia="ru-RU"/>
              </w:rPr>
            </w:pPr>
            <w:r w:rsidRPr="0089280C">
              <w:rPr>
                <w:i/>
                <w:sz w:val="24"/>
                <w:szCs w:val="28"/>
              </w:rPr>
              <w:t>свободно решать системы линейных уравнений</w:t>
            </w:r>
            <w:r w:rsidR="003B2B39" w:rsidRPr="0089280C">
              <w:rPr>
                <w:i/>
                <w:sz w:val="24"/>
                <w:szCs w:val="28"/>
              </w:rPr>
              <w:t xml:space="preserve">; </w:t>
            </w:r>
          </w:p>
          <w:p w14:paraId="32538A89" w14:textId="77777777" w:rsidR="00A6747D" w:rsidRPr="0089280C" w:rsidRDefault="0098482A" w:rsidP="00F9039F">
            <w:pPr>
              <w:pStyle w:val="-310"/>
              <w:numPr>
                <w:ilvl w:val="0"/>
                <w:numId w:val="127"/>
              </w:numPr>
              <w:suppressAutoHyphens w:val="0"/>
              <w:spacing w:line="240" w:lineRule="auto"/>
              <w:ind w:left="0" w:firstLine="284"/>
              <w:jc w:val="left"/>
              <w:rPr>
                <w:rFonts w:eastAsia="Times New Roman"/>
                <w:i/>
                <w:iCs/>
                <w:color w:val="404040"/>
                <w:sz w:val="24"/>
                <w:szCs w:val="28"/>
                <w:lang w:eastAsia="ru-RU"/>
              </w:rPr>
            </w:pPr>
            <w:r w:rsidRPr="0089280C">
              <w:rPr>
                <w:i/>
                <w:sz w:val="24"/>
                <w:szCs w:val="28"/>
              </w:rPr>
              <w:t>решать основные типы уравнений и неравенств с параметрами;</w:t>
            </w:r>
          </w:p>
          <w:p w14:paraId="49F67752" w14:textId="77777777" w:rsidR="00A6747D" w:rsidRPr="0089280C" w:rsidRDefault="0098482A" w:rsidP="00F9039F">
            <w:pPr>
              <w:pStyle w:val="-310"/>
              <w:numPr>
                <w:ilvl w:val="0"/>
                <w:numId w:val="127"/>
              </w:numPr>
              <w:suppressAutoHyphens w:val="0"/>
              <w:spacing w:line="240" w:lineRule="auto"/>
              <w:ind w:left="0" w:firstLine="284"/>
              <w:jc w:val="left"/>
              <w:rPr>
                <w:rFonts w:eastAsia="Times New Roman"/>
                <w:i/>
                <w:iCs/>
                <w:color w:val="404040"/>
                <w:sz w:val="24"/>
                <w:szCs w:val="28"/>
                <w:lang w:eastAsia="ru-RU"/>
              </w:rPr>
            </w:pPr>
            <w:r w:rsidRPr="0089280C">
              <w:rPr>
                <w:i/>
                <w:sz w:val="24"/>
                <w:szCs w:val="28"/>
              </w:rPr>
              <w:t>применять при решении задач неравенства Коши</w:t>
            </w:r>
            <w:r w:rsidR="00265E46" w:rsidRPr="0089280C">
              <w:rPr>
                <w:i/>
                <w:sz w:val="24"/>
                <w:szCs w:val="28"/>
              </w:rPr>
              <w:t xml:space="preserve"> — </w:t>
            </w:r>
            <w:r w:rsidRPr="0089280C">
              <w:rPr>
                <w:i/>
                <w:sz w:val="24"/>
                <w:szCs w:val="28"/>
              </w:rPr>
              <w:lastRenderedPageBreak/>
              <w:t>Буняковского, Бернулли;</w:t>
            </w:r>
          </w:p>
          <w:p w14:paraId="0F4C5E8E" w14:textId="77777777" w:rsidR="00A6747D" w:rsidRPr="0089280C" w:rsidRDefault="0098482A" w:rsidP="00F9039F">
            <w:pPr>
              <w:pStyle w:val="-310"/>
              <w:numPr>
                <w:ilvl w:val="0"/>
                <w:numId w:val="127"/>
              </w:numPr>
              <w:suppressAutoHyphens w:val="0"/>
              <w:spacing w:line="240" w:lineRule="auto"/>
              <w:ind w:left="0" w:firstLine="284"/>
              <w:jc w:val="left"/>
              <w:rPr>
                <w:rFonts w:eastAsia="Times New Roman"/>
                <w:i/>
                <w:iCs/>
                <w:color w:val="404040"/>
                <w:sz w:val="24"/>
                <w:szCs w:val="28"/>
                <w:lang w:eastAsia="ru-RU"/>
              </w:rPr>
            </w:pPr>
            <w:r w:rsidRPr="0089280C">
              <w:rPr>
                <w:i/>
                <w:sz w:val="24"/>
                <w:szCs w:val="28"/>
              </w:rPr>
              <w:t>иметь представление о неравенствах между средними степенными</w:t>
            </w:r>
          </w:p>
          <w:p w14:paraId="7FD43849" w14:textId="77777777" w:rsidR="0098482A" w:rsidRPr="0089280C" w:rsidRDefault="0098482A" w:rsidP="00F9039F">
            <w:pPr>
              <w:spacing w:line="240" w:lineRule="auto"/>
              <w:ind w:firstLine="284"/>
              <w:jc w:val="left"/>
              <w:rPr>
                <w:i/>
                <w:sz w:val="24"/>
                <w:szCs w:val="28"/>
              </w:rPr>
            </w:pPr>
          </w:p>
          <w:p w14:paraId="0B804C66" w14:textId="77777777" w:rsidR="0098482A" w:rsidRPr="0089280C" w:rsidRDefault="0098482A" w:rsidP="00F9039F">
            <w:pPr>
              <w:spacing w:line="240" w:lineRule="auto"/>
              <w:ind w:firstLine="284"/>
              <w:jc w:val="left"/>
              <w:rPr>
                <w:i/>
                <w:sz w:val="24"/>
                <w:szCs w:val="28"/>
              </w:rPr>
            </w:pPr>
          </w:p>
        </w:tc>
      </w:tr>
      <w:tr w:rsidR="0098482A" w:rsidRPr="0089280C" w14:paraId="45BD4172" w14:textId="77777777" w:rsidTr="008C0A9D">
        <w:trPr>
          <w:gridBefore w:val="1"/>
          <w:wBefore w:w="6" w:type="dxa"/>
        </w:trPr>
        <w:tc>
          <w:tcPr>
            <w:tcW w:w="1519" w:type="dxa"/>
          </w:tcPr>
          <w:p w14:paraId="0DBF7FC6" w14:textId="77777777" w:rsidR="0098482A" w:rsidRPr="0089280C" w:rsidRDefault="0098482A" w:rsidP="00F9039F">
            <w:pPr>
              <w:spacing w:line="240" w:lineRule="auto"/>
              <w:ind w:firstLine="284"/>
              <w:jc w:val="left"/>
              <w:rPr>
                <w:b/>
                <w:i/>
                <w:sz w:val="24"/>
                <w:szCs w:val="24"/>
              </w:rPr>
            </w:pPr>
            <w:r w:rsidRPr="0089280C">
              <w:rPr>
                <w:b/>
                <w:i/>
                <w:sz w:val="24"/>
                <w:szCs w:val="24"/>
              </w:rPr>
              <w:lastRenderedPageBreak/>
              <w:t>Функции</w:t>
            </w:r>
          </w:p>
        </w:tc>
        <w:tc>
          <w:tcPr>
            <w:tcW w:w="3117" w:type="dxa"/>
            <w:gridSpan w:val="2"/>
          </w:tcPr>
          <w:p w14:paraId="06958927" w14:textId="77777777" w:rsidR="0098482A" w:rsidRPr="0089280C" w:rsidRDefault="0098482A" w:rsidP="00F9039F">
            <w:pPr>
              <w:pStyle w:val="a3"/>
              <w:spacing w:after="0"/>
              <w:ind w:left="0" w:firstLine="284"/>
              <w:jc w:val="left"/>
              <w:rPr>
                <w:sz w:val="24"/>
                <w:szCs w:val="28"/>
                <w:lang w:val="ru-RU" w:eastAsia="en-US"/>
              </w:rPr>
            </w:pPr>
            <w:r w:rsidRPr="0089280C">
              <w:rPr>
                <w:sz w:val="24"/>
                <w:szCs w:val="28"/>
                <w:lang w:val="ru-RU" w:eastAsia="en-US"/>
              </w:rPr>
              <w:t xml:space="preserve">Оперировать на базовом уровне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w:t>
            </w:r>
            <w:r w:rsidRPr="0089280C">
              <w:rPr>
                <w:sz w:val="24"/>
                <w:szCs w:val="28"/>
                <w:lang w:val="ru-RU" w:eastAsia="en-US"/>
              </w:rPr>
              <w:lastRenderedPageBreak/>
              <w:t>значение функции на числовом промежутке, периодическая функция, период;</w:t>
            </w:r>
          </w:p>
          <w:p w14:paraId="31BB55D1" w14:textId="77777777" w:rsidR="0098482A" w:rsidRPr="0089280C" w:rsidRDefault="0098482A" w:rsidP="00F9039F">
            <w:pPr>
              <w:pStyle w:val="a3"/>
              <w:spacing w:after="0"/>
              <w:ind w:left="0" w:firstLine="284"/>
              <w:jc w:val="left"/>
              <w:rPr>
                <w:color w:val="000000"/>
                <w:sz w:val="24"/>
                <w:szCs w:val="28"/>
                <w:lang w:val="ru-RU" w:eastAsia="ru-RU"/>
              </w:rPr>
            </w:pPr>
            <w:r w:rsidRPr="0089280C">
              <w:rPr>
                <w:sz w:val="24"/>
                <w:szCs w:val="28"/>
                <w:lang w:val="ru-RU" w:eastAsia="en-US"/>
              </w:rPr>
              <w:t>оперировать на базовом уровне понятиями: прямая и обратная пропорциональность линейная, квадратичная, логарифмическая и показательная функции, тригонометрические функции;</w:t>
            </w:r>
            <w:r w:rsidRPr="0089280C">
              <w:rPr>
                <w:color w:val="000000"/>
                <w:sz w:val="24"/>
                <w:szCs w:val="28"/>
                <w:lang w:val="ru-RU" w:eastAsia="ru-RU"/>
              </w:rPr>
              <w:t xml:space="preserve"> </w:t>
            </w:r>
          </w:p>
          <w:p w14:paraId="7AD7F2B0" w14:textId="77777777" w:rsidR="0098482A" w:rsidRPr="0089280C" w:rsidRDefault="0098482A" w:rsidP="00F9039F">
            <w:pPr>
              <w:pStyle w:val="a3"/>
              <w:spacing w:after="0"/>
              <w:ind w:left="0" w:firstLine="284"/>
              <w:jc w:val="left"/>
              <w:rPr>
                <w:sz w:val="24"/>
                <w:szCs w:val="28"/>
                <w:lang w:val="ru-RU" w:eastAsia="ru-RU"/>
              </w:rPr>
            </w:pPr>
            <w:r w:rsidRPr="0089280C">
              <w:rPr>
                <w:sz w:val="24"/>
                <w:szCs w:val="28"/>
                <w:lang w:val="ru-RU" w:eastAsia="ru-RU"/>
              </w:rPr>
              <w:t>распознавать графики элементарных функций: прямой и обратной пропорциональности</w:t>
            </w:r>
            <w:r w:rsidR="00A70880" w:rsidRPr="0089280C">
              <w:rPr>
                <w:sz w:val="24"/>
                <w:szCs w:val="28"/>
                <w:lang w:val="ru-RU" w:eastAsia="ru-RU"/>
              </w:rPr>
              <w:t>,</w:t>
            </w:r>
            <w:r w:rsidRPr="0089280C">
              <w:rPr>
                <w:sz w:val="24"/>
                <w:szCs w:val="28"/>
                <w:lang w:val="ru-RU" w:eastAsia="ru-RU"/>
              </w:rPr>
              <w:t xml:space="preserve"> линейной, квадратичной, логарифмической и показательной функций, тригонометрических функций;</w:t>
            </w:r>
          </w:p>
          <w:p w14:paraId="498639E1" w14:textId="77777777" w:rsidR="0098482A" w:rsidRPr="0089280C" w:rsidRDefault="0098482A" w:rsidP="00F9039F">
            <w:pPr>
              <w:pStyle w:val="a3"/>
              <w:spacing w:after="0"/>
              <w:ind w:left="0" w:firstLine="284"/>
              <w:jc w:val="left"/>
              <w:rPr>
                <w:sz w:val="24"/>
                <w:szCs w:val="28"/>
                <w:lang w:val="ru-RU" w:eastAsia="ru-RU"/>
              </w:rPr>
            </w:pPr>
            <w:r w:rsidRPr="0089280C">
              <w:rPr>
                <w:sz w:val="24"/>
                <w:szCs w:val="28"/>
                <w:lang w:val="ru-RU" w:eastAsia="ru-RU"/>
              </w:rPr>
              <w:t>соотносить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 с формулами, которыми они заданы;</w:t>
            </w:r>
          </w:p>
          <w:p w14:paraId="3D6754F7" w14:textId="77777777" w:rsidR="0098482A" w:rsidRPr="0089280C" w:rsidRDefault="0098482A" w:rsidP="00F9039F">
            <w:pPr>
              <w:pStyle w:val="a3"/>
              <w:spacing w:after="0"/>
              <w:ind w:left="0" w:firstLine="284"/>
              <w:jc w:val="left"/>
              <w:rPr>
                <w:sz w:val="24"/>
                <w:szCs w:val="28"/>
                <w:lang w:val="ru-RU" w:eastAsia="en-US"/>
              </w:rPr>
            </w:pPr>
            <w:r w:rsidRPr="0089280C">
              <w:rPr>
                <w:sz w:val="24"/>
                <w:szCs w:val="28"/>
                <w:lang w:val="ru-RU" w:eastAsia="en-US"/>
              </w:rPr>
              <w:t>находить по графику приближённо значения функции в заданных точках;</w:t>
            </w:r>
          </w:p>
          <w:p w14:paraId="4033549B" w14:textId="77777777" w:rsidR="0098482A" w:rsidRPr="0089280C" w:rsidRDefault="0098482A" w:rsidP="00F9039F">
            <w:pPr>
              <w:pStyle w:val="a3"/>
              <w:spacing w:after="0"/>
              <w:ind w:left="0" w:firstLine="284"/>
              <w:jc w:val="left"/>
              <w:rPr>
                <w:sz w:val="24"/>
                <w:szCs w:val="28"/>
                <w:lang w:val="ru-RU" w:eastAsia="en-US"/>
              </w:rPr>
            </w:pPr>
            <w:r w:rsidRPr="0089280C">
              <w:rPr>
                <w:sz w:val="24"/>
                <w:szCs w:val="28"/>
                <w:lang w:val="ru-RU" w:eastAsia="en-US"/>
              </w:rPr>
              <w:t>определять по графику свойства функции (нули, промежутки знакопостоянства, промежутки монотонности, наибольшие и наименьшие значения и т.п</w:t>
            </w:r>
            <w:r w:rsidR="00A70880" w:rsidRPr="0089280C">
              <w:rPr>
                <w:sz w:val="24"/>
                <w:szCs w:val="28"/>
                <w:lang w:val="ru-RU" w:eastAsia="en-US"/>
              </w:rPr>
              <w:t>.);</w:t>
            </w:r>
          </w:p>
          <w:p w14:paraId="0C41A616" w14:textId="77777777" w:rsidR="0098482A" w:rsidRPr="0089280C" w:rsidRDefault="0098482A" w:rsidP="00F9039F">
            <w:pPr>
              <w:pStyle w:val="a3"/>
              <w:spacing w:after="0"/>
              <w:ind w:left="0" w:firstLine="284"/>
              <w:jc w:val="left"/>
              <w:rPr>
                <w:sz w:val="24"/>
                <w:szCs w:val="28"/>
                <w:lang w:val="ru-RU" w:eastAsia="ru-RU"/>
              </w:rPr>
            </w:pPr>
            <w:r w:rsidRPr="0089280C">
              <w:rPr>
                <w:sz w:val="24"/>
                <w:szCs w:val="28"/>
                <w:lang w:val="ru-RU" w:eastAsia="ru-RU"/>
              </w:rPr>
              <w:t>строить эскиз графика функции, удовлетворяющей приведенному набору условий (промежутки возрастания</w:t>
            </w:r>
            <w:r w:rsidR="00870553" w:rsidRPr="0089280C">
              <w:rPr>
                <w:sz w:val="24"/>
                <w:szCs w:val="28"/>
                <w:lang w:val="ru-RU" w:eastAsia="ru-RU"/>
              </w:rPr>
              <w:t xml:space="preserve"> </w:t>
            </w:r>
            <w:r w:rsidRPr="0089280C">
              <w:rPr>
                <w:sz w:val="24"/>
                <w:szCs w:val="28"/>
                <w:lang w:val="ru-RU" w:eastAsia="ru-RU"/>
              </w:rPr>
              <w:t>/</w:t>
            </w:r>
            <w:r w:rsidR="00870553" w:rsidRPr="0089280C">
              <w:rPr>
                <w:sz w:val="24"/>
                <w:szCs w:val="28"/>
                <w:lang w:val="ru-RU" w:eastAsia="ru-RU"/>
              </w:rPr>
              <w:t xml:space="preserve"> </w:t>
            </w:r>
            <w:r w:rsidRPr="0089280C">
              <w:rPr>
                <w:sz w:val="24"/>
                <w:szCs w:val="28"/>
                <w:lang w:val="ru-RU" w:eastAsia="ru-RU"/>
              </w:rPr>
              <w:t xml:space="preserve">убывания, значение функции в заданной точке, точки экстремумов </w:t>
            </w:r>
            <w:r w:rsidRPr="0089280C">
              <w:rPr>
                <w:iCs/>
                <w:sz w:val="24"/>
                <w:szCs w:val="28"/>
                <w:lang w:val="ru-RU" w:eastAsia="ru-RU"/>
              </w:rPr>
              <w:t>и т.д</w:t>
            </w:r>
            <w:r w:rsidRPr="0089280C">
              <w:rPr>
                <w:sz w:val="24"/>
                <w:szCs w:val="28"/>
                <w:lang w:val="ru-RU" w:eastAsia="ru-RU"/>
              </w:rPr>
              <w:t>.).</w:t>
            </w:r>
          </w:p>
          <w:p w14:paraId="4D8D636C" w14:textId="77777777" w:rsidR="00870553" w:rsidRPr="0089280C" w:rsidRDefault="00870553" w:rsidP="00F9039F">
            <w:pPr>
              <w:spacing w:line="240" w:lineRule="auto"/>
              <w:ind w:firstLine="284"/>
              <w:jc w:val="left"/>
              <w:rPr>
                <w:i/>
                <w:sz w:val="24"/>
                <w:szCs w:val="28"/>
              </w:rPr>
            </w:pPr>
          </w:p>
          <w:p w14:paraId="442C0060" w14:textId="77777777" w:rsidR="0098482A" w:rsidRPr="0089280C" w:rsidRDefault="0098482A" w:rsidP="00F9039F">
            <w:pPr>
              <w:spacing w:line="240" w:lineRule="auto"/>
              <w:ind w:firstLine="284"/>
              <w:jc w:val="left"/>
              <w:rPr>
                <w:i/>
                <w:sz w:val="24"/>
                <w:szCs w:val="28"/>
              </w:rPr>
            </w:pPr>
            <w:r w:rsidRPr="0089280C">
              <w:rPr>
                <w:i/>
                <w:sz w:val="24"/>
                <w:szCs w:val="28"/>
              </w:rPr>
              <w:t>В повседневной жизни и при изучении других предметов:</w:t>
            </w:r>
          </w:p>
          <w:p w14:paraId="67172A0E" w14:textId="77777777" w:rsidR="00870553" w:rsidRPr="0089280C" w:rsidRDefault="0098482A" w:rsidP="00F9039F">
            <w:pPr>
              <w:pStyle w:val="a3"/>
              <w:spacing w:after="0"/>
              <w:ind w:left="0" w:firstLine="284"/>
              <w:jc w:val="left"/>
              <w:rPr>
                <w:sz w:val="24"/>
                <w:szCs w:val="28"/>
                <w:lang w:val="ru-RU" w:eastAsia="en-US"/>
              </w:rPr>
            </w:pPr>
            <w:r w:rsidRPr="0089280C">
              <w:rPr>
                <w:sz w:val="24"/>
                <w:szCs w:val="28"/>
                <w:lang w:val="ru-RU" w:eastAsia="en-US"/>
              </w:rPr>
              <w:t>определять по графикам свойства реальных процессов и зависимостей (наибольшие и наименьшие значения, промежутки возрастания и убывания, промежутки знакопостоянства и т.п.)</w:t>
            </w:r>
            <w:r w:rsidR="00870553" w:rsidRPr="0089280C">
              <w:rPr>
                <w:sz w:val="24"/>
                <w:szCs w:val="28"/>
                <w:lang w:val="ru-RU" w:eastAsia="en-US"/>
              </w:rPr>
              <w:t>;</w:t>
            </w:r>
            <w:r w:rsidRPr="0089280C">
              <w:rPr>
                <w:sz w:val="24"/>
                <w:szCs w:val="28"/>
                <w:lang w:val="ru-RU" w:eastAsia="en-US"/>
              </w:rPr>
              <w:t xml:space="preserve"> </w:t>
            </w:r>
          </w:p>
          <w:p w14:paraId="7EB54A5A" w14:textId="77777777" w:rsidR="0098482A" w:rsidRPr="0089280C" w:rsidRDefault="0098482A" w:rsidP="00F9039F">
            <w:pPr>
              <w:pStyle w:val="a3"/>
              <w:spacing w:after="0"/>
              <w:ind w:left="0" w:firstLine="284"/>
              <w:jc w:val="left"/>
              <w:rPr>
                <w:sz w:val="24"/>
                <w:szCs w:val="28"/>
                <w:lang w:val="ru-RU" w:eastAsia="en-US"/>
              </w:rPr>
            </w:pPr>
            <w:r w:rsidRPr="0089280C">
              <w:rPr>
                <w:sz w:val="24"/>
                <w:szCs w:val="28"/>
                <w:lang w:val="ru-RU" w:eastAsia="en-US"/>
              </w:rPr>
              <w:t>интерпретировать свойства в контексте конкретной практической ситуации</w:t>
            </w:r>
          </w:p>
        </w:tc>
        <w:tc>
          <w:tcPr>
            <w:tcW w:w="2238" w:type="dxa"/>
          </w:tcPr>
          <w:p w14:paraId="0BF254C9" w14:textId="77777777" w:rsidR="0098482A" w:rsidRPr="0089280C" w:rsidRDefault="0098482A" w:rsidP="00F9039F">
            <w:pPr>
              <w:pStyle w:val="a3"/>
              <w:spacing w:after="0"/>
              <w:ind w:left="0" w:firstLine="284"/>
              <w:jc w:val="left"/>
              <w:rPr>
                <w:i/>
                <w:color w:val="000000"/>
                <w:sz w:val="24"/>
                <w:szCs w:val="28"/>
                <w:lang w:val="ru-RU" w:eastAsia="ru-RU"/>
              </w:rPr>
            </w:pPr>
            <w:r w:rsidRPr="0089280C">
              <w:rPr>
                <w:i/>
                <w:sz w:val="24"/>
                <w:szCs w:val="28"/>
                <w:lang w:val="ru-RU" w:eastAsia="en-US"/>
              </w:rPr>
              <w:lastRenderedPageBreak/>
              <w:t xml:space="preserve">Оперировать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w:t>
            </w:r>
            <w:r w:rsidRPr="0089280C">
              <w:rPr>
                <w:i/>
                <w:sz w:val="24"/>
                <w:szCs w:val="28"/>
                <w:lang w:val="ru-RU" w:eastAsia="en-US"/>
              </w:rPr>
              <w:lastRenderedPageBreak/>
              <w:t>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w:t>
            </w:r>
          </w:p>
          <w:p w14:paraId="6AAB60AF" w14:textId="77777777" w:rsidR="0098482A" w:rsidRPr="0089280C" w:rsidRDefault="0098482A" w:rsidP="00F9039F">
            <w:pPr>
              <w:pStyle w:val="a3"/>
              <w:spacing w:after="0"/>
              <w:ind w:left="0" w:firstLine="284"/>
              <w:jc w:val="left"/>
              <w:rPr>
                <w:i/>
                <w:color w:val="000000"/>
                <w:sz w:val="24"/>
                <w:szCs w:val="28"/>
                <w:lang w:val="ru-RU" w:eastAsia="ru-RU"/>
              </w:rPr>
            </w:pPr>
            <w:r w:rsidRPr="0089280C">
              <w:rPr>
                <w:i/>
                <w:sz w:val="24"/>
                <w:szCs w:val="28"/>
                <w:lang w:val="ru-RU" w:eastAsia="en-US"/>
              </w:rPr>
              <w:t>оперировать понятиями: прямая и обратная пропорциональность, линейная, квадратичная, логарифмическая и показательная функции, тригонометрические функции;</w:t>
            </w:r>
            <w:r w:rsidRPr="0089280C">
              <w:rPr>
                <w:i/>
                <w:color w:val="000000"/>
                <w:sz w:val="24"/>
                <w:szCs w:val="28"/>
                <w:lang w:val="ru-RU" w:eastAsia="ru-RU"/>
              </w:rPr>
              <w:t xml:space="preserve"> </w:t>
            </w:r>
          </w:p>
          <w:p w14:paraId="4BA90638" w14:textId="77777777" w:rsidR="00A6747D" w:rsidRPr="0089280C" w:rsidRDefault="0098482A" w:rsidP="00F9039F">
            <w:pPr>
              <w:numPr>
                <w:ilvl w:val="0"/>
                <w:numId w:val="119"/>
              </w:numPr>
              <w:suppressAutoHyphens w:val="0"/>
              <w:spacing w:line="240" w:lineRule="auto"/>
              <w:ind w:left="0" w:firstLine="284"/>
              <w:jc w:val="left"/>
              <w:rPr>
                <w:rFonts w:eastAsia="Times New Roman"/>
                <w:i/>
                <w:iCs/>
                <w:color w:val="404040"/>
                <w:sz w:val="24"/>
                <w:szCs w:val="28"/>
                <w:lang w:eastAsia="ru-RU"/>
              </w:rPr>
            </w:pPr>
            <w:r w:rsidRPr="0089280C">
              <w:rPr>
                <w:i/>
                <w:sz w:val="24"/>
                <w:szCs w:val="28"/>
              </w:rPr>
              <w:t xml:space="preserve">определять значение функции по значению аргумента при различных способах задания функции; </w:t>
            </w:r>
          </w:p>
          <w:p w14:paraId="2E607AB8" w14:textId="77777777" w:rsidR="00A6747D" w:rsidRPr="0089280C" w:rsidRDefault="0098482A" w:rsidP="00F9039F">
            <w:pPr>
              <w:numPr>
                <w:ilvl w:val="0"/>
                <w:numId w:val="119"/>
              </w:numPr>
              <w:suppressAutoHyphens w:val="0"/>
              <w:spacing w:line="240" w:lineRule="auto"/>
              <w:ind w:left="0" w:firstLine="284"/>
              <w:jc w:val="left"/>
              <w:rPr>
                <w:rFonts w:eastAsia="Times New Roman"/>
                <w:i/>
                <w:iCs/>
                <w:color w:val="404040"/>
                <w:sz w:val="24"/>
                <w:szCs w:val="28"/>
                <w:lang w:eastAsia="ru-RU"/>
              </w:rPr>
            </w:pPr>
            <w:r w:rsidRPr="0089280C">
              <w:rPr>
                <w:i/>
                <w:sz w:val="24"/>
                <w:szCs w:val="28"/>
              </w:rPr>
              <w:t>строить графики изученных функций;</w:t>
            </w:r>
          </w:p>
          <w:p w14:paraId="4650BFA8" w14:textId="77777777" w:rsidR="0098482A" w:rsidRPr="0089280C" w:rsidRDefault="0098482A" w:rsidP="00F9039F">
            <w:pPr>
              <w:pStyle w:val="a3"/>
              <w:spacing w:after="0"/>
              <w:ind w:left="0" w:firstLine="284"/>
              <w:jc w:val="left"/>
              <w:rPr>
                <w:i/>
                <w:sz w:val="24"/>
                <w:szCs w:val="28"/>
                <w:lang w:val="ru-RU" w:eastAsia="en-US"/>
              </w:rPr>
            </w:pPr>
            <w:r w:rsidRPr="0089280C">
              <w:rPr>
                <w:i/>
                <w:sz w:val="24"/>
                <w:szCs w:val="28"/>
                <w:lang w:val="ru-RU" w:eastAsia="en-US"/>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14:paraId="22D56F91" w14:textId="77777777" w:rsidR="0098482A" w:rsidRPr="0089280C" w:rsidRDefault="0098482A" w:rsidP="00F9039F">
            <w:pPr>
              <w:pStyle w:val="a3"/>
              <w:spacing w:after="0"/>
              <w:ind w:left="0" w:firstLine="284"/>
              <w:jc w:val="left"/>
              <w:rPr>
                <w:i/>
                <w:sz w:val="24"/>
                <w:szCs w:val="28"/>
                <w:lang w:val="ru-RU" w:eastAsia="ru-RU"/>
              </w:rPr>
            </w:pPr>
            <w:r w:rsidRPr="0089280C">
              <w:rPr>
                <w:i/>
                <w:sz w:val="24"/>
                <w:szCs w:val="28"/>
                <w:lang w:val="ru-RU" w:eastAsia="ru-RU"/>
              </w:rPr>
              <w:t xml:space="preserve">строить эскиз графика функции, удовлетворяющей приведенному </w:t>
            </w:r>
            <w:r w:rsidRPr="0089280C">
              <w:rPr>
                <w:i/>
                <w:sz w:val="24"/>
                <w:szCs w:val="28"/>
                <w:lang w:val="ru-RU" w:eastAsia="ru-RU"/>
              </w:rPr>
              <w:lastRenderedPageBreak/>
              <w:t xml:space="preserve">набору условий (промежутки возрастания/убывания, значение функции в заданной точке, точки экстремумов, </w:t>
            </w:r>
            <w:r w:rsidRPr="0089280C">
              <w:rPr>
                <w:i/>
                <w:iCs/>
                <w:sz w:val="24"/>
                <w:szCs w:val="28"/>
                <w:lang w:val="ru-RU" w:eastAsia="ru-RU"/>
              </w:rPr>
              <w:t>асимптоты, нули функции и т.д</w:t>
            </w:r>
            <w:r w:rsidRPr="0089280C">
              <w:rPr>
                <w:i/>
                <w:sz w:val="24"/>
                <w:szCs w:val="28"/>
                <w:lang w:val="ru-RU" w:eastAsia="ru-RU"/>
              </w:rPr>
              <w:t>.);</w:t>
            </w:r>
          </w:p>
          <w:p w14:paraId="7125D7DA" w14:textId="77777777" w:rsidR="0098482A" w:rsidRPr="0089280C" w:rsidRDefault="0098482A" w:rsidP="00F9039F">
            <w:pPr>
              <w:pStyle w:val="a3"/>
              <w:spacing w:after="0"/>
              <w:ind w:left="0" w:firstLine="284"/>
              <w:jc w:val="left"/>
              <w:rPr>
                <w:i/>
                <w:sz w:val="24"/>
                <w:szCs w:val="28"/>
                <w:lang w:val="ru-RU" w:eastAsia="en-US"/>
              </w:rPr>
            </w:pPr>
            <w:r w:rsidRPr="0089280C">
              <w:rPr>
                <w:i/>
                <w:sz w:val="24"/>
                <w:szCs w:val="28"/>
                <w:lang w:val="ru-RU" w:eastAsia="en-US"/>
              </w:rPr>
              <w:t>решать уравнения, простейшие системы уравнений, используя свойства функций и их графиков.</w:t>
            </w:r>
          </w:p>
          <w:p w14:paraId="53D6BFA7" w14:textId="77777777" w:rsidR="00870553" w:rsidRPr="0089280C" w:rsidRDefault="00870553" w:rsidP="00F9039F">
            <w:pPr>
              <w:spacing w:line="240" w:lineRule="auto"/>
              <w:ind w:firstLine="284"/>
              <w:jc w:val="left"/>
              <w:rPr>
                <w:i/>
                <w:sz w:val="24"/>
                <w:szCs w:val="28"/>
              </w:rPr>
            </w:pPr>
          </w:p>
          <w:p w14:paraId="70835470" w14:textId="77777777" w:rsidR="0098482A" w:rsidRPr="0089280C" w:rsidRDefault="0098482A" w:rsidP="00F9039F">
            <w:pPr>
              <w:spacing w:line="240" w:lineRule="auto"/>
              <w:ind w:firstLine="284"/>
              <w:jc w:val="left"/>
              <w:rPr>
                <w:i/>
                <w:sz w:val="24"/>
                <w:szCs w:val="28"/>
              </w:rPr>
            </w:pPr>
            <w:r w:rsidRPr="0089280C">
              <w:rPr>
                <w:i/>
                <w:sz w:val="24"/>
                <w:szCs w:val="28"/>
              </w:rPr>
              <w:t>В повседневной жизни и при изучении других учебных предметов:</w:t>
            </w:r>
          </w:p>
          <w:p w14:paraId="794B46AB" w14:textId="77777777" w:rsidR="00917885" w:rsidRPr="0089280C" w:rsidRDefault="0098482A" w:rsidP="00F9039F">
            <w:pPr>
              <w:pStyle w:val="-310"/>
              <w:numPr>
                <w:ilvl w:val="0"/>
                <w:numId w:val="119"/>
              </w:numPr>
              <w:suppressAutoHyphens w:val="0"/>
              <w:spacing w:line="240" w:lineRule="auto"/>
              <w:ind w:left="0" w:firstLine="284"/>
              <w:contextualSpacing w:val="0"/>
              <w:jc w:val="left"/>
              <w:rPr>
                <w:rFonts w:eastAsia="Times New Roman"/>
                <w:i/>
                <w:iCs/>
                <w:color w:val="404040"/>
                <w:sz w:val="24"/>
                <w:szCs w:val="28"/>
                <w:lang w:eastAsia="ru-RU"/>
              </w:rPr>
            </w:pPr>
            <w:r w:rsidRPr="0089280C">
              <w:rPr>
                <w:i/>
                <w:sz w:val="24"/>
                <w:szCs w:val="28"/>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w:t>
            </w:r>
            <w:r w:rsidR="008F614A" w:rsidRPr="0089280C">
              <w:rPr>
                <w:i/>
                <w:sz w:val="24"/>
                <w:szCs w:val="28"/>
              </w:rPr>
              <w:t xml:space="preserve">функции, </w:t>
            </w:r>
            <w:r w:rsidRPr="0089280C">
              <w:rPr>
                <w:i/>
                <w:sz w:val="24"/>
                <w:szCs w:val="28"/>
              </w:rPr>
              <w:t>промежутки знакопостоянства, асимптоты, период и т.п.)</w:t>
            </w:r>
            <w:r w:rsidR="00917885" w:rsidRPr="0089280C">
              <w:rPr>
                <w:i/>
                <w:sz w:val="24"/>
                <w:szCs w:val="28"/>
              </w:rPr>
              <w:t>;</w:t>
            </w:r>
            <w:r w:rsidRPr="0089280C">
              <w:rPr>
                <w:i/>
                <w:sz w:val="24"/>
                <w:szCs w:val="28"/>
              </w:rPr>
              <w:t xml:space="preserve"> </w:t>
            </w:r>
          </w:p>
          <w:p w14:paraId="57E3033C" w14:textId="77777777" w:rsidR="00A6747D" w:rsidRPr="0089280C" w:rsidRDefault="0098482A" w:rsidP="00F9039F">
            <w:pPr>
              <w:pStyle w:val="-310"/>
              <w:numPr>
                <w:ilvl w:val="0"/>
                <w:numId w:val="119"/>
              </w:numPr>
              <w:suppressAutoHyphens w:val="0"/>
              <w:spacing w:line="240" w:lineRule="auto"/>
              <w:ind w:left="0" w:firstLine="284"/>
              <w:contextualSpacing w:val="0"/>
              <w:jc w:val="left"/>
              <w:rPr>
                <w:rFonts w:eastAsia="Times New Roman"/>
                <w:i/>
                <w:iCs/>
                <w:color w:val="404040"/>
                <w:sz w:val="24"/>
                <w:szCs w:val="28"/>
                <w:lang w:eastAsia="ru-RU"/>
              </w:rPr>
            </w:pPr>
            <w:r w:rsidRPr="0089280C">
              <w:rPr>
                <w:i/>
                <w:sz w:val="24"/>
                <w:szCs w:val="28"/>
              </w:rPr>
              <w:t>интерпретировать свойства в контексте конкретной практической ситуации</w:t>
            </w:r>
            <w:r w:rsidR="00A70880" w:rsidRPr="0089280C">
              <w:rPr>
                <w:i/>
                <w:sz w:val="24"/>
                <w:szCs w:val="28"/>
              </w:rPr>
              <w:t>;</w:t>
            </w:r>
            <w:r w:rsidR="00A70880" w:rsidRPr="0089280C">
              <w:rPr>
                <w:i/>
                <w:sz w:val="24"/>
                <w:szCs w:val="28"/>
                <w:lang w:eastAsia="ru-RU"/>
              </w:rPr>
              <w:t xml:space="preserve"> </w:t>
            </w:r>
          </w:p>
          <w:p w14:paraId="3AFFEB0A" w14:textId="77777777" w:rsidR="00A6747D" w:rsidRPr="0089280C" w:rsidRDefault="0098482A" w:rsidP="00F9039F">
            <w:pPr>
              <w:pStyle w:val="-310"/>
              <w:numPr>
                <w:ilvl w:val="0"/>
                <w:numId w:val="119"/>
              </w:numPr>
              <w:suppressAutoHyphens w:val="0"/>
              <w:spacing w:line="240" w:lineRule="auto"/>
              <w:ind w:left="0" w:firstLine="284"/>
              <w:contextualSpacing w:val="0"/>
              <w:jc w:val="left"/>
              <w:rPr>
                <w:rFonts w:eastAsia="Times New Roman"/>
                <w:i/>
                <w:iCs/>
                <w:color w:val="404040"/>
                <w:sz w:val="24"/>
                <w:szCs w:val="28"/>
                <w:lang w:eastAsia="ru-RU"/>
              </w:rPr>
            </w:pPr>
            <w:r w:rsidRPr="0089280C">
              <w:rPr>
                <w:i/>
                <w:sz w:val="24"/>
                <w:szCs w:val="28"/>
                <w:lang w:eastAsia="ru-RU"/>
              </w:rPr>
              <w:t xml:space="preserve">определять по графикам простейшие характеристики периодических </w:t>
            </w:r>
            <w:r w:rsidRPr="0089280C">
              <w:rPr>
                <w:i/>
                <w:sz w:val="24"/>
                <w:szCs w:val="28"/>
                <w:lang w:eastAsia="ru-RU"/>
              </w:rPr>
              <w:lastRenderedPageBreak/>
              <w:t xml:space="preserve">процессов в биологии, экономике, музыке, радиосвязи и </w:t>
            </w:r>
            <w:r w:rsidR="00917885" w:rsidRPr="0089280C">
              <w:rPr>
                <w:i/>
                <w:sz w:val="24"/>
                <w:szCs w:val="28"/>
                <w:lang w:eastAsia="ru-RU"/>
              </w:rPr>
              <w:t>др</w:t>
            </w:r>
            <w:r w:rsidRPr="0089280C">
              <w:rPr>
                <w:i/>
                <w:sz w:val="24"/>
                <w:szCs w:val="28"/>
                <w:lang w:eastAsia="ru-RU"/>
              </w:rPr>
              <w:t>. (амплитуда, период и т.п.)</w:t>
            </w:r>
          </w:p>
        </w:tc>
        <w:tc>
          <w:tcPr>
            <w:tcW w:w="1875" w:type="dxa"/>
          </w:tcPr>
          <w:p w14:paraId="06E8BB19" w14:textId="77777777" w:rsidR="0098482A" w:rsidRPr="0089280C" w:rsidRDefault="0098482A" w:rsidP="00F9039F">
            <w:pPr>
              <w:pStyle w:val="a3"/>
              <w:spacing w:after="0"/>
              <w:ind w:left="0" w:firstLine="284"/>
              <w:jc w:val="left"/>
              <w:rPr>
                <w:sz w:val="24"/>
                <w:szCs w:val="28"/>
                <w:lang w:val="ru-RU" w:eastAsia="en-US"/>
              </w:rPr>
            </w:pPr>
            <w:r w:rsidRPr="0089280C">
              <w:rPr>
                <w:sz w:val="24"/>
                <w:szCs w:val="28"/>
                <w:lang w:val="ru-RU" w:eastAsia="en-US"/>
              </w:rPr>
              <w:lastRenderedPageBreak/>
              <w:t xml:space="preserve">Владеть понятиями: зависимость величин, функция, аргумент и значение функции, область определения и множество значений функции, график зависимости, </w:t>
            </w:r>
            <w:r w:rsidRPr="0089280C">
              <w:rPr>
                <w:sz w:val="24"/>
                <w:szCs w:val="28"/>
                <w:lang w:val="ru-RU" w:eastAsia="en-US"/>
              </w:rPr>
              <w:lastRenderedPageBreak/>
              <w:t>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уметь применять эти понятия при решении задач;</w:t>
            </w:r>
          </w:p>
          <w:p w14:paraId="295E671B" w14:textId="77777777" w:rsidR="0098482A" w:rsidRPr="0089280C" w:rsidRDefault="0098482A" w:rsidP="00F9039F">
            <w:pPr>
              <w:pStyle w:val="a3"/>
              <w:spacing w:after="0"/>
              <w:ind w:left="0" w:firstLine="284"/>
              <w:jc w:val="left"/>
              <w:rPr>
                <w:color w:val="000000"/>
                <w:sz w:val="24"/>
                <w:szCs w:val="28"/>
                <w:lang w:val="ru-RU" w:eastAsia="ru-RU"/>
              </w:rPr>
            </w:pPr>
            <w:r w:rsidRPr="0089280C">
              <w:rPr>
                <w:sz w:val="24"/>
                <w:szCs w:val="28"/>
                <w:lang w:val="ru-RU" w:eastAsia="en-US"/>
              </w:rPr>
              <w:t>владеть понятием степенная функция; строить ее график и уметь применять свойства степенной функции при решении задач;</w:t>
            </w:r>
          </w:p>
          <w:p w14:paraId="25A6330E" w14:textId="77777777" w:rsidR="0098482A" w:rsidRPr="0089280C" w:rsidRDefault="0098482A" w:rsidP="00F9039F">
            <w:pPr>
              <w:pStyle w:val="a3"/>
              <w:spacing w:after="0"/>
              <w:ind w:left="0" w:firstLine="284"/>
              <w:jc w:val="left"/>
              <w:rPr>
                <w:color w:val="000000"/>
                <w:sz w:val="24"/>
                <w:szCs w:val="28"/>
                <w:lang w:val="ru-RU" w:eastAsia="ru-RU"/>
              </w:rPr>
            </w:pPr>
            <w:r w:rsidRPr="0089280C">
              <w:rPr>
                <w:sz w:val="24"/>
                <w:szCs w:val="28"/>
                <w:lang w:val="ru-RU" w:eastAsia="en-US"/>
              </w:rPr>
              <w:t>владеть понятиями показательная функция, экспонента; строить их графики и уметь применять свойства показательной функции при решении задач;</w:t>
            </w:r>
          </w:p>
          <w:p w14:paraId="7401550F" w14:textId="77777777" w:rsidR="0098482A" w:rsidRPr="0089280C" w:rsidRDefault="0098482A" w:rsidP="00F9039F">
            <w:pPr>
              <w:pStyle w:val="a3"/>
              <w:spacing w:after="0"/>
              <w:ind w:left="0" w:firstLine="284"/>
              <w:jc w:val="left"/>
              <w:rPr>
                <w:color w:val="000000"/>
                <w:sz w:val="24"/>
                <w:szCs w:val="28"/>
                <w:lang w:val="ru-RU" w:eastAsia="ru-RU"/>
              </w:rPr>
            </w:pPr>
            <w:r w:rsidRPr="0089280C">
              <w:rPr>
                <w:sz w:val="24"/>
                <w:szCs w:val="28"/>
                <w:lang w:val="ru-RU" w:eastAsia="en-US"/>
              </w:rPr>
              <w:t xml:space="preserve">владеть </w:t>
            </w:r>
            <w:r w:rsidR="00A70880" w:rsidRPr="0089280C">
              <w:rPr>
                <w:sz w:val="24"/>
                <w:szCs w:val="28"/>
                <w:lang w:val="ru-RU" w:eastAsia="en-US"/>
              </w:rPr>
              <w:t xml:space="preserve">понятием </w:t>
            </w:r>
            <w:r w:rsidRPr="0089280C">
              <w:rPr>
                <w:sz w:val="24"/>
                <w:szCs w:val="28"/>
                <w:lang w:val="ru-RU" w:eastAsia="en-US"/>
              </w:rPr>
              <w:t xml:space="preserve">логарифмическая функция; </w:t>
            </w:r>
            <w:r w:rsidRPr="0089280C">
              <w:rPr>
                <w:sz w:val="24"/>
                <w:szCs w:val="28"/>
                <w:lang w:val="ru-RU" w:eastAsia="en-US"/>
              </w:rPr>
              <w:lastRenderedPageBreak/>
              <w:t xml:space="preserve">строить ее график и уметь применять свойства логарифмической </w:t>
            </w:r>
            <w:r w:rsidR="00A70880" w:rsidRPr="0089280C">
              <w:rPr>
                <w:sz w:val="24"/>
                <w:szCs w:val="28"/>
                <w:lang w:val="ru-RU" w:eastAsia="en-US"/>
              </w:rPr>
              <w:t xml:space="preserve">функции </w:t>
            </w:r>
            <w:r w:rsidRPr="0089280C">
              <w:rPr>
                <w:sz w:val="24"/>
                <w:szCs w:val="28"/>
                <w:lang w:val="ru-RU" w:eastAsia="en-US"/>
              </w:rPr>
              <w:t>при решении задач;</w:t>
            </w:r>
          </w:p>
          <w:p w14:paraId="72290A65" w14:textId="77777777" w:rsidR="0098482A" w:rsidRPr="0089280C" w:rsidRDefault="0098482A" w:rsidP="00F9039F">
            <w:pPr>
              <w:pStyle w:val="a3"/>
              <w:spacing w:after="0"/>
              <w:ind w:left="0" w:firstLine="284"/>
              <w:jc w:val="left"/>
              <w:rPr>
                <w:color w:val="000000"/>
                <w:sz w:val="24"/>
                <w:szCs w:val="28"/>
                <w:lang w:val="ru-RU" w:eastAsia="ru-RU"/>
              </w:rPr>
            </w:pPr>
            <w:r w:rsidRPr="0089280C">
              <w:rPr>
                <w:sz w:val="24"/>
                <w:szCs w:val="28"/>
                <w:lang w:val="ru-RU" w:eastAsia="en-US"/>
              </w:rPr>
              <w:t>владеть понятиями тригонометрические функции; строить их графики и уметь применять свойства тригонометрических функций при решении задач;</w:t>
            </w:r>
          </w:p>
          <w:p w14:paraId="2B80BEE7" w14:textId="77777777" w:rsidR="0098482A" w:rsidRPr="0089280C" w:rsidRDefault="0098482A" w:rsidP="00F9039F">
            <w:pPr>
              <w:pStyle w:val="a3"/>
              <w:spacing w:after="0"/>
              <w:ind w:left="0" w:firstLine="284"/>
              <w:jc w:val="left"/>
              <w:rPr>
                <w:color w:val="000000"/>
                <w:sz w:val="24"/>
                <w:szCs w:val="28"/>
                <w:lang w:val="ru-RU" w:eastAsia="ru-RU"/>
              </w:rPr>
            </w:pPr>
            <w:r w:rsidRPr="0089280C">
              <w:rPr>
                <w:sz w:val="24"/>
                <w:szCs w:val="28"/>
                <w:lang w:val="ru-RU" w:eastAsia="en-US"/>
              </w:rPr>
              <w:t>владеть понятием обратная функция; применять это понятие при решении задач;</w:t>
            </w:r>
          </w:p>
          <w:p w14:paraId="0528614A" w14:textId="77777777" w:rsidR="0098482A" w:rsidRPr="0089280C" w:rsidRDefault="0098482A" w:rsidP="00F9039F">
            <w:pPr>
              <w:pStyle w:val="a3"/>
              <w:spacing w:after="0"/>
              <w:ind w:left="0" w:firstLine="284"/>
              <w:jc w:val="left"/>
              <w:rPr>
                <w:sz w:val="24"/>
                <w:szCs w:val="28"/>
                <w:lang w:val="ru-RU" w:eastAsia="en-US"/>
              </w:rPr>
            </w:pPr>
            <w:r w:rsidRPr="0089280C">
              <w:rPr>
                <w:sz w:val="24"/>
                <w:szCs w:val="28"/>
                <w:lang w:val="ru-RU" w:eastAsia="en-US"/>
              </w:rPr>
              <w:t>применять при решении задач свойства функций: четность, периодичность, ограниченность;</w:t>
            </w:r>
          </w:p>
          <w:p w14:paraId="7928FE4A" w14:textId="77777777" w:rsidR="0098482A" w:rsidRPr="0089280C" w:rsidRDefault="0098482A" w:rsidP="00F9039F">
            <w:pPr>
              <w:pStyle w:val="a3"/>
              <w:spacing w:after="0"/>
              <w:ind w:left="0" w:firstLine="284"/>
              <w:jc w:val="left"/>
              <w:rPr>
                <w:sz w:val="24"/>
                <w:szCs w:val="28"/>
                <w:lang w:val="ru-RU" w:eastAsia="en-US"/>
              </w:rPr>
            </w:pPr>
            <w:r w:rsidRPr="0089280C">
              <w:rPr>
                <w:sz w:val="24"/>
                <w:szCs w:val="28"/>
                <w:lang w:val="ru-RU" w:eastAsia="en-US"/>
              </w:rPr>
              <w:t>применять при решении задач преобразования графиков функций;</w:t>
            </w:r>
          </w:p>
          <w:p w14:paraId="34B055BE" w14:textId="77777777" w:rsidR="0098482A" w:rsidRPr="0089280C" w:rsidRDefault="0098482A" w:rsidP="00F9039F">
            <w:pPr>
              <w:pStyle w:val="a3"/>
              <w:spacing w:after="0"/>
              <w:ind w:left="0" w:firstLine="284"/>
              <w:jc w:val="left"/>
              <w:rPr>
                <w:sz w:val="24"/>
                <w:szCs w:val="28"/>
                <w:lang w:val="ru-RU" w:eastAsia="en-US"/>
              </w:rPr>
            </w:pPr>
            <w:r w:rsidRPr="0089280C">
              <w:rPr>
                <w:sz w:val="24"/>
                <w:szCs w:val="28"/>
                <w:lang w:val="ru-RU" w:eastAsia="en-US"/>
              </w:rPr>
              <w:t xml:space="preserve">владеть </w:t>
            </w:r>
            <w:r w:rsidR="00917885" w:rsidRPr="0089280C">
              <w:rPr>
                <w:sz w:val="24"/>
                <w:szCs w:val="28"/>
                <w:lang w:val="ru-RU" w:eastAsia="en-US"/>
              </w:rPr>
              <w:t xml:space="preserve">понятиями числовая </w:t>
            </w:r>
            <w:r w:rsidRPr="0089280C">
              <w:rPr>
                <w:sz w:val="24"/>
                <w:szCs w:val="28"/>
                <w:lang w:val="ru-RU" w:eastAsia="en-US"/>
              </w:rPr>
              <w:t>последовательност</w:t>
            </w:r>
            <w:r w:rsidR="00917885" w:rsidRPr="0089280C">
              <w:rPr>
                <w:sz w:val="24"/>
                <w:szCs w:val="28"/>
                <w:lang w:val="ru-RU" w:eastAsia="en-US"/>
              </w:rPr>
              <w:t>ь,</w:t>
            </w:r>
            <w:r w:rsidRPr="0089280C">
              <w:rPr>
                <w:sz w:val="24"/>
                <w:szCs w:val="28"/>
                <w:lang w:val="ru-RU" w:eastAsia="en-US"/>
              </w:rPr>
              <w:t xml:space="preserve"> арифметическая и геометрическая прогрессия;</w:t>
            </w:r>
          </w:p>
          <w:p w14:paraId="6BD63369" w14:textId="77777777" w:rsidR="00917885" w:rsidRPr="0089280C" w:rsidRDefault="0098482A" w:rsidP="00F9039F">
            <w:pPr>
              <w:pStyle w:val="a3"/>
              <w:spacing w:after="0"/>
              <w:ind w:left="0" w:firstLine="284"/>
              <w:jc w:val="left"/>
              <w:rPr>
                <w:sz w:val="24"/>
                <w:szCs w:val="28"/>
                <w:lang w:val="ru-RU" w:eastAsia="en-US"/>
              </w:rPr>
            </w:pPr>
            <w:r w:rsidRPr="0089280C">
              <w:rPr>
                <w:sz w:val="24"/>
                <w:szCs w:val="28"/>
                <w:lang w:val="ru-RU" w:eastAsia="en-US"/>
              </w:rPr>
              <w:t xml:space="preserve">применять при решении задач свойства </w:t>
            </w:r>
            <w:r w:rsidRPr="0089280C">
              <w:rPr>
                <w:sz w:val="24"/>
                <w:szCs w:val="28"/>
                <w:lang w:val="ru-RU" w:eastAsia="en-US"/>
              </w:rPr>
              <w:lastRenderedPageBreak/>
              <w:t xml:space="preserve">и признаки арифметической и геометрической прогрессий. </w:t>
            </w:r>
          </w:p>
          <w:p w14:paraId="137F37BC" w14:textId="77777777" w:rsidR="0098482A" w:rsidRPr="0089280C" w:rsidRDefault="0098482A" w:rsidP="00F9039F">
            <w:pPr>
              <w:spacing w:line="240" w:lineRule="auto"/>
              <w:ind w:firstLine="284"/>
              <w:jc w:val="left"/>
              <w:rPr>
                <w:i/>
                <w:sz w:val="24"/>
                <w:szCs w:val="28"/>
              </w:rPr>
            </w:pPr>
            <w:r w:rsidRPr="0089280C">
              <w:rPr>
                <w:i/>
                <w:sz w:val="24"/>
                <w:szCs w:val="28"/>
              </w:rPr>
              <w:t>В повседневной жизни и при изучении других учебных предметов:</w:t>
            </w:r>
          </w:p>
          <w:p w14:paraId="1289F30D" w14:textId="77777777" w:rsidR="00870553" w:rsidRPr="0089280C" w:rsidRDefault="0098482A" w:rsidP="00F9039F">
            <w:pPr>
              <w:pStyle w:val="-310"/>
              <w:numPr>
                <w:ilvl w:val="0"/>
                <w:numId w:val="119"/>
              </w:numPr>
              <w:suppressAutoHyphens w:val="0"/>
              <w:spacing w:line="240" w:lineRule="auto"/>
              <w:ind w:left="0" w:firstLine="284"/>
              <w:contextualSpacing w:val="0"/>
              <w:jc w:val="left"/>
              <w:rPr>
                <w:rFonts w:eastAsia="Times New Roman"/>
                <w:i/>
                <w:iCs/>
                <w:color w:val="404040"/>
                <w:sz w:val="24"/>
                <w:szCs w:val="28"/>
                <w:lang w:eastAsia="ru-RU"/>
              </w:rPr>
            </w:pPr>
            <w:r w:rsidRPr="0089280C">
              <w:rPr>
                <w:sz w:val="24"/>
                <w:szCs w:val="28"/>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w:t>
            </w:r>
            <w:r w:rsidR="00917885" w:rsidRPr="0089280C">
              <w:rPr>
                <w:sz w:val="24"/>
                <w:szCs w:val="28"/>
              </w:rPr>
              <w:t xml:space="preserve">функции, </w:t>
            </w:r>
            <w:r w:rsidRPr="0089280C">
              <w:rPr>
                <w:sz w:val="24"/>
                <w:szCs w:val="28"/>
              </w:rPr>
              <w:t>промежутки знакопостоянства, асимптоты, точки перегиба, период и т.п.)</w:t>
            </w:r>
            <w:r w:rsidR="00870553" w:rsidRPr="0089280C">
              <w:rPr>
                <w:sz w:val="24"/>
                <w:szCs w:val="28"/>
              </w:rPr>
              <w:t>;</w:t>
            </w:r>
            <w:r w:rsidRPr="0089280C">
              <w:rPr>
                <w:sz w:val="24"/>
                <w:szCs w:val="28"/>
              </w:rPr>
              <w:t xml:space="preserve"> </w:t>
            </w:r>
          </w:p>
          <w:p w14:paraId="513E05B3" w14:textId="77777777" w:rsidR="00A6747D" w:rsidRPr="0089280C" w:rsidRDefault="0098482A" w:rsidP="00F9039F">
            <w:pPr>
              <w:pStyle w:val="-310"/>
              <w:numPr>
                <w:ilvl w:val="0"/>
                <w:numId w:val="119"/>
              </w:numPr>
              <w:suppressAutoHyphens w:val="0"/>
              <w:spacing w:line="240" w:lineRule="auto"/>
              <w:ind w:left="0" w:firstLine="284"/>
              <w:contextualSpacing w:val="0"/>
              <w:jc w:val="left"/>
              <w:rPr>
                <w:rFonts w:eastAsia="Times New Roman"/>
                <w:i/>
                <w:iCs/>
                <w:color w:val="404040"/>
                <w:sz w:val="24"/>
                <w:szCs w:val="28"/>
                <w:lang w:eastAsia="ru-RU"/>
              </w:rPr>
            </w:pPr>
            <w:r w:rsidRPr="0089280C">
              <w:rPr>
                <w:sz w:val="24"/>
                <w:szCs w:val="28"/>
              </w:rPr>
              <w:t>интерпретировать свойства в контексте конкретной практической ситуации</w:t>
            </w:r>
            <w:r w:rsidR="00870553" w:rsidRPr="0089280C">
              <w:rPr>
                <w:sz w:val="24"/>
                <w:szCs w:val="28"/>
              </w:rPr>
              <w:t>;</w:t>
            </w:r>
            <w:r w:rsidRPr="0089280C">
              <w:rPr>
                <w:sz w:val="24"/>
                <w:szCs w:val="28"/>
              </w:rPr>
              <w:t>.</w:t>
            </w:r>
            <w:r w:rsidRPr="0089280C">
              <w:rPr>
                <w:sz w:val="24"/>
                <w:szCs w:val="28"/>
                <w:lang w:eastAsia="ru-RU"/>
              </w:rPr>
              <w:t xml:space="preserve"> </w:t>
            </w:r>
          </w:p>
          <w:p w14:paraId="536D84E9" w14:textId="77777777" w:rsidR="0098482A" w:rsidRPr="0089280C" w:rsidRDefault="0098482A" w:rsidP="00F9039F">
            <w:pPr>
              <w:pStyle w:val="a3"/>
              <w:spacing w:after="0"/>
              <w:ind w:left="0" w:firstLine="284"/>
              <w:jc w:val="left"/>
              <w:rPr>
                <w:sz w:val="24"/>
                <w:szCs w:val="28"/>
                <w:lang w:val="ru-RU" w:eastAsia="en-US"/>
              </w:rPr>
            </w:pPr>
            <w:r w:rsidRPr="0089280C">
              <w:rPr>
                <w:sz w:val="24"/>
                <w:szCs w:val="28"/>
                <w:lang w:val="ru-RU" w:eastAsia="ru-RU"/>
              </w:rPr>
              <w:t xml:space="preserve">определять по графикам простейшие характеристики периодических процессов в биологии, экономике, музыке, радиосвязи и </w:t>
            </w:r>
            <w:r w:rsidR="00917885" w:rsidRPr="0089280C">
              <w:rPr>
                <w:sz w:val="24"/>
                <w:szCs w:val="28"/>
                <w:lang w:val="ru-RU" w:eastAsia="ru-RU"/>
              </w:rPr>
              <w:t>др</w:t>
            </w:r>
            <w:r w:rsidRPr="0089280C">
              <w:rPr>
                <w:sz w:val="24"/>
                <w:szCs w:val="28"/>
                <w:lang w:val="ru-RU" w:eastAsia="ru-RU"/>
              </w:rPr>
              <w:t>. (амплитуда, период и т.п.)</w:t>
            </w:r>
          </w:p>
        </w:tc>
        <w:tc>
          <w:tcPr>
            <w:tcW w:w="1843" w:type="dxa"/>
          </w:tcPr>
          <w:p w14:paraId="2B90B32A" w14:textId="77777777" w:rsidR="0098482A" w:rsidRPr="0089280C" w:rsidRDefault="0098482A" w:rsidP="00F9039F">
            <w:pPr>
              <w:pStyle w:val="a3"/>
              <w:spacing w:after="0"/>
              <w:ind w:left="0" w:firstLine="284"/>
              <w:jc w:val="left"/>
              <w:rPr>
                <w:i/>
                <w:sz w:val="24"/>
                <w:szCs w:val="28"/>
                <w:lang w:val="ru-RU" w:eastAsia="en-US"/>
              </w:rPr>
            </w:pPr>
            <w:r w:rsidRPr="0089280C">
              <w:rPr>
                <w:i/>
                <w:sz w:val="24"/>
                <w:szCs w:val="28"/>
                <w:lang w:val="ru-RU" w:eastAsia="en-US"/>
              </w:rPr>
              <w:lastRenderedPageBreak/>
              <w:t>Достижение результатов раздела II;</w:t>
            </w:r>
          </w:p>
          <w:p w14:paraId="693627E6" w14:textId="77777777" w:rsidR="0098482A" w:rsidRPr="0089280C" w:rsidRDefault="0098482A" w:rsidP="00F9039F">
            <w:pPr>
              <w:pStyle w:val="a3"/>
              <w:spacing w:after="0"/>
              <w:ind w:left="0" w:firstLine="284"/>
              <w:jc w:val="left"/>
              <w:rPr>
                <w:i/>
                <w:sz w:val="24"/>
                <w:szCs w:val="28"/>
                <w:lang w:val="ru-RU" w:eastAsia="en-US"/>
              </w:rPr>
            </w:pPr>
            <w:r w:rsidRPr="0089280C">
              <w:rPr>
                <w:i/>
                <w:sz w:val="24"/>
                <w:szCs w:val="28"/>
                <w:lang w:val="ru-RU" w:eastAsia="en-US"/>
              </w:rPr>
              <w:t xml:space="preserve">владеть понятием асимптоты и уметь </w:t>
            </w:r>
            <w:r w:rsidR="00DB681B" w:rsidRPr="0089280C">
              <w:rPr>
                <w:i/>
                <w:sz w:val="24"/>
                <w:szCs w:val="28"/>
                <w:lang w:val="ru-RU" w:eastAsia="en-US"/>
              </w:rPr>
              <w:t xml:space="preserve">его </w:t>
            </w:r>
            <w:r w:rsidRPr="0089280C">
              <w:rPr>
                <w:i/>
                <w:sz w:val="24"/>
                <w:szCs w:val="28"/>
                <w:lang w:val="ru-RU" w:eastAsia="en-US"/>
              </w:rPr>
              <w:t>применять при решении задач;</w:t>
            </w:r>
          </w:p>
          <w:p w14:paraId="5DA593FF" w14:textId="77777777" w:rsidR="0098482A" w:rsidRPr="0089280C" w:rsidRDefault="00896E95" w:rsidP="00F9039F">
            <w:pPr>
              <w:pStyle w:val="a3"/>
              <w:spacing w:after="0"/>
              <w:ind w:left="0" w:firstLine="284"/>
              <w:jc w:val="left"/>
              <w:rPr>
                <w:sz w:val="24"/>
                <w:lang w:val="ru-RU" w:eastAsia="en-US"/>
              </w:rPr>
            </w:pPr>
            <w:r w:rsidRPr="0089280C">
              <w:rPr>
                <w:i/>
                <w:sz w:val="24"/>
                <w:szCs w:val="28"/>
                <w:lang w:val="ru-RU" w:eastAsia="en-US"/>
              </w:rPr>
              <w:t xml:space="preserve">применять методы решения простейших </w:t>
            </w:r>
            <w:r w:rsidR="00DB681B" w:rsidRPr="0089280C">
              <w:rPr>
                <w:i/>
                <w:sz w:val="24"/>
                <w:szCs w:val="28"/>
                <w:lang w:val="ru-RU" w:eastAsia="en-US"/>
              </w:rPr>
              <w:t>дифференциаль</w:t>
            </w:r>
            <w:r w:rsidR="00DB681B" w:rsidRPr="0089280C">
              <w:rPr>
                <w:i/>
                <w:sz w:val="24"/>
                <w:szCs w:val="28"/>
                <w:lang w:val="ru-RU" w:eastAsia="en-US"/>
              </w:rPr>
              <w:lastRenderedPageBreak/>
              <w:t>ных уравнений первого и второго порядков</w:t>
            </w:r>
          </w:p>
          <w:p w14:paraId="342B77A0" w14:textId="77777777" w:rsidR="0098482A" w:rsidRPr="0089280C" w:rsidRDefault="0098482A" w:rsidP="00F9039F">
            <w:pPr>
              <w:pStyle w:val="a3"/>
              <w:numPr>
                <w:ilvl w:val="0"/>
                <w:numId w:val="0"/>
              </w:numPr>
              <w:spacing w:after="0"/>
              <w:ind w:firstLine="284"/>
              <w:jc w:val="left"/>
              <w:rPr>
                <w:i/>
                <w:sz w:val="24"/>
                <w:szCs w:val="28"/>
                <w:lang w:val="ru-RU" w:eastAsia="en-US"/>
              </w:rPr>
            </w:pPr>
          </w:p>
          <w:p w14:paraId="029914BD" w14:textId="77777777" w:rsidR="0098482A" w:rsidRPr="0089280C" w:rsidRDefault="0098482A" w:rsidP="00F9039F">
            <w:pPr>
              <w:pStyle w:val="-310"/>
              <w:spacing w:line="240" w:lineRule="auto"/>
              <w:ind w:left="0" w:firstLine="284"/>
              <w:jc w:val="left"/>
              <w:rPr>
                <w:i/>
                <w:sz w:val="24"/>
                <w:szCs w:val="28"/>
              </w:rPr>
            </w:pPr>
          </w:p>
        </w:tc>
      </w:tr>
      <w:tr w:rsidR="0098482A" w:rsidRPr="0089280C" w14:paraId="39291499" w14:textId="77777777" w:rsidTr="008C0A9D">
        <w:trPr>
          <w:gridBefore w:val="1"/>
          <w:wBefore w:w="6" w:type="dxa"/>
        </w:trPr>
        <w:tc>
          <w:tcPr>
            <w:tcW w:w="1519" w:type="dxa"/>
          </w:tcPr>
          <w:p w14:paraId="08848165" w14:textId="77777777" w:rsidR="0098482A" w:rsidRPr="0089280C" w:rsidRDefault="0098482A" w:rsidP="00DD32E7">
            <w:pPr>
              <w:spacing w:line="240" w:lineRule="auto"/>
              <w:ind w:firstLine="24"/>
              <w:jc w:val="left"/>
              <w:rPr>
                <w:b/>
                <w:i/>
                <w:sz w:val="24"/>
                <w:szCs w:val="24"/>
              </w:rPr>
            </w:pPr>
            <w:r w:rsidRPr="0089280C">
              <w:rPr>
                <w:b/>
                <w:i/>
                <w:sz w:val="24"/>
                <w:szCs w:val="24"/>
              </w:rPr>
              <w:lastRenderedPageBreak/>
              <w:t>Элементы математи</w:t>
            </w:r>
            <w:r w:rsidRPr="0089280C">
              <w:rPr>
                <w:b/>
                <w:i/>
                <w:sz w:val="24"/>
                <w:szCs w:val="24"/>
              </w:rPr>
              <w:lastRenderedPageBreak/>
              <w:t>ческого анализа</w:t>
            </w:r>
          </w:p>
        </w:tc>
        <w:tc>
          <w:tcPr>
            <w:tcW w:w="3117" w:type="dxa"/>
            <w:gridSpan w:val="2"/>
          </w:tcPr>
          <w:p w14:paraId="5E64B50A" w14:textId="77777777" w:rsidR="0098482A" w:rsidRPr="0089280C" w:rsidRDefault="0098482A" w:rsidP="00F9039F">
            <w:pPr>
              <w:pStyle w:val="a3"/>
              <w:spacing w:after="0"/>
              <w:ind w:left="0" w:firstLine="284"/>
              <w:jc w:val="left"/>
              <w:rPr>
                <w:sz w:val="24"/>
                <w:szCs w:val="28"/>
                <w:lang w:val="ru-RU" w:eastAsia="ru-RU"/>
              </w:rPr>
            </w:pPr>
            <w:r w:rsidRPr="0089280C">
              <w:rPr>
                <w:sz w:val="24"/>
                <w:szCs w:val="28"/>
                <w:lang w:val="ru-RU" w:eastAsia="ru-RU"/>
              </w:rPr>
              <w:lastRenderedPageBreak/>
              <w:t xml:space="preserve">Оперировать на базовом уровне понятиями: </w:t>
            </w:r>
            <w:r w:rsidRPr="0089280C">
              <w:rPr>
                <w:sz w:val="24"/>
                <w:szCs w:val="28"/>
                <w:lang w:val="ru-RU" w:eastAsia="ru-RU"/>
              </w:rPr>
              <w:lastRenderedPageBreak/>
              <w:t xml:space="preserve">производная функции в точке, касательная к графику функции, производная функции; </w:t>
            </w:r>
          </w:p>
          <w:p w14:paraId="5882270F" w14:textId="77777777" w:rsidR="0098482A" w:rsidRPr="0089280C" w:rsidRDefault="0098482A" w:rsidP="00F9039F">
            <w:pPr>
              <w:pStyle w:val="a3"/>
              <w:spacing w:after="0"/>
              <w:ind w:left="0" w:firstLine="284"/>
              <w:jc w:val="left"/>
              <w:rPr>
                <w:sz w:val="24"/>
                <w:szCs w:val="28"/>
                <w:lang w:val="ru-RU" w:eastAsia="ru-RU"/>
              </w:rPr>
            </w:pPr>
            <w:r w:rsidRPr="0089280C">
              <w:rPr>
                <w:sz w:val="24"/>
                <w:szCs w:val="28"/>
                <w:lang w:val="ru-RU" w:eastAsia="ru-RU"/>
              </w:rPr>
              <w:t>определять значение производной функции в точке по изображению касательной к графику, проведенной в этой точке;</w:t>
            </w:r>
          </w:p>
          <w:p w14:paraId="14214FE8" w14:textId="77777777" w:rsidR="0098482A" w:rsidRPr="0089280C" w:rsidRDefault="0098482A" w:rsidP="00F9039F">
            <w:pPr>
              <w:pStyle w:val="a3"/>
              <w:spacing w:after="0"/>
              <w:ind w:left="0" w:firstLine="284"/>
              <w:jc w:val="left"/>
              <w:rPr>
                <w:sz w:val="24"/>
                <w:szCs w:val="28"/>
                <w:lang w:val="ru-RU" w:eastAsia="ru-RU"/>
              </w:rPr>
            </w:pPr>
            <w:r w:rsidRPr="0089280C">
              <w:rPr>
                <w:sz w:val="24"/>
                <w:szCs w:val="28"/>
                <w:lang w:val="ru-RU" w:eastAsia="ru-RU"/>
              </w:rPr>
              <w:t>решать несложные задачи на применение связи между промежутками монотонности и точками экстремума функции, с одной стороны, и промежутками знакопостоянства и нулями производной этой функции – с другой.</w:t>
            </w:r>
          </w:p>
          <w:p w14:paraId="5D032882" w14:textId="77777777" w:rsidR="00917885" w:rsidRPr="0089280C" w:rsidRDefault="00917885" w:rsidP="00F9039F">
            <w:pPr>
              <w:spacing w:line="240" w:lineRule="auto"/>
              <w:ind w:firstLine="284"/>
              <w:jc w:val="left"/>
              <w:rPr>
                <w:i/>
                <w:sz w:val="24"/>
                <w:szCs w:val="28"/>
              </w:rPr>
            </w:pPr>
          </w:p>
          <w:p w14:paraId="5D35EA07" w14:textId="77777777" w:rsidR="0098482A" w:rsidRPr="0089280C" w:rsidRDefault="0098482A" w:rsidP="00F9039F">
            <w:pPr>
              <w:spacing w:line="240" w:lineRule="auto"/>
              <w:ind w:firstLine="284"/>
              <w:jc w:val="left"/>
              <w:rPr>
                <w:i/>
                <w:sz w:val="24"/>
                <w:szCs w:val="28"/>
              </w:rPr>
            </w:pPr>
            <w:r w:rsidRPr="0089280C">
              <w:rPr>
                <w:i/>
                <w:sz w:val="24"/>
                <w:szCs w:val="28"/>
              </w:rPr>
              <w:t>В повседневной жизни и при изучении других предметов:</w:t>
            </w:r>
          </w:p>
          <w:p w14:paraId="785FF079" w14:textId="77777777" w:rsidR="0098482A" w:rsidRPr="0089280C" w:rsidRDefault="0098482A" w:rsidP="00F9039F">
            <w:pPr>
              <w:pStyle w:val="a3"/>
              <w:spacing w:after="0"/>
              <w:ind w:left="0" w:firstLine="284"/>
              <w:jc w:val="left"/>
              <w:rPr>
                <w:color w:val="000000"/>
                <w:sz w:val="24"/>
                <w:szCs w:val="28"/>
                <w:lang w:val="ru-RU" w:eastAsia="ru-RU"/>
              </w:rPr>
            </w:pPr>
            <w:r w:rsidRPr="0089280C">
              <w:rPr>
                <w:sz w:val="24"/>
                <w:szCs w:val="28"/>
                <w:lang w:val="ru-RU" w:eastAsia="en-US"/>
              </w:rPr>
              <w:t>пользуясь графиками, сравнивать скорости возрастания (роста, повышения, увеличения и т.п.) или скорости убывания (падения, снижения, уменьшения и т.п.) величин в реальных процессах;</w:t>
            </w:r>
          </w:p>
          <w:p w14:paraId="13993B4F" w14:textId="77777777" w:rsidR="0098482A" w:rsidRPr="0089280C" w:rsidRDefault="0098482A" w:rsidP="00F9039F">
            <w:pPr>
              <w:pStyle w:val="a3"/>
              <w:spacing w:after="0"/>
              <w:ind w:left="0" w:firstLine="284"/>
              <w:jc w:val="left"/>
              <w:rPr>
                <w:color w:val="000000"/>
                <w:sz w:val="24"/>
                <w:szCs w:val="28"/>
                <w:lang w:val="ru-RU" w:eastAsia="ru-RU"/>
              </w:rPr>
            </w:pPr>
            <w:r w:rsidRPr="0089280C">
              <w:rPr>
                <w:sz w:val="24"/>
                <w:szCs w:val="28"/>
                <w:lang w:val="ru-RU" w:eastAsia="en-US"/>
              </w:rPr>
              <w:t>соотносить графики реальных процессов и зависимостей с их описаниями, включающими характеристики скорости изменения (быстрый рост, плавное понижение и т.п.);</w:t>
            </w:r>
          </w:p>
          <w:p w14:paraId="78850828" w14:textId="77777777" w:rsidR="0098482A" w:rsidRPr="0089280C" w:rsidRDefault="0098482A" w:rsidP="00F9039F">
            <w:pPr>
              <w:pStyle w:val="a3"/>
              <w:spacing w:after="0"/>
              <w:ind w:left="0" w:firstLine="284"/>
              <w:jc w:val="left"/>
              <w:rPr>
                <w:color w:val="000000"/>
                <w:sz w:val="24"/>
                <w:szCs w:val="28"/>
                <w:lang w:val="ru-RU" w:eastAsia="ru-RU"/>
              </w:rPr>
            </w:pPr>
            <w:r w:rsidRPr="0089280C">
              <w:rPr>
                <w:sz w:val="24"/>
                <w:szCs w:val="28"/>
                <w:lang w:val="ru-RU" w:eastAsia="en-US"/>
              </w:rPr>
              <w:t>использовать графики реальных процессов для решения несложных прикладных задач, в том числе определяя по графику скорость хода процесса</w:t>
            </w:r>
          </w:p>
        </w:tc>
        <w:tc>
          <w:tcPr>
            <w:tcW w:w="2238" w:type="dxa"/>
          </w:tcPr>
          <w:p w14:paraId="2296EB28" w14:textId="77777777" w:rsidR="0098482A" w:rsidRPr="0089280C" w:rsidRDefault="0098482A" w:rsidP="00F9039F">
            <w:pPr>
              <w:pStyle w:val="a3"/>
              <w:spacing w:after="0"/>
              <w:ind w:left="0" w:firstLine="284"/>
              <w:jc w:val="left"/>
              <w:rPr>
                <w:i/>
                <w:sz w:val="24"/>
                <w:szCs w:val="28"/>
                <w:lang w:val="ru-RU" w:eastAsia="ru-RU"/>
              </w:rPr>
            </w:pPr>
            <w:r w:rsidRPr="0089280C">
              <w:rPr>
                <w:i/>
                <w:sz w:val="24"/>
                <w:szCs w:val="28"/>
                <w:lang w:val="ru-RU" w:eastAsia="ru-RU"/>
              </w:rPr>
              <w:lastRenderedPageBreak/>
              <w:t xml:space="preserve">Оперировать понятиями: </w:t>
            </w:r>
            <w:r w:rsidRPr="0089280C">
              <w:rPr>
                <w:i/>
                <w:sz w:val="24"/>
                <w:szCs w:val="28"/>
                <w:lang w:val="ru-RU" w:eastAsia="ru-RU"/>
              </w:rPr>
              <w:lastRenderedPageBreak/>
              <w:t>производная функции в точке, касательная к графику функции, производная функции;</w:t>
            </w:r>
          </w:p>
          <w:p w14:paraId="12C8247E" w14:textId="77777777" w:rsidR="0098482A" w:rsidRPr="0089280C" w:rsidRDefault="0098482A" w:rsidP="00F9039F">
            <w:pPr>
              <w:pStyle w:val="a3"/>
              <w:spacing w:after="0"/>
              <w:ind w:left="0" w:firstLine="284"/>
              <w:jc w:val="left"/>
              <w:rPr>
                <w:i/>
                <w:sz w:val="24"/>
                <w:szCs w:val="28"/>
                <w:lang w:val="ru-RU" w:eastAsia="ru-RU"/>
              </w:rPr>
            </w:pPr>
            <w:r w:rsidRPr="0089280C">
              <w:rPr>
                <w:i/>
                <w:sz w:val="24"/>
                <w:szCs w:val="28"/>
                <w:lang w:val="ru-RU" w:eastAsia="ru-RU"/>
              </w:rPr>
              <w:t>вычислять производную одночлена, многочлена, квадратного корня, производную суммы функций</w:t>
            </w:r>
            <w:r w:rsidR="002A43E6" w:rsidRPr="0089280C">
              <w:rPr>
                <w:i/>
                <w:sz w:val="24"/>
                <w:szCs w:val="28"/>
                <w:lang w:val="ru-RU" w:eastAsia="ru-RU"/>
              </w:rPr>
              <w:t>;</w:t>
            </w:r>
          </w:p>
          <w:p w14:paraId="232CA9C7" w14:textId="77777777" w:rsidR="00A6747D" w:rsidRPr="0089280C" w:rsidRDefault="0098482A" w:rsidP="00F9039F">
            <w:pPr>
              <w:pStyle w:val="a3"/>
              <w:numPr>
                <w:ilvl w:val="0"/>
                <w:numId w:val="119"/>
              </w:numPr>
              <w:spacing w:after="0"/>
              <w:ind w:left="0" w:firstLine="284"/>
              <w:jc w:val="left"/>
              <w:rPr>
                <w:i/>
                <w:iCs/>
                <w:color w:val="404040"/>
                <w:sz w:val="24"/>
                <w:szCs w:val="28"/>
                <w:lang w:val="ru-RU" w:eastAsia="ru-RU"/>
              </w:rPr>
            </w:pPr>
            <w:r w:rsidRPr="0089280C">
              <w:rPr>
                <w:i/>
                <w:sz w:val="24"/>
                <w:szCs w:val="28"/>
                <w:lang w:val="ru-RU" w:eastAsia="en-US"/>
              </w:rPr>
              <w:t xml:space="preserve">вычислять производные элементарных функций и их комбинаций, используя справочные материалы; </w:t>
            </w:r>
          </w:p>
          <w:p w14:paraId="0379ED05" w14:textId="77777777" w:rsidR="00A6747D" w:rsidRPr="0089280C" w:rsidRDefault="0098482A" w:rsidP="00F9039F">
            <w:pPr>
              <w:pStyle w:val="a3"/>
              <w:numPr>
                <w:ilvl w:val="0"/>
                <w:numId w:val="119"/>
              </w:numPr>
              <w:spacing w:after="0"/>
              <w:ind w:left="0" w:firstLine="284"/>
              <w:jc w:val="left"/>
              <w:rPr>
                <w:i/>
                <w:iCs/>
                <w:color w:val="404040"/>
                <w:sz w:val="24"/>
                <w:szCs w:val="28"/>
                <w:lang w:val="ru-RU" w:eastAsia="ru-RU"/>
              </w:rPr>
            </w:pPr>
            <w:r w:rsidRPr="0089280C">
              <w:rPr>
                <w:i/>
                <w:sz w:val="24"/>
                <w:szCs w:val="28"/>
                <w:lang w:val="ru-RU" w:eastAsia="en-US"/>
              </w:rPr>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14:paraId="7786955B" w14:textId="77777777" w:rsidR="00917885" w:rsidRPr="0089280C" w:rsidRDefault="00917885" w:rsidP="00F9039F">
            <w:pPr>
              <w:spacing w:line="240" w:lineRule="auto"/>
              <w:ind w:firstLine="284"/>
              <w:jc w:val="left"/>
              <w:rPr>
                <w:i/>
                <w:sz w:val="24"/>
                <w:szCs w:val="28"/>
              </w:rPr>
            </w:pPr>
          </w:p>
          <w:p w14:paraId="011CBB46" w14:textId="77777777" w:rsidR="0098482A" w:rsidRPr="0089280C" w:rsidRDefault="0098482A" w:rsidP="00F9039F">
            <w:pPr>
              <w:spacing w:line="240" w:lineRule="auto"/>
              <w:ind w:firstLine="284"/>
              <w:jc w:val="left"/>
              <w:rPr>
                <w:i/>
                <w:sz w:val="24"/>
                <w:szCs w:val="28"/>
              </w:rPr>
            </w:pPr>
            <w:r w:rsidRPr="0089280C">
              <w:rPr>
                <w:i/>
                <w:sz w:val="24"/>
                <w:szCs w:val="28"/>
              </w:rPr>
              <w:t>В повседневной жизни и при изучении других учебных предметов:</w:t>
            </w:r>
          </w:p>
          <w:p w14:paraId="46491F9B" w14:textId="77777777" w:rsidR="00917885" w:rsidRPr="0089280C" w:rsidRDefault="0098482A" w:rsidP="00F9039F">
            <w:pPr>
              <w:pStyle w:val="a3"/>
              <w:spacing w:after="0"/>
              <w:ind w:left="0" w:firstLine="284"/>
              <w:jc w:val="left"/>
              <w:rPr>
                <w:i/>
                <w:sz w:val="24"/>
                <w:szCs w:val="28"/>
                <w:lang w:val="ru-RU" w:eastAsia="en-US"/>
              </w:rPr>
            </w:pPr>
            <w:r w:rsidRPr="0089280C">
              <w:rPr>
                <w:i/>
                <w:sz w:val="24"/>
                <w:szCs w:val="28"/>
                <w:lang w:val="ru-RU" w:eastAsia="en-US"/>
              </w:rPr>
              <w:t xml:space="preserve">решать прикладные задачи из биологии, физики, химии, экономики и других предметов, связанные с исследованием характеристик </w:t>
            </w:r>
            <w:r w:rsidRPr="0089280C">
              <w:rPr>
                <w:i/>
                <w:sz w:val="24"/>
                <w:szCs w:val="28"/>
                <w:lang w:val="ru-RU" w:eastAsia="en-US"/>
              </w:rPr>
              <w:lastRenderedPageBreak/>
              <w:t>реальных процессов, нахождением наибольших и наименьших значений, скорости и ускорения и т.п.</w:t>
            </w:r>
            <w:r w:rsidR="00225862" w:rsidRPr="0089280C">
              <w:rPr>
                <w:i/>
                <w:sz w:val="24"/>
                <w:szCs w:val="28"/>
                <w:lang w:val="ru-RU" w:eastAsia="en-US"/>
              </w:rPr>
              <w:t>;</w:t>
            </w:r>
          </w:p>
          <w:p w14:paraId="7E4E5978" w14:textId="77777777" w:rsidR="0098482A" w:rsidRPr="0089280C" w:rsidRDefault="0098482A" w:rsidP="00F9039F">
            <w:pPr>
              <w:pStyle w:val="a3"/>
              <w:spacing w:after="0"/>
              <w:ind w:left="0" w:firstLine="284"/>
              <w:jc w:val="left"/>
              <w:rPr>
                <w:i/>
                <w:sz w:val="24"/>
                <w:szCs w:val="28"/>
                <w:lang w:val="ru-RU" w:eastAsia="en-US"/>
              </w:rPr>
            </w:pPr>
            <w:r w:rsidRPr="0089280C">
              <w:rPr>
                <w:i/>
                <w:sz w:val="24"/>
                <w:szCs w:val="28"/>
                <w:lang w:val="ru-RU" w:eastAsia="en-US"/>
              </w:rPr>
              <w:t xml:space="preserve"> интерпретировать полученные результаты</w:t>
            </w:r>
          </w:p>
        </w:tc>
        <w:tc>
          <w:tcPr>
            <w:tcW w:w="1875" w:type="dxa"/>
          </w:tcPr>
          <w:p w14:paraId="1ECB45EF" w14:textId="77777777" w:rsidR="0098482A" w:rsidRPr="0089280C" w:rsidRDefault="0098482A" w:rsidP="00F9039F">
            <w:pPr>
              <w:pStyle w:val="a3"/>
              <w:spacing w:after="0"/>
              <w:ind w:left="0" w:firstLine="284"/>
              <w:jc w:val="left"/>
              <w:rPr>
                <w:sz w:val="24"/>
                <w:szCs w:val="28"/>
                <w:lang w:val="ru-RU" w:eastAsia="en-US"/>
              </w:rPr>
            </w:pPr>
            <w:r w:rsidRPr="0089280C">
              <w:rPr>
                <w:sz w:val="24"/>
                <w:szCs w:val="28"/>
                <w:lang w:val="ru-RU" w:eastAsia="ru-RU"/>
              </w:rPr>
              <w:lastRenderedPageBreak/>
              <w:t>Владеть</w:t>
            </w:r>
            <w:r w:rsidRPr="0089280C">
              <w:rPr>
                <w:sz w:val="24"/>
                <w:szCs w:val="28"/>
                <w:lang w:val="ru-RU" w:eastAsia="en-US"/>
              </w:rPr>
              <w:t xml:space="preserve"> понятием </w:t>
            </w:r>
            <w:r w:rsidRPr="0089280C">
              <w:rPr>
                <w:sz w:val="24"/>
                <w:szCs w:val="28"/>
                <w:lang w:val="ru-RU" w:eastAsia="en-US"/>
              </w:rPr>
              <w:lastRenderedPageBreak/>
              <w:t>бесконечно убывающая геометрическая прогрессия и уметь применять его при решении задач;</w:t>
            </w:r>
          </w:p>
          <w:p w14:paraId="7746A6AE" w14:textId="77777777" w:rsidR="0098482A" w:rsidRPr="0089280C" w:rsidRDefault="0098482A" w:rsidP="00F9039F">
            <w:pPr>
              <w:pStyle w:val="a3"/>
              <w:spacing w:after="0"/>
              <w:ind w:left="0" w:firstLine="284"/>
              <w:jc w:val="left"/>
              <w:rPr>
                <w:sz w:val="24"/>
                <w:szCs w:val="28"/>
                <w:lang w:val="ru-RU" w:eastAsia="en-US"/>
              </w:rPr>
            </w:pPr>
            <w:r w:rsidRPr="0089280C">
              <w:rPr>
                <w:sz w:val="24"/>
                <w:szCs w:val="28"/>
                <w:lang w:val="ru-RU" w:eastAsia="ru-RU"/>
              </w:rPr>
              <w:t xml:space="preserve">применять для решения задач </w:t>
            </w:r>
            <w:r w:rsidR="00A70880" w:rsidRPr="0089280C">
              <w:rPr>
                <w:sz w:val="24"/>
                <w:szCs w:val="28"/>
                <w:lang w:val="ru-RU" w:eastAsia="ru-RU"/>
              </w:rPr>
              <w:t>теорию</w:t>
            </w:r>
            <w:r w:rsidR="00A70880" w:rsidRPr="0089280C">
              <w:rPr>
                <w:sz w:val="24"/>
                <w:szCs w:val="28"/>
                <w:lang w:val="ru-RU" w:eastAsia="en-US"/>
              </w:rPr>
              <w:t xml:space="preserve"> </w:t>
            </w:r>
            <w:r w:rsidRPr="0089280C">
              <w:rPr>
                <w:sz w:val="24"/>
                <w:szCs w:val="28"/>
                <w:lang w:val="ru-RU" w:eastAsia="en-US"/>
              </w:rPr>
              <w:t>пределов;</w:t>
            </w:r>
          </w:p>
          <w:p w14:paraId="6C755EA3" w14:textId="77777777" w:rsidR="0098482A" w:rsidRPr="0089280C" w:rsidRDefault="0098482A" w:rsidP="00F9039F">
            <w:pPr>
              <w:pStyle w:val="a3"/>
              <w:spacing w:after="0"/>
              <w:ind w:left="0" w:firstLine="284"/>
              <w:jc w:val="left"/>
              <w:rPr>
                <w:sz w:val="24"/>
                <w:szCs w:val="28"/>
                <w:lang w:val="ru-RU" w:eastAsia="en-US"/>
              </w:rPr>
            </w:pPr>
            <w:r w:rsidRPr="0089280C">
              <w:rPr>
                <w:sz w:val="24"/>
                <w:szCs w:val="28"/>
                <w:lang w:val="ru-RU" w:eastAsia="en-US"/>
              </w:rPr>
              <w:t xml:space="preserve">владеть понятиями бесконечно большие и бесконечно малые числовые последовательности и уметь сравнивать бесконечно большие и бесконечно малые последовательности; </w:t>
            </w:r>
          </w:p>
          <w:p w14:paraId="6DBC961D" w14:textId="77777777" w:rsidR="0098482A" w:rsidRPr="0089280C" w:rsidRDefault="0098482A" w:rsidP="00F9039F">
            <w:pPr>
              <w:pStyle w:val="a3"/>
              <w:spacing w:after="0"/>
              <w:ind w:left="0" w:firstLine="284"/>
              <w:jc w:val="left"/>
              <w:rPr>
                <w:sz w:val="24"/>
                <w:szCs w:val="28"/>
                <w:lang w:val="ru-RU" w:eastAsia="ru-RU"/>
              </w:rPr>
            </w:pPr>
            <w:r w:rsidRPr="0089280C">
              <w:rPr>
                <w:sz w:val="24"/>
                <w:szCs w:val="28"/>
                <w:lang w:val="ru-RU" w:eastAsia="ru-RU"/>
              </w:rPr>
              <w:t>владеть понятиями: производная функции в точке, производная функции;</w:t>
            </w:r>
          </w:p>
          <w:p w14:paraId="76D7BCF6" w14:textId="77777777" w:rsidR="00A6747D" w:rsidRPr="0089280C" w:rsidRDefault="0098482A" w:rsidP="00F9039F">
            <w:pPr>
              <w:pStyle w:val="a3"/>
              <w:numPr>
                <w:ilvl w:val="0"/>
                <w:numId w:val="119"/>
              </w:numPr>
              <w:spacing w:after="0"/>
              <w:ind w:left="0" w:firstLine="284"/>
              <w:jc w:val="left"/>
              <w:rPr>
                <w:i/>
                <w:iCs/>
                <w:color w:val="404040"/>
                <w:sz w:val="24"/>
                <w:szCs w:val="28"/>
                <w:lang w:val="ru-RU" w:eastAsia="ru-RU"/>
              </w:rPr>
            </w:pPr>
            <w:r w:rsidRPr="0089280C">
              <w:rPr>
                <w:sz w:val="24"/>
                <w:szCs w:val="28"/>
                <w:lang w:val="ru-RU" w:eastAsia="ru-RU"/>
              </w:rPr>
              <w:t xml:space="preserve">вычислять </w:t>
            </w:r>
            <w:r w:rsidRPr="0089280C">
              <w:rPr>
                <w:sz w:val="24"/>
                <w:szCs w:val="28"/>
                <w:lang w:val="ru-RU" w:eastAsia="en-US"/>
              </w:rPr>
              <w:t xml:space="preserve">производные элементарных функций и их комбинаций; </w:t>
            </w:r>
          </w:p>
          <w:p w14:paraId="4D790EE5" w14:textId="77777777" w:rsidR="00A6747D" w:rsidRPr="0089280C" w:rsidRDefault="0098482A" w:rsidP="00F9039F">
            <w:pPr>
              <w:pStyle w:val="a3"/>
              <w:numPr>
                <w:ilvl w:val="0"/>
                <w:numId w:val="119"/>
              </w:numPr>
              <w:spacing w:after="0"/>
              <w:ind w:left="0" w:firstLine="284"/>
              <w:jc w:val="left"/>
              <w:rPr>
                <w:i/>
                <w:iCs/>
                <w:color w:val="404040"/>
                <w:sz w:val="24"/>
                <w:szCs w:val="28"/>
                <w:lang w:val="ru-RU" w:eastAsia="ru-RU"/>
              </w:rPr>
            </w:pPr>
            <w:r w:rsidRPr="0089280C">
              <w:rPr>
                <w:sz w:val="24"/>
                <w:szCs w:val="28"/>
                <w:lang w:val="ru-RU" w:eastAsia="en-US"/>
              </w:rPr>
              <w:t>исследовать функции на монотонность и экстремумы;</w:t>
            </w:r>
          </w:p>
          <w:p w14:paraId="383D45D4" w14:textId="77777777" w:rsidR="00A6747D" w:rsidRPr="0089280C" w:rsidRDefault="0098482A" w:rsidP="00F9039F">
            <w:pPr>
              <w:pStyle w:val="a3"/>
              <w:numPr>
                <w:ilvl w:val="0"/>
                <w:numId w:val="119"/>
              </w:numPr>
              <w:spacing w:after="0"/>
              <w:ind w:left="0" w:firstLine="284"/>
              <w:jc w:val="left"/>
              <w:rPr>
                <w:i/>
                <w:iCs/>
                <w:color w:val="404040"/>
                <w:sz w:val="24"/>
                <w:szCs w:val="28"/>
                <w:lang w:val="ru-RU" w:eastAsia="ru-RU"/>
              </w:rPr>
            </w:pPr>
            <w:r w:rsidRPr="0089280C">
              <w:rPr>
                <w:sz w:val="24"/>
                <w:szCs w:val="28"/>
                <w:lang w:val="ru-RU" w:eastAsia="en-US"/>
              </w:rPr>
              <w:t>строить графики и применять к решению задач, в том числе с параметром;</w:t>
            </w:r>
          </w:p>
          <w:p w14:paraId="21AC994E" w14:textId="77777777" w:rsidR="00A6747D" w:rsidRPr="0089280C" w:rsidRDefault="0098482A" w:rsidP="00F9039F">
            <w:pPr>
              <w:pStyle w:val="a3"/>
              <w:numPr>
                <w:ilvl w:val="0"/>
                <w:numId w:val="119"/>
              </w:numPr>
              <w:spacing w:after="0"/>
              <w:ind w:left="0" w:firstLine="284"/>
              <w:jc w:val="left"/>
              <w:rPr>
                <w:i/>
                <w:iCs/>
                <w:color w:val="404040"/>
                <w:sz w:val="24"/>
                <w:szCs w:val="28"/>
                <w:lang w:val="ru-RU" w:eastAsia="ru-RU"/>
              </w:rPr>
            </w:pPr>
            <w:r w:rsidRPr="0089280C">
              <w:rPr>
                <w:sz w:val="24"/>
                <w:szCs w:val="28"/>
                <w:lang w:val="ru-RU" w:eastAsia="en-US"/>
              </w:rPr>
              <w:t xml:space="preserve">владеть понятием касательная к </w:t>
            </w:r>
            <w:r w:rsidRPr="0089280C">
              <w:rPr>
                <w:sz w:val="24"/>
                <w:szCs w:val="28"/>
                <w:lang w:val="ru-RU" w:eastAsia="en-US"/>
              </w:rPr>
              <w:lastRenderedPageBreak/>
              <w:t>графику функции и уметь применять его при решении задач;</w:t>
            </w:r>
          </w:p>
          <w:p w14:paraId="7581FD28" w14:textId="77777777" w:rsidR="00A6747D" w:rsidRPr="0089280C" w:rsidRDefault="0098482A" w:rsidP="00F9039F">
            <w:pPr>
              <w:pStyle w:val="a3"/>
              <w:numPr>
                <w:ilvl w:val="0"/>
                <w:numId w:val="119"/>
              </w:numPr>
              <w:spacing w:after="0"/>
              <w:ind w:left="0" w:firstLine="284"/>
              <w:jc w:val="left"/>
              <w:rPr>
                <w:i/>
                <w:iCs/>
                <w:color w:val="404040"/>
                <w:sz w:val="24"/>
                <w:szCs w:val="28"/>
                <w:lang w:val="ru-RU" w:eastAsia="ru-RU"/>
              </w:rPr>
            </w:pPr>
            <w:r w:rsidRPr="0089280C">
              <w:rPr>
                <w:sz w:val="24"/>
                <w:szCs w:val="28"/>
                <w:lang w:val="ru-RU" w:eastAsia="en-US"/>
              </w:rPr>
              <w:t>владеть понятиями первообразная</w:t>
            </w:r>
            <w:r w:rsidR="00225862" w:rsidRPr="0089280C">
              <w:rPr>
                <w:sz w:val="24"/>
                <w:szCs w:val="28"/>
                <w:lang w:val="ru-RU" w:eastAsia="en-US"/>
              </w:rPr>
              <w:t xml:space="preserve"> функция</w:t>
            </w:r>
            <w:r w:rsidRPr="0089280C">
              <w:rPr>
                <w:sz w:val="24"/>
                <w:szCs w:val="28"/>
                <w:lang w:val="ru-RU" w:eastAsia="en-US"/>
              </w:rPr>
              <w:t xml:space="preserve">, определенный интеграл; </w:t>
            </w:r>
          </w:p>
          <w:p w14:paraId="16D9CDBC" w14:textId="77777777" w:rsidR="00A6747D" w:rsidRPr="0089280C" w:rsidRDefault="0098482A" w:rsidP="00F9039F">
            <w:pPr>
              <w:pStyle w:val="a3"/>
              <w:numPr>
                <w:ilvl w:val="0"/>
                <w:numId w:val="119"/>
              </w:numPr>
              <w:spacing w:after="0"/>
              <w:ind w:left="0" w:firstLine="284"/>
              <w:jc w:val="left"/>
              <w:rPr>
                <w:i/>
                <w:iCs/>
                <w:color w:val="404040"/>
                <w:sz w:val="24"/>
                <w:szCs w:val="28"/>
                <w:lang w:val="ru-RU" w:eastAsia="ru-RU"/>
              </w:rPr>
            </w:pPr>
            <w:r w:rsidRPr="0089280C">
              <w:rPr>
                <w:sz w:val="24"/>
                <w:szCs w:val="28"/>
                <w:lang w:val="ru-RU" w:eastAsia="en-US"/>
              </w:rPr>
              <w:t>применять теорему Ньютона</w:t>
            </w:r>
            <w:r w:rsidR="00225862" w:rsidRPr="0089280C">
              <w:rPr>
                <w:sz w:val="24"/>
                <w:szCs w:val="28"/>
                <w:lang w:val="ru-RU" w:eastAsia="en-US"/>
              </w:rPr>
              <w:t>–</w:t>
            </w:r>
            <w:r w:rsidRPr="0089280C">
              <w:rPr>
                <w:sz w:val="24"/>
                <w:szCs w:val="28"/>
                <w:lang w:val="ru-RU" w:eastAsia="en-US"/>
              </w:rPr>
              <w:t>Лейбница и ее следствия для решения задач.</w:t>
            </w:r>
          </w:p>
          <w:p w14:paraId="3CB675D8" w14:textId="77777777" w:rsidR="00225862" w:rsidRPr="0089280C" w:rsidRDefault="00225862" w:rsidP="00F9039F">
            <w:pPr>
              <w:spacing w:line="240" w:lineRule="auto"/>
              <w:ind w:firstLine="284"/>
              <w:jc w:val="left"/>
              <w:rPr>
                <w:i/>
                <w:sz w:val="24"/>
                <w:szCs w:val="28"/>
              </w:rPr>
            </w:pPr>
          </w:p>
          <w:p w14:paraId="3ED3C36C" w14:textId="77777777" w:rsidR="0098482A" w:rsidRPr="0089280C" w:rsidRDefault="0098482A" w:rsidP="00F9039F">
            <w:pPr>
              <w:spacing w:line="240" w:lineRule="auto"/>
              <w:ind w:firstLine="284"/>
              <w:jc w:val="left"/>
              <w:rPr>
                <w:i/>
                <w:sz w:val="24"/>
                <w:szCs w:val="28"/>
              </w:rPr>
            </w:pPr>
            <w:r w:rsidRPr="0089280C">
              <w:rPr>
                <w:i/>
                <w:sz w:val="24"/>
                <w:szCs w:val="28"/>
              </w:rPr>
              <w:t>В повседневной жизни и при изучении других учебных предметов:</w:t>
            </w:r>
          </w:p>
          <w:p w14:paraId="5CFCEBE9" w14:textId="77777777" w:rsidR="00225862" w:rsidRPr="0089280C" w:rsidRDefault="0098482A" w:rsidP="00F9039F">
            <w:pPr>
              <w:pStyle w:val="-310"/>
              <w:numPr>
                <w:ilvl w:val="0"/>
                <w:numId w:val="126"/>
              </w:numPr>
              <w:suppressAutoHyphens w:val="0"/>
              <w:spacing w:line="240" w:lineRule="auto"/>
              <w:ind w:left="0" w:firstLine="284"/>
              <w:jc w:val="left"/>
              <w:rPr>
                <w:rFonts w:eastAsia="Times New Roman"/>
                <w:i/>
                <w:iCs/>
                <w:color w:val="404040"/>
                <w:sz w:val="24"/>
                <w:szCs w:val="28"/>
                <w:lang w:eastAsia="ru-RU"/>
              </w:rPr>
            </w:pPr>
            <w:r w:rsidRPr="0089280C">
              <w:rPr>
                <w:sz w:val="24"/>
                <w:szCs w:val="28"/>
              </w:rPr>
              <w:t>решать прикладные задачи из биологии, физики, химии, экономики и других предметов, связанные с исследованием характеристик процессов</w:t>
            </w:r>
            <w:r w:rsidR="00225862" w:rsidRPr="0089280C">
              <w:rPr>
                <w:sz w:val="24"/>
                <w:szCs w:val="28"/>
              </w:rPr>
              <w:t>;</w:t>
            </w:r>
          </w:p>
          <w:p w14:paraId="6DF33623" w14:textId="77777777" w:rsidR="00A6747D" w:rsidRPr="0089280C" w:rsidRDefault="0098482A" w:rsidP="00F9039F">
            <w:pPr>
              <w:pStyle w:val="-310"/>
              <w:numPr>
                <w:ilvl w:val="0"/>
                <w:numId w:val="126"/>
              </w:numPr>
              <w:suppressAutoHyphens w:val="0"/>
              <w:spacing w:line="240" w:lineRule="auto"/>
              <w:ind w:left="0" w:firstLine="284"/>
              <w:jc w:val="left"/>
              <w:rPr>
                <w:rFonts w:eastAsia="Times New Roman"/>
                <w:i/>
                <w:iCs/>
                <w:color w:val="404040"/>
                <w:sz w:val="24"/>
                <w:szCs w:val="28"/>
                <w:lang w:eastAsia="ru-RU"/>
              </w:rPr>
            </w:pPr>
            <w:r w:rsidRPr="0089280C">
              <w:rPr>
                <w:sz w:val="24"/>
                <w:szCs w:val="28"/>
              </w:rPr>
              <w:t xml:space="preserve"> интерпретировать полученные результаты</w:t>
            </w:r>
          </w:p>
        </w:tc>
        <w:tc>
          <w:tcPr>
            <w:tcW w:w="1843" w:type="dxa"/>
          </w:tcPr>
          <w:p w14:paraId="2670DD85" w14:textId="77777777" w:rsidR="00A6747D" w:rsidRPr="0089280C" w:rsidRDefault="0098482A" w:rsidP="00F9039F">
            <w:pPr>
              <w:pStyle w:val="-310"/>
              <w:numPr>
                <w:ilvl w:val="0"/>
                <w:numId w:val="129"/>
              </w:numPr>
              <w:suppressAutoHyphens w:val="0"/>
              <w:spacing w:line="240" w:lineRule="auto"/>
              <w:ind w:left="0" w:firstLine="284"/>
              <w:jc w:val="left"/>
              <w:rPr>
                <w:rFonts w:eastAsia="Times New Roman"/>
                <w:i/>
                <w:iCs/>
                <w:color w:val="404040"/>
                <w:sz w:val="24"/>
                <w:szCs w:val="28"/>
                <w:lang w:eastAsia="ru-RU"/>
              </w:rPr>
            </w:pPr>
            <w:r w:rsidRPr="0089280C">
              <w:rPr>
                <w:i/>
                <w:sz w:val="24"/>
                <w:szCs w:val="28"/>
              </w:rPr>
              <w:lastRenderedPageBreak/>
              <w:t xml:space="preserve">Достижение </w:t>
            </w:r>
            <w:r w:rsidRPr="0089280C">
              <w:rPr>
                <w:i/>
                <w:sz w:val="24"/>
                <w:szCs w:val="28"/>
              </w:rPr>
              <w:lastRenderedPageBreak/>
              <w:t>результатов раздела II;</w:t>
            </w:r>
          </w:p>
          <w:p w14:paraId="52EEF415" w14:textId="77777777" w:rsidR="00A6747D" w:rsidRPr="0089280C" w:rsidRDefault="0098482A" w:rsidP="00F9039F">
            <w:pPr>
              <w:pStyle w:val="-310"/>
              <w:numPr>
                <w:ilvl w:val="0"/>
                <w:numId w:val="129"/>
              </w:numPr>
              <w:suppressAutoHyphens w:val="0"/>
              <w:spacing w:line="240" w:lineRule="auto"/>
              <w:ind w:left="0" w:firstLine="284"/>
              <w:jc w:val="left"/>
              <w:rPr>
                <w:rFonts w:eastAsia="Times New Roman"/>
                <w:i/>
                <w:iCs/>
                <w:color w:val="404040"/>
                <w:sz w:val="24"/>
                <w:szCs w:val="28"/>
                <w:lang w:eastAsia="ru-RU"/>
              </w:rPr>
            </w:pPr>
            <w:r w:rsidRPr="0089280C">
              <w:rPr>
                <w:i/>
                <w:sz w:val="24"/>
                <w:szCs w:val="28"/>
              </w:rPr>
              <w:t>свободно владеть стандартным аппаратом математического анализа для вычисления производных функции одной переменной;</w:t>
            </w:r>
          </w:p>
          <w:p w14:paraId="3416AF62" w14:textId="77777777" w:rsidR="00A6747D" w:rsidRPr="0089280C" w:rsidRDefault="0098482A" w:rsidP="00F9039F">
            <w:pPr>
              <w:pStyle w:val="-310"/>
              <w:numPr>
                <w:ilvl w:val="0"/>
                <w:numId w:val="129"/>
              </w:numPr>
              <w:suppressAutoHyphens w:val="0"/>
              <w:spacing w:line="240" w:lineRule="auto"/>
              <w:ind w:left="0" w:firstLine="284"/>
              <w:jc w:val="left"/>
              <w:rPr>
                <w:rFonts w:eastAsia="Times New Roman"/>
                <w:i/>
                <w:iCs/>
                <w:color w:val="404040"/>
                <w:sz w:val="24"/>
                <w:szCs w:val="28"/>
                <w:lang w:eastAsia="ru-RU"/>
              </w:rPr>
            </w:pPr>
            <w:r w:rsidRPr="0089280C">
              <w:rPr>
                <w:i/>
                <w:sz w:val="24"/>
                <w:szCs w:val="28"/>
              </w:rPr>
              <w:t>свободно применять аппарат математического анализа для исследования функций и построения графиков, в том числе исследования на выпуклость</w:t>
            </w:r>
            <w:r w:rsidR="00225862" w:rsidRPr="0089280C">
              <w:rPr>
                <w:i/>
                <w:sz w:val="24"/>
                <w:szCs w:val="28"/>
              </w:rPr>
              <w:t>;</w:t>
            </w:r>
          </w:p>
          <w:p w14:paraId="65530FB3" w14:textId="77777777" w:rsidR="00A6747D" w:rsidRPr="0089280C" w:rsidRDefault="0098482A" w:rsidP="00F9039F">
            <w:pPr>
              <w:pStyle w:val="-310"/>
              <w:numPr>
                <w:ilvl w:val="0"/>
                <w:numId w:val="129"/>
              </w:numPr>
              <w:suppressAutoHyphens w:val="0"/>
              <w:spacing w:line="240" w:lineRule="auto"/>
              <w:ind w:left="0" w:firstLine="284"/>
              <w:jc w:val="left"/>
              <w:rPr>
                <w:rFonts w:eastAsia="Times New Roman"/>
                <w:i/>
                <w:iCs/>
                <w:color w:val="404040"/>
                <w:sz w:val="24"/>
                <w:szCs w:val="28"/>
                <w:lang w:eastAsia="ru-RU"/>
              </w:rPr>
            </w:pPr>
            <w:r w:rsidRPr="0089280C">
              <w:rPr>
                <w:i/>
                <w:sz w:val="24"/>
                <w:szCs w:val="28"/>
              </w:rPr>
              <w:t>оперировать понятием первообразной</w:t>
            </w:r>
            <w:r w:rsidR="00225862" w:rsidRPr="0089280C">
              <w:rPr>
                <w:i/>
                <w:sz w:val="24"/>
                <w:szCs w:val="28"/>
              </w:rPr>
              <w:t xml:space="preserve"> функции</w:t>
            </w:r>
            <w:r w:rsidRPr="0089280C">
              <w:rPr>
                <w:i/>
                <w:sz w:val="24"/>
                <w:szCs w:val="28"/>
              </w:rPr>
              <w:t xml:space="preserve"> для решения задач</w:t>
            </w:r>
            <w:r w:rsidR="00225862" w:rsidRPr="0089280C">
              <w:rPr>
                <w:i/>
                <w:sz w:val="24"/>
                <w:szCs w:val="28"/>
              </w:rPr>
              <w:t>;</w:t>
            </w:r>
          </w:p>
          <w:p w14:paraId="3E8E42B5" w14:textId="77777777" w:rsidR="00A6747D" w:rsidRPr="0089280C" w:rsidRDefault="0098482A" w:rsidP="00F9039F">
            <w:pPr>
              <w:pStyle w:val="-310"/>
              <w:numPr>
                <w:ilvl w:val="0"/>
                <w:numId w:val="129"/>
              </w:numPr>
              <w:suppressAutoHyphens w:val="0"/>
              <w:spacing w:line="240" w:lineRule="auto"/>
              <w:ind w:left="0" w:firstLine="284"/>
              <w:jc w:val="left"/>
              <w:rPr>
                <w:rFonts w:eastAsia="Times New Roman"/>
                <w:i/>
                <w:iCs/>
                <w:color w:val="404040"/>
                <w:sz w:val="24"/>
                <w:szCs w:val="28"/>
                <w:lang w:eastAsia="ru-RU"/>
              </w:rPr>
            </w:pPr>
            <w:r w:rsidRPr="0089280C">
              <w:rPr>
                <w:i/>
                <w:sz w:val="24"/>
                <w:szCs w:val="28"/>
              </w:rPr>
              <w:t>овладеть основными сведениями об интеграле Ньютона</w:t>
            </w:r>
            <w:r w:rsidR="00225862" w:rsidRPr="0089280C">
              <w:rPr>
                <w:i/>
                <w:sz w:val="24"/>
                <w:szCs w:val="28"/>
              </w:rPr>
              <w:t>–</w:t>
            </w:r>
            <w:r w:rsidRPr="0089280C">
              <w:rPr>
                <w:i/>
                <w:sz w:val="24"/>
                <w:szCs w:val="28"/>
              </w:rPr>
              <w:t>Лейбница и его простейших применениях</w:t>
            </w:r>
            <w:r w:rsidR="00225862" w:rsidRPr="0089280C">
              <w:rPr>
                <w:i/>
                <w:sz w:val="24"/>
                <w:szCs w:val="28"/>
              </w:rPr>
              <w:t>;</w:t>
            </w:r>
          </w:p>
          <w:p w14:paraId="72A1FD2E" w14:textId="77777777" w:rsidR="00A6747D" w:rsidRPr="0089280C" w:rsidRDefault="0098482A" w:rsidP="00F9039F">
            <w:pPr>
              <w:pStyle w:val="-310"/>
              <w:numPr>
                <w:ilvl w:val="0"/>
                <w:numId w:val="129"/>
              </w:numPr>
              <w:suppressAutoHyphens w:val="0"/>
              <w:spacing w:line="240" w:lineRule="auto"/>
              <w:ind w:left="0" w:firstLine="284"/>
              <w:jc w:val="left"/>
              <w:rPr>
                <w:rFonts w:eastAsia="Times New Roman"/>
                <w:i/>
                <w:iCs/>
                <w:color w:val="404040"/>
                <w:sz w:val="24"/>
                <w:szCs w:val="28"/>
                <w:lang w:eastAsia="ru-RU"/>
              </w:rPr>
            </w:pPr>
            <w:r w:rsidRPr="0089280C">
              <w:rPr>
                <w:i/>
                <w:sz w:val="24"/>
                <w:szCs w:val="28"/>
              </w:rPr>
              <w:t>оперировать в стандартных ситуациях производными высших порядков;</w:t>
            </w:r>
          </w:p>
          <w:p w14:paraId="4B7ACF56" w14:textId="77777777" w:rsidR="00A6747D" w:rsidRPr="0089280C" w:rsidRDefault="0098482A" w:rsidP="00F9039F">
            <w:pPr>
              <w:pStyle w:val="-310"/>
              <w:numPr>
                <w:ilvl w:val="0"/>
                <w:numId w:val="129"/>
              </w:numPr>
              <w:suppressAutoHyphens w:val="0"/>
              <w:spacing w:line="240" w:lineRule="auto"/>
              <w:ind w:left="0" w:firstLine="284"/>
              <w:jc w:val="left"/>
              <w:rPr>
                <w:rFonts w:eastAsia="Times New Roman"/>
                <w:i/>
                <w:iCs/>
                <w:color w:val="404040"/>
                <w:sz w:val="24"/>
                <w:szCs w:val="28"/>
                <w:lang w:eastAsia="ru-RU"/>
              </w:rPr>
            </w:pPr>
            <w:r w:rsidRPr="0089280C">
              <w:rPr>
                <w:i/>
                <w:sz w:val="24"/>
                <w:szCs w:val="28"/>
              </w:rPr>
              <w:t>уметь применять при решении задач свойства непрерывных функций;</w:t>
            </w:r>
          </w:p>
          <w:p w14:paraId="4170F95F" w14:textId="77777777" w:rsidR="00A6747D" w:rsidRPr="0089280C" w:rsidRDefault="0098482A" w:rsidP="00F9039F">
            <w:pPr>
              <w:pStyle w:val="-310"/>
              <w:numPr>
                <w:ilvl w:val="0"/>
                <w:numId w:val="129"/>
              </w:numPr>
              <w:suppressAutoHyphens w:val="0"/>
              <w:spacing w:line="240" w:lineRule="auto"/>
              <w:ind w:left="0" w:firstLine="284"/>
              <w:jc w:val="left"/>
              <w:rPr>
                <w:rFonts w:eastAsia="Times New Roman"/>
                <w:i/>
                <w:iCs/>
                <w:color w:val="404040"/>
                <w:sz w:val="24"/>
                <w:szCs w:val="28"/>
                <w:lang w:eastAsia="ru-RU"/>
              </w:rPr>
            </w:pPr>
            <w:r w:rsidRPr="0089280C">
              <w:rPr>
                <w:i/>
                <w:sz w:val="24"/>
                <w:szCs w:val="28"/>
              </w:rPr>
              <w:t xml:space="preserve">уметь применять при решении задач </w:t>
            </w:r>
            <w:r w:rsidRPr="0089280C">
              <w:rPr>
                <w:i/>
                <w:sz w:val="24"/>
                <w:szCs w:val="28"/>
              </w:rPr>
              <w:lastRenderedPageBreak/>
              <w:t xml:space="preserve">теоремы Вейерштрасса; </w:t>
            </w:r>
          </w:p>
          <w:p w14:paraId="261B9744" w14:textId="77777777" w:rsidR="00A6747D" w:rsidRPr="0089280C" w:rsidRDefault="0098482A" w:rsidP="00F9039F">
            <w:pPr>
              <w:pStyle w:val="-310"/>
              <w:numPr>
                <w:ilvl w:val="0"/>
                <w:numId w:val="129"/>
              </w:numPr>
              <w:suppressAutoHyphens w:val="0"/>
              <w:spacing w:line="240" w:lineRule="auto"/>
              <w:ind w:left="0" w:firstLine="284"/>
              <w:jc w:val="left"/>
              <w:rPr>
                <w:rFonts w:eastAsia="Times New Roman"/>
                <w:i/>
                <w:iCs/>
                <w:color w:val="404040"/>
                <w:sz w:val="24"/>
                <w:szCs w:val="28"/>
                <w:lang w:eastAsia="ru-RU"/>
              </w:rPr>
            </w:pPr>
            <w:r w:rsidRPr="0089280C">
              <w:rPr>
                <w:i/>
                <w:sz w:val="24"/>
                <w:szCs w:val="28"/>
              </w:rPr>
              <w:t>уметь выполнять приближенные вычисления (методы решения уравнений, вычисления определенного интеграла);</w:t>
            </w:r>
          </w:p>
          <w:p w14:paraId="0B86D8CF" w14:textId="77777777" w:rsidR="00A6747D" w:rsidRPr="0089280C" w:rsidRDefault="0098482A" w:rsidP="00F9039F">
            <w:pPr>
              <w:pStyle w:val="-310"/>
              <w:numPr>
                <w:ilvl w:val="0"/>
                <w:numId w:val="129"/>
              </w:numPr>
              <w:suppressAutoHyphens w:val="0"/>
              <w:spacing w:line="240" w:lineRule="auto"/>
              <w:ind w:left="0" w:firstLine="284"/>
              <w:jc w:val="left"/>
              <w:rPr>
                <w:rFonts w:eastAsia="Times New Roman"/>
                <w:i/>
                <w:iCs/>
                <w:color w:val="404040"/>
                <w:sz w:val="24"/>
                <w:szCs w:val="28"/>
                <w:lang w:eastAsia="ru-RU"/>
              </w:rPr>
            </w:pPr>
            <w:r w:rsidRPr="0089280C">
              <w:rPr>
                <w:i/>
                <w:sz w:val="24"/>
                <w:szCs w:val="28"/>
              </w:rPr>
              <w:t>уметь применять приложение производной и определенного интеграла к решению задач естествознания;</w:t>
            </w:r>
          </w:p>
          <w:p w14:paraId="4F382D27" w14:textId="77777777" w:rsidR="00A6747D" w:rsidRPr="0089280C" w:rsidRDefault="0098482A" w:rsidP="00F9039F">
            <w:pPr>
              <w:pStyle w:val="-310"/>
              <w:numPr>
                <w:ilvl w:val="0"/>
                <w:numId w:val="129"/>
              </w:numPr>
              <w:suppressAutoHyphens w:val="0"/>
              <w:spacing w:line="240" w:lineRule="auto"/>
              <w:ind w:left="0" w:firstLine="284"/>
              <w:jc w:val="left"/>
              <w:rPr>
                <w:rFonts w:eastAsia="Times New Roman"/>
                <w:i/>
                <w:iCs/>
                <w:color w:val="404040"/>
                <w:sz w:val="24"/>
                <w:szCs w:val="28"/>
                <w:lang w:eastAsia="ru-RU"/>
              </w:rPr>
            </w:pPr>
            <w:r w:rsidRPr="0089280C">
              <w:rPr>
                <w:i/>
                <w:sz w:val="24"/>
                <w:szCs w:val="28"/>
              </w:rPr>
              <w:t>владеть понятиями вторая производная, выпуклость графика функции и уметь исследовать функцию на выпуклость</w:t>
            </w:r>
          </w:p>
        </w:tc>
      </w:tr>
      <w:tr w:rsidR="0098482A" w:rsidRPr="0089280C" w14:paraId="32C839CA" w14:textId="77777777" w:rsidTr="008C0A9D">
        <w:trPr>
          <w:gridBefore w:val="1"/>
          <w:wBefore w:w="6" w:type="dxa"/>
        </w:trPr>
        <w:tc>
          <w:tcPr>
            <w:tcW w:w="1519" w:type="dxa"/>
          </w:tcPr>
          <w:p w14:paraId="78080CD7" w14:textId="1C4C092E" w:rsidR="0098482A" w:rsidRPr="0007675F" w:rsidRDefault="0098482A" w:rsidP="0007675F">
            <w:pPr>
              <w:spacing w:line="240" w:lineRule="auto"/>
              <w:ind w:firstLine="0"/>
              <w:jc w:val="left"/>
              <w:rPr>
                <w:b/>
                <w:i/>
                <w:sz w:val="24"/>
                <w:szCs w:val="24"/>
              </w:rPr>
            </w:pPr>
            <w:r w:rsidRPr="0007675F">
              <w:rPr>
                <w:b/>
                <w:i/>
                <w:sz w:val="24"/>
                <w:szCs w:val="24"/>
              </w:rPr>
              <w:lastRenderedPageBreak/>
              <w:t>Статистика и теория вероя</w:t>
            </w:r>
            <w:r w:rsidR="00D76BF2" w:rsidRPr="0007675F">
              <w:rPr>
                <w:b/>
                <w:i/>
                <w:sz w:val="24"/>
                <w:szCs w:val="24"/>
              </w:rPr>
              <w:t>тностей</w:t>
            </w:r>
            <w:r w:rsidR="0007675F" w:rsidRPr="0007675F">
              <w:rPr>
                <w:b/>
                <w:i/>
                <w:sz w:val="24"/>
                <w:szCs w:val="24"/>
              </w:rPr>
              <w:t>,</w:t>
            </w:r>
            <w:r w:rsidR="00D76BF2" w:rsidRPr="0007675F">
              <w:rPr>
                <w:b/>
                <w:i/>
                <w:sz w:val="24"/>
                <w:szCs w:val="24"/>
              </w:rPr>
              <w:t xml:space="preserve"> логика и комбинаторика</w:t>
            </w:r>
          </w:p>
          <w:p w14:paraId="67E19D72" w14:textId="77777777" w:rsidR="0098482A" w:rsidRPr="0089280C" w:rsidRDefault="0098482A" w:rsidP="00F9039F">
            <w:pPr>
              <w:spacing w:line="240" w:lineRule="auto"/>
              <w:ind w:firstLine="284"/>
              <w:jc w:val="left"/>
              <w:rPr>
                <w:sz w:val="24"/>
                <w:szCs w:val="24"/>
              </w:rPr>
            </w:pPr>
          </w:p>
        </w:tc>
        <w:tc>
          <w:tcPr>
            <w:tcW w:w="3117" w:type="dxa"/>
            <w:gridSpan w:val="2"/>
          </w:tcPr>
          <w:p w14:paraId="55621CAB" w14:textId="77777777" w:rsidR="0095299D" w:rsidRPr="0089280C" w:rsidRDefault="0095299D" w:rsidP="00F9039F">
            <w:pPr>
              <w:pStyle w:val="a3"/>
              <w:keepNext/>
              <w:keepLines/>
              <w:spacing w:after="0"/>
              <w:ind w:left="0" w:firstLine="284"/>
              <w:jc w:val="left"/>
              <w:outlineLvl w:val="8"/>
              <w:rPr>
                <w:b/>
                <w:sz w:val="24"/>
                <w:szCs w:val="28"/>
                <w:lang w:val="ru-RU" w:eastAsia="en-US"/>
              </w:rPr>
            </w:pPr>
            <w:r w:rsidRPr="0089280C">
              <w:rPr>
                <w:sz w:val="24"/>
                <w:szCs w:val="28"/>
                <w:lang w:val="ru-RU" w:eastAsia="en-US"/>
              </w:rPr>
              <w:t>Оперировать на базовом уровне</w:t>
            </w:r>
            <w:r w:rsidR="0098482A" w:rsidRPr="0089280C">
              <w:rPr>
                <w:sz w:val="24"/>
                <w:szCs w:val="28"/>
                <w:lang w:val="ru-RU" w:eastAsia="en-US"/>
              </w:rPr>
              <w:t xml:space="preserve"> основными описательными характеристиками числового набора</w:t>
            </w:r>
            <w:r w:rsidRPr="0089280C">
              <w:rPr>
                <w:sz w:val="24"/>
                <w:szCs w:val="28"/>
                <w:lang w:val="ru-RU" w:eastAsia="en-US"/>
              </w:rPr>
              <w:t>: среднее арифметическое, медиана, наибольшее и наименьшее значения</w:t>
            </w:r>
            <w:r w:rsidR="0098482A" w:rsidRPr="0089280C">
              <w:rPr>
                <w:sz w:val="24"/>
                <w:szCs w:val="28"/>
                <w:lang w:val="ru-RU" w:eastAsia="en-US"/>
              </w:rPr>
              <w:t>;</w:t>
            </w:r>
          </w:p>
          <w:p w14:paraId="2FF2A86F" w14:textId="77777777" w:rsidR="0098482A" w:rsidRPr="0089280C" w:rsidRDefault="00225862" w:rsidP="00F9039F">
            <w:pPr>
              <w:pStyle w:val="a3"/>
              <w:spacing w:after="0"/>
              <w:ind w:left="0" w:firstLine="284"/>
              <w:jc w:val="left"/>
              <w:rPr>
                <w:b/>
                <w:sz w:val="24"/>
                <w:szCs w:val="28"/>
                <w:lang w:val="ru-RU" w:eastAsia="en-US"/>
              </w:rPr>
            </w:pPr>
            <w:r w:rsidRPr="0089280C">
              <w:rPr>
                <w:sz w:val="24"/>
                <w:szCs w:val="28"/>
                <w:lang w:val="ru-RU" w:eastAsia="en-US"/>
              </w:rPr>
              <w:t>о</w:t>
            </w:r>
            <w:r w:rsidR="0095299D" w:rsidRPr="0089280C">
              <w:rPr>
                <w:sz w:val="24"/>
                <w:szCs w:val="28"/>
                <w:lang w:val="ru-RU" w:eastAsia="en-US"/>
              </w:rPr>
              <w:t xml:space="preserve">перировать на базовом уровне понятиями: частота и вероятность события, случайный выбор, </w:t>
            </w:r>
            <w:r w:rsidR="0095299D" w:rsidRPr="0089280C">
              <w:rPr>
                <w:sz w:val="24"/>
                <w:szCs w:val="28"/>
                <w:lang w:val="ru-RU" w:eastAsia="en-US"/>
              </w:rPr>
              <w:lastRenderedPageBreak/>
              <w:t>опыты с равновозможными элементарными событиями;</w:t>
            </w:r>
          </w:p>
          <w:p w14:paraId="0B347BC6" w14:textId="77777777" w:rsidR="0095299D" w:rsidRPr="0089280C" w:rsidRDefault="0098482A" w:rsidP="00F9039F">
            <w:pPr>
              <w:pStyle w:val="-310"/>
              <w:numPr>
                <w:ilvl w:val="0"/>
                <w:numId w:val="119"/>
              </w:numPr>
              <w:suppressAutoHyphens w:val="0"/>
              <w:spacing w:line="240" w:lineRule="auto"/>
              <w:ind w:left="0" w:firstLine="284"/>
              <w:contextualSpacing w:val="0"/>
              <w:jc w:val="left"/>
              <w:rPr>
                <w:rFonts w:eastAsia="Times New Roman"/>
                <w:i/>
                <w:iCs/>
                <w:color w:val="404040"/>
                <w:sz w:val="24"/>
                <w:szCs w:val="28"/>
                <w:lang w:eastAsia="ru-RU"/>
              </w:rPr>
            </w:pPr>
            <w:r w:rsidRPr="0089280C">
              <w:rPr>
                <w:sz w:val="24"/>
                <w:szCs w:val="28"/>
              </w:rPr>
              <w:t>вычислять вероятности событий на основе подсчета числа исходов</w:t>
            </w:r>
            <w:r w:rsidR="00225862" w:rsidRPr="0089280C">
              <w:rPr>
                <w:sz w:val="24"/>
                <w:szCs w:val="28"/>
              </w:rPr>
              <w:t>.</w:t>
            </w:r>
            <w:r w:rsidRPr="0089280C">
              <w:rPr>
                <w:sz w:val="24"/>
                <w:szCs w:val="28"/>
              </w:rPr>
              <w:t xml:space="preserve"> </w:t>
            </w:r>
          </w:p>
          <w:p w14:paraId="777D1F69" w14:textId="77777777" w:rsidR="00225862" w:rsidRPr="0089280C" w:rsidRDefault="00225862" w:rsidP="00F9039F">
            <w:pPr>
              <w:spacing w:line="240" w:lineRule="auto"/>
              <w:ind w:firstLine="284"/>
              <w:jc w:val="left"/>
              <w:rPr>
                <w:i/>
                <w:sz w:val="24"/>
                <w:szCs w:val="28"/>
              </w:rPr>
            </w:pPr>
          </w:p>
          <w:p w14:paraId="162B0019" w14:textId="77777777" w:rsidR="0098482A" w:rsidRPr="0089280C" w:rsidRDefault="0098482A" w:rsidP="00F9039F">
            <w:pPr>
              <w:spacing w:line="240" w:lineRule="auto"/>
              <w:ind w:firstLine="284"/>
              <w:jc w:val="left"/>
              <w:rPr>
                <w:i/>
                <w:sz w:val="24"/>
                <w:szCs w:val="28"/>
              </w:rPr>
            </w:pPr>
            <w:r w:rsidRPr="0089280C">
              <w:rPr>
                <w:i/>
                <w:sz w:val="24"/>
                <w:szCs w:val="28"/>
              </w:rPr>
              <w:t>В повседневной жизни и при изучении других предметов:</w:t>
            </w:r>
          </w:p>
          <w:p w14:paraId="0AAF89CA" w14:textId="77777777" w:rsidR="0098482A" w:rsidRPr="0089280C" w:rsidRDefault="0098482A" w:rsidP="00F9039F">
            <w:pPr>
              <w:pStyle w:val="a3"/>
              <w:spacing w:after="0"/>
              <w:ind w:left="0" w:firstLine="284"/>
              <w:jc w:val="left"/>
              <w:rPr>
                <w:sz w:val="24"/>
                <w:szCs w:val="28"/>
                <w:lang w:val="ru-RU" w:eastAsia="en-US"/>
              </w:rPr>
            </w:pPr>
            <w:r w:rsidRPr="0089280C">
              <w:rPr>
                <w:sz w:val="24"/>
                <w:szCs w:val="28"/>
                <w:lang w:val="ru-RU" w:eastAsia="en-US"/>
              </w:rPr>
              <w:t>оценивать и сравнивать в простых случаях вероятности событий в реальной жизни;</w:t>
            </w:r>
          </w:p>
          <w:p w14:paraId="0B45C189" w14:textId="77777777" w:rsidR="0098482A" w:rsidRPr="0089280C" w:rsidRDefault="0098482A" w:rsidP="00F9039F">
            <w:pPr>
              <w:pStyle w:val="a3"/>
              <w:spacing w:after="0"/>
              <w:ind w:left="0" w:firstLine="284"/>
              <w:jc w:val="left"/>
              <w:rPr>
                <w:sz w:val="24"/>
                <w:szCs w:val="28"/>
                <w:lang w:val="ru-RU" w:eastAsia="en-US"/>
              </w:rPr>
            </w:pPr>
            <w:r w:rsidRPr="0089280C">
              <w:rPr>
                <w:sz w:val="24"/>
                <w:szCs w:val="28"/>
                <w:lang w:val="ru-RU" w:eastAsia="en-US"/>
              </w:rPr>
              <w:t>читать, сопоставлять, сравнивать, интерпретировать в простых случаях реальные данные, представленные в виде таблиц, диаграмм, графиков</w:t>
            </w:r>
          </w:p>
        </w:tc>
        <w:tc>
          <w:tcPr>
            <w:tcW w:w="2238" w:type="dxa"/>
          </w:tcPr>
          <w:p w14:paraId="0E1E4C43" w14:textId="77777777" w:rsidR="0095299D" w:rsidRPr="0089280C" w:rsidRDefault="0095299D" w:rsidP="00F9039F">
            <w:pPr>
              <w:pStyle w:val="-310"/>
              <w:numPr>
                <w:ilvl w:val="0"/>
                <w:numId w:val="119"/>
              </w:numPr>
              <w:suppressAutoHyphens w:val="0"/>
              <w:spacing w:line="240" w:lineRule="auto"/>
              <w:ind w:left="0" w:firstLine="284"/>
              <w:contextualSpacing w:val="0"/>
              <w:jc w:val="left"/>
              <w:rPr>
                <w:i/>
                <w:sz w:val="24"/>
                <w:szCs w:val="28"/>
              </w:rPr>
            </w:pPr>
            <w:r w:rsidRPr="0089280C">
              <w:rPr>
                <w:i/>
                <w:sz w:val="24"/>
                <w:szCs w:val="28"/>
              </w:rPr>
              <w:lastRenderedPageBreak/>
              <w:t xml:space="preserve">Иметь представление о дискретных и непрерывных случайных величинах и распределениях, о независимости случайных величин; </w:t>
            </w:r>
          </w:p>
          <w:p w14:paraId="3B604F40" w14:textId="77777777" w:rsidR="0095299D" w:rsidRPr="0089280C" w:rsidRDefault="0095299D" w:rsidP="00F9039F">
            <w:pPr>
              <w:pStyle w:val="-310"/>
              <w:numPr>
                <w:ilvl w:val="0"/>
                <w:numId w:val="119"/>
              </w:numPr>
              <w:suppressAutoHyphens w:val="0"/>
              <w:spacing w:line="240" w:lineRule="auto"/>
              <w:ind w:left="0" w:firstLine="284"/>
              <w:contextualSpacing w:val="0"/>
              <w:jc w:val="left"/>
              <w:rPr>
                <w:i/>
                <w:sz w:val="24"/>
                <w:szCs w:val="28"/>
              </w:rPr>
            </w:pPr>
            <w:r w:rsidRPr="0089280C">
              <w:rPr>
                <w:i/>
                <w:sz w:val="24"/>
                <w:szCs w:val="28"/>
              </w:rPr>
              <w:t xml:space="preserve">иметь представление о математическом </w:t>
            </w:r>
            <w:r w:rsidRPr="0089280C">
              <w:rPr>
                <w:i/>
                <w:sz w:val="24"/>
                <w:szCs w:val="28"/>
              </w:rPr>
              <w:lastRenderedPageBreak/>
              <w:t>ожидании и дисперсии случайных величин;</w:t>
            </w:r>
          </w:p>
          <w:p w14:paraId="78CD2AD4" w14:textId="77777777" w:rsidR="0095299D" w:rsidRPr="0089280C" w:rsidRDefault="0095299D" w:rsidP="00F9039F">
            <w:pPr>
              <w:pStyle w:val="-310"/>
              <w:numPr>
                <w:ilvl w:val="0"/>
                <w:numId w:val="119"/>
              </w:numPr>
              <w:suppressAutoHyphens w:val="0"/>
              <w:spacing w:line="240" w:lineRule="auto"/>
              <w:ind w:left="0" w:firstLine="284"/>
              <w:contextualSpacing w:val="0"/>
              <w:jc w:val="left"/>
              <w:rPr>
                <w:i/>
                <w:sz w:val="24"/>
                <w:szCs w:val="28"/>
              </w:rPr>
            </w:pPr>
            <w:r w:rsidRPr="0089280C">
              <w:rPr>
                <w:i/>
                <w:sz w:val="24"/>
                <w:szCs w:val="28"/>
              </w:rPr>
              <w:t>иметь представление о нормальном распределении и примерах нормально распределенных случайных величин;</w:t>
            </w:r>
          </w:p>
          <w:p w14:paraId="71F10C63" w14:textId="77777777" w:rsidR="0095299D" w:rsidRPr="0089280C" w:rsidRDefault="0095299D" w:rsidP="00F9039F">
            <w:pPr>
              <w:pStyle w:val="a3"/>
              <w:spacing w:after="0"/>
              <w:ind w:left="0" w:firstLine="284"/>
              <w:jc w:val="left"/>
              <w:rPr>
                <w:b/>
                <w:i/>
                <w:sz w:val="24"/>
                <w:szCs w:val="28"/>
                <w:lang w:val="ru-RU" w:eastAsia="en-US"/>
              </w:rPr>
            </w:pPr>
            <w:r w:rsidRPr="0089280C">
              <w:rPr>
                <w:i/>
                <w:sz w:val="24"/>
                <w:szCs w:val="28"/>
                <w:lang w:val="ru-RU" w:eastAsia="en-US"/>
              </w:rPr>
              <w:t>понимать суть закона больших чисел и выборочного метода измерения вероятностей;</w:t>
            </w:r>
          </w:p>
          <w:p w14:paraId="47751818" w14:textId="77777777" w:rsidR="0098482A" w:rsidRPr="0089280C" w:rsidRDefault="0095299D" w:rsidP="00F9039F">
            <w:pPr>
              <w:pStyle w:val="a3"/>
              <w:spacing w:after="0"/>
              <w:ind w:left="0" w:firstLine="284"/>
              <w:jc w:val="left"/>
              <w:rPr>
                <w:b/>
                <w:i/>
                <w:sz w:val="24"/>
                <w:szCs w:val="28"/>
                <w:lang w:val="ru-RU" w:eastAsia="en-US"/>
              </w:rPr>
            </w:pPr>
            <w:r w:rsidRPr="0089280C">
              <w:rPr>
                <w:i/>
                <w:sz w:val="24"/>
                <w:szCs w:val="28"/>
                <w:lang w:val="ru-RU" w:eastAsia="en-US"/>
              </w:rPr>
              <w:t>иметь</w:t>
            </w:r>
            <w:r w:rsidR="0098482A" w:rsidRPr="0089280C">
              <w:rPr>
                <w:i/>
                <w:sz w:val="24"/>
                <w:szCs w:val="28"/>
                <w:lang w:val="ru-RU" w:eastAsia="en-US"/>
              </w:rPr>
              <w:t xml:space="preserve"> представление об условной вероятности и о полной вероятности, применять их в решении задач</w:t>
            </w:r>
            <w:r w:rsidR="00225862" w:rsidRPr="0089280C">
              <w:rPr>
                <w:i/>
                <w:sz w:val="24"/>
                <w:szCs w:val="28"/>
                <w:lang w:val="ru-RU" w:eastAsia="en-US"/>
              </w:rPr>
              <w:t>;</w:t>
            </w:r>
          </w:p>
          <w:p w14:paraId="722A1A5F" w14:textId="77777777" w:rsidR="0098482A" w:rsidRPr="0089280C" w:rsidRDefault="0098482A" w:rsidP="00F9039F">
            <w:pPr>
              <w:pStyle w:val="a3"/>
              <w:spacing w:after="0"/>
              <w:ind w:left="0" w:firstLine="284"/>
              <w:jc w:val="left"/>
              <w:rPr>
                <w:b/>
                <w:i/>
                <w:sz w:val="24"/>
                <w:szCs w:val="28"/>
                <w:lang w:val="ru-RU" w:eastAsia="en-US"/>
              </w:rPr>
            </w:pPr>
            <w:r w:rsidRPr="0089280C">
              <w:rPr>
                <w:i/>
                <w:sz w:val="24"/>
                <w:szCs w:val="28"/>
                <w:lang w:val="ru-RU" w:eastAsia="en-US"/>
              </w:rPr>
              <w:t xml:space="preserve">иметь представление о важных частных видах распределений и применять их в решении задач; </w:t>
            </w:r>
          </w:p>
          <w:p w14:paraId="54429D8E" w14:textId="77777777" w:rsidR="00A6747D" w:rsidRPr="0089280C" w:rsidRDefault="0098482A" w:rsidP="00F9039F">
            <w:pPr>
              <w:pStyle w:val="-310"/>
              <w:numPr>
                <w:ilvl w:val="0"/>
                <w:numId w:val="119"/>
              </w:numPr>
              <w:suppressAutoHyphens w:val="0"/>
              <w:spacing w:line="240" w:lineRule="auto"/>
              <w:ind w:left="0" w:firstLine="284"/>
              <w:contextualSpacing w:val="0"/>
              <w:jc w:val="left"/>
              <w:rPr>
                <w:rFonts w:eastAsia="Times New Roman"/>
                <w:i/>
                <w:iCs/>
                <w:color w:val="404040"/>
                <w:sz w:val="24"/>
                <w:szCs w:val="28"/>
                <w:lang w:eastAsia="ru-RU"/>
              </w:rPr>
            </w:pPr>
            <w:r w:rsidRPr="0089280C">
              <w:rPr>
                <w:i/>
                <w:sz w:val="24"/>
                <w:szCs w:val="28"/>
              </w:rPr>
              <w:t>иметь представление о корреляции случайных величин, о линейной регрессии.</w:t>
            </w:r>
          </w:p>
          <w:p w14:paraId="1AA331EC" w14:textId="77777777" w:rsidR="00C84F23" w:rsidRPr="0089280C" w:rsidRDefault="00C84F23" w:rsidP="00F9039F">
            <w:pPr>
              <w:spacing w:line="240" w:lineRule="auto"/>
              <w:ind w:firstLine="284"/>
              <w:jc w:val="left"/>
              <w:rPr>
                <w:i/>
                <w:sz w:val="24"/>
                <w:szCs w:val="28"/>
              </w:rPr>
            </w:pPr>
          </w:p>
          <w:p w14:paraId="01BEDC57" w14:textId="77777777" w:rsidR="0098482A" w:rsidRPr="0089280C" w:rsidRDefault="0098482A" w:rsidP="00F9039F">
            <w:pPr>
              <w:spacing w:line="240" w:lineRule="auto"/>
              <w:ind w:firstLine="284"/>
              <w:jc w:val="left"/>
              <w:rPr>
                <w:i/>
                <w:sz w:val="24"/>
                <w:szCs w:val="28"/>
              </w:rPr>
            </w:pPr>
            <w:r w:rsidRPr="0089280C">
              <w:rPr>
                <w:i/>
                <w:sz w:val="24"/>
                <w:szCs w:val="28"/>
              </w:rPr>
              <w:t>В повседневной жизни и при изучении других предметов:</w:t>
            </w:r>
          </w:p>
          <w:p w14:paraId="1217B286" w14:textId="77777777" w:rsidR="00A6747D" w:rsidRPr="0089280C" w:rsidRDefault="0098482A" w:rsidP="00F9039F">
            <w:pPr>
              <w:pStyle w:val="a1"/>
              <w:numPr>
                <w:ilvl w:val="0"/>
                <w:numId w:val="119"/>
              </w:numPr>
              <w:ind w:left="0" w:firstLine="284"/>
              <w:jc w:val="left"/>
              <w:rPr>
                <w:rFonts w:ascii="Times New Roman" w:hAnsi="Times New Roman"/>
                <w:i/>
                <w:iCs/>
                <w:color w:val="404040"/>
                <w:sz w:val="24"/>
                <w:szCs w:val="28"/>
                <w:lang w:val="ru-RU" w:eastAsia="ru-RU"/>
              </w:rPr>
            </w:pPr>
            <w:r w:rsidRPr="0089280C">
              <w:rPr>
                <w:rFonts w:ascii="Times New Roman" w:hAnsi="Times New Roman"/>
                <w:i/>
                <w:sz w:val="24"/>
                <w:szCs w:val="28"/>
                <w:lang w:val="ru-RU" w:eastAsia="ru-RU"/>
              </w:rPr>
              <w:t>вычислять или оценивать вероятности событий в реальной жизни;</w:t>
            </w:r>
          </w:p>
          <w:p w14:paraId="32288C02" w14:textId="77777777" w:rsidR="00A6747D" w:rsidRPr="0089280C" w:rsidRDefault="0098482A" w:rsidP="00F9039F">
            <w:pPr>
              <w:pStyle w:val="a1"/>
              <w:numPr>
                <w:ilvl w:val="0"/>
                <w:numId w:val="119"/>
              </w:numPr>
              <w:ind w:left="0" w:firstLine="284"/>
              <w:jc w:val="left"/>
              <w:rPr>
                <w:rFonts w:ascii="Times New Roman" w:hAnsi="Times New Roman"/>
                <w:i/>
                <w:iCs/>
                <w:color w:val="404040"/>
                <w:sz w:val="24"/>
                <w:szCs w:val="28"/>
                <w:lang w:val="ru-RU" w:eastAsia="ru-RU"/>
              </w:rPr>
            </w:pPr>
            <w:r w:rsidRPr="0089280C">
              <w:rPr>
                <w:rFonts w:ascii="Times New Roman" w:hAnsi="Times New Roman"/>
                <w:i/>
                <w:sz w:val="24"/>
                <w:szCs w:val="28"/>
                <w:lang w:val="ru-RU" w:eastAsia="ru-RU"/>
              </w:rPr>
              <w:t>выбирать подходящие методы представления и обработки данных;</w:t>
            </w:r>
          </w:p>
          <w:p w14:paraId="58900496" w14:textId="77777777" w:rsidR="00A6747D" w:rsidRPr="0089280C" w:rsidRDefault="00274ED7" w:rsidP="00F9039F">
            <w:pPr>
              <w:pStyle w:val="a1"/>
              <w:numPr>
                <w:ilvl w:val="0"/>
                <w:numId w:val="119"/>
              </w:numPr>
              <w:ind w:left="0" w:firstLine="284"/>
              <w:jc w:val="left"/>
              <w:rPr>
                <w:rFonts w:ascii="Times New Roman" w:hAnsi="Times New Roman"/>
                <w:i/>
                <w:iCs/>
                <w:color w:val="404040"/>
                <w:sz w:val="24"/>
                <w:szCs w:val="28"/>
                <w:lang w:val="ru-RU" w:eastAsia="ru-RU"/>
              </w:rPr>
            </w:pPr>
            <w:r w:rsidRPr="0089280C">
              <w:rPr>
                <w:rFonts w:ascii="Times New Roman" w:hAnsi="Times New Roman"/>
                <w:i/>
                <w:sz w:val="24"/>
                <w:szCs w:val="28"/>
                <w:lang w:val="ru-RU" w:eastAsia="ru-RU"/>
              </w:rPr>
              <w:lastRenderedPageBreak/>
              <w:t xml:space="preserve">уметь </w:t>
            </w:r>
            <w:r w:rsidR="0098482A" w:rsidRPr="0089280C">
              <w:rPr>
                <w:rFonts w:ascii="Times New Roman" w:hAnsi="Times New Roman"/>
                <w:i/>
                <w:sz w:val="24"/>
                <w:szCs w:val="28"/>
                <w:lang w:val="ru-RU" w:eastAsia="ru-RU"/>
              </w:rPr>
              <w:t>решать несложные задачи на применение закона больших чисел в социологии, страховании, здравоохранении, обеспечении безопасности населения в чрезвычайных ситуациях</w:t>
            </w:r>
          </w:p>
        </w:tc>
        <w:tc>
          <w:tcPr>
            <w:tcW w:w="1875" w:type="dxa"/>
          </w:tcPr>
          <w:p w14:paraId="280CE2DC" w14:textId="77777777" w:rsidR="0098482A" w:rsidRPr="0089280C" w:rsidRDefault="0095299D" w:rsidP="00F9039F">
            <w:pPr>
              <w:pStyle w:val="a3"/>
              <w:spacing w:after="0"/>
              <w:ind w:left="0" w:firstLine="284"/>
              <w:jc w:val="left"/>
              <w:rPr>
                <w:b/>
                <w:sz w:val="24"/>
                <w:szCs w:val="28"/>
                <w:lang w:val="ru-RU" w:eastAsia="en-US"/>
              </w:rPr>
            </w:pPr>
            <w:r w:rsidRPr="0089280C">
              <w:rPr>
                <w:sz w:val="24"/>
                <w:szCs w:val="28"/>
                <w:lang w:val="ru-RU" w:eastAsia="en-US"/>
              </w:rPr>
              <w:lastRenderedPageBreak/>
              <w:t>О</w:t>
            </w:r>
            <w:r w:rsidR="0098482A" w:rsidRPr="0089280C">
              <w:rPr>
                <w:sz w:val="24"/>
                <w:szCs w:val="28"/>
                <w:lang w:val="ru-RU" w:eastAsia="en-US"/>
              </w:rPr>
              <w:t>перировать основными описательными характеристиками числового набора</w:t>
            </w:r>
            <w:r w:rsidR="00C84F23" w:rsidRPr="0089280C">
              <w:rPr>
                <w:sz w:val="24"/>
                <w:szCs w:val="28"/>
                <w:lang w:val="ru-RU" w:eastAsia="en-US"/>
              </w:rPr>
              <w:t>,</w:t>
            </w:r>
            <w:r w:rsidR="0098482A" w:rsidRPr="0089280C">
              <w:rPr>
                <w:sz w:val="24"/>
                <w:szCs w:val="28"/>
                <w:lang w:val="ru-RU" w:eastAsia="en-US"/>
              </w:rPr>
              <w:t xml:space="preserve"> понятием генеральная совокупность и выборк</w:t>
            </w:r>
            <w:r w:rsidR="00C84F23" w:rsidRPr="0089280C">
              <w:rPr>
                <w:sz w:val="24"/>
                <w:szCs w:val="28"/>
                <w:lang w:val="ru-RU" w:eastAsia="en-US"/>
              </w:rPr>
              <w:t>ой</w:t>
            </w:r>
            <w:r w:rsidR="0098482A" w:rsidRPr="0089280C">
              <w:rPr>
                <w:sz w:val="24"/>
                <w:szCs w:val="28"/>
                <w:lang w:val="ru-RU" w:eastAsia="en-US"/>
              </w:rPr>
              <w:t xml:space="preserve"> из нее;</w:t>
            </w:r>
          </w:p>
          <w:p w14:paraId="1167C8C6" w14:textId="77777777" w:rsidR="00A6747D" w:rsidRPr="0089280C" w:rsidRDefault="0098482A" w:rsidP="00F9039F">
            <w:pPr>
              <w:pStyle w:val="a3"/>
              <w:numPr>
                <w:ilvl w:val="0"/>
                <w:numId w:val="119"/>
              </w:numPr>
              <w:spacing w:after="0"/>
              <w:ind w:left="0" w:firstLine="284"/>
              <w:jc w:val="left"/>
              <w:rPr>
                <w:i/>
                <w:iCs/>
                <w:color w:val="404040"/>
                <w:sz w:val="24"/>
                <w:szCs w:val="28"/>
                <w:lang w:val="ru-RU" w:eastAsia="ru-RU"/>
              </w:rPr>
            </w:pPr>
            <w:r w:rsidRPr="0089280C">
              <w:rPr>
                <w:sz w:val="24"/>
                <w:szCs w:val="28"/>
                <w:lang w:val="ru-RU" w:eastAsia="en-US"/>
              </w:rPr>
              <w:lastRenderedPageBreak/>
              <w:t xml:space="preserve">оперировать понятиями: частота и вероятность события, сумма и произведение вероятностей, вычислять вероятности событий на основе подсчета числа исходов; </w:t>
            </w:r>
          </w:p>
          <w:p w14:paraId="558E05E8" w14:textId="77777777" w:rsidR="00A6747D" w:rsidRPr="0089280C" w:rsidRDefault="0098482A" w:rsidP="00F9039F">
            <w:pPr>
              <w:pStyle w:val="-310"/>
              <w:numPr>
                <w:ilvl w:val="0"/>
                <w:numId w:val="119"/>
              </w:numPr>
              <w:suppressAutoHyphens w:val="0"/>
              <w:spacing w:line="240" w:lineRule="auto"/>
              <w:ind w:left="0" w:firstLine="284"/>
              <w:contextualSpacing w:val="0"/>
              <w:jc w:val="left"/>
              <w:rPr>
                <w:rFonts w:eastAsia="Times New Roman"/>
                <w:i/>
                <w:iCs/>
                <w:color w:val="404040"/>
                <w:sz w:val="24"/>
                <w:szCs w:val="28"/>
                <w:lang w:eastAsia="ru-RU"/>
              </w:rPr>
            </w:pPr>
            <w:r w:rsidRPr="0089280C">
              <w:rPr>
                <w:sz w:val="24"/>
                <w:szCs w:val="28"/>
              </w:rPr>
              <w:t>владеть основными понятиями комбинаторики и уметь их применять при решении задач;</w:t>
            </w:r>
          </w:p>
          <w:p w14:paraId="4485750A" w14:textId="77777777" w:rsidR="00A6747D" w:rsidRPr="0089280C" w:rsidRDefault="0098482A" w:rsidP="00F9039F">
            <w:pPr>
              <w:pStyle w:val="-310"/>
              <w:numPr>
                <w:ilvl w:val="0"/>
                <w:numId w:val="119"/>
              </w:numPr>
              <w:suppressAutoHyphens w:val="0"/>
              <w:spacing w:line="240" w:lineRule="auto"/>
              <w:ind w:left="0" w:firstLine="284"/>
              <w:contextualSpacing w:val="0"/>
              <w:jc w:val="left"/>
              <w:rPr>
                <w:rFonts w:eastAsia="Times New Roman"/>
                <w:i/>
                <w:iCs/>
                <w:color w:val="404040"/>
                <w:sz w:val="24"/>
                <w:szCs w:val="28"/>
                <w:lang w:eastAsia="ru-RU"/>
              </w:rPr>
            </w:pPr>
            <w:r w:rsidRPr="0089280C">
              <w:rPr>
                <w:sz w:val="24"/>
                <w:szCs w:val="28"/>
              </w:rPr>
              <w:t>иметь представление об основах теории вероятностей;</w:t>
            </w:r>
          </w:p>
          <w:p w14:paraId="4EE7DFB7" w14:textId="77777777" w:rsidR="00A6747D" w:rsidRPr="0089280C" w:rsidRDefault="0098482A" w:rsidP="00F9039F">
            <w:pPr>
              <w:pStyle w:val="-310"/>
              <w:numPr>
                <w:ilvl w:val="0"/>
                <w:numId w:val="119"/>
              </w:numPr>
              <w:suppressAutoHyphens w:val="0"/>
              <w:spacing w:line="240" w:lineRule="auto"/>
              <w:ind w:left="0" w:firstLine="284"/>
              <w:contextualSpacing w:val="0"/>
              <w:jc w:val="left"/>
              <w:rPr>
                <w:rFonts w:eastAsia="Times New Roman"/>
                <w:i/>
                <w:iCs/>
                <w:color w:val="404040"/>
                <w:sz w:val="24"/>
                <w:szCs w:val="28"/>
                <w:lang w:eastAsia="ru-RU"/>
              </w:rPr>
            </w:pPr>
            <w:r w:rsidRPr="0089280C">
              <w:rPr>
                <w:sz w:val="24"/>
                <w:szCs w:val="28"/>
              </w:rPr>
              <w:t>иметь представление о дискретных и непрерывных случайных величинах и распределениях, о независимости случайных величин;</w:t>
            </w:r>
          </w:p>
          <w:p w14:paraId="307E5C94" w14:textId="77777777" w:rsidR="00A6747D" w:rsidRPr="0089280C" w:rsidRDefault="0098482A" w:rsidP="00F9039F">
            <w:pPr>
              <w:pStyle w:val="-310"/>
              <w:numPr>
                <w:ilvl w:val="0"/>
                <w:numId w:val="119"/>
              </w:numPr>
              <w:suppressAutoHyphens w:val="0"/>
              <w:spacing w:line="240" w:lineRule="auto"/>
              <w:ind w:left="0" w:firstLine="284"/>
              <w:contextualSpacing w:val="0"/>
              <w:jc w:val="left"/>
              <w:rPr>
                <w:rFonts w:eastAsia="Times New Roman"/>
                <w:i/>
                <w:iCs/>
                <w:color w:val="404040"/>
                <w:sz w:val="24"/>
                <w:szCs w:val="28"/>
                <w:lang w:eastAsia="ru-RU"/>
              </w:rPr>
            </w:pPr>
            <w:r w:rsidRPr="0089280C">
              <w:rPr>
                <w:sz w:val="24"/>
                <w:szCs w:val="28"/>
              </w:rPr>
              <w:t>иметь представление о математическом ожидании и дисперсии случайных величин;</w:t>
            </w:r>
          </w:p>
          <w:p w14:paraId="7AB25F39" w14:textId="77777777" w:rsidR="00A6747D" w:rsidRPr="0089280C" w:rsidRDefault="0098482A" w:rsidP="00F9039F">
            <w:pPr>
              <w:pStyle w:val="-310"/>
              <w:numPr>
                <w:ilvl w:val="0"/>
                <w:numId w:val="119"/>
              </w:numPr>
              <w:suppressAutoHyphens w:val="0"/>
              <w:spacing w:line="240" w:lineRule="auto"/>
              <w:ind w:left="0" w:firstLine="284"/>
              <w:contextualSpacing w:val="0"/>
              <w:jc w:val="left"/>
              <w:rPr>
                <w:rFonts w:eastAsia="Times New Roman"/>
                <w:i/>
                <w:iCs/>
                <w:color w:val="404040"/>
                <w:sz w:val="24"/>
                <w:szCs w:val="28"/>
                <w:lang w:eastAsia="ru-RU"/>
              </w:rPr>
            </w:pPr>
            <w:r w:rsidRPr="0089280C">
              <w:rPr>
                <w:sz w:val="24"/>
                <w:szCs w:val="28"/>
              </w:rPr>
              <w:t>иметь представление о совместных распределениях случайных величин;</w:t>
            </w:r>
          </w:p>
          <w:p w14:paraId="27FBF629" w14:textId="77777777" w:rsidR="00A6747D" w:rsidRPr="0089280C" w:rsidRDefault="0098482A" w:rsidP="00F9039F">
            <w:pPr>
              <w:pStyle w:val="-310"/>
              <w:numPr>
                <w:ilvl w:val="0"/>
                <w:numId w:val="119"/>
              </w:numPr>
              <w:suppressAutoHyphens w:val="0"/>
              <w:spacing w:line="240" w:lineRule="auto"/>
              <w:ind w:left="0" w:firstLine="284"/>
              <w:contextualSpacing w:val="0"/>
              <w:jc w:val="left"/>
              <w:rPr>
                <w:rFonts w:eastAsia="Times New Roman"/>
                <w:i/>
                <w:iCs/>
                <w:color w:val="404040"/>
                <w:sz w:val="24"/>
                <w:szCs w:val="28"/>
                <w:lang w:eastAsia="ru-RU"/>
              </w:rPr>
            </w:pPr>
            <w:r w:rsidRPr="0089280C">
              <w:rPr>
                <w:sz w:val="24"/>
                <w:szCs w:val="28"/>
              </w:rPr>
              <w:t xml:space="preserve">понимать суть закона </w:t>
            </w:r>
            <w:r w:rsidRPr="0089280C">
              <w:rPr>
                <w:sz w:val="24"/>
                <w:szCs w:val="28"/>
              </w:rPr>
              <w:lastRenderedPageBreak/>
              <w:t>больших чисел и выборочного метода измерения вероятностей;</w:t>
            </w:r>
          </w:p>
          <w:p w14:paraId="081F3E77" w14:textId="77777777" w:rsidR="00A6747D" w:rsidRPr="0089280C" w:rsidRDefault="0098482A" w:rsidP="00F9039F">
            <w:pPr>
              <w:pStyle w:val="-310"/>
              <w:numPr>
                <w:ilvl w:val="0"/>
                <w:numId w:val="119"/>
              </w:numPr>
              <w:suppressAutoHyphens w:val="0"/>
              <w:spacing w:line="240" w:lineRule="auto"/>
              <w:ind w:left="0" w:firstLine="284"/>
              <w:contextualSpacing w:val="0"/>
              <w:jc w:val="left"/>
              <w:rPr>
                <w:rFonts w:eastAsia="Times New Roman"/>
                <w:i/>
                <w:iCs/>
                <w:color w:val="404040"/>
                <w:sz w:val="24"/>
                <w:szCs w:val="28"/>
                <w:lang w:eastAsia="ru-RU"/>
              </w:rPr>
            </w:pPr>
            <w:r w:rsidRPr="0089280C">
              <w:rPr>
                <w:sz w:val="24"/>
                <w:szCs w:val="28"/>
              </w:rPr>
              <w:t>иметь представление о нормальном распределении и примерах нормально распределенных случайных величин</w:t>
            </w:r>
            <w:r w:rsidR="009A2E88" w:rsidRPr="0089280C">
              <w:rPr>
                <w:sz w:val="24"/>
                <w:szCs w:val="28"/>
              </w:rPr>
              <w:t>;</w:t>
            </w:r>
          </w:p>
          <w:p w14:paraId="31AC1E38" w14:textId="77777777" w:rsidR="00A6747D" w:rsidRPr="0089280C" w:rsidRDefault="0098482A" w:rsidP="00F9039F">
            <w:pPr>
              <w:pStyle w:val="-310"/>
              <w:numPr>
                <w:ilvl w:val="0"/>
                <w:numId w:val="119"/>
              </w:numPr>
              <w:suppressAutoHyphens w:val="0"/>
              <w:spacing w:line="240" w:lineRule="auto"/>
              <w:ind w:left="0" w:firstLine="284"/>
              <w:contextualSpacing w:val="0"/>
              <w:jc w:val="left"/>
              <w:rPr>
                <w:rFonts w:eastAsia="Times New Roman"/>
                <w:i/>
                <w:iCs/>
                <w:color w:val="404040"/>
                <w:sz w:val="24"/>
                <w:szCs w:val="28"/>
                <w:lang w:eastAsia="ru-RU"/>
              </w:rPr>
            </w:pPr>
            <w:r w:rsidRPr="0089280C">
              <w:rPr>
                <w:sz w:val="24"/>
                <w:szCs w:val="28"/>
              </w:rPr>
              <w:t xml:space="preserve">иметь представление о корреляции случайных величин. </w:t>
            </w:r>
          </w:p>
          <w:p w14:paraId="33100CA8" w14:textId="77777777" w:rsidR="00C84F23" w:rsidRPr="0089280C" w:rsidRDefault="00C84F23" w:rsidP="00F9039F">
            <w:pPr>
              <w:spacing w:line="240" w:lineRule="auto"/>
              <w:ind w:firstLine="284"/>
              <w:jc w:val="left"/>
              <w:rPr>
                <w:i/>
                <w:sz w:val="24"/>
                <w:szCs w:val="28"/>
              </w:rPr>
            </w:pPr>
          </w:p>
          <w:p w14:paraId="09C2595C" w14:textId="77777777" w:rsidR="0098482A" w:rsidRPr="0089280C" w:rsidRDefault="0098482A" w:rsidP="00F9039F">
            <w:pPr>
              <w:spacing w:line="240" w:lineRule="auto"/>
              <w:ind w:firstLine="284"/>
              <w:jc w:val="left"/>
              <w:rPr>
                <w:i/>
                <w:sz w:val="24"/>
                <w:szCs w:val="28"/>
              </w:rPr>
            </w:pPr>
            <w:r w:rsidRPr="0089280C">
              <w:rPr>
                <w:i/>
                <w:sz w:val="24"/>
                <w:szCs w:val="28"/>
              </w:rPr>
              <w:t>В повседневной жизни и при изучении других предметов:</w:t>
            </w:r>
          </w:p>
          <w:p w14:paraId="7FEAC71B" w14:textId="77777777" w:rsidR="00A6747D" w:rsidRPr="0089280C" w:rsidRDefault="0098482A" w:rsidP="00F9039F">
            <w:pPr>
              <w:pStyle w:val="a1"/>
              <w:numPr>
                <w:ilvl w:val="0"/>
                <w:numId w:val="119"/>
              </w:numPr>
              <w:ind w:left="0" w:firstLine="284"/>
              <w:jc w:val="left"/>
              <w:rPr>
                <w:rFonts w:ascii="Times New Roman" w:hAnsi="Times New Roman"/>
                <w:i/>
                <w:iCs/>
                <w:color w:val="404040"/>
                <w:sz w:val="24"/>
                <w:szCs w:val="28"/>
                <w:lang w:val="ru-RU" w:eastAsia="ru-RU"/>
              </w:rPr>
            </w:pPr>
            <w:r w:rsidRPr="0089280C">
              <w:rPr>
                <w:rFonts w:ascii="Times New Roman" w:hAnsi="Times New Roman"/>
                <w:sz w:val="24"/>
                <w:szCs w:val="28"/>
                <w:lang w:val="ru-RU" w:eastAsia="ru-RU"/>
              </w:rPr>
              <w:t>вычислять или оценивать вероятности событий в реальной жизни;</w:t>
            </w:r>
          </w:p>
          <w:p w14:paraId="6CE548D9" w14:textId="77777777" w:rsidR="00A6747D" w:rsidRPr="0089280C" w:rsidRDefault="0098482A" w:rsidP="00F9039F">
            <w:pPr>
              <w:pStyle w:val="a1"/>
              <w:numPr>
                <w:ilvl w:val="0"/>
                <w:numId w:val="119"/>
              </w:numPr>
              <w:ind w:left="0" w:firstLine="284"/>
              <w:jc w:val="left"/>
              <w:rPr>
                <w:rFonts w:ascii="Times New Roman" w:hAnsi="Times New Roman"/>
                <w:i/>
                <w:iCs/>
                <w:color w:val="404040"/>
                <w:sz w:val="24"/>
                <w:szCs w:val="28"/>
                <w:lang w:val="ru-RU" w:eastAsia="ru-RU"/>
              </w:rPr>
            </w:pPr>
            <w:r w:rsidRPr="0089280C">
              <w:rPr>
                <w:rFonts w:ascii="Times New Roman" w:hAnsi="Times New Roman"/>
                <w:sz w:val="24"/>
                <w:szCs w:val="28"/>
                <w:lang w:val="ru-RU" w:eastAsia="ru-RU"/>
              </w:rPr>
              <w:t>выбирать методы подходящего представления и обработки данных</w:t>
            </w:r>
          </w:p>
        </w:tc>
        <w:tc>
          <w:tcPr>
            <w:tcW w:w="1843" w:type="dxa"/>
          </w:tcPr>
          <w:p w14:paraId="3328985B" w14:textId="77777777" w:rsidR="0098482A" w:rsidRPr="0089280C" w:rsidRDefault="0098482A" w:rsidP="00F9039F">
            <w:pPr>
              <w:pStyle w:val="a3"/>
              <w:spacing w:after="0"/>
              <w:ind w:left="0" w:firstLine="284"/>
              <w:jc w:val="left"/>
              <w:rPr>
                <w:i/>
                <w:sz w:val="24"/>
                <w:szCs w:val="28"/>
                <w:lang w:val="ru-RU" w:eastAsia="en-US"/>
              </w:rPr>
            </w:pPr>
            <w:r w:rsidRPr="0089280C">
              <w:rPr>
                <w:i/>
                <w:sz w:val="24"/>
                <w:szCs w:val="28"/>
                <w:lang w:val="ru-RU" w:eastAsia="en-US"/>
              </w:rPr>
              <w:lastRenderedPageBreak/>
              <w:t xml:space="preserve">Достижение результатов раздела </w:t>
            </w:r>
            <w:r w:rsidRPr="0089280C">
              <w:rPr>
                <w:i/>
                <w:sz w:val="24"/>
                <w:szCs w:val="28"/>
                <w:lang w:val="en-US" w:eastAsia="en-US"/>
              </w:rPr>
              <w:t>II</w:t>
            </w:r>
            <w:r w:rsidRPr="0089280C">
              <w:rPr>
                <w:i/>
                <w:sz w:val="24"/>
                <w:szCs w:val="28"/>
                <w:lang w:val="ru-RU" w:eastAsia="en-US"/>
              </w:rPr>
              <w:t>;</w:t>
            </w:r>
          </w:p>
          <w:p w14:paraId="3769A7B6" w14:textId="77777777" w:rsidR="0098482A" w:rsidRPr="0089280C" w:rsidRDefault="00274ED7" w:rsidP="00F9039F">
            <w:pPr>
              <w:pStyle w:val="a3"/>
              <w:spacing w:after="0"/>
              <w:ind w:left="0" w:firstLine="284"/>
              <w:jc w:val="left"/>
              <w:rPr>
                <w:i/>
                <w:sz w:val="24"/>
                <w:szCs w:val="28"/>
                <w:lang w:val="ru-RU" w:eastAsia="en-US"/>
              </w:rPr>
            </w:pPr>
            <w:r w:rsidRPr="0089280C">
              <w:rPr>
                <w:i/>
                <w:sz w:val="24"/>
                <w:szCs w:val="28"/>
                <w:lang w:val="ru-RU" w:eastAsia="en-US"/>
              </w:rPr>
              <w:t>и</w:t>
            </w:r>
            <w:r w:rsidR="0098482A" w:rsidRPr="0089280C">
              <w:rPr>
                <w:i/>
                <w:sz w:val="24"/>
                <w:szCs w:val="28"/>
                <w:lang w:val="ru-RU" w:eastAsia="en-US"/>
              </w:rPr>
              <w:t>меть представление о центральной предельной теореме;</w:t>
            </w:r>
          </w:p>
          <w:p w14:paraId="6B53C3FC" w14:textId="77777777" w:rsidR="0098482A" w:rsidRPr="0089280C" w:rsidRDefault="00274ED7" w:rsidP="00F9039F">
            <w:pPr>
              <w:pStyle w:val="a3"/>
              <w:spacing w:after="0"/>
              <w:ind w:left="0" w:firstLine="284"/>
              <w:jc w:val="left"/>
              <w:rPr>
                <w:i/>
                <w:sz w:val="24"/>
                <w:szCs w:val="28"/>
                <w:lang w:val="ru-RU" w:eastAsia="en-US"/>
              </w:rPr>
            </w:pPr>
            <w:r w:rsidRPr="0089280C">
              <w:rPr>
                <w:i/>
                <w:sz w:val="24"/>
                <w:szCs w:val="28"/>
                <w:lang w:val="ru-RU" w:eastAsia="en-US"/>
              </w:rPr>
              <w:t xml:space="preserve">иметь </w:t>
            </w:r>
            <w:r w:rsidR="0098482A" w:rsidRPr="0089280C">
              <w:rPr>
                <w:i/>
                <w:sz w:val="24"/>
                <w:szCs w:val="28"/>
                <w:lang w:val="ru-RU" w:eastAsia="en-US"/>
              </w:rPr>
              <w:t xml:space="preserve">представление </w:t>
            </w:r>
            <w:r w:rsidR="0098482A" w:rsidRPr="0089280C">
              <w:rPr>
                <w:i/>
                <w:sz w:val="24"/>
                <w:szCs w:val="28"/>
                <w:lang w:val="ru-RU" w:eastAsia="en-US"/>
              </w:rPr>
              <w:lastRenderedPageBreak/>
              <w:t>о выборочном коэффициенте корреляции и линейной регрессии;</w:t>
            </w:r>
          </w:p>
          <w:p w14:paraId="079296B5" w14:textId="77777777" w:rsidR="0098482A" w:rsidRPr="0089280C" w:rsidRDefault="00274ED7" w:rsidP="00F9039F">
            <w:pPr>
              <w:pStyle w:val="a3"/>
              <w:spacing w:after="0"/>
              <w:ind w:left="0" w:firstLine="284"/>
              <w:jc w:val="left"/>
              <w:rPr>
                <w:i/>
                <w:sz w:val="24"/>
                <w:szCs w:val="28"/>
                <w:lang w:val="ru-RU" w:eastAsia="en-US"/>
              </w:rPr>
            </w:pPr>
            <w:r w:rsidRPr="0089280C">
              <w:rPr>
                <w:i/>
                <w:sz w:val="24"/>
                <w:szCs w:val="28"/>
                <w:lang w:val="ru-RU" w:eastAsia="en-US"/>
              </w:rPr>
              <w:t xml:space="preserve">иметь </w:t>
            </w:r>
            <w:r w:rsidR="0098482A" w:rsidRPr="0089280C">
              <w:rPr>
                <w:i/>
                <w:sz w:val="24"/>
                <w:szCs w:val="28"/>
                <w:lang w:val="ru-RU" w:eastAsia="en-US"/>
              </w:rPr>
              <w:t>представление о статистических гипотезах и проверке статистической гипотезы, о статистике критерия и ее уровне значимости;</w:t>
            </w:r>
          </w:p>
          <w:p w14:paraId="1DAC507C" w14:textId="77777777" w:rsidR="0098482A" w:rsidRPr="0089280C" w:rsidRDefault="00274ED7" w:rsidP="00F9039F">
            <w:pPr>
              <w:pStyle w:val="a3"/>
              <w:spacing w:after="0"/>
              <w:ind w:left="0" w:firstLine="284"/>
              <w:jc w:val="left"/>
              <w:rPr>
                <w:i/>
                <w:sz w:val="24"/>
                <w:szCs w:val="28"/>
                <w:lang w:val="ru-RU" w:eastAsia="en-US"/>
              </w:rPr>
            </w:pPr>
            <w:r w:rsidRPr="0089280C">
              <w:rPr>
                <w:i/>
                <w:sz w:val="24"/>
                <w:szCs w:val="28"/>
                <w:lang w:val="ru-RU" w:eastAsia="en-US"/>
              </w:rPr>
              <w:t xml:space="preserve">иметь </w:t>
            </w:r>
            <w:r w:rsidR="0098482A" w:rsidRPr="0089280C">
              <w:rPr>
                <w:i/>
                <w:sz w:val="24"/>
                <w:szCs w:val="28"/>
                <w:lang w:val="ru-RU" w:eastAsia="en-US"/>
              </w:rPr>
              <w:t>представление о связи эмпирических и теоретических распределений;</w:t>
            </w:r>
          </w:p>
          <w:p w14:paraId="76985765" w14:textId="77777777" w:rsidR="0098482A" w:rsidRPr="0089280C" w:rsidRDefault="0098482A" w:rsidP="00F9039F">
            <w:pPr>
              <w:pStyle w:val="a3"/>
              <w:spacing w:after="0"/>
              <w:ind w:left="0" w:firstLine="284"/>
              <w:jc w:val="left"/>
              <w:rPr>
                <w:i/>
                <w:sz w:val="24"/>
                <w:szCs w:val="28"/>
                <w:lang w:val="ru-RU" w:eastAsia="en-US"/>
              </w:rPr>
            </w:pPr>
            <w:r w:rsidRPr="0089280C">
              <w:rPr>
                <w:i/>
                <w:sz w:val="24"/>
                <w:szCs w:val="28"/>
                <w:lang w:val="ru-RU" w:eastAsia="en-US"/>
              </w:rPr>
              <w:t>иметь представление о кодировании, двоичной записи, двоичном дереве;</w:t>
            </w:r>
          </w:p>
          <w:p w14:paraId="4D5DC04A" w14:textId="77777777" w:rsidR="0098482A" w:rsidRPr="0089280C" w:rsidRDefault="0098482A" w:rsidP="00F9039F">
            <w:pPr>
              <w:pStyle w:val="a3"/>
              <w:spacing w:after="0"/>
              <w:ind w:left="0" w:firstLine="284"/>
              <w:jc w:val="left"/>
              <w:rPr>
                <w:i/>
                <w:sz w:val="24"/>
                <w:szCs w:val="28"/>
                <w:lang w:val="ru-RU" w:eastAsia="en-US"/>
              </w:rPr>
            </w:pPr>
            <w:r w:rsidRPr="0089280C">
              <w:rPr>
                <w:i/>
                <w:sz w:val="24"/>
                <w:szCs w:val="28"/>
                <w:lang w:val="ru-RU" w:eastAsia="en-US"/>
              </w:rPr>
              <w:t>владеть основными понятия</w:t>
            </w:r>
            <w:r w:rsidR="00C84F23" w:rsidRPr="0089280C">
              <w:rPr>
                <w:i/>
                <w:sz w:val="24"/>
                <w:szCs w:val="28"/>
                <w:lang w:val="ru-RU" w:eastAsia="en-US"/>
              </w:rPr>
              <w:t>ми</w:t>
            </w:r>
            <w:r w:rsidR="00BF76C9">
              <w:rPr>
                <w:i/>
                <w:sz w:val="24"/>
                <w:szCs w:val="28"/>
                <w:lang w:val="ru-RU" w:eastAsia="en-US"/>
              </w:rPr>
              <w:t xml:space="preserve"> </w:t>
            </w:r>
            <w:r w:rsidRPr="0089280C">
              <w:rPr>
                <w:i/>
                <w:sz w:val="24"/>
                <w:szCs w:val="28"/>
                <w:lang w:val="ru-RU" w:eastAsia="en-US"/>
              </w:rPr>
              <w:t>теории графов (граф, вершина, ребро, степень вершины, путь в графе) и уметь применять их при решении задач;</w:t>
            </w:r>
          </w:p>
          <w:p w14:paraId="20A6C7CD" w14:textId="77777777" w:rsidR="0098482A" w:rsidRPr="0089280C" w:rsidRDefault="0098482A" w:rsidP="00F9039F">
            <w:pPr>
              <w:pStyle w:val="a3"/>
              <w:spacing w:after="0"/>
              <w:ind w:left="0" w:firstLine="284"/>
              <w:jc w:val="left"/>
              <w:rPr>
                <w:i/>
                <w:sz w:val="24"/>
                <w:szCs w:val="28"/>
                <w:lang w:val="ru-RU" w:eastAsia="en-US"/>
              </w:rPr>
            </w:pPr>
            <w:r w:rsidRPr="0089280C">
              <w:rPr>
                <w:i/>
                <w:sz w:val="24"/>
                <w:szCs w:val="28"/>
                <w:lang w:val="ru-RU" w:eastAsia="en-US"/>
              </w:rPr>
              <w:t xml:space="preserve">иметь представление о деревьях и </w:t>
            </w:r>
            <w:r w:rsidR="00425F76" w:rsidRPr="0089280C">
              <w:rPr>
                <w:i/>
                <w:sz w:val="24"/>
                <w:szCs w:val="28"/>
                <w:lang w:val="ru-RU" w:eastAsia="en-US"/>
              </w:rPr>
              <w:t xml:space="preserve">уметь </w:t>
            </w:r>
            <w:r w:rsidRPr="0089280C">
              <w:rPr>
                <w:i/>
                <w:sz w:val="24"/>
                <w:szCs w:val="28"/>
                <w:lang w:val="ru-RU" w:eastAsia="en-US"/>
              </w:rPr>
              <w:t>применять при решении задач;</w:t>
            </w:r>
          </w:p>
          <w:p w14:paraId="394BD30C" w14:textId="77777777" w:rsidR="0098482A" w:rsidRPr="0089280C" w:rsidRDefault="0098482A" w:rsidP="00F9039F">
            <w:pPr>
              <w:pStyle w:val="a3"/>
              <w:spacing w:after="0"/>
              <w:ind w:left="0" w:firstLine="284"/>
              <w:jc w:val="left"/>
              <w:rPr>
                <w:i/>
                <w:sz w:val="24"/>
                <w:szCs w:val="28"/>
                <w:lang w:val="ru-RU" w:eastAsia="en-US"/>
              </w:rPr>
            </w:pPr>
            <w:r w:rsidRPr="0089280C">
              <w:rPr>
                <w:i/>
                <w:sz w:val="24"/>
                <w:szCs w:val="28"/>
                <w:lang w:val="ru-RU" w:eastAsia="en-US"/>
              </w:rPr>
              <w:t xml:space="preserve">владеть понятием связность и уметь </w:t>
            </w:r>
            <w:r w:rsidRPr="0089280C">
              <w:rPr>
                <w:i/>
                <w:sz w:val="24"/>
                <w:szCs w:val="28"/>
                <w:lang w:val="ru-RU" w:eastAsia="en-US"/>
              </w:rPr>
              <w:lastRenderedPageBreak/>
              <w:t>применять компоненты связности при решении задач;</w:t>
            </w:r>
          </w:p>
          <w:p w14:paraId="2CEC4974" w14:textId="77777777" w:rsidR="0098482A" w:rsidRPr="0089280C" w:rsidRDefault="0098482A" w:rsidP="00F9039F">
            <w:pPr>
              <w:pStyle w:val="a3"/>
              <w:spacing w:after="0"/>
              <w:ind w:left="0" w:firstLine="284"/>
              <w:jc w:val="left"/>
              <w:rPr>
                <w:i/>
                <w:sz w:val="24"/>
                <w:szCs w:val="28"/>
                <w:lang w:val="ru-RU" w:eastAsia="en-US"/>
              </w:rPr>
            </w:pPr>
            <w:r w:rsidRPr="0089280C">
              <w:rPr>
                <w:i/>
                <w:sz w:val="24"/>
                <w:szCs w:val="28"/>
                <w:lang w:val="ru-RU" w:eastAsia="en-US"/>
              </w:rPr>
              <w:t>уметь осуществлять пути по ребрам, обходы ребер и вершин графа;</w:t>
            </w:r>
          </w:p>
          <w:p w14:paraId="7FCAB5A9" w14:textId="77777777" w:rsidR="0098482A" w:rsidRPr="0089280C" w:rsidRDefault="0098482A" w:rsidP="00F9039F">
            <w:pPr>
              <w:pStyle w:val="a3"/>
              <w:spacing w:after="0"/>
              <w:ind w:left="0" w:firstLine="284"/>
              <w:jc w:val="left"/>
              <w:rPr>
                <w:i/>
                <w:sz w:val="24"/>
                <w:szCs w:val="28"/>
                <w:lang w:val="ru-RU" w:eastAsia="en-US"/>
              </w:rPr>
            </w:pPr>
            <w:r w:rsidRPr="0089280C">
              <w:rPr>
                <w:i/>
                <w:sz w:val="24"/>
                <w:szCs w:val="28"/>
                <w:lang w:val="ru-RU" w:eastAsia="en-US"/>
              </w:rPr>
              <w:t xml:space="preserve">иметь представление об </w:t>
            </w:r>
            <w:r w:rsidR="007445EB" w:rsidRPr="0089280C">
              <w:rPr>
                <w:i/>
                <w:sz w:val="24"/>
                <w:szCs w:val="28"/>
                <w:lang w:val="ru-RU" w:eastAsia="en-US"/>
              </w:rPr>
              <w:t xml:space="preserve">эйлеровом </w:t>
            </w:r>
            <w:r w:rsidRPr="0089280C">
              <w:rPr>
                <w:i/>
                <w:sz w:val="24"/>
                <w:szCs w:val="28"/>
                <w:lang w:val="ru-RU" w:eastAsia="en-US"/>
              </w:rPr>
              <w:t xml:space="preserve">и </w:t>
            </w:r>
            <w:r w:rsidR="007445EB" w:rsidRPr="0089280C">
              <w:rPr>
                <w:i/>
                <w:sz w:val="24"/>
                <w:szCs w:val="28"/>
                <w:lang w:val="ru-RU" w:eastAsia="en-US"/>
              </w:rPr>
              <w:t xml:space="preserve">гамильтоновом </w:t>
            </w:r>
            <w:r w:rsidRPr="0089280C">
              <w:rPr>
                <w:i/>
                <w:sz w:val="24"/>
                <w:szCs w:val="28"/>
                <w:lang w:val="ru-RU" w:eastAsia="en-US"/>
              </w:rPr>
              <w:t>пути</w:t>
            </w:r>
            <w:r w:rsidR="00E66E36" w:rsidRPr="0089280C">
              <w:rPr>
                <w:i/>
                <w:sz w:val="24"/>
                <w:szCs w:val="28"/>
                <w:lang w:val="ru-RU" w:eastAsia="en-US"/>
              </w:rPr>
              <w:t>,</w:t>
            </w:r>
            <w:r w:rsidRPr="0089280C">
              <w:rPr>
                <w:i/>
                <w:sz w:val="24"/>
                <w:szCs w:val="28"/>
                <w:lang w:val="ru-RU" w:eastAsia="en-US"/>
              </w:rPr>
              <w:t xml:space="preserve"> иметь представление о трудности задачи нахождения гамильтонова пути;</w:t>
            </w:r>
          </w:p>
          <w:p w14:paraId="1EA82263" w14:textId="77777777" w:rsidR="00A6747D" w:rsidRPr="0089280C" w:rsidRDefault="0098482A" w:rsidP="00F9039F">
            <w:pPr>
              <w:pStyle w:val="-310"/>
              <w:numPr>
                <w:ilvl w:val="0"/>
                <w:numId w:val="119"/>
              </w:numPr>
              <w:suppressAutoHyphens w:val="0"/>
              <w:spacing w:line="240" w:lineRule="auto"/>
              <w:ind w:left="0" w:firstLine="284"/>
              <w:contextualSpacing w:val="0"/>
              <w:jc w:val="left"/>
              <w:rPr>
                <w:rFonts w:eastAsia="Times New Roman"/>
                <w:i/>
                <w:iCs/>
                <w:color w:val="404040"/>
                <w:sz w:val="24"/>
                <w:szCs w:val="28"/>
                <w:lang w:eastAsia="ru-RU"/>
              </w:rPr>
            </w:pPr>
            <w:r w:rsidRPr="0089280C">
              <w:rPr>
                <w:i/>
                <w:sz w:val="24"/>
                <w:szCs w:val="28"/>
              </w:rPr>
              <w:t xml:space="preserve">владеть понятиями конечные и счетные множества и уметь их применять при решении задач; </w:t>
            </w:r>
          </w:p>
          <w:p w14:paraId="333BEB89" w14:textId="77777777" w:rsidR="00A6747D" w:rsidRPr="0089280C" w:rsidRDefault="0098482A" w:rsidP="00F9039F">
            <w:pPr>
              <w:pStyle w:val="-310"/>
              <w:numPr>
                <w:ilvl w:val="0"/>
                <w:numId w:val="119"/>
              </w:numPr>
              <w:suppressAutoHyphens w:val="0"/>
              <w:spacing w:line="240" w:lineRule="auto"/>
              <w:ind w:left="0" w:firstLine="284"/>
              <w:contextualSpacing w:val="0"/>
              <w:jc w:val="left"/>
              <w:rPr>
                <w:rFonts w:eastAsia="Times New Roman"/>
                <w:i/>
                <w:iCs/>
                <w:color w:val="404040"/>
                <w:sz w:val="24"/>
                <w:szCs w:val="28"/>
                <w:lang w:eastAsia="ru-RU"/>
              </w:rPr>
            </w:pPr>
            <w:r w:rsidRPr="0089280C">
              <w:rPr>
                <w:i/>
                <w:sz w:val="24"/>
                <w:szCs w:val="28"/>
              </w:rPr>
              <w:t>уметь применять метод математической индукции;</w:t>
            </w:r>
          </w:p>
          <w:p w14:paraId="1CC7A9C2" w14:textId="77777777" w:rsidR="00A6747D" w:rsidRPr="0089280C" w:rsidRDefault="0098482A" w:rsidP="00F9039F">
            <w:pPr>
              <w:pStyle w:val="-310"/>
              <w:numPr>
                <w:ilvl w:val="0"/>
                <w:numId w:val="119"/>
              </w:numPr>
              <w:suppressAutoHyphens w:val="0"/>
              <w:spacing w:line="240" w:lineRule="auto"/>
              <w:ind w:left="0" w:firstLine="284"/>
              <w:contextualSpacing w:val="0"/>
              <w:jc w:val="left"/>
              <w:rPr>
                <w:rFonts w:eastAsia="Times New Roman"/>
                <w:i/>
                <w:iCs/>
                <w:color w:val="404040"/>
                <w:sz w:val="24"/>
                <w:szCs w:val="28"/>
                <w:lang w:eastAsia="ru-RU"/>
              </w:rPr>
            </w:pPr>
            <w:r w:rsidRPr="0089280C">
              <w:rPr>
                <w:i/>
                <w:sz w:val="24"/>
                <w:szCs w:val="28"/>
              </w:rPr>
              <w:t>уметь применять принцип Дирихле при решении задач</w:t>
            </w:r>
          </w:p>
        </w:tc>
      </w:tr>
      <w:tr w:rsidR="0098482A" w:rsidRPr="0089280C" w14:paraId="3B920457" w14:textId="77777777" w:rsidTr="008C0A9D">
        <w:trPr>
          <w:gridBefore w:val="1"/>
          <w:wBefore w:w="6" w:type="dxa"/>
        </w:trPr>
        <w:tc>
          <w:tcPr>
            <w:tcW w:w="1519" w:type="dxa"/>
          </w:tcPr>
          <w:p w14:paraId="465DCAB5" w14:textId="77777777" w:rsidR="0098482A" w:rsidRPr="0089280C" w:rsidRDefault="0098482A" w:rsidP="00F9039F">
            <w:pPr>
              <w:spacing w:line="240" w:lineRule="auto"/>
              <w:ind w:firstLine="284"/>
              <w:jc w:val="left"/>
              <w:rPr>
                <w:b/>
                <w:bCs/>
                <w:i/>
                <w:sz w:val="24"/>
                <w:szCs w:val="24"/>
              </w:rPr>
            </w:pPr>
            <w:r w:rsidRPr="0089280C">
              <w:rPr>
                <w:b/>
                <w:bCs/>
                <w:i/>
                <w:sz w:val="24"/>
                <w:szCs w:val="24"/>
              </w:rPr>
              <w:lastRenderedPageBreak/>
              <w:t>Текстовые задачи</w:t>
            </w:r>
          </w:p>
        </w:tc>
        <w:tc>
          <w:tcPr>
            <w:tcW w:w="3117" w:type="dxa"/>
            <w:gridSpan w:val="2"/>
          </w:tcPr>
          <w:p w14:paraId="173650CE" w14:textId="77777777" w:rsidR="0098482A" w:rsidRPr="0089280C" w:rsidRDefault="0098482A" w:rsidP="00F9039F">
            <w:pPr>
              <w:pStyle w:val="a3"/>
              <w:spacing w:after="0"/>
              <w:ind w:left="0" w:firstLine="284"/>
              <w:jc w:val="left"/>
              <w:rPr>
                <w:sz w:val="24"/>
                <w:szCs w:val="28"/>
                <w:lang w:val="ru-RU" w:eastAsia="en-US"/>
              </w:rPr>
            </w:pPr>
            <w:r w:rsidRPr="0089280C">
              <w:rPr>
                <w:sz w:val="24"/>
                <w:szCs w:val="28"/>
                <w:lang w:val="ru-RU" w:eastAsia="en-US"/>
              </w:rPr>
              <w:t>Решать несложные текстовые задачи разных типов;</w:t>
            </w:r>
          </w:p>
          <w:p w14:paraId="19C6BA84" w14:textId="77777777" w:rsidR="00A6747D" w:rsidRPr="0089280C" w:rsidRDefault="0098482A" w:rsidP="00F9039F">
            <w:pPr>
              <w:pStyle w:val="-310"/>
              <w:numPr>
                <w:ilvl w:val="0"/>
                <w:numId w:val="117"/>
              </w:numPr>
              <w:suppressAutoHyphens w:val="0"/>
              <w:spacing w:line="240" w:lineRule="auto"/>
              <w:ind w:left="0" w:firstLine="284"/>
              <w:contextualSpacing w:val="0"/>
              <w:jc w:val="left"/>
              <w:rPr>
                <w:rFonts w:eastAsia="Times New Roman"/>
                <w:i/>
                <w:iCs/>
                <w:color w:val="404040"/>
                <w:sz w:val="24"/>
                <w:szCs w:val="28"/>
                <w:lang w:eastAsia="ru-RU"/>
              </w:rPr>
            </w:pPr>
            <w:r w:rsidRPr="0089280C">
              <w:rPr>
                <w:color w:val="000000"/>
                <w:sz w:val="24"/>
                <w:szCs w:val="28"/>
              </w:rPr>
              <w:t>анализировать условие задачи, при необходимости строить для е</w:t>
            </w:r>
            <w:r w:rsidR="00E66E36" w:rsidRPr="0089280C">
              <w:rPr>
                <w:color w:val="000000"/>
                <w:sz w:val="24"/>
                <w:szCs w:val="28"/>
              </w:rPr>
              <w:t>е</w:t>
            </w:r>
            <w:r w:rsidRPr="0089280C">
              <w:rPr>
                <w:color w:val="000000"/>
                <w:sz w:val="24"/>
                <w:szCs w:val="28"/>
              </w:rPr>
              <w:t xml:space="preserve"> решения математическую модель; </w:t>
            </w:r>
          </w:p>
          <w:p w14:paraId="77EE1EF6" w14:textId="77777777" w:rsidR="00A6747D" w:rsidRPr="0089280C" w:rsidRDefault="0098482A" w:rsidP="00F9039F">
            <w:pPr>
              <w:pStyle w:val="-310"/>
              <w:numPr>
                <w:ilvl w:val="0"/>
                <w:numId w:val="117"/>
              </w:numPr>
              <w:suppressAutoHyphens w:val="0"/>
              <w:spacing w:line="240" w:lineRule="auto"/>
              <w:ind w:left="0" w:firstLine="284"/>
              <w:contextualSpacing w:val="0"/>
              <w:jc w:val="left"/>
              <w:rPr>
                <w:rFonts w:eastAsia="Times New Roman"/>
                <w:i/>
                <w:iCs/>
                <w:color w:val="404040"/>
                <w:sz w:val="24"/>
                <w:szCs w:val="28"/>
                <w:lang w:eastAsia="ru-RU"/>
              </w:rPr>
            </w:pPr>
            <w:r w:rsidRPr="0089280C">
              <w:rPr>
                <w:color w:val="000000"/>
                <w:sz w:val="24"/>
                <w:szCs w:val="28"/>
              </w:rPr>
              <w:t xml:space="preserve">понимать и использовать для решения задачи информацию, представленную в виде текстовой и символьной </w:t>
            </w:r>
            <w:r w:rsidRPr="0089280C">
              <w:rPr>
                <w:color w:val="000000"/>
                <w:sz w:val="24"/>
                <w:szCs w:val="28"/>
              </w:rPr>
              <w:lastRenderedPageBreak/>
              <w:t>записи, схем, таблиц, диаграмм, графиков, рисунков;</w:t>
            </w:r>
          </w:p>
          <w:p w14:paraId="0526A860" w14:textId="77777777" w:rsidR="00A6747D" w:rsidRPr="0089280C" w:rsidRDefault="0098482A" w:rsidP="00F9039F">
            <w:pPr>
              <w:pStyle w:val="-310"/>
              <w:numPr>
                <w:ilvl w:val="0"/>
                <w:numId w:val="117"/>
              </w:numPr>
              <w:suppressAutoHyphens w:val="0"/>
              <w:spacing w:line="240" w:lineRule="auto"/>
              <w:ind w:left="0" w:firstLine="284"/>
              <w:contextualSpacing w:val="0"/>
              <w:jc w:val="left"/>
              <w:rPr>
                <w:rFonts w:eastAsia="Times New Roman"/>
                <w:i/>
                <w:iCs/>
                <w:color w:val="404040"/>
                <w:sz w:val="24"/>
                <w:szCs w:val="28"/>
                <w:lang w:eastAsia="ru-RU"/>
              </w:rPr>
            </w:pPr>
            <w:r w:rsidRPr="0089280C">
              <w:rPr>
                <w:color w:val="000000"/>
                <w:sz w:val="24"/>
                <w:szCs w:val="28"/>
              </w:rPr>
              <w:t>действовать по алгоритму, содержащемуся в условии задачи;</w:t>
            </w:r>
          </w:p>
          <w:p w14:paraId="371618A8" w14:textId="77777777" w:rsidR="00A6747D" w:rsidRPr="0089280C" w:rsidRDefault="0098482A" w:rsidP="00F9039F">
            <w:pPr>
              <w:pStyle w:val="-310"/>
              <w:numPr>
                <w:ilvl w:val="0"/>
                <w:numId w:val="117"/>
              </w:numPr>
              <w:suppressAutoHyphens w:val="0"/>
              <w:spacing w:line="240" w:lineRule="auto"/>
              <w:ind w:left="0" w:firstLine="284"/>
              <w:contextualSpacing w:val="0"/>
              <w:jc w:val="left"/>
              <w:rPr>
                <w:rFonts w:eastAsia="Times New Roman"/>
                <w:i/>
                <w:iCs/>
                <w:color w:val="404040"/>
                <w:sz w:val="24"/>
                <w:szCs w:val="28"/>
                <w:lang w:eastAsia="ru-RU"/>
              </w:rPr>
            </w:pPr>
            <w:r w:rsidRPr="0089280C">
              <w:rPr>
                <w:color w:val="000000"/>
                <w:sz w:val="24"/>
                <w:szCs w:val="28"/>
              </w:rPr>
              <w:t>использовать логические рассуждения при решении задачи;</w:t>
            </w:r>
          </w:p>
          <w:p w14:paraId="65BCBE32" w14:textId="77777777" w:rsidR="00A6747D" w:rsidRPr="0089280C" w:rsidRDefault="0098482A" w:rsidP="00F9039F">
            <w:pPr>
              <w:pStyle w:val="-310"/>
              <w:numPr>
                <w:ilvl w:val="0"/>
                <w:numId w:val="117"/>
              </w:numPr>
              <w:suppressAutoHyphens w:val="0"/>
              <w:spacing w:line="240" w:lineRule="auto"/>
              <w:ind w:left="0" w:firstLine="284"/>
              <w:contextualSpacing w:val="0"/>
              <w:jc w:val="left"/>
              <w:rPr>
                <w:rFonts w:eastAsia="Times New Roman"/>
                <w:i/>
                <w:iCs/>
                <w:color w:val="404040"/>
                <w:sz w:val="24"/>
                <w:szCs w:val="28"/>
                <w:lang w:eastAsia="ru-RU"/>
              </w:rPr>
            </w:pPr>
            <w:r w:rsidRPr="0089280C">
              <w:rPr>
                <w:sz w:val="24"/>
                <w:szCs w:val="28"/>
              </w:rPr>
              <w:t>работать с избыточными условиями, выбирая из всей информации, данные, необходимые для решения задачи;</w:t>
            </w:r>
          </w:p>
          <w:p w14:paraId="14D963DA" w14:textId="77777777" w:rsidR="00A6747D" w:rsidRPr="0089280C" w:rsidRDefault="0098482A" w:rsidP="00F9039F">
            <w:pPr>
              <w:pStyle w:val="-310"/>
              <w:numPr>
                <w:ilvl w:val="0"/>
                <w:numId w:val="117"/>
              </w:numPr>
              <w:suppressAutoHyphens w:val="0"/>
              <w:spacing w:line="240" w:lineRule="auto"/>
              <w:ind w:left="0" w:firstLine="284"/>
              <w:contextualSpacing w:val="0"/>
              <w:jc w:val="left"/>
              <w:rPr>
                <w:rFonts w:eastAsia="Times New Roman"/>
                <w:i/>
                <w:iCs/>
                <w:color w:val="404040"/>
                <w:sz w:val="24"/>
                <w:szCs w:val="28"/>
                <w:lang w:eastAsia="ru-RU"/>
              </w:rPr>
            </w:pPr>
            <w:r w:rsidRPr="0089280C">
              <w:rPr>
                <w:sz w:val="24"/>
                <w:szCs w:val="28"/>
              </w:rPr>
              <w:t>осуществлять несложный перебор возможных решений, выбирая из них оптимальное по критериям, сформулированным в условии;</w:t>
            </w:r>
          </w:p>
          <w:p w14:paraId="72D853F2" w14:textId="77777777" w:rsidR="00A6747D" w:rsidRPr="0089280C" w:rsidRDefault="0098482A" w:rsidP="00F9039F">
            <w:pPr>
              <w:pStyle w:val="-310"/>
              <w:numPr>
                <w:ilvl w:val="0"/>
                <w:numId w:val="117"/>
              </w:numPr>
              <w:suppressAutoHyphens w:val="0"/>
              <w:spacing w:line="240" w:lineRule="auto"/>
              <w:ind w:left="0" w:firstLine="284"/>
              <w:contextualSpacing w:val="0"/>
              <w:jc w:val="left"/>
              <w:rPr>
                <w:rFonts w:eastAsia="Times New Roman"/>
                <w:i/>
                <w:iCs/>
                <w:color w:val="404040"/>
                <w:sz w:val="24"/>
                <w:szCs w:val="28"/>
                <w:lang w:eastAsia="ru-RU"/>
              </w:rPr>
            </w:pPr>
            <w:r w:rsidRPr="0089280C">
              <w:rPr>
                <w:color w:val="000000"/>
                <w:sz w:val="24"/>
                <w:szCs w:val="28"/>
              </w:rPr>
              <w:t>анализировать и интерпретировать полученные решения в контексте условия задачи, выбирать решения, не противоречащие контексту;</w:t>
            </w:r>
          </w:p>
          <w:p w14:paraId="70195C21" w14:textId="77777777" w:rsidR="0098482A" w:rsidRPr="0089280C" w:rsidRDefault="0098482A" w:rsidP="00F9039F">
            <w:pPr>
              <w:pStyle w:val="a3"/>
              <w:spacing w:after="0"/>
              <w:ind w:left="0" w:firstLine="284"/>
              <w:jc w:val="left"/>
              <w:rPr>
                <w:sz w:val="24"/>
                <w:szCs w:val="28"/>
                <w:lang w:val="ru-RU" w:eastAsia="en-US"/>
              </w:rPr>
            </w:pPr>
            <w:r w:rsidRPr="0089280C">
              <w:rPr>
                <w:sz w:val="24"/>
                <w:szCs w:val="28"/>
                <w:lang w:val="ru-RU" w:eastAsia="en-US"/>
              </w:rPr>
              <w:t>решать задачи на расч</w:t>
            </w:r>
            <w:r w:rsidR="00E66E36" w:rsidRPr="0089280C">
              <w:rPr>
                <w:sz w:val="24"/>
                <w:szCs w:val="28"/>
                <w:lang w:val="ru-RU" w:eastAsia="en-US"/>
              </w:rPr>
              <w:t>е</w:t>
            </w:r>
            <w:r w:rsidRPr="0089280C">
              <w:rPr>
                <w:sz w:val="24"/>
                <w:szCs w:val="28"/>
                <w:lang w:val="ru-RU" w:eastAsia="en-US"/>
              </w:rPr>
              <w:t>т стоимости покупок, услуг, поездок и т.п.;</w:t>
            </w:r>
          </w:p>
          <w:p w14:paraId="17F04983" w14:textId="77777777" w:rsidR="0098482A" w:rsidRPr="0089280C" w:rsidRDefault="0098482A" w:rsidP="00F9039F">
            <w:pPr>
              <w:pStyle w:val="a3"/>
              <w:spacing w:after="0"/>
              <w:ind w:left="0" w:firstLine="284"/>
              <w:jc w:val="left"/>
              <w:rPr>
                <w:sz w:val="24"/>
                <w:szCs w:val="28"/>
                <w:lang w:val="ru-RU" w:eastAsia="en-US"/>
              </w:rPr>
            </w:pPr>
            <w:r w:rsidRPr="0089280C">
              <w:rPr>
                <w:sz w:val="24"/>
                <w:szCs w:val="28"/>
                <w:lang w:val="ru-RU" w:eastAsia="en-US"/>
              </w:rPr>
              <w:t>решать несложные задачи, связанные с долевым участием во владении фирмой, предприятием, недвижимостью;</w:t>
            </w:r>
          </w:p>
          <w:p w14:paraId="7840F33D" w14:textId="77777777" w:rsidR="0098482A" w:rsidRPr="0089280C" w:rsidRDefault="0098482A" w:rsidP="00F9039F">
            <w:pPr>
              <w:pStyle w:val="a3"/>
              <w:spacing w:after="0"/>
              <w:ind w:left="0" w:firstLine="284"/>
              <w:jc w:val="left"/>
              <w:rPr>
                <w:sz w:val="24"/>
                <w:szCs w:val="28"/>
                <w:lang w:val="ru-RU" w:eastAsia="en-US"/>
              </w:rPr>
            </w:pPr>
            <w:r w:rsidRPr="0089280C">
              <w:rPr>
                <w:color w:val="000000"/>
                <w:sz w:val="24"/>
                <w:szCs w:val="28"/>
                <w:lang w:val="ru-RU" w:eastAsia="ru-RU"/>
              </w:rPr>
              <w:t>решать задачи на простые проценты (системы скидок, комиссии) и на вычисление сложных процентов в различных схемах вкладов, кредитов и ипотек;</w:t>
            </w:r>
          </w:p>
          <w:p w14:paraId="6EC06464" w14:textId="77777777" w:rsidR="0098482A" w:rsidRPr="0089280C" w:rsidRDefault="0098482A" w:rsidP="00F9039F">
            <w:pPr>
              <w:pStyle w:val="a3"/>
              <w:spacing w:after="0"/>
              <w:ind w:left="0" w:firstLine="284"/>
              <w:jc w:val="left"/>
              <w:rPr>
                <w:sz w:val="24"/>
                <w:szCs w:val="28"/>
                <w:lang w:val="ru-RU" w:eastAsia="ru-RU"/>
              </w:rPr>
            </w:pPr>
            <w:r w:rsidRPr="0089280C">
              <w:rPr>
                <w:sz w:val="24"/>
                <w:szCs w:val="28"/>
                <w:lang w:val="ru-RU" w:eastAsia="ru-RU"/>
              </w:rPr>
              <w:t xml:space="preserve">решать практические задачи, требующие использования отрицательных чисел: на определение температуры, </w:t>
            </w:r>
            <w:r w:rsidR="00E66E36" w:rsidRPr="0089280C">
              <w:rPr>
                <w:sz w:val="24"/>
                <w:szCs w:val="28"/>
                <w:lang w:val="ru-RU" w:eastAsia="ru-RU"/>
              </w:rPr>
              <w:t xml:space="preserve">на </w:t>
            </w:r>
            <w:r w:rsidRPr="0089280C">
              <w:rPr>
                <w:sz w:val="24"/>
                <w:szCs w:val="28"/>
                <w:lang w:val="ru-RU" w:eastAsia="ru-RU"/>
              </w:rPr>
              <w:t>определение положения на временн</w:t>
            </w:r>
            <w:r w:rsidR="00E66E36" w:rsidRPr="0089280C">
              <w:rPr>
                <w:sz w:val="24"/>
                <w:szCs w:val="28"/>
                <w:lang w:val="ru-RU" w:eastAsia="ru-RU"/>
              </w:rPr>
              <w:t>ó</w:t>
            </w:r>
            <w:r w:rsidRPr="0089280C">
              <w:rPr>
                <w:sz w:val="24"/>
                <w:szCs w:val="28"/>
                <w:lang w:val="ru-RU" w:eastAsia="ru-RU"/>
              </w:rPr>
              <w:t xml:space="preserve">й оси (до нашей эры и после), на </w:t>
            </w:r>
            <w:r w:rsidRPr="0089280C">
              <w:rPr>
                <w:sz w:val="24"/>
                <w:szCs w:val="28"/>
                <w:lang w:val="ru-RU" w:eastAsia="ru-RU"/>
              </w:rPr>
              <w:lastRenderedPageBreak/>
              <w:t>движение денежных средств (приход/расход), на определение глубин</w:t>
            </w:r>
            <w:r w:rsidR="00E66E36" w:rsidRPr="0089280C">
              <w:rPr>
                <w:sz w:val="24"/>
                <w:szCs w:val="28"/>
                <w:lang w:val="ru-RU" w:eastAsia="ru-RU"/>
              </w:rPr>
              <w:t>ы</w:t>
            </w:r>
            <w:r w:rsidRPr="0089280C">
              <w:rPr>
                <w:sz w:val="24"/>
                <w:szCs w:val="28"/>
                <w:lang w:val="ru-RU" w:eastAsia="ru-RU"/>
              </w:rPr>
              <w:t>/</w:t>
            </w:r>
            <w:r w:rsidR="00E66E36" w:rsidRPr="0089280C">
              <w:rPr>
                <w:sz w:val="24"/>
                <w:szCs w:val="28"/>
                <w:lang w:val="ru-RU" w:eastAsia="ru-RU"/>
              </w:rPr>
              <w:t xml:space="preserve">высоты </w:t>
            </w:r>
            <w:r w:rsidRPr="0089280C">
              <w:rPr>
                <w:sz w:val="24"/>
                <w:szCs w:val="28"/>
                <w:lang w:val="ru-RU" w:eastAsia="ru-RU"/>
              </w:rPr>
              <w:t>и т.п.;</w:t>
            </w:r>
          </w:p>
          <w:p w14:paraId="65D84CA2" w14:textId="77777777" w:rsidR="00E66E36" w:rsidRPr="0089280C" w:rsidRDefault="0098482A" w:rsidP="00F9039F">
            <w:pPr>
              <w:pStyle w:val="a3"/>
              <w:spacing w:after="0"/>
              <w:ind w:left="0" w:firstLine="284"/>
              <w:jc w:val="left"/>
              <w:rPr>
                <w:sz w:val="24"/>
                <w:szCs w:val="28"/>
                <w:lang w:val="ru-RU" w:eastAsia="ru-RU"/>
              </w:rPr>
            </w:pPr>
            <w:r w:rsidRPr="0089280C">
              <w:rPr>
                <w:color w:val="000000"/>
                <w:sz w:val="24"/>
                <w:szCs w:val="28"/>
                <w:lang w:val="ru-RU" w:eastAsia="ru-RU"/>
              </w:rPr>
              <w:t>использовать понятие масштаба для нахождения расстояний и длин на картах, планах местности, планах помещений, выкройках, при работе на компьютере и т.п</w:t>
            </w:r>
            <w:r w:rsidR="00EA58F7" w:rsidRPr="0089280C">
              <w:rPr>
                <w:color w:val="000000"/>
                <w:sz w:val="24"/>
                <w:szCs w:val="28"/>
                <w:lang w:val="ru-RU" w:eastAsia="ru-RU"/>
              </w:rPr>
              <w:t xml:space="preserve">. </w:t>
            </w:r>
          </w:p>
          <w:p w14:paraId="3600C9E1" w14:textId="77777777" w:rsidR="0098482A" w:rsidRPr="0089280C" w:rsidRDefault="0098482A" w:rsidP="00F9039F">
            <w:pPr>
              <w:spacing w:line="240" w:lineRule="auto"/>
              <w:ind w:firstLine="284"/>
              <w:jc w:val="left"/>
              <w:rPr>
                <w:i/>
                <w:sz w:val="24"/>
                <w:szCs w:val="28"/>
              </w:rPr>
            </w:pPr>
            <w:r w:rsidRPr="0089280C">
              <w:rPr>
                <w:i/>
                <w:sz w:val="24"/>
                <w:szCs w:val="28"/>
              </w:rPr>
              <w:t>В повседневной жизни и при изучении других предметов:</w:t>
            </w:r>
          </w:p>
          <w:p w14:paraId="574D8D36" w14:textId="77777777" w:rsidR="00A6747D" w:rsidRPr="0089280C" w:rsidRDefault="0098482A" w:rsidP="00F9039F">
            <w:pPr>
              <w:numPr>
                <w:ilvl w:val="0"/>
                <w:numId w:val="125"/>
              </w:numPr>
              <w:suppressAutoHyphens w:val="0"/>
              <w:spacing w:line="240" w:lineRule="auto"/>
              <w:ind w:left="0" w:firstLine="284"/>
              <w:jc w:val="left"/>
              <w:rPr>
                <w:rFonts w:eastAsia="Times New Roman"/>
                <w:i/>
                <w:iCs/>
                <w:color w:val="404040"/>
                <w:sz w:val="24"/>
                <w:szCs w:val="28"/>
                <w:lang w:eastAsia="ru-RU"/>
              </w:rPr>
            </w:pPr>
            <w:r w:rsidRPr="0089280C">
              <w:rPr>
                <w:sz w:val="24"/>
                <w:szCs w:val="28"/>
              </w:rPr>
              <w:t>решать несложные практические задачи, возникающие в ситуациях повседневной жизни</w:t>
            </w:r>
          </w:p>
        </w:tc>
        <w:tc>
          <w:tcPr>
            <w:tcW w:w="2238" w:type="dxa"/>
          </w:tcPr>
          <w:p w14:paraId="552F2D9A" w14:textId="77777777" w:rsidR="00A6747D" w:rsidRPr="0089280C" w:rsidRDefault="0098482A" w:rsidP="00F9039F">
            <w:pPr>
              <w:pStyle w:val="-310"/>
              <w:numPr>
                <w:ilvl w:val="0"/>
                <w:numId w:val="117"/>
              </w:numPr>
              <w:suppressAutoHyphens w:val="0"/>
              <w:spacing w:line="240" w:lineRule="auto"/>
              <w:ind w:left="0" w:firstLine="284"/>
              <w:jc w:val="left"/>
              <w:rPr>
                <w:rFonts w:eastAsia="Times New Roman"/>
                <w:i/>
                <w:iCs/>
                <w:color w:val="404040"/>
                <w:sz w:val="24"/>
                <w:szCs w:val="28"/>
                <w:lang w:eastAsia="ru-RU"/>
              </w:rPr>
            </w:pPr>
            <w:r w:rsidRPr="0089280C">
              <w:rPr>
                <w:i/>
                <w:sz w:val="24"/>
                <w:szCs w:val="28"/>
              </w:rPr>
              <w:lastRenderedPageBreak/>
              <w:t>Решать задачи разных типов, в том числе задачи повышенной трудности;</w:t>
            </w:r>
          </w:p>
          <w:p w14:paraId="0DF556BF" w14:textId="77777777" w:rsidR="00A6747D" w:rsidRPr="0089280C" w:rsidRDefault="0098482A" w:rsidP="00F9039F">
            <w:pPr>
              <w:pStyle w:val="-310"/>
              <w:numPr>
                <w:ilvl w:val="0"/>
                <w:numId w:val="117"/>
              </w:numPr>
              <w:suppressAutoHyphens w:val="0"/>
              <w:spacing w:line="240" w:lineRule="auto"/>
              <w:ind w:left="0" w:firstLine="284"/>
              <w:contextualSpacing w:val="0"/>
              <w:jc w:val="left"/>
              <w:rPr>
                <w:rFonts w:eastAsia="Times New Roman"/>
                <w:i/>
                <w:iCs/>
                <w:color w:val="404040"/>
                <w:sz w:val="24"/>
                <w:szCs w:val="28"/>
                <w:lang w:eastAsia="ru-RU"/>
              </w:rPr>
            </w:pPr>
            <w:r w:rsidRPr="0089280C">
              <w:rPr>
                <w:i/>
                <w:sz w:val="24"/>
                <w:szCs w:val="28"/>
              </w:rPr>
              <w:t>выбирать оптимальный метод решения задачи, рассматривая различные методы;</w:t>
            </w:r>
          </w:p>
          <w:p w14:paraId="180DA326" w14:textId="77777777" w:rsidR="00A6747D" w:rsidRPr="0089280C" w:rsidRDefault="0098482A" w:rsidP="00F9039F">
            <w:pPr>
              <w:numPr>
                <w:ilvl w:val="0"/>
                <w:numId w:val="117"/>
              </w:numPr>
              <w:suppressAutoHyphens w:val="0"/>
              <w:spacing w:line="240" w:lineRule="auto"/>
              <w:ind w:left="0" w:firstLine="284"/>
              <w:jc w:val="left"/>
              <w:rPr>
                <w:rFonts w:eastAsia="Times New Roman"/>
                <w:i/>
                <w:iCs/>
                <w:color w:val="404040"/>
                <w:sz w:val="24"/>
                <w:szCs w:val="28"/>
                <w:lang w:eastAsia="ru-RU"/>
              </w:rPr>
            </w:pPr>
            <w:r w:rsidRPr="0089280C">
              <w:rPr>
                <w:i/>
                <w:sz w:val="24"/>
                <w:szCs w:val="28"/>
              </w:rPr>
              <w:lastRenderedPageBreak/>
              <w:t>строить модель решения задачи, проводить доказательные рассуждения;</w:t>
            </w:r>
          </w:p>
          <w:p w14:paraId="5E38A066" w14:textId="77777777" w:rsidR="00A6747D" w:rsidRPr="0089280C" w:rsidRDefault="0098482A" w:rsidP="00F9039F">
            <w:pPr>
              <w:numPr>
                <w:ilvl w:val="0"/>
                <w:numId w:val="117"/>
              </w:numPr>
              <w:suppressAutoHyphens w:val="0"/>
              <w:spacing w:line="240" w:lineRule="auto"/>
              <w:ind w:left="0" w:firstLine="284"/>
              <w:jc w:val="left"/>
              <w:rPr>
                <w:rFonts w:eastAsia="Times New Roman"/>
                <w:i/>
                <w:iCs/>
                <w:color w:val="404040"/>
                <w:sz w:val="24"/>
                <w:szCs w:val="28"/>
                <w:lang w:eastAsia="ru-RU"/>
              </w:rPr>
            </w:pPr>
            <w:r w:rsidRPr="0089280C">
              <w:rPr>
                <w:i/>
                <w:sz w:val="24"/>
                <w:szCs w:val="28"/>
              </w:rPr>
              <w:t>решать задачи, требующие перебора вариантов, проверки условий, выбора оптимального результата;</w:t>
            </w:r>
          </w:p>
          <w:p w14:paraId="3D6E60B7" w14:textId="77777777" w:rsidR="00A6747D" w:rsidRPr="0089280C" w:rsidRDefault="0098482A" w:rsidP="00F9039F">
            <w:pPr>
              <w:numPr>
                <w:ilvl w:val="0"/>
                <w:numId w:val="117"/>
              </w:numPr>
              <w:suppressAutoHyphens w:val="0"/>
              <w:spacing w:line="240" w:lineRule="auto"/>
              <w:ind w:left="0" w:firstLine="284"/>
              <w:jc w:val="left"/>
              <w:rPr>
                <w:rFonts w:eastAsia="Times New Roman"/>
                <w:i/>
                <w:iCs/>
                <w:color w:val="404040"/>
                <w:sz w:val="24"/>
                <w:szCs w:val="28"/>
                <w:lang w:eastAsia="ru-RU"/>
              </w:rPr>
            </w:pPr>
            <w:r w:rsidRPr="0089280C">
              <w:rPr>
                <w:i/>
                <w:color w:val="000000"/>
                <w:sz w:val="24"/>
                <w:szCs w:val="28"/>
              </w:rPr>
              <w:t>анализировать и интерпретировать результаты в контексте условия задачи, выбирать решения, не противоречащие контексту;</w:t>
            </w:r>
            <w:r w:rsidR="00BF76C9">
              <w:rPr>
                <w:i/>
                <w:sz w:val="24"/>
                <w:szCs w:val="28"/>
              </w:rPr>
              <w:t xml:space="preserve"> </w:t>
            </w:r>
          </w:p>
          <w:p w14:paraId="4E812964" w14:textId="77777777" w:rsidR="00A6747D" w:rsidRPr="0089280C" w:rsidRDefault="0098482A" w:rsidP="00F9039F">
            <w:pPr>
              <w:pStyle w:val="-310"/>
              <w:numPr>
                <w:ilvl w:val="0"/>
                <w:numId w:val="117"/>
              </w:numPr>
              <w:suppressAutoHyphens w:val="0"/>
              <w:spacing w:line="240" w:lineRule="auto"/>
              <w:ind w:left="0" w:firstLine="284"/>
              <w:contextualSpacing w:val="0"/>
              <w:jc w:val="left"/>
              <w:rPr>
                <w:rFonts w:eastAsia="Times New Roman"/>
                <w:i/>
                <w:iCs/>
                <w:color w:val="404040"/>
                <w:sz w:val="24"/>
                <w:szCs w:val="28"/>
                <w:lang w:eastAsia="ru-RU"/>
              </w:rPr>
            </w:pPr>
            <w:r w:rsidRPr="0089280C">
              <w:rPr>
                <w:i/>
                <w:sz w:val="24"/>
                <w:szCs w:val="28"/>
              </w:rPr>
              <w:t>переводить при решении задачи информацию из одной формы в другую, используя при необходимости схемы, таблицы, графики, диаграммы;</w:t>
            </w:r>
          </w:p>
          <w:p w14:paraId="4C1DC428" w14:textId="77777777" w:rsidR="00E66E36" w:rsidRPr="0089280C" w:rsidRDefault="00E66E36" w:rsidP="00F9039F">
            <w:pPr>
              <w:spacing w:line="240" w:lineRule="auto"/>
              <w:ind w:firstLine="284"/>
              <w:jc w:val="left"/>
              <w:rPr>
                <w:i/>
                <w:sz w:val="24"/>
                <w:szCs w:val="28"/>
              </w:rPr>
            </w:pPr>
          </w:p>
          <w:p w14:paraId="2CFB22C6" w14:textId="77777777" w:rsidR="0098482A" w:rsidRPr="0089280C" w:rsidRDefault="0098482A" w:rsidP="00F9039F">
            <w:pPr>
              <w:spacing w:line="240" w:lineRule="auto"/>
              <w:ind w:firstLine="284"/>
              <w:jc w:val="left"/>
              <w:rPr>
                <w:i/>
                <w:sz w:val="24"/>
                <w:szCs w:val="28"/>
              </w:rPr>
            </w:pPr>
            <w:r w:rsidRPr="0089280C">
              <w:rPr>
                <w:i/>
                <w:sz w:val="24"/>
                <w:szCs w:val="28"/>
              </w:rPr>
              <w:t>В повседневной жизни и при изучении других предметов:</w:t>
            </w:r>
          </w:p>
          <w:p w14:paraId="3971E384" w14:textId="77777777" w:rsidR="00A6747D" w:rsidRPr="0089280C" w:rsidRDefault="0098482A" w:rsidP="00F9039F">
            <w:pPr>
              <w:pStyle w:val="a1"/>
              <w:numPr>
                <w:ilvl w:val="0"/>
                <w:numId w:val="119"/>
              </w:numPr>
              <w:ind w:left="0" w:firstLine="284"/>
              <w:jc w:val="left"/>
              <w:rPr>
                <w:rFonts w:ascii="Times New Roman" w:hAnsi="Times New Roman"/>
                <w:i/>
                <w:iCs/>
                <w:color w:val="404040"/>
                <w:sz w:val="24"/>
                <w:szCs w:val="28"/>
                <w:lang w:val="ru-RU" w:eastAsia="ru-RU"/>
              </w:rPr>
            </w:pPr>
            <w:r w:rsidRPr="0089280C">
              <w:rPr>
                <w:rFonts w:ascii="Times New Roman" w:hAnsi="Times New Roman"/>
                <w:i/>
                <w:sz w:val="24"/>
                <w:szCs w:val="28"/>
                <w:lang w:val="ru-RU" w:eastAsia="ru-RU"/>
              </w:rPr>
              <w:t>решать практические задачи и задачи из других предметов</w:t>
            </w:r>
          </w:p>
        </w:tc>
        <w:tc>
          <w:tcPr>
            <w:tcW w:w="1875" w:type="dxa"/>
          </w:tcPr>
          <w:p w14:paraId="613213C5" w14:textId="77777777" w:rsidR="00A6747D" w:rsidRPr="0089280C" w:rsidRDefault="0098482A" w:rsidP="00F9039F">
            <w:pPr>
              <w:pStyle w:val="-310"/>
              <w:numPr>
                <w:ilvl w:val="0"/>
                <w:numId w:val="117"/>
              </w:numPr>
              <w:suppressAutoHyphens w:val="0"/>
              <w:spacing w:line="240" w:lineRule="auto"/>
              <w:ind w:left="0" w:firstLine="284"/>
              <w:jc w:val="left"/>
              <w:rPr>
                <w:rFonts w:eastAsia="Times New Roman"/>
                <w:i/>
                <w:iCs/>
                <w:color w:val="404040"/>
                <w:sz w:val="24"/>
                <w:szCs w:val="28"/>
                <w:lang w:eastAsia="ru-RU"/>
              </w:rPr>
            </w:pPr>
            <w:r w:rsidRPr="0089280C">
              <w:rPr>
                <w:sz w:val="24"/>
                <w:szCs w:val="28"/>
              </w:rPr>
              <w:lastRenderedPageBreak/>
              <w:t>Решать разные задачи повышенной трудности;</w:t>
            </w:r>
          </w:p>
          <w:p w14:paraId="592D5E15" w14:textId="77777777" w:rsidR="00A6747D" w:rsidRPr="0089280C" w:rsidRDefault="0098482A" w:rsidP="00F9039F">
            <w:pPr>
              <w:pStyle w:val="-310"/>
              <w:numPr>
                <w:ilvl w:val="0"/>
                <w:numId w:val="117"/>
              </w:numPr>
              <w:suppressAutoHyphens w:val="0"/>
              <w:spacing w:line="240" w:lineRule="auto"/>
              <w:ind w:left="0" w:firstLine="284"/>
              <w:contextualSpacing w:val="0"/>
              <w:jc w:val="left"/>
              <w:rPr>
                <w:rFonts w:eastAsia="Times New Roman"/>
                <w:i/>
                <w:iCs/>
                <w:color w:val="404040"/>
                <w:sz w:val="24"/>
                <w:szCs w:val="28"/>
                <w:lang w:eastAsia="ru-RU"/>
              </w:rPr>
            </w:pPr>
            <w:r w:rsidRPr="0089280C">
              <w:rPr>
                <w:sz w:val="24"/>
                <w:szCs w:val="28"/>
              </w:rPr>
              <w:t xml:space="preserve">анализировать условие задачи, выбирать оптимальный метод решения задачи, рассматривая </w:t>
            </w:r>
            <w:r w:rsidRPr="0089280C">
              <w:rPr>
                <w:sz w:val="24"/>
                <w:szCs w:val="28"/>
              </w:rPr>
              <w:lastRenderedPageBreak/>
              <w:t>различные методы;</w:t>
            </w:r>
          </w:p>
          <w:p w14:paraId="3C7F2C96" w14:textId="77777777" w:rsidR="00A6747D" w:rsidRPr="0089280C" w:rsidRDefault="0098482A" w:rsidP="00F9039F">
            <w:pPr>
              <w:numPr>
                <w:ilvl w:val="0"/>
                <w:numId w:val="117"/>
              </w:numPr>
              <w:suppressAutoHyphens w:val="0"/>
              <w:spacing w:line="240" w:lineRule="auto"/>
              <w:ind w:left="0" w:firstLine="284"/>
              <w:jc w:val="left"/>
              <w:rPr>
                <w:rFonts w:eastAsia="Times New Roman"/>
                <w:i/>
                <w:iCs/>
                <w:color w:val="404040"/>
                <w:sz w:val="24"/>
                <w:szCs w:val="28"/>
                <w:lang w:eastAsia="ru-RU"/>
              </w:rPr>
            </w:pPr>
            <w:r w:rsidRPr="0089280C">
              <w:rPr>
                <w:sz w:val="24"/>
                <w:szCs w:val="28"/>
              </w:rPr>
              <w:t>строить модель решения задачи, проводить доказательные рассуждения при решении задачи;</w:t>
            </w:r>
          </w:p>
          <w:p w14:paraId="75DE51FA" w14:textId="77777777" w:rsidR="00A6747D" w:rsidRPr="0089280C" w:rsidRDefault="0098482A" w:rsidP="00F9039F">
            <w:pPr>
              <w:numPr>
                <w:ilvl w:val="0"/>
                <w:numId w:val="117"/>
              </w:numPr>
              <w:suppressAutoHyphens w:val="0"/>
              <w:spacing w:line="240" w:lineRule="auto"/>
              <w:ind w:left="0" w:firstLine="284"/>
              <w:jc w:val="left"/>
              <w:rPr>
                <w:rFonts w:eastAsia="Times New Roman"/>
                <w:i/>
                <w:iCs/>
                <w:color w:val="404040"/>
                <w:sz w:val="24"/>
                <w:szCs w:val="28"/>
                <w:lang w:eastAsia="ru-RU"/>
              </w:rPr>
            </w:pPr>
            <w:r w:rsidRPr="0089280C">
              <w:rPr>
                <w:sz w:val="24"/>
                <w:szCs w:val="28"/>
              </w:rPr>
              <w:t>решать задачи, требующие перебора вариантов, проверки условий, выбора оптимального результата;</w:t>
            </w:r>
          </w:p>
          <w:p w14:paraId="6CFBDBB4" w14:textId="77777777" w:rsidR="00A6747D" w:rsidRPr="0089280C" w:rsidRDefault="0098482A" w:rsidP="00F9039F">
            <w:pPr>
              <w:numPr>
                <w:ilvl w:val="0"/>
                <w:numId w:val="117"/>
              </w:numPr>
              <w:suppressAutoHyphens w:val="0"/>
              <w:spacing w:line="240" w:lineRule="auto"/>
              <w:ind w:left="0" w:firstLine="284"/>
              <w:jc w:val="left"/>
              <w:rPr>
                <w:rFonts w:eastAsia="Times New Roman"/>
                <w:i/>
                <w:iCs/>
                <w:color w:val="404040"/>
                <w:sz w:val="24"/>
                <w:szCs w:val="28"/>
                <w:lang w:eastAsia="ru-RU"/>
              </w:rPr>
            </w:pPr>
            <w:r w:rsidRPr="0089280C">
              <w:rPr>
                <w:color w:val="000000"/>
                <w:sz w:val="24"/>
                <w:szCs w:val="28"/>
              </w:rPr>
              <w:t>анализировать и интерпретировать полученные решения в контексте условия задачи, выбирать решения, не противоречащие контексту;</w:t>
            </w:r>
            <w:r w:rsidR="00BF76C9">
              <w:rPr>
                <w:sz w:val="24"/>
                <w:szCs w:val="28"/>
              </w:rPr>
              <w:t xml:space="preserve"> </w:t>
            </w:r>
          </w:p>
          <w:p w14:paraId="15287A36" w14:textId="77777777" w:rsidR="00A6747D" w:rsidRPr="0089280C" w:rsidRDefault="0098482A" w:rsidP="00F9039F">
            <w:pPr>
              <w:pStyle w:val="-310"/>
              <w:numPr>
                <w:ilvl w:val="0"/>
                <w:numId w:val="117"/>
              </w:numPr>
              <w:suppressAutoHyphens w:val="0"/>
              <w:spacing w:line="240" w:lineRule="auto"/>
              <w:ind w:left="0" w:firstLine="284"/>
              <w:contextualSpacing w:val="0"/>
              <w:jc w:val="left"/>
              <w:rPr>
                <w:rFonts w:eastAsia="Times New Roman"/>
                <w:i/>
                <w:iCs/>
                <w:color w:val="404040"/>
                <w:sz w:val="24"/>
                <w:szCs w:val="28"/>
                <w:lang w:eastAsia="ru-RU"/>
              </w:rPr>
            </w:pPr>
            <w:r w:rsidRPr="0089280C">
              <w:rPr>
                <w:sz w:val="24"/>
                <w:szCs w:val="28"/>
              </w:rPr>
              <w:t>переводить при решении задачи информаци</w:t>
            </w:r>
            <w:r w:rsidR="00E66E36" w:rsidRPr="0089280C">
              <w:rPr>
                <w:sz w:val="24"/>
                <w:szCs w:val="28"/>
              </w:rPr>
              <w:t>ю</w:t>
            </w:r>
            <w:r w:rsidRPr="0089280C">
              <w:rPr>
                <w:sz w:val="24"/>
                <w:szCs w:val="28"/>
              </w:rPr>
              <w:t xml:space="preserve"> из одной формы записи в другую, используя при необходимости схемы, таблицы, графики, диаграммы.</w:t>
            </w:r>
          </w:p>
          <w:p w14:paraId="4CE519CC" w14:textId="77777777" w:rsidR="00E66E36" w:rsidRPr="0089280C" w:rsidRDefault="00E66E36" w:rsidP="00F9039F">
            <w:pPr>
              <w:spacing w:line="240" w:lineRule="auto"/>
              <w:ind w:firstLine="284"/>
              <w:jc w:val="left"/>
              <w:rPr>
                <w:i/>
                <w:sz w:val="24"/>
                <w:szCs w:val="28"/>
              </w:rPr>
            </w:pPr>
          </w:p>
          <w:p w14:paraId="0C1B7916" w14:textId="77777777" w:rsidR="0098482A" w:rsidRPr="0089280C" w:rsidRDefault="0098482A" w:rsidP="00F9039F">
            <w:pPr>
              <w:spacing w:line="240" w:lineRule="auto"/>
              <w:ind w:firstLine="284"/>
              <w:jc w:val="left"/>
              <w:rPr>
                <w:i/>
                <w:sz w:val="24"/>
                <w:szCs w:val="28"/>
              </w:rPr>
            </w:pPr>
            <w:r w:rsidRPr="0089280C">
              <w:rPr>
                <w:i/>
                <w:sz w:val="24"/>
                <w:szCs w:val="28"/>
              </w:rPr>
              <w:t>В повседневной жизни и при изучении других предметов:</w:t>
            </w:r>
          </w:p>
          <w:p w14:paraId="1500E988" w14:textId="77777777" w:rsidR="00A6747D" w:rsidRPr="0089280C" w:rsidRDefault="0098482A" w:rsidP="00F9039F">
            <w:pPr>
              <w:pStyle w:val="a1"/>
              <w:numPr>
                <w:ilvl w:val="0"/>
                <w:numId w:val="125"/>
              </w:numPr>
              <w:ind w:left="0" w:firstLine="284"/>
              <w:jc w:val="left"/>
              <w:rPr>
                <w:rFonts w:ascii="Times New Roman" w:hAnsi="Times New Roman"/>
                <w:i/>
                <w:iCs/>
                <w:color w:val="404040"/>
                <w:sz w:val="24"/>
                <w:szCs w:val="28"/>
                <w:lang w:val="ru-RU" w:eastAsia="en-US"/>
              </w:rPr>
            </w:pPr>
            <w:r w:rsidRPr="0089280C">
              <w:rPr>
                <w:rFonts w:ascii="Times New Roman" w:hAnsi="Times New Roman"/>
                <w:sz w:val="24"/>
                <w:szCs w:val="28"/>
                <w:lang w:val="ru-RU" w:eastAsia="ru-RU"/>
              </w:rPr>
              <w:t xml:space="preserve">решать практические </w:t>
            </w:r>
            <w:r w:rsidRPr="0089280C">
              <w:rPr>
                <w:rFonts w:ascii="Times New Roman" w:hAnsi="Times New Roman"/>
                <w:sz w:val="24"/>
                <w:szCs w:val="28"/>
                <w:lang w:val="ru-RU" w:eastAsia="ru-RU"/>
              </w:rPr>
              <w:lastRenderedPageBreak/>
              <w:t>задачи и задачи из других предметов</w:t>
            </w:r>
          </w:p>
        </w:tc>
        <w:tc>
          <w:tcPr>
            <w:tcW w:w="1843" w:type="dxa"/>
          </w:tcPr>
          <w:p w14:paraId="5F0BC425" w14:textId="77777777" w:rsidR="0098482A" w:rsidRPr="0089280C" w:rsidRDefault="0098482A" w:rsidP="00F9039F">
            <w:pPr>
              <w:pStyle w:val="a3"/>
              <w:spacing w:after="0"/>
              <w:ind w:left="0" w:firstLine="284"/>
              <w:jc w:val="left"/>
              <w:rPr>
                <w:i/>
                <w:sz w:val="24"/>
                <w:szCs w:val="28"/>
                <w:lang w:val="ru-RU" w:eastAsia="en-US"/>
              </w:rPr>
            </w:pPr>
            <w:r w:rsidRPr="0089280C">
              <w:rPr>
                <w:i/>
                <w:sz w:val="24"/>
                <w:szCs w:val="28"/>
                <w:lang w:val="ru-RU" w:eastAsia="en-US"/>
              </w:rPr>
              <w:lastRenderedPageBreak/>
              <w:t xml:space="preserve">Достижение результатов раздела </w:t>
            </w:r>
            <w:r w:rsidRPr="0089280C">
              <w:rPr>
                <w:i/>
                <w:sz w:val="24"/>
                <w:szCs w:val="28"/>
                <w:lang w:val="en-US" w:eastAsia="en-US"/>
              </w:rPr>
              <w:t>II</w:t>
            </w:r>
          </w:p>
          <w:p w14:paraId="6170B30E" w14:textId="77777777" w:rsidR="0098482A" w:rsidRPr="0089280C" w:rsidRDefault="0098482A" w:rsidP="00F9039F">
            <w:pPr>
              <w:pStyle w:val="a1"/>
              <w:numPr>
                <w:ilvl w:val="0"/>
                <w:numId w:val="0"/>
              </w:numPr>
              <w:ind w:firstLine="284"/>
              <w:jc w:val="left"/>
              <w:rPr>
                <w:rFonts w:ascii="Times New Roman" w:hAnsi="Times New Roman"/>
                <w:i/>
                <w:sz w:val="24"/>
                <w:szCs w:val="28"/>
                <w:lang w:val="ru-RU" w:eastAsia="en-US"/>
              </w:rPr>
            </w:pPr>
          </w:p>
        </w:tc>
      </w:tr>
      <w:tr w:rsidR="0098482A" w:rsidRPr="0089280C" w14:paraId="4E84D371" w14:textId="77777777" w:rsidTr="008C0A9D">
        <w:trPr>
          <w:gridBefore w:val="1"/>
          <w:wBefore w:w="6" w:type="dxa"/>
        </w:trPr>
        <w:tc>
          <w:tcPr>
            <w:tcW w:w="1519" w:type="dxa"/>
          </w:tcPr>
          <w:p w14:paraId="6BBD58CA" w14:textId="77777777" w:rsidR="0098482A" w:rsidRPr="0089280C" w:rsidRDefault="0098482A" w:rsidP="0007675F">
            <w:pPr>
              <w:spacing w:line="240" w:lineRule="auto"/>
              <w:ind w:firstLine="0"/>
              <w:jc w:val="left"/>
              <w:rPr>
                <w:b/>
                <w:i/>
                <w:sz w:val="24"/>
                <w:szCs w:val="24"/>
              </w:rPr>
            </w:pPr>
            <w:r w:rsidRPr="0089280C">
              <w:rPr>
                <w:b/>
                <w:i/>
                <w:sz w:val="24"/>
                <w:szCs w:val="24"/>
              </w:rPr>
              <w:lastRenderedPageBreak/>
              <w:t>Геометрия</w:t>
            </w:r>
          </w:p>
        </w:tc>
        <w:tc>
          <w:tcPr>
            <w:tcW w:w="3117" w:type="dxa"/>
            <w:gridSpan w:val="2"/>
          </w:tcPr>
          <w:p w14:paraId="5A043FC2" w14:textId="77777777" w:rsidR="0098482A" w:rsidRPr="0089280C" w:rsidRDefault="0098482A" w:rsidP="00F9039F">
            <w:pPr>
              <w:pStyle w:val="a3"/>
              <w:spacing w:after="0"/>
              <w:ind w:left="0" w:firstLine="284"/>
              <w:jc w:val="left"/>
              <w:rPr>
                <w:sz w:val="24"/>
                <w:szCs w:val="28"/>
                <w:lang w:val="ru-RU" w:eastAsia="ru-RU"/>
              </w:rPr>
            </w:pPr>
            <w:r w:rsidRPr="0089280C">
              <w:rPr>
                <w:sz w:val="24"/>
                <w:szCs w:val="28"/>
                <w:lang w:val="ru-RU" w:eastAsia="ru-RU"/>
              </w:rPr>
              <w:t>Оперировать на базовом уровне понятиями: точка, прямая, плоскость в пространстве, параллельность и перпендикулярность прямых и плоскостей;</w:t>
            </w:r>
          </w:p>
          <w:p w14:paraId="700ED169" w14:textId="77777777" w:rsidR="0098482A" w:rsidRPr="0089280C" w:rsidRDefault="0098482A" w:rsidP="00F9039F">
            <w:pPr>
              <w:pStyle w:val="a3"/>
              <w:spacing w:after="0"/>
              <w:ind w:left="0" w:firstLine="284"/>
              <w:jc w:val="left"/>
              <w:rPr>
                <w:sz w:val="24"/>
                <w:szCs w:val="28"/>
                <w:lang w:val="ru-RU" w:eastAsia="ru-RU"/>
              </w:rPr>
            </w:pPr>
            <w:r w:rsidRPr="0089280C">
              <w:rPr>
                <w:sz w:val="24"/>
                <w:szCs w:val="28"/>
                <w:lang w:val="ru-RU" w:eastAsia="ru-RU"/>
              </w:rPr>
              <w:t>распознавать основные виды многогранников (призма, пирамида, прямоугольный параллелепипед, куб);</w:t>
            </w:r>
          </w:p>
          <w:p w14:paraId="0384A47B" w14:textId="77777777" w:rsidR="0098482A" w:rsidRPr="0089280C" w:rsidRDefault="0098482A" w:rsidP="00F9039F">
            <w:pPr>
              <w:pStyle w:val="a3"/>
              <w:spacing w:after="0"/>
              <w:ind w:left="0" w:firstLine="284"/>
              <w:jc w:val="left"/>
              <w:rPr>
                <w:sz w:val="24"/>
                <w:szCs w:val="28"/>
                <w:lang w:val="ru-RU" w:eastAsia="ru-RU"/>
              </w:rPr>
            </w:pPr>
            <w:r w:rsidRPr="0089280C">
              <w:rPr>
                <w:sz w:val="24"/>
                <w:szCs w:val="28"/>
                <w:lang w:val="ru-RU" w:eastAsia="ru-RU"/>
              </w:rPr>
              <w:t>изображать изучаемые фигуры от руки и с применением простых чертежных инструментов;</w:t>
            </w:r>
          </w:p>
          <w:p w14:paraId="12A6B590" w14:textId="77777777" w:rsidR="0098482A" w:rsidRPr="0089280C" w:rsidRDefault="0098482A" w:rsidP="00F9039F">
            <w:pPr>
              <w:pStyle w:val="a3"/>
              <w:spacing w:after="0"/>
              <w:ind w:left="0" w:firstLine="284"/>
              <w:jc w:val="left"/>
              <w:rPr>
                <w:sz w:val="24"/>
                <w:szCs w:val="28"/>
                <w:lang w:val="ru-RU" w:eastAsia="en-US"/>
              </w:rPr>
            </w:pPr>
            <w:r w:rsidRPr="0089280C">
              <w:rPr>
                <w:sz w:val="24"/>
                <w:szCs w:val="28"/>
                <w:lang w:val="ru-RU" w:eastAsia="ru-RU"/>
              </w:rPr>
              <w:t>делать (выносные) плоские чертежи из рисунков простых объемных фигур: вид сверху, сбоку, снизу</w:t>
            </w:r>
            <w:r w:rsidR="00EA58F7" w:rsidRPr="0089280C">
              <w:rPr>
                <w:i/>
                <w:iCs/>
                <w:color w:val="000000"/>
                <w:sz w:val="24"/>
                <w:szCs w:val="28"/>
                <w:lang w:val="ru-RU" w:eastAsia="ru-RU"/>
              </w:rPr>
              <w:t>;</w:t>
            </w:r>
          </w:p>
          <w:p w14:paraId="2090159A" w14:textId="77777777" w:rsidR="0098482A" w:rsidRPr="0089280C" w:rsidRDefault="0098482A" w:rsidP="00F9039F">
            <w:pPr>
              <w:pStyle w:val="a3"/>
              <w:spacing w:after="0"/>
              <w:ind w:left="0" w:firstLine="284"/>
              <w:jc w:val="left"/>
              <w:rPr>
                <w:sz w:val="24"/>
                <w:szCs w:val="28"/>
                <w:lang w:val="ru-RU" w:eastAsia="ru-RU"/>
              </w:rPr>
            </w:pPr>
            <w:r w:rsidRPr="0089280C">
              <w:rPr>
                <w:sz w:val="24"/>
                <w:szCs w:val="28"/>
                <w:lang w:val="ru-RU" w:eastAsia="ru-RU"/>
              </w:rPr>
              <w:t>извлекать информацию о пространственных геометрических фигурах, представленную на чертежах и рисунках;</w:t>
            </w:r>
          </w:p>
          <w:p w14:paraId="529988F0" w14:textId="77777777" w:rsidR="0098482A" w:rsidRPr="0089280C" w:rsidRDefault="0098482A" w:rsidP="00F9039F">
            <w:pPr>
              <w:pStyle w:val="a3"/>
              <w:spacing w:after="0"/>
              <w:ind w:left="0" w:firstLine="284"/>
              <w:jc w:val="left"/>
              <w:rPr>
                <w:sz w:val="24"/>
                <w:szCs w:val="28"/>
                <w:lang w:val="ru-RU" w:eastAsia="ru-RU"/>
              </w:rPr>
            </w:pPr>
            <w:r w:rsidRPr="0089280C">
              <w:rPr>
                <w:sz w:val="24"/>
                <w:szCs w:val="28"/>
                <w:lang w:val="ru-RU" w:eastAsia="ru-RU"/>
              </w:rPr>
              <w:t xml:space="preserve">применять </w:t>
            </w:r>
            <w:r w:rsidR="00E66E36" w:rsidRPr="0089280C">
              <w:rPr>
                <w:sz w:val="24"/>
                <w:szCs w:val="28"/>
                <w:lang w:val="ru-RU" w:eastAsia="ru-RU"/>
              </w:rPr>
              <w:t xml:space="preserve">теорему </w:t>
            </w:r>
            <w:r w:rsidRPr="0089280C">
              <w:rPr>
                <w:sz w:val="24"/>
                <w:szCs w:val="28"/>
                <w:lang w:val="ru-RU" w:eastAsia="ru-RU"/>
              </w:rPr>
              <w:t>Пифагора при вычислении элементов стереометрических фигур</w:t>
            </w:r>
            <w:r w:rsidR="00E66E36" w:rsidRPr="0089280C">
              <w:rPr>
                <w:sz w:val="24"/>
                <w:szCs w:val="28"/>
                <w:lang w:val="ru-RU" w:eastAsia="ru-RU"/>
              </w:rPr>
              <w:t>;</w:t>
            </w:r>
          </w:p>
          <w:p w14:paraId="672750C7" w14:textId="77777777" w:rsidR="0098482A" w:rsidRPr="0089280C" w:rsidRDefault="0098482A" w:rsidP="00F9039F">
            <w:pPr>
              <w:pStyle w:val="a3"/>
              <w:spacing w:after="0"/>
              <w:ind w:left="0" w:firstLine="284"/>
              <w:jc w:val="left"/>
              <w:rPr>
                <w:sz w:val="24"/>
                <w:szCs w:val="28"/>
                <w:lang w:val="ru-RU" w:eastAsia="ru-RU"/>
              </w:rPr>
            </w:pPr>
            <w:r w:rsidRPr="0089280C">
              <w:rPr>
                <w:sz w:val="24"/>
                <w:szCs w:val="28"/>
                <w:lang w:val="ru-RU" w:eastAsia="ru-RU"/>
              </w:rPr>
              <w:t xml:space="preserve">находить объемы и площади поверхностей </w:t>
            </w:r>
            <w:r w:rsidRPr="0089280C">
              <w:rPr>
                <w:sz w:val="24"/>
                <w:szCs w:val="28"/>
                <w:lang w:val="ru-RU" w:eastAsia="ru-RU"/>
              </w:rPr>
              <w:lastRenderedPageBreak/>
              <w:t>простейших многогранников с применением формул;</w:t>
            </w:r>
          </w:p>
          <w:p w14:paraId="6A52CA37" w14:textId="77777777" w:rsidR="0098482A" w:rsidRPr="0089280C" w:rsidRDefault="0098482A" w:rsidP="00F9039F">
            <w:pPr>
              <w:pStyle w:val="a3"/>
              <w:spacing w:after="0"/>
              <w:ind w:left="0" w:firstLine="284"/>
              <w:jc w:val="left"/>
              <w:rPr>
                <w:sz w:val="24"/>
                <w:szCs w:val="28"/>
                <w:lang w:val="ru-RU" w:eastAsia="ru-RU"/>
              </w:rPr>
            </w:pPr>
            <w:r w:rsidRPr="0089280C">
              <w:rPr>
                <w:color w:val="000000"/>
                <w:sz w:val="24"/>
                <w:szCs w:val="28"/>
                <w:lang w:val="ru-RU" w:eastAsia="ru-RU"/>
              </w:rPr>
              <w:t>распознавать основные виды тел вращения (конус, цилиндр, сфера и шар);</w:t>
            </w:r>
          </w:p>
          <w:p w14:paraId="05249DB7" w14:textId="77777777" w:rsidR="0098482A" w:rsidRPr="0089280C" w:rsidRDefault="0098482A" w:rsidP="00F9039F">
            <w:pPr>
              <w:pStyle w:val="a3"/>
              <w:spacing w:after="0"/>
              <w:ind w:left="0" w:firstLine="284"/>
              <w:jc w:val="left"/>
              <w:rPr>
                <w:sz w:val="24"/>
                <w:szCs w:val="28"/>
                <w:lang w:val="ru-RU" w:eastAsia="ru-RU"/>
              </w:rPr>
            </w:pPr>
            <w:r w:rsidRPr="0089280C">
              <w:rPr>
                <w:sz w:val="24"/>
                <w:szCs w:val="28"/>
                <w:lang w:val="ru-RU" w:eastAsia="ru-RU"/>
              </w:rPr>
              <w:t>находить объемы и площади поверхностей простейших многогранников и тел вращения с применением формул.</w:t>
            </w:r>
          </w:p>
          <w:p w14:paraId="68C32103" w14:textId="77777777" w:rsidR="00E66E36" w:rsidRPr="0089280C" w:rsidRDefault="00E66E36" w:rsidP="00F9039F">
            <w:pPr>
              <w:pStyle w:val="a1"/>
              <w:numPr>
                <w:ilvl w:val="0"/>
                <w:numId w:val="0"/>
              </w:numPr>
              <w:ind w:firstLine="284"/>
              <w:jc w:val="left"/>
              <w:rPr>
                <w:rFonts w:ascii="Times New Roman" w:hAnsi="Times New Roman"/>
                <w:i/>
                <w:sz w:val="24"/>
                <w:szCs w:val="28"/>
                <w:lang w:val="ru-RU" w:eastAsia="ru-RU"/>
              </w:rPr>
            </w:pPr>
          </w:p>
          <w:p w14:paraId="20D65E63" w14:textId="77777777" w:rsidR="0098482A" w:rsidRPr="0089280C" w:rsidRDefault="0098482A" w:rsidP="00F9039F">
            <w:pPr>
              <w:pStyle w:val="a1"/>
              <w:numPr>
                <w:ilvl w:val="0"/>
                <w:numId w:val="0"/>
              </w:numPr>
              <w:ind w:firstLine="284"/>
              <w:jc w:val="left"/>
              <w:rPr>
                <w:rFonts w:ascii="Times New Roman" w:hAnsi="Times New Roman"/>
                <w:i/>
                <w:sz w:val="24"/>
                <w:szCs w:val="28"/>
                <w:lang w:val="ru-RU" w:eastAsia="ru-RU"/>
              </w:rPr>
            </w:pPr>
            <w:r w:rsidRPr="0089280C">
              <w:rPr>
                <w:rFonts w:ascii="Times New Roman" w:hAnsi="Times New Roman"/>
                <w:i/>
                <w:sz w:val="24"/>
                <w:szCs w:val="28"/>
                <w:lang w:val="ru-RU" w:eastAsia="ru-RU"/>
              </w:rPr>
              <w:t>В повседневной жизни и при изучении других предметов:</w:t>
            </w:r>
          </w:p>
          <w:p w14:paraId="5AEFBDD3" w14:textId="77777777" w:rsidR="0098482A" w:rsidRPr="0089280C" w:rsidRDefault="0098482A" w:rsidP="00F9039F">
            <w:pPr>
              <w:pStyle w:val="a3"/>
              <w:spacing w:after="0"/>
              <w:ind w:left="0" w:firstLine="284"/>
              <w:jc w:val="left"/>
              <w:rPr>
                <w:sz w:val="24"/>
                <w:szCs w:val="28"/>
                <w:lang w:val="ru-RU" w:eastAsia="ru-RU"/>
              </w:rPr>
            </w:pPr>
            <w:r w:rsidRPr="0089280C">
              <w:rPr>
                <w:sz w:val="24"/>
                <w:szCs w:val="28"/>
                <w:lang w:val="ru-RU" w:eastAsia="ru-RU"/>
              </w:rPr>
              <w:t>соотносить абстрактные геометрические понятия и факты с реальными жизненными объектами и ситуациями;</w:t>
            </w:r>
          </w:p>
          <w:p w14:paraId="3A523AE5" w14:textId="77777777" w:rsidR="0098482A" w:rsidRPr="0089280C" w:rsidRDefault="0098482A" w:rsidP="00F9039F">
            <w:pPr>
              <w:pStyle w:val="a3"/>
              <w:spacing w:after="0"/>
              <w:ind w:left="0" w:firstLine="284"/>
              <w:jc w:val="left"/>
              <w:rPr>
                <w:sz w:val="24"/>
                <w:szCs w:val="28"/>
                <w:lang w:val="ru-RU" w:eastAsia="ru-RU"/>
              </w:rPr>
            </w:pPr>
            <w:r w:rsidRPr="0089280C">
              <w:rPr>
                <w:sz w:val="24"/>
                <w:szCs w:val="28"/>
                <w:lang w:val="ru-RU" w:eastAsia="ru-RU"/>
              </w:rPr>
              <w:t>использовать свойства пространственных геометрических фигур для решения типовых задач практического содержания;</w:t>
            </w:r>
          </w:p>
          <w:p w14:paraId="7FAA249A" w14:textId="77777777" w:rsidR="0098482A" w:rsidRPr="0089280C" w:rsidRDefault="0098482A" w:rsidP="00F9039F">
            <w:pPr>
              <w:pStyle w:val="a3"/>
              <w:spacing w:after="0"/>
              <w:ind w:left="0" w:firstLine="284"/>
              <w:jc w:val="left"/>
              <w:rPr>
                <w:sz w:val="24"/>
                <w:szCs w:val="28"/>
                <w:lang w:val="ru-RU" w:eastAsia="ru-RU"/>
              </w:rPr>
            </w:pPr>
            <w:r w:rsidRPr="0089280C">
              <w:rPr>
                <w:sz w:val="24"/>
                <w:szCs w:val="28"/>
                <w:lang w:val="ru-RU" w:eastAsia="ru-RU"/>
              </w:rPr>
              <w:t>соотносить площади поверхностей тел одинаковой формы различного размера;</w:t>
            </w:r>
          </w:p>
          <w:p w14:paraId="3D4B17BD" w14:textId="77777777" w:rsidR="0098482A" w:rsidRPr="0089280C" w:rsidRDefault="0098482A" w:rsidP="00F9039F">
            <w:pPr>
              <w:pStyle w:val="a3"/>
              <w:spacing w:after="0"/>
              <w:ind w:left="0" w:firstLine="284"/>
              <w:jc w:val="left"/>
              <w:rPr>
                <w:sz w:val="24"/>
                <w:szCs w:val="28"/>
                <w:lang w:val="ru-RU" w:eastAsia="ru-RU"/>
              </w:rPr>
            </w:pPr>
            <w:r w:rsidRPr="0089280C">
              <w:rPr>
                <w:sz w:val="24"/>
                <w:szCs w:val="28"/>
                <w:lang w:val="ru-RU" w:eastAsia="ru-RU"/>
              </w:rPr>
              <w:t>соотносить объемы сосудов одинаковой формы различного размера;</w:t>
            </w:r>
          </w:p>
          <w:p w14:paraId="04DA87CE" w14:textId="77777777" w:rsidR="0098482A" w:rsidRPr="0089280C" w:rsidRDefault="0098482A" w:rsidP="00F9039F">
            <w:pPr>
              <w:pStyle w:val="a3"/>
              <w:spacing w:after="0"/>
              <w:ind w:left="0" w:firstLine="284"/>
              <w:jc w:val="left"/>
              <w:rPr>
                <w:sz w:val="24"/>
                <w:szCs w:val="28"/>
                <w:lang w:val="ru-RU" w:eastAsia="ru-RU"/>
              </w:rPr>
            </w:pPr>
            <w:r w:rsidRPr="0089280C">
              <w:rPr>
                <w:sz w:val="24"/>
                <w:szCs w:val="28"/>
                <w:lang w:val="ru-RU" w:eastAsia="ru-RU"/>
              </w:rPr>
              <w:t xml:space="preserve">оценивать форму правильного многогранника после спилов, срезов и т.п. (определять количество вершин, ребер и граней полученных многогранников) </w:t>
            </w:r>
          </w:p>
        </w:tc>
        <w:tc>
          <w:tcPr>
            <w:tcW w:w="2238" w:type="dxa"/>
          </w:tcPr>
          <w:p w14:paraId="4E988AA7" w14:textId="77777777" w:rsidR="0098482A" w:rsidRPr="0089280C" w:rsidRDefault="0098482A" w:rsidP="00F9039F">
            <w:pPr>
              <w:pStyle w:val="a3"/>
              <w:spacing w:after="0"/>
              <w:ind w:left="0" w:firstLine="284"/>
              <w:jc w:val="left"/>
              <w:rPr>
                <w:i/>
                <w:sz w:val="24"/>
                <w:szCs w:val="28"/>
                <w:lang w:val="ru-RU" w:eastAsia="ru-RU"/>
              </w:rPr>
            </w:pPr>
            <w:r w:rsidRPr="0089280C">
              <w:rPr>
                <w:i/>
                <w:sz w:val="24"/>
                <w:szCs w:val="28"/>
                <w:lang w:val="ru-RU" w:eastAsia="ru-RU"/>
              </w:rPr>
              <w:lastRenderedPageBreak/>
              <w:t>Оперировать понятиями: точка, прямая, плоскость в пространстве, параллельность и перпендикулярность прямых и плоскостей;</w:t>
            </w:r>
          </w:p>
          <w:p w14:paraId="4D0C17F0" w14:textId="77777777" w:rsidR="0098482A" w:rsidRPr="0089280C" w:rsidRDefault="0098482A" w:rsidP="00F9039F">
            <w:pPr>
              <w:pStyle w:val="a3"/>
              <w:spacing w:after="0"/>
              <w:ind w:left="0" w:firstLine="284"/>
              <w:jc w:val="left"/>
              <w:rPr>
                <w:i/>
                <w:sz w:val="24"/>
                <w:szCs w:val="28"/>
                <w:lang w:val="ru-RU" w:eastAsia="ru-RU"/>
              </w:rPr>
            </w:pPr>
            <w:r w:rsidRPr="0089280C">
              <w:rPr>
                <w:i/>
                <w:sz w:val="24"/>
                <w:szCs w:val="28"/>
                <w:lang w:val="ru-RU" w:eastAsia="ru-RU"/>
              </w:rPr>
              <w:t>применять для решения задач геометрические факты, если условия применения заданы в явной форме;</w:t>
            </w:r>
          </w:p>
          <w:p w14:paraId="63FF21E9" w14:textId="77777777" w:rsidR="0098482A" w:rsidRPr="0089280C" w:rsidRDefault="0098482A" w:rsidP="00F9039F">
            <w:pPr>
              <w:pStyle w:val="a3"/>
              <w:spacing w:after="0"/>
              <w:ind w:left="0" w:firstLine="284"/>
              <w:jc w:val="left"/>
              <w:rPr>
                <w:i/>
                <w:sz w:val="24"/>
                <w:szCs w:val="28"/>
                <w:lang w:val="ru-RU" w:eastAsia="ru-RU"/>
              </w:rPr>
            </w:pPr>
            <w:r w:rsidRPr="0089280C">
              <w:rPr>
                <w:i/>
                <w:sz w:val="24"/>
                <w:szCs w:val="28"/>
                <w:lang w:val="ru-RU" w:eastAsia="ru-RU"/>
              </w:rPr>
              <w:t>решать задачи на нахождение геометрических величин по образцам или алгоритмам;</w:t>
            </w:r>
          </w:p>
          <w:p w14:paraId="4DC4CBAC" w14:textId="77777777" w:rsidR="0098482A" w:rsidRPr="0089280C" w:rsidRDefault="0098482A" w:rsidP="00F9039F">
            <w:pPr>
              <w:pStyle w:val="a3"/>
              <w:spacing w:after="0"/>
              <w:ind w:left="0" w:firstLine="284"/>
              <w:jc w:val="left"/>
              <w:rPr>
                <w:i/>
                <w:sz w:val="24"/>
                <w:szCs w:val="28"/>
                <w:lang w:val="ru-RU" w:eastAsia="en-US"/>
              </w:rPr>
            </w:pPr>
            <w:r w:rsidRPr="0089280C">
              <w:rPr>
                <w:i/>
                <w:sz w:val="24"/>
                <w:szCs w:val="28"/>
                <w:lang w:val="ru-RU" w:eastAsia="ru-RU"/>
              </w:rPr>
              <w:t>делать (выносные) плоские чертежи из рисунков объемных фигур, в том числе рисовать вид сверху, сбоку, строить сечения многогранников;</w:t>
            </w:r>
          </w:p>
          <w:p w14:paraId="11C67222" w14:textId="77777777" w:rsidR="0098482A" w:rsidRPr="0089280C" w:rsidRDefault="0098482A" w:rsidP="00F9039F">
            <w:pPr>
              <w:pStyle w:val="a3"/>
              <w:spacing w:after="0"/>
              <w:ind w:left="0" w:firstLine="284"/>
              <w:jc w:val="left"/>
              <w:rPr>
                <w:i/>
                <w:sz w:val="24"/>
                <w:szCs w:val="28"/>
                <w:lang w:val="ru-RU" w:eastAsia="en-US"/>
              </w:rPr>
            </w:pPr>
            <w:r w:rsidRPr="0089280C">
              <w:rPr>
                <w:i/>
                <w:sz w:val="24"/>
                <w:szCs w:val="28"/>
                <w:lang w:val="ru-RU" w:eastAsia="en-US"/>
              </w:rPr>
              <w:lastRenderedPageBreak/>
              <w:t>извлекать, интерпретировать и преобразовывать информацию о геометрических фигурах, представленную на чертежах;</w:t>
            </w:r>
          </w:p>
          <w:p w14:paraId="0515445E" w14:textId="77777777" w:rsidR="0098482A" w:rsidRPr="0089280C" w:rsidRDefault="0098482A" w:rsidP="00F9039F">
            <w:pPr>
              <w:pStyle w:val="a3"/>
              <w:spacing w:after="0"/>
              <w:ind w:left="0" w:firstLine="284"/>
              <w:jc w:val="left"/>
              <w:rPr>
                <w:i/>
                <w:sz w:val="24"/>
                <w:szCs w:val="28"/>
                <w:lang w:val="ru-RU" w:eastAsia="en-US"/>
              </w:rPr>
            </w:pPr>
            <w:r w:rsidRPr="0089280C">
              <w:rPr>
                <w:i/>
                <w:sz w:val="24"/>
                <w:szCs w:val="28"/>
                <w:lang w:val="ru-RU" w:eastAsia="en-US"/>
              </w:rPr>
              <w:t xml:space="preserve">применять геометрические факты для решения задач, в том числе предполагающих несколько шагов решения; </w:t>
            </w:r>
          </w:p>
          <w:p w14:paraId="1BEC7E9A" w14:textId="77777777" w:rsidR="0098482A" w:rsidRPr="0089280C" w:rsidRDefault="0098482A" w:rsidP="00F9039F">
            <w:pPr>
              <w:pStyle w:val="a3"/>
              <w:spacing w:after="0"/>
              <w:ind w:left="0" w:firstLine="284"/>
              <w:jc w:val="left"/>
              <w:rPr>
                <w:i/>
                <w:sz w:val="24"/>
                <w:szCs w:val="28"/>
                <w:lang w:val="ru-RU" w:eastAsia="en-US"/>
              </w:rPr>
            </w:pPr>
            <w:r w:rsidRPr="0089280C">
              <w:rPr>
                <w:i/>
                <w:sz w:val="24"/>
                <w:szCs w:val="28"/>
                <w:lang w:val="ru-RU" w:eastAsia="en-US"/>
              </w:rPr>
              <w:t>описывать взаимное расположение прямых и плоскостей в пространстве;</w:t>
            </w:r>
          </w:p>
          <w:p w14:paraId="5AC1931D" w14:textId="77777777" w:rsidR="0098482A" w:rsidRPr="0089280C" w:rsidRDefault="0098482A" w:rsidP="00F9039F">
            <w:pPr>
              <w:pStyle w:val="a3"/>
              <w:spacing w:after="0"/>
              <w:ind w:left="0" w:firstLine="284"/>
              <w:jc w:val="left"/>
              <w:rPr>
                <w:i/>
                <w:sz w:val="24"/>
                <w:szCs w:val="28"/>
                <w:lang w:val="ru-RU" w:eastAsia="en-US"/>
              </w:rPr>
            </w:pPr>
            <w:r w:rsidRPr="0089280C">
              <w:rPr>
                <w:i/>
                <w:sz w:val="24"/>
                <w:szCs w:val="28"/>
                <w:lang w:val="ru-RU" w:eastAsia="en-US"/>
              </w:rPr>
              <w:t>формулировать свойства и признаки фигур;</w:t>
            </w:r>
          </w:p>
          <w:p w14:paraId="4F35B014" w14:textId="77777777" w:rsidR="0098482A" w:rsidRPr="0089280C" w:rsidRDefault="0098482A" w:rsidP="00F9039F">
            <w:pPr>
              <w:pStyle w:val="a3"/>
              <w:spacing w:after="0"/>
              <w:ind w:left="0" w:firstLine="284"/>
              <w:jc w:val="left"/>
              <w:rPr>
                <w:i/>
                <w:sz w:val="24"/>
                <w:szCs w:val="28"/>
                <w:lang w:val="ru-RU" w:eastAsia="en-US"/>
              </w:rPr>
            </w:pPr>
            <w:r w:rsidRPr="0089280C">
              <w:rPr>
                <w:i/>
                <w:sz w:val="24"/>
                <w:szCs w:val="28"/>
                <w:lang w:val="ru-RU" w:eastAsia="en-US"/>
              </w:rPr>
              <w:t>доказывать геометрические утверждения</w:t>
            </w:r>
            <w:r w:rsidRPr="0089280C">
              <w:rPr>
                <w:i/>
                <w:color w:val="FF0000"/>
                <w:sz w:val="24"/>
                <w:szCs w:val="28"/>
                <w:lang w:val="ru-RU" w:eastAsia="en-US"/>
              </w:rPr>
              <w:t>;</w:t>
            </w:r>
          </w:p>
          <w:p w14:paraId="59B0C25C" w14:textId="77777777" w:rsidR="0098482A" w:rsidRPr="0089280C" w:rsidRDefault="0098482A" w:rsidP="00F9039F">
            <w:pPr>
              <w:pStyle w:val="a3"/>
              <w:spacing w:after="0"/>
              <w:ind w:left="0" w:firstLine="284"/>
              <w:jc w:val="left"/>
              <w:rPr>
                <w:i/>
                <w:sz w:val="24"/>
                <w:szCs w:val="28"/>
                <w:lang w:val="ru-RU" w:eastAsia="en-US"/>
              </w:rPr>
            </w:pPr>
            <w:r w:rsidRPr="0089280C">
              <w:rPr>
                <w:i/>
                <w:sz w:val="24"/>
                <w:szCs w:val="28"/>
                <w:lang w:val="ru-RU" w:eastAsia="en-US"/>
              </w:rPr>
              <w:t>владеть стандартной классификацией пространственных фигур (пирамиды, призмы, параллелепипеды)</w:t>
            </w:r>
            <w:r w:rsidR="007F71B9" w:rsidRPr="0089280C">
              <w:rPr>
                <w:i/>
                <w:sz w:val="24"/>
                <w:szCs w:val="28"/>
                <w:lang w:val="ru-RU" w:eastAsia="en-US"/>
              </w:rPr>
              <w:t>;</w:t>
            </w:r>
            <w:r w:rsidRPr="0089280C">
              <w:rPr>
                <w:i/>
                <w:sz w:val="24"/>
                <w:szCs w:val="28"/>
                <w:lang w:val="ru-RU" w:eastAsia="en-US"/>
              </w:rPr>
              <w:t xml:space="preserve"> </w:t>
            </w:r>
          </w:p>
          <w:p w14:paraId="6D1D2E1E" w14:textId="77777777" w:rsidR="0098482A" w:rsidRPr="0089280C" w:rsidRDefault="0098482A" w:rsidP="00F9039F">
            <w:pPr>
              <w:pStyle w:val="a3"/>
              <w:spacing w:after="0"/>
              <w:ind w:left="0" w:firstLine="284"/>
              <w:jc w:val="left"/>
              <w:rPr>
                <w:i/>
                <w:sz w:val="24"/>
                <w:szCs w:val="28"/>
                <w:lang w:val="ru-RU" w:eastAsia="en-US"/>
              </w:rPr>
            </w:pPr>
            <w:r w:rsidRPr="0089280C">
              <w:rPr>
                <w:i/>
                <w:sz w:val="24"/>
                <w:szCs w:val="28"/>
                <w:lang w:val="ru-RU" w:eastAsia="ru-RU"/>
              </w:rPr>
              <w:t>находить объемы и площади поверхностей геометрических тел с применением формул;</w:t>
            </w:r>
          </w:p>
          <w:p w14:paraId="137F27EB" w14:textId="77777777" w:rsidR="0098482A" w:rsidRPr="0089280C" w:rsidRDefault="0098482A" w:rsidP="00F9039F">
            <w:pPr>
              <w:pStyle w:val="a3"/>
              <w:spacing w:after="0"/>
              <w:ind w:left="0" w:firstLine="284"/>
              <w:jc w:val="left"/>
              <w:rPr>
                <w:i/>
                <w:sz w:val="24"/>
                <w:szCs w:val="28"/>
                <w:lang w:val="ru-RU" w:eastAsia="en-US"/>
              </w:rPr>
            </w:pPr>
            <w:r w:rsidRPr="0089280C">
              <w:rPr>
                <w:i/>
                <w:iCs/>
                <w:color w:val="000000"/>
                <w:sz w:val="24"/>
                <w:szCs w:val="28"/>
                <w:lang w:val="ru-RU" w:eastAsia="ru-RU"/>
              </w:rPr>
              <w:t>вычислять расстояния и углы в пространстве</w:t>
            </w:r>
            <w:r w:rsidRPr="0089280C">
              <w:rPr>
                <w:i/>
                <w:iCs/>
                <w:color w:val="FF0000"/>
                <w:sz w:val="24"/>
                <w:szCs w:val="28"/>
                <w:lang w:val="ru-RU" w:eastAsia="ru-RU"/>
              </w:rPr>
              <w:t>.</w:t>
            </w:r>
          </w:p>
          <w:p w14:paraId="102B0EF5" w14:textId="77777777" w:rsidR="00E66E36" w:rsidRPr="0089280C" w:rsidRDefault="00E66E36" w:rsidP="00F9039F">
            <w:pPr>
              <w:spacing w:line="240" w:lineRule="auto"/>
              <w:ind w:firstLine="284"/>
              <w:jc w:val="left"/>
              <w:rPr>
                <w:i/>
                <w:sz w:val="24"/>
                <w:szCs w:val="28"/>
              </w:rPr>
            </w:pPr>
          </w:p>
          <w:p w14:paraId="5EE98366" w14:textId="77777777" w:rsidR="0098482A" w:rsidRPr="0089280C" w:rsidRDefault="0098482A" w:rsidP="00F9039F">
            <w:pPr>
              <w:spacing w:line="240" w:lineRule="auto"/>
              <w:ind w:firstLine="284"/>
              <w:jc w:val="left"/>
              <w:rPr>
                <w:i/>
                <w:sz w:val="24"/>
                <w:szCs w:val="28"/>
              </w:rPr>
            </w:pPr>
            <w:r w:rsidRPr="0089280C">
              <w:rPr>
                <w:i/>
                <w:sz w:val="24"/>
                <w:szCs w:val="28"/>
              </w:rPr>
              <w:t>В повседневной жизни и при изучении других предметов:</w:t>
            </w:r>
          </w:p>
          <w:p w14:paraId="3F62DB50" w14:textId="77777777" w:rsidR="0098482A" w:rsidRPr="0089280C" w:rsidRDefault="0098482A" w:rsidP="00F9039F">
            <w:pPr>
              <w:pStyle w:val="a3"/>
              <w:spacing w:after="0"/>
              <w:ind w:left="0" w:firstLine="284"/>
              <w:jc w:val="left"/>
              <w:rPr>
                <w:i/>
                <w:sz w:val="24"/>
                <w:szCs w:val="28"/>
                <w:lang w:val="ru-RU" w:eastAsia="en-US"/>
              </w:rPr>
            </w:pPr>
            <w:r w:rsidRPr="0089280C">
              <w:rPr>
                <w:i/>
                <w:sz w:val="24"/>
                <w:szCs w:val="28"/>
                <w:lang w:val="ru-RU" w:eastAsia="en-US"/>
              </w:rPr>
              <w:t xml:space="preserve">использовать свойства </w:t>
            </w:r>
            <w:r w:rsidRPr="0089280C">
              <w:rPr>
                <w:i/>
                <w:sz w:val="24"/>
                <w:szCs w:val="28"/>
                <w:lang w:val="ru-RU" w:eastAsia="en-US"/>
              </w:rPr>
              <w:lastRenderedPageBreak/>
              <w:t xml:space="preserve">геометрических фигур для решения </w:t>
            </w:r>
            <w:r w:rsidRPr="0089280C">
              <w:rPr>
                <w:rStyle w:val="dash041e0431044b0447043d044b0439char1"/>
                <w:i/>
                <w:szCs w:val="28"/>
                <w:lang w:val="ru-RU" w:eastAsia="en-US"/>
              </w:rPr>
              <w:t xml:space="preserve">задач практического характера и задач из других областей знаний </w:t>
            </w:r>
          </w:p>
        </w:tc>
        <w:tc>
          <w:tcPr>
            <w:tcW w:w="1875" w:type="dxa"/>
            <w:shd w:val="clear" w:color="auto" w:fill="auto"/>
          </w:tcPr>
          <w:p w14:paraId="4E845E2F" w14:textId="77777777" w:rsidR="00A6747D" w:rsidRPr="0089280C" w:rsidRDefault="0098482A" w:rsidP="00F9039F">
            <w:pPr>
              <w:pStyle w:val="a1"/>
              <w:numPr>
                <w:ilvl w:val="0"/>
                <w:numId w:val="124"/>
              </w:numPr>
              <w:ind w:left="0" w:firstLine="284"/>
              <w:jc w:val="left"/>
              <w:rPr>
                <w:rFonts w:ascii="Times New Roman" w:hAnsi="Times New Roman"/>
                <w:i/>
                <w:iCs/>
                <w:color w:val="404040"/>
                <w:sz w:val="24"/>
                <w:szCs w:val="28"/>
                <w:lang w:val="ru-RU" w:eastAsia="ru-RU"/>
              </w:rPr>
            </w:pPr>
            <w:r w:rsidRPr="0089280C">
              <w:rPr>
                <w:rFonts w:ascii="Times New Roman" w:hAnsi="Times New Roman"/>
                <w:sz w:val="24"/>
                <w:szCs w:val="28"/>
                <w:lang w:val="ru-RU" w:eastAsia="ru-RU"/>
              </w:rPr>
              <w:lastRenderedPageBreak/>
              <w:t>Владеть геометрическими понятиями при решении задач и проведении математических рассуждений;</w:t>
            </w:r>
          </w:p>
          <w:p w14:paraId="471E0DE9" w14:textId="77777777" w:rsidR="00A6747D" w:rsidRPr="0089280C" w:rsidRDefault="0098482A" w:rsidP="00F9039F">
            <w:pPr>
              <w:pStyle w:val="a1"/>
              <w:numPr>
                <w:ilvl w:val="0"/>
                <w:numId w:val="124"/>
              </w:numPr>
              <w:ind w:left="0" w:firstLine="284"/>
              <w:jc w:val="left"/>
              <w:rPr>
                <w:rFonts w:ascii="Times New Roman" w:hAnsi="Times New Roman"/>
                <w:i/>
                <w:iCs/>
                <w:color w:val="404040"/>
                <w:sz w:val="24"/>
                <w:szCs w:val="28"/>
                <w:lang w:val="ru-RU" w:eastAsia="ru-RU"/>
              </w:rPr>
            </w:pPr>
            <w:r w:rsidRPr="0089280C">
              <w:rPr>
                <w:rFonts w:ascii="Times New Roman" w:hAnsi="Times New Roman"/>
                <w:sz w:val="24"/>
                <w:szCs w:val="28"/>
                <w:lang w:val="ru-RU" w:eastAsia="ru-RU"/>
              </w:rPr>
              <w:t xml:space="preserve">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w:t>
            </w:r>
            <w:r w:rsidR="006F69A4" w:rsidRPr="0089280C">
              <w:rPr>
                <w:rFonts w:ascii="Times New Roman" w:hAnsi="Times New Roman"/>
                <w:sz w:val="24"/>
                <w:szCs w:val="28"/>
                <w:lang w:val="ru-RU" w:eastAsia="ru-RU"/>
              </w:rPr>
              <w:t xml:space="preserve">новых классах </w:t>
            </w:r>
            <w:r w:rsidRPr="0089280C">
              <w:rPr>
                <w:rFonts w:ascii="Times New Roman" w:hAnsi="Times New Roman"/>
                <w:sz w:val="24"/>
                <w:szCs w:val="28"/>
                <w:lang w:val="ru-RU" w:eastAsia="ru-RU"/>
              </w:rPr>
              <w:t xml:space="preserve">фигур, проводить в несложных случаях классификацию фигур по </w:t>
            </w:r>
            <w:r w:rsidRPr="0089280C">
              <w:rPr>
                <w:rFonts w:ascii="Times New Roman" w:hAnsi="Times New Roman"/>
                <w:sz w:val="24"/>
                <w:szCs w:val="28"/>
                <w:lang w:val="ru-RU" w:eastAsia="ru-RU"/>
              </w:rPr>
              <w:lastRenderedPageBreak/>
              <w:t>различным основаниям;</w:t>
            </w:r>
          </w:p>
          <w:p w14:paraId="67087F81" w14:textId="77777777" w:rsidR="00A6747D" w:rsidRPr="0089280C" w:rsidRDefault="0098482A" w:rsidP="00F9039F">
            <w:pPr>
              <w:pStyle w:val="-310"/>
              <w:numPr>
                <w:ilvl w:val="0"/>
                <w:numId w:val="124"/>
              </w:numPr>
              <w:suppressAutoHyphens w:val="0"/>
              <w:spacing w:line="240" w:lineRule="auto"/>
              <w:ind w:left="0" w:firstLine="284"/>
              <w:contextualSpacing w:val="0"/>
              <w:jc w:val="left"/>
              <w:rPr>
                <w:rFonts w:eastAsia="Times New Roman"/>
                <w:i/>
                <w:iCs/>
                <w:color w:val="404040"/>
                <w:sz w:val="24"/>
                <w:szCs w:val="28"/>
                <w:lang w:eastAsia="ru-RU"/>
              </w:rPr>
            </w:pPr>
            <w:r w:rsidRPr="0089280C">
              <w:rPr>
                <w:sz w:val="24"/>
                <w:szCs w:val="28"/>
              </w:rPr>
              <w:t>исследовать чертежи, включая комбинации фигур, извлекать, интерпретировать и преобразовывать информацию, представленную на чертежах;</w:t>
            </w:r>
          </w:p>
          <w:p w14:paraId="4C106C3A" w14:textId="77777777" w:rsidR="00A6747D" w:rsidRPr="0089280C" w:rsidRDefault="0098482A" w:rsidP="00F9039F">
            <w:pPr>
              <w:pStyle w:val="-310"/>
              <w:numPr>
                <w:ilvl w:val="0"/>
                <w:numId w:val="124"/>
              </w:numPr>
              <w:suppressAutoHyphens w:val="0"/>
              <w:spacing w:line="240" w:lineRule="auto"/>
              <w:ind w:left="0" w:firstLine="284"/>
              <w:contextualSpacing w:val="0"/>
              <w:jc w:val="left"/>
              <w:rPr>
                <w:rFonts w:eastAsia="Times New Roman"/>
                <w:i/>
                <w:iCs/>
                <w:color w:val="404040"/>
                <w:sz w:val="24"/>
                <w:szCs w:val="28"/>
                <w:lang w:eastAsia="ru-RU"/>
              </w:rPr>
            </w:pPr>
            <w:r w:rsidRPr="0089280C">
              <w:rPr>
                <w:sz w:val="24"/>
                <w:szCs w:val="28"/>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14:paraId="2D14CA48" w14:textId="77777777" w:rsidR="00A6747D" w:rsidRPr="0089280C" w:rsidRDefault="0098482A" w:rsidP="00F9039F">
            <w:pPr>
              <w:pStyle w:val="-310"/>
              <w:numPr>
                <w:ilvl w:val="0"/>
                <w:numId w:val="124"/>
              </w:numPr>
              <w:suppressAutoHyphens w:val="0"/>
              <w:spacing w:line="240" w:lineRule="auto"/>
              <w:ind w:left="0" w:firstLine="284"/>
              <w:jc w:val="left"/>
              <w:rPr>
                <w:rFonts w:eastAsia="Times New Roman"/>
                <w:i/>
                <w:iCs/>
                <w:color w:val="404040"/>
                <w:sz w:val="24"/>
                <w:szCs w:val="28"/>
                <w:lang w:eastAsia="ru-RU"/>
              </w:rPr>
            </w:pPr>
            <w:r w:rsidRPr="0089280C">
              <w:rPr>
                <w:sz w:val="24"/>
                <w:szCs w:val="28"/>
              </w:rPr>
              <w:t>уметь формулировать и доказывать геометрические утверждения;</w:t>
            </w:r>
          </w:p>
          <w:p w14:paraId="11A10480" w14:textId="77777777" w:rsidR="00A6747D" w:rsidRPr="0089280C" w:rsidRDefault="0098482A" w:rsidP="00F9039F">
            <w:pPr>
              <w:pStyle w:val="-310"/>
              <w:numPr>
                <w:ilvl w:val="0"/>
                <w:numId w:val="124"/>
              </w:numPr>
              <w:suppressAutoHyphens w:val="0"/>
              <w:spacing w:line="240" w:lineRule="auto"/>
              <w:ind w:left="0" w:firstLine="284"/>
              <w:jc w:val="left"/>
              <w:rPr>
                <w:rFonts w:eastAsia="Times New Roman"/>
                <w:i/>
                <w:iCs/>
                <w:color w:val="404040"/>
                <w:sz w:val="24"/>
                <w:szCs w:val="28"/>
                <w:lang w:eastAsia="ru-RU"/>
              </w:rPr>
            </w:pPr>
            <w:r w:rsidRPr="0089280C">
              <w:rPr>
                <w:sz w:val="24"/>
                <w:szCs w:val="28"/>
              </w:rPr>
              <w:t>владеть понятиями стереометрии: призма, параллелепипед, пирамида, тетраэдр;</w:t>
            </w:r>
          </w:p>
          <w:p w14:paraId="69365BE5" w14:textId="77777777" w:rsidR="00A6747D" w:rsidRPr="0089280C" w:rsidRDefault="0098482A" w:rsidP="00F9039F">
            <w:pPr>
              <w:pStyle w:val="-310"/>
              <w:numPr>
                <w:ilvl w:val="0"/>
                <w:numId w:val="124"/>
              </w:numPr>
              <w:suppressAutoHyphens w:val="0"/>
              <w:spacing w:line="240" w:lineRule="auto"/>
              <w:ind w:left="0" w:firstLine="284"/>
              <w:jc w:val="left"/>
              <w:rPr>
                <w:rFonts w:eastAsia="Times New Roman"/>
                <w:i/>
                <w:iCs/>
                <w:color w:val="404040"/>
                <w:sz w:val="24"/>
                <w:szCs w:val="28"/>
                <w:lang w:eastAsia="ru-RU"/>
              </w:rPr>
            </w:pPr>
            <w:r w:rsidRPr="0089280C">
              <w:rPr>
                <w:sz w:val="24"/>
                <w:szCs w:val="28"/>
              </w:rPr>
              <w:t xml:space="preserve">иметь представления об аксиомах стереометрии и </w:t>
            </w:r>
            <w:r w:rsidR="006F69A4" w:rsidRPr="0089280C">
              <w:rPr>
                <w:sz w:val="24"/>
                <w:szCs w:val="28"/>
              </w:rPr>
              <w:t xml:space="preserve">следствиях </w:t>
            </w:r>
            <w:r w:rsidRPr="0089280C">
              <w:rPr>
                <w:sz w:val="24"/>
                <w:szCs w:val="28"/>
              </w:rPr>
              <w:t xml:space="preserve">из </w:t>
            </w:r>
            <w:r w:rsidRPr="0089280C">
              <w:rPr>
                <w:sz w:val="24"/>
                <w:szCs w:val="28"/>
              </w:rPr>
              <w:lastRenderedPageBreak/>
              <w:t>них и уметь применять их при решении задач;</w:t>
            </w:r>
          </w:p>
          <w:p w14:paraId="65703F46" w14:textId="77777777" w:rsidR="00A6747D" w:rsidRPr="0089280C" w:rsidRDefault="0098482A" w:rsidP="00F9039F">
            <w:pPr>
              <w:pStyle w:val="-310"/>
              <w:numPr>
                <w:ilvl w:val="0"/>
                <w:numId w:val="124"/>
              </w:numPr>
              <w:suppressAutoHyphens w:val="0"/>
              <w:spacing w:line="240" w:lineRule="auto"/>
              <w:ind w:left="0" w:firstLine="284"/>
              <w:jc w:val="left"/>
              <w:rPr>
                <w:rFonts w:eastAsia="Times New Roman"/>
                <w:i/>
                <w:iCs/>
                <w:color w:val="404040"/>
                <w:sz w:val="24"/>
                <w:szCs w:val="28"/>
                <w:lang w:eastAsia="ru-RU"/>
              </w:rPr>
            </w:pPr>
            <w:r w:rsidRPr="0089280C">
              <w:rPr>
                <w:sz w:val="24"/>
                <w:szCs w:val="28"/>
              </w:rPr>
              <w:t>уметь строить сечения многогранников с использованием различных методов, в том числе и метода следов;</w:t>
            </w:r>
          </w:p>
          <w:p w14:paraId="1E384D87" w14:textId="77777777" w:rsidR="00A6747D" w:rsidRPr="0089280C" w:rsidRDefault="0098482A" w:rsidP="00F9039F">
            <w:pPr>
              <w:pStyle w:val="-310"/>
              <w:numPr>
                <w:ilvl w:val="0"/>
                <w:numId w:val="124"/>
              </w:numPr>
              <w:suppressAutoHyphens w:val="0"/>
              <w:spacing w:line="240" w:lineRule="auto"/>
              <w:ind w:left="0" w:firstLine="284"/>
              <w:jc w:val="left"/>
              <w:rPr>
                <w:rFonts w:eastAsia="Times New Roman"/>
                <w:i/>
                <w:iCs/>
                <w:color w:val="404040"/>
                <w:sz w:val="24"/>
                <w:szCs w:val="28"/>
                <w:lang w:eastAsia="ru-RU"/>
              </w:rPr>
            </w:pPr>
            <w:r w:rsidRPr="0089280C">
              <w:rPr>
                <w:sz w:val="24"/>
                <w:szCs w:val="28"/>
              </w:rPr>
              <w:t>иметь представление о скрещивающихся прямых в пространстве и уметь находить угол и расстояние между ними;</w:t>
            </w:r>
          </w:p>
          <w:p w14:paraId="7102F980" w14:textId="77777777" w:rsidR="00A6747D" w:rsidRPr="0089280C" w:rsidRDefault="0098482A" w:rsidP="00F9039F">
            <w:pPr>
              <w:pStyle w:val="-310"/>
              <w:numPr>
                <w:ilvl w:val="0"/>
                <w:numId w:val="124"/>
              </w:numPr>
              <w:suppressAutoHyphens w:val="0"/>
              <w:spacing w:line="240" w:lineRule="auto"/>
              <w:ind w:left="0" w:firstLine="284"/>
              <w:jc w:val="left"/>
              <w:rPr>
                <w:rFonts w:eastAsia="Times New Roman"/>
                <w:i/>
                <w:iCs/>
                <w:color w:val="404040"/>
                <w:sz w:val="24"/>
                <w:szCs w:val="28"/>
                <w:lang w:eastAsia="ru-RU"/>
              </w:rPr>
            </w:pPr>
            <w:r w:rsidRPr="0089280C">
              <w:rPr>
                <w:sz w:val="24"/>
                <w:szCs w:val="28"/>
              </w:rPr>
              <w:t>применять теоремы о параллельности прямых и плоскостей в пространстве при решении задач;</w:t>
            </w:r>
          </w:p>
          <w:p w14:paraId="1A2A8BF4" w14:textId="77777777" w:rsidR="00A6747D" w:rsidRPr="0089280C" w:rsidRDefault="0098482A" w:rsidP="00F9039F">
            <w:pPr>
              <w:pStyle w:val="-310"/>
              <w:numPr>
                <w:ilvl w:val="0"/>
                <w:numId w:val="124"/>
              </w:numPr>
              <w:suppressAutoHyphens w:val="0"/>
              <w:spacing w:line="240" w:lineRule="auto"/>
              <w:ind w:left="0" w:firstLine="284"/>
              <w:jc w:val="left"/>
              <w:rPr>
                <w:rFonts w:eastAsia="Times New Roman"/>
                <w:i/>
                <w:iCs/>
                <w:color w:val="404040"/>
                <w:sz w:val="24"/>
                <w:szCs w:val="28"/>
                <w:lang w:eastAsia="ru-RU"/>
              </w:rPr>
            </w:pPr>
            <w:r w:rsidRPr="0089280C">
              <w:rPr>
                <w:sz w:val="24"/>
                <w:szCs w:val="28"/>
              </w:rPr>
              <w:t>уметь применять параллельное проектирование для изображения фигур;</w:t>
            </w:r>
          </w:p>
          <w:p w14:paraId="6D47CB35" w14:textId="77777777" w:rsidR="00A6747D" w:rsidRPr="0089280C" w:rsidRDefault="0098482A" w:rsidP="00F9039F">
            <w:pPr>
              <w:pStyle w:val="-310"/>
              <w:numPr>
                <w:ilvl w:val="0"/>
                <w:numId w:val="124"/>
              </w:numPr>
              <w:suppressAutoHyphens w:val="0"/>
              <w:spacing w:line="240" w:lineRule="auto"/>
              <w:ind w:left="0" w:firstLine="284"/>
              <w:jc w:val="left"/>
              <w:rPr>
                <w:rFonts w:eastAsia="Times New Roman"/>
                <w:i/>
                <w:iCs/>
                <w:color w:val="404040"/>
                <w:sz w:val="24"/>
                <w:szCs w:val="28"/>
                <w:lang w:eastAsia="ru-RU"/>
              </w:rPr>
            </w:pPr>
            <w:r w:rsidRPr="0089280C">
              <w:rPr>
                <w:sz w:val="24"/>
                <w:szCs w:val="28"/>
              </w:rPr>
              <w:t>уметь применять перпендикулярности прямой и плоскости при решении задач;</w:t>
            </w:r>
          </w:p>
          <w:p w14:paraId="764B999A" w14:textId="77777777" w:rsidR="00A6747D" w:rsidRPr="0089280C" w:rsidRDefault="0098482A" w:rsidP="00F9039F">
            <w:pPr>
              <w:pStyle w:val="-310"/>
              <w:numPr>
                <w:ilvl w:val="0"/>
                <w:numId w:val="124"/>
              </w:numPr>
              <w:suppressAutoHyphens w:val="0"/>
              <w:spacing w:line="240" w:lineRule="auto"/>
              <w:ind w:left="0" w:firstLine="284"/>
              <w:jc w:val="left"/>
              <w:rPr>
                <w:rFonts w:eastAsia="Times New Roman"/>
                <w:i/>
                <w:iCs/>
                <w:color w:val="404040"/>
                <w:sz w:val="24"/>
                <w:szCs w:val="28"/>
                <w:lang w:eastAsia="ru-RU"/>
              </w:rPr>
            </w:pPr>
            <w:r w:rsidRPr="0089280C">
              <w:rPr>
                <w:sz w:val="24"/>
                <w:szCs w:val="28"/>
              </w:rPr>
              <w:t xml:space="preserve">владеть </w:t>
            </w:r>
            <w:r w:rsidR="006F69A4" w:rsidRPr="0089280C">
              <w:rPr>
                <w:sz w:val="24"/>
                <w:szCs w:val="28"/>
              </w:rPr>
              <w:t xml:space="preserve">понятиями </w:t>
            </w:r>
            <w:r w:rsidRPr="0089280C">
              <w:rPr>
                <w:sz w:val="24"/>
                <w:szCs w:val="28"/>
              </w:rPr>
              <w:t xml:space="preserve">ортогональное проектирование, наклонные и их проекции, уметь применять </w:t>
            </w:r>
            <w:r w:rsidRPr="0089280C">
              <w:rPr>
                <w:sz w:val="24"/>
                <w:szCs w:val="28"/>
              </w:rPr>
              <w:lastRenderedPageBreak/>
              <w:t>теорему о трех перпендикулярах при решении задач;</w:t>
            </w:r>
          </w:p>
          <w:p w14:paraId="4D5091C5" w14:textId="77777777" w:rsidR="00A6747D" w:rsidRPr="0089280C" w:rsidRDefault="0098482A" w:rsidP="00F9039F">
            <w:pPr>
              <w:pStyle w:val="-310"/>
              <w:numPr>
                <w:ilvl w:val="0"/>
                <w:numId w:val="124"/>
              </w:numPr>
              <w:suppressAutoHyphens w:val="0"/>
              <w:spacing w:line="240" w:lineRule="auto"/>
              <w:ind w:left="0" w:firstLine="284"/>
              <w:jc w:val="left"/>
              <w:rPr>
                <w:rFonts w:eastAsia="Times New Roman"/>
                <w:i/>
                <w:iCs/>
                <w:color w:val="404040"/>
                <w:sz w:val="24"/>
                <w:szCs w:val="28"/>
                <w:lang w:eastAsia="ru-RU"/>
              </w:rPr>
            </w:pPr>
            <w:r w:rsidRPr="0089280C">
              <w:rPr>
                <w:sz w:val="24"/>
                <w:szCs w:val="28"/>
              </w:rPr>
              <w:t>владеть понятиями расстояние между фигурами в пространстве, общий перпендикуляр двух скрещивающихся прямых и уметь применять их при решении задач;</w:t>
            </w:r>
          </w:p>
          <w:p w14:paraId="26F510E7" w14:textId="77777777" w:rsidR="00A6747D" w:rsidRPr="0089280C" w:rsidRDefault="0098482A" w:rsidP="00F9039F">
            <w:pPr>
              <w:pStyle w:val="-310"/>
              <w:numPr>
                <w:ilvl w:val="0"/>
                <w:numId w:val="124"/>
              </w:numPr>
              <w:suppressAutoHyphens w:val="0"/>
              <w:spacing w:line="240" w:lineRule="auto"/>
              <w:ind w:left="0" w:firstLine="284"/>
              <w:jc w:val="left"/>
              <w:rPr>
                <w:rFonts w:eastAsia="Times New Roman"/>
                <w:i/>
                <w:iCs/>
                <w:color w:val="404040"/>
                <w:sz w:val="24"/>
                <w:szCs w:val="28"/>
                <w:lang w:eastAsia="ru-RU"/>
              </w:rPr>
            </w:pPr>
            <w:r w:rsidRPr="0089280C">
              <w:rPr>
                <w:sz w:val="24"/>
                <w:szCs w:val="28"/>
              </w:rPr>
              <w:t>владеть понятием угол между прямой и плоскостью и уметь применять его при решении задач;</w:t>
            </w:r>
          </w:p>
          <w:p w14:paraId="22963BB2" w14:textId="77777777" w:rsidR="00A6747D" w:rsidRPr="0089280C" w:rsidRDefault="0098482A" w:rsidP="00F9039F">
            <w:pPr>
              <w:pStyle w:val="-310"/>
              <w:numPr>
                <w:ilvl w:val="0"/>
                <w:numId w:val="124"/>
              </w:numPr>
              <w:suppressAutoHyphens w:val="0"/>
              <w:spacing w:line="240" w:lineRule="auto"/>
              <w:ind w:left="0" w:firstLine="284"/>
              <w:jc w:val="left"/>
              <w:rPr>
                <w:rFonts w:eastAsia="Times New Roman"/>
                <w:i/>
                <w:iCs/>
                <w:color w:val="404040"/>
                <w:sz w:val="24"/>
                <w:szCs w:val="28"/>
                <w:lang w:eastAsia="ru-RU"/>
              </w:rPr>
            </w:pPr>
            <w:r w:rsidRPr="0089280C">
              <w:rPr>
                <w:sz w:val="24"/>
                <w:szCs w:val="28"/>
              </w:rPr>
              <w:t>владеть понятиями двугранный угол, угол между плоскостями, перпендикулярные плоскости и уметь применять их при решении задач;</w:t>
            </w:r>
          </w:p>
          <w:p w14:paraId="787CE3F7" w14:textId="77777777" w:rsidR="00A6747D" w:rsidRPr="0089280C" w:rsidRDefault="0098482A" w:rsidP="00F9039F">
            <w:pPr>
              <w:pStyle w:val="-310"/>
              <w:numPr>
                <w:ilvl w:val="0"/>
                <w:numId w:val="124"/>
              </w:numPr>
              <w:suppressAutoHyphens w:val="0"/>
              <w:spacing w:line="240" w:lineRule="auto"/>
              <w:ind w:left="0" w:firstLine="284"/>
              <w:jc w:val="left"/>
              <w:rPr>
                <w:rFonts w:eastAsia="Times New Roman"/>
                <w:i/>
                <w:iCs/>
                <w:color w:val="404040"/>
                <w:sz w:val="24"/>
                <w:szCs w:val="28"/>
                <w:lang w:eastAsia="ru-RU"/>
              </w:rPr>
            </w:pPr>
            <w:r w:rsidRPr="0089280C">
              <w:rPr>
                <w:sz w:val="24"/>
                <w:szCs w:val="28"/>
              </w:rPr>
              <w:t>владеть понятиями призма, параллелепипед и применять свойства параллелепипеда при решении задач;</w:t>
            </w:r>
          </w:p>
          <w:p w14:paraId="6A4285CC" w14:textId="77777777" w:rsidR="00A6747D" w:rsidRPr="0089280C" w:rsidRDefault="0098482A" w:rsidP="00F9039F">
            <w:pPr>
              <w:pStyle w:val="-310"/>
              <w:numPr>
                <w:ilvl w:val="0"/>
                <w:numId w:val="124"/>
              </w:numPr>
              <w:suppressAutoHyphens w:val="0"/>
              <w:spacing w:line="240" w:lineRule="auto"/>
              <w:ind w:left="0" w:firstLine="284"/>
              <w:jc w:val="left"/>
              <w:rPr>
                <w:rFonts w:eastAsia="Times New Roman"/>
                <w:i/>
                <w:iCs/>
                <w:color w:val="404040"/>
                <w:sz w:val="24"/>
                <w:szCs w:val="28"/>
                <w:lang w:eastAsia="ru-RU"/>
              </w:rPr>
            </w:pPr>
            <w:r w:rsidRPr="0089280C">
              <w:rPr>
                <w:sz w:val="24"/>
                <w:szCs w:val="28"/>
              </w:rPr>
              <w:t xml:space="preserve">владеть понятием прямоугольный параллелепипед и применять </w:t>
            </w:r>
            <w:r w:rsidRPr="0089280C">
              <w:rPr>
                <w:sz w:val="24"/>
                <w:szCs w:val="28"/>
              </w:rPr>
              <w:lastRenderedPageBreak/>
              <w:t>его при решении задач;</w:t>
            </w:r>
          </w:p>
          <w:p w14:paraId="1513C1BF" w14:textId="77777777" w:rsidR="00A6747D" w:rsidRPr="0089280C" w:rsidRDefault="0098482A" w:rsidP="00F9039F">
            <w:pPr>
              <w:pStyle w:val="-310"/>
              <w:numPr>
                <w:ilvl w:val="0"/>
                <w:numId w:val="124"/>
              </w:numPr>
              <w:suppressAutoHyphens w:val="0"/>
              <w:spacing w:line="240" w:lineRule="auto"/>
              <w:ind w:left="0" w:firstLine="284"/>
              <w:jc w:val="left"/>
              <w:rPr>
                <w:rFonts w:eastAsia="Times New Roman"/>
                <w:i/>
                <w:iCs/>
                <w:color w:val="404040"/>
                <w:sz w:val="24"/>
                <w:szCs w:val="28"/>
                <w:lang w:eastAsia="ru-RU"/>
              </w:rPr>
            </w:pPr>
            <w:r w:rsidRPr="0089280C">
              <w:rPr>
                <w:sz w:val="24"/>
                <w:szCs w:val="28"/>
              </w:rPr>
              <w:t>владеть понятиями пирамида, виды пирамид, элементы правильной пирамиды и уметь применять их при решении задач;</w:t>
            </w:r>
          </w:p>
          <w:p w14:paraId="31FC7FAC" w14:textId="77777777" w:rsidR="00A6747D" w:rsidRPr="0089280C" w:rsidRDefault="0098482A" w:rsidP="00F9039F">
            <w:pPr>
              <w:pStyle w:val="-310"/>
              <w:numPr>
                <w:ilvl w:val="0"/>
                <w:numId w:val="124"/>
              </w:numPr>
              <w:suppressAutoHyphens w:val="0"/>
              <w:spacing w:line="240" w:lineRule="auto"/>
              <w:ind w:left="0" w:firstLine="284"/>
              <w:jc w:val="left"/>
              <w:rPr>
                <w:rFonts w:eastAsia="Times New Roman"/>
                <w:i/>
                <w:iCs/>
                <w:color w:val="404040"/>
                <w:sz w:val="24"/>
                <w:szCs w:val="28"/>
                <w:lang w:eastAsia="ru-RU"/>
              </w:rPr>
            </w:pPr>
            <w:r w:rsidRPr="0089280C">
              <w:rPr>
                <w:sz w:val="24"/>
                <w:szCs w:val="28"/>
              </w:rPr>
              <w:t>иметь представление о теореме Эйлера,</w:t>
            </w:r>
            <w:r w:rsidRPr="0089280C">
              <w:rPr>
                <w:i/>
                <w:sz w:val="24"/>
                <w:szCs w:val="28"/>
              </w:rPr>
              <w:t xml:space="preserve"> </w:t>
            </w:r>
            <w:r w:rsidRPr="0089280C">
              <w:rPr>
                <w:sz w:val="24"/>
                <w:szCs w:val="28"/>
              </w:rPr>
              <w:t xml:space="preserve">правильных многогранниках; </w:t>
            </w:r>
          </w:p>
          <w:p w14:paraId="3EBAC7AB" w14:textId="77777777" w:rsidR="00A6747D" w:rsidRPr="0089280C" w:rsidRDefault="0098482A" w:rsidP="00F9039F">
            <w:pPr>
              <w:pStyle w:val="-310"/>
              <w:numPr>
                <w:ilvl w:val="0"/>
                <w:numId w:val="124"/>
              </w:numPr>
              <w:suppressAutoHyphens w:val="0"/>
              <w:spacing w:line="240" w:lineRule="auto"/>
              <w:ind w:left="0" w:firstLine="284"/>
              <w:jc w:val="left"/>
              <w:rPr>
                <w:rFonts w:eastAsia="Times New Roman"/>
                <w:i/>
                <w:iCs/>
                <w:color w:val="404040"/>
                <w:sz w:val="24"/>
                <w:szCs w:val="28"/>
                <w:lang w:eastAsia="ru-RU"/>
              </w:rPr>
            </w:pPr>
            <w:r w:rsidRPr="0089280C">
              <w:rPr>
                <w:sz w:val="24"/>
                <w:szCs w:val="28"/>
              </w:rPr>
              <w:t xml:space="preserve">владеть </w:t>
            </w:r>
            <w:r w:rsidR="006F69A4" w:rsidRPr="0089280C">
              <w:rPr>
                <w:sz w:val="24"/>
                <w:szCs w:val="28"/>
              </w:rPr>
              <w:t xml:space="preserve">понятием </w:t>
            </w:r>
            <w:r w:rsidRPr="0089280C">
              <w:rPr>
                <w:sz w:val="24"/>
                <w:szCs w:val="28"/>
              </w:rPr>
              <w:t xml:space="preserve">площади поверхностей многогранников и уметь применять </w:t>
            </w:r>
            <w:r w:rsidR="006F69A4" w:rsidRPr="0089280C">
              <w:rPr>
                <w:sz w:val="24"/>
                <w:szCs w:val="28"/>
              </w:rPr>
              <w:t xml:space="preserve">его </w:t>
            </w:r>
            <w:r w:rsidRPr="0089280C">
              <w:rPr>
                <w:sz w:val="24"/>
                <w:szCs w:val="28"/>
              </w:rPr>
              <w:t>при решении задач;</w:t>
            </w:r>
          </w:p>
          <w:p w14:paraId="1E8AD153" w14:textId="77777777" w:rsidR="00A6747D" w:rsidRPr="0089280C" w:rsidRDefault="0098482A" w:rsidP="00F9039F">
            <w:pPr>
              <w:pStyle w:val="-310"/>
              <w:numPr>
                <w:ilvl w:val="0"/>
                <w:numId w:val="124"/>
              </w:numPr>
              <w:suppressAutoHyphens w:val="0"/>
              <w:spacing w:line="240" w:lineRule="auto"/>
              <w:ind w:left="0" w:firstLine="284"/>
              <w:jc w:val="left"/>
              <w:rPr>
                <w:rFonts w:eastAsia="Times New Roman"/>
                <w:i/>
                <w:iCs/>
                <w:color w:val="404040"/>
                <w:sz w:val="24"/>
                <w:szCs w:val="28"/>
                <w:lang w:eastAsia="ru-RU"/>
              </w:rPr>
            </w:pPr>
            <w:r w:rsidRPr="0089280C">
              <w:rPr>
                <w:sz w:val="24"/>
                <w:szCs w:val="28"/>
              </w:rPr>
              <w:t xml:space="preserve">владеть </w:t>
            </w:r>
            <w:r w:rsidR="006F69A4" w:rsidRPr="0089280C">
              <w:rPr>
                <w:sz w:val="24"/>
                <w:szCs w:val="28"/>
              </w:rPr>
              <w:t xml:space="preserve">понятиями </w:t>
            </w:r>
            <w:r w:rsidRPr="0089280C">
              <w:rPr>
                <w:sz w:val="24"/>
                <w:szCs w:val="28"/>
              </w:rPr>
              <w:t>тела вращения (цилиндр, конус, шар и сфера), их сечения и уметь применять их при решении задач;</w:t>
            </w:r>
          </w:p>
          <w:p w14:paraId="4E8D2DB3" w14:textId="77777777" w:rsidR="00A6747D" w:rsidRPr="0089280C" w:rsidRDefault="0098482A" w:rsidP="00F9039F">
            <w:pPr>
              <w:pStyle w:val="-310"/>
              <w:numPr>
                <w:ilvl w:val="0"/>
                <w:numId w:val="124"/>
              </w:numPr>
              <w:suppressAutoHyphens w:val="0"/>
              <w:spacing w:line="240" w:lineRule="auto"/>
              <w:ind w:left="0" w:firstLine="284"/>
              <w:jc w:val="left"/>
              <w:rPr>
                <w:rFonts w:eastAsia="Times New Roman"/>
                <w:i/>
                <w:iCs/>
                <w:color w:val="404040"/>
                <w:sz w:val="24"/>
                <w:szCs w:val="28"/>
                <w:lang w:eastAsia="ru-RU"/>
              </w:rPr>
            </w:pPr>
            <w:r w:rsidRPr="0089280C">
              <w:rPr>
                <w:sz w:val="24"/>
                <w:szCs w:val="28"/>
              </w:rPr>
              <w:t>владеть понятиями касательные прямые и плоскости и уметь применять из при решении задач;</w:t>
            </w:r>
          </w:p>
          <w:p w14:paraId="191F0FFC" w14:textId="77777777" w:rsidR="00A6747D" w:rsidRPr="0089280C" w:rsidRDefault="0098482A" w:rsidP="00F9039F">
            <w:pPr>
              <w:pStyle w:val="-310"/>
              <w:numPr>
                <w:ilvl w:val="0"/>
                <w:numId w:val="124"/>
              </w:numPr>
              <w:suppressAutoHyphens w:val="0"/>
              <w:spacing w:line="240" w:lineRule="auto"/>
              <w:ind w:left="0" w:firstLine="284"/>
              <w:jc w:val="left"/>
              <w:rPr>
                <w:rFonts w:eastAsia="Times New Roman"/>
                <w:i/>
                <w:iCs/>
                <w:color w:val="404040"/>
                <w:sz w:val="24"/>
                <w:szCs w:val="28"/>
                <w:lang w:eastAsia="ru-RU"/>
              </w:rPr>
            </w:pPr>
            <w:r w:rsidRPr="0089280C">
              <w:rPr>
                <w:sz w:val="24"/>
                <w:szCs w:val="28"/>
              </w:rPr>
              <w:t xml:space="preserve">иметь представления о вписанных и описанных сферах и уметь </w:t>
            </w:r>
            <w:r w:rsidRPr="0089280C">
              <w:rPr>
                <w:sz w:val="24"/>
                <w:szCs w:val="28"/>
              </w:rPr>
              <w:lastRenderedPageBreak/>
              <w:t>применять их при решении задач;</w:t>
            </w:r>
          </w:p>
          <w:p w14:paraId="57B4F5DC" w14:textId="77777777" w:rsidR="00A6747D" w:rsidRPr="0089280C" w:rsidRDefault="0098482A" w:rsidP="00F9039F">
            <w:pPr>
              <w:pStyle w:val="-310"/>
              <w:numPr>
                <w:ilvl w:val="0"/>
                <w:numId w:val="124"/>
              </w:numPr>
              <w:suppressAutoHyphens w:val="0"/>
              <w:spacing w:line="240" w:lineRule="auto"/>
              <w:ind w:left="0" w:firstLine="284"/>
              <w:jc w:val="left"/>
              <w:rPr>
                <w:rFonts w:eastAsia="Times New Roman"/>
                <w:i/>
                <w:iCs/>
                <w:color w:val="404040"/>
                <w:sz w:val="24"/>
                <w:szCs w:val="28"/>
                <w:lang w:eastAsia="ru-RU"/>
              </w:rPr>
            </w:pPr>
            <w:r w:rsidRPr="0089280C">
              <w:rPr>
                <w:sz w:val="24"/>
                <w:szCs w:val="28"/>
              </w:rPr>
              <w:t>владеть понятиями объем, объемы многогранников, тел вращения и применять их при решении задач;</w:t>
            </w:r>
          </w:p>
          <w:p w14:paraId="5448E56B" w14:textId="77777777" w:rsidR="00A6747D" w:rsidRPr="0089280C" w:rsidRDefault="0098482A" w:rsidP="00F9039F">
            <w:pPr>
              <w:pStyle w:val="-310"/>
              <w:numPr>
                <w:ilvl w:val="0"/>
                <w:numId w:val="124"/>
              </w:numPr>
              <w:suppressAutoHyphens w:val="0"/>
              <w:spacing w:line="240" w:lineRule="auto"/>
              <w:ind w:left="0" w:firstLine="284"/>
              <w:jc w:val="left"/>
              <w:rPr>
                <w:rFonts w:eastAsia="Times New Roman"/>
                <w:i/>
                <w:iCs/>
                <w:color w:val="404040"/>
                <w:sz w:val="24"/>
                <w:szCs w:val="28"/>
                <w:lang w:eastAsia="ru-RU"/>
              </w:rPr>
            </w:pPr>
            <w:r w:rsidRPr="0089280C">
              <w:rPr>
                <w:sz w:val="24"/>
                <w:szCs w:val="28"/>
              </w:rPr>
              <w:t>иметь представление о развертке цилиндра и конуса, площади поверхности цилиндра и конуса</w:t>
            </w:r>
            <w:r w:rsidR="006F69A4" w:rsidRPr="0089280C">
              <w:rPr>
                <w:sz w:val="24"/>
                <w:szCs w:val="28"/>
              </w:rPr>
              <w:t>,</w:t>
            </w:r>
            <w:r w:rsidRPr="0089280C">
              <w:rPr>
                <w:sz w:val="24"/>
                <w:szCs w:val="28"/>
              </w:rPr>
              <w:t xml:space="preserve"> уметь применять их при решении задач;</w:t>
            </w:r>
          </w:p>
          <w:p w14:paraId="0B961450" w14:textId="77777777" w:rsidR="00A6747D" w:rsidRPr="0089280C" w:rsidRDefault="0098482A" w:rsidP="00F9039F">
            <w:pPr>
              <w:pStyle w:val="-310"/>
              <w:numPr>
                <w:ilvl w:val="0"/>
                <w:numId w:val="124"/>
              </w:numPr>
              <w:suppressAutoHyphens w:val="0"/>
              <w:spacing w:line="240" w:lineRule="auto"/>
              <w:ind w:left="0" w:firstLine="284"/>
              <w:jc w:val="left"/>
              <w:rPr>
                <w:rFonts w:eastAsia="Times New Roman"/>
                <w:i/>
                <w:iCs/>
                <w:color w:val="404040"/>
                <w:sz w:val="24"/>
                <w:szCs w:val="28"/>
                <w:lang w:eastAsia="ru-RU"/>
              </w:rPr>
            </w:pPr>
            <w:r w:rsidRPr="0089280C">
              <w:rPr>
                <w:sz w:val="24"/>
                <w:szCs w:val="28"/>
              </w:rPr>
              <w:t>иметь представление о площади сферы и уметь применять его при решении задач;</w:t>
            </w:r>
          </w:p>
          <w:p w14:paraId="1795FDC2" w14:textId="77777777" w:rsidR="00A6747D" w:rsidRPr="0089280C" w:rsidRDefault="0098482A" w:rsidP="00F9039F">
            <w:pPr>
              <w:pStyle w:val="-310"/>
              <w:numPr>
                <w:ilvl w:val="0"/>
                <w:numId w:val="124"/>
              </w:numPr>
              <w:suppressAutoHyphens w:val="0"/>
              <w:spacing w:line="240" w:lineRule="auto"/>
              <w:ind w:left="0" w:firstLine="284"/>
              <w:jc w:val="left"/>
              <w:rPr>
                <w:rFonts w:eastAsia="Times New Roman"/>
                <w:i/>
                <w:iCs/>
                <w:color w:val="404040"/>
                <w:sz w:val="24"/>
                <w:szCs w:val="28"/>
                <w:lang w:eastAsia="ru-RU"/>
              </w:rPr>
            </w:pPr>
            <w:r w:rsidRPr="0089280C">
              <w:rPr>
                <w:sz w:val="24"/>
                <w:szCs w:val="28"/>
              </w:rPr>
              <w:t>уметь решать задачи на комбинации многогранников и тел вращения;</w:t>
            </w:r>
          </w:p>
          <w:p w14:paraId="7034B3E5" w14:textId="77777777" w:rsidR="006F69A4" w:rsidRPr="0089280C" w:rsidRDefault="0098482A" w:rsidP="00F9039F">
            <w:pPr>
              <w:pStyle w:val="-310"/>
              <w:numPr>
                <w:ilvl w:val="0"/>
                <w:numId w:val="124"/>
              </w:numPr>
              <w:suppressAutoHyphens w:val="0"/>
              <w:spacing w:line="240" w:lineRule="auto"/>
              <w:ind w:left="0" w:firstLine="284"/>
              <w:jc w:val="left"/>
              <w:rPr>
                <w:rFonts w:eastAsia="Times New Roman"/>
                <w:i/>
                <w:iCs/>
                <w:color w:val="404040"/>
                <w:sz w:val="24"/>
                <w:szCs w:val="28"/>
                <w:lang w:eastAsia="ru-RU"/>
              </w:rPr>
            </w:pPr>
            <w:r w:rsidRPr="0089280C">
              <w:rPr>
                <w:sz w:val="24"/>
                <w:szCs w:val="28"/>
              </w:rPr>
              <w:t>иметь представление о подобии в пространстве и уметь решать задачи на отношение объемов и площадей поверхностей подобных фигур.</w:t>
            </w:r>
          </w:p>
          <w:p w14:paraId="30E64FC7" w14:textId="77777777" w:rsidR="0098482A" w:rsidRPr="0089280C" w:rsidRDefault="0098482A" w:rsidP="00F9039F">
            <w:pPr>
              <w:spacing w:line="240" w:lineRule="auto"/>
              <w:ind w:firstLine="284"/>
              <w:jc w:val="left"/>
              <w:rPr>
                <w:i/>
                <w:sz w:val="24"/>
                <w:szCs w:val="28"/>
              </w:rPr>
            </w:pPr>
            <w:r w:rsidRPr="0089280C">
              <w:rPr>
                <w:i/>
                <w:sz w:val="24"/>
                <w:szCs w:val="28"/>
              </w:rPr>
              <w:t>В повседневной жизни и при изучении других предметов:</w:t>
            </w:r>
          </w:p>
          <w:p w14:paraId="0E8F5B3D" w14:textId="77777777" w:rsidR="00A6747D" w:rsidRPr="0089280C" w:rsidRDefault="0098482A" w:rsidP="00F9039F">
            <w:pPr>
              <w:pStyle w:val="a1"/>
              <w:numPr>
                <w:ilvl w:val="0"/>
                <w:numId w:val="124"/>
              </w:numPr>
              <w:ind w:left="0" w:firstLine="284"/>
              <w:jc w:val="left"/>
              <w:rPr>
                <w:rFonts w:ascii="Times New Roman" w:hAnsi="Times New Roman"/>
                <w:i/>
                <w:iCs/>
                <w:color w:val="404040"/>
                <w:sz w:val="24"/>
                <w:szCs w:val="28"/>
                <w:lang w:val="ru-RU" w:eastAsia="ru-RU"/>
              </w:rPr>
            </w:pPr>
            <w:r w:rsidRPr="0089280C">
              <w:rPr>
                <w:rFonts w:ascii="Times New Roman" w:hAnsi="Times New Roman"/>
                <w:sz w:val="24"/>
                <w:szCs w:val="28"/>
                <w:lang w:val="ru-RU" w:eastAsia="ru-RU"/>
              </w:rPr>
              <w:lastRenderedPageBreak/>
              <w:t xml:space="preserve">составлять с использованием свойств геометрических фигур математические модели </w:t>
            </w:r>
            <w:r w:rsidRPr="0089280C">
              <w:rPr>
                <w:rStyle w:val="dash041e0431044b0447043d044b0439char1"/>
                <w:szCs w:val="28"/>
                <w:lang w:val="ru-RU" w:eastAsia="ru-RU"/>
              </w:rPr>
              <w:t>для решения задач практического характера и задач из смежных дисциплин</w:t>
            </w:r>
            <w:r w:rsidRPr="0089280C">
              <w:rPr>
                <w:rFonts w:ascii="Times New Roman" w:hAnsi="Times New Roman"/>
                <w:sz w:val="24"/>
                <w:szCs w:val="28"/>
                <w:lang w:val="ru-RU" w:eastAsia="ru-RU"/>
              </w:rPr>
              <w:t>, исследовать полученные модели и интерпретировать результат</w:t>
            </w:r>
          </w:p>
        </w:tc>
        <w:tc>
          <w:tcPr>
            <w:tcW w:w="1843" w:type="dxa"/>
          </w:tcPr>
          <w:p w14:paraId="2CABF3C0" w14:textId="77777777" w:rsidR="00A6747D" w:rsidRPr="0089280C" w:rsidRDefault="0098482A" w:rsidP="00F9039F">
            <w:pPr>
              <w:numPr>
                <w:ilvl w:val="0"/>
                <w:numId w:val="117"/>
              </w:numPr>
              <w:suppressAutoHyphens w:val="0"/>
              <w:spacing w:line="240" w:lineRule="auto"/>
              <w:ind w:left="0" w:firstLine="284"/>
              <w:jc w:val="left"/>
              <w:rPr>
                <w:rFonts w:eastAsia="Times New Roman"/>
                <w:i/>
                <w:iCs/>
                <w:color w:val="404040"/>
                <w:sz w:val="24"/>
                <w:szCs w:val="28"/>
                <w:lang w:eastAsia="ru-RU"/>
              </w:rPr>
            </w:pPr>
            <w:r w:rsidRPr="0089280C">
              <w:rPr>
                <w:i/>
                <w:sz w:val="24"/>
                <w:szCs w:val="28"/>
              </w:rPr>
              <w:lastRenderedPageBreak/>
              <w:t>Иметь представление об аксиоматическом методе</w:t>
            </w:r>
            <w:r w:rsidR="00EA58F7" w:rsidRPr="0089280C">
              <w:rPr>
                <w:i/>
                <w:sz w:val="24"/>
                <w:szCs w:val="28"/>
              </w:rPr>
              <w:t>;</w:t>
            </w:r>
          </w:p>
          <w:p w14:paraId="5BB2D641" w14:textId="77777777" w:rsidR="00A6747D" w:rsidRPr="0089280C" w:rsidRDefault="0098482A" w:rsidP="00F9039F">
            <w:pPr>
              <w:numPr>
                <w:ilvl w:val="0"/>
                <w:numId w:val="117"/>
              </w:numPr>
              <w:suppressAutoHyphens w:val="0"/>
              <w:spacing w:line="240" w:lineRule="auto"/>
              <w:ind w:left="0" w:firstLine="284"/>
              <w:jc w:val="left"/>
              <w:rPr>
                <w:rFonts w:eastAsia="Times New Roman"/>
                <w:i/>
                <w:iCs/>
                <w:color w:val="404040"/>
                <w:sz w:val="24"/>
                <w:szCs w:val="28"/>
                <w:lang w:eastAsia="ru-RU"/>
              </w:rPr>
            </w:pPr>
            <w:r w:rsidRPr="0089280C">
              <w:rPr>
                <w:i/>
                <w:sz w:val="24"/>
                <w:szCs w:val="28"/>
              </w:rPr>
              <w:t>владеть понятием геометрические места точек в пространстве и уметь применять их для решения задач;</w:t>
            </w:r>
          </w:p>
          <w:p w14:paraId="76D25CB8" w14:textId="77777777" w:rsidR="00A6747D" w:rsidRPr="0089280C" w:rsidRDefault="0098482A" w:rsidP="00F9039F">
            <w:pPr>
              <w:numPr>
                <w:ilvl w:val="0"/>
                <w:numId w:val="117"/>
              </w:numPr>
              <w:suppressAutoHyphens w:val="0"/>
              <w:spacing w:line="240" w:lineRule="auto"/>
              <w:ind w:left="0" w:firstLine="284"/>
              <w:jc w:val="left"/>
              <w:rPr>
                <w:rFonts w:eastAsia="Times New Roman"/>
                <w:i/>
                <w:iCs/>
                <w:color w:val="404040"/>
                <w:sz w:val="24"/>
                <w:szCs w:val="28"/>
                <w:lang w:eastAsia="ru-RU"/>
              </w:rPr>
            </w:pPr>
            <w:r w:rsidRPr="0089280C">
              <w:rPr>
                <w:i/>
                <w:sz w:val="24"/>
                <w:szCs w:val="28"/>
              </w:rPr>
              <w:t>уметь применять для решения задач свойства плоских и двугранных углов</w:t>
            </w:r>
            <w:r w:rsidR="006F69A4" w:rsidRPr="0089280C">
              <w:rPr>
                <w:i/>
                <w:sz w:val="24"/>
                <w:szCs w:val="28"/>
              </w:rPr>
              <w:t>,</w:t>
            </w:r>
            <w:r w:rsidRPr="0089280C">
              <w:rPr>
                <w:i/>
                <w:sz w:val="24"/>
                <w:szCs w:val="28"/>
              </w:rPr>
              <w:t xml:space="preserve"> трехгранного угла, теоремы косинусов и синусов для трехгранного угла;</w:t>
            </w:r>
            <w:r w:rsidR="00BF76C9">
              <w:rPr>
                <w:i/>
                <w:sz w:val="24"/>
                <w:szCs w:val="28"/>
              </w:rPr>
              <w:t xml:space="preserve"> </w:t>
            </w:r>
          </w:p>
          <w:p w14:paraId="7F3BE844" w14:textId="77777777" w:rsidR="00A6747D" w:rsidRPr="0089280C" w:rsidRDefault="0098482A" w:rsidP="00F9039F">
            <w:pPr>
              <w:numPr>
                <w:ilvl w:val="0"/>
                <w:numId w:val="117"/>
              </w:numPr>
              <w:suppressAutoHyphens w:val="0"/>
              <w:spacing w:line="240" w:lineRule="auto"/>
              <w:ind w:left="0" w:firstLine="284"/>
              <w:jc w:val="left"/>
              <w:rPr>
                <w:rFonts w:eastAsia="Times New Roman"/>
                <w:i/>
                <w:iCs/>
                <w:color w:val="404040"/>
                <w:sz w:val="24"/>
                <w:szCs w:val="28"/>
                <w:lang w:eastAsia="ru-RU"/>
              </w:rPr>
            </w:pPr>
            <w:r w:rsidRPr="0089280C">
              <w:rPr>
                <w:i/>
                <w:sz w:val="24"/>
                <w:szCs w:val="28"/>
              </w:rPr>
              <w:t xml:space="preserve">владеть понятием перпендикулярное сечение призмы и уметь </w:t>
            </w:r>
            <w:r w:rsidRPr="0089280C">
              <w:rPr>
                <w:i/>
                <w:sz w:val="24"/>
                <w:szCs w:val="28"/>
              </w:rPr>
              <w:lastRenderedPageBreak/>
              <w:t xml:space="preserve">применять его при решении задач; </w:t>
            </w:r>
          </w:p>
          <w:p w14:paraId="384A686C" w14:textId="77777777" w:rsidR="00A6747D" w:rsidRPr="0089280C" w:rsidRDefault="0098482A" w:rsidP="00F9039F">
            <w:pPr>
              <w:numPr>
                <w:ilvl w:val="0"/>
                <w:numId w:val="117"/>
              </w:numPr>
              <w:suppressAutoHyphens w:val="0"/>
              <w:spacing w:line="240" w:lineRule="auto"/>
              <w:ind w:left="0" w:firstLine="284"/>
              <w:jc w:val="left"/>
              <w:rPr>
                <w:rFonts w:eastAsia="Times New Roman"/>
                <w:i/>
                <w:iCs/>
                <w:color w:val="BFBFBF"/>
                <w:sz w:val="24"/>
                <w:szCs w:val="28"/>
                <w:lang w:eastAsia="ru-RU"/>
              </w:rPr>
            </w:pPr>
            <w:r w:rsidRPr="0089280C">
              <w:rPr>
                <w:i/>
                <w:sz w:val="24"/>
                <w:szCs w:val="28"/>
              </w:rPr>
              <w:t>иметь представление о двойственности правильных многогранников;</w:t>
            </w:r>
            <w:r w:rsidRPr="0089280C">
              <w:rPr>
                <w:i/>
                <w:color w:val="BFBFBF"/>
                <w:sz w:val="24"/>
                <w:szCs w:val="28"/>
              </w:rPr>
              <w:t xml:space="preserve"> </w:t>
            </w:r>
          </w:p>
          <w:p w14:paraId="1994CA7B" w14:textId="77777777" w:rsidR="00A6747D" w:rsidRPr="0089280C" w:rsidRDefault="0098482A" w:rsidP="00F9039F">
            <w:pPr>
              <w:numPr>
                <w:ilvl w:val="0"/>
                <w:numId w:val="117"/>
              </w:numPr>
              <w:suppressAutoHyphens w:val="0"/>
              <w:spacing w:line="240" w:lineRule="auto"/>
              <w:ind w:left="0" w:firstLine="284"/>
              <w:jc w:val="left"/>
              <w:rPr>
                <w:rFonts w:eastAsia="Times New Roman"/>
                <w:i/>
                <w:iCs/>
                <w:color w:val="BFBFBF"/>
                <w:sz w:val="24"/>
                <w:szCs w:val="28"/>
                <w:lang w:eastAsia="ru-RU"/>
              </w:rPr>
            </w:pPr>
            <w:r w:rsidRPr="0089280C">
              <w:rPr>
                <w:i/>
                <w:sz w:val="24"/>
                <w:szCs w:val="28"/>
              </w:rPr>
              <w:t xml:space="preserve">владеть понятиями </w:t>
            </w:r>
            <w:r w:rsidR="00EA58F7" w:rsidRPr="0089280C">
              <w:rPr>
                <w:i/>
                <w:sz w:val="24"/>
                <w:szCs w:val="28"/>
              </w:rPr>
              <w:t xml:space="preserve">центральное </w:t>
            </w:r>
            <w:r w:rsidRPr="0089280C">
              <w:rPr>
                <w:i/>
                <w:sz w:val="24"/>
                <w:szCs w:val="28"/>
              </w:rPr>
              <w:t>и параллельное проектирование и применять их при построении сечений многогранников методом проекций;</w:t>
            </w:r>
          </w:p>
          <w:p w14:paraId="7C28A2F4" w14:textId="77777777" w:rsidR="00A6747D" w:rsidRPr="0089280C" w:rsidRDefault="0098482A" w:rsidP="00F9039F">
            <w:pPr>
              <w:numPr>
                <w:ilvl w:val="0"/>
                <w:numId w:val="117"/>
              </w:numPr>
              <w:suppressAutoHyphens w:val="0"/>
              <w:spacing w:line="240" w:lineRule="auto"/>
              <w:ind w:left="0" w:firstLine="284"/>
              <w:jc w:val="left"/>
              <w:rPr>
                <w:rFonts w:eastAsia="Times New Roman"/>
                <w:i/>
                <w:iCs/>
                <w:color w:val="404040"/>
                <w:sz w:val="24"/>
                <w:szCs w:val="28"/>
                <w:lang w:eastAsia="ru-RU"/>
              </w:rPr>
            </w:pPr>
            <w:r w:rsidRPr="0089280C">
              <w:rPr>
                <w:i/>
                <w:sz w:val="24"/>
                <w:szCs w:val="28"/>
              </w:rPr>
              <w:t>иметь представление о разв</w:t>
            </w:r>
            <w:r w:rsidR="006F69A4" w:rsidRPr="0089280C">
              <w:rPr>
                <w:i/>
                <w:sz w:val="24"/>
                <w:szCs w:val="28"/>
              </w:rPr>
              <w:t>е</w:t>
            </w:r>
            <w:r w:rsidRPr="0089280C">
              <w:rPr>
                <w:i/>
                <w:sz w:val="24"/>
                <w:szCs w:val="28"/>
              </w:rPr>
              <w:t>ртке многогранника и кратчайшем пути на поверхности многогранника;</w:t>
            </w:r>
          </w:p>
          <w:p w14:paraId="3E00556A" w14:textId="77777777" w:rsidR="00A6747D" w:rsidRPr="0089280C" w:rsidRDefault="0098482A" w:rsidP="00F9039F">
            <w:pPr>
              <w:numPr>
                <w:ilvl w:val="0"/>
                <w:numId w:val="117"/>
              </w:numPr>
              <w:suppressAutoHyphens w:val="0"/>
              <w:spacing w:line="240" w:lineRule="auto"/>
              <w:ind w:left="0" w:firstLine="284"/>
              <w:jc w:val="left"/>
              <w:rPr>
                <w:rFonts w:eastAsia="Times New Roman"/>
                <w:i/>
                <w:iCs/>
                <w:color w:val="404040"/>
                <w:sz w:val="24"/>
                <w:szCs w:val="28"/>
                <w:lang w:eastAsia="ru-RU"/>
              </w:rPr>
            </w:pPr>
            <w:r w:rsidRPr="0089280C">
              <w:rPr>
                <w:i/>
                <w:sz w:val="24"/>
                <w:szCs w:val="28"/>
              </w:rPr>
              <w:t xml:space="preserve">иметь </w:t>
            </w:r>
            <w:r w:rsidR="007445EB" w:rsidRPr="0089280C">
              <w:rPr>
                <w:i/>
                <w:sz w:val="24"/>
                <w:szCs w:val="28"/>
              </w:rPr>
              <w:t xml:space="preserve">представление </w:t>
            </w:r>
            <w:r w:rsidRPr="0089280C">
              <w:rPr>
                <w:i/>
                <w:sz w:val="24"/>
                <w:szCs w:val="28"/>
              </w:rPr>
              <w:t xml:space="preserve">о конических сечениях; </w:t>
            </w:r>
          </w:p>
          <w:p w14:paraId="2DD99734" w14:textId="77777777" w:rsidR="00A6747D" w:rsidRPr="0089280C" w:rsidRDefault="0098482A" w:rsidP="00F9039F">
            <w:pPr>
              <w:numPr>
                <w:ilvl w:val="0"/>
                <w:numId w:val="117"/>
              </w:numPr>
              <w:suppressAutoHyphens w:val="0"/>
              <w:spacing w:line="240" w:lineRule="auto"/>
              <w:ind w:left="0" w:firstLine="284"/>
              <w:jc w:val="left"/>
              <w:rPr>
                <w:rFonts w:eastAsia="Times New Roman"/>
                <w:i/>
                <w:iCs/>
                <w:color w:val="404040"/>
                <w:sz w:val="24"/>
                <w:szCs w:val="28"/>
                <w:lang w:eastAsia="ru-RU"/>
              </w:rPr>
            </w:pPr>
            <w:r w:rsidRPr="0089280C">
              <w:rPr>
                <w:i/>
                <w:sz w:val="24"/>
                <w:szCs w:val="28"/>
              </w:rPr>
              <w:t>иметь представление о касающихся сферах и комбинации тел вращения и уметь применять их при решении задач;</w:t>
            </w:r>
          </w:p>
          <w:p w14:paraId="0F8A7B9D" w14:textId="77777777" w:rsidR="00A6747D" w:rsidRPr="0089280C" w:rsidRDefault="0098482A" w:rsidP="00F9039F">
            <w:pPr>
              <w:numPr>
                <w:ilvl w:val="0"/>
                <w:numId w:val="117"/>
              </w:numPr>
              <w:suppressAutoHyphens w:val="0"/>
              <w:spacing w:line="240" w:lineRule="auto"/>
              <w:ind w:left="0" w:firstLine="284"/>
              <w:jc w:val="left"/>
              <w:rPr>
                <w:rFonts w:eastAsia="Times New Roman"/>
                <w:i/>
                <w:iCs/>
                <w:color w:val="404040"/>
                <w:sz w:val="24"/>
                <w:szCs w:val="28"/>
                <w:lang w:eastAsia="ru-RU"/>
              </w:rPr>
            </w:pPr>
            <w:r w:rsidRPr="0089280C">
              <w:rPr>
                <w:i/>
                <w:sz w:val="24"/>
                <w:szCs w:val="28"/>
              </w:rPr>
              <w:t>применять при решении задач формулу расстояния от точки до плоскости;</w:t>
            </w:r>
          </w:p>
          <w:p w14:paraId="4EB4E1B8" w14:textId="77777777" w:rsidR="00A6747D" w:rsidRPr="0089280C" w:rsidRDefault="0098482A" w:rsidP="00F9039F">
            <w:pPr>
              <w:numPr>
                <w:ilvl w:val="0"/>
                <w:numId w:val="117"/>
              </w:numPr>
              <w:suppressAutoHyphens w:val="0"/>
              <w:spacing w:line="240" w:lineRule="auto"/>
              <w:ind w:left="0" w:firstLine="284"/>
              <w:jc w:val="left"/>
              <w:rPr>
                <w:rFonts w:eastAsia="Times New Roman"/>
                <w:i/>
                <w:iCs/>
                <w:color w:val="404040"/>
                <w:sz w:val="24"/>
                <w:szCs w:val="28"/>
                <w:lang w:eastAsia="ru-RU"/>
              </w:rPr>
            </w:pPr>
            <w:r w:rsidRPr="0089280C">
              <w:rPr>
                <w:i/>
                <w:sz w:val="24"/>
                <w:szCs w:val="28"/>
              </w:rPr>
              <w:t xml:space="preserve">владеть разными </w:t>
            </w:r>
            <w:r w:rsidRPr="0089280C">
              <w:rPr>
                <w:i/>
                <w:sz w:val="24"/>
                <w:szCs w:val="28"/>
              </w:rPr>
              <w:lastRenderedPageBreak/>
              <w:t>способами задания прямой уравнениями и уметь применять при решении задач;</w:t>
            </w:r>
          </w:p>
          <w:p w14:paraId="0C4425B7" w14:textId="77777777" w:rsidR="00A6747D" w:rsidRPr="0089280C" w:rsidRDefault="0098482A" w:rsidP="00F9039F">
            <w:pPr>
              <w:pStyle w:val="-310"/>
              <w:numPr>
                <w:ilvl w:val="0"/>
                <w:numId w:val="124"/>
              </w:numPr>
              <w:suppressAutoHyphens w:val="0"/>
              <w:spacing w:line="240" w:lineRule="auto"/>
              <w:ind w:left="0" w:firstLine="284"/>
              <w:jc w:val="left"/>
              <w:rPr>
                <w:rFonts w:eastAsia="Times New Roman"/>
                <w:i/>
                <w:iCs/>
                <w:color w:val="404040"/>
                <w:sz w:val="24"/>
                <w:szCs w:val="28"/>
                <w:lang w:eastAsia="ru-RU"/>
              </w:rPr>
            </w:pPr>
            <w:r w:rsidRPr="0089280C">
              <w:rPr>
                <w:i/>
                <w:sz w:val="24"/>
                <w:szCs w:val="28"/>
              </w:rPr>
              <w:t>применять при решении задач и доказательстве теорем векторный метод и метод координат</w:t>
            </w:r>
            <w:r w:rsidR="00BB56D0" w:rsidRPr="0089280C">
              <w:rPr>
                <w:i/>
                <w:sz w:val="24"/>
                <w:szCs w:val="28"/>
              </w:rPr>
              <w:t xml:space="preserve">; </w:t>
            </w:r>
          </w:p>
          <w:p w14:paraId="2D67971A" w14:textId="77777777" w:rsidR="00A6747D" w:rsidRPr="0089280C" w:rsidRDefault="0098482A" w:rsidP="00F9039F">
            <w:pPr>
              <w:pStyle w:val="-310"/>
              <w:numPr>
                <w:ilvl w:val="0"/>
                <w:numId w:val="124"/>
              </w:numPr>
              <w:suppressAutoHyphens w:val="0"/>
              <w:spacing w:line="240" w:lineRule="auto"/>
              <w:ind w:left="0" w:firstLine="284"/>
              <w:jc w:val="left"/>
              <w:rPr>
                <w:rFonts w:eastAsia="Times New Roman"/>
                <w:i/>
                <w:iCs/>
                <w:color w:val="404040"/>
                <w:sz w:val="24"/>
                <w:szCs w:val="28"/>
                <w:lang w:eastAsia="ru-RU"/>
              </w:rPr>
            </w:pPr>
            <w:r w:rsidRPr="0089280C">
              <w:rPr>
                <w:i/>
                <w:sz w:val="24"/>
                <w:szCs w:val="28"/>
              </w:rPr>
              <w:t xml:space="preserve">иметь </w:t>
            </w:r>
            <w:r w:rsidR="00BB56D0" w:rsidRPr="0089280C">
              <w:rPr>
                <w:i/>
                <w:sz w:val="24"/>
                <w:szCs w:val="28"/>
              </w:rPr>
              <w:t xml:space="preserve">представление </w:t>
            </w:r>
            <w:r w:rsidRPr="0089280C">
              <w:rPr>
                <w:i/>
                <w:sz w:val="24"/>
                <w:szCs w:val="28"/>
              </w:rPr>
              <w:t>об аксиомах объема, применять формулы объемов прямоугольного параллелепипеда, призмы и пирамиды, тетраэдра при решении задач;</w:t>
            </w:r>
          </w:p>
          <w:p w14:paraId="7A1C8E11" w14:textId="77777777" w:rsidR="00A6747D" w:rsidRPr="0089280C" w:rsidRDefault="0098482A" w:rsidP="00F9039F">
            <w:pPr>
              <w:pStyle w:val="-310"/>
              <w:numPr>
                <w:ilvl w:val="0"/>
                <w:numId w:val="124"/>
              </w:numPr>
              <w:suppressAutoHyphens w:val="0"/>
              <w:spacing w:line="240" w:lineRule="auto"/>
              <w:ind w:left="0" w:firstLine="284"/>
              <w:jc w:val="left"/>
              <w:rPr>
                <w:rFonts w:eastAsia="Times New Roman"/>
                <w:i/>
                <w:iCs/>
                <w:color w:val="404040"/>
                <w:sz w:val="24"/>
                <w:szCs w:val="28"/>
                <w:lang w:eastAsia="ru-RU"/>
              </w:rPr>
            </w:pPr>
            <w:r w:rsidRPr="0089280C">
              <w:rPr>
                <w:i/>
                <w:sz w:val="24"/>
                <w:szCs w:val="28"/>
              </w:rPr>
              <w:t>применять теоремы об отношениях объ</w:t>
            </w:r>
            <w:r w:rsidR="006F69A4" w:rsidRPr="0089280C">
              <w:rPr>
                <w:i/>
                <w:sz w:val="24"/>
                <w:szCs w:val="28"/>
              </w:rPr>
              <w:t>е</w:t>
            </w:r>
            <w:r w:rsidRPr="0089280C">
              <w:rPr>
                <w:i/>
                <w:sz w:val="24"/>
                <w:szCs w:val="28"/>
              </w:rPr>
              <w:t>мов при решении задач;</w:t>
            </w:r>
          </w:p>
          <w:p w14:paraId="34832946" w14:textId="77777777" w:rsidR="00A6747D" w:rsidRPr="0089280C" w:rsidRDefault="0098482A" w:rsidP="00F9039F">
            <w:pPr>
              <w:pStyle w:val="-310"/>
              <w:numPr>
                <w:ilvl w:val="0"/>
                <w:numId w:val="124"/>
              </w:numPr>
              <w:suppressAutoHyphens w:val="0"/>
              <w:spacing w:line="240" w:lineRule="auto"/>
              <w:ind w:left="0" w:firstLine="284"/>
              <w:jc w:val="left"/>
              <w:rPr>
                <w:rFonts w:eastAsia="Times New Roman"/>
                <w:i/>
                <w:iCs/>
                <w:color w:val="404040"/>
                <w:sz w:val="24"/>
                <w:szCs w:val="28"/>
                <w:lang w:eastAsia="ru-RU"/>
              </w:rPr>
            </w:pPr>
            <w:r w:rsidRPr="0089280C">
              <w:rPr>
                <w:i/>
                <w:sz w:val="24"/>
                <w:szCs w:val="28"/>
              </w:rPr>
              <w:t xml:space="preserve">применять интеграл для вычисления объемов и поверхностей тел вращения, вычисления площади сферического пояса и объема шарового слоя; </w:t>
            </w:r>
          </w:p>
          <w:p w14:paraId="26D32917" w14:textId="77777777" w:rsidR="00A6747D" w:rsidRPr="0089280C" w:rsidRDefault="0098482A" w:rsidP="00F9039F">
            <w:pPr>
              <w:pStyle w:val="-310"/>
              <w:numPr>
                <w:ilvl w:val="0"/>
                <w:numId w:val="124"/>
              </w:numPr>
              <w:suppressAutoHyphens w:val="0"/>
              <w:spacing w:line="240" w:lineRule="auto"/>
              <w:ind w:left="0" w:firstLine="284"/>
              <w:jc w:val="left"/>
              <w:rPr>
                <w:rFonts w:eastAsia="Times New Roman"/>
                <w:i/>
                <w:iCs/>
                <w:color w:val="404040"/>
                <w:sz w:val="24"/>
                <w:szCs w:val="28"/>
                <w:lang w:eastAsia="ru-RU"/>
              </w:rPr>
            </w:pPr>
            <w:r w:rsidRPr="0089280C">
              <w:rPr>
                <w:i/>
                <w:sz w:val="24"/>
                <w:szCs w:val="28"/>
              </w:rPr>
              <w:t xml:space="preserve">иметь </w:t>
            </w:r>
            <w:r w:rsidR="007C3640" w:rsidRPr="0089280C">
              <w:rPr>
                <w:i/>
                <w:sz w:val="24"/>
                <w:szCs w:val="28"/>
              </w:rPr>
              <w:t xml:space="preserve">представление </w:t>
            </w:r>
            <w:r w:rsidRPr="0089280C">
              <w:rPr>
                <w:i/>
                <w:sz w:val="24"/>
                <w:szCs w:val="28"/>
              </w:rPr>
              <w:t xml:space="preserve">о движениях в пространстве: </w:t>
            </w:r>
            <w:r w:rsidR="0005140A" w:rsidRPr="0089280C">
              <w:rPr>
                <w:i/>
                <w:sz w:val="24"/>
                <w:szCs w:val="28"/>
              </w:rPr>
              <w:t xml:space="preserve">параллельном </w:t>
            </w:r>
            <w:r w:rsidRPr="0089280C">
              <w:rPr>
                <w:i/>
                <w:sz w:val="24"/>
                <w:szCs w:val="28"/>
              </w:rPr>
              <w:t>перенос</w:t>
            </w:r>
            <w:r w:rsidR="0005140A" w:rsidRPr="0089280C">
              <w:rPr>
                <w:i/>
                <w:sz w:val="24"/>
                <w:szCs w:val="28"/>
              </w:rPr>
              <w:t>е</w:t>
            </w:r>
            <w:r w:rsidRPr="0089280C">
              <w:rPr>
                <w:i/>
                <w:sz w:val="24"/>
                <w:szCs w:val="28"/>
              </w:rPr>
              <w:t xml:space="preserve">, </w:t>
            </w:r>
            <w:r w:rsidR="0005140A" w:rsidRPr="0089280C">
              <w:rPr>
                <w:i/>
                <w:sz w:val="24"/>
                <w:szCs w:val="28"/>
              </w:rPr>
              <w:t xml:space="preserve">симметрии </w:t>
            </w:r>
            <w:r w:rsidRPr="0089280C">
              <w:rPr>
                <w:i/>
                <w:sz w:val="24"/>
                <w:szCs w:val="28"/>
              </w:rPr>
              <w:t xml:space="preserve">относительно плоскости, </w:t>
            </w:r>
            <w:r w:rsidR="0005140A" w:rsidRPr="0089280C">
              <w:rPr>
                <w:i/>
                <w:sz w:val="24"/>
                <w:szCs w:val="28"/>
              </w:rPr>
              <w:lastRenderedPageBreak/>
              <w:t>центральной симметрии</w:t>
            </w:r>
            <w:r w:rsidRPr="0089280C">
              <w:rPr>
                <w:i/>
                <w:sz w:val="24"/>
                <w:szCs w:val="28"/>
              </w:rPr>
              <w:t>, поворот</w:t>
            </w:r>
            <w:r w:rsidR="0005140A" w:rsidRPr="0089280C">
              <w:rPr>
                <w:i/>
                <w:sz w:val="24"/>
                <w:szCs w:val="28"/>
              </w:rPr>
              <w:t>е</w:t>
            </w:r>
            <w:r w:rsidRPr="0089280C">
              <w:rPr>
                <w:i/>
                <w:sz w:val="24"/>
                <w:szCs w:val="28"/>
              </w:rPr>
              <w:t xml:space="preserve"> относительно прямой</w:t>
            </w:r>
            <w:r w:rsidR="0005140A" w:rsidRPr="0089280C">
              <w:rPr>
                <w:i/>
                <w:sz w:val="24"/>
                <w:szCs w:val="28"/>
              </w:rPr>
              <w:t>, винтовой симметрии</w:t>
            </w:r>
            <w:r w:rsidR="007445EB" w:rsidRPr="0089280C">
              <w:rPr>
                <w:i/>
                <w:sz w:val="24"/>
                <w:szCs w:val="28"/>
              </w:rPr>
              <w:t>,</w:t>
            </w:r>
            <w:r w:rsidR="0005140A" w:rsidRPr="0089280C">
              <w:rPr>
                <w:i/>
                <w:sz w:val="24"/>
                <w:szCs w:val="28"/>
              </w:rPr>
              <w:t xml:space="preserve"> </w:t>
            </w:r>
            <w:r w:rsidRPr="0089280C">
              <w:rPr>
                <w:i/>
                <w:sz w:val="24"/>
                <w:szCs w:val="28"/>
              </w:rPr>
              <w:t>уметь применять их при решении задач;</w:t>
            </w:r>
          </w:p>
          <w:p w14:paraId="0DDC15D9" w14:textId="77777777" w:rsidR="00A6747D" w:rsidRPr="0089280C" w:rsidRDefault="0098482A" w:rsidP="00F9039F">
            <w:pPr>
              <w:pStyle w:val="-310"/>
              <w:numPr>
                <w:ilvl w:val="0"/>
                <w:numId w:val="124"/>
              </w:numPr>
              <w:suppressAutoHyphens w:val="0"/>
              <w:spacing w:line="240" w:lineRule="auto"/>
              <w:ind w:left="0" w:firstLine="284"/>
              <w:jc w:val="left"/>
              <w:rPr>
                <w:rFonts w:eastAsia="Times New Roman"/>
                <w:i/>
                <w:iCs/>
                <w:color w:val="404040"/>
                <w:sz w:val="24"/>
                <w:szCs w:val="28"/>
                <w:lang w:eastAsia="ru-RU"/>
              </w:rPr>
            </w:pPr>
            <w:r w:rsidRPr="0089280C">
              <w:rPr>
                <w:i/>
                <w:sz w:val="24"/>
                <w:szCs w:val="28"/>
              </w:rPr>
              <w:t>иметь представление о площади ортогональной проекции;</w:t>
            </w:r>
          </w:p>
          <w:p w14:paraId="4F3EEC0A" w14:textId="77777777" w:rsidR="00A6747D" w:rsidRPr="0089280C" w:rsidRDefault="0098482A" w:rsidP="00F9039F">
            <w:pPr>
              <w:pStyle w:val="-310"/>
              <w:numPr>
                <w:ilvl w:val="0"/>
                <w:numId w:val="124"/>
              </w:numPr>
              <w:suppressAutoHyphens w:val="0"/>
              <w:spacing w:line="240" w:lineRule="auto"/>
              <w:ind w:left="0" w:firstLine="284"/>
              <w:jc w:val="left"/>
              <w:rPr>
                <w:rFonts w:eastAsia="Times New Roman"/>
                <w:i/>
                <w:iCs/>
                <w:color w:val="404040"/>
                <w:sz w:val="24"/>
                <w:szCs w:val="28"/>
                <w:lang w:eastAsia="ru-RU"/>
              </w:rPr>
            </w:pPr>
            <w:r w:rsidRPr="0089280C">
              <w:rPr>
                <w:i/>
                <w:sz w:val="24"/>
                <w:szCs w:val="28"/>
              </w:rPr>
              <w:t>иметь представление о трехгранном и многогранном угле и применять свойства плоских углов многогранного угла при решении задач;</w:t>
            </w:r>
          </w:p>
          <w:p w14:paraId="3BF21D0A" w14:textId="77777777" w:rsidR="00045E75" w:rsidRPr="0089280C" w:rsidRDefault="0098482A" w:rsidP="00F9039F">
            <w:pPr>
              <w:pStyle w:val="-310"/>
              <w:numPr>
                <w:ilvl w:val="0"/>
                <w:numId w:val="124"/>
              </w:numPr>
              <w:suppressAutoHyphens w:val="0"/>
              <w:spacing w:line="240" w:lineRule="auto"/>
              <w:ind w:left="0" w:firstLine="284"/>
              <w:jc w:val="left"/>
              <w:rPr>
                <w:rFonts w:eastAsia="Times New Roman"/>
                <w:i/>
                <w:iCs/>
                <w:color w:val="404040"/>
                <w:sz w:val="24"/>
                <w:szCs w:val="28"/>
                <w:lang w:eastAsia="ru-RU"/>
              </w:rPr>
            </w:pPr>
            <w:r w:rsidRPr="0089280C">
              <w:rPr>
                <w:i/>
                <w:sz w:val="24"/>
                <w:szCs w:val="28"/>
              </w:rPr>
              <w:t>иметь представления о преобразовании подобия, гомотетии и уметь применять их при решении задач;</w:t>
            </w:r>
          </w:p>
          <w:p w14:paraId="5250E791" w14:textId="77777777" w:rsidR="00A6747D" w:rsidRPr="0089280C" w:rsidRDefault="0098482A" w:rsidP="00F9039F">
            <w:pPr>
              <w:pStyle w:val="-310"/>
              <w:numPr>
                <w:ilvl w:val="0"/>
                <w:numId w:val="124"/>
              </w:numPr>
              <w:suppressAutoHyphens w:val="0"/>
              <w:spacing w:line="240" w:lineRule="auto"/>
              <w:ind w:left="0" w:firstLine="284"/>
              <w:jc w:val="left"/>
              <w:rPr>
                <w:rFonts w:eastAsia="Times New Roman"/>
                <w:i/>
                <w:iCs/>
                <w:color w:val="404040"/>
                <w:sz w:val="24"/>
                <w:szCs w:val="28"/>
                <w:lang w:eastAsia="ru-RU"/>
              </w:rPr>
            </w:pPr>
            <w:r w:rsidRPr="0089280C">
              <w:rPr>
                <w:i/>
                <w:sz w:val="24"/>
                <w:szCs w:val="28"/>
              </w:rPr>
              <w:t xml:space="preserve"> уметь решать задачи на плоскости методами стереометрии;</w:t>
            </w:r>
          </w:p>
          <w:p w14:paraId="04D084D7" w14:textId="77777777" w:rsidR="00A6747D" w:rsidRPr="0089280C" w:rsidRDefault="0098482A" w:rsidP="00F9039F">
            <w:pPr>
              <w:pStyle w:val="-310"/>
              <w:numPr>
                <w:ilvl w:val="0"/>
                <w:numId w:val="124"/>
              </w:numPr>
              <w:suppressAutoHyphens w:val="0"/>
              <w:spacing w:line="240" w:lineRule="auto"/>
              <w:ind w:left="0" w:firstLine="284"/>
              <w:jc w:val="left"/>
              <w:rPr>
                <w:rFonts w:eastAsia="Times New Roman"/>
                <w:i/>
                <w:iCs/>
                <w:color w:val="D9D9D9"/>
                <w:sz w:val="24"/>
                <w:szCs w:val="28"/>
                <w:lang w:eastAsia="ru-RU"/>
              </w:rPr>
            </w:pPr>
            <w:r w:rsidRPr="0089280C">
              <w:rPr>
                <w:i/>
                <w:sz w:val="24"/>
                <w:szCs w:val="28"/>
              </w:rPr>
              <w:t>уметь применять формулы объемов при решении задач</w:t>
            </w:r>
          </w:p>
        </w:tc>
      </w:tr>
      <w:tr w:rsidR="0098482A" w:rsidRPr="0089280C" w14:paraId="734732C3" w14:textId="77777777" w:rsidTr="008C0A9D">
        <w:trPr>
          <w:gridBefore w:val="1"/>
          <w:wBefore w:w="6" w:type="dxa"/>
        </w:trPr>
        <w:tc>
          <w:tcPr>
            <w:tcW w:w="1519" w:type="dxa"/>
          </w:tcPr>
          <w:p w14:paraId="58B07DC0" w14:textId="77777777" w:rsidR="0098482A" w:rsidRPr="0089280C" w:rsidRDefault="0098482A" w:rsidP="00F9039F">
            <w:pPr>
              <w:spacing w:line="240" w:lineRule="auto"/>
              <w:ind w:firstLine="284"/>
              <w:jc w:val="left"/>
              <w:rPr>
                <w:b/>
                <w:i/>
                <w:sz w:val="24"/>
                <w:szCs w:val="24"/>
              </w:rPr>
            </w:pPr>
            <w:r w:rsidRPr="0089280C">
              <w:rPr>
                <w:b/>
                <w:i/>
                <w:sz w:val="24"/>
                <w:szCs w:val="24"/>
              </w:rPr>
              <w:lastRenderedPageBreak/>
              <w:t>Векторы и координаты в пространстве</w:t>
            </w:r>
          </w:p>
        </w:tc>
        <w:tc>
          <w:tcPr>
            <w:tcW w:w="3117" w:type="dxa"/>
            <w:gridSpan w:val="2"/>
          </w:tcPr>
          <w:p w14:paraId="05D51794" w14:textId="77777777" w:rsidR="00A6747D" w:rsidRPr="0089280C" w:rsidRDefault="0098482A" w:rsidP="00F9039F">
            <w:pPr>
              <w:numPr>
                <w:ilvl w:val="0"/>
                <w:numId w:val="120"/>
              </w:numPr>
              <w:suppressAutoHyphens w:val="0"/>
              <w:spacing w:line="240" w:lineRule="auto"/>
              <w:ind w:left="0" w:firstLine="284"/>
              <w:jc w:val="left"/>
              <w:rPr>
                <w:rFonts w:eastAsia="Times New Roman"/>
                <w:i/>
                <w:iCs/>
                <w:color w:val="404040"/>
                <w:sz w:val="24"/>
                <w:szCs w:val="28"/>
                <w:lang w:eastAsia="ru-RU"/>
              </w:rPr>
            </w:pPr>
            <w:r w:rsidRPr="0089280C">
              <w:rPr>
                <w:sz w:val="24"/>
                <w:szCs w:val="28"/>
                <w:lang w:eastAsia="ru-RU"/>
              </w:rPr>
              <w:t>Оперировать на базовом уровне понятием декартовы координаты в пространстве</w:t>
            </w:r>
            <w:r w:rsidRPr="0089280C">
              <w:rPr>
                <w:color w:val="FF0000"/>
                <w:sz w:val="24"/>
                <w:szCs w:val="28"/>
                <w:lang w:eastAsia="ru-RU"/>
              </w:rPr>
              <w:t>;</w:t>
            </w:r>
            <w:r w:rsidRPr="0089280C">
              <w:rPr>
                <w:sz w:val="24"/>
                <w:szCs w:val="28"/>
                <w:lang w:eastAsia="ru-RU"/>
              </w:rPr>
              <w:t xml:space="preserve"> </w:t>
            </w:r>
          </w:p>
          <w:p w14:paraId="5AF640A9" w14:textId="77777777" w:rsidR="00A6747D" w:rsidRPr="0089280C" w:rsidRDefault="0098482A" w:rsidP="00F9039F">
            <w:pPr>
              <w:numPr>
                <w:ilvl w:val="0"/>
                <w:numId w:val="120"/>
              </w:numPr>
              <w:suppressAutoHyphens w:val="0"/>
              <w:spacing w:line="240" w:lineRule="auto"/>
              <w:ind w:left="0" w:firstLine="284"/>
              <w:jc w:val="left"/>
              <w:rPr>
                <w:rFonts w:eastAsia="Times New Roman"/>
                <w:i/>
                <w:iCs/>
                <w:color w:val="404040"/>
                <w:sz w:val="24"/>
                <w:szCs w:val="28"/>
                <w:lang w:eastAsia="ru-RU"/>
              </w:rPr>
            </w:pPr>
            <w:r w:rsidRPr="0089280C">
              <w:rPr>
                <w:sz w:val="24"/>
                <w:szCs w:val="28"/>
                <w:lang w:eastAsia="ru-RU"/>
              </w:rPr>
              <w:t>находить координаты вершин куба и прямоугольного параллелепипеда</w:t>
            </w:r>
          </w:p>
        </w:tc>
        <w:tc>
          <w:tcPr>
            <w:tcW w:w="2238" w:type="dxa"/>
          </w:tcPr>
          <w:p w14:paraId="341B8091" w14:textId="77777777" w:rsidR="00A6747D" w:rsidRPr="0089280C" w:rsidRDefault="0098482A" w:rsidP="00F9039F">
            <w:pPr>
              <w:pStyle w:val="-310"/>
              <w:numPr>
                <w:ilvl w:val="0"/>
                <w:numId w:val="123"/>
              </w:numPr>
              <w:suppressAutoHyphens w:val="0"/>
              <w:spacing w:line="240" w:lineRule="auto"/>
              <w:ind w:left="0" w:firstLine="284"/>
              <w:jc w:val="left"/>
              <w:rPr>
                <w:rFonts w:eastAsia="Times New Roman"/>
                <w:i/>
                <w:iCs/>
                <w:color w:val="404040"/>
                <w:sz w:val="24"/>
                <w:szCs w:val="28"/>
                <w:lang w:eastAsia="ru-RU"/>
              </w:rPr>
            </w:pPr>
            <w:r w:rsidRPr="0089280C">
              <w:rPr>
                <w:i/>
                <w:sz w:val="24"/>
                <w:szCs w:val="28"/>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векторы;</w:t>
            </w:r>
          </w:p>
          <w:p w14:paraId="1E20071B" w14:textId="77777777" w:rsidR="00A6747D" w:rsidRPr="0089280C" w:rsidRDefault="0098482A" w:rsidP="00F9039F">
            <w:pPr>
              <w:pStyle w:val="-310"/>
              <w:numPr>
                <w:ilvl w:val="0"/>
                <w:numId w:val="123"/>
              </w:numPr>
              <w:suppressAutoHyphens w:val="0"/>
              <w:spacing w:line="240" w:lineRule="auto"/>
              <w:ind w:left="0" w:firstLine="284"/>
              <w:jc w:val="left"/>
              <w:rPr>
                <w:rFonts w:eastAsia="Times New Roman"/>
                <w:i/>
                <w:iCs/>
                <w:color w:val="404040"/>
                <w:sz w:val="24"/>
                <w:szCs w:val="28"/>
                <w:lang w:eastAsia="ru-RU"/>
              </w:rPr>
            </w:pPr>
            <w:r w:rsidRPr="0089280C">
              <w:rPr>
                <w:i/>
                <w:sz w:val="24"/>
                <w:szCs w:val="28"/>
              </w:rPr>
              <w:t>находить расстояние между двумя точками, сумму векторов и произведение вектора на число, угол между векторами, скалярное произведение, раскладывать вектор по двум неколлинеарным векторам</w:t>
            </w:r>
            <w:r w:rsidR="00045E75" w:rsidRPr="0089280C">
              <w:rPr>
                <w:i/>
                <w:sz w:val="24"/>
                <w:szCs w:val="28"/>
              </w:rPr>
              <w:t>;</w:t>
            </w:r>
          </w:p>
          <w:p w14:paraId="4DBD54C6" w14:textId="77777777" w:rsidR="00A6747D" w:rsidRPr="0089280C" w:rsidRDefault="0098482A" w:rsidP="00F9039F">
            <w:pPr>
              <w:pStyle w:val="-310"/>
              <w:numPr>
                <w:ilvl w:val="0"/>
                <w:numId w:val="123"/>
              </w:numPr>
              <w:suppressAutoHyphens w:val="0"/>
              <w:spacing w:line="240" w:lineRule="auto"/>
              <w:ind w:left="0" w:firstLine="284"/>
              <w:jc w:val="left"/>
              <w:rPr>
                <w:rFonts w:eastAsia="Times New Roman"/>
                <w:i/>
                <w:iCs/>
                <w:color w:val="404040"/>
                <w:sz w:val="24"/>
                <w:szCs w:val="28"/>
                <w:lang w:eastAsia="ru-RU"/>
              </w:rPr>
            </w:pPr>
            <w:r w:rsidRPr="0089280C">
              <w:rPr>
                <w:i/>
                <w:sz w:val="24"/>
                <w:szCs w:val="28"/>
              </w:rPr>
              <w:t xml:space="preserve">задавать плоскость уравнением в </w:t>
            </w:r>
            <w:r w:rsidRPr="0089280C">
              <w:rPr>
                <w:i/>
                <w:sz w:val="24"/>
                <w:szCs w:val="28"/>
              </w:rPr>
              <w:lastRenderedPageBreak/>
              <w:t>декартовой системе координат;</w:t>
            </w:r>
          </w:p>
          <w:p w14:paraId="736A1215" w14:textId="77777777" w:rsidR="00A6747D" w:rsidRPr="0089280C" w:rsidRDefault="0098482A" w:rsidP="00F9039F">
            <w:pPr>
              <w:pStyle w:val="-310"/>
              <w:numPr>
                <w:ilvl w:val="0"/>
                <w:numId w:val="123"/>
              </w:numPr>
              <w:suppressAutoHyphens w:val="0"/>
              <w:spacing w:line="240" w:lineRule="auto"/>
              <w:ind w:left="0" w:firstLine="284"/>
              <w:jc w:val="left"/>
              <w:rPr>
                <w:rFonts w:eastAsia="Times New Roman"/>
                <w:i/>
                <w:iCs/>
                <w:color w:val="404040"/>
                <w:sz w:val="24"/>
                <w:szCs w:val="28"/>
                <w:lang w:eastAsia="ru-RU"/>
              </w:rPr>
            </w:pPr>
            <w:r w:rsidRPr="0089280C">
              <w:rPr>
                <w:i/>
                <w:sz w:val="24"/>
                <w:szCs w:val="28"/>
              </w:rPr>
              <w:t>решать простейшие задачи введением векторного базиса</w:t>
            </w:r>
          </w:p>
        </w:tc>
        <w:tc>
          <w:tcPr>
            <w:tcW w:w="1875" w:type="dxa"/>
          </w:tcPr>
          <w:p w14:paraId="4744ADE2" w14:textId="77777777" w:rsidR="00A6747D" w:rsidRPr="0089280C" w:rsidRDefault="0098482A" w:rsidP="00F9039F">
            <w:pPr>
              <w:pStyle w:val="-310"/>
              <w:numPr>
                <w:ilvl w:val="0"/>
                <w:numId w:val="123"/>
              </w:numPr>
              <w:suppressAutoHyphens w:val="0"/>
              <w:spacing w:line="240" w:lineRule="auto"/>
              <w:ind w:left="0" w:firstLine="284"/>
              <w:jc w:val="left"/>
              <w:rPr>
                <w:rFonts w:eastAsia="Times New Roman"/>
                <w:i/>
                <w:iCs/>
                <w:color w:val="404040"/>
                <w:sz w:val="24"/>
                <w:szCs w:val="28"/>
                <w:lang w:eastAsia="ru-RU"/>
              </w:rPr>
            </w:pPr>
            <w:r w:rsidRPr="0089280C">
              <w:rPr>
                <w:sz w:val="24"/>
                <w:szCs w:val="28"/>
              </w:rPr>
              <w:lastRenderedPageBreak/>
              <w:t>Владеть понятиями векторы и их координаты;</w:t>
            </w:r>
          </w:p>
          <w:p w14:paraId="30CF937D" w14:textId="77777777" w:rsidR="00A6747D" w:rsidRPr="0089280C" w:rsidRDefault="0098482A" w:rsidP="00F9039F">
            <w:pPr>
              <w:pStyle w:val="-310"/>
              <w:numPr>
                <w:ilvl w:val="0"/>
                <w:numId w:val="123"/>
              </w:numPr>
              <w:suppressAutoHyphens w:val="0"/>
              <w:spacing w:line="240" w:lineRule="auto"/>
              <w:ind w:left="0" w:firstLine="284"/>
              <w:jc w:val="left"/>
              <w:rPr>
                <w:rFonts w:eastAsia="Times New Roman"/>
                <w:i/>
                <w:iCs/>
                <w:color w:val="404040"/>
                <w:sz w:val="24"/>
                <w:szCs w:val="28"/>
                <w:lang w:eastAsia="ru-RU"/>
              </w:rPr>
            </w:pPr>
            <w:r w:rsidRPr="0089280C">
              <w:rPr>
                <w:sz w:val="24"/>
                <w:szCs w:val="28"/>
              </w:rPr>
              <w:t>уметь выполнять операции над векторами;</w:t>
            </w:r>
          </w:p>
          <w:p w14:paraId="2659FAD4" w14:textId="77777777" w:rsidR="00A6747D" w:rsidRPr="0089280C" w:rsidRDefault="0098482A" w:rsidP="00F9039F">
            <w:pPr>
              <w:pStyle w:val="-310"/>
              <w:numPr>
                <w:ilvl w:val="0"/>
                <w:numId w:val="123"/>
              </w:numPr>
              <w:suppressAutoHyphens w:val="0"/>
              <w:spacing w:line="240" w:lineRule="auto"/>
              <w:ind w:left="0" w:firstLine="284"/>
              <w:jc w:val="left"/>
              <w:rPr>
                <w:rFonts w:eastAsia="Times New Roman"/>
                <w:i/>
                <w:iCs/>
                <w:color w:val="404040"/>
                <w:sz w:val="24"/>
                <w:szCs w:val="28"/>
                <w:lang w:eastAsia="ru-RU"/>
              </w:rPr>
            </w:pPr>
            <w:r w:rsidRPr="0089280C">
              <w:rPr>
                <w:sz w:val="24"/>
                <w:szCs w:val="28"/>
              </w:rPr>
              <w:t>использовать скалярное произведение векторов при решении задач;</w:t>
            </w:r>
          </w:p>
          <w:p w14:paraId="64F85761" w14:textId="77777777" w:rsidR="00A6747D" w:rsidRPr="0089280C" w:rsidRDefault="0098482A" w:rsidP="00F9039F">
            <w:pPr>
              <w:pStyle w:val="-310"/>
              <w:numPr>
                <w:ilvl w:val="0"/>
                <w:numId w:val="123"/>
              </w:numPr>
              <w:suppressAutoHyphens w:val="0"/>
              <w:spacing w:line="240" w:lineRule="auto"/>
              <w:ind w:left="0" w:firstLine="284"/>
              <w:jc w:val="left"/>
              <w:rPr>
                <w:rFonts w:eastAsia="Times New Roman"/>
                <w:i/>
                <w:iCs/>
                <w:color w:val="404040"/>
                <w:sz w:val="24"/>
                <w:szCs w:val="28"/>
                <w:lang w:eastAsia="ru-RU"/>
              </w:rPr>
            </w:pPr>
            <w:r w:rsidRPr="0089280C">
              <w:rPr>
                <w:sz w:val="24"/>
                <w:szCs w:val="28"/>
              </w:rPr>
              <w:t>применять уравнение плоскости, формулу расстояния между точками, уравнение сферы при решении задач;</w:t>
            </w:r>
          </w:p>
          <w:p w14:paraId="263CFF34" w14:textId="77777777" w:rsidR="00A6747D" w:rsidRPr="0089280C" w:rsidRDefault="0098482A" w:rsidP="00F9039F">
            <w:pPr>
              <w:pStyle w:val="-310"/>
              <w:numPr>
                <w:ilvl w:val="0"/>
                <w:numId w:val="123"/>
              </w:numPr>
              <w:suppressAutoHyphens w:val="0"/>
              <w:spacing w:line="240" w:lineRule="auto"/>
              <w:ind w:left="0" w:firstLine="284"/>
              <w:jc w:val="left"/>
              <w:rPr>
                <w:rFonts w:eastAsia="Times New Roman"/>
                <w:i/>
                <w:iCs/>
                <w:color w:val="404040"/>
                <w:sz w:val="24"/>
                <w:szCs w:val="28"/>
                <w:lang w:eastAsia="ru-RU"/>
              </w:rPr>
            </w:pPr>
            <w:r w:rsidRPr="0089280C">
              <w:rPr>
                <w:sz w:val="24"/>
                <w:szCs w:val="28"/>
              </w:rPr>
              <w:t xml:space="preserve">применять векторы и метод координат в пространстве при решении задач </w:t>
            </w:r>
          </w:p>
          <w:p w14:paraId="0D173500" w14:textId="77777777" w:rsidR="0098482A" w:rsidRPr="0089280C" w:rsidRDefault="0098482A" w:rsidP="00F9039F">
            <w:pPr>
              <w:spacing w:line="240" w:lineRule="auto"/>
              <w:ind w:firstLine="284"/>
              <w:jc w:val="left"/>
              <w:rPr>
                <w:sz w:val="24"/>
                <w:szCs w:val="28"/>
              </w:rPr>
            </w:pPr>
          </w:p>
        </w:tc>
        <w:tc>
          <w:tcPr>
            <w:tcW w:w="1843" w:type="dxa"/>
          </w:tcPr>
          <w:p w14:paraId="4E5902F0" w14:textId="77777777" w:rsidR="0098482A" w:rsidRPr="0089280C" w:rsidRDefault="0098482A" w:rsidP="00F9039F">
            <w:pPr>
              <w:pStyle w:val="a3"/>
              <w:spacing w:after="0"/>
              <w:ind w:left="0" w:firstLine="284"/>
              <w:jc w:val="left"/>
              <w:rPr>
                <w:i/>
                <w:sz w:val="24"/>
                <w:szCs w:val="28"/>
                <w:lang w:val="ru-RU" w:eastAsia="en-US"/>
              </w:rPr>
            </w:pPr>
            <w:r w:rsidRPr="0089280C">
              <w:rPr>
                <w:i/>
                <w:sz w:val="24"/>
                <w:szCs w:val="28"/>
                <w:lang w:val="ru-RU" w:eastAsia="en-US"/>
              </w:rPr>
              <w:t xml:space="preserve">Достижение результатов раздела </w:t>
            </w:r>
            <w:r w:rsidRPr="0089280C">
              <w:rPr>
                <w:i/>
                <w:sz w:val="24"/>
                <w:szCs w:val="28"/>
                <w:lang w:val="en-US" w:eastAsia="en-US"/>
              </w:rPr>
              <w:t>II</w:t>
            </w:r>
            <w:r w:rsidRPr="0089280C">
              <w:rPr>
                <w:i/>
                <w:sz w:val="24"/>
                <w:szCs w:val="28"/>
                <w:lang w:val="ru-RU" w:eastAsia="en-US"/>
              </w:rPr>
              <w:t>;</w:t>
            </w:r>
          </w:p>
          <w:p w14:paraId="47D28508" w14:textId="77777777" w:rsidR="00A6747D" w:rsidRPr="0089280C" w:rsidRDefault="007C3640" w:rsidP="00F9039F">
            <w:pPr>
              <w:pStyle w:val="-310"/>
              <w:numPr>
                <w:ilvl w:val="0"/>
                <w:numId w:val="123"/>
              </w:numPr>
              <w:suppressAutoHyphens w:val="0"/>
              <w:spacing w:line="240" w:lineRule="auto"/>
              <w:ind w:left="0" w:firstLine="284"/>
              <w:jc w:val="left"/>
              <w:rPr>
                <w:rFonts w:eastAsia="Times New Roman"/>
                <w:i/>
                <w:iCs/>
                <w:color w:val="404040"/>
                <w:sz w:val="24"/>
                <w:szCs w:val="28"/>
                <w:lang w:eastAsia="ru-RU"/>
              </w:rPr>
            </w:pPr>
            <w:r w:rsidRPr="0089280C">
              <w:rPr>
                <w:i/>
                <w:sz w:val="24"/>
                <w:szCs w:val="28"/>
              </w:rPr>
              <w:t>н</w:t>
            </w:r>
            <w:r w:rsidR="0098482A" w:rsidRPr="0089280C">
              <w:rPr>
                <w:i/>
                <w:sz w:val="24"/>
                <w:szCs w:val="28"/>
              </w:rPr>
              <w:t>аходить объем параллелепипеда и тетраэдра, заданных координатами своих вершин;</w:t>
            </w:r>
          </w:p>
          <w:p w14:paraId="7246678F" w14:textId="77777777" w:rsidR="00A6747D" w:rsidRPr="0089280C" w:rsidRDefault="0098482A" w:rsidP="00F9039F">
            <w:pPr>
              <w:pStyle w:val="-310"/>
              <w:numPr>
                <w:ilvl w:val="0"/>
                <w:numId w:val="123"/>
              </w:numPr>
              <w:suppressAutoHyphens w:val="0"/>
              <w:spacing w:line="240" w:lineRule="auto"/>
              <w:ind w:left="0" w:firstLine="284"/>
              <w:jc w:val="left"/>
              <w:rPr>
                <w:rFonts w:eastAsia="Times New Roman"/>
                <w:i/>
                <w:iCs/>
                <w:color w:val="404040"/>
                <w:sz w:val="24"/>
                <w:szCs w:val="28"/>
                <w:lang w:eastAsia="ru-RU"/>
              </w:rPr>
            </w:pPr>
            <w:r w:rsidRPr="0089280C">
              <w:rPr>
                <w:i/>
                <w:sz w:val="24"/>
                <w:szCs w:val="28"/>
              </w:rPr>
              <w:t>задавать прямую в пространстве;</w:t>
            </w:r>
          </w:p>
          <w:p w14:paraId="11FFC91F" w14:textId="77777777" w:rsidR="00A6747D" w:rsidRPr="0089280C" w:rsidRDefault="0098482A" w:rsidP="00F9039F">
            <w:pPr>
              <w:pStyle w:val="-310"/>
              <w:numPr>
                <w:ilvl w:val="0"/>
                <w:numId w:val="123"/>
              </w:numPr>
              <w:suppressAutoHyphens w:val="0"/>
              <w:spacing w:line="240" w:lineRule="auto"/>
              <w:ind w:left="0" w:firstLine="284"/>
              <w:jc w:val="left"/>
              <w:rPr>
                <w:rFonts w:eastAsia="Times New Roman"/>
                <w:i/>
                <w:iCs/>
                <w:color w:val="404040"/>
                <w:sz w:val="24"/>
                <w:szCs w:val="28"/>
                <w:lang w:eastAsia="ru-RU"/>
              </w:rPr>
            </w:pPr>
            <w:r w:rsidRPr="0089280C">
              <w:rPr>
                <w:i/>
                <w:sz w:val="24"/>
                <w:szCs w:val="28"/>
              </w:rPr>
              <w:t>находить расстояние от точки до плоскости в системе координат;</w:t>
            </w:r>
          </w:p>
          <w:p w14:paraId="1CD35A98" w14:textId="77777777" w:rsidR="00A6747D" w:rsidRPr="0089280C" w:rsidRDefault="0098482A" w:rsidP="00F9039F">
            <w:pPr>
              <w:pStyle w:val="-310"/>
              <w:numPr>
                <w:ilvl w:val="0"/>
                <w:numId w:val="123"/>
              </w:numPr>
              <w:suppressAutoHyphens w:val="0"/>
              <w:spacing w:line="240" w:lineRule="auto"/>
              <w:ind w:left="0" w:firstLine="284"/>
              <w:jc w:val="left"/>
              <w:rPr>
                <w:rFonts w:eastAsia="Times New Roman"/>
                <w:i/>
                <w:iCs/>
                <w:color w:val="404040"/>
                <w:sz w:val="24"/>
                <w:szCs w:val="28"/>
                <w:lang w:eastAsia="ru-RU"/>
              </w:rPr>
            </w:pPr>
            <w:r w:rsidRPr="0089280C">
              <w:rPr>
                <w:i/>
                <w:sz w:val="24"/>
                <w:szCs w:val="28"/>
              </w:rPr>
              <w:t>находить расстояние между скрещивающимися прямыми, заданными в системе координат</w:t>
            </w:r>
          </w:p>
        </w:tc>
      </w:tr>
      <w:tr w:rsidR="0098482A" w:rsidRPr="0089280C" w14:paraId="7F19E667" w14:textId="77777777" w:rsidTr="008C0A9D">
        <w:trPr>
          <w:gridBefore w:val="1"/>
          <w:wBefore w:w="6" w:type="dxa"/>
        </w:trPr>
        <w:tc>
          <w:tcPr>
            <w:tcW w:w="1519" w:type="dxa"/>
          </w:tcPr>
          <w:p w14:paraId="0D734FDD" w14:textId="77777777" w:rsidR="0098482A" w:rsidRPr="0089280C" w:rsidRDefault="0098482A" w:rsidP="00F9039F">
            <w:pPr>
              <w:spacing w:line="240" w:lineRule="auto"/>
              <w:ind w:firstLine="284"/>
              <w:jc w:val="left"/>
              <w:rPr>
                <w:b/>
                <w:bCs/>
                <w:i/>
                <w:sz w:val="24"/>
                <w:szCs w:val="24"/>
              </w:rPr>
            </w:pPr>
            <w:r w:rsidRPr="0089280C">
              <w:rPr>
                <w:b/>
                <w:bCs/>
                <w:i/>
                <w:sz w:val="24"/>
                <w:szCs w:val="24"/>
              </w:rPr>
              <w:lastRenderedPageBreak/>
              <w:t>История математики</w:t>
            </w:r>
          </w:p>
          <w:p w14:paraId="1BCB8FDA" w14:textId="77777777" w:rsidR="0098482A" w:rsidRPr="0089280C" w:rsidRDefault="0098482A" w:rsidP="00F9039F">
            <w:pPr>
              <w:spacing w:line="240" w:lineRule="auto"/>
              <w:ind w:firstLine="284"/>
              <w:jc w:val="left"/>
              <w:rPr>
                <w:b/>
                <w:bCs/>
                <w:i/>
                <w:sz w:val="24"/>
                <w:szCs w:val="24"/>
              </w:rPr>
            </w:pPr>
          </w:p>
        </w:tc>
        <w:tc>
          <w:tcPr>
            <w:tcW w:w="3117" w:type="dxa"/>
            <w:gridSpan w:val="2"/>
          </w:tcPr>
          <w:p w14:paraId="6B5A6B5E" w14:textId="77777777" w:rsidR="00A6747D" w:rsidRPr="0089280C" w:rsidRDefault="0098482A" w:rsidP="00F9039F">
            <w:pPr>
              <w:numPr>
                <w:ilvl w:val="0"/>
                <w:numId w:val="121"/>
              </w:numPr>
              <w:tabs>
                <w:tab w:val="left" w:pos="34"/>
              </w:tabs>
              <w:suppressAutoHyphens w:val="0"/>
              <w:spacing w:line="240" w:lineRule="auto"/>
              <w:ind w:left="0" w:firstLine="284"/>
              <w:jc w:val="left"/>
              <w:rPr>
                <w:rFonts w:eastAsia="Times New Roman"/>
                <w:i/>
                <w:iCs/>
                <w:color w:val="404040"/>
                <w:sz w:val="24"/>
                <w:szCs w:val="28"/>
                <w:lang w:eastAsia="ru-RU"/>
              </w:rPr>
            </w:pPr>
            <w:r w:rsidRPr="0089280C">
              <w:rPr>
                <w:sz w:val="24"/>
                <w:szCs w:val="28"/>
                <w:lang w:eastAsia="ru-RU"/>
              </w:rPr>
              <w:t>Описывать отдельные выдающиеся результаты, полученные в ходе развития математики как науки;</w:t>
            </w:r>
          </w:p>
          <w:p w14:paraId="06D5F8CD" w14:textId="77777777" w:rsidR="00A6747D" w:rsidRPr="0089280C" w:rsidRDefault="0098482A" w:rsidP="00F9039F">
            <w:pPr>
              <w:numPr>
                <w:ilvl w:val="0"/>
                <w:numId w:val="121"/>
              </w:numPr>
              <w:tabs>
                <w:tab w:val="left" w:pos="34"/>
              </w:tabs>
              <w:suppressAutoHyphens w:val="0"/>
              <w:spacing w:line="240" w:lineRule="auto"/>
              <w:ind w:left="0" w:firstLine="284"/>
              <w:jc w:val="left"/>
              <w:rPr>
                <w:rFonts w:eastAsia="Times New Roman"/>
                <w:i/>
                <w:iCs/>
                <w:color w:val="404040"/>
                <w:sz w:val="24"/>
                <w:szCs w:val="28"/>
                <w:lang w:eastAsia="ru-RU"/>
              </w:rPr>
            </w:pPr>
            <w:r w:rsidRPr="0089280C">
              <w:rPr>
                <w:sz w:val="24"/>
                <w:szCs w:val="28"/>
                <w:lang w:eastAsia="ru-RU"/>
              </w:rPr>
              <w:t>знать примеры математических открытий и их авторов в связи с отечественной и всемирной историей;</w:t>
            </w:r>
          </w:p>
          <w:p w14:paraId="59B6897E" w14:textId="77777777" w:rsidR="00A6747D" w:rsidRPr="0089280C" w:rsidRDefault="0098482A" w:rsidP="00F9039F">
            <w:pPr>
              <w:numPr>
                <w:ilvl w:val="0"/>
                <w:numId w:val="121"/>
              </w:numPr>
              <w:tabs>
                <w:tab w:val="left" w:pos="34"/>
              </w:tabs>
              <w:suppressAutoHyphens w:val="0"/>
              <w:spacing w:line="240" w:lineRule="auto"/>
              <w:ind w:left="0" w:firstLine="284"/>
              <w:jc w:val="left"/>
              <w:rPr>
                <w:rFonts w:eastAsia="Times New Roman"/>
                <w:i/>
                <w:iCs/>
                <w:color w:val="404040"/>
                <w:sz w:val="24"/>
                <w:szCs w:val="28"/>
                <w:lang w:eastAsia="ru-RU"/>
              </w:rPr>
            </w:pPr>
            <w:r w:rsidRPr="0089280C">
              <w:rPr>
                <w:sz w:val="24"/>
                <w:szCs w:val="28"/>
              </w:rPr>
              <w:t>понимать роль математики в развитии России</w:t>
            </w:r>
          </w:p>
        </w:tc>
        <w:tc>
          <w:tcPr>
            <w:tcW w:w="2238" w:type="dxa"/>
          </w:tcPr>
          <w:p w14:paraId="4AC58961" w14:textId="77777777" w:rsidR="00A6747D" w:rsidRPr="0089280C" w:rsidRDefault="0098482A" w:rsidP="00F9039F">
            <w:pPr>
              <w:numPr>
                <w:ilvl w:val="0"/>
                <w:numId w:val="121"/>
              </w:numPr>
              <w:suppressAutoHyphens w:val="0"/>
              <w:spacing w:line="240" w:lineRule="auto"/>
              <w:ind w:left="0" w:firstLine="284"/>
              <w:jc w:val="left"/>
              <w:rPr>
                <w:rFonts w:eastAsia="Times New Roman"/>
                <w:i/>
                <w:iCs/>
                <w:color w:val="404040"/>
                <w:sz w:val="24"/>
                <w:szCs w:val="28"/>
                <w:lang w:eastAsia="ru-RU"/>
              </w:rPr>
            </w:pPr>
            <w:r w:rsidRPr="0089280C">
              <w:rPr>
                <w:i/>
                <w:sz w:val="24"/>
                <w:szCs w:val="28"/>
              </w:rPr>
              <w:t>Представлять вклад выдающихся математиков в развитие математики и иных научных областей;</w:t>
            </w:r>
          </w:p>
          <w:p w14:paraId="17342994" w14:textId="77777777" w:rsidR="00A6747D" w:rsidRPr="0089280C" w:rsidRDefault="0098482A" w:rsidP="00F9039F">
            <w:pPr>
              <w:numPr>
                <w:ilvl w:val="0"/>
                <w:numId w:val="121"/>
              </w:numPr>
              <w:suppressAutoHyphens w:val="0"/>
              <w:spacing w:line="240" w:lineRule="auto"/>
              <w:ind w:left="0" w:firstLine="284"/>
              <w:jc w:val="left"/>
              <w:rPr>
                <w:rFonts w:eastAsia="Times New Roman"/>
                <w:i/>
                <w:iCs/>
                <w:color w:val="404040"/>
                <w:sz w:val="24"/>
                <w:szCs w:val="28"/>
                <w:lang w:eastAsia="ru-RU"/>
              </w:rPr>
            </w:pPr>
            <w:r w:rsidRPr="0089280C">
              <w:rPr>
                <w:i/>
                <w:sz w:val="24"/>
                <w:szCs w:val="28"/>
              </w:rPr>
              <w:t>понимать роль математики в развитии России</w:t>
            </w:r>
          </w:p>
        </w:tc>
        <w:tc>
          <w:tcPr>
            <w:tcW w:w="1875" w:type="dxa"/>
          </w:tcPr>
          <w:p w14:paraId="472BD65A" w14:textId="77777777" w:rsidR="00A6747D" w:rsidRPr="0089280C" w:rsidRDefault="00045E75" w:rsidP="00F9039F">
            <w:pPr>
              <w:numPr>
                <w:ilvl w:val="0"/>
                <w:numId w:val="121"/>
              </w:numPr>
              <w:suppressAutoHyphens w:val="0"/>
              <w:spacing w:line="240" w:lineRule="auto"/>
              <w:ind w:left="0" w:firstLine="284"/>
              <w:jc w:val="left"/>
              <w:rPr>
                <w:rFonts w:eastAsia="Times New Roman"/>
                <w:i/>
                <w:iCs/>
                <w:color w:val="404040"/>
                <w:sz w:val="24"/>
                <w:szCs w:val="28"/>
                <w:lang w:eastAsia="ru-RU"/>
              </w:rPr>
            </w:pPr>
            <w:r w:rsidRPr="0089280C">
              <w:rPr>
                <w:sz w:val="24"/>
                <w:szCs w:val="28"/>
              </w:rPr>
              <w:t>И</w:t>
            </w:r>
            <w:r w:rsidR="0098482A" w:rsidRPr="0089280C">
              <w:rPr>
                <w:sz w:val="24"/>
                <w:szCs w:val="28"/>
              </w:rPr>
              <w:t>меть представление о вкладе выдающихся математиков в развитие науки;</w:t>
            </w:r>
          </w:p>
          <w:p w14:paraId="77CB0E63" w14:textId="77777777" w:rsidR="00A6747D" w:rsidRPr="0089280C" w:rsidRDefault="0098482A" w:rsidP="00F9039F">
            <w:pPr>
              <w:numPr>
                <w:ilvl w:val="0"/>
                <w:numId w:val="121"/>
              </w:numPr>
              <w:suppressAutoHyphens w:val="0"/>
              <w:spacing w:line="240" w:lineRule="auto"/>
              <w:ind w:left="0" w:firstLine="284"/>
              <w:jc w:val="left"/>
              <w:rPr>
                <w:rFonts w:eastAsia="Times New Roman"/>
                <w:i/>
                <w:iCs/>
                <w:color w:val="404040"/>
                <w:sz w:val="24"/>
                <w:szCs w:val="28"/>
                <w:lang w:eastAsia="ru-RU"/>
              </w:rPr>
            </w:pPr>
            <w:r w:rsidRPr="0089280C">
              <w:rPr>
                <w:sz w:val="24"/>
                <w:szCs w:val="28"/>
              </w:rPr>
              <w:t>понимать роль математики в развитии России</w:t>
            </w:r>
          </w:p>
        </w:tc>
        <w:tc>
          <w:tcPr>
            <w:tcW w:w="1843" w:type="dxa"/>
          </w:tcPr>
          <w:p w14:paraId="43F3E80C" w14:textId="77777777" w:rsidR="0098482A" w:rsidRPr="0089280C" w:rsidRDefault="000E195E" w:rsidP="00F9039F">
            <w:pPr>
              <w:spacing w:line="240" w:lineRule="auto"/>
              <w:ind w:firstLine="284"/>
              <w:jc w:val="left"/>
              <w:rPr>
                <w:i/>
                <w:sz w:val="24"/>
                <w:szCs w:val="28"/>
                <w:lang w:val="en-US"/>
              </w:rPr>
            </w:pPr>
            <w:r w:rsidRPr="0089280C">
              <w:rPr>
                <w:i/>
                <w:sz w:val="24"/>
                <w:szCs w:val="28"/>
              </w:rPr>
              <w:t xml:space="preserve">Достижение результатов раздела </w:t>
            </w:r>
            <w:r w:rsidRPr="0089280C">
              <w:rPr>
                <w:i/>
                <w:sz w:val="24"/>
                <w:szCs w:val="28"/>
                <w:lang w:val="en-US"/>
              </w:rPr>
              <w:t>II</w:t>
            </w:r>
          </w:p>
        </w:tc>
      </w:tr>
      <w:tr w:rsidR="0098482A" w:rsidRPr="0089280C" w14:paraId="7EEF16CB" w14:textId="77777777" w:rsidTr="008C0A9D">
        <w:trPr>
          <w:gridBefore w:val="1"/>
          <w:wBefore w:w="6" w:type="dxa"/>
        </w:trPr>
        <w:tc>
          <w:tcPr>
            <w:tcW w:w="1519" w:type="dxa"/>
          </w:tcPr>
          <w:p w14:paraId="1FA8F9A7" w14:textId="77777777" w:rsidR="0098482A" w:rsidRPr="0089280C" w:rsidRDefault="0098482A" w:rsidP="00F9039F">
            <w:pPr>
              <w:spacing w:line="240" w:lineRule="auto"/>
              <w:ind w:firstLine="284"/>
              <w:jc w:val="left"/>
              <w:rPr>
                <w:b/>
                <w:bCs/>
                <w:i/>
                <w:sz w:val="24"/>
                <w:szCs w:val="24"/>
              </w:rPr>
            </w:pPr>
            <w:r w:rsidRPr="0089280C">
              <w:rPr>
                <w:b/>
                <w:bCs/>
                <w:i/>
                <w:sz w:val="24"/>
                <w:szCs w:val="24"/>
              </w:rPr>
              <w:t>Методы математики</w:t>
            </w:r>
          </w:p>
        </w:tc>
        <w:tc>
          <w:tcPr>
            <w:tcW w:w="3117" w:type="dxa"/>
            <w:gridSpan w:val="2"/>
          </w:tcPr>
          <w:p w14:paraId="307E3570" w14:textId="77777777" w:rsidR="00A6747D" w:rsidRPr="0089280C" w:rsidRDefault="0098482A" w:rsidP="00F9039F">
            <w:pPr>
              <w:numPr>
                <w:ilvl w:val="0"/>
                <w:numId w:val="121"/>
              </w:numPr>
              <w:tabs>
                <w:tab w:val="left" w:pos="34"/>
              </w:tabs>
              <w:suppressAutoHyphens w:val="0"/>
              <w:spacing w:line="240" w:lineRule="auto"/>
              <w:ind w:left="0" w:firstLine="284"/>
              <w:jc w:val="left"/>
              <w:rPr>
                <w:rFonts w:eastAsia="Times New Roman"/>
                <w:i/>
                <w:iCs/>
                <w:color w:val="404040"/>
                <w:sz w:val="24"/>
                <w:szCs w:val="28"/>
                <w:lang w:eastAsia="ru-RU"/>
              </w:rPr>
            </w:pPr>
            <w:r w:rsidRPr="0089280C">
              <w:rPr>
                <w:sz w:val="24"/>
                <w:szCs w:val="28"/>
                <w:lang w:eastAsia="ru-RU"/>
              </w:rPr>
              <w:t>Применять известные методы при решении стандартных математических задач;</w:t>
            </w:r>
          </w:p>
          <w:p w14:paraId="74D4E53F" w14:textId="77777777" w:rsidR="00A6747D" w:rsidRPr="0089280C" w:rsidRDefault="0098482A" w:rsidP="00F9039F">
            <w:pPr>
              <w:numPr>
                <w:ilvl w:val="0"/>
                <w:numId w:val="121"/>
              </w:numPr>
              <w:tabs>
                <w:tab w:val="left" w:pos="34"/>
              </w:tabs>
              <w:suppressAutoHyphens w:val="0"/>
              <w:spacing w:line="240" w:lineRule="auto"/>
              <w:ind w:left="0" w:firstLine="284"/>
              <w:jc w:val="left"/>
              <w:rPr>
                <w:rFonts w:eastAsia="Times New Roman"/>
                <w:i/>
                <w:iCs/>
                <w:color w:val="404040"/>
                <w:sz w:val="24"/>
                <w:szCs w:val="28"/>
                <w:lang w:eastAsia="ru-RU"/>
              </w:rPr>
            </w:pPr>
            <w:r w:rsidRPr="0089280C">
              <w:rPr>
                <w:sz w:val="24"/>
                <w:szCs w:val="28"/>
                <w:lang w:eastAsia="ru-RU"/>
              </w:rPr>
              <w:t>замечать и характеризовать математические закономерности в окружающей действительности;</w:t>
            </w:r>
          </w:p>
          <w:p w14:paraId="266BA0BE" w14:textId="77777777" w:rsidR="00A6747D" w:rsidRPr="0089280C" w:rsidRDefault="0098482A" w:rsidP="00F9039F">
            <w:pPr>
              <w:numPr>
                <w:ilvl w:val="0"/>
                <w:numId w:val="121"/>
              </w:numPr>
              <w:suppressAutoHyphens w:val="0"/>
              <w:spacing w:line="240" w:lineRule="auto"/>
              <w:ind w:left="0" w:firstLine="284"/>
              <w:jc w:val="left"/>
              <w:rPr>
                <w:rFonts w:eastAsia="Times New Roman"/>
                <w:i/>
                <w:iCs/>
                <w:color w:val="404040"/>
                <w:sz w:val="24"/>
                <w:szCs w:val="28"/>
                <w:lang w:eastAsia="ru-RU"/>
              </w:rPr>
            </w:pPr>
            <w:r w:rsidRPr="0089280C">
              <w:rPr>
                <w:sz w:val="24"/>
                <w:szCs w:val="28"/>
              </w:rPr>
              <w:t>приводить примеры математических закономерностей в природе, в том числе характеризующих красоту и совершенство окружающего мира и произведений искусства</w:t>
            </w:r>
          </w:p>
        </w:tc>
        <w:tc>
          <w:tcPr>
            <w:tcW w:w="2238" w:type="dxa"/>
          </w:tcPr>
          <w:p w14:paraId="0A02606F" w14:textId="77777777" w:rsidR="00A6747D" w:rsidRPr="0089280C" w:rsidRDefault="0098482A" w:rsidP="00F9039F">
            <w:pPr>
              <w:numPr>
                <w:ilvl w:val="0"/>
                <w:numId w:val="121"/>
              </w:numPr>
              <w:suppressAutoHyphens w:val="0"/>
              <w:spacing w:line="240" w:lineRule="auto"/>
              <w:ind w:left="0" w:firstLine="284"/>
              <w:jc w:val="left"/>
              <w:rPr>
                <w:rFonts w:eastAsia="Times New Roman"/>
                <w:i/>
                <w:iCs/>
                <w:color w:val="404040"/>
                <w:sz w:val="24"/>
                <w:szCs w:val="28"/>
                <w:lang w:eastAsia="ru-RU"/>
              </w:rPr>
            </w:pPr>
            <w:r w:rsidRPr="0089280C">
              <w:rPr>
                <w:i/>
                <w:sz w:val="24"/>
                <w:szCs w:val="28"/>
              </w:rPr>
              <w:t>Использовать основные методы доказательства, проводить доказательство и выполнять опровержение;</w:t>
            </w:r>
          </w:p>
          <w:p w14:paraId="183A39C6" w14:textId="77777777" w:rsidR="00A6747D" w:rsidRPr="0089280C" w:rsidRDefault="0098482A" w:rsidP="00F9039F">
            <w:pPr>
              <w:numPr>
                <w:ilvl w:val="0"/>
                <w:numId w:val="121"/>
              </w:numPr>
              <w:suppressAutoHyphens w:val="0"/>
              <w:spacing w:line="240" w:lineRule="auto"/>
              <w:ind w:left="0" w:firstLine="284"/>
              <w:jc w:val="left"/>
              <w:rPr>
                <w:rFonts w:eastAsia="Times New Roman"/>
                <w:i/>
                <w:iCs/>
                <w:color w:val="404040"/>
                <w:sz w:val="24"/>
                <w:szCs w:val="28"/>
                <w:lang w:eastAsia="ru-RU"/>
              </w:rPr>
            </w:pPr>
            <w:r w:rsidRPr="0089280C">
              <w:rPr>
                <w:i/>
                <w:sz w:val="24"/>
                <w:szCs w:val="28"/>
              </w:rPr>
              <w:t>применять основные методы решения математических задач;</w:t>
            </w:r>
          </w:p>
          <w:p w14:paraId="0CC7244B" w14:textId="77777777" w:rsidR="00A6747D" w:rsidRPr="0089280C" w:rsidRDefault="0098482A" w:rsidP="00F9039F">
            <w:pPr>
              <w:numPr>
                <w:ilvl w:val="0"/>
                <w:numId w:val="121"/>
              </w:numPr>
              <w:suppressAutoHyphens w:val="0"/>
              <w:spacing w:line="240" w:lineRule="auto"/>
              <w:ind w:left="0" w:firstLine="284"/>
              <w:jc w:val="left"/>
              <w:rPr>
                <w:rFonts w:eastAsia="Times New Roman"/>
                <w:i/>
                <w:iCs/>
                <w:color w:val="404040"/>
                <w:sz w:val="24"/>
                <w:szCs w:val="28"/>
                <w:lang w:eastAsia="ru-RU"/>
              </w:rPr>
            </w:pPr>
            <w:r w:rsidRPr="0089280C">
              <w:rPr>
                <w:i/>
                <w:sz w:val="24"/>
                <w:szCs w:val="28"/>
              </w:rPr>
              <w:t>на основе математических закономерностей в природе характеризовать красоту и совершенство окружающего мира и произведений искусства;</w:t>
            </w:r>
          </w:p>
          <w:p w14:paraId="4EC81009" w14:textId="77777777" w:rsidR="00A6747D" w:rsidRPr="0089280C" w:rsidRDefault="0098482A" w:rsidP="00F9039F">
            <w:pPr>
              <w:numPr>
                <w:ilvl w:val="0"/>
                <w:numId w:val="121"/>
              </w:numPr>
              <w:suppressAutoHyphens w:val="0"/>
              <w:spacing w:line="240" w:lineRule="auto"/>
              <w:ind w:left="0" w:firstLine="284"/>
              <w:jc w:val="left"/>
              <w:rPr>
                <w:rFonts w:eastAsia="Times New Roman"/>
                <w:i/>
                <w:iCs/>
                <w:color w:val="404040"/>
                <w:sz w:val="24"/>
                <w:szCs w:val="28"/>
                <w:lang w:eastAsia="ru-RU"/>
              </w:rPr>
            </w:pPr>
            <w:r w:rsidRPr="0089280C">
              <w:rPr>
                <w:i/>
                <w:sz w:val="24"/>
                <w:szCs w:val="28"/>
              </w:rPr>
              <w:t xml:space="preserve">применять простейшие программные средства и электронно-коммуникационные системы при решении </w:t>
            </w:r>
            <w:r w:rsidRPr="0089280C">
              <w:rPr>
                <w:i/>
                <w:sz w:val="24"/>
                <w:szCs w:val="28"/>
              </w:rPr>
              <w:lastRenderedPageBreak/>
              <w:t>математических задач</w:t>
            </w:r>
          </w:p>
        </w:tc>
        <w:tc>
          <w:tcPr>
            <w:tcW w:w="1875" w:type="dxa"/>
          </w:tcPr>
          <w:p w14:paraId="6C1C0B59" w14:textId="77777777" w:rsidR="00A6747D" w:rsidRPr="0089280C" w:rsidRDefault="0098482A" w:rsidP="00F9039F">
            <w:pPr>
              <w:numPr>
                <w:ilvl w:val="0"/>
                <w:numId w:val="121"/>
              </w:numPr>
              <w:suppressAutoHyphens w:val="0"/>
              <w:spacing w:line="240" w:lineRule="auto"/>
              <w:ind w:left="0" w:firstLine="284"/>
              <w:jc w:val="left"/>
              <w:rPr>
                <w:rFonts w:eastAsia="Times New Roman"/>
                <w:i/>
                <w:iCs/>
                <w:color w:val="404040"/>
                <w:spacing w:val="-2"/>
                <w:sz w:val="24"/>
                <w:szCs w:val="28"/>
                <w:lang w:eastAsia="ru-RU"/>
              </w:rPr>
            </w:pPr>
            <w:r w:rsidRPr="0089280C">
              <w:rPr>
                <w:spacing w:val="-2"/>
                <w:sz w:val="24"/>
                <w:szCs w:val="28"/>
              </w:rPr>
              <w:lastRenderedPageBreak/>
              <w:t>Использовать основные методы доказательства, проводить доказательство и выполнять опровержение;</w:t>
            </w:r>
          </w:p>
          <w:p w14:paraId="0AEC4C9F" w14:textId="77777777" w:rsidR="00A6747D" w:rsidRPr="0089280C" w:rsidRDefault="0098482A" w:rsidP="00F9039F">
            <w:pPr>
              <w:numPr>
                <w:ilvl w:val="0"/>
                <w:numId w:val="121"/>
              </w:numPr>
              <w:suppressAutoHyphens w:val="0"/>
              <w:spacing w:line="240" w:lineRule="auto"/>
              <w:ind w:left="0" w:firstLine="284"/>
              <w:jc w:val="left"/>
              <w:rPr>
                <w:rFonts w:eastAsia="Times New Roman"/>
                <w:i/>
                <w:iCs/>
                <w:color w:val="404040"/>
                <w:spacing w:val="-2"/>
                <w:sz w:val="24"/>
                <w:szCs w:val="28"/>
                <w:lang w:eastAsia="ru-RU"/>
              </w:rPr>
            </w:pPr>
            <w:r w:rsidRPr="0089280C">
              <w:rPr>
                <w:spacing w:val="-2"/>
                <w:sz w:val="24"/>
                <w:szCs w:val="28"/>
              </w:rPr>
              <w:t>применять основные методы решения математических задач;</w:t>
            </w:r>
          </w:p>
          <w:p w14:paraId="264429D5" w14:textId="77777777" w:rsidR="00A6747D" w:rsidRPr="0089280C" w:rsidRDefault="0098482A" w:rsidP="00F9039F">
            <w:pPr>
              <w:numPr>
                <w:ilvl w:val="0"/>
                <w:numId w:val="121"/>
              </w:numPr>
              <w:suppressAutoHyphens w:val="0"/>
              <w:spacing w:line="240" w:lineRule="auto"/>
              <w:ind w:left="0" w:firstLine="284"/>
              <w:jc w:val="left"/>
              <w:rPr>
                <w:rFonts w:eastAsia="Times New Roman"/>
                <w:i/>
                <w:iCs/>
                <w:color w:val="404040"/>
                <w:spacing w:val="-2"/>
                <w:sz w:val="24"/>
                <w:szCs w:val="28"/>
                <w:lang w:eastAsia="ru-RU"/>
              </w:rPr>
            </w:pPr>
            <w:r w:rsidRPr="0089280C">
              <w:rPr>
                <w:spacing w:val="-2"/>
                <w:sz w:val="24"/>
                <w:szCs w:val="28"/>
              </w:rPr>
              <w:t>на основе математических закономерностей в природе характеризовать красоту и совершенство окружающего мира и произведений искусства;</w:t>
            </w:r>
          </w:p>
          <w:p w14:paraId="2005A174" w14:textId="77777777" w:rsidR="00A6747D" w:rsidRPr="0089280C" w:rsidRDefault="0098482A" w:rsidP="00F9039F">
            <w:pPr>
              <w:numPr>
                <w:ilvl w:val="0"/>
                <w:numId w:val="121"/>
              </w:numPr>
              <w:suppressAutoHyphens w:val="0"/>
              <w:spacing w:line="240" w:lineRule="auto"/>
              <w:ind w:left="0" w:firstLine="284"/>
              <w:jc w:val="left"/>
              <w:rPr>
                <w:rFonts w:eastAsia="Times New Roman"/>
                <w:i/>
                <w:iCs/>
                <w:color w:val="404040"/>
                <w:spacing w:val="-2"/>
                <w:sz w:val="24"/>
                <w:szCs w:val="28"/>
                <w:lang w:eastAsia="ru-RU"/>
              </w:rPr>
            </w:pPr>
            <w:r w:rsidRPr="0089280C">
              <w:rPr>
                <w:spacing w:val="-2"/>
                <w:sz w:val="24"/>
                <w:szCs w:val="28"/>
              </w:rPr>
              <w:t>применять простейшие программные средства и электронно-коммуникацион</w:t>
            </w:r>
            <w:r w:rsidRPr="0089280C">
              <w:rPr>
                <w:spacing w:val="-2"/>
                <w:sz w:val="24"/>
                <w:szCs w:val="28"/>
              </w:rPr>
              <w:lastRenderedPageBreak/>
              <w:t>ные системы при решении математических задач;</w:t>
            </w:r>
          </w:p>
          <w:p w14:paraId="130FA726" w14:textId="77777777" w:rsidR="00A6747D" w:rsidRPr="0089280C" w:rsidRDefault="0098482A" w:rsidP="00F9039F">
            <w:pPr>
              <w:numPr>
                <w:ilvl w:val="0"/>
                <w:numId w:val="121"/>
              </w:numPr>
              <w:suppressAutoHyphens w:val="0"/>
              <w:spacing w:line="240" w:lineRule="auto"/>
              <w:ind w:left="0" w:firstLine="284"/>
              <w:jc w:val="left"/>
              <w:rPr>
                <w:rFonts w:eastAsia="Times New Roman"/>
                <w:i/>
                <w:iCs/>
                <w:color w:val="404040"/>
                <w:sz w:val="24"/>
                <w:szCs w:val="28"/>
                <w:lang w:eastAsia="ru-RU"/>
              </w:rPr>
            </w:pPr>
            <w:r w:rsidRPr="0089280C">
              <w:rPr>
                <w:spacing w:val="-2"/>
                <w:sz w:val="24"/>
                <w:szCs w:val="28"/>
              </w:rPr>
              <w:t>пользоваться прикладными программами и программами символьных вычислений для исследования математических объектов</w:t>
            </w:r>
          </w:p>
        </w:tc>
        <w:tc>
          <w:tcPr>
            <w:tcW w:w="1843" w:type="dxa"/>
          </w:tcPr>
          <w:p w14:paraId="5A8C25A2" w14:textId="77777777" w:rsidR="0098482A" w:rsidRPr="0089280C" w:rsidRDefault="0098482A" w:rsidP="00F9039F">
            <w:pPr>
              <w:pStyle w:val="a3"/>
              <w:spacing w:after="0"/>
              <w:ind w:left="0" w:firstLine="284"/>
              <w:jc w:val="left"/>
              <w:rPr>
                <w:i/>
                <w:sz w:val="24"/>
                <w:szCs w:val="28"/>
                <w:lang w:val="ru-RU" w:eastAsia="en-US"/>
              </w:rPr>
            </w:pPr>
            <w:r w:rsidRPr="0089280C">
              <w:rPr>
                <w:i/>
                <w:sz w:val="24"/>
                <w:szCs w:val="28"/>
                <w:lang w:val="ru-RU" w:eastAsia="en-US"/>
              </w:rPr>
              <w:lastRenderedPageBreak/>
              <w:t xml:space="preserve">Достижение результатов раздела </w:t>
            </w:r>
            <w:r w:rsidRPr="0089280C">
              <w:rPr>
                <w:i/>
                <w:sz w:val="24"/>
                <w:szCs w:val="28"/>
                <w:lang w:val="en-US" w:eastAsia="en-US"/>
              </w:rPr>
              <w:t>II</w:t>
            </w:r>
            <w:r w:rsidRPr="0089280C">
              <w:rPr>
                <w:i/>
                <w:sz w:val="24"/>
                <w:szCs w:val="28"/>
                <w:lang w:val="ru-RU" w:eastAsia="en-US"/>
              </w:rPr>
              <w:t>;</w:t>
            </w:r>
          </w:p>
          <w:p w14:paraId="4D8CA6F8" w14:textId="77777777" w:rsidR="0098482A" w:rsidRPr="0089280C" w:rsidRDefault="0098482A" w:rsidP="00F9039F">
            <w:pPr>
              <w:pStyle w:val="a3"/>
              <w:spacing w:after="0"/>
              <w:ind w:left="0" w:firstLine="284"/>
              <w:jc w:val="left"/>
              <w:rPr>
                <w:i/>
                <w:sz w:val="24"/>
                <w:szCs w:val="28"/>
                <w:lang w:val="ru-RU" w:eastAsia="en-US"/>
              </w:rPr>
            </w:pPr>
            <w:r w:rsidRPr="0089280C">
              <w:rPr>
                <w:i/>
                <w:sz w:val="24"/>
                <w:szCs w:val="28"/>
                <w:lang w:val="ru-RU" w:eastAsia="en-US"/>
              </w:rPr>
              <w:t>применять математически</w:t>
            </w:r>
            <w:r w:rsidR="00045E75" w:rsidRPr="0089280C">
              <w:rPr>
                <w:i/>
                <w:sz w:val="24"/>
                <w:szCs w:val="28"/>
                <w:lang w:val="ru-RU" w:eastAsia="en-US"/>
              </w:rPr>
              <w:t>е</w:t>
            </w:r>
            <w:r w:rsidRPr="0089280C">
              <w:rPr>
                <w:i/>
                <w:sz w:val="24"/>
                <w:szCs w:val="28"/>
                <w:lang w:val="ru-RU" w:eastAsia="en-US"/>
              </w:rPr>
              <w:t xml:space="preserve"> знания к исследованию окружающего мира (моделирование физических процессов, задачи экономики)</w:t>
            </w:r>
          </w:p>
          <w:p w14:paraId="27EE603F" w14:textId="77777777" w:rsidR="0098482A" w:rsidRPr="0089280C" w:rsidRDefault="0098482A" w:rsidP="00F9039F">
            <w:pPr>
              <w:spacing w:line="240" w:lineRule="auto"/>
              <w:ind w:firstLine="284"/>
              <w:jc w:val="left"/>
              <w:rPr>
                <w:i/>
                <w:sz w:val="24"/>
                <w:szCs w:val="28"/>
              </w:rPr>
            </w:pPr>
          </w:p>
        </w:tc>
      </w:tr>
    </w:tbl>
    <w:p w14:paraId="354A55A5" w14:textId="77777777" w:rsidR="00D23EDD" w:rsidRDefault="00D23EDD" w:rsidP="00F9039F">
      <w:pPr>
        <w:spacing w:line="240" w:lineRule="auto"/>
        <w:ind w:firstLine="284"/>
      </w:pPr>
    </w:p>
    <w:p w14:paraId="7FC463FE" w14:textId="77777777" w:rsidR="000A0593" w:rsidRPr="00B4188C" w:rsidRDefault="000A0593" w:rsidP="00F9039F">
      <w:pPr>
        <w:keepNext/>
        <w:keepLines/>
        <w:spacing w:line="240" w:lineRule="auto"/>
        <w:ind w:firstLine="284"/>
        <w:outlineLvl w:val="3"/>
        <w:rPr>
          <w:rFonts w:eastAsia="Times New Roman"/>
          <w:b/>
          <w:iCs/>
        </w:rPr>
      </w:pPr>
      <w:bookmarkStart w:id="42" w:name="_Toc70972265"/>
      <w:bookmarkEnd w:id="40"/>
      <w:bookmarkEnd w:id="41"/>
      <w:r w:rsidRPr="00B4188C">
        <w:rPr>
          <w:rFonts w:eastAsia="Times New Roman"/>
          <w:b/>
          <w:iCs/>
        </w:rPr>
        <w:t>Информатика</w:t>
      </w:r>
      <w:bookmarkEnd w:id="42"/>
    </w:p>
    <w:p w14:paraId="2C3D0B4C" w14:textId="77777777" w:rsidR="005F3A2F" w:rsidRPr="00C51F6A" w:rsidRDefault="005F3A2F" w:rsidP="00F9039F">
      <w:pPr>
        <w:spacing w:line="240" w:lineRule="auto"/>
        <w:ind w:firstLine="284"/>
        <w:rPr>
          <w:rFonts w:eastAsia="Times New Roman"/>
          <w:b/>
          <w:sz w:val="24"/>
          <w:szCs w:val="28"/>
        </w:rPr>
      </w:pPr>
      <w:r w:rsidRPr="00C51F6A">
        <w:rPr>
          <w:rFonts w:eastAsia="Times New Roman"/>
          <w:b/>
          <w:sz w:val="24"/>
          <w:szCs w:val="28"/>
        </w:rPr>
        <w:t>В результате изучения учебного предмета «Информатика» на уровне среднего общего образования</w:t>
      </w:r>
      <w:r w:rsidR="00502CCB" w:rsidRPr="00C51F6A">
        <w:rPr>
          <w:rFonts w:eastAsia="Times New Roman"/>
          <w:b/>
          <w:sz w:val="24"/>
          <w:szCs w:val="28"/>
        </w:rPr>
        <w:t>:</w:t>
      </w:r>
    </w:p>
    <w:p w14:paraId="3CE73E8C" w14:textId="77777777" w:rsidR="005F3A2F" w:rsidRPr="00C51F6A" w:rsidRDefault="00502CCB" w:rsidP="00F9039F">
      <w:pPr>
        <w:spacing w:line="240" w:lineRule="auto"/>
        <w:ind w:firstLine="284"/>
        <w:rPr>
          <w:sz w:val="24"/>
        </w:rPr>
      </w:pPr>
      <w:r w:rsidRPr="00C51F6A">
        <w:rPr>
          <w:rFonts w:eastAsia="Times New Roman"/>
          <w:b/>
          <w:sz w:val="24"/>
          <w:szCs w:val="28"/>
        </w:rPr>
        <w:t>В</w:t>
      </w:r>
      <w:r w:rsidR="005F3A2F" w:rsidRPr="00C51F6A">
        <w:rPr>
          <w:rFonts w:eastAsia="Times New Roman"/>
          <w:b/>
          <w:sz w:val="24"/>
          <w:szCs w:val="28"/>
        </w:rPr>
        <w:t>ыпускник на базовом уровне научится:</w:t>
      </w:r>
    </w:p>
    <w:p w14:paraId="0E5755D5" w14:textId="77777777" w:rsidR="005F3A2F" w:rsidRPr="00C51F6A" w:rsidRDefault="005F3A2F" w:rsidP="00F9039F">
      <w:pPr>
        <w:pStyle w:val="a0"/>
        <w:spacing w:line="240" w:lineRule="auto"/>
        <w:rPr>
          <w:sz w:val="24"/>
        </w:rPr>
      </w:pPr>
      <w:r w:rsidRPr="00C51F6A">
        <w:rPr>
          <w:sz w:val="24"/>
        </w:rPr>
        <w:t>определять информационный объем графических и звуковых данных при заданных условиях дискретизации;</w:t>
      </w:r>
    </w:p>
    <w:p w14:paraId="47847F1B" w14:textId="77777777" w:rsidR="005F3A2F" w:rsidRPr="00C51F6A" w:rsidRDefault="005F3A2F" w:rsidP="00F9039F">
      <w:pPr>
        <w:pStyle w:val="a0"/>
        <w:spacing w:line="240" w:lineRule="auto"/>
        <w:rPr>
          <w:sz w:val="24"/>
        </w:rPr>
      </w:pPr>
      <w:r w:rsidRPr="00C51F6A">
        <w:rPr>
          <w:sz w:val="24"/>
        </w:rPr>
        <w:t>строить логическое выражение по заданной таблице истинности; решать несложные логические уравнения;</w:t>
      </w:r>
    </w:p>
    <w:p w14:paraId="410D0786" w14:textId="77777777" w:rsidR="005F3A2F" w:rsidRPr="00C51F6A" w:rsidRDefault="005F3A2F" w:rsidP="00F9039F">
      <w:pPr>
        <w:pStyle w:val="a0"/>
        <w:spacing w:line="240" w:lineRule="auto"/>
        <w:rPr>
          <w:sz w:val="24"/>
        </w:rPr>
      </w:pPr>
      <w:r w:rsidRPr="00C51F6A">
        <w:rPr>
          <w:sz w:val="24"/>
        </w:rPr>
        <w:t>находить оптимальный путь во взвешенном графе;</w:t>
      </w:r>
    </w:p>
    <w:p w14:paraId="2BE67BEB" w14:textId="77777777" w:rsidR="005F3A2F" w:rsidRPr="00C51F6A" w:rsidRDefault="005F3A2F" w:rsidP="00F9039F">
      <w:pPr>
        <w:pStyle w:val="a0"/>
        <w:spacing w:line="240" w:lineRule="auto"/>
        <w:rPr>
          <w:sz w:val="24"/>
        </w:rPr>
      </w:pPr>
      <w:r w:rsidRPr="00C51F6A">
        <w:rPr>
          <w:sz w:val="24"/>
        </w:rPr>
        <w:t>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 уровня;</w:t>
      </w:r>
    </w:p>
    <w:p w14:paraId="442CB0DA" w14:textId="77777777" w:rsidR="005F3A2F" w:rsidRPr="00C51F6A" w:rsidRDefault="005F3A2F" w:rsidP="00F9039F">
      <w:pPr>
        <w:pStyle w:val="a0"/>
        <w:spacing w:line="240" w:lineRule="auto"/>
        <w:rPr>
          <w:sz w:val="24"/>
        </w:rPr>
      </w:pPr>
      <w:r w:rsidRPr="00C51F6A">
        <w:rPr>
          <w:sz w:val="24"/>
        </w:rPr>
        <w:t>выполнять пошагово (с использованием компьютера или вручную) несложные алгоритмы управления исполнителями и анализа числовых и текстовых данных;</w:t>
      </w:r>
    </w:p>
    <w:p w14:paraId="018963CE" w14:textId="77777777" w:rsidR="005F3A2F" w:rsidRPr="00C51F6A" w:rsidRDefault="005F3A2F" w:rsidP="00F9039F">
      <w:pPr>
        <w:pStyle w:val="a0"/>
        <w:spacing w:line="240" w:lineRule="auto"/>
        <w:rPr>
          <w:sz w:val="24"/>
        </w:rPr>
      </w:pPr>
      <w:r w:rsidRPr="00C51F6A">
        <w:rPr>
          <w:sz w:val="24"/>
        </w:rPr>
        <w:t>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w:t>
      </w:r>
    </w:p>
    <w:p w14:paraId="0EC689B1" w14:textId="77777777" w:rsidR="005F3A2F" w:rsidRPr="00C51F6A" w:rsidRDefault="005F3A2F" w:rsidP="00F9039F">
      <w:pPr>
        <w:pStyle w:val="a0"/>
        <w:spacing w:line="240" w:lineRule="auto"/>
        <w:rPr>
          <w:sz w:val="24"/>
        </w:rPr>
      </w:pPr>
      <w:r w:rsidRPr="00C51F6A">
        <w:rPr>
          <w:sz w:val="24"/>
        </w:rPr>
        <w:t>использовать готовые прикладные компьютерные программы в соответствии с типом решаемых задач и по выбранной специализации;</w:t>
      </w:r>
    </w:p>
    <w:p w14:paraId="719CF316" w14:textId="77777777" w:rsidR="005F3A2F" w:rsidRPr="00C51F6A" w:rsidRDefault="005F3A2F" w:rsidP="00F9039F">
      <w:pPr>
        <w:pStyle w:val="a0"/>
        <w:spacing w:line="240" w:lineRule="auto"/>
        <w:rPr>
          <w:sz w:val="24"/>
        </w:rPr>
      </w:pPr>
      <w:r w:rsidRPr="00C51F6A">
        <w:rPr>
          <w:sz w:val="24"/>
        </w:rPr>
        <w:t xml:space="preserve">понимать и использовать основные понятия, связанные со сложностью вычислений (время работы, размер используемой памяти); </w:t>
      </w:r>
    </w:p>
    <w:p w14:paraId="2D2689A5" w14:textId="77777777" w:rsidR="005F3A2F" w:rsidRPr="00C51F6A" w:rsidRDefault="005F3A2F" w:rsidP="00F9039F">
      <w:pPr>
        <w:pStyle w:val="a0"/>
        <w:spacing w:line="240" w:lineRule="auto"/>
        <w:rPr>
          <w:sz w:val="24"/>
        </w:rPr>
      </w:pPr>
      <w:r w:rsidRPr="00C51F6A">
        <w:rPr>
          <w:sz w:val="24"/>
        </w:rPr>
        <w:t>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представлять результаты математического моделирования в наглядном виде, готовить полученные данные для публикации;</w:t>
      </w:r>
    </w:p>
    <w:p w14:paraId="3A7B375D" w14:textId="77777777" w:rsidR="005F3A2F" w:rsidRPr="00C51F6A" w:rsidRDefault="005F3A2F" w:rsidP="00F9039F">
      <w:pPr>
        <w:pStyle w:val="a0"/>
        <w:spacing w:line="240" w:lineRule="auto"/>
        <w:rPr>
          <w:sz w:val="24"/>
        </w:rPr>
      </w:pPr>
      <w:r w:rsidRPr="00C51F6A">
        <w:rPr>
          <w:sz w:val="24"/>
        </w:rPr>
        <w:t>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 обеспечения;</w:t>
      </w:r>
    </w:p>
    <w:p w14:paraId="2407BC02" w14:textId="77777777" w:rsidR="005F3A2F" w:rsidRPr="00C51F6A" w:rsidRDefault="005F3A2F" w:rsidP="00F9039F">
      <w:pPr>
        <w:pStyle w:val="a0"/>
        <w:spacing w:line="240" w:lineRule="auto"/>
        <w:rPr>
          <w:sz w:val="24"/>
        </w:rPr>
      </w:pPr>
      <w:r w:rsidRPr="00C51F6A">
        <w:rPr>
          <w:sz w:val="24"/>
        </w:rPr>
        <w:t>использовать электронные таблицы для выполнения учебных заданий из различных предметных областей;</w:t>
      </w:r>
    </w:p>
    <w:p w14:paraId="57C46EAB" w14:textId="77777777" w:rsidR="005F3A2F" w:rsidRPr="00C51F6A" w:rsidRDefault="005F3A2F" w:rsidP="00F9039F">
      <w:pPr>
        <w:pStyle w:val="a0"/>
        <w:spacing w:line="240" w:lineRule="auto"/>
        <w:rPr>
          <w:sz w:val="24"/>
        </w:rPr>
      </w:pPr>
      <w:r w:rsidRPr="00C51F6A">
        <w:rPr>
          <w:sz w:val="24"/>
        </w:rPr>
        <w:t>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 данных;</w:t>
      </w:r>
    </w:p>
    <w:p w14:paraId="25D67D13" w14:textId="77777777" w:rsidR="005F3A2F" w:rsidRPr="00C51F6A" w:rsidRDefault="005F3A2F" w:rsidP="00F9039F">
      <w:pPr>
        <w:pStyle w:val="a0"/>
        <w:spacing w:line="240" w:lineRule="auto"/>
        <w:rPr>
          <w:sz w:val="24"/>
        </w:rPr>
      </w:pPr>
      <w:r w:rsidRPr="00C51F6A">
        <w:rPr>
          <w:sz w:val="24"/>
        </w:rPr>
        <w:lastRenderedPageBreak/>
        <w:t xml:space="preserve">создавать структурированные текстовые документы и демонстрационные материалы с использованием возможностей современных программных средств; </w:t>
      </w:r>
    </w:p>
    <w:p w14:paraId="30890B69" w14:textId="77777777" w:rsidR="005F3A2F" w:rsidRPr="00C51F6A" w:rsidRDefault="005F3A2F" w:rsidP="00F9039F">
      <w:pPr>
        <w:pStyle w:val="a0"/>
        <w:spacing w:line="240" w:lineRule="auto"/>
        <w:rPr>
          <w:sz w:val="24"/>
        </w:rPr>
      </w:pPr>
      <w:r w:rsidRPr="00C51F6A">
        <w:rPr>
          <w:sz w:val="24"/>
        </w:rPr>
        <w:t xml:space="preserve">применять антивирусные программы для обеспечения стабильной работы технических средств ИКТ; </w:t>
      </w:r>
    </w:p>
    <w:p w14:paraId="148775E4" w14:textId="77777777" w:rsidR="005F3A2F" w:rsidRPr="00C51F6A" w:rsidRDefault="005F3A2F" w:rsidP="00F9039F">
      <w:pPr>
        <w:pStyle w:val="a0"/>
        <w:spacing w:line="240" w:lineRule="auto"/>
        <w:rPr>
          <w:sz w:val="24"/>
        </w:rPr>
      </w:pPr>
      <w:r w:rsidRPr="00C51F6A">
        <w:rPr>
          <w:sz w:val="24"/>
        </w:rPr>
        <w:t>соблюдать санитарно-гигиенические требования при работе за персональным компьютером в соответствии с нормами действующих СанПиН.</w:t>
      </w:r>
    </w:p>
    <w:p w14:paraId="2BC26EE4" w14:textId="77777777" w:rsidR="005F3A2F" w:rsidRPr="00C51F6A" w:rsidRDefault="005F3A2F" w:rsidP="00F9039F">
      <w:pPr>
        <w:spacing w:line="240" w:lineRule="auto"/>
        <w:ind w:firstLine="284"/>
        <w:rPr>
          <w:rFonts w:eastAsia="Times New Roman"/>
          <w:b/>
          <w:sz w:val="24"/>
          <w:szCs w:val="28"/>
        </w:rPr>
      </w:pPr>
      <w:r w:rsidRPr="00C51F6A">
        <w:rPr>
          <w:rFonts w:eastAsia="Times New Roman"/>
          <w:b/>
          <w:sz w:val="24"/>
          <w:szCs w:val="28"/>
        </w:rPr>
        <w:t>Выпускник на базовом уровне получит возможность научиться:</w:t>
      </w:r>
    </w:p>
    <w:p w14:paraId="5D24EA1B" w14:textId="77777777" w:rsidR="005F3A2F" w:rsidRPr="00C51F6A" w:rsidRDefault="005F3A2F" w:rsidP="00F9039F">
      <w:pPr>
        <w:pStyle w:val="a0"/>
        <w:spacing w:line="240" w:lineRule="auto"/>
        <w:rPr>
          <w:i/>
          <w:sz w:val="24"/>
        </w:rPr>
      </w:pPr>
      <w:r w:rsidRPr="00C51F6A">
        <w:rPr>
          <w:i/>
          <w:sz w:val="24"/>
        </w:rPr>
        <w:t xml:space="preserve">выполнять эквивалентные преобразования логических выражений, используя законы алгебры логики, в том числе и при составлении поисковых запросов; </w:t>
      </w:r>
    </w:p>
    <w:p w14:paraId="6C36005F" w14:textId="77777777" w:rsidR="005F3A2F" w:rsidRPr="00C51F6A" w:rsidRDefault="005F3A2F" w:rsidP="00F9039F">
      <w:pPr>
        <w:pStyle w:val="a0"/>
        <w:spacing w:line="240" w:lineRule="auto"/>
        <w:rPr>
          <w:i/>
          <w:sz w:val="24"/>
        </w:rPr>
      </w:pPr>
      <w:r w:rsidRPr="00C51F6A">
        <w:rPr>
          <w:i/>
          <w:sz w:val="24"/>
        </w:rPr>
        <w:t xml:space="preserve">переводить заданное натуральное число из двоичной записи в восьмеричную и шестнадцатеричную и обратно; сравнивать, складывать и вычитать числа, записанные в двоичной, восьмеричной и шестнадцатеричной системах счисления; </w:t>
      </w:r>
    </w:p>
    <w:p w14:paraId="6EB9324C" w14:textId="77777777" w:rsidR="005F3A2F" w:rsidRPr="00C51F6A" w:rsidRDefault="005F3A2F" w:rsidP="00F9039F">
      <w:pPr>
        <w:pStyle w:val="a0"/>
        <w:spacing w:line="240" w:lineRule="auto"/>
        <w:rPr>
          <w:i/>
          <w:sz w:val="24"/>
        </w:rPr>
      </w:pPr>
      <w:r w:rsidRPr="00C51F6A">
        <w:rPr>
          <w:i/>
          <w:sz w:val="24"/>
        </w:rPr>
        <w:t>использовать знания о графах, деревьях и списках при описании реальных объектов и процессов;</w:t>
      </w:r>
    </w:p>
    <w:p w14:paraId="51CB7C21" w14:textId="77777777" w:rsidR="005F3A2F" w:rsidRPr="00C51F6A" w:rsidRDefault="005F3A2F" w:rsidP="00F9039F">
      <w:pPr>
        <w:pStyle w:val="a0"/>
        <w:spacing w:line="240" w:lineRule="auto"/>
        <w:rPr>
          <w:i/>
          <w:sz w:val="24"/>
        </w:rPr>
      </w:pPr>
      <w:r w:rsidRPr="00C51F6A">
        <w:rPr>
          <w:i/>
          <w:sz w:val="24"/>
        </w:rPr>
        <w:t>с</w:t>
      </w:r>
      <w:r w:rsidRPr="00C51F6A">
        <w:rPr>
          <w:rFonts w:eastAsia="Times New Roman"/>
          <w:i/>
          <w:sz w:val="24"/>
        </w:rPr>
        <w:t xml:space="preserve">троить неравномерные коды, допускающие однозначное декодирование сообщений, используя условие Фано; </w:t>
      </w:r>
      <w:r w:rsidRPr="00C51F6A">
        <w:rPr>
          <w:i/>
          <w:sz w:val="24"/>
        </w:rPr>
        <w:t>использовать знания о кодах, которые позволяют обнаруживать ошибки при передаче данных, а также о помехоустойчивых кодах ;</w:t>
      </w:r>
    </w:p>
    <w:p w14:paraId="0665D4D6" w14:textId="77777777" w:rsidR="005F3A2F" w:rsidRPr="00C51F6A" w:rsidRDefault="005F3A2F" w:rsidP="00F9039F">
      <w:pPr>
        <w:pStyle w:val="a0"/>
        <w:spacing w:line="240" w:lineRule="auto"/>
        <w:rPr>
          <w:i/>
          <w:sz w:val="24"/>
        </w:rPr>
      </w:pPr>
      <w:r w:rsidRPr="00C51F6A">
        <w:rPr>
          <w:i/>
          <w:sz w:val="24"/>
        </w:rPr>
        <w:t xml:space="preserve">понимать важность дискретизации данных; </w:t>
      </w:r>
      <w:r w:rsidR="008827DC" w:rsidRPr="00C51F6A">
        <w:rPr>
          <w:i/>
          <w:sz w:val="24"/>
        </w:rPr>
        <w:t>ис</w:t>
      </w:r>
      <w:r w:rsidRPr="00C51F6A">
        <w:rPr>
          <w:i/>
          <w:sz w:val="24"/>
        </w:rPr>
        <w:t>пользовать знания о постановках задач поиска и сортировки; их роли при решении задач анализа данных;</w:t>
      </w:r>
    </w:p>
    <w:p w14:paraId="0BA2B6DD" w14:textId="77777777" w:rsidR="005F3A2F" w:rsidRPr="00C51F6A" w:rsidRDefault="005F3A2F" w:rsidP="00F9039F">
      <w:pPr>
        <w:pStyle w:val="a0"/>
        <w:spacing w:line="240" w:lineRule="auto"/>
        <w:rPr>
          <w:i/>
          <w:sz w:val="24"/>
        </w:rPr>
      </w:pPr>
      <w:r w:rsidRPr="00C51F6A">
        <w:rPr>
          <w:i/>
          <w:sz w:val="24"/>
        </w:rPr>
        <w:t xml:space="preserve">использовать навыки и опыт разработки программ в выбранной среде 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 программы; </w:t>
      </w:r>
    </w:p>
    <w:p w14:paraId="7C4DFAB2" w14:textId="77777777" w:rsidR="005F3A2F" w:rsidRPr="00C51F6A" w:rsidRDefault="005F3A2F" w:rsidP="00F9039F">
      <w:pPr>
        <w:pStyle w:val="a0"/>
        <w:spacing w:line="240" w:lineRule="auto"/>
        <w:rPr>
          <w:sz w:val="24"/>
        </w:rPr>
      </w:pPr>
      <w:r w:rsidRPr="00C51F6A">
        <w:rPr>
          <w:i/>
          <w:sz w:val="24"/>
        </w:rPr>
        <w:t>разрабатывать и использовать компьютерно-математические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w:t>
      </w:r>
      <w:r w:rsidRPr="00C51F6A">
        <w:rPr>
          <w:sz w:val="24"/>
        </w:rPr>
        <w:t xml:space="preserve"> </w:t>
      </w:r>
      <w:r w:rsidRPr="00C51F6A">
        <w:rPr>
          <w:i/>
          <w:sz w:val="24"/>
        </w:rPr>
        <w:t>анализировать готовые модели на предмет соответствия реальному объекту или процессу;</w:t>
      </w:r>
    </w:p>
    <w:p w14:paraId="56978AA1" w14:textId="77777777" w:rsidR="005F3A2F" w:rsidRPr="00C51F6A" w:rsidRDefault="005F3A2F" w:rsidP="00F9039F">
      <w:pPr>
        <w:pStyle w:val="a0"/>
        <w:spacing w:line="240" w:lineRule="auto"/>
        <w:rPr>
          <w:i/>
          <w:sz w:val="24"/>
        </w:rPr>
      </w:pPr>
      <w:r w:rsidRPr="00C51F6A">
        <w:rPr>
          <w:i/>
          <w:sz w:val="24"/>
        </w:rPr>
        <w:t>применять базы данных и справочные системы при решении задач, возникающих в ходе учебной деятельности и вне е</w:t>
      </w:r>
      <w:r w:rsidR="003225FA" w:rsidRPr="00C51F6A">
        <w:rPr>
          <w:i/>
          <w:sz w:val="24"/>
        </w:rPr>
        <w:t>е</w:t>
      </w:r>
      <w:r w:rsidRPr="00C51F6A">
        <w:rPr>
          <w:i/>
          <w:sz w:val="24"/>
        </w:rPr>
        <w:t xml:space="preserve">; создавать учебные многотабличные базы данных; </w:t>
      </w:r>
    </w:p>
    <w:p w14:paraId="0EAE2805" w14:textId="77777777" w:rsidR="005F3A2F" w:rsidRPr="00C51F6A" w:rsidRDefault="005F3A2F" w:rsidP="00F9039F">
      <w:pPr>
        <w:pStyle w:val="a0"/>
        <w:spacing w:line="240" w:lineRule="auto"/>
        <w:rPr>
          <w:i/>
          <w:sz w:val="24"/>
        </w:rPr>
      </w:pPr>
      <w:r w:rsidRPr="00C51F6A">
        <w:rPr>
          <w:i/>
          <w:sz w:val="24"/>
        </w:rPr>
        <w:t>классифицировать программное обеспечение в соответствии с кругом выполняемых задач;</w:t>
      </w:r>
    </w:p>
    <w:p w14:paraId="4A420003" w14:textId="77777777" w:rsidR="005F3A2F" w:rsidRPr="00C51F6A" w:rsidRDefault="005F3A2F" w:rsidP="00F9039F">
      <w:pPr>
        <w:pStyle w:val="a0"/>
        <w:spacing w:line="240" w:lineRule="auto"/>
        <w:rPr>
          <w:i/>
          <w:sz w:val="24"/>
        </w:rPr>
      </w:pPr>
      <w:r w:rsidRPr="00C51F6A">
        <w:rPr>
          <w:i/>
          <w:sz w:val="24"/>
        </w:rPr>
        <w:t xml:space="preserve">понимать основные принципы устройства современного компьютера и мобильных электронных устройств; использовать правила безопасной и экономичной работы с компьютерами и мобильными устройствами; </w:t>
      </w:r>
    </w:p>
    <w:p w14:paraId="610755C5" w14:textId="77777777" w:rsidR="005F3A2F" w:rsidRPr="00C51F6A" w:rsidRDefault="005F3A2F" w:rsidP="00F9039F">
      <w:pPr>
        <w:pStyle w:val="a0"/>
        <w:spacing w:line="240" w:lineRule="auto"/>
        <w:rPr>
          <w:i/>
          <w:sz w:val="24"/>
        </w:rPr>
      </w:pPr>
      <w:r w:rsidRPr="00C51F6A">
        <w:rPr>
          <w:i/>
          <w:sz w:val="24"/>
        </w:rPr>
        <w:t>понимать общие принципы разработки и функционирования интернет- приложений; создавать веб-страницы; использовать принципы обеспечения информационной безопасности, способы и средства обеспечения надежного функционирования средств ИКТ;</w:t>
      </w:r>
    </w:p>
    <w:p w14:paraId="717248DF" w14:textId="77777777" w:rsidR="005F3A2F" w:rsidRDefault="005F3A2F" w:rsidP="00F9039F">
      <w:pPr>
        <w:pStyle w:val="a0"/>
        <w:spacing w:line="240" w:lineRule="auto"/>
        <w:rPr>
          <w:i/>
          <w:sz w:val="24"/>
          <w:lang w:val="ru-RU"/>
        </w:rPr>
      </w:pPr>
      <w:r w:rsidRPr="00C51F6A">
        <w:rPr>
          <w:i/>
          <w:sz w:val="24"/>
        </w:rPr>
        <w:t>критически оценивать информацию, полученную из сети Интернет.</w:t>
      </w:r>
    </w:p>
    <w:p w14:paraId="486278D7" w14:textId="77777777" w:rsidR="00C51F6A" w:rsidRPr="00C51F6A" w:rsidRDefault="00C51F6A" w:rsidP="00F9039F">
      <w:pPr>
        <w:spacing w:line="240" w:lineRule="auto"/>
        <w:ind w:firstLine="284"/>
        <w:rPr>
          <w:sz w:val="20"/>
          <w:lang w:eastAsia="x-none"/>
        </w:rPr>
      </w:pPr>
    </w:p>
    <w:p w14:paraId="04C2A441" w14:textId="77777777" w:rsidR="006C5291" w:rsidRPr="00B4188C" w:rsidRDefault="006C5291" w:rsidP="00F9039F">
      <w:pPr>
        <w:pStyle w:val="4a"/>
        <w:spacing w:line="240" w:lineRule="auto"/>
        <w:ind w:firstLine="284"/>
      </w:pPr>
      <w:bookmarkStart w:id="43" w:name="_Toc434850682"/>
      <w:bookmarkStart w:id="44" w:name="_Toc435412686"/>
      <w:bookmarkStart w:id="45" w:name="_Toc70972266"/>
      <w:r w:rsidRPr="00B4188C">
        <w:t>Физика</w:t>
      </w:r>
      <w:bookmarkEnd w:id="43"/>
      <w:bookmarkEnd w:id="44"/>
      <w:bookmarkEnd w:id="45"/>
    </w:p>
    <w:p w14:paraId="3A24046A" w14:textId="77777777" w:rsidR="00F52F63" w:rsidRPr="00C51F6A" w:rsidRDefault="00F52F63" w:rsidP="00F9039F">
      <w:pPr>
        <w:spacing w:line="240" w:lineRule="auto"/>
        <w:ind w:firstLine="284"/>
        <w:rPr>
          <w:sz w:val="24"/>
        </w:rPr>
      </w:pPr>
      <w:r w:rsidRPr="00C51F6A">
        <w:rPr>
          <w:rFonts w:eastAsia="Times New Roman"/>
          <w:b/>
          <w:sz w:val="24"/>
          <w:szCs w:val="28"/>
        </w:rPr>
        <w:t xml:space="preserve">В результате изучения </w:t>
      </w:r>
      <w:r w:rsidR="00E007A4" w:rsidRPr="00C51F6A">
        <w:rPr>
          <w:rFonts w:eastAsia="Times New Roman"/>
          <w:b/>
          <w:sz w:val="24"/>
          <w:szCs w:val="28"/>
        </w:rPr>
        <w:t xml:space="preserve">учебного предмета «Физика» </w:t>
      </w:r>
      <w:r w:rsidRPr="00C51F6A">
        <w:rPr>
          <w:rFonts w:eastAsia="Times New Roman"/>
          <w:b/>
          <w:sz w:val="24"/>
          <w:szCs w:val="28"/>
        </w:rPr>
        <w:t>на уровне среднего общего образования</w:t>
      </w:r>
      <w:r w:rsidR="00502CCB" w:rsidRPr="00C51F6A">
        <w:rPr>
          <w:rFonts w:eastAsia="Times New Roman"/>
          <w:b/>
          <w:sz w:val="24"/>
          <w:szCs w:val="28"/>
        </w:rPr>
        <w:t>:</w:t>
      </w:r>
    </w:p>
    <w:p w14:paraId="12CA3632" w14:textId="77777777" w:rsidR="00F52F63" w:rsidRPr="00C51F6A" w:rsidRDefault="00502CCB" w:rsidP="00F9039F">
      <w:pPr>
        <w:spacing w:line="240" w:lineRule="auto"/>
        <w:ind w:firstLine="284"/>
        <w:rPr>
          <w:sz w:val="24"/>
        </w:rPr>
      </w:pPr>
      <w:r w:rsidRPr="00C51F6A">
        <w:rPr>
          <w:rFonts w:eastAsia="Times New Roman"/>
          <w:b/>
          <w:sz w:val="24"/>
          <w:szCs w:val="28"/>
        </w:rPr>
        <w:t>В</w:t>
      </w:r>
      <w:r w:rsidR="00F52F63" w:rsidRPr="00C51F6A">
        <w:rPr>
          <w:rFonts w:eastAsia="Times New Roman"/>
          <w:b/>
          <w:sz w:val="24"/>
          <w:szCs w:val="28"/>
        </w:rPr>
        <w:t>ыпускник на базовом уровне научится:</w:t>
      </w:r>
    </w:p>
    <w:p w14:paraId="728DCDEA" w14:textId="77777777" w:rsidR="002C7CAD" w:rsidRPr="00C51F6A" w:rsidRDefault="002C7CAD" w:rsidP="00C26751">
      <w:pPr>
        <w:pStyle w:val="a0"/>
        <w:spacing w:line="240" w:lineRule="auto"/>
        <w:ind w:left="0" w:firstLine="284"/>
        <w:rPr>
          <w:rFonts w:ascii="Arial" w:hAnsi="Arial" w:cs="Arial"/>
          <w:sz w:val="24"/>
        </w:rPr>
      </w:pPr>
      <w:r w:rsidRPr="00C51F6A">
        <w:rPr>
          <w:sz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45217B39" w14:textId="77777777" w:rsidR="002C7CAD" w:rsidRPr="00C51F6A" w:rsidRDefault="002C7CAD" w:rsidP="00C26751">
      <w:pPr>
        <w:pStyle w:val="a0"/>
        <w:spacing w:line="240" w:lineRule="auto"/>
        <w:ind w:left="0" w:firstLine="284"/>
        <w:rPr>
          <w:rFonts w:ascii="Arial" w:hAnsi="Arial" w:cs="Arial"/>
          <w:sz w:val="24"/>
        </w:rPr>
      </w:pPr>
      <w:r w:rsidRPr="00C51F6A">
        <w:rPr>
          <w:sz w:val="24"/>
        </w:rPr>
        <w:t>демонстрировать на примерах взаимосвязь между физикой и другими естественными науками;</w:t>
      </w:r>
    </w:p>
    <w:p w14:paraId="3081253B" w14:textId="77777777" w:rsidR="002C7CAD" w:rsidRPr="00C51F6A" w:rsidRDefault="002C7CAD" w:rsidP="00C26751">
      <w:pPr>
        <w:pStyle w:val="a0"/>
        <w:spacing w:line="240" w:lineRule="auto"/>
        <w:ind w:left="0" w:firstLine="284"/>
        <w:rPr>
          <w:rFonts w:ascii="Arial" w:hAnsi="Arial" w:cs="Arial"/>
          <w:sz w:val="24"/>
        </w:rPr>
      </w:pPr>
      <w:r w:rsidRPr="00C51F6A">
        <w:rPr>
          <w:sz w:val="24"/>
        </w:rPr>
        <w:t>устанавливать взаимосвязь естественно</w:t>
      </w:r>
      <w:r w:rsidR="00447E37" w:rsidRPr="00C51F6A">
        <w:rPr>
          <w:sz w:val="24"/>
        </w:rPr>
        <w:t>-</w:t>
      </w:r>
      <w:r w:rsidRPr="00C51F6A">
        <w:rPr>
          <w:sz w:val="24"/>
        </w:rPr>
        <w:t>научных явлений и применять основные физические модели для их описания и объяснения;</w:t>
      </w:r>
    </w:p>
    <w:p w14:paraId="657E1502" w14:textId="77777777" w:rsidR="002C7CAD" w:rsidRPr="00C51F6A" w:rsidRDefault="002C7CAD" w:rsidP="00C26751">
      <w:pPr>
        <w:pStyle w:val="a0"/>
        <w:spacing w:line="240" w:lineRule="auto"/>
        <w:ind w:left="0" w:firstLine="284"/>
        <w:rPr>
          <w:rFonts w:ascii="Arial" w:hAnsi="Arial" w:cs="Arial"/>
          <w:sz w:val="24"/>
        </w:rPr>
      </w:pPr>
      <w:r w:rsidRPr="00C51F6A">
        <w:rPr>
          <w:sz w:val="24"/>
        </w:rPr>
        <w:lastRenderedPageBreak/>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14:paraId="30F8DFFE" w14:textId="77777777" w:rsidR="002C7CAD" w:rsidRPr="00C51F6A" w:rsidRDefault="002C7CAD" w:rsidP="00C26751">
      <w:pPr>
        <w:pStyle w:val="a0"/>
        <w:spacing w:line="240" w:lineRule="auto"/>
        <w:ind w:left="0" w:firstLine="284"/>
        <w:rPr>
          <w:rFonts w:ascii="Arial" w:hAnsi="Arial" w:cs="Arial"/>
          <w:sz w:val="24"/>
        </w:rPr>
      </w:pPr>
      <w:r w:rsidRPr="00C51F6A">
        <w:rPr>
          <w:sz w:val="24"/>
        </w:rPr>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w:t>
      </w:r>
      <w:r w:rsidR="006A6959" w:rsidRPr="00C51F6A">
        <w:rPr>
          <w:sz w:val="24"/>
        </w:rPr>
        <w:t>р</w:t>
      </w:r>
      <w:r w:rsidRPr="00C51F6A">
        <w:rPr>
          <w:sz w:val="24"/>
        </w:rPr>
        <w:t>.) и формы научного познания (факты, законы, теории), демонстрируя на примерах их роль и место в научном познании;</w:t>
      </w:r>
    </w:p>
    <w:p w14:paraId="56B5ED30" w14:textId="77777777" w:rsidR="002C7CAD" w:rsidRPr="00C51F6A" w:rsidRDefault="002C7CAD" w:rsidP="00C26751">
      <w:pPr>
        <w:pStyle w:val="a0"/>
        <w:spacing w:line="240" w:lineRule="auto"/>
        <w:ind w:left="0" w:firstLine="284"/>
        <w:rPr>
          <w:rFonts w:ascii="Arial" w:hAnsi="Arial" w:cs="Arial"/>
          <w:sz w:val="24"/>
        </w:rPr>
      </w:pPr>
      <w:r w:rsidRPr="00C51F6A">
        <w:rPr>
          <w:sz w:val="24"/>
        </w:rPr>
        <w:t>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14:paraId="1C592315" w14:textId="77777777" w:rsidR="002C7CAD" w:rsidRPr="00C51F6A" w:rsidRDefault="002C7CAD" w:rsidP="00C26751">
      <w:pPr>
        <w:pStyle w:val="a0"/>
        <w:spacing w:line="240" w:lineRule="auto"/>
        <w:ind w:left="0" w:firstLine="284"/>
        <w:rPr>
          <w:rFonts w:ascii="Arial" w:hAnsi="Arial" w:cs="Arial"/>
          <w:sz w:val="24"/>
        </w:rPr>
      </w:pPr>
      <w:r w:rsidRPr="00C51F6A">
        <w:rPr>
          <w:sz w:val="24"/>
        </w:rPr>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w:t>
      </w:r>
      <w:r w:rsidR="006A6959" w:rsidRPr="00C51F6A">
        <w:rPr>
          <w:sz w:val="24"/>
        </w:rPr>
        <w:t>,</w:t>
      </w:r>
      <w:r w:rsidRPr="00C51F6A">
        <w:rPr>
          <w:sz w:val="24"/>
        </w:rPr>
        <w:t xml:space="preserve"> и делать вывод с учетом погрешности измерений;</w:t>
      </w:r>
    </w:p>
    <w:p w14:paraId="22A38B89" w14:textId="77777777" w:rsidR="002C7CAD" w:rsidRPr="00C51F6A" w:rsidRDefault="002C7CAD" w:rsidP="00C26751">
      <w:pPr>
        <w:pStyle w:val="a0"/>
        <w:spacing w:line="240" w:lineRule="auto"/>
        <w:ind w:left="0" w:firstLine="284"/>
        <w:rPr>
          <w:rFonts w:ascii="Arial" w:hAnsi="Arial" w:cs="Arial"/>
          <w:sz w:val="24"/>
        </w:rPr>
      </w:pPr>
      <w:r w:rsidRPr="00C51F6A">
        <w:rPr>
          <w:sz w:val="24"/>
        </w:rPr>
        <w:t>использовать для описания характера протекания физических процессов физические величины и демонстрировать взаимосвязь между ними;</w:t>
      </w:r>
    </w:p>
    <w:p w14:paraId="772CD55E" w14:textId="77777777" w:rsidR="002C7CAD" w:rsidRPr="00C51F6A" w:rsidRDefault="002C7CAD" w:rsidP="00C26751">
      <w:pPr>
        <w:pStyle w:val="a0"/>
        <w:spacing w:line="240" w:lineRule="auto"/>
        <w:ind w:left="0" w:firstLine="284"/>
        <w:rPr>
          <w:rFonts w:ascii="Arial" w:hAnsi="Arial" w:cs="Arial"/>
          <w:sz w:val="24"/>
        </w:rPr>
      </w:pPr>
      <w:r w:rsidRPr="00C51F6A">
        <w:rPr>
          <w:sz w:val="24"/>
        </w:rPr>
        <w:t>использовать для описания характера протекания физических процессов физические законы с учетом границ их применимости;</w:t>
      </w:r>
    </w:p>
    <w:p w14:paraId="0E0265BF" w14:textId="77777777" w:rsidR="002C7CAD" w:rsidRPr="00C51F6A" w:rsidRDefault="002C7CAD" w:rsidP="00C26751">
      <w:pPr>
        <w:pStyle w:val="a0"/>
        <w:spacing w:line="240" w:lineRule="auto"/>
        <w:ind w:left="0" w:firstLine="284"/>
        <w:rPr>
          <w:rFonts w:ascii="Arial" w:hAnsi="Arial" w:cs="Arial"/>
          <w:sz w:val="24"/>
        </w:rPr>
      </w:pPr>
      <w:r w:rsidRPr="00C51F6A">
        <w:rPr>
          <w:sz w:val="24"/>
        </w:rPr>
        <w:t>решать качественные задачи (в том числе и межпредметного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14:paraId="0D0607C3" w14:textId="77777777" w:rsidR="002C7CAD" w:rsidRPr="00C51F6A" w:rsidRDefault="002C7CAD" w:rsidP="00C26751">
      <w:pPr>
        <w:pStyle w:val="a0"/>
        <w:spacing w:line="240" w:lineRule="auto"/>
        <w:ind w:left="0" w:firstLine="284"/>
        <w:rPr>
          <w:rFonts w:ascii="Arial" w:hAnsi="Arial" w:cs="Arial"/>
          <w:sz w:val="24"/>
        </w:rPr>
      </w:pPr>
      <w:r w:rsidRPr="00C51F6A">
        <w:rPr>
          <w:sz w:val="24"/>
        </w:rPr>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
    <w:p w14:paraId="3B64803C" w14:textId="77777777" w:rsidR="002C7CAD" w:rsidRPr="00C51F6A" w:rsidRDefault="002C7CAD" w:rsidP="00C26751">
      <w:pPr>
        <w:pStyle w:val="a0"/>
        <w:spacing w:line="240" w:lineRule="auto"/>
        <w:ind w:left="0" w:firstLine="284"/>
        <w:rPr>
          <w:rFonts w:ascii="Arial" w:hAnsi="Arial" w:cs="Arial"/>
          <w:sz w:val="24"/>
        </w:rPr>
      </w:pPr>
      <w:r w:rsidRPr="00C51F6A">
        <w:rPr>
          <w:sz w:val="24"/>
        </w:rPr>
        <w:t>учитывать границы применения изученных физических моделей при решении физических и межпредметных задач;</w:t>
      </w:r>
    </w:p>
    <w:p w14:paraId="199840B6" w14:textId="77777777" w:rsidR="002C7CAD" w:rsidRPr="00C51F6A" w:rsidRDefault="002C7CAD" w:rsidP="00C26751">
      <w:pPr>
        <w:pStyle w:val="a0"/>
        <w:spacing w:line="240" w:lineRule="auto"/>
        <w:ind w:left="0" w:firstLine="284"/>
        <w:rPr>
          <w:rFonts w:ascii="Arial" w:hAnsi="Arial" w:cs="Arial"/>
          <w:sz w:val="24"/>
        </w:rPr>
      </w:pPr>
      <w:r w:rsidRPr="00C51F6A">
        <w:rPr>
          <w:sz w:val="24"/>
        </w:rPr>
        <w:t>использовать информацию и применять знания о принципах работы и основных характеристиках</w:t>
      </w:r>
      <w:r w:rsidRPr="00C51F6A">
        <w:rPr>
          <w:i/>
          <w:iCs/>
          <w:sz w:val="24"/>
        </w:rPr>
        <w:t xml:space="preserve"> </w:t>
      </w:r>
      <w:r w:rsidRPr="00C51F6A">
        <w:rPr>
          <w:sz w:val="24"/>
        </w:rPr>
        <w:t>изученных машин, приборов и других технических устройств для решения практических, учебно-исследовательских и проектных задач;</w:t>
      </w:r>
    </w:p>
    <w:p w14:paraId="00F74177" w14:textId="77777777" w:rsidR="00F52F63" w:rsidRPr="00C51F6A" w:rsidRDefault="002C7CAD" w:rsidP="00C26751">
      <w:pPr>
        <w:pStyle w:val="a0"/>
        <w:spacing w:line="240" w:lineRule="auto"/>
        <w:ind w:left="0" w:firstLine="284"/>
        <w:rPr>
          <w:sz w:val="24"/>
        </w:rPr>
      </w:pPr>
      <w:r w:rsidRPr="00C51F6A">
        <w:rPr>
          <w:sz w:val="24"/>
        </w:rPr>
        <w:t>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14:paraId="28972050" w14:textId="77777777" w:rsidR="00F52F63" w:rsidRPr="00C51F6A" w:rsidRDefault="00F52F63" w:rsidP="00C26751">
      <w:pPr>
        <w:spacing w:line="240" w:lineRule="auto"/>
        <w:ind w:firstLine="284"/>
        <w:rPr>
          <w:sz w:val="24"/>
        </w:rPr>
      </w:pPr>
      <w:r w:rsidRPr="00C51F6A">
        <w:rPr>
          <w:rFonts w:eastAsia="Times New Roman"/>
          <w:b/>
          <w:sz w:val="24"/>
          <w:szCs w:val="28"/>
        </w:rPr>
        <w:t>Выпускник на базовом уровне получит возможность научиться:</w:t>
      </w:r>
    </w:p>
    <w:p w14:paraId="48BF6BBD" w14:textId="77777777" w:rsidR="002C7CAD" w:rsidRPr="00C51F6A" w:rsidRDefault="00896E95" w:rsidP="00C26751">
      <w:pPr>
        <w:pStyle w:val="a0"/>
        <w:spacing w:line="240" w:lineRule="auto"/>
        <w:ind w:left="0" w:firstLine="284"/>
        <w:rPr>
          <w:rFonts w:ascii="Arial" w:hAnsi="Arial" w:cs="Arial"/>
          <w:i/>
          <w:sz w:val="24"/>
        </w:rPr>
      </w:pPr>
      <w:r w:rsidRPr="00C51F6A">
        <w:rPr>
          <w:i/>
          <w:sz w:val="24"/>
        </w:rPr>
        <w:t>понимать и объяснять целостность физической теории, различать границы ее применимости и место в ряду других физических теорий;</w:t>
      </w:r>
    </w:p>
    <w:p w14:paraId="72950C5C" w14:textId="77777777" w:rsidR="002C7CAD" w:rsidRPr="00C51F6A" w:rsidRDefault="00896E95" w:rsidP="00C26751">
      <w:pPr>
        <w:pStyle w:val="a0"/>
        <w:spacing w:line="240" w:lineRule="auto"/>
        <w:ind w:left="0" w:firstLine="284"/>
        <w:rPr>
          <w:rFonts w:ascii="Arial" w:hAnsi="Arial" w:cs="Arial"/>
          <w:i/>
          <w:sz w:val="24"/>
        </w:rPr>
      </w:pPr>
      <w:r w:rsidRPr="00C51F6A">
        <w:rPr>
          <w:i/>
          <w:sz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14:paraId="5B080DB9" w14:textId="77777777" w:rsidR="002C7CAD" w:rsidRPr="00C51F6A" w:rsidRDefault="00896E95" w:rsidP="00C26751">
      <w:pPr>
        <w:pStyle w:val="a0"/>
        <w:spacing w:line="240" w:lineRule="auto"/>
        <w:ind w:left="0" w:firstLine="284"/>
        <w:rPr>
          <w:rFonts w:ascii="Arial" w:hAnsi="Arial" w:cs="Arial"/>
          <w:i/>
          <w:sz w:val="24"/>
        </w:rPr>
      </w:pPr>
      <w:r w:rsidRPr="00C51F6A">
        <w:rPr>
          <w:i/>
          <w:sz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14:paraId="5F03460D" w14:textId="77777777" w:rsidR="002C7CAD" w:rsidRPr="00C51F6A" w:rsidRDefault="00896E95" w:rsidP="00C26751">
      <w:pPr>
        <w:pStyle w:val="a0"/>
        <w:spacing w:line="240" w:lineRule="auto"/>
        <w:ind w:left="0" w:firstLine="284"/>
        <w:rPr>
          <w:rFonts w:ascii="Arial" w:hAnsi="Arial" w:cs="Arial"/>
          <w:i/>
          <w:sz w:val="24"/>
        </w:rPr>
      </w:pPr>
      <w:r w:rsidRPr="00C51F6A">
        <w:rPr>
          <w:i/>
          <w:sz w:val="24"/>
        </w:rPr>
        <w:t>выдвигать гипотезы на основе знания основополагающих физических закономерностей и законов;</w:t>
      </w:r>
    </w:p>
    <w:p w14:paraId="1BA34461" w14:textId="77777777" w:rsidR="002C7CAD" w:rsidRPr="00C51F6A" w:rsidRDefault="00896E95" w:rsidP="00C26751">
      <w:pPr>
        <w:pStyle w:val="a0"/>
        <w:spacing w:line="240" w:lineRule="auto"/>
        <w:ind w:left="0" w:firstLine="284"/>
        <w:rPr>
          <w:rFonts w:ascii="Arial" w:hAnsi="Arial" w:cs="Arial"/>
          <w:i/>
          <w:sz w:val="24"/>
        </w:rPr>
      </w:pPr>
      <w:r w:rsidRPr="00C51F6A">
        <w:rPr>
          <w:i/>
          <w:sz w:val="24"/>
        </w:rPr>
        <w:t>самостоятельно планировать и проводить физические эксперименты;</w:t>
      </w:r>
    </w:p>
    <w:p w14:paraId="6183070A" w14:textId="77777777" w:rsidR="002C7CAD" w:rsidRPr="00C51F6A" w:rsidRDefault="00896E95" w:rsidP="00C26751">
      <w:pPr>
        <w:pStyle w:val="a0"/>
        <w:spacing w:line="240" w:lineRule="auto"/>
        <w:ind w:left="0" w:firstLine="284"/>
        <w:rPr>
          <w:rFonts w:ascii="Arial" w:hAnsi="Arial" w:cs="Arial"/>
          <w:i/>
          <w:sz w:val="24"/>
        </w:rPr>
      </w:pPr>
      <w:r w:rsidRPr="00C51F6A">
        <w:rPr>
          <w:i/>
          <w:sz w:val="24"/>
        </w:rPr>
        <w:t>характеризовать глобальные проблемы, стоящие перед человечеством: энергетические, сырьевые, экологические</w:t>
      </w:r>
      <w:r w:rsidR="00FB6543" w:rsidRPr="00C51F6A">
        <w:rPr>
          <w:i/>
          <w:sz w:val="24"/>
        </w:rPr>
        <w:t>,</w:t>
      </w:r>
      <w:r w:rsidRPr="00C51F6A">
        <w:rPr>
          <w:i/>
          <w:sz w:val="24"/>
        </w:rPr>
        <w:t xml:space="preserve"> </w:t>
      </w:r>
      <w:r w:rsidR="00FB6543" w:rsidRPr="00C51F6A">
        <w:rPr>
          <w:i/>
          <w:sz w:val="24"/>
        </w:rPr>
        <w:t xml:space="preserve">– </w:t>
      </w:r>
      <w:r w:rsidRPr="00C51F6A">
        <w:rPr>
          <w:i/>
          <w:sz w:val="24"/>
        </w:rPr>
        <w:t>и роль физики в решении этих проблем;</w:t>
      </w:r>
    </w:p>
    <w:p w14:paraId="7AB2079C" w14:textId="77777777" w:rsidR="002C7CAD" w:rsidRPr="00C51F6A" w:rsidRDefault="00896E95" w:rsidP="00C26751">
      <w:pPr>
        <w:pStyle w:val="a0"/>
        <w:spacing w:line="240" w:lineRule="auto"/>
        <w:ind w:left="0" w:firstLine="284"/>
        <w:rPr>
          <w:rFonts w:ascii="Arial" w:hAnsi="Arial" w:cs="Arial"/>
          <w:i/>
          <w:sz w:val="24"/>
        </w:rPr>
      </w:pPr>
      <w:r w:rsidRPr="00C51F6A">
        <w:rPr>
          <w:i/>
          <w:sz w:val="24"/>
        </w:rPr>
        <w:t>решать практико-ориентированные качественные и расч</w:t>
      </w:r>
      <w:r w:rsidR="00FB6543" w:rsidRPr="00C51F6A">
        <w:rPr>
          <w:i/>
          <w:sz w:val="24"/>
        </w:rPr>
        <w:t>е</w:t>
      </w:r>
      <w:r w:rsidRPr="00C51F6A">
        <w:rPr>
          <w:i/>
          <w:sz w:val="24"/>
        </w:rPr>
        <w:t>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14:paraId="1ADAEAFA" w14:textId="77777777" w:rsidR="002C7CAD" w:rsidRPr="00C51F6A" w:rsidRDefault="00896E95" w:rsidP="00C26751">
      <w:pPr>
        <w:pStyle w:val="a0"/>
        <w:spacing w:line="240" w:lineRule="auto"/>
        <w:ind w:left="0" w:firstLine="284"/>
        <w:rPr>
          <w:rFonts w:ascii="Arial" w:hAnsi="Arial" w:cs="Arial"/>
          <w:i/>
          <w:sz w:val="24"/>
        </w:rPr>
      </w:pPr>
      <w:r w:rsidRPr="00C51F6A">
        <w:rPr>
          <w:i/>
          <w:sz w:val="24"/>
        </w:rPr>
        <w:t>объяснять принципы работы и характеристики изученных машин, приборов и технических устройств;</w:t>
      </w:r>
    </w:p>
    <w:p w14:paraId="5B7543AC" w14:textId="49F58BFD" w:rsidR="00F52F63" w:rsidRDefault="00896E95" w:rsidP="00C26751">
      <w:pPr>
        <w:pStyle w:val="a0"/>
        <w:spacing w:line="240" w:lineRule="auto"/>
        <w:ind w:left="0" w:firstLine="284"/>
        <w:rPr>
          <w:i/>
          <w:sz w:val="24"/>
        </w:rPr>
      </w:pPr>
      <w:r w:rsidRPr="00C51F6A">
        <w:rPr>
          <w:i/>
          <w:sz w:val="24"/>
        </w:rPr>
        <w:lastRenderedPageBreak/>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14:paraId="237DCFD4" w14:textId="77777777" w:rsidR="00C26751" w:rsidRPr="00C26751" w:rsidRDefault="00C26751" w:rsidP="00C26751">
      <w:pPr>
        <w:spacing w:line="240" w:lineRule="auto"/>
        <w:rPr>
          <w:sz w:val="24"/>
          <w:szCs w:val="24"/>
        </w:rPr>
      </w:pPr>
      <w:r w:rsidRPr="00C26751">
        <w:rPr>
          <w:rFonts w:eastAsia="Times New Roman"/>
          <w:b/>
          <w:sz w:val="24"/>
          <w:szCs w:val="24"/>
        </w:rPr>
        <w:t>Выпускник на углубленном уровне научится:</w:t>
      </w:r>
    </w:p>
    <w:p w14:paraId="2C9AB861" w14:textId="77777777" w:rsidR="00C26751" w:rsidRPr="00C26751" w:rsidRDefault="00C26751" w:rsidP="00C26751">
      <w:pPr>
        <w:pStyle w:val="a0"/>
        <w:spacing w:line="240" w:lineRule="auto"/>
        <w:ind w:left="0" w:firstLine="284"/>
        <w:rPr>
          <w:rFonts w:ascii="Arial" w:hAnsi="Arial" w:cs="Arial"/>
          <w:sz w:val="24"/>
          <w:szCs w:val="24"/>
        </w:rPr>
      </w:pPr>
      <w:r w:rsidRPr="00C26751">
        <w:rPr>
          <w:sz w:val="24"/>
          <w:szCs w:val="24"/>
        </w:rPr>
        <w:t>объяснять и анализировать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46A03C33" w14:textId="77777777" w:rsidR="00C26751" w:rsidRPr="00C26751" w:rsidRDefault="00C26751" w:rsidP="00C26751">
      <w:pPr>
        <w:pStyle w:val="a0"/>
        <w:spacing w:line="240" w:lineRule="auto"/>
        <w:ind w:left="0" w:firstLine="284"/>
        <w:rPr>
          <w:rFonts w:ascii="Arial" w:hAnsi="Arial" w:cs="Arial"/>
          <w:sz w:val="24"/>
          <w:szCs w:val="24"/>
        </w:rPr>
      </w:pPr>
      <w:r w:rsidRPr="00C26751">
        <w:rPr>
          <w:sz w:val="24"/>
          <w:szCs w:val="24"/>
        </w:rPr>
        <w:t>характеризовать взаимосвязь между физикой и другими естественными науками;</w:t>
      </w:r>
    </w:p>
    <w:p w14:paraId="0C325E00" w14:textId="77777777" w:rsidR="00C26751" w:rsidRPr="00C26751" w:rsidRDefault="00C26751" w:rsidP="00C26751">
      <w:pPr>
        <w:pStyle w:val="a0"/>
        <w:spacing w:line="240" w:lineRule="auto"/>
        <w:ind w:left="0" w:firstLine="284"/>
        <w:rPr>
          <w:rFonts w:ascii="Arial" w:hAnsi="Arial" w:cs="Arial"/>
          <w:sz w:val="24"/>
          <w:szCs w:val="24"/>
        </w:rPr>
      </w:pPr>
      <w:r w:rsidRPr="00C26751">
        <w:rPr>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14:paraId="034CE7F1" w14:textId="77777777" w:rsidR="00C26751" w:rsidRPr="00C26751" w:rsidRDefault="00C26751" w:rsidP="00C26751">
      <w:pPr>
        <w:pStyle w:val="a0"/>
        <w:spacing w:line="240" w:lineRule="auto"/>
        <w:ind w:left="0" w:firstLine="284"/>
        <w:rPr>
          <w:rFonts w:ascii="Arial" w:hAnsi="Arial" w:cs="Arial"/>
          <w:sz w:val="24"/>
          <w:szCs w:val="24"/>
        </w:rPr>
      </w:pPr>
      <w:r w:rsidRPr="00C26751">
        <w:rPr>
          <w:sz w:val="24"/>
          <w:szCs w:val="24"/>
        </w:rPr>
        <w:t>понимать и объяснять целостность физической теории, различать границы ее применимости и место в ряду других физических теорий;</w:t>
      </w:r>
    </w:p>
    <w:p w14:paraId="386AB608" w14:textId="77777777" w:rsidR="00C26751" w:rsidRPr="00C26751" w:rsidRDefault="00C26751" w:rsidP="00C26751">
      <w:pPr>
        <w:pStyle w:val="a0"/>
        <w:spacing w:line="240" w:lineRule="auto"/>
        <w:ind w:left="0" w:firstLine="284"/>
        <w:rPr>
          <w:rFonts w:ascii="Arial" w:hAnsi="Arial" w:cs="Arial"/>
          <w:sz w:val="24"/>
          <w:szCs w:val="24"/>
        </w:rPr>
      </w:pPr>
      <w:r w:rsidRPr="00C26751">
        <w:rPr>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14:paraId="70D63490" w14:textId="77777777" w:rsidR="00C26751" w:rsidRPr="00C26751" w:rsidRDefault="00C26751" w:rsidP="00C26751">
      <w:pPr>
        <w:pStyle w:val="a0"/>
        <w:spacing w:line="240" w:lineRule="auto"/>
        <w:ind w:left="0" w:firstLine="284"/>
        <w:rPr>
          <w:rFonts w:ascii="Arial" w:hAnsi="Arial" w:cs="Arial"/>
          <w:sz w:val="24"/>
          <w:szCs w:val="24"/>
        </w:rPr>
      </w:pPr>
      <w:r w:rsidRPr="00C26751">
        <w:rPr>
          <w:sz w:val="24"/>
          <w:szCs w:val="24"/>
        </w:rPr>
        <w:t>самостоятельно конструировать экспериментальные установки для проверки выдвинутых гипотез, рассчитывать абсолютную и относительную погрешности;</w:t>
      </w:r>
    </w:p>
    <w:p w14:paraId="64AB591E" w14:textId="77777777" w:rsidR="00C26751" w:rsidRPr="00C26751" w:rsidRDefault="00C26751" w:rsidP="00C26751">
      <w:pPr>
        <w:pStyle w:val="a0"/>
        <w:spacing w:line="240" w:lineRule="auto"/>
        <w:ind w:left="0" w:firstLine="284"/>
        <w:rPr>
          <w:rFonts w:ascii="Arial" w:hAnsi="Arial" w:cs="Arial"/>
          <w:sz w:val="24"/>
          <w:szCs w:val="24"/>
        </w:rPr>
      </w:pPr>
      <w:r w:rsidRPr="00C26751">
        <w:rPr>
          <w:sz w:val="24"/>
          <w:szCs w:val="24"/>
        </w:rPr>
        <w:t>самостоятельно планировать и проводить физические эксперименты;</w:t>
      </w:r>
    </w:p>
    <w:p w14:paraId="1C86C7D1" w14:textId="77777777" w:rsidR="00C26751" w:rsidRPr="00C26751" w:rsidRDefault="00C26751" w:rsidP="00C26751">
      <w:pPr>
        <w:pStyle w:val="a0"/>
        <w:spacing w:line="240" w:lineRule="auto"/>
        <w:ind w:left="0" w:firstLine="284"/>
        <w:rPr>
          <w:rFonts w:ascii="Arial" w:hAnsi="Arial" w:cs="Arial"/>
          <w:sz w:val="24"/>
          <w:szCs w:val="24"/>
        </w:rPr>
      </w:pPr>
      <w:r w:rsidRPr="00C26751">
        <w:rPr>
          <w:sz w:val="24"/>
          <w:szCs w:val="24"/>
        </w:rPr>
        <w:t>решать практико-ориентированные качественные и расчетные физические задачи с опорой как на известные физические законы, закономерности и модели, так и на тексты с избыточной информацией;</w:t>
      </w:r>
    </w:p>
    <w:p w14:paraId="79AC5053" w14:textId="77777777" w:rsidR="00C26751" w:rsidRPr="00C26751" w:rsidRDefault="00C26751" w:rsidP="00C26751">
      <w:pPr>
        <w:pStyle w:val="a0"/>
        <w:spacing w:line="240" w:lineRule="auto"/>
        <w:ind w:left="0" w:firstLine="284"/>
        <w:rPr>
          <w:rFonts w:ascii="Arial" w:hAnsi="Arial" w:cs="Arial"/>
          <w:sz w:val="24"/>
          <w:szCs w:val="24"/>
        </w:rPr>
      </w:pPr>
      <w:r w:rsidRPr="00C26751">
        <w:rPr>
          <w:sz w:val="24"/>
          <w:szCs w:val="24"/>
        </w:rPr>
        <w:t>объяснять границы применения изученных физических моделей при решении физических и межпредметных задач;</w:t>
      </w:r>
    </w:p>
    <w:p w14:paraId="62927138" w14:textId="77777777" w:rsidR="00C26751" w:rsidRPr="00C26751" w:rsidRDefault="00C26751" w:rsidP="00C26751">
      <w:pPr>
        <w:pStyle w:val="a0"/>
        <w:spacing w:line="240" w:lineRule="auto"/>
        <w:ind w:left="0" w:firstLine="284"/>
        <w:rPr>
          <w:rFonts w:ascii="Arial" w:hAnsi="Arial" w:cs="Arial"/>
          <w:sz w:val="24"/>
          <w:szCs w:val="24"/>
        </w:rPr>
      </w:pPr>
      <w:r w:rsidRPr="00C26751">
        <w:rPr>
          <w:sz w:val="24"/>
          <w:szCs w:val="24"/>
        </w:rPr>
        <w:t>выдвигать гипотезы на основе знания основополагающих физических закономерностей и законов;</w:t>
      </w:r>
    </w:p>
    <w:p w14:paraId="270E4EEE" w14:textId="77777777" w:rsidR="00C26751" w:rsidRPr="00C26751" w:rsidRDefault="00C26751" w:rsidP="00C26751">
      <w:pPr>
        <w:pStyle w:val="a0"/>
        <w:spacing w:line="240" w:lineRule="auto"/>
        <w:ind w:left="0" w:firstLine="284"/>
        <w:rPr>
          <w:rFonts w:ascii="Arial" w:hAnsi="Arial" w:cs="Arial"/>
          <w:sz w:val="24"/>
          <w:szCs w:val="24"/>
        </w:rPr>
      </w:pPr>
      <w:r w:rsidRPr="00C26751">
        <w:rPr>
          <w:sz w:val="24"/>
          <w:szCs w:val="24"/>
        </w:rPr>
        <w:t>характеризовать глобальные проблемы, стоящие перед человечеством: энергетические, сырьевые, экологические, и роль физики в решении этих проблем;</w:t>
      </w:r>
    </w:p>
    <w:p w14:paraId="6AF6D547" w14:textId="77777777" w:rsidR="00C26751" w:rsidRPr="00C26751" w:rsidRDefault="00C26751" w:rsidP="00C26751">
      <w:pPr>
        <w:pStyle w:val="a0"/>
        <w:spacing w:line="240" w:lineRule="auto"/>
        <w:ind w:left="0" w:firstLine="284"/>
        <w:rPr>
          <w:rFonts w:ascii="Arial" w:hAnsi="Arial" w:cs="Arial"/>
          <w:sz w:val="24"/>
          <w:szCs w:val="24"/>
        </w:rPr>
      </w:pPr>
      <w:r w:rsidRPr="00C26751">
        <w:rPr>
          <w:sz w:val="24"/>
          <w:szCs w:val="24"/>
        </w:rPr>
        <w:t>объяснять принципы работы и характеристики изученных машин, приборов и технических устройств;</w:t>
      </w:r>
    </w:p>
    <w:p w14:paraId="1A60F650" w14:textId="77777777" w:rsidR="00C26751" w:rsidRPr="00C26751" w:rsidRDefault="00C26751" w:rsidP="00C26751">
      <w:pPr>
        <w:pStyle w:val="a0"/>
        <w:spacing w:line="240" w:lineRule="auto"/>
        <w:ind w:left="0" w:firstLine="284"/>
        <w:rPr>
          <w:sz w:val="24"/>
          <w:szCs w:val="24"/>
        </w:rPr>
      </w:pPr>
      <w:r w:rsidRPr="00C26751">
        <w:rPr>
          <w:sz w:val="24"/>
          <w:szCs w:val="24"/>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14:paraId="458356A8" w14:textId="77777777" w:rsidR="00C26751" w:rsidRPr="00C26751" w:rsidRDefault="00C26751" w:rsidP="00C26751">
      <w:pPr>
        <w:spacing w:line="240" w:lineRule="auto"/>
        <w:rPr>
          <w:sz w:val="24"/>
          <w:szCs w:val="24"/>
        </w:rPr>
      </w:pPr>
      <w:r w:rsidRPr="00C26751">
        <w:rPr>
          <w:rFonts w:eastAsia="Times New Roman"/>
          <w:b/>
          <w:sz w:val="24"/>
          <w:szCs w:val="24"/>
        </w:rPr>
        <w:t>Выпускник на углубленном уровне получит возможность научиться:</w:t>
      </w:r>
    </w:p>
    <w:p w14:paraId="5AA043AC" w14:textId="77777777" w:rsidR="00C26751" w:rsidRPr="00C26751" w:rsidRDefault="00C26751" w:rsidP="00C26751">
      <w:pPr>
        <w:pStyle w:val="a0"/>
        <w:spacing w:line="240" w:lineRule="auto"/>
        <w:ind w:left="0" w:firstLine="284"/>
        <w:rPr>
          <w:rFonts w:ascii="Arial" w:hAnsi="Arial" w:cs="Arial"/>
          <w:i/>
          <w:sz w:val="24"/>
          <w:szCs w:val="24"/>
        </w:rPr>
      </w:pPr>
      <w:r w:rsidRPr="00C26751">
        <w:rPr>
          <w:i/>
          <w:sz w:val="24"/>
          <w:szCs w:val="24"/>
        </w:rPr>
        <w:t>проверять экспериментальными средствами выдвинутые гипотезы, формулируя цель исследования, на основе знания основополагающих физических закономерностей и законов;</w:t>
      </w:r>
    </w:p>
    <w:p w14:paraId="5150F2C1" w14:textId="77777777" w:rsidR="00C26751" w:rsidRPr="00C26751" w:rsidRDefault="00C26751" w:rsidP="00C26751">
      <w:pPr>
        <w:pStyle w:val="a0"/>
        <w:spacing w:line="240" w:lineRule="auto"/>
        <w:ind w:left="0" w:firstLine="284"/>
        <w:rPr>
          <w:rFonts w:ascii="Arial" w:hAnsi="Arial" w:cs="Arial"/>
          <w:i/>
          <w:sz w:val="24"/>
          <w:szCs w:val="24"/>
        </w:rPr>
      </w:pPr>
      <w:r w:rsidRPr="00C26751">
        <w:rPr>
          <w:i/>
          <w:sz w:val="24"/>
          <w:szCs w:val="24"/>
        </w:rPr>
        <w:t>описывать и анализировать полученную в результате проведенных физических экспериментов информацию, определять ее достоверность;</w:t>
      </w:r>
    </w:p>
    <w:p w14:paraId="297DA4B7" w14:textId="77777777" w:rsidR="00C26751" w:rsidRPr="00C26751" w:rsidRDefault="00C26751" w:rsidP="00C26751">
      <w:pPr>
        <w:pStyle w:val="a0"/>
        <w:spacing w:line="240" w:lineRule="auto"/>
        <w:ind w:left="0" w:firstLine="284"/>
        <w:rPr>
          <w:rFonts w:ascii="Arial" w:hAnsi="Arial" w:cs="Arial"/>
          <w:i/>
          <w:sz w:val="24"/>
          <w:szCs w:val="24"/>
        </w:rPr>
      </w:pPr>
      <w:r w:rsidRPr="00C26751">
        <w:rPr>
          <w:i/>
          <w:sz w:val="24"/>
          <w:szCs w:val="24"/>
        </w:rPr>
        <w:t>понимать и объяснять системную связь между основополагающими научными понятиями: пространство, время, материя (вещество, поле), движение, сила, энергия;</w:t>
      </w:r>
    </w:p>
    <w:p w14:paraId="5424C8B6" w14:textId="77777777" w:rsidR="00C26751" w:rsidRPr="00C26751" w:rsidRDefault="00C26751" w:rsidP="00C26751">
      <w:pPr>
        <w:pStyle w:val="a0"/>
        <w:spacing w:line="240" w:lineRule="auto"/>
        <w:ind w:left="0" w:firstLine="284"/>
        <w:rPr>
          <w:rFonts w:ascii="Arial" w:hAnsi="Arial" w:cs="Arial"/>
          <w:i/>
          <w:sz w:val="24"/>
          <w:szCs w:val="24"/>
        </w:rPr>
      </w:pPr>
      <w:r w:rsidRPr="00C26751">
        <w:rPr>
          <w:i/>
          <w:sz w:val="24"/>
          <w:szCs w:val="24"/>
        </w:rPr>
        <w:t>решать экспериментальные</w:t>
      </w:r>
      <w:r w:rsidRPr="00C26751">
        <w:rPr>
          <w:i/>
          <w:color w:val="20124D"/>
          <w:sz w:val="24"/>
          <w:szCs w:val="24"/>
        </w:rPr>
        <w:t>,</w:t>
      </w:r>
      <w:r w:rsidRPr="00C26751">
        <w:rPr>
          <w:i/>
          <w:sz w:val="24"/>
          <w:szCs w:val="24"/>
        </w:rPr>
        <w:t xml:space="preserve"> качественные и количественные задачи олимпиадного уровня сложности, используя физические законы, а также уравнения, связывающие физические величины;</w:t>
      </w:r>
    </w:p>
    <w:p w14:paraId="2234CBDB" w14:textId="77777777" w:rsidR="00C26751" w:rsidRPr="00C26751" w:rsidRDefault="00C26751" w:rsidP="00C26751">
      <w:pPr>
        <w:pStyle w:val="a0"/>
        <w:spacing w:line="240" w:lineRule="auto"/>
        <w:ind w:left="0" w:firstLine="284"/>
        <w:rPr>
          <w:rFonts w:ascii="Arial" w:hAnsi="Arial" w:cs="Arial"/>
          <w:i/>
          <w:sz w:val="24"/>
          <w:szCs w:val="24"/>
        </w:rPr>
      </w:pPr>
      <w:r w:rsidRPr="00C26751">
        <w:rPr>
          <w:i/>
          <w:sz w:val="24"/>
          <w:szCs w:val="24"/>
        </w:rPr>
        <w:t>анализировать границы применимости физических законов, понимать всеобщий характер фундаментальных законов и ограниченность использования частных законов;</w:t>
      </w:r>
    </w:p>
    <w:p w14:paraId="5E7D4CF3" w14:textId="77777777" w:rsidR="00C26751" w:rsidRPr="00C26751" w:rsidRDefault="00C26751" w:rsidP="00C26751">
      <w:pPr>
        <w:pStyle w:val="a0"/>
        <w:spacing w:line="240" w:lineRule="auto"/>
        <w:ind w:left="0" w:firstLine="284"/>
        <w:rPr>
          <w:rFonts w:ascii="Arial" w:hAnsi="Arial" w:cs="Arial"/>
          <w:i/>
          <w:sz w:val="24"/>
          <w:szCs w:val="24"/>
        </w:rPr>
      </w:pPr>
      <w:r w:rsidRPr="00C26751">
        <w:rPr>
          <w:i/>
          <w:sz w:val="24"/>
          <w:szCs w:val="24"/>
        </w:rPr>
        <w:t>формулировать и решать новые задачи, возникающие в ходе учебно-исследовательской и проектной деятельности;</w:t>
      </w:r>
    </w:p>
    <w:p w14:paraId="07FDEF8E" w14:textId="77777777" w:rsidR="00C26751" w:rsidRPr="00C26751" w:rsidRDefault="00C26751" w:rsidP="00C26751">
      <w:pPr>
        <w:pStyle w:val="a0"/>
        <w:spacing w:line="240" w:lineRule="auto"/>
        <w:ind w:left="0" w:firstLine="284"/>
        <w:rPr>
          <w:rFonts w:ascii="Arial" w:hAnsi="Arial" w:cs="Arial"/>
          <w:i/>
          <w:sz w:val="24"/>
          <w:szCs w:val="24"/>
        </w:rPr>
      </w:pPr>
      <w:r w:rsidRPr="00C26751">
        <w:rPr>
          <w:i/>
          <w:sz w:val="24"/>
          <w:szCs w:val="24"/>
        </w:rPr>
        <w:t>усовершенствовать приборы и методы исследования в соответствии с поставленной задачей;</w:t>
      </w:r>
    </w:p>
    <w:p w14:paraId="33DBD5EE" w14:textId="77777777" w:rsidR="00C26751" w:rsidRPr="00C26751" w:rsidRDefault="00C26751" w:rsidP="00C26751">
      <w:pPr>
        <w:pStyle w:val="a0"/>
        <w:spacing w:line="240" w:lineRule="auto"/>
        <w:ind w:left="0" w:firstLine="284"/>
        <w:rPr>
          <w:i/>
          <w:sz w:val="24"/>
          <w:szCs w:val="24"/>
        </w:rPr>
      </w:pPr>
      <w:r w:rsidRPr="00C26751">
        <w:rPr>
          <w:i/>
          <w:sz w:val="24"/>
          <w:szCs w:val="24"/>
        </w:rPr>
        <w:t>использовать методы математического моделирования, в том числе простейшие статистические методы для обработки результатов эксперимента.</w:t>
      </w:r>
    </w:p>
    <w:p w14:paraId="2F49DD64" w14:textId="77777777" w:rsidR="00E12A7A" w:rsidRDefault="00E12A7A" w:rsidP="00E12A7A">
      <w:pPr>
        <w:ind w:left="284" w:firstLine="0"/>
        <w:rPr>
          <w:b/>
          <w:bCs/>
          <w:lang w:eastAsia="x-none"/>
        </w:rPr>
      </w:pPr>
    </w:p>
    <w:p w14:paraId="1F0509DC" w14:textId="77777777" w:rsidR="00E12A7A" w:rsidRDefault="00E12A7A" w:rsidP="00E12A7A">
      <w:pPr>
        <w:ind w:left="284" w:firstLine="0"/>
        <w:rPr>
          <w:b/>
          <w:bCs/>
          <w:lang w:eastAsia="x-none"/>
        </w:rPr>
      </w:pPr>
    </w:p>
    <w:p w14:paraId="496A6EF7" w14:textId="3FBF0A90" w:rsidR="00E12A7A" w:rsidRDefault="00B12701" w:rsidP="00E12A7A">
      <w:pPr>
        <w:ind w:left="284" w:firstLine="0"/>
        <w:rPr>
          <w:b/>
          <w:bCs/>
          <w:lang w:eastAsia="x-none"/>
        </w:rPr>
      </w:pPr>
      <w:r w:rsidRPr="00B12701">
        <w:rPr>
          <w:b/>
          <w:bCs/>
          <w:lang w:eastAsia="x-none"/>
        </w:rPr>
        <w:lastRenderedPageBreak/>
        <w:t>Астрономия</w:t>
      </w:r>
      <w:r w:rsidR="00E12A7A">
        <w:rPr>
          <w:b/>
          <w:bCs/>
          <w:lang w:eastAsia="x-none"/>
        </w:rPr>
        <w:t xml:space="preserve"> </w:t>
      </w:r>
    </w:p>
    <w:p w14:paraId="3FE9CC19" w14:textId="282909D1" w:rsidR="00192219" w:rsidRPr="00C51F6A" w:rsidRDefault="00192219" w:rsidP="00E12A7A">
      <w:pPr>
        <w:ind w:left="284" w:firstLine="0"/>
        <w:rPr>
          <w:sz w:val="24"/>
        </w:rPr>
      </w:pPr>
      <w:r w:rsidRPr="00C51F6A">
        <w:rPr>
          <w:rFonts w:eastAsia="Times New Roman"/>
          <w:b/>
          <w:sz w:val="24"/>
          <w:szCs w:val="28"/>
        </w:rPr>
        <w:t>В результате изучения учебного предмета «</w:t>
      </w:r>
      <w:r>
        <w:rPr>
          <w:rFonts w:eastAsia="Times New Roman"/>
          <w:b/>
          <w:sz w:val="24"/>
          <w:szCs w:val="28"/>
        </w:rPr>
        <w:t>Астрономия</w:t>
      </w:r>
      <w:r w:rsidRPr="00C51F6A">
        <w:rPr>
          <w:rFonts w:eastAsia="Times New Roman"/>
          <w:b/>
          <w:sz w:val="24"/>
          <w:szCs w:val="28"/>
        </w:rPr>
        <w:t>» на уровне среднего общего образования:</w:t>
      </w:r>
    </w:p>
    <w:p w14:paraId="75BC7B52" w14:textId="77777777" w:rsidR="000B2011" w:rsidRPr="000B2011" w:rsidRDefault="00192219" w:rsidP="00192219">
      <w:pPr>
        <w:spacing w:line="240" w:lineRule="auto"/>
        <w:ind w:left="284" w:firstLine="0"/>
        <w:rPr>
          <w:b/>
          <w:bCs/>
          <w:sz w:val="24"/>
          <w:szCs w:val="24"/>
        </w:rPr>
      </w:pPr>
      <w:r w:rsidRPr="000B2011">
        <w:rPr>
          <w:b/>
          <w:bCs/>
          <w:sz w:val="24"/>
          <w:szCs w:val="24"/>
        </w:rPr>
        <w:t xml:space="preserve">Выпускник на базовом уровне научится: </w:t>
      </w:r>
    </w:p>
    <w:p w14:paraId="395FC081" w14:textId="61E35644" w:rsidR="000B2011" w:rsidRPr="000B2011" w:rsidRDefault="00192219" w:rsidP="00F131E6">
      <w:pPr>
        <w:pStyle w:val="afffff0"/>
        <w:numPr>
          <w:ilvl w:val="0"/>
          <w:numId w:val="165"/>
        </w:numPr>
        <w:ind w:left="0" w:firstLine="284"/>
        <w:jc w:val="both"/>
      </w:pPr>
      <w:r w:rsidRPr="000B2011">
        <w:t xml:space="preserve">воспроизводить определения терминов и понятий (созвездие, высота и кульминация звезд и Солнца, эклиптика, местное, поясное, летнее и зимнее время); исторические сведения о становлении и развитии гелиоцентрической системы мира; определения терминов и понятий (конфигурация планет, синодический и сидерический периоды обращения планет, горизонтальный параллакс, угловые размеры объекта, астрономическая единица); </w:t>
      </w:r>
    </w:p>
    <w:p w14:paraId="07030ECA" w14:textId="5C3500BF" w:rsidR="000B2011" w:rsidRPr="000B2011" w:rsidRDefault="00192219" w:rsidP="00F131E6">
      <w:pPr>
        <w:pStyle w:val="afffff0"/>
        <w:numPr>
          <w:ilvl w:val="0"/>
          <w:numId w:val="165"/>
        </w:numPr>
        <w:ind w:left="0" w:firstLine="284"/>
        <w:jc w:val="both"/>
      </w:pPr>
      <w:r w:rsidRPr="000B2011">
        <w:t xml:space="preserve">объяснять необходимость введения високосных лет и нового календарного стиля; наблюдаемые невооруженным глазом движения звезд и Солнца на различных географических широтах, движение и фазы Луны, причины затмений Луны и Солнца; причины возникновения приливов на Земле и возмущений в движении тел Солнечной системы; механизм парникового эффекта и его значение для формирования и сохранения уникальной природы Земли; механизм возникновения на Солнце грануляции и пятен; причины изменения светимости переменных звезд; смысл понятий (космология, Вселенная, модель Вселенной, Большой взрыв, реликтовое излучение); сущность астероидно-кометной опасности, возможности и способы ее предотвращения. </w:t>
      </w:r>
    </w:p>
    <w:p w14:paraId="7FFB2C67" w14:textId="77777777" w:rsidR="000B2011" w:rsidRPr="000B2011" w:rsidRDefault="00192219" w:rsidP="00F131E6">
      <w:pPr>
        <w:pStyle w:val="afffff0"/>
        <w:numPr>
          <w:ilvl w:val="0"/>
          <w:numId w:val="165"/>
        </w:numPr>
        <w:ind w:left="0" w:firstLine="284"/>
        <w:jc w:val="both"/>
      </w:pPr>
      <w:r w:rsidRPr="000B2011">
        <w:t xml:space="preserve">применять звездную карту для поиска на небе определенных созвездий и звезд. </w:t>
      </w:r>
    </w:p>
    <w:p w14:paraId="02DFE0A1" w14:textId="77777777" w:rsidR="000B2011" w:rsidRPr="000B2011" w:rsidRDefault="00192219" w:rsidP="00F131E6">
      <w:pPr>
        <w:pStyle w:val="afffff0"/>
        <w:numPr>
          <w:ilvl w:val="0"/>
          <w:numId w:val="165"/>
        </w:numPr>
        <w:ind w:left="0" w:firstLine="284"/>
        <w:jc w:val="both"/>
      </w:pPr>
      <w:r w:rsidRPr="000B2011">
        <w:t xml:space="preserve">вычислять расстояние до планет по горизонтальному параллаксу, а их размеры — по угловым размерам и расстоянию; расстояние до звезд по годичному параллаксу; </w:t>
      </w:r>
    </w:p>
    <w:p w14:paraId="51FBBE5B" w14:textId="77777777" w:rsidR="000B2011" w:rsidRPr="000B2011" w:rsidRDefault="00192219" w:rsidP="00F131E6">
      <w:pPr>
        <w:pStyle w:val="afffff0"/>
        <w:numPr>
          <w:ilvl w:val="0"/>
          <w:numId w:val="165"/>
        </w:numPr>
        <w:ind w:left="0" w:firstLine="284"/>
        <w:jc w:val="both"/>
      </w:pPr>
      <w:r w:rsidRPr="000B2011">
        <w:t xml:space="preserve">формулировать законы Кеплера, определять массы планет на основе третьего (уточненного) закона Кеплера; </w:t>
      </w:r>
    </w:p>
    <w:p w14:paraId="55AE9276" w14:textId="77777777" w:rsidR="000B2011" w:rsidRPr="000B2011" w:rsidRDefault="00192219" w:rsidP="00F131E6">
      <w:pPr>
        <w:pStyle w:val="afffff0"/>
        <w:numPr>
          <w:ilvl w:val="0"/>
          <w:numId w:val="165"/>
        </w:numPr>
        <w:ind w:left="0" w:firstLine="284"/>
        <w:jc w:val="both"/>
      </w:pPr>
      <w:r w:rsidRPr="000B2011">
        <w:t xml:space="preserve">описывать особенности движения тел Солнечной системы под действием сил тяготения по орбитам с различным эксцентриситетом; природу Луны и объяснять причины ее отличия от Земли; закон Хаббла; </w:t>
      </w:r>
    </w:p>
    <w:p w14:paraId="17E84D4E" w14:textId="77777777" w:rsidR="000B2011" w:rsidRPr="000B2011" w:rsidRDefault="00192219" w:rsidP="00F131E6">
      <w:pPr>
        <w:pStyle w:val="afffff0"/>
        <w:numPr>
          <w:ilvl w:val="0"/>
          <w:numId w:val="165"/>
        </w:numPr>
        <w:ind w:left="0" w:firstLine="284"/>
        <w:jc w:val="both"/>
      </w:pPr>
      <w:r w:rsidRPr="000B2011">
        <w:t xml:space="preserve">перечислять существенные различия природы двух групп планет и объяснять причины их возникновения; </w:t>
      </w:r>
    </w:p>
    <w:p w14:paraId="5EC798A3" w14:textId="77777777" w:rsidR="000B2011" w:rsidRPr="000B2011" w:rsidRDefault="00192219" w:rsidP="00F131E6">
      <w:pPr>
        <w:pStyle w:val="afffff0"/>
        <w:numPr>
          <w:ilvl w:val="0"/>
          <w:numId w:val="165"/>
        </w:numPr>
        <w:ind w:left="0" w:firstLine="284"/>
        <w:jc w:val="both"/>
      </w:pPr>
      <w:r w:rsidRPr="000B2011">
        <w:t xml:space="preserve">характеризовать природу малых тел Солнечной системы и объяснять причины их значительных различий; физическое состояние вещества Солнца и звезд и источники их энергии; особенности движения и маневров космических аппаратов для исследования тел Солнечной системы; основные параметры Галактики (размеры, состав, структура и кинематика); физические особенности объектов, возникающих на конечной стадии эволюции звезд: белых карликов, нейтронных звезд и черных дыр. </w:t>
      </w:r>
    </w:p>
    <w:p w14:paraId="64B9358C" w14:textId="77777777" w:rsidR="000B2011" w:rsidRPr="000B2011" w:rsidRDefault="00192219" w:rsidP="00F131E6">
      <w:pPr>
        <w:pStyle w:val="afffff0"/>
        <w:numPr>
          <w:ilvl w:val="0"/>
          <w:numId w:val="165"/>
        </w:numPr>
        <w:ind w:left="0" w:firstLine="284"/>
        <w:jc w:val="both"/>
      </w:pPr>
      <w:r w:rsidRPr="000B2011">
        <w:t xml:space="preserve">формулировать и обосновывать основные положения современной гипотезы о формировании всех тел Солнечной системы из единого газопылевого облака; </w:t>
      </w:r>
    </w:p>
    <w:p w14:paraId="797501B7" w14:textId="77777777" w:rsidR="000B2011" w:rsidRPr="000B2011" w:rsidRDefault="00192219" w:rsidP="00F131E6">
      <w:pPr>
        <w:pStyle w:val="afffff0"/>
        <w:numPr>
          <w:ilvl w:val="0"/>
          <w:numId w:val="165"/>
        </w:numPr>
        <w:ind w:left="0" w:firstLine="284"/>
        <w:jc w:val="both"/>
      </w:pPr>
      <w:r w:rsidRPr="000B2011">
        <w:t xml:space="preserve">определять и различать понятия (Солнечная система, планета, ее спутники, планеты земной группы, планеты-гиганты, кольца планет, малые тела, астероиды, планеты-карлики, кометы, метеороиды, метеоры, болиды, метеориты); </w:t>
      </w:r>
    </w:p>
    <w:p w14:paraId="59D00383" w14:textId="77777777" w:rsidR="000B2011" w:rsidRPr="000B2011" w:rsidRDefault="00192219" w:rsidP="00F131E6">
      <w:pPr>
        <w:pStyle w:val="afffff0"/>
        <w:numPr>
          <w:ilvl w:val="0"/>
          <w:numId w:val="165"/>
        </w:numPr>
        <w:ind w:left="0" w:firstLine="284"/>
        <w:jc w:val="both"/>
      </w:pPr>
      <w:r w:rsidRPr="000B2011">
        <w:t xml:space="preserve">проводить сравнение Меркурия, Венеры и Марса с Землей по рельефу поверхности и составу атмосфер, указывать следы эволюционных изменений природы этих планет; </w:t>
      </w:r>
    </w:p>
    <w:p w14:paraId="29E008A7" w14:textId="77777777" w:rsidR="000B2011" w:rsidRPr="000B2011" w:rsidRDefault="00192219" w:rsidP="00F131E6">
      <w:pPr>
        <w:pStyle w:val="afffff0"/>
        <w:numPr>
          <w:ilvl w:val="0"/>
          <w:numId w:val="165"/>
        </w:numPr>
        <w:ind w:left="0" w:firstLine="284"/>
        <w:jc w:val="both"/>
      </w:pPr>
      <w:r w:rsidRPr="000B2011">
        <w:t xml:space="preserve">описывать характерные особенности природы планет-гигантов, их спутников и колец; явления метеора и болида, объяснять процессы, которые происходят при движении тел, влетающих в атмосферу планеты с космической скоростью; последствия падения на Землю крупных метеоритов; </w:t>
      </w:r>
    </w:p>
    <w:p w14:paraId="5D9FAC4E" w14:textId="75607593" w:rsidR="000B2011" w:rsidRPr="000B2011" w:rsidRDefault="00192219" w:rsidP="00F131E6">
      <w:pPr>
        <w:pStyle w:val="afffff0"/>
        <w:numPr>
          <w:ilvl w:val="0"/>
          <w:numId w:val="165"/>
        </w:numPr>
        <w:ind w:left="0" w:firstLine="284"/>
        <w:jc w:val="both"/>
      </w:pPr>
      <w:r w:rsidRPr="000B2011">
        <w:t>объяснять</w:t>
      </w:r>
      <w:r w:rsidR="000B2011" w:rsidRPr="000B2011">
        <w:t>,</w:t>
      </w:r>
      <w:r w:rsidRPr="000B2011">
        <w:t xml:space="preserve"> определять и различать понятия (звезда, модель звезды, светимость, парсек, световой год); </w:t>
      </w:r>
    </w:p>
    <w:p w14:paraId="51249529" w14:textId="77777777" w:rsidR="000B2011" w:rsidRPr="000B2011" w:rsidRDefault="00192219" w:rsidP="00F131E6">
      <w:pPr>
        <w:pStyle w:val="afffff0"/>
        <w:numPr>
          <w:ilvl w:val="0"/>
          <w:numId w:val="165"/>
        </w:numPr>
        <w:ind w:left="0" w:firstLine="284"/>
        <w:jc w:val="both"/>
      </w:pPr>
      <w:r w:rsidRPr="000B2011">
        <w:t xml:space="preserve">описывать внутреннее строение Солнца и способы передачи энергии из центра к поверхности; наблюдаемые проявления солнечной активности и их влияние на Землю; механизм вспышек новых и сверхновых; этапы формирования и эволюции звезды; </w:t>
      </w:r>
    </w:p>
    <w:p w14:paraId="7B932FD1" w14:textId="77777777" w:rsidR="000B2011" w:rsidRPr="000B2011" w:rsidRDefault="00192219" w:rsidP="00F131E6">
      <w:pPr>
        <w:pStyle w:val="afffff0"/>
        <w:numPr>
          <w:ilvl w:val="0"/>
          <w:numId w:val="165"/>
        </w:numPr>
        <w:ind w:left="0" w:firstLine="284"/>
        <w:jc w:val="both"/>
      </w:pPr>
      <w:r w:rsidRPr="000B2011">
        <w:lastRenderedPageBreak/>
        <w:t xml:space="preserve">называть основные отличительные особенности звезд различных последовательностей на диаграмме «спектр — светимость»; </w:t>
      </w:r>
    </w:p>
    <w:p w14:paraId="0A62503D" w14:textId="77777777" w:rsidR="000B2011" w:rsidRPr="000B2011" w:rsidRDefault="00192219" w:rsidP="00F131E6">
      <w:pPr>
        <w:pStyle w:val="afffff0"/>
        <w:numPr>
          <w:ilvl w:val="0"/>
          <w:numId w:val="165"/>
        </w:numPr>
        <w:ind w:left="0" w:firstLine="284"/>
        <w:jc w:val="both"/>
      </w:pPr>
      <w:r w:rsidRPr="000B2011">
        <w:t xml:space="preserve">сравнивать модели различных типов звезд с моделью Солнца; </w:t>
      </w:r>
    </w:p>
    <w:p w14:paraId="4D67B186" w14:textId="77777777" w:rsidR="000B2011" w:rsidRPr="000B2011" w:rsidRDefault="00192219" w:rsidP="00F131E6">
      <w:pPr>
        <w:pStyle w:val="afffff0"/>
        <w:numPr>
          <w:ilvl w:val="0"/>
          <w:numId w:val="165"/>
        </w:numPr>
        <w:ind w:left="0" w:firstLine="284"/>
        <w:jc w:val="both"/>
      </w:pPr>
      <w:r w:rsidRPr="000B2011">
        <w:t xml:space="preserve">оценивать время существования звезд в зависимости от их массы; </w:t>
      </w:r>
    </w:p>
    <w:p w14:paraId="72CFFC3D" w14:textId="77777777" w:rsidR="000B2011" w:rsidRPr="000B2011" w:rsidRDefault="00192219" w:rsidP="00F131E6">
      <w:pPr>
        <w:pStyle w:val="afffff0"/>
        <w:numPr>
          <w:ilvl w:val="0"/>
          <w:numId w:val="165"/>
        </w:numPr>
        <w:ind w:left="0" w:firstLine="284"/>
        <w:jc w:val="both"/>
      </w:pPr>
      <w:r w:rsidRPr="000B2011">
        <w:t xml:space="preserve">определять расстояние до звездных скоплений и галактик по цефеидам на основе зависимости «период — светимость»; </w:t>
      </w:r>
    </w:p>
    <w:p w14:paraId="75C83A83" w14:textId="77777777" w:rsidR="000B2011" w:rsidRPr="000B2011" w:rsidRDefault="00192219" w:rsidP="00F131E6">
      <w:pPr>
        <w:pStyle w:val="afffff0"/>
        <w:numPr>
          <w:ilvl w:val="0"/>
          <w:numId w:val="165"/>
        </w:numPr>
        <w:ind w:left="0" w:firstLine="284"/>
        <w:jc w:val="both"/>
      </w:pPr>
      <w:r w:rsidRPr="000B2011">
        <w:t xml:space="preserve">распознавать типы галактик (спиральные, эллиптические, неправильные); </w:t>
      </w:r>
    </w:p>
    <w:p w14:paraId="7CF8F0DA" w14:textId="77777777" w:rsidR="000B2011" w:rsidRPr="000B2011" w:rsidRDefault="00192219" w:rsidP="00F131E6">
      <w:pPr>
        <w:pStyle w:val="afffff0"/>
        <w:numPr>
          <w:ilvl w:val="0"/>
          <w:numId w:val="165"/>
        </w:numPr>
        <w:ind w:left="0" w:firstLine="284"/>
        <w:jc w:val="both"/>
      </w:pPr>
      <w:r w:rsidRPr="000B2011">
        <w:t xml:space="preserve">сравнивать выводы А. Эйнштейна и А. А. Фридмана относительно модели Вселенной; </w:t>
      </w:r>
    </w:p>
    <w:p w14:paraId="3DDFECB4" w14:textId="77777777" w:rsidR="000B2011" w:rsidRPr="000B2011" w:rsidRDefault="00192219" w:rsidP="00F131E6">
      <w:pPr>
        <w:pStyle w:val="afffff0"/>
        <w:numPr>
          <w:ilvl w:val="0"/>
          <w:numId w:val="165"/>
        </w:numPr>
        <w:ind w:left="0" w:firstLine="284"/>
        <w:jc w:val="both"/>
      </w:pPr>
      <w:r w:rsidRPr="000B2011">
        <w:t xml:space="preserve">обосновывать справедливость модели Фридмана результатами наблюдений «красного смещения» в спектрах галактик; </w:t>
      </w:r>
    </w:p>
    <w:p w14:paraId="6F3227D3" w14:textId="77777777" w:rsidR="000B2011" w:rsidRPr="000B2011" w:rsidRDefault="00192219" w:rsidP="00F131E6">
      <w:pPr>
        <w:pStyle w:val="afffff0"/>
        <w:numPr>
          <w:ilvl w:val="0"/>
          <w:numId w:val="165"/>
        </w:numPr>
        <w:ind w:left="0" w:firstLine="284"/>
        <w:jc w:val="both"/>
      </w:pPr>
      <w:r w:rsidRPr="000B2011">
        <w:t xml:space="preserve">формулировать - определять расстояние до галактик на основе закона Хаббла; по светимости сверхновых; </w:t>
      </w:r>
    </w:p>
    <w:p w14:paraId="04EF0BBF" w14:textId="28E6B715" w:rsidR="000B2011" w:rsidRPr="000B2011" w:rsidRDefault="00192219" w:rsidP="00F131E6">
      <w:pPr>
        <w:pStyle w:val="afffff0"/>
        <w:numPr>
          <w:ilvl w:val="0"/>
          <w:numId w:val="165"/>
        </w:numPr>
        <w:ind w:left="0" w:firstLine="284"/>
        <w:jc w:val="both"/>
      </w:pPr>
      <w:r w:rsidRPr="000B2011">
        <w:t xml:space="preserve">оценивать возраст Вселенной на основе постоянной Хаббла; </w:t>
      </w:r>
    </w:p>
    <w:p w14:paraId="15453F81" w14:textId="77777777" w:rsidR="000B2011" w:rsidRPr="000B2011" w:rsidRDefault="00192219" w:rsidP="00F131E6">
      <w:pPr>
        <w:pStyle w:val="afffff0"/>
        <w:numPr>
          <w:ilvl w:val="0"/>
          <w:numId w:val="165"/>
        </w:numPr>
        <w:ind w:left="0" w:firstLine="284"/>
        <w:jc w:val="both"/>
      </w:pPr>
      <w:r w:rsidRPr="000B2011">
        <w:t xml:space="preserve">интерпретировать обнаружение реликтового излучения как свидетельство в пользу гипотезы горячей Вселенной; </w:t>
      </w:r>
    </w:p>
    <w:p w14:paraId="0ECB2D8E" w14:textId="77777777" w:rsidR="000B2011" w:rsidRPr="000B2011" w:rsidRDefault="00192219" w:rsidP="00F131E6">
      <w:pPr>
        <w:pStyle w:val="afffff0"/>
        <w:numPr>
          <w:ilvl w:val="0"/>
          <w:numId w:val="165"/>
        </w:numPr>
        <w:ind w:left="0" w:firstLine="284"/>
        <w:jc w:val="both"/>
      </w:pPr>
      <w:r w:rsidRPr="000B2011">
        <w:t xml:space="preserve">классифицировать основные периоды эволюции Вселенной с момента начала ее расширения -Большого взрыва; </w:t>
      </w:r>
    </w:p>
    <w:p w14:paraId="50C2AFE1" w14:textId="35BB9534" w:rsidR="00B12701" w:rsidRPr="000B2011" w:rsidRDefault="00192219" w:rsidP="00F131E6">
      <w:pPr>
        <w:pStyle w:val="afffff0"/>
        <w:numPr>
          <w:ilvl w:val="0"/>
          <w:numId w:val="165"/>
        </w:numPr>
        <w:ind w:left="0" w:firstLine="284"/>
        <w:jc w:val="both"/>
        <w:rPr>
          <w:lang w:val="ru-RU"/>
        </w:rPr>
      </w:pPr>
      <w:r w:rsidRPr="000B2011">
        <w:t>интерпретировать современные данные об ускорении расширения Вселенной как результата действия антитяготения «темной энергии» - вида материи, природа которой еще неизвестна.</w:t>
      </w:r>
    </w:p>
    <w:p w14:paraId="3CB208EF" w14:textId="77777777" w:rsidR="00C51F6A" w:rsidRPr="00C51F6A" w:rsidRDefault="00C51F6A" w:rsidP="00F9039F">
      <w:pPr>
        <w:spacing w:line="240" w:lineRule="auto"/>
        <w:ind w:firstLine="284"/>
        <w:rPr>
          <w:sz w:val="18"/>
          <w:lang w:eastAsia="x-none"/>
        </w:rPr>
      </w:pPr>
    </w:p>
    <w:p w14:paraId="150D7E70" w14:textId="77777777" w:rsidR="006C5291" w:rsidRPr="00B4188C" w:rsidRDefault="006C5291" w:rsidP="00F9039F">
      <w:pPr>
        <w:pStyle w:val="4a"/>
        <w:spacing w:line="240" w:lineRule="auto"/>
        <w:ind w:firstLine="284"/>
      </w:pPr>
      <w:bookmarkStart w:id="46" w:name="_Toc434850685"/>
      <w:bookmarkStart w:id="47" w:name="_Toc435412687"/>
      <w:bookmarkStart w:id="48" w:name="_Toc70972267"/>
      <w:r w:rsidRPr="00B4188C">
        <w:t>Химия</w:t>
      </w:r>
      <w:bookmarkEnd w:id="46"/>
      <w:bookmarkEnd w:id="47"/>
      <w:bookmarkEnd w:id="48"/>
    </w:p>
    <w:p w14:paraId="41B83859" w14:textId="77777777" w:rsidR="00306A65" w:rsidRPr="00C51F6A" w:rsidRDefault="00150C66" w:rsidP="00F9039F">
      <w:pPr>
        <w:spacing w:line="240" w:lineRule="auto"/>
        <w:ind w:firstLine="284"/>
        <w:rPr>
          <w:b/>
          <w:sz w:val="24"/>
          <w:szCs w:val="24"/>
        </w:rPr>
      </w:pPr>
      <w:r w:rsidRPr="00C51F6A">
        <w:rPr>
          <w:b/>
          <w:sz w:val="24"/>
          <w:szCs w:val="24"/>
        </w:rPr>
        <w:t>В результате изучения учебного предмета «Химия» на уровне среднего общего образования</w:t>
      </w:r>
      <w:r w:rsidR="006C3ECB" w:rsidRPr="00C51F6A">
        <w:rPr>
          <w:b/>
          <w:sz w:val="24"/>
          <w:szCs w:val="24"/>
        </w:rPr>
        <w:t>:</w:t>
      </w:r>
    </w:p>
    <w:p w14:paraId="535687DF" w14:textId="77777777" w:rsidR="00150C66" w:rsidRPr="00C51F6A" w:rsidRDefault="006C3ECB" w:rsidP="00F9039F">
      <w:pPr>
        <w:spacing w:line="240" w:lineRule="auto"/>
        <w:ind w:firstLine="284"/>
        <w:rPr>
          <w:b/>
          <w:sz w:val="24"/>
          <w:szCs w:val="24"/>
        </w:rPr>
      </w:pPr>
      <w:r w:rsidRPr="00C51F6A">
        <w:rPr>
          <w:b/>
          <w:sz w:val="24"/>
          <w:szCs w:val="24"/>
        </w:rPr>
        <w:t>В</w:t>
      </w:r>
      <w:r w:rsidR="00150C66" w:rsidRPr="00C51F6A">
        <w:rPr>
          <w:b/>
          <w:sz w:val="24"/>
          <w:szCs w:val="24"/>
        </w:rPr>
        <w:t>ыпускник на базовом уровне научится:</w:t>
      </w:r>
    </w:p>
    <w:p w14:paraId="39A7522D" w14:textId="77777777" w:rsidR="00150C66" w:rsidRPr="00C51F6A" w:rsidRDefault="00150C66" w:rsidP="00E12A7A">
      <w:pPr>
        <w:pStyle w:val="a0"/>
        <w:spacing w:line="240" w:lineRule="auto"/>
        <w:ind w:left="0" w:firstLine="284"/>
        <w:rPr>
          <w:sz w:val="24"/>
          <w:szCs w:val="24"/>
        </w:rPr>
      </w:pPr>
      <w:r w:rsidRPr="00C51F6A">
        <w:rPr>
          <w:sz w:val="24"/>
          <w:szCs w:val="24"/>
        </w:rPr>
        <w:t>раскрывать на примерах роль химии в формировании современной научной картины мира и в практической деятельности человека;</w:t>
      </w:r>
    </w:p>
    <w:p w14:paraId="63084BDB" w14:textId="77777777" w:rsidR="00150C66" w:rsidRPr="00C51F6A" w:rsidRDefault="00150C66" w:rsidP="00E12A7A">
      <w:pPr>
        <w:pStyle w:val="a0"/>
        <w:spacing w:line="240" w:lineRule="auto"/>
        <w:ind w:left="0" w:firstLine="284"/>
        <w:rPr>
          <w:sz w:val="24"/>
          <w:szCs w:val="24"/>
        </w:rPr>
      </w:pPr>
      <w:r w:rsidRPr="00C51F6A">
        <w:rPr>
          <w:sz w:val="24"/>
          <w:szCs w:val="24"/>
        </w:rPr>
        <w:t>демонстрировать на примерах взаимосвязь между химией и другими естественными науками;</w:t>
      </w:r>
    </w:p>
    <w:p w14:paraId="505303A6" w14:textId="77777777" w:rsidR="00517171" w:rsidRPr="00C51F6A" w:rsidRDefault="00A41CA3" w:rsidP="00E12A7A">
      <w:pPr>
        <w:pStyle w:val="a0"/>
        <w:spacing w:line="240" w:lineRule="auto"/>
        <w:ind w:left="0" w:firstLine="284"/>
        <w:rPr>
          <w:sz w:val="24"/>
          <w:szCs w:val="24"/>
        </w:rPr>
      </w:pPr>
      <w:r w:rsidRPr="00C51F6A">
        <w:rPr>
          <w:sz w:val="24"/>
          <w:szCs w:val="24"/>
        </w:rPr>
        <w:t>раскрывать на примерах положения теории химического строения А.М. Бутлерова;</w:t>
      </w:r>
    </w:p>
    <w:p w14:paraId="1BBFD125" w14:textId="77777777" w:rsidR="00517171" w:rsidRPr="00C51F6A" w:rsidRDefault="00A41CA3" w:rsidP="00E12A7A">
      <w:pPr>
        <w:pStyle w:val="a0"/>
        <w:spacing w:line="240" w:lineRule="auto"/>
        <w:ind w:left="0" w:firstLine="284"/>
        <w:rPr>
          <w:sz w:val="24"/>
          <w:szCs w:val="24"/>
        </w:rPr>
      </w:pPr>
      <w:r w:rsidRPr="00C51F6A">
        <w:rPr>
          <w:sz w:val="24"/>
          <w:szCs w:val="24"/>
        </w:rPr>
        <w:t>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w:t>
      </w:r>
    </w:p>
    <w:p w14:paraId="28C74A1D" w14:textId="77777777" w:rsidR="00150C66" w:rsidRPr="00C51F6A" w:rsidRDefault="00150C66" w:rsidP="00E12A7A">
      <w:pPr>
        <w:pStyle w:val="a0"/>
        <w:spacing w:line="240" w:lineRule="auto"/>
        <w:ind w:left="0" w:firstLine="284"/>
        <w:rPr>
          <w:sz w:val="24"/>
          <w:szCs w:val="24"/>
        </w:rPr>
      </w:pPr>
      <w:r w:rsidRPr="00C51F6A">
        <w:rPr>
          <w:sz w:val="24"/>
          <w:szCs w:val="24"/>
        </w:rPr>
        <w:t>объяснять причины многообразия веществ на основе общих представлений об их составе и строении;</w:t>
      </w:r>
    </w:p>
    <w:p w14:paraId="007313EE" w14:textId="77777777" w:rsidR="00627775" w:rsidRPr="00C51F6A" w:rsidRDefault="00150C66" w:rsidP="00E12A7A">
      <w:pPr>
        <w:pStyle w:val="a0"/>
        <w:spacing w:line="240" w:lineRule="auto"/>
        <w:ind w:left="0" w:firstLine="284"/>
        <w:rPr>
          <w:sz w:val="24"/>
          <w:szCs w:val="24"/>
        </w:rPr>
      </w:pPr>
      <w:r w:rsidRPr="00C51F6A">
        <w:rPr>
          <w:sz w:val="24"/>
          <w:szCs w:val="24"/>
        </w:rPr>
        <w:t>применять правила систематической международной номенклатуры как средства различения и идентификации веществ по их составу и строению;</w:t>
      </w:r>
    </w:p>
    <w:p w14:paraId="59D03952" w14:textId="77777777" w:rsidR="00150C66" w:rsidRPr="00C51F6A" w:rsidRDefault="00150C66" w:rsidP="00E12A7A">
      <w:pPr>
        <w:pStyle w:val="a0"/>
        <w:spacing w:line="240" w:lineRule="auto"/>
        <w:ind w:left="0" w:firstLine="284"/>
        <w:rPr>
          <w:sz w:val="24"/>
          <w:szCs w:val="24"/>
        </w:rPr>
      </w:pPr>
      <w:r w:rsidRPr="00C51F6A">
        <w:rPr>
          <w:sz w:val="24"/>
          <w:szCs w:val="24"/>
        </w:rPr>
        <w:t>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w:t>
      </w:r>
      <w:r w:rsidR="00B94A8D" w:rsidRPr="00C51F6A">
        <w:rPr>
          <w:sz w:val="24"/>
          <w:szCs w:val="24"/>
        </w:rPr>
        <w:t>е</w:t>
      </w:r>
      <w:r w:rsidRPr="00C51F6A">
        <w:rPr>
          <w:sz w:val="24"/>
          <w:szCs w:val="24"/>
        </w:rPr>
        <w:t>нному классу соединений;</w:t>
      </w:r>
    </w:p>
    <w:p w14:paraId="2433F0E8" w14:textId="77777777" w:rsidR="00150C66" w:rsidRPr="00C51F6A" w:rsidRDefault="00150C66" w:rsidP="00E12A7A">
      <w:pPr>
        <w:pStyle w:val="a0"/>
        <w:spacing w:line="240" w:lineRule="auto"/>
        <w:ind w:left="0" w:firstLine="284"/>
        <w:rPr>
          <w:sz w:val="24"/>
          <w:szCs w:val="24"/>
        </w:rPr>
      </w:pPr>
      <w:r w:rsidRPr="00C51F6A">
        <w:rPr>
          <w:sz w:val="24"/>
          <w:szCs w:val="24"/>
        </w:rPr>
        <w:t>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w:t>
      </w:r>
    </w:p>
    <w:p w14:paraId="77ADCBB8" w14:textId="77777777" w:rsidR="00150C66" w:rsidRPr="00C51F6A" w:rsidRDefault="00150C66" w:rsidP="00E12A7A">
      <w:pPr>
        <w:pStyle w:val="a0"/>
        <w:spacing w:line="240" w:lineRule="auto"/>
        <w:ind w:left="0" w:firstLine="284"/>
        <w:rPr>
          <w:sz w:val="24"/>
          <w:szCs w:val="24"/>
        </w:rPr>
      </w:pPr>
      <w:r w:rsidRPr="00C51F6A">
        <w:rPr>
          <w:sz w:val="24"/>
          <w:szCs w:val="24"/>
        </w:rPr>
        <w:t>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w:t>
      </w:r>
    </w:p>
    <w:p w14:paraId="616D5112" w14:textId="77777777" w:rsidR="00150C66" w:rsidRPr="00C51F6A" w:rsidRDefault="00A41CA3" w:rsidP="00E12A7A">
      <w:pPr>
        <w:pStyle w:val="a0"/>
        <w:spacing w:line="240" w:lineRule="auto"/>
        <w:ind w:left="0" w:firstLine="284"/>
        <w:rPr>
          <w:sz w:val="24"/>
          <w:szCs w:val="24"/>
        </w:rPr>
      </w:pPr>
      <w:r w:rsidRPr="00C51F6A">
        <w:rPr>
          <w:sz w:val="24"/>
          <w:szCs w:val="24"/>
        </w:rPr>
        <w:t>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r w:rsidR="00150C66" w:rsidRPr="00C51F6A">
        <w:rPr>
          <w:sz w:val="24"/>
          <w:szCs w:val="24"/>
        </w:rPr>
        <w:t>;</w:t>
      </w:r>
    </w:p>
    <w:p w14:paraId="39CC09DD" w14:textId="77777777" w:rsidR="00150C66" w:rsidRPr="00C51F6A" w:rsidRDefault="00150C66" w:rsidP="00E12A7A">
      <w:pPr>
        <w:pStyle w:val="a0"/>
        <w:spacing w:line="240" w:lineRule="auto"/>
        <w:ind w:left="0" w:firstLine="284"/>
        <w:rPr>
          <w:sz w:val="24"/>
          <w:szCs w:val="24"/>
        </w:rPr>
      </w:pPr>
      <w:r w:rsidRPr="00C51F6A">
        <w:rPr>
          <w:sz w:val="24"/>
          <w:szCs w:val="24"/>
        </w:rPr>
        <w:t>использовать знания о составе, строении и химических свойствах веществ для безопасного применения в практической деятельности;</w:t>
      </w:r>
    </w:p>
    <w:p w14:paraId="63A33375" w14:textId="77777777" w:rsidR="00150C66" w:rsidRPr="00C51F6A" w:rsidRDefault="00150C66" w:rsidP="00E12A7A">
      <w:pPr>
        <w:pStyle w:val="a0"/>
        <w:spacing w:line="240" w:lineRule="auto"/>
        <w:ind w:left="0" w:firstLine="284"/>
        <w:rPr>
          <w:sz w:val="24"/>
          <w:szCs w:val="24"/>
        </w:rPr>
      </w:pPr>
      <w:r w:rsidRPr="00C51F6A">
        <w:rPr>
          <w:sz w:val="24"/>
          <w:szCs w:val="24"/>
        </w:rPr>
        <w:t xml:space="preserve">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 </w:t>
      </w:r>
    </w:p>
    <w:p w14:paraId="06F9F6FC" w14:textId="77777777" w:rsidR="00150C66" w:rsidRPr="00C51F6A" w:rsidRDefault="00150C66" w:rsidP="00E12A7A">
      <w:pPr>
        <w:pStyle w:val="a0"/>
        <w:spacing w:line="240" w:lineRule="auto"/>
        <w:ind w:left="0" w:firstLine="284"/>
        <w:rPr>
          <w:sz w:val="24"/>
          <w:szCs w:val="24"/>
        </w:rPr>
      </w:pPr>
      <w:r w:rsidRPr="00C51F6A">
        <w:rPr>
          <w:sz w:val="24"/>
          <w:szCs w:val="24"/>
        </w:rPr>
        <w:lastRenderedPageBreak/>
        <w:t>проводить опыты по распознаванию органических веществ</w:t>
      </w:r>
      <w:r w:rsidR="00B94A8D" w:rsidRPr="00C51F6A">
        <w:rPr>
          <w:sz w:val="24"/>
          <w:szCs w:val="24"/>
        </w:rPr>
        <w:t>:</w:t>
      </w:r>
      <w:r w:rsidRPr="00C51F6A">
        <w:rPr>
          <w:sz w:val="24"/>
          <w:szCs w:val="24"/>
        </w:rPr>
        <w:t xml:space="preserve"> глицерина, уксусной кислоты, непредельных жиров, глюкозы, крахмала, белков – в составе пищевых продуктов и косметических средств;</w:t>
      </w:r>
    </w:p>
    <w:p w14:paraId="3E84CF1B" w14:textId="77777777" w:rsidR="00150C66" w:rsidRPr="00C51F6A" w:rsidRDefault="00150C66" w:rsidP="00E12A7A">
      <w:pPr>
        <w:pStyle w:val="a0"/>
        <w:spacing w:line="240" w:lineRule="auto"/>
        <w:ind w:left="0" w:firstLine="284"/>
        <w:rPr>
          <w:sz w:val="24"/>
          <w:szCs w:val="24"/>
        </w:rPr>
      </w:pPr>
      <w:r w:rsidRPr="00C51F6A">
        <w:rPr>
          <w:sz w:val="24"/>
          <w:szCs w:val="24"/>
        </w:rPr>
        <w:t>владеть правилами и при</w:t>
      </w:r>
      <w:r w:rsidR="00B94A8D" w:rsidRPr="00C51F6A">
        <w:rPr>
          <w:sz w:val="24"/>
          <w:szCs w:val="24"/>
        </w:rPr>
        <w:t>е</w:t>
      </w:r>
      <w:r w:rsidRPr="00C51F6A">
        <w:rPr>
          <w:sz w:val="24"/>
          <w:szCs w:val="24"/>
        </w:rPr>
        <w:t>мами безопасной работы с химическими веществами и лабораторным оборудованием;</w:t>
      </w:r>
    </w:p>
    <w:p w14:paraId="080A0312" w14:textId="77777777" w:rsidR="00150C66" w:rsidRPr="00C51F6A" w:rsidRDefault="00150C66" w:rsidP="00E12A7A">
      <w:pPr>
        <w:pStyle w:val="a0"/>
        <w:spacing w:line="240" w:lineRule="auto"/>
        <w:ind w:left="0" w:firstLine="284"/>
        <w:rPr>
          <w:sz w:val="24"/>
          <w:szCs w:val="24"/>
        </w:rPr>
      </w:pPr>
      <w:r w:rsidRPr="00C51F6A">
        <w:rPr>
          <w:sz w:val="24"/>
          <w:szCs w:val="24"/>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14:paraId="03248F3A" w14:textId="77777777" w:rsidR="00150C66" w:rsidRPr="00C51F6A" w:rsidRDefault="00150C66" w:rsidP="00E12A7A">
      <w:pPr>
        <w:pStyle w:val="a0"/>
        <w:spacing w:line="240" w:lineRule="auto"/>
        <w:ind w:left="0" w:firstLine="284"/>
        <w:rPr>
          <w:sz w:val="24"/>
          <w:szCs w:val="24"/>
        </w:rPr>
      </w:pPr>
      <w:r w:rsidRPr="00C51F6A">
        <w:rPr>
          <w:sz w:val="24"/>
          <w:szCs w:val="24"/>
        </w:rPr>
        <w:t>приводить примеры гидролиза солей в повседневной жизни человека;</w:t>
      </w:r>
    </w:p>
    <w:p w14:paraId="2C9754B3" w14:textId="77777777" w:rsidR="00150C66" w:rsidRPr="00C51F6A" w:rsidRDefault="00150C66" w:rsidP="00E12A7A">
      <w:pPr>
        <w:pStyle w:val="a0"/>
        <w:spacing w:line="240" w:lineRule="auto"/>
        <w:ind w:left="0" w:firstLine="284"/>
        <w:rPr>
          <w:sz w:val="24"/>
          <w:szCs w:val="24"/>
        </w:rPr>
      </w:pPr>
      <w:r w:rsidRPr="00C51F6A">
        <w:rPr>
          <w:sz w:val="24"/>
          <w:szCs w:val="24"/>
        </w:rPr>
        <w:t>приводить примеры окислительно-восстановительных реакций в природе, производственных процессах и жизнедеятельности организмов;</w:t>
      </w:r>
    </w:p>
    <w:p w14:paraId="44992C73" w14:textId="77777777" w:rsidR="00A41CA3" w:rsidRPr="00C51F6A" w:rsidRDefault="00896E95" w:rsidP="00E12A7A">
      <w:pPr>
        <w:pStyle w:val="a0"/>
        <w:spacing w:line="240" w:lineRule="auto"/>
        <w:ind w:left="0" w:firstLine="284"/>
        <w:rPr>
          <w:sz w:val="24"/>
          <w:szCs w:val="24"/>
        </w:rPr>
      </w:pPr>
      <w:r w:rsidRPr="00C51F6A">
        <w:rPr>
          <w:rStyle w:val="ae"/>
          <w:sz w:val="24"/>
          <w:szCs w:val="24"/>
        </w:rPr>
        <w:t>приводить примеры химических реакций, раскрывающих общие химические свойства простых веществ – металлов и неметаллов</w:t>
      </w:r>
      <w:r w:rsidR="00A41CA3" w:rsidRPr="00C51F6A">
        <w:rPr>
          <w:rStyle w:val="ae"/>
          <w:sz w:val="24"/>
          <w:szCs w:val="24"/>
        </w:rPr>
        <w:t>;</w:t>
      </w:r>
    </w:p>
    <w:p w14:paraId="434B04F4" w14:textId="77777777" w:rsidR="00150C66" w:rsidRPr="00C51F6A" w:rsidRDefault="00150C66" w:rsidP="00E12A7A">
      <w:pPr>
        <w:pStyle w:val="a0"/>
        <w:spacing w:line="240" w:lineRule="auto"/>
        <w:ind w:left="0" w:firstLine="284"/>
        <w:rPr>
          <w:sz w:val="24"/>
          <w:szCs w:val="24"/>
        </w:rPr>
      </w:pPr>
      <w:r w:rsidRPr="00C51F6A">
        <w:rPr>
          <w:sz w:val="24"/>
          <w:szCs w:val="24"/>
        </w:rPr>
        <w:t>проводить расч</w:t>
      </w:r>
      <w:r w:rsidR="00F8362F" w:rsidRPr="00C51F6A">
        <w:rPr>
          <w:sz w:val="24"/>
          <w:szCs w:val="24"/>
        </w:rPr>
        <w:t>е</w:t>
      </w:r>
      <w:r w:rsidRPr="00C51F6A">
        <w:rPr>
          <w:sz w:val="24"/>
          <w:szCs w:val="24"/>
        </w:rPr>
        <w:t>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w:t>
      </w:r>
    </w:p>
    <w:p w14:paraId="3009E1ED" w14:textId="77777777" w:rsidR="00150C66" w:rsidRPr="00C51F6A" w:rsidRDefault="00150C66" w:rsidP="00E12A7A">
      <w:pPr>
        <w:pStyle w:val="a0"/>
        <w:spacing w:line="240" w:lineRule="auto"/>
        <w:ind w:left="0" w:firstLine="284"/>
        <w:rPr>
          <w:sz w:val="24"/>
          <w:szCs w:val="24"/>
        </w:rPr>
      </w:pPr>
      <w:r w:rsidRPr="00C51F6A">
        <w:rPr>
          <w:sz w:val="24"/>
          <w:szCs w:val="24"/>
        </w:rPr>
        <w:t>владеть правилами безопасного обращения с едкими, горючими и токсичными веществами, средствами бытовой химии;</w:t>
      </w:r>
    </w:p>
    <w:p w14:paraId="062D2069" w14:textId="77777777" w:rsidR="00150C66" w:rsidRPr="00C51F6A" w:rsidRDefault="00150C66" w:rsidP="00E12A7A">
      <w:pPr>
        <w:pStyle w:val="a0"/>
        <w:spacing w:line="240" w:lineRule="auto"/>
        <w:ind w:left="0" w:firstLine="284"/>
        <w:rPr>
          <w:sz w:val="24"/>
          <w:szCs w:val="24"/>
        </w:rPr>
      </w:pPr>
      <w:r w:rsidRPr="00C51F6A">
        <w:rPr>
          <w:sz w:val="24"/>
          <w:szCs w:val="24"/>
        </w:rPr>
        <w:t>осуществлять поиск химической информации по названиям, идентификаторам, структурным формулам веществ;</w:t>
      </w:r>
    </w:p>
    <w:p w14:paraId="0C41116C" w14:textId="77777777" w:rsidR="00150C66" w:rsidRPr="00C51F6A" w:rsidRDefault="00150C66" w:rsidP="00E12A7A">
      <w:pPr>
        <w:pStyle w:val="a0"/>
        <w:spacing w:line="240" w:lineRule="auto"/>
        <w:ind w:left="0" w:firstLine="284"/>
        <w:rPr>
          <w:sz w:val="24"/>
          <w:szCs w:val="24"/>
        </w:rPr>
      </w:pPr>
      <w:r w:rsidRPr="00C51F6A">
        <w:rPr>
          <w:sz w:val="24"/>
          <w:szCs w:val="24"/>
        </w:rP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w:t>
      </w:r>
      <w:r w:rsidR="00447E37" w:rsidRPr="00C51F6A">
        <w:rPr>
          <w:sz w:val="24"/>
          <w:szCs w:val="24"/>
        </w:rPr>
        <w:t>-</w:t>
      </w:r>
      <w:r w:rsidRPr="00C51F6A">
        <w:rPr>
          <w:sz w:val="24"/>
          <w:szCs w:val="24"/>
        </w:rPr>
        <w:t>научной корректности в целях выявления ошибочных суждений и формирования собственной позиции;</w:t>
      </w:r>
    </w:p>
    <w:p w14:paraId="37461555" w14:textId="77777777" w:rsidR="00150C66" w:rsidRPr="00C51F6A" w:rsidRDefault="00150C66" w:rsidP="00E12A7A">
      <w:pPr>
        <w:pStyle w:val="a0"/>
        <w:spacing w:line="240" w:lineRule="auto"/>
        <w:ind w:left="0" w:firstLine="284"/>
        <w:rPr>
          <w:sz w:val="24"/>
          <w:szCs w:val="24"/>
        </w:rPr>
      </w:pPr>
      <w:r w:rsidRPr="00C51F6A">
        <w:rPr>
          <w:sz w:val="24"/>
          <w:szCs w:val="24"/>
        </w:rPr>
        <w:t>представлять пути решения глобальных проблем, стоящих перед человечеством: экологических, энергетических, сырьевых</w:t>
      </w:r>
      <w:r w:rsidR="00F8362F" w:rsidRPr="00C51F6A">
        <w:rPr>
          <w:sz w:val="24"/>
          <w:szCs w:val="24"/>
        </w:rPr>
        <w:t>,</w:t>
      </w:r>
      <w:r w:rsidRPr="00C51F6A">
        <w:rPr>
          <w:sz w:val="24"/>
          <w:szCs w:val="24"/>
        </w:rPr>
        <w:t xml:space="preserve"> и роль химии в решении этих проблем.</w:t>
      </w:r>
    </w:p>
    <w:p w14:paraId="16AD2118" w14:textId="77777777" w:rsidR="00150C66" w:rsidRPr="00C51F6A" w:rsidRDefault="00150C66" w:rsidP="00E12A7A">
      <w:pPr>
        <w:spacing w:line="240" w:lineRule="auto"/>
        <w:ind w:firstLine="284"/>
        <w:rPr>
          <w:b/>
          <w:sz w:val="24"/>
          <w:szCs w:val="24"/>
        </w:rPr>
      </w:pPr>
      <w:r w:rsidRPr="00C51F6A">
        <w:rPr>
          <w:b/>
          <w:sz w:val="24"/>
          <w:szCs w:val="24"/>
        </w:rPr>
        <w:t xml:space="preserve">Выпускник </w:t>
      </w:r>
      <w:r w:rsidR="00C350DE" w:rsidRPr="00C51F6A">
        <w:rPr>
          <w:b/>
          <w:sz w:val="24"/>
          <w:szCs w:val="24"/>
        </w:rPr>
        <w:t xml:space="preserve">на базовом уровне </w:t>
      </w:r>
      <w:r w:rsidRPr="00C51F6A">
        <w:rPr>
          <w:b/>
          <w:sz w:val="24"/>
          <w:szCs w:val="24"/>
        </w:rPr>
        <w:t>получит возможность научиться:</w:t>
      </w:r>
    </w:p>
    <w:p w14:paraId="0ADB4693" w14:textId="77777777" w:rsidR="00517171" w:rsidRPr="00C51F6A" w:rsidRDefault="00896E95" w:rsidP="00E12A7A">
      <w:pPr>
        <w:pStyle w:val="a0"/>
        <w:spacing w:line="240" w:lineRule="auto"/>
        <w:ind w:left="0" w:firstLine="284"/>
        <w:rPr>
          <w:i/>
          <w:sz w:val="24"/>
          <w:szCs w:val="24"/>
        </w:rPr>
      </w:pPr>
      <w:r w:rsidRPr="00C51F6A">
        <w:rPr>
          <w:i/>
          <w:sz w:val="24"/>
          <w:szCs w:val="24"/>
        </w:rPr>
        <w:t>иллюстрировать на примерах становление и эволюцию органической химии как науки на различных исторических этапах е</w:t>
      </w:r>
      <w:r w:rsidR="00F8362F" w:rsidRPr="00C51F6A">
        <w:rPr>
          <w:i/>
          <w:sz w:val="24"/>
          <w:szCs w:val="24"/>
        </w:rPr>
        <w:t>е</w:t>
      </w:r>
      <w:r w:rsidRPr="00C51F6A">
        <w:rPr>
          <w:i/>
          <w:sz w:val="24"/>
          <w:szCs w:val="24"/>
        </w:rPr>
        <w:t xml:space="preserve"> развития;</w:t>
      </w:r>
    </w:p>
    <w:p w14:paraId="192F395D" w14:textId="77777777" w:rsidR="00150C66" w:rsidRPr="00C51F6A" w:rsidRDefault="00150C66" w:rsidP="00E12A7A">
      <w:pPr>
        <w:pStyle w:val="a0"/>
        <w:spacing w:line="240" w:lineRule="auto"/>
        <w:ind w:left="0" w:firstLine="284"/>
        <w:rPr>
          <w:i/>
          <w:sz w:val="24"/>
          <w:szCs w:val="24"/>
        </w:rPr>
      </w:pPr>
      <w:r w:rsidRPr="00C51F6A">
        <w:rPr>
          <w:i/>
          <w:sz w:val="24"/>
          <w:szCs w:val="24"/>
        </w:rPr>
        <w:t>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w:t>
      </w:r>
    </w:p>
    <w:p w14:paraId="43B874F5" w14:textId="77777777" w:rsidR="00150C66" w:rsidRPr="00C51F6A" w:rsidRDefault="00150C66" w:rsidP="00E12A7A">
      <w:pPr>
        <w:pStyle w:val="a0"/>
        <w:spacing w:line="240" w:lineRule="auto"/>
        <w:ind w:left="0" w:firstLine="284"/>
        <w:rPr>
          <w:i/>
          <w:sz w:val="24"/>
          <w:szCs w:val="24"/>
        </w:rPr>
      </w:pPr>
      <w:r w:rsidRPr="00C51F6A">
        <w:rPr>
          <w:i/>
          <w:sz w:val="24"/>
          <w:szCs w:val="24"/>
        </w:rPr>
        <w:t xml:space="preserve">объяснять природу и способы образования химической связи: ковалентной (полярной, неполярной), ионной, металлической, водородной </w:t>
      </w:r>
      <w:r w:rsidR="00072DCB" w:rsidRPr="00C51F6A">
        <w:rPr>
          <w:i/>
          <w:sz w:val="24"/>
          <w:szCs w:val="24"/>
        </w:rPr>
        <w:t xml:space="preserve">– </w:t>
      </w:r>
      <w:r w:rsidRPr="00C51F6A">
        <w:rPr>
          <w:i/>
          <w:sz w:val="24"/>
          <w:szCs w:val="24"/>
        </w:rPr>
        <w:t>с целью определения химической активности веществ;</w:t>
      </w:r>
    </w:p>
    <w:p w14:paraId="166BC27C" w14:textId="77777777" w:rsidR="00150C66" w:rsidRPr="00C51F6A" w:rsidRDefault="00150C66" w:rsidP="00E12A7A">
      <w:pPr>
        <w:pStyle w:val="a0"/>
        <w:spacing w:line="240" w:lineRule="auto"/>
        <w:ind w:left="0" w:firstLine="284"/>
        <w:rPr>
          <w:i/>
          <w:sz w:val="24"/>
          <w:szCs w:val="24"/>
        </w:rPr>
      </w:pPr>
      <w:r w:rsidRPr="00C51F6A">
        <w:rPr>
          <w:i/>
          <w:sz w:val="24"/>
          <w:szCs w:val="24"/>
        </w:rPr>
        <w:t>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w:t>
      </w:r>
    </w:p>
    <w:p w14:paraId="3F10BC9B" w14:textId="77777777" w:rsidR="00150C66" w:rsidRPr="00C51F6A" w:rsidRDefault="003A1BBA" w:rsidP="00E12A7A">
      <w:pPr>
        <w:pStyle w:val="a0"/>
        <w:spacing w:line="240" w:lineRule="auto"/>
        <w:ind w:left="0" w:firstLine="284"/>
        <w:rPr>
          <w:i/>
          <w:sz w:val="24"/>
          <w:szCs w:val="24"/>
        </w:rPr>
      </w:pPr>
      <w:r w:rsidRPr="00C51F6A">
        <w:rPr>
          <w:i/>
          <w:sz w:val="24"/>
          <w:szCs w:val="24"/>
        </w:rPr>
        <w:t>устанавливать</w:t>
      </w:r>
      <w:r w:rsidR="00150C66" w:rsidRPr="00C51F6A">
        <w:rPr>
          <w:i/>
          <w:sz w:val="24"/>
          <w:szCs w:val="24"/>
        </w:rPr>
        <w:t xml:space="preserve"> взаимосвязи между </w:t>
      </w:r>
      <w:r w:rsidR="002E1F97" w:rsidRPr="00C51F6A">
        <w:rPr>
          <w:i/>
          <w:sz w:val="24"/>
          <w:szCs w:val="24"/>
        </w:rPr>
        <w:t xml:space="preserve">фактами и теорией, причиной и следствием </w:t>
      </w:r>
      <w:r w:rsidR="00150C66" w:rsidRPr="00C51F6A">
        <w:rPr>
          <w:i/>
          <w:sz w:val="24"/>
          <w:szCs w:val="24"/>
        </w:rPr>
        <w:t>при анализе проблемных ситуаций и обосновании принимаемых решений на основе химических знаний.</w:t>
      </w:r>
    </w:p>
    <w:p w14:paraId="71D988B8" w14:textId="77777777" w:rsidR="004A7E49" w:rsidRPr="00C51F6A" w:rsidRDefault="004A7E49" w:rsidP="00F9039F">
      <w:pPr>
        <w:spacing w:line="240" w:lineRule="auto"/>
        <w:ind w:firstLine="284"/>
        <w:rPr>
          <w:b/>
          <w:sz w:val="24"/>
          <w:szCs w:val="24"/>
        </w:rPr>
      </w:pPr>
      <w:bookmarkStart w:id="49" w:name="_Toc434850688"/>
      <w:bookmarkStart w:id="50" w:name="_Toc435412688"/>
      <w:r w:rsidRPr="00C51F6A">
        <w:rPr>
          <w:b/>
          <w:sz w:val="24"/>
          <w:szCs w:val="24"/>
        </w:rPr>
        <w:t>Выпускник на углубленном уровне научится:</w:t>
      </w:r>
    </w:p>
    <w:p w14:paraId="415EF833" w14:textId="77777777" w:rsidR="004A7E49" w:rsidRPr="00C51F6A" w:rsidRDefault="004A7E49" w:rsidP="00E12A7A">
      <w:pPr>
        <w:pStyle w:val="a0"/>
        <w:spacing w:line="240" w:lineRule="auto"/>
        <w:ind w:left="0" w:firstLine="284"/>
        <w:rPr>
          <w:sz w:val="24"/>
          <w:szCs w:val="24"/>
        </w:rPr>
      </w:pPr>
      <w:r w:rsidRPr="00C51F6A">
        <w:rPr>
          <w:sz w:val="24"/>
          <w:szCs w:val="24"/>
        </w:rPr>
        <w:t>раскрывать на примерах роль химии в формировании современной научной картины мира и в практической деятельности человека, взаимосвязь между химией и другими естественными науками;</w:t>
      </w:r>
    </w:p>
    <w:p w14:paraId="7364A067" w14:textId="77777777" w:rsidR="00A41CA3" w:rsidRPr="00C51F6A" w:rsidRDefault="00A41CA3" w:rsidP="00E12A7A">
      <w:pPr>
        <w:pStyle w:val="a0"/>
        <w:spacing w:line="240" w:lineRule="auto"/>
        <w:ind w:left="0" w:firstLine="284"/>
        <w:rPr>
          <w:sz w:val="24"/>
          <w:szCs w:val="24"/>
        </w:rPr>
      </w:pPr>
      <w:r w:rsidRPr="00C51F6A">
        <w:rPr>
          <w:sz w:val="24"/>
          <w:szCs w:val="24"/>
        </w:rPr>
        <w:t>иллюстрировать на примерах становление и эволюцию органической химии как науки на различных исторических этапах е</w:t>
      </w:r>
      <w:r w:rsidR="00072DCB" w:rsidRPr="00C51F6A">
        <w:rPr>
          <w:sz w:val="24"/>
          <w:szCs w:val="24"/>
        </w:rPr>
        <w:t>е</w:t>
      </w:r>
      <w:r w:rsidRPr="00C51F6A">
        <w:rPr>
          <w:sz w:val="24"/>
          <w:szCs w:val="24"/>
        </w:rPr>
        <w:t xml:space="preserve"> развития;</w:t>
      </w:r>
    </w:p>
    <w:p w14:paraId="766A947D" w14:textId="77777777" w:rsidR="00A41CA3" w:rsidRPr="00C51F6A" w:rsidRDefault="00A41CA3" w:rsidP="00E12A7A">
      <w:pPr>
        <w:pStyle w:val="a0"/>
        <w:spacing w:line="240" w:lineRule="auto"/>
        <w:ind w:left="0" w:firstLine="284"/>
        <w:rPr>
          <w:sz w:val="24"/>
          <w:szCs w:val="24"/>
        </w:rPr>
      </w:pPr>
      <w:r w:rsidRPr="00C51F6A">
        <w:rPr>
          <w:sz w:val="24"/>
          <w:szCs w:val="24"/>
        </w:rPr>
        <w:t>устанавливать причинно-следственные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химических элементов в периодической системе;</w:t>
      </w:r>
    </w:p>
    <w:p w14:paraId="4CB4E3AA" w14:textId="77777777" w:rsidR="00E12A7A" w:rsidRDefault="004A7E49" w:rsidP="00E12A7A">
      <w:pPr>
        <w:pStyle w:val="a0"/>
        <w:spacing w:line="240" w:lineRule="auto"/>
        <w:ind w:left="0" w:firstLine="284"/>
        <w:rPr>
          <w:sz w:val="24"/>
          <w:szCs w:val="24"/>
        </w:rPr>
      </w:pPr>
      <w:r w:rsidRPr="00C51F6A">
        <w:rPr>
          <w:sz w:val="24"/>
          <w:szCs w:val="24"/>
        </w:rPr>
        <w:t xml:space="preserve">анализировать состав, строение и свойства веществ, применяя положения основных химических теорий: химического строения органических соединений А.М. Бутлерова, строения </w:t>
      </w:r>
    </w:p>
    <w:p w14:paraId="71CF7006" w14:textId="4A843367" w:rsidR="004A7E49" w:rsidRPr="00C51F6A" w:rsidRDefault="004A7E49" w:rsidP="00E12A7A">
      <w:pPr>
        <w:pStyle w:val="a0"/>
        <w:numPr>
          <w:ilvl w:val="0"/>
          <w:numId w:val="0"/>
        </w:numPr>
        <w:spacing w:line="240" w:lineRule="auto"/>
        <w:rPr>
          <w:sz w:val="24"/>
          <w:szCs w:val="24"/>
        </w:rPr>
      </w:pPr>
      <w:r w:rsidRPr="00C51F6A">
        <w:rPr>
          <w:sz w:val="24"/>
          <w:szCs w:val="24"/>
        </w:rPr>
        <w:lastRenderedPageBreak/>
        <w:t>атома, химической связи, электролитической диссоциации кислот и оснований</w:t>
      </w:r>
      <w:r w:rsidR="00E77484" w:rsidRPr="00C51F6A">
        <w:rPr>
          <w:sz w:val="24"/>
          <w:szCs w:val="24"/>
        </w:rPr>
        <w:t>;</w:t>
      </w:r>
      <w:r w:rsidRPr="00C51F6A">
        <w:rPr>
          <w:sz w:val="24"/>
          <w:szCs w:val="24"/>
        </w:rPr>
        <w:t xml:space="preserve"> устанавливать причинно-следственные связи между свойствами вещества и его составом и строением;</w:t>
      </w:r>
    </w:p>
    <w:p w14:paraId="3E0996AF" w14:textId="77777777" w:rsidR="004A7E49" w:rsidRPr="00C51F6A" w:rsidRDefault="004A7E49" w:rsidP="00E12A7A">
      <w:pPr>
        <w:pStyle w:val="a0"/>
        <w:spacing w:line="240" w:lineRule="auto"/>
        <w:ind w:left="0" w:firstLine="284"/>
        <w:rPr>
          <w:sz w:val="24"/>
          <w:szCs w:val="24"/>
        </w:rPr>
      </w:pPr>
      <w:r w:rsidRPr="00C51F6A">
        <w:rPr>
          <w:sz w:val="24"/>
          <w:szCs w:val="24"/>
        </w:rPr>
        <w:t>применять правила систематической международной номенклатуры как средства различения и идентификации веществ по их составу и строению;</w:t>
      </w:r>
    </w:p>
    <w:p w14:paraId="10E67ED6" w14:textId="77777777" w:rsidR="004A7E49" w:rsidRPr="00C51F6A" w:rsidRDefault="004A7E49" w:rsidP="00E12A7A">
      <w:pPr>
        <w:pStyle w:val="a0"/>
        <w:spacing w:line="240" w:lineRule="auto"/>
        <w:ind w:left="0" w:firstLine="284"/>
        <w:rPr>
          <w:sz w:val="24"/>
          <w:szCs w:val="24"/>
        </w:rPr>
      </w:pPr>
      <w:r w:rsidRPr="00C51F6A">
        <w:rPr>
          <w:sz w:val="24"/>
          <w:szCs w:val="24"/>
        </w:rPr>
        <w:t>составлять молекулярные и структурные формулы неорганических и органических веществ как носителей информации о строении вещества, его свойствах и принадлежности к определ</w:t>
      </w:r>
      <w:r w:rsidR="001A47DA" w:rsidRPr="00C51F6A">
        <w:rPr>
          <w:sz w:val="24"/>
          <w:szCs w:val="24"/>
        </w:rPr>
        <w:t>е</w:t>
      </w:r>
      <w:r w:rsidRPr="00C51F6A">
        <w:rPr>
          <w:sz w:val="24"/>
          <w:szCs w:val="24"/>
        </w:rPr>
        <w:t>нному классу соединений;</w:t>
      </w:r>
    </w:p>
    <w:p w14:paraId="759C8140" w14:textId="77777777" w:rsidR="004A7E49" w:rsidRPr="00C51F6A" w:rsidRDefault="004A7E49" w:rsidP="00E12A7A">
      <w:pPr>
        <w:pStyle w:val="a0"/>
        <w:spacing w:line="240" w:lineRule="auto"/>
        <w:ind w:left="0" w:firstLine="284"/>
        <w:rPr>
          <w:sz w:val="24"/>
          <w:szCs w:val="24"/>
        </w:rPr>
      </w:pPr>
      <w:r w:rsidRPr="00C51F6A">
        <w:rPr>
          <w:sz w:val="24"/>
          <w:szCs w:val="24"/>
        </w:rPr>
        <w:t xml:space="preserve">объяснять природу и способы образования химической связи: ковалентной (полярной, неполярной), ионной, металлической, водородной </w:t>
      </w:r>
      <w:r w:rsidR="001A47DA" w:rsidRPr="00C51F6A">
        <w:rPr>
          <w:sz w:val="24"/>
          <w:szCs w:val="24"/>
        </w:rPr>
        <w:t xml:space="preserve">– </w:t>
      </w:r>
      <w:r w:rsidRPr="00C51F6A">
        <w:rPr>
          <w:sz w:val="24"/>
          <w:szCs w:val="24"/>
        </w:rPr>
        <w:t xml:space="preserve">с целью определения химической активности веществ; </w:t>
      </w:r>
    </w:p>
    <w:p w14:paraId="10176638" w14:textId="77777777" w:rsidR="004A7E49" w:rsidRPr="00C51F6A" w:rsidRDefault="004A7E49" w:rsidP="00E12A7A">
      <w:pPr>
        <w:pStyle w:val="a0"/>
        <w:spacing w:line="240" w:lineRule="auto"/>
        <w:ind w:left="0" w:firstLine="284"/>
        <w:rPr>
          <w:sz w:val="24"/>
          <w:szCs w:val="24"/>
        </w:rPr>
      </w:pPr>
      <w:r w:rsidRPr="00C51F6A">
        <w:rPr>
          <w:sz w:val="24"/>
          <w:szCs w:val="24"/>
        </w:rPr>
        <w:t>характеризовать физические свойства неорганических и органических веществ и устанавливать зависимость</w:t>
      </w:r>
      <w:r w:rsidR="003040A4" w:rsidRPr="00C51F6A">
        <w:rPr>
          <w:sz w:val="24"/>
          <w:szCs w:val="24"/>
        </w:rPr>
        <w:t xml:space="preserve"> </w:t>
      </w:r>
      <w:r w:rsidRPr="00C51F6A">
        <w:rPr>
          <w:sz w:val="24"/>
          <w:szCs w:val="24"/>
        </w:rPr>
        <w:t>физических свойств веществ от типа кристаллической реш</w:t>
      </w:r>
      <w:r w:rsidR="001A47DA" w:rsidRPr="00C51F6A">
        <w:rPr>
          <w:sz w:val="24"/>
          <w:szCs w:val="24"/>
        </w:rPr>
        <w:t>е</w:t>
      </w:r>
      <w:r w:rsidRPr="00C51F6A">
        <w:rPr>
          <w:sz w:val="24"/>
          <w:szCs w:val="24"/>
        </w:rPr>
        <w:t>тки;</w:t>
      </w:r>
    </w:p>
    <w:p w14:paraId="6CB93075" w14:textId="77777777" w:rsidR="004A7E49" w:rsidRPr="00C51F6A" w:rsidRDefault="004A7E49" w:rsidP="00E12A7A">
      <w:pPr>
        <w:pStyle w:val="a0"/>
        <w:spacing w:line="240" w:lineRule="auto"/>
        <w:ind w:left="0" w:firstLine="284"/>
        <w:rPr>
          <w:sz w:val="24"/>
          <w:szCs w:val="24"/>
        </w:rPr>
      </w:pPr>
      <w:r w:rsidRPr="00C51F6A">
        <w:rPr>
          <w:sz w:val="24"/>
          <w:szCs w:val="24"/>
        </w:rPr>
        <w:t>характеризовать закономерности в изменении химических свойств простых веществ, водородных соединений, высших оксидов и гидроксидов;</w:t>
      </w:r>
    </w:p>
    <w:p w14:paraId="1784E899" w14:textId="77777777" w:rsidR="004A7E49" w:rsidRPr="00C51F6A" w:rsidRDefault="004A7E49" w:rsidP="00E12A7A">
      <w:pPr>
        <w:pStyle w:val="a0"/>
        <w:spacing w:line="240" w:lineRule="auto"/>
        <w:ind w:left="0" w:firstLine="284"/>
        <w:rPr>
          <w:sz w:val="24"/>
          <w:szCs w:val="24"/>
        </w:rPr>
      </w:pPr>
      <w:r w:rsidRPr="00C51F6A">
        <w:rPr>
          <w:sz w:val="24"/>
          <w:szCs w:val="24"/>
        </w:rPr>
        <w:t>приводить примеры химических реакций, раскрывающих характерные химические свойства неорганических и органических веществ изученных классов с целью их</w:t>
      </w:r>
      <w:r w:rsidR="00BF76C9">
        <w:rPr>
          <w:sz w:val="24"/>
          <w:szCs w:val="24"/>
        </w:rPr>
        <w:t xml:space="preserve"> </w:t>
      </w:r>
      <w:r w:rsidRPr="00C51F6A">
        <w:rPr>
          <w:sz w:val="24"/>
          <w:szCs w:val="24"/>
        </w:rPr>
        <w:t>идентификации и объяснения области применения;</w:t>
      </w:r>
    </w:p>
    <w:p w14:paraId="60DC053B" w14:textId="77777777" w:rsidR="004A7E49" w:rsidRPr="00C51F6A" w:rsidRDefault="004A7E49" w:rsidP="00E12A7A">
      <w:pPr>
        <w:pStyle w:val="a0"/>
        <w:spacing w:line="240" w:lineRule="auto"/>
        <w:ind w:left="0" w:firstLine="284"/>
        <w:rPr>
          <w:sz w:val="24"/>
          <w:szCs w:val="24"/>
        </w:rPr>
      </w:pPr>
      <w:r w:rsidRPr="00C51F6A">
        <w:rPr>
          <w:sz w:val="24"/>
          <w:szCs w:val="24"/>
        </w:rPr>
        <w:t>определять механизм реакции в зависимости от условий проведения реакции и прогнозировать возможность протекания химических реакций на основе типа химической связи и активности реагентов;</w:t>
      </w:r>
    </w:p>
    <w:p w14:paraId="73C1857E" w14:textId="77777777" w:rsidR="004A7E49" w:rsidRPr="00C51F6A" w:rsidRDefault="004A7E49" w:rsidP="00E12A7A">
      <w:pPr>
        <w:pStyle w:val="a0"/>
        <w:spacing w:line="240" w:lineRule="auto"/>
        <w:ind w:left="0" w:firstLine="284"/>
        <w:rPr>
          <w:sz w:val="24"/>
          <w:szCs w:val="24"/>
        </w:rPr>
      </w:pPr>
      <w:r w:rsidRPr="00C51F6A">
        <w:rPr>
          <w:sz w:val="24"/>
          <w:szCs w:val="24"/>
        </w:rPr>
        <w:t>устанавливать зависимость реакционной способности органических соединений от характера взаимного влияния атомов в молекулах с целью прогнозирования продуктов реакции;</w:t>
      </w:r>
    </w:p>
    <w:p w14:paraId="622B238A" w14:textId="77777777" w:rsidR="004A7E49" w:rsidRPr="00C51F6A" w:rsidRDefault="004A7E49" w:rsidP="00E12A7A">
      <w:pPr>
        <w:pStyle w:val="a0"/>
        <w:spacing w:line="240" w:lineRule="auto"/>
        <w:ind w:left="0" w:firstLine="284"/>
        <w:rPr>
          <w:sz w:val="24"/>
          <w:szCs w:val="24"/>
        </w:rPr>
      </w:pPr>
      <w:r w:rsidRPr="00C51F6A">
        <w:rPr>
          <w:sz w:val="24"/>
          <w:szCs w:val="24"/>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14:paraId="2BFF4D36" w14:textId="77777777" w:rsidR="004A7E49" w:rsidRPr="00C51F6A" w:rsidRDefault="004A7E49" w:rsidP="00E12A7A">
      <w:pPr>
        <w:pStyle w:val="a0"/>
        <w:spacing w:line="240" w:lineRule="auto"/>
        <w:ind w:left="0" w:firstLine="284"/>
        <w:rPr>
          <w:sz w:val="24"/>
          <w:szCs w:val="24"/>
        </w:rPr>
      </w:pPr>
      <w:r w:rsidRPr="00C51F6A">
        <w:rPr>
          <w:sz w:val="24"/>
          <w:szCs w:val="24"/>
        </w:rPr>
        <w:t>устанавливать генетическую связь между классами неорганических и органических веществ для обоснования принципиальной возможности получения неорганических и органических соединений заданного состава и строения;</w:t>
      </w:r>
    </w:p>
    <w:p w14:paraId="7C41CF8E" w14:textId="77777777" w:rsidR="004A7E49" w:rsidRPr="00C51F6A" w:rsidRDefault="004A7E49" w:rsidP="00E12A7A">
      <w:pPr>
        <w:pStyle w:val="a0"/>
        <w:spacing w:line="240" w:lineRule="auto"/>
        <w:ind w:left="0" w:firstLine="284"/>
        <w:rPr>
          <w:sz w:val="24"/>
          <w:szCs w:val="24"/>
        </w:rPr>
      </w:pPr>
      <w:r w:rsidRPr="00C51F6A">
        <w:rPr>
          <w:sz w:val="24"/>
          <w:szCs w:val="24"/>
        </w:rPr>
        <w:t>подбирать реагенты, условия и определять продукты реакций, позволяющих реализовать лабораторные и промышленные способы получения важнейших неорганических и органических веществ;</w:t>
      </w:r>
    </w:p>
    <w:p w14:paraId="03C46A9C" w14:textId="77777777" w:rsidR="004A7E49" w:rsidRPr="00C51F6A" w:rsidRDefault="004A7E49" w:rsidP="00E12A7A">
      <w:pPr>
        <w:pStyle w:val="a0"/>
        <w:spacing w:line="240" w:lineRule="auto"/>
        <w:ind w:left="0" w:firstLine="284"/>
        <w:rPr>
          <w:sz w:val="24"/>
          <w:szCs w:val="24"/>
        </w:rPr>
      </w:pPr>
      <w:r w:rsidRPr="00C51F6A">
        <w:rPr>
          <w:sz w:val="24"/>
          <w:szCs w:val="24"/>
        </w:rPr>
        <w:t>определять характер среды в результате гидролиза неорганических и органических веществ и приводить примеры гидролиза веществ</w:t>
      </w:r>
      <w:r w:rsidR="00F56882" w:rsidRPr="00C51F6A">
        <w:rPr>
          <w:sz w:val="24"/>
          <w:szCs w:val="24"/>
        </w:rPr>
        <w:t xml:space="preserve"> </w:t>
      </w:r>
      <w:r w:rsidRPr="00C51F6A">
        <w:rPr>
          <w:sz w:val="24"/>
          <w:szCs w:val="24"/>
        </w:rPr>
        <w:t>в повседневной жизни человека, биологических обменных процессах и промышленности;</w:t>
      </w:r>
    </w:p>
    <w:p w14:paraId="213A8511" w14:textId="77777777" w:rsidR="004A7E49" w:rsidRPr="00C51F6A" w:rsidRDefault="004A7E49" w:rsidP="00E12A7A">
      <w:pPr>
        <w:pStyle w:val="a0"/>
        <w:spacing w:line="240" w:lineRule="auto"/>
        <w:ind w:left="0" w:firstLine="284"/>
        <w:rPr>
          <w:sz w:val="24"/>
          <w:szCs w:val="24"/>
        </w:rPr>
      </w:pPr>
      <w:r w:rsidRPr="00C51F6A">
        <w:rPr>
          <w:sz w:val="24"/>
          <w:szCs w:val="24"/>
        </w:rPr>
        <w:t>приводить примеры окислительно-восстановительных реакций в природе, производственных процессах и жизнедеятельности организмов;</w:t>
      </w:r>
    </w:p>
    <w:p w14:paraId="5D0F9EF6" w14:textId="77777777" w:rsidR="004A7E49" w:rsidRPr="00C51F6A" w:rsidRDefault="004A7E49" w:rsidP="00E12A7A">
      <w:pPr>
        <w:pStyle w:val="a0"/>
        <w:spacing w:line="240" w:lineRule="auto"/>
        <w:ind w:left="0" w:firstLine="284"/>
        <w:rPr>
          <w:sz w:val="24"/>
          <w:szCs w:val="24"/>
        </w:rPr>
      </w:pPr>
      <w:r w:rsidRPr="00C51F6A">
        <w:rPr>
          <w:sz w:val="24"/>
          <w:szCs w:val="24"/>
        </w:rPr>
        <w:t>обосновывать практическое использование неорганических и органических веществ и их реакций в промышленности и быту;</w:t>
      </w:r>
    </w:p>
    <w:p w14:paraId="3B522FA4" w14:textId="77777777" w:rsidR="004A7E49" w:rsidRPr="00C51F6A" w:rsidRDefault="004A7E49" w:rsidP="00E12A7A">
      <w:pPr>
        <w:pStyle w:val="a0"/>
        <w:spacing w:line="240" w:lineRule="auto"/>
        <w:ind w:left="0" w:firstLine="284"/>
        <w:rPr>
          <w:sz w:val="24"/>
          <w:szCs w:val="24"/>
        </w:rPr>
      </w:pPr>
      <w:r w:rsidRPr="00C51F6A">
        <w:rPr>
          <w:sz w:val="24"/>
          <w:szCs w:val="24"/>
        </w:rPr>
        <w:t>выполнять химический эксперимент по распознаванию и получению неорганических и органических веществ, относящихся к различным классам соединений, в соответствии с правилами и при</w:t>
      </w:r>
      <w:r w:rsidR="001A47DA" w:rsidRPr="00C51F6A">
        <w:rPr>
          <w:sz w:val="24"/>
          <w:szCs w:val="24"/>
        </w:rPr>
        <w:t>е</w:t>
      </w:r>
      <w:r w:rsidRPr="00C51F6A">
        <w:rPr>
          <w:sz w:val="24"/>
          <w:szCs w:val="24"/>
        </w:rPr>
        <w:t>мами безопасной работы с химическими веществами и лабораторным оборудованием;</w:t>
      </w:r>
    </w:p>
    <w:p w14:paraId="5AFA6C1C" w14:textId="77777777" w:rsidR="004A7E49" w:rsidRPr="00C51F6A" w:rsidRDefault="004A7E49" w:rsidP="00E12A7A">
      <w:pPr>
        <w:pStyle w:val="a0"/>
        <w:spacing w:line="240" w:lineRule="auto"/>
        <w:ind w:left="0" w:firstLine="284"/>
        <w:rPr>
          <w:sz w:val="24"/>
          <w:szCs w:val="24"/>
        </w:rPr>
      </w:pPr>
      <w:r w:rsidRPr="00C51F6A">
        <w:rPr>
          <w:sz w:val="24"/>
          <w:szCs w:val="24"/>
        </w:rPr>
        <w:t>проводить расч</w:t>
      </w:r>
      <w:r w:rsidR="001A47DA" w:rsidRPr="00C51F6A">
        <w:rPr>
          <w:sz w:val="24"/>
          <w:szCs w:val="24"/>
        </w:rPr>
        <w:t>е</w:t>
      </w:r>
      <w:r w:rsidRPr="00C51F6A">
        <w:rPr>
          <w:sz w:val="24"/>
          <w:szCs w:val="24"/>
        </w:rPr>
        <w:t>ты на основе химических формул и уравнений реакций: нахождение молекулярной формулы органического вещества по его плотности и массовым долям элементов, входящих в его состав</w:t>
      </w:r>
      <w:r w:rsidR="001A47DA" w:rsidRPr="00C51F6A">
        <w:rPr>
          <w:sz w:val="24"/>
          <w:szCs w:val="24"/>
        </w:rPr>
        <w:t>,</w:t>
      </w:r>
      <w:r w:rsidRPr="00C51F6A">
        <w:rPr>
          <w:sz w:val="24"/>
          <w:szCs w:val="24"/>
        </w:rPr>
        <w:t xml:space="preserve"> или по продуктам сгорания; расч</w:t>
      </w:r>
      <w:r w:rsidR="001A47DA" w:rsidRPr="00C51F6A">
        <w:rPr>
          <w:sz w:val="24"/>
          <w:szCs w:val="24"/>
        </w:rPr>
        <w:t>е</w:t>
      </w:r>
      <w:r w:rsidRPr="00C51F6A">
        <w:rPr>
          <w:sz w:val="24"/>
          <w:szCs w:val="24"/>
        </w:rPr>
        <w:t>ты массовой доли (массы) химического соединения в смеси; расч</w:t>
      </w:r>
      <w:r w:rsidR="001A47DA" w:rsidRPr="00C51F6A">
        <w:rPr>
          <w:sz w:val="24"/>
          <w:szCs w:val="24"/>
        </w:rPr>
        <w:t>е</w:t>
      </w:r>
      <w:r w:rsidRPr="00C51F6A">
        <w:rPr>
          <w:sz w:val="24"/>
          <w:szCs w:val="24"/>
        </w:rPr>
        <w:t>ты массы (объ</w:t>
      </w:r>
      <w:r w:rsidR="001A47DA" w:rsidRPr="00C51F6A">
        <w:rPr>
          <w:sz w:val="24"/>
          <w:szCs w:val="24"/>
        </w:rPr>
        <w:t>е</w:t>
      </w:r>
      <w:r w:rsidRPr="00C51F6A">
        <w:rPr>
          <w:sz w:val="24"/>
          <w:szCs w:val="24"/>
        </w:rPr>
        <w:t>ма, количества вещества) продуктов реакции, если одно из веществ дано в избытке (имеет примеси); расч</w:t>
      </w:r>
      <w:r w:rsidR="001A47DA" w:rsidRPr="00C51F6A">
        <w:rPr>
          <w:sz w:val="24"/>
          <w:szCs w:val="24"/>
        </w:rPr>
        <w:t>е</w:t>
      </w:r>
      <w:r w:rsidRPr="00C51F6A">
        <w:rPr>
          <w:sz w:val="24"/>
          <w:szCs w:val="24"/>
        </w:rPr>
        <w:t>ты массовой или объ</w:t>
      </w:r>
      <w:r w:rsidR="001A47DA" w:rsidRPr="00C51F6A">
        <w:rPr>
          <w:sz w:val="24"/>
          <w:szCs w:val="24"/>
        </w:rPr>
        <w:t>е</w:t>
      </w:r>
      <w:r w:rsidRPr="00C51F6A">
        <w:rPr>
          <w:sz w:val="24"/>
          <w:szCs w:val="24"/>
        </w:rPr>
        <w:t>мной доли выхода продукта реакции от теоретически возможного; расч</w:t>
      </w:r>
      <w:r w:rsidR="001A47DA" w:rsidRPr="00C51F6A">
        <w:rPr>
          <w:sz w:val="24"/>
          <w:szCs w:val="24"/>
        </w:rPr>
        <w:t>е</w:t>
      </w:r>
      <w:r w:rsidRPr="00C51F6A">
        <w:rPr>
          <w:sz w:val="24"/>
          <w:szCs w:val="24"/>
        </w:rPr>
        <w:t>ты теплового эффекта реакции; расч</w:t>
      </w:r>
      <w:r w:rsidR="001A47DA" w:rsidRPr="00C51F6A">
        <w:rPr>
          <w:sz w:val="24"/>
          <w:szCs w:val="24"/>
        </w:rPr>
        <w:t>е</w:t>
      </w:r>
      <w:r w:rsidRPr="00C51F6A">
        <w:rPr>
          <w:sz w:val="24"/>
          <w:szCs w:val="24"/>
        </w:rPr>
        <w:t>ты объ</w:t>
      </w:r>
      <w:r w:rsidR="001A47DA" w:rsidRPr="00C51F6A">
        <w:rPr>
          <w:sz w:val="24"/>
          <w:szCs w:val="24"/>
        </w:rPr>
        <w:t>е</w:t>
      </w:r>
      <w:r w:rsidRPr="00C51F6A">
        <w:rPr>
          <w:sz w:val="24"/>
          <w:szCs w:val="24"/>
        </w:rPr>
        <w:t>мных отношений газов при химических реакциях; расч</w:t>
      </w:r>
      <w:r w:rsidR="001A47DA" w:rsidRPr="00C51F6A">
        <w:rPr>
          <w:sz w:val="24"/>
          <w:szCs w:val="24"/>
        </w:rPr>
        <w:t>е</w:t>
      </w:r>
      <w:r w:rsidRPr="00C51F6A">
        <w:rPr>
          <w:sz w:val="24"/>
          <w:szCs w:val="24"/>
        </w:rPr>
        <w:t>ты массы (объ</w:t>
      </w:r>
      <w:r w:rsidR="00E77484" w:rsidRPr="00C51F6A">
        <w:rPr>
          <w:sz w:val="24"/>
          <w:szCs w:val="24"/>
        </w:rPr>
        <w:t>е</w:t>
      </w:r>
      <w:r w:rsidRPr="00C51F6A">
        <w:rPr>
          <w:sz w:val="24"/>
          <w:szCs w:val="24"/>
        </w:rPr>
        <w:t>ма, количества вещества) продукта реакции, если одно из веществ дано в виде раствора с определ</w:t>
      </w:r>
      <w:r w:rsidR="001A47DA" w:rsidRPr="00C51F6A">
        <w:rPr>
          <w:sz w:val="24"/>
          <w:szCs w:val="24"/>
        </w:rPr>
        <w:t>е</w:t>
      </w:r>
      <w:r w:rsidRPr="00C51F6A">
        <w:rPr>
          <w:sz w:val="24"/>
          <w:szCs w:val="24"/>
        </w:rPr>
        <w:t>нной массовой долей растворенного вещества;</w:t>
      </w:r>
    </w:p>
    <w:p w14:paraId="54125D97" w14:textId="77777777" w:rsidR="004A7E49" w:rsidRPr="00C51F6A" w:rsidRDefault="004A7E49" w:rsidP="00E12A7A">
      <w:pPr>
        <w:pStyle w:val="a0"/>
        <w:spacing w:line="240" w:lineRule="auto"/>
        <w:ind w:left="0" w:firstLine="284"/>
        <w:rPr>
          <w:sz w:val="24"/>
          <w:szCs w:val="24"/>
        </w:rPr>
      </w:pPr>
      <w:r w:rsidRPr="00C51F6A">
        <w:rPr>
          <w:sz w:val="24"/>
          <w:szCs w:val="24"/>
        </w:rPr>
        <w:lastRenderedPageBreak/>
        <w:t xml:space="preserve">использовать методы научного познания: анализ, синтез, моделирование химических процессов и явлений </w:t>
      </w:r>
      <w:r w:rsidR="001A47DA" w:rsidRPr="00C51F6A">
        <w:rPr>
          <w:sz w:val="24"/>
          <w:szCs w:val="24"/>
        </w:rPr>
        <w:t xml:space="preserve">– </w:t>
      </w:r>
      <w:r w:rsidRPr="00C51F6A">
        <w:rPr>
          <w:sz w:val="24"/>
          <w:szCs w:val="24"/>
        </w:rPr>
        <w:t>при решении учебно-исследовательских задач по изучению свойств, способов получения и распознавания органических веществ;</w:t>
      </w:r>
    </w:p>
    <w:p w14:paraId="5F9D4784" w14:textId="77777777" w:rsidR="004A7E49" w:rsidRPr="00C51F6A" w:rsidRDefault="004A7E49" w:rsidP="00E12A7A">
      <w:pPr>
        <w:pStyle w:val="a0"/>
        <w:spacing w:line="240" w:lineRule="auto"/>
        <w:ind w:left="0" w:firstLine="284"/>
        <w:rPr>
          <w:sz w:val="24"/>
          <w:szCs w:val="24"/>
        </w:rPr>
      </w:pPr>
      <w:r w:rsidRPr="00C51F6A">
        <w:rPr>
          <w:sz w:val="24"/>
          <w:szCs w:val="24"/>
        </w:rPr>
        <w:t>владеть правилами безопасного обращения с едкими, горючими и токсичными веществами, средствами бытовой химии;</w:t>
      </w:r>
    </w:p>
    <w:p w14:paraId="2FCD6EBE" w14:textId="77777777" w:rsidR="004A7E49" w:rsidRPr="00C51F6A" w:rsidRDefault="004A7E49" w:rsidP="00E12A7A">
      <w:pPr>
        <w:pStyle w:val="a0"/>
        <w:spacing w:line="240" w:lineRule="auto"/>
        <w:ind w:left="0" w:firstLine="284"/>
        <w:rPr>
          <w:sz w:val="24"/>
          <w:szCs w:val="24"/>
        </w:rPr>
      </w:pPr>
      <w:r w:rsidRPr="00C51F6A">
        <w:rPr>
          <w:sz w:val="24"/>
          <w:szCs w:val="24"/>
        </w:rPr>
        <w:t>осуществлять поиск химической информации по названиям, идентификаторам, структурным формулам веществ;</w:t>
      </w:r>
    </w:p>
    <w:p w14:paraId="771E360D" w14:textId="77777777" w:rsidR="004A7E49" w:rsidRPr="00C51F6A" w:rsidRDefault="004A7E49" w:rsidP="00E12A7A">
      <w:pPr>
        <w:pStyle w:val="a0"/>
        <w:spacing w:line="240" w:lineRule="auto"/>
        <w:ind w:left="0" w:firstLine="284"/>
        <w:rPr>
          <w:sz w:val="24"/>
          <w:szCs w:val="24"/>
        </w:rPr>
      </w:pPr>
      <w:r w:rsidRPr="00C51F6A">
        <w:rPr>
          <w:sz w:val="24"/>
          <w:szCs w:val="24"/>
        </w:rP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w:t>
      </w:r>
      <w:r w:rsidR="00447E37" w:rsidRPr="00C51F6A">
        <w:rPr>
          <w:sz w:val="24"/>
          <w:szCs w:val="24"/>
        </w:rPr>
        <w:t>-</w:t>
      </w:r>
      <w:r w:rsidRPr="00C51F6A">
        <w:rPr>
          <w:sz w:val="24"/>
          <w:szCs w:val="24"/>
        </w:rPr>
        <w:t>научной корректности в целях выявления ошибочных суждений и формирования собственной позиции;</w:t>
      </w:r>
    </w:p>
    <w:p w14:paraId="5D0C986B" w14:textId="77777777" w:rsidR="004A7E49" w:rsidRPr="00C51F6A" w:rsidRDefault="002E1F97" w:rsidP="00E12A7A">
      <w:pPr>
        <w:pStyle w:val="a0"/>
        <w:spacing w:line="240" w:lineRule="auto"/>
        <w:ind w:left="0" w:firstLine="284"/>
        <w:rPr>
          <w:sz w:val="24"/>
          <w:szCs w:val="24"/>
        </w:rPr>
      </w:pPr>
      <w:r w:rsidRPr="00C51F6A">
        <w:rPr>
          <w:sz w:val="24"/>
          <w:szCs w:val="24"/>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r w:rsidR="004A7E49" w:rsidRPr="00C51F6A">
        <w:rPr>
          <w:sz w:val="24"/>
          <w:szCs w:val="24"/>
        </w:rPr>
        <w:t>;</w:t>
      </w:r>
    </w:p>
    <w:p w14:paraId="474018E9" w14:textId="77777777" w:rsidR="004A7E49" w:rsidRPr="00C51F6A" w:rsidRDefault="004A7E49" w:rsidP="00E12A7A">
      <w:pPr>
        <w:pStyle w:val="a0"/>
        <w:spacing w:line="240" w:lineRule="auto"/>
        <w:ind w:left="0" w:firstLine="284"/>
        <w:rPr>
          <w:sz w:val="24"/>
          <w:szCs w:val="24"/>
        </w:rPr>
      </w:pPr>
      <w:r w:rsidRPr="00C51F6A">
        <w:rPr>
          <w:sz w:val="24"/>
          <w:szCs w:val="24"/>
        </w:rPr>
        <w:t>представлять пути решения глобальных проблем, стоящих перед человечеством, и перспективных направлений развития химических технологий, в том числе технологий современных материалов с различной функциональностью, возобновляемых источников сырья, переработки и утилизации промышленных и бытовых отходов.</w:t>
      </w:r>
    </w:p>
    <w:p w14:paraId="01088CE6" w14:textId="77777777" w:rsidR="004A7E49" w:rsidRPr="00C51F6A" w:rsidRDefault="004A7E49" w:rsidP="00E12A7A">
      <w:pPr>
        <w:spacing w:line="240" w:lineRule="auto"/>
        <w:ind w:firstLine="284"/>
        <w:rPr>
          <w:b/>
          <w:sz w:val="24"/>
          <w:szCs w:val="24"/>
        </w:rPr>
      </w:pPr>
      <w:r w:rsidRPr="00C51F6A">
        <w:rPr>
          <w:b/>
          <w:sz w:val="24"/>
          <w:szCs w:val="24"/>
        </w:rPr>
        <w:t>Выпускник на углубленном уровне получит возможность научиться:</w:t>
      </w:r>
    </w:p>
    <w:p w14:paraId="4011F666" w14:textId="77777777" w:rsidR="004A7E49" w:rsidRPr="00C51F6A" w:rsidRDefault="004A7E49" w:rsidP="00E12A7A">
      <w:pPr>
        <w:pStyle w:val="a0"/>
        <w:spacing w:line="240" w:lineRule="auto"/>
        <w:ind w:left="0" w:firstLine="284"/>
        <w:rPr>
          <w:i/>
          <w:sz w:val="24"/>
          <w:szCs w:val="24"/>
        </w:rPr>
      </w:pPr>
      <w:r w:rsidRPr="00C51F6A">
        <w:rPr>
          <w:i/>
          <w:sz w:val="24"/>
          <w:szCs w:val="24"/>
        </w:rPr>
        <w:t>формулировать цель исследования, 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14:paraId="0C266C4B" w14:textId="77777777" w:rsidR="004A7E49" w:rsidRPr="00C51F6A" w:rsidRDefault="004A7E49" w:rsidP="00E12A7A">
      <w:pPr>
        <w:pStyle w:val="a0"/>
        <w:spacing w:line="240" w:lineRule="auto"/>
        <w:ind w:left="0" w:firstLine="284"/>
        <w:rPr>
          <w:i/>
          <w:sz w:val="24"/>
          <w:szCs w:val="24"/>
        </w:rPr>
      </w:pPr>
      <w:r w:rsidRPr="00C51F6A">
        <w:rPr>
          <w:i/>
          <w:sz w:val="24"/>
          <w:szCs w:val="24"/>
        </w:rPr>
        <w:t>самостоятельно планировать и проводить химические эксперименты с соблюдением правил безопасной работы с веществами и лабораторным оборудованием;</w:t>
      </w:r>
    </w:p>
    <w:p w14:paraId="391531E5" w14:textId="77777777" w:rsidR="004A7E49" w:rsidRPr="00C51F6A" w:rsidRDefault="004A7E49" w:rsidP="00E12A7A">
      <w:pPr>
        <w:pStyle w:val="a0"/>
        <w:spacing w:line="240" w:lineRule="auto"/>
        <w:ind w:left="0" w:firstLine="284"/>
        <w:rPr>
          <w:i/>
          <w:sz w:val="24"/>
          <w:szCs w:val="24"/>
        </w:rPr>
      </w:pPr>
      <w:r w:rsidRPr="00C51F6A">
        <w:rPr>
          <w:i/>
          <w:sz w:val="24"/>
          <w:szCs w:val="24"/>
        </w:rPr>
        <w:t xml:space="preserve">интерпретировать данные о составе и строении веществ, полученные с помощью современных физико-химических методов; </w:t>
      </w:r>
    </w:p>
    <w:p w14:paraId="7D27DDF4" w14:textId="77777777" w:rsidR="004A7E49" w:rsidRPr="00C51F6A" w:rsidRDefault="004A7E49" w:rsidP="00E12A7A">
      <w:pPr>
        <w:pStyle w:val="a0"/>
        <w:spacing w:line="240" w:lineRule="auto"/>
        <w:ind w:left="0" w:firstLine="284"/>
        <w:rPr>
          <w:i/>
          <w:sz w:val="24"/>
          <w:szCs w:val="24"/>
        </w:rPr>
      </w:pPr>
      <w:r w:rsidRPr="00C51F6A">
        <w:rPr>
          <w:i/>
          <w:sz w:val="24"/>
          <w:szCs w:val="24"/>
        </w:rPr>
        <w:t>описывать состояние электрона в атоме на основе современных квантово-механических представлений о строении атома для объяснения результатов спектрального анализа веществ;</w:t>
      </w:r>
    </w:p>
    <w:p w14:paraId="7D7AC995" w14:textId="77777777" w:rsidR="004A7E49" w:rsidRPr="00C51F6A" w:rsidRDefault="004A7E49" w:rsidP="00E12A7A">
      <w:pPr>
        <w:pStyle w:val="a0"/>
        <w:spacing w:line="240" w:lineRule="auto"/>
        <w:ind w:left="0" w:firstLine="284"/>
        <w:rPr>
          <w:i/>
          <w:sz w:val="24"/>
          <w:szCs w:val="24"/>
        </w:rPr>
      </w:pPr>
      <w:r w:rsidRPr="00C51F6A">
        <w:rPr>
          <w:i/>
          <w:sz w:val="24"/>
          <w:szCs w:val="24"/>
        </w:rPr>
        <w:t>характеризовать роль азотосодержащих гетероциклических соединений и нуклеиновых кислот как важнейших биологически активных веществ;</w:t>
      </w:r>
    </w:p>
    <w:p w14:paraId="6A94415A" w14:textId="77777777" w:rsidR="004A7E49" w:rsidRPr="00C51F6A" w:rsidRDefault="004A7E49" w:rsidP="00E12A7A">
      <w:pPr>
        <w:pStyle w:val="a0"/>
        <w:spacing w:line="240" w:lineRule="auto"/>
        <w:ind w:left="0" w:firstLine="284"/>
        <w:rPr>
          <w:i/>
          <w:sz w:val="24"/>
          <w:szCs w:val="24"/>
        </w:rPr>
      </w:pPr>
      <w:r w:rsidRPr="00C51F6A">
        <w:rPr>
          <w:i/>
          <w:sz w:val="24"/>
          <w:szCs w:val="24"/>
        </w:rPr>
        <w:t>прогнозировать возможность протекания окислительно-восстановительных реакций, лежащих в основе природных и производственных процессов.</w:t>
      </w:r>
    </w:p>
    <w:p w14:paraId="549C0D02" w14:textId="77777777" w:rsidR="003E26E8" w:rsidRPr="00C51F6A" w:rsidRDefault="003E26E8" w:rsidP="00F9039F">
      <w:pPr>
        <w:spacing w:line="240" w:lineRule="auto"/>
        <w:ind w:firstLine="284"/>
        <w:rPr>
          <w:sz w:val="24"/>
          <w:szCs w:val="24"/>
          <w:lang w:eastAsia="ru-RU"/>
        </w:rPr>
      </w:pPr>
    </w:p>
    <w:p w14:paraId="01ABF47A" w14:textId="77777777" w:rsidR="006C5291" w:rsidRPr="00B4188C" w:rsidRDefault="006C5291" w:rsidP="00F9039F">
      <w:pPr>
        <w:pStyle w:val="4a"/>
        <w:spacing w:line="240" w:lineRule="auto"/>
        <w:ind w:firstLine="284"/>
      </w:pPr>
      <w:bookmarkStart w:id="51" w:name="_Toc70972268"/>
      <w:r w:rsidRPr="00B4188C">
        <w:t>Биология</w:t>
      </w:r>
      <w:bookmarkEnd w:id="49"/>
      <w:bookmarkEnd w:id="50"/>
      <w:bookmarkEnd w:id="51"/>
    </w:p>
    <w:p w14:paraId="3CCE8B44" w14:textId="77777777" w:rsidR="00C35377" w:rsidRPr="00C51F6A" w:rsidRDefault="00C35377" w:rsidP="00F9039F">
      <w:pPr>
        <w:spacing w:line="240" w:lineRule="auto"/>
        <w:ind w:firstLine="284"/>
        <w:rPr>
          <w:b/>
          <w:sz w:val="24"/>
          <w:szCs w:val="24"/>
        </w:rPr>
      </w:pPr>
      <w:r w:rsidRPr="00C51F6A">
        <w:rPr>
          <w:b/>
          <w:sz w:val="24"/>
          <w:szCs w:val="24"/>
        </w:rPr>
        <w:t>В результате изучения учебного предмета «Биология» на уровне среднего общего образования</w:t>
      </w:r>
      <w:r w:rsidR="006C3ECB" w:rsidRPr="00C51F6A">
        <w:rPr>
          <w:b/>
          <w:sz w:val="24"/>
          <w:szCs w:val="24"/>
        </w:rPr>
        <w:t>:</w:t>
      </w:r>
    </w:p>
    <w:p w14:paraId="5AC18A38" w14:textId="77777777" w:rsidR="00C35377" w:rsidRPr="00C51F6A" w:rsidRDefault="006C3ECB" w:rsidP="00F9039F">
      <w:pPr>
        <w:spacing w:line="240" w:lineRule="auto"/>
        <w:ind w:firstLine="284"/>
        <w:rPr>
          <w:b/>
          <w:sz w:val="24"/>
          <w:szCs w:val="24"/>
        </w:rPr>
      </w:pPr>
      <w:r w:rsidRPr="00C51F6A">
        <w:rPr>
          <w:b/>
          <w:sz w:val="24"/>
          <w:szCs w:val="24"/>
        </w:rPr>
        <w:t>В</w:t>
      </w:r>
      <w:r w:rsidR="00C35377" w:rsidRPr="00C51F6A">
        <w:rPr>
          <w:b/>
          <w:sz w:val="24"/>
          <w:szCs w:val="24"/>
        </w:rPr>
        <w:t>ыпускник на базовом уровне научится:</w:t>
      </w:r>
    </w:p>
    <w:p w14:paraId="4DE06102" w14:textId="77777777" w:rsidR="00C35377" w:rsidRPr="00C51F6A" w:rsidRDefault="00C35377" w:rsidP="00E12A7A">
      <w:pPr>
        <w:pStyle w:val="a0"/>
        <w:spacing w:line="240" w:lineRule="auto"/>
        <w:ind w:left="0" w:firstLine="284"/>
        <w:rPr>
          <w:sz w:val="24"/>
          <w:szCs w:val="24"/>
        </w:rPr>
      </w:pPr>
      <w:r w:rsidRPr="00C51F6A">
        <w:rPr>
          <w:sz w:val="24"/>
          <w:szCs w:val="24"/>
        </w:rPr>
        <w:t>раскрывать на примерах роль биологии в формировании современной научной картины мира и в практической деятельности людей;</w:t>
      </w:r>
    </w:p>
    <w:p w14:paraId="33F65B53" w14:textId="77777777" w:rsidR="00C35377" w:rsidRPr="00C51F6A" w:rsidRDefault="00C35377" w:rsidP="00E12A7A">
      <w:pPr>
        <w:pStyle w:val="a0"/>
        <w:spacing w:line="240" w:lineRule="auto"/>
        <w:ind w:left="0" w:firstLine="284"/>
        <w:rPr>
          <w:sz w:val="24"/>
          <w:szCs w:val="24"/>
        </w:rPr>
      </w:pPr>
      <w:r w:rsidRPr="00C51F6A">
        <w:rPr>
          <w:sz w:val="24"/>
          <w:szCs w:val="24"/>
        </w:rPr>
        <w:t>понимать и описывать взаимосвязь между естественными науками: биологией, физикой, химией; устанавливать взаимосвязь природных явлений;</w:t>
      </w:r>
    </w:p>
    <w:p w14:paraId="0D1A5194" w14:textId="77777777" w:rsidR="00C35377" w:rsidRPr="00C51F6A" w:rsidRDefault="00C35377" w:rsidP="00E12A7A">
      <w:pPr>
        <w:pStyle w:val="a0"/>
        <w:spacing w:line="240" w:lineRule="auto"/>
        <w:ind w:left="0" w:firstLine="284"/>
        <w:rPr>
          <w:sz w:val="24"/>
          <w:szCs w:val="24"/>
        </w:rPr>
      </w:pPr>
      <w:r w:rsidRPr="00C51F6A">
        <w:rPr>
          <w:sz w:val="24"/>
          <w:szCs w:val="24"/>
        </w:rPr>
        <w:t>понимать смысл, различать и описывать системную связь между основополагающими биологическими понятиями: клетка, организм, вид, экосистема, биосфера;</w:t>
      </w:r>
    </w:p>
    <w:p w14:paraId="45B846C0" w14:textId="77777777" w:rsidR="00C35377" w:rsidRPr="00C51F6A" w:rsidRDefault="00C35377" w:rsidP="00E12A7A">
      <w:pPr>
        <w:pStyle w:val="a0"/>
        <w:spacing w:line="240" w:lineRule="auto"/>
        <w:ind w:left="0" w:firstLine="284"/>
        <w:rPr>
          <w:sz w:val="24"/>
          <w:szCs w:val="24"/>
        </w:rPr>
      </w:pPr>
      <w:r w:rsidRPr="00C51F6A">
        <w:rPr>
          <w:sz w:val="24"/>
          <w:szCs w:val="24"/>
        </w:rPr>
        <w:t>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w:t>
      </w:r>
    </w:p>
    <w:p w14:paraId="497EFF21" w14:textId="77777777" w:rsidR="00C35377" w:rsidRPr="00C51F6A" w:rsidRDefault="00C35377" w:rsidP="00E12A7A">
      <w:pPr>
        <w:pStyle w:val="a0"/>
        <w:spacing w:line="240" w:lineRule="auto"/>
        <w:ind w:left="0" w:firstLine="284"/>
        <w:rPr>
          <w:sz w:val="24"/>
          <w:szCs w:val="24"/>
        </w:rPr>
      </w:pPr>
      <w:r w:rsidRPr="00C51F6A">
        <w:rPr>
          <w:sz w:val="24"/>
          <w:szCs w:val="24"/>
        </w:rPr>
        <w:t>формулировать гипотезы на основании предложенной биологической информации и предлагать варианты проверки гипотез;</w:t>
      </w:r>
    </w:p>
    <w:p w14:paraId="280E647D" w14:textId="77777777" w:rsidR="00C35377" w:rsidRPr="00C51F6A" w:rsidRDefault="00C35377" w:rsidP="00E12A7A">
      <w:pPr>
        <w:pStyle w:val="a0"/>
        <w:spacing w:line="240" w:lineRule="auto"/>
        <w:ind w:left="0" w:firstLine="284"/>
        <w:rPr>
          <w:sz w:val="24"/>
          <w:szCs w:val="24"/>
        </w:rPr>
      </w:pPr>
      <w:r w:rsidRPr="00C51F6A">
        <w:rPr>
          <w:sz w:val="24"/>
          <w:szCs w:val="24"/>
        </w:rPr>
        <w:t>сравнивать биологические объекты между собой по заданным критериям, делать выводы и умозаключения на основе сравнения;</w:t>
      </w:r>
    </w:p>
    <w:p w14:paraId="4B31DE89" w14:textId="77777777" w:rsidR="00C35377" w:rsidRPr="00C51F6A" w:rsidRDefault="00C35377" w:rsidP="00E12A7A">
      <w:pPr>
        <w:pStyle w:val="a0"/>
        <w:spacing w:line="240" w:lineRule="auto"/>
        <w:ind w:left="0" w:firstLine="284"/>
        <w:rPr>
          <w:sz w:val="24"/>
          <w:szCs w:val="24"/>
        </w:rPr>
      </w:pPr>
      <w:r w:rsidRPr="00C51F6A">
        <w:rPr>
          <w:sz w:val="24"/>
          <w:szCs w:val="24"/>
        </w:rPr>
        <w:t>обосновывать единство живой и неживой природы, родство живых организмов, взаимосвязи организмов и окружающей среды на основе биологических теорий;</w:t>
      </w:r>
    </w:p>
    <w:p w14:paraId="5333006A" w14:textId="77777777" w:rsidR="00C35377" w:rsidRPr="00C51F6A" w:rsidRDefault="00C35377" w:rsidP="00E12A7A">
      <w:pPr>
        <w:pStyle w:val="a0"/>
        <w:spacing w:line="240" w:lineRule="auto"/>
        <w:ind w:left="0" w:firstLine="284"/>
        <w:rPr>
          <w:sz w:val="24"/>
          <w:szCs w:val="24"/>
        </w:rPr>
      </w:pPr>
      <w:r w:rsidRPr="00C51F6A">
        <w:rPr>
          <w:sz w:val="24"/>
          <w:szCs w:val="24"/>
        </w:rPr>
        <w:lastRenderedPageBreak/>
        <w:t>приводить примеры веществ основных групп органических соединений клетки (белков, жиров, углеводов, нуклеиновых кислот);</w:t>
      </w:r>
    </w:p>
    <w:p w14:paraId="66A3C9C2" w14:textId="77777777" w:rsidR="00C35377" w:rsidRPr="00C51F6A" w:rsidRDefault="00C35377" w:rsidP="00E12A7A">
      <w:pPr>
        <w:pStyle w:val="a0"/>
        <w:spacing w:line="240" w:lineRule="auto"/>
        <w:ind w:left="0" w:firstLine="284"/>
        <w:rPr>
          <w:sz w:val="24"/>
          <w:szCs w:val="24"/>
        </w:rPr>
      </w:pPr>
      <w:r w:rsidRPr="00C51F6A">
        <w:rPr>
          <w:sz w:val="24"/>
          <w:szCs w:val="24"/>
        </w:rPr>
        <w:t>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w:t>
      </w:r>
    </w:p>
    <w:p w14:paraId="347FFCDB" w14:textId="77777777" w:rsidR="00C35377" w:rsidRPr="00C51F6A" w:rsidRDefault="00C35377" w:rsidP="00E12A7A">
      <w:pPr>
        <w:pStyle w:val="a0"/>
        <w:spacing w:line="240" w:lineRule="auto"/>
        <w:ind w:left="0" w:firstLine="284"/>
        <w:rPr>
          <w:sz w:val="24"/>
          <w:szCs w:val="24"/>
        </w:rPr>
      </w:pPr>
      <w:r w:rsidRPr="00C51F6A">
        <w:rPr>
          <w:sz w:val="24"/>
          <w:szCs w:val="24"/>
        </w:rPr>
        <w:t>распознавать популяцию и биологический вид по основным признакам;</w:t>
      </w:r>
    </w:p>
    <w:p w14:paraId="2D142E2F" w14:textId="77777777" w:rsidR="00C35377" w:rsidRPr="00C51F6A" w:rsidRDefault="00C35377" w:rsidP="00E12A7A">
      <w:pPr>
        <w:pStyle w:val="a0"/>
        <w:spacing w:line="240" w:lineRule="auto"/>
        <w:ind w:left="0" w:firstLine="284"/>
        <w:rPr>
          <w:sz w:val="24"/>
          <w:szCs w:val="24"/>
        </w:rPr>
      </w:pPr>
      <w:r w:rsidRPr="00C51F6A">
        <w:rPr>
          <w:sz w:val="24"/>
          <w:szCs w:val="24"/>
        </w:rPr>
        <w:t>описывать фенотип многоклеточных растений и животных по морфологическому критерию;</w:t>
      </w:r>
    </w:p>
    <w:p w14:paraId="7A3C85A1" w14:textId="77777777" w:rsidR="00C35377" w:rsidRPr="00C51F6A" w:rsidRDefault="00C35377" w:rsidP="00E12A7A">
      <w:pPr>
        <w:pStyle w:val="a0"/>
        <w:spacing w:line="240" w:lineRule="auto"/>
        <w:ind w:left="0" w:firstLine="284"/>
        <w:rPr>
          <w:sz w:val="24"/>
          <w:szCs w:val="24"/>
        </w:rPr>
      </w:pPr>
      <w:r w:rsidRPr="00C51F6A">
        <w:rPr>
          <w:sz w:val="24"/>
          <w:szCs w:val="24"/>
        </w:rPr>
        <w:t>объяснять многообразие организмов, применяя эволюционную теорию;</w:t>
      </w:r>
    </w:p>
    <w:p w14:paraId="7EDF7968" w14:textId="77777777" w:rsidR="00C35377" w:rsidRPr="00C51F6A" w:rsidRDefault="00C35377" w:rsidP="00E12A7A">
      <w:pPr>
        <w:pStyle w:val="a0"/>
        <w:spacing w:line="240" w:lineRule="auto"/>
        <w:ind w:left="0" w:firstLine="284"/>
        <w:rPr>
          <w:sz w:val="24"/>
          <w:szCs w:val="24"/>
        </w:rPr>
      </w:pPr>
      <w:r w:rsidRPr="00C51F6A">
        <w:rPr>
          <w:sz w:val="24"/>
          <w:szCs w:val="24"/>
        </w:rPr>
        <w:t>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w:t>
      </w:r>
    </w:p>
    <w:p w14:paraId="5E4177CD" w14:textId="77777777" w:rsidR="00C35377" w:rsidRPr="00C51F6A" w:rsidRDefault="00C35377" w:rsidP="00E12A7A">
      <w:pPr>
        <w:pStyle w:val="a0"/>
        <w:spacing w:line="240" w:lineRule="auto"/>
        <w:ind w:left="0" w:firstLine="284"/>
        <w:rPr>
          <w:sz w:val="24"/>
          <w:szCs w:val="24"/>
        </w:rPr>
      </w:pPr>
      <w:r w:rsidRPr="00C51F6A">
        <w:rPr>
          <w:sz w:val="24"/>
          <w:szCs w:val="24"/>
        </w:rPr>
        <w:t>объяснять причины наследственных заболеваний;</w:t>
      </w:r>
    </w:p>
    <w:p w14:paraId="109DD867" w14:textId="77777777" w:rsidR="00C35377" w:rsidRPr="00C51F6A" w:rsidRDefault="00C35377" w:rsidP="00E12A7A">
      <w:pPr>
        <w:pStyle w:val="a0"/>
        <w:spacing w:line="240" w:lineRule="auto"/>
        <w:ind w:left="0" w:firstLine="284"/>
        <w:rPr>
          <w:sz w:val="24"/>
          <w:szCs w:val="24"/>
        </w:rPr>
      </w:pPr>
      <w:r w:rsidRPr="00C51F6A">
        <w:rPr>
          <w:sz w:val="24"/>
          <w:szCs w:val="24"/>
        </w:rPr>
        <w:t>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w:t>
      </w:r>
    </w:p>
    <w:p w14:paraId="1283B499" w14:textId="77777777" w:rsidR="00C35377" w:rsidRPr="00C51F6A" w:rsidRDefault="00C35377" w:rsidP="00E12A7A">
      <w:pPr>
        <w:pStyle w:val="a0"/>
        <w:spacing w:line="240" w:lineRule="auto"/>
        <w:ind w:left="0" w:firstLine="284"/>
        <w:rPr>
          <w:sz w:val="24"/>
          <w:szCs w:val="24"/>
        </w:rPr>
      </w:pPr>
      <w:r w:rsidRPr="00C51F6A">
        <w:rPr>
          <w:sz w:val="24"/>
          <w:szCs w:val="24"/>
        </w:rPr>
        <w:t>выявлять морфологические, физиологические, поведенческие адаптации организмов к среде обитания и действию экологических факторов;</w:t>
      </w:r>
    </w:p>
    <w:p w14:paraId="61B40881" w14:textId="77777777" w:rsidR="00C35377" w:rsidRPr="00C51F6A" w:rsidRDefault="00C35377" w:rsidP="00E12A7A">
      <w:pPr>
        <w:pStyle w:val="a0"/>
        <w:spacing w:line="240" w:lineRule="auto"/>
        <w:ind w:left="0" w:firstLine="284"/>
        <w:rPr>
          <w:sz w:val="24"/>
          <w:szCs w:val="24"/>
        </w:rPr>
      </w:pPr>
      <w:r w:rsidRPr="00C51F6A">
        <w:rPr>
          <w:sz w:val="24"/>
          <w:szCs w:val="24"/>
        </w:rPr>
        <w:t>составлять схемы переноса веществ и энергии в экосистеме (цепи питания);</w:t>
      </w:r>
    </w:p>
    <w:p w14:paraId="52B71C2C" w14:textId="77777777" w:rsidR="00C35377" w:rsidRPr="00C51F6A" w:rsidRDefault="00C35377" w:rsidP="00E12A7A">
      <w:pPr>
        <w:pStyle w:val="a0"/>
        <w:spacing w:line="240" w:lineRule="auto"/>
        <w:ind w:left="0" w:firstLine="284"/>
        <w:rPr>
          <w:sz w:val="24"/>
          <w:szCs w:val="24"/>
        </w:rPr>
      </w:pPr>
      <w:r w:rsidRPr="00C51F6A">
        <w:rPr>
          <w:sz w:val="24"/>
          <w:szCs w:val="24"/>
        </w:rPr>
        <w:t>приводить доказательства необходимости сохранения биоразнообразия для устойчивого развития и охраны окружающей среды;</w:t>
      </w:r>
    </w:p>
    <w:p w14:paraId="55C09F9F" w14:textId="77777777" w:rsidR="00C35377" w:rsidRPr="00C51F6A" w:rsidRDefault="00C35377" w:rsidP="00E12A7A">
      <w:pPr>
        <w:pStyle w:val="a0"/>
        <w:spacing w:line="240" w:lineRule="auto"/>
        <w:ind w:left="0" w:firstLine="284"/>
        <w:rPr>
          <w:sz w:val="24"/>
          <w:szCs w:val="24"/>
        </w:rPr>
      </w:pPr>
      <w:r w:rsidRPr="00C51F6A">
        <w:rPr>
          <w:sz w:val="24"/>
          <w:szCs w:val="24"/>
        </w:rPr>
        <w:t>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w:t>
      </w:r>
    </w:p>
    <w:p w14:paraId="59B87638" w14:textId="77777777" w:rsidR="00C35377" w:rsidRPr="00C51F6A" w:rsidRDefault="00C35377" w:rsidP="00E12A7A">
      <w:pPr>
        <w:pStyle w:val="a0"/>
        <w:spacing w:line="240" w:lineRule="auto"/>
        <w:ind w:left="0" w:firstLine="284"/>
        <w:rPr>
          <w:sz w:val="24"/>
          <w:szCs w:val="24"/>
        </w:rPr>
      </w:pPr>
      <w:r w:rsidRPr="00C51F6A">
        <w:rPr>
          <w:sz w:val="24"/>
          <w:szCs w:val="24"/>
        </w:rPr>
        <w:t>представлять биологическую информацию в виде текста, таблицы, графика, диаграммы и делать выводы на основании представленных данных;</w:t>
      </w:r>
    </w:p>
    <w:p w14:paraId="149C2BEC" w14:textId="77777777" w:rsidR="00C35377" w:rsidRPr="00C51F6A" w:rsidRDefault="00C35377" w:rsidP="00E12A7A">
      <w:pPr>
        <w:pStyle w:val="a0"/>
        <w:spacing w:line="240" w:lineRule="auto"/>
        <w:ind w:left="0" w:firstLine="284"/>
        <w:rPr>
          <w:sz w:val="24"/>
          <w:szCs w:val="24"/>
        </w:rPr>
      </w:pPr>
      <w:r w:rsidRPr="00C51F6A">
        <w:rPr>
          <w:sz w:val="24"/>
          <w:szCs w:val="24"/>
        </w:rPr>
        <w:t xml:space="preserve">оценивать роль достижений генетики, селекции, биотехнологии в практической деятельности человека и </w:t>
      </w:r>
      <w:r w:rsidR="00C14124" w:rsidRPr="00C51F6A">
        <w:rPr>
          <w:sz w:val="24"/>
          <w:szCs w:val="24"/>
        </w:rPr>
        <w:t xml:space="preserve">в </w:t>
      </w:r>
      <w:r w:rsidRPr="00C51F6A">
        <w:rPr>
          <w:sz w:val="24"/>
          <w:szCs w:val="24"/>
        </w:rPr>
        <w:t>собственной жизни;</w:t>
      </w:r>
    </w:p>
    <w:p w14:paraId="464DAD96" w14:textId="77777777" w:rsidR="00C35377" w:rsidRPr="00C51F6A" w:rsidRDefault="00C35377" w:rsidP="00E12A7A">
      <w:pPr>
        <w:pStyle w:val="a0"/>
        <w:spacing w:line="240" w:lineRule="auto"/>
        <w:ind w:left="0" w:firstLine="284"/>
        <w:rPr>
          <w:sz w:val="24"/>
          <w:szCs w:val="24"/>
        </w:rPr>
      </w:pPr>
      <w:r w:rsidRPr="00C51F6A">
        <w:rPr>
          <w:sz w:val="24"/>
          <w:szCs w:val="24"/>
        </w:rPr>
        <w:t>объяснять негативное влияние веществ (алкоголя, никотина, наркотических веществ) на зародышевое развитие человека;</w:t>
      </w:r>
    </w:p>
    <w:p w14:paraId="2D093DD1" w14:textId="77777777" w:rsidR="00C35377" w:rsidRPr="00C51F6A" w:rsidRDefault="00C35377" w:rsidP="00E12A7A">
      <w:pPr>
        <w:pStyle w:val="a0"/>
        <w:spacing w:line="240" w:lineRule="auto"/>
        <w:ind w:left="0" w:firstLine="284"/>
        <w:rPr>
          <w:sz w:val="24"/>
          <w:szCs w:val="24"/>
        </w:rPr>
      </w:pPr>
      <w:r w:rsidRPr="00C51F6A">
        <w:rPr>
          <w:sz w:val="24"/>
          <w:szCs w:val="24"/>
        </w:rPr>
        <w:t>объяснять последствия влияния мутагенов;</w:t>
      </w:r>
    </w:p>
    <w:p w14:paraId="56954B19" w14:textId="77777777" w:rsidR="00C35377" w:rsidRPr="00C51F6A" w:rsidRDefault="00C35377" w:rsidP="00E12A7A">
      <w:pPr>
        <w:pStyle w:val="a0"/>
        <w:spacing w:line="240" w:lineRule="auto"/>
        <w:ind w:left="0" w:firstLine="284"/>
        <w:rPr>
          <w:sz w:val="24"/>
          <w:szCs w:val="24"/>
        </w:rPr>
      </w:pPr>
      <w:r w:rsidRPr="00C51F6A">
        <w:rPr>
          <w:sz w:val="24"/>
          <w:szCs w:val="24"/>
        </w:rPr>
        <w:t>объяснять возможные причины наследственных заболеваний.</w:t>
      </w:r>
    </w:p>
    <w:p w14:paraId="15689946" w14:textId="77777777" w:rsidR="00C35377" w:rsidRPr="00C51F6A" w:rsidRDefault="00C35377" w:rsidP="00E12A7A">
      <w:pPr>
        <w:spacing w:line="240" w:lineRule="auto"/>
        <w:ind w:firstLine="284"/>
        <w:rPr>
          <w:b/>
          <w:sz w:val="24"/>
          <w:szCs w:val="24"/>
        </w:rPr>
      </w:pPr>
      <w:r w:rsidRPr="00C51F6A">
        <w:rPr>
          <w:b/>
          <w:sz w:val="24"/>
          <w:szCs w:val="24"/>
        </w:rPr>
        <w:t>Выпускник на базовом уровне получит возможность научиться:</w:t>
      </w:r>
    </w:p>
    <w:p w14:paraId="68CCD81C" w14:textId="77777777" w:rsidR="00C35377" w:rsidRPr="00C51F6A" w:rsidRDefault="00C35377" w:rsidP="00E12A7A">
      <w:pPr>
        <w:pStyle w:val="a0"/>
        <w:spacing w:line="240" w:lineRule="auto"/>
        <w:ind w:left="0" w:firstLine="284"/>
        <w:rPr>
          <w:i/>
          <w:sz w:val="24"/>
          <w:szCs w:val="24"/>
        </w:rPr>
      </w:pPr>
      <w:r w:rsidRPr="00C51F6A">
        <w:rPr>
          <w:i/>
          <w:sz w:val="24"/>
          <w:szCs w:val="24"/>
        </w:rPr>
        <w:t>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w:t>
      </w:r>
    </w:p>
    <w:p w14:paraId="158BA788" w14:textId="77777777" w:rsidR="00C35377" w:rsidRPr="00C51F6A" w:rsidRDefault="00C35377" w:rsidP="00E12A7A">
      <w:pPr>
        <w:pStyle w:val="a0"/>
        <w:spacing w:line="240" w:lineRule="auto"/>
        <w:ind w:left="0" w:firstLine="284"/>
        <w:rPr>
          <w:i/>
          <w:sz w:val="24"/>
          <w:szCs w:val="24"/>
        </w:rPr>
      </w:pPr>
      <w:r w:rsidRPr="00C51F6A">
        <w:rPr>
          <w:i/>
          <w:sz w:val="24"/>
          <w:szCs w:val="24"/>
        </w:rPr>
        <w:t>характеризовать современные направления в развитии биологии; описывать их возможное использование в практической деятельности;</w:t>
      </w:r>
    </w:p>
    <w:p w14:paraId="29A6BB77" w14:textId="77777777" w:rsidR="00C35377" w:rsidRPr="00C51F6A" w:rsidRDefault="00C35377" w:rsidP="00E12A7A">
      <w:pPr>
        <w:pStyle w:val="a0"/>
        <w:spacing w:line="240" w:lineRule="auto"/>
        <w:ind w:left="0" w:firstLine="284"/>
        <w:rPr>
          <w:i/>
          <w:sz w:val="24"/>
          <w:szCs w:val="24"/>
        </w:rPr>
      </w:pPr>
      <w:r w:rsidRPr="00C51F6A">
        <w:rPr>
          <w:i/>
          <w:sz w:val="24"/>
          <w:szCs w:val="24"/>
        </w:rPr>
        <w:t>сравнивать способы деления клетки (митоз и мейоз);</w:t>
      </w:r>
    </w:p>
    <w:p w14:paraId="7C727A66" w14:textId="77777777" w:rsidR="00C35377" w:rsidRPr="00C51F6A" w:rsidRDefault="00C35377" w:rsidP="00E12A7A">
      <w:pPr>
        <w:pStyle w:val="a0"/>
        <w:spacing w:line="240" w:lineRule="auto"/>
        <w:ind w:left="0" w:firstLine="284"/>
        <w:rPr>
          <w:i/>
          <w:sz w:val="24"/>
          <w:szCs w:val="24"/>
        </w:rPr>
      </w:pPr>
      <w:r w:rsidRPr="00C51F6A">
        <w:rPr>
          <w:i/>
          <w:sz w:val="24"/>
          <w:szCs w:val="24"/>
        </w:rPr>
        <w:t>решать задачи на построение фрагмента второй цепи ДНК по предложенному фрагменту первой, иРНК (мРНК) по участку ДНК;</w:t>
      </w:r>
    </w:p>
    <w:p w14:paraId="4ECEA7C5" w14:textId="77777777" w:rsidR="00C35377" w:rsidRPr="00C51F6A" w:rsidRDefault="00C35377" w:rsidP="00E12A7A">
      <w:pPr>
        <w:pStyle w:val="a0"/>
        <w:spacing w:line="240" w:lineRule="auto"/>
        <w:ind w:left="0" w:firstLine="284"/>
        <w:rPr>
          <w:i/>
          <w:sz w:val="24"/>
          <w:szCs w:val="24"/>
        </w:rPr>
      </w:pPr>
      <w:r w:rsidRPr="00C51F6A">
        <w:rPr>
          <w:i/>
          <w:sz w:val="24"/>
          <w:szCs w:val="24"/>
        </w:rPr>
        <w:t>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 организмов);</w:t>
      </w:r>
    </w:p>
    <w:p w14:paraId="69070F33" w14:textId="77777777" w:rsidR="00C35377" w:rsidRPr="00C51F6A" w:rsidRDefault="00C35377" w:rsidP="00E12A7A">
      <w:pPr>
        <w:pStyle w:val="a0"/>
        <w:spacing w:line="240" w:lineRule="auto"/>
        <w:ind w:left="0" w:firstLine="284"/>
        <w:rPr>
          <w:i/>
          <w:sz w:val="24"/>
          <w:szCs w:val="24"/>
        </w:rPr>
      </w:pPr>
      <w:r w:rsidRPr="00C51F6A">
        <w:rPr>
          <w:i/>
          <w:sz w:val="24"/>
          <w:szCs w:val="24"/>
        </w:rPr>
        <w:t>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 символику;</w:t>
      </w:r>
    </w:p>
    <w:p w14:paraId="4EDF012D" w14:textId="77777777" w:rsidR="00C35377" w:rsidRPr="00C51F6A" w:rsidRDefault="00C35377" w:rsidP="00E12A7A">
      <w:pPr>
        <w:pStyle w:val="a0"/>
        <w:spacing w:line="240" w:lineRule="auto"/>
        <w:ind w:left="0" w:firstLine="284"/>
        <w:rPr>
          <w:i/>
          <w:sz w:val="24"/>
          <w:szCs w:val="24"/>
        </w:rPr>
      </w:pPr>
      <w:r w:rsidRPr="00C51F6A">
        <w:rPr>
          <w:i/>
          <w:sz w:val="24"/>
          <w:szCs w:val="24"/>
        </w:rPr>
        <w:t>устанавливать тип наследования и характер проявления признака по заданной схеме родословной, применяя законы наследственности;</w:t>
      </w:r>
    </w:p>
    <w:p w14:paraId="5C3CF988" w14:textId="77777777" w:rsidR="00C35377" w:rsidRPr="00C51F6A" w:rsidRDefault="00C35377" w:rsidP="00E12A7A">
      <w:pPr>
        <w:pStyle w:val="a0"/>
        <w:spacing w:line="240" w:lineRule="auto"/>
        <w:ind w:left="0" w:firstLine="284"/>
        <w:rPr>
          <w:i/>
          <w:sz w:val="24"/>
          <w:szCs w:val="24"/>
        </w:rPr>
      </w:pPr>
      <w:r w:rsidRPr="00C51F6A">
        <w:rPr>
          <w:i/>
          <w:sz w:val="24"/>
          <w:szCs w:val="24"/>
        </w:rPr>
        <w:t>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 сообществ.</w:t>
      </w:r>
    </w:p>
    <w:p w14:paraId="660E0990" w14:textId="77777777" w:rsidR="00E12A7A" w:rsidRDefault="00E12A7A" w:rsidP="00E12A7A">
      <w:pPr>
        <w:spacing w:line="240" w:lineRule="auto"/>
        <w:ind w:firstLine="284"/>
        <w:rPr>
          <w:b/>
          <w:sz w:val="24"/>
          <w:szCs w:val="24"/>
        </w:rPr>
      </w:pPr>
    </w:p>
    <w:p w14:paraId="2A3DBC9C" w14:textId="7141029C" w:rsidR="00C35377" w:rsidRPr="00C51F6A" w:rsidRDefault="00C35377" w:rsidP="00E12A7A">
      <w:pPr>
        <w:spacing w:line="240" w:lineRule="auto"/>
        <w:ind w:firstLine="284"/>
        <w:rPr>
          <w:b/>
          <w:sz w:val="24"/>
          <w:szCs w:val="24"/>
        </w:rPr>
      </w:pPr>
      <w:r w:rsidRPr="00C51F6A">
        <w:rPr>
          <w:b/>
          <w:sz w:val="24"/>
          <w:szCs w:val="24"/>
        </w:rPr>
        <w:lastRenderedPageBreak/>
        <w:t>Выпускник на углубленном уровне научится:</w:t>
      </w:r>
    </w:p>
    <w:p w14:paraId="1D797D39" w14:textId="77777777" w:rsidR="00C35377" w:rsidRPr="00C51F6A" w:rsidRDefault="00C35377" w:rsidP="00E12A7A">
      <w:pPr>
        <w:pStyle w:val="a0"/>
        <w:spacing w:line="240" w:lineRule="auto"/>
        <w:ind w:left="0" w:firstLine="284"/>
        <w:rPr>
          <w:sz w:val="24"/>
          <w:szCs w:val="24"/>
        </w:rPr>
      </w:pPr>
      <w:r w:rsidRPr="00C51F6A">
        <w:rPr>
          <w:sz w:val="24"/>
          <w:szCs w:val="24"/>
        </w:rPr>
        <w:t>оценивать роль биологических открытий и современных исследований в развитии науки и в практической деятельности людей;</w:t>
      </w:r>
    </w:p>
    <w:p w14:paraId="58C5B14C" w14:textId="77777777" w:rsidR="00C35377" w:rsidRPr="00C51F6A" w:rsidRDefault="00C35377" w:rsidP="00E12A7A">
      <w:pPr>
        <w:pStyle w:val="a0"/>
        <w:spacing w:line="240" w:lineRule="auto"/>
        <w:ind w:left="0" w:firstLine="284"/>
        <w:rPr>
          <w:sz w:val="24"/>
          <w:szCs w:val="24"/>
        </w:rPr>
      </w:pPr>
      <w:r w:rsidRPr="00C51F6A">
        <w:rPr>
          <w:sz w:val="24"/>
          <w:szCs w:val="24"/>
        </w:rPr>
        <w:t>оценивать роль биологии в формировании современной научной картины мира, прогнозировать перспективы развития биологии;</w:t>
      </w:r>
    </w:p>
    <w:p w14:paraId="332F964A" w14:textId="77777777" w:rsidR="00C35377" w:rsidRPr="00C51F6A" w:rsidRDefault="00C35377" w:rsidP="00E12A7A">
      <w:pPr>
        <w:pStyle w:val="a0"/>
        <w:spacing w:line="240" w:lineRule="auto"/>
        <w:ind w:left="0" w:firstLine="284"/>
        <w:rPr>
          <w:sz w:val="24"/>
          <w:szCs w:val="24"/>
        </w:rPr>
      </w:pPr>
      <w:r w:rsidRPr="00C51F6A">
        <w:rPr>
          <w:sz w:val="24"/>
          <w:szCs w:val="24"/>
        </w:rPr>
        <w:t>устанавливать и характеризовать связь основополагающих биологических понятий (клетка, организм, вид, экосистема, биосфера) с основополагающими понятиями других естественных наук;</w:t>
      </w:r>
    </w:p>
    <w:p w14:paraId="43A55B04" w14:textId="77777777" w:rsidR="00C35377" w:rsidRPr="00C51F6A" w:rsidRDefault="00C35377" w:rsidP="00E12A7A">
      <w:pPr>
        <w:pStyle w:val="a0"/>
        <w:spacing w:line="240" w:lineRule="auto"/>
        <w:ind w:left="0" w:firstLine="284"/>
        <w:rPr>
          <w:sz w:val="24"/>
          <w:szCs w:val="24"/>
        </w:rPr>
      </w:pPr>
      <w:r w:rsidRPr="00C51F6A">
        <w:rPr>
          <w:sz w:val="24"/>
          <w:szCs w:val="24"/>
        </w:rPr>
        <w:t>обосновывать систему взглядов на живую природу и место в ней человека, применяя биологические теории, учения, законы, закономерности, понимать границы их применимости;</w:t>
      </w:r>
    </w:p>
    <w:p w14:paraId="39A182E4" w14:textId="77777777" w:rsidR="00C35377" w:rsidRPr="00C51F6A" w:rsidRDefault="00C35377" w:rsidP="00E12A7A">
      <w:pPr>
        <w:pStyle w:val="a0"/>
        <w:spacing w:line="240" w:lineRule="auto"/>
        <w:ind w:left="0" w:firstLine="284"/>
        <w:rPr>
          <w:sz w:val="24"/>
          <w:szCs w:val="24"/>
        </w:rPr>
      </w:pPr>
      <w:r w:rsidRPr="00C51F6A">
        <w:rPr>
          <w:sz w:val="24"/>
          <w:szCs w:val="24"/>
        </w:rPr>
        <w:t>проводить учебно-исследовательскую деятельность по биологии: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w:t>
      </w:r>
      <w:r w:rsidR="00C14124" w:rsidRPr="00C51F6A">
        <w:rPr>
          <w:sz w:val="24"/>
          <w:szCs w:val="24"/>
        </w:rPr>
        <w:t>;</w:t>
      </w:r>
    </w:p>
    <w:p w14:paraId="042747E3" w14:textId="77777777" w:rsidR="00C35377" w:rsidRPr="00C51F6A" w:rsidRDefault="00C35377" w:rsidP="00E12A7A">
      <w:pPr>
        <w:pStyle w:val="a0"/>
        <w:spacing w:line="240" w:lineRule="auto"/>
        <w:ind w:left="0" w:firstLine="284"/>
        <w:rPr>
          <w:sz w:val="24"/>
          <w:szCs w:val="24"/>
        </w:rPr>
      </w:pPr>
      <w:r w:rsidRPr="00C51F6A">
        <w:rPr>
          <w:sz w:val="24"/>
          <w:szCs w:val="24"/>
        </w:rPr>
        <w:t>выявлять и обосновывать существенные особенности разных уровней организации жизни;</w:t>
      </w:r>
    </w:p>
    <w:p w14:paraId="71FD87E2" w14:textId="77777777" w:rsidR="00C35377" w:rsidRPr="00C51F6A" w:rsidRDefault="00C35377" w:rsidP="00E12A7A">
      <w:pPr>
        <w:pStyle w:val="a0"/>
        <w:spacing w:line="240" w:lineRule="auto"/>
        <w:ind w:left="0" w:firstLine="284"/>
        <w:rPr>
          <w:sz w:val="24"/>
          <w:szCs w:val="24"/>
        </w:rPr>
      </w:pPr>
      <w:r w:rsidRPr="00C51F6A">
        <w:rPr>
          <w:sz w:val="24"/>
          <w:szCs w:val="24"/>
        </w:rPr>
        <w:t>устанавливать связь строения и функций основных биологических макромолекул, их роль в процессах клеточного метаболизма;</w:t>
      </w:r>
    </w:p>
    <w:p w14:paraId="2652E0B0" w14:textId="77777777" w:rsidR="00C35377" w:rsidRPr="00C51F6A" w:rsidRDefault="00C35377" w:rsidP="00E12A7A">
      <w:pPr>
        <w:pStyle w:val="a0"/>
        <w:spacing w:line="240" w:lineRule="auto"/>
        <w:ind w:left="0" w:firstLine="284"/>
        <w:rPr>
          <w:sz w:val="24"/>
          <w:szCs w:val="24"/>
        </w:rPr>
      </w:pPr>
      <w:r w:rsidRPr="00C51F6A">
        <w:rPr>
          <w:sz w:val="24"/>
          <w:szCs w:val="24"/>
        </w:rPr>
        <w:t>решать задачи на определение последовательности нуклеотидов ДНК и иРНК (мРНК), антикодонов тРНК, последовательности аминокислот в молекуле белка, применяя знания о реакциях матричного синтеза, генетическом коде, принципе комплементарности;</w:t>
      </w:r>
    </w:p>
    <w:p w14:paraId="548295E1" w14:textId="77777777" w:rsidR="00C35377" w:rsidRPr="00C51F6A" w:rsidRDefault="00C35377" w:rsidP="00E12A7A">
      <w:pPr>
        <w:pStyle w:val="a0"/>
        <w:spacing w:line="240" w:lineRule="auto"/>
        <w:ind w:left="0" w:firstLine="284"/>
        <w:rPr>
          <w:sz w:val="24"/>
          <w:szCs w:val="24"/>
        </w:rPr>
      </w:pPr>
      <w:r w:rsidRPr="00C51F6A">
        <w:rPr>
          <w:sz w:val="24"/>
          <w:szCs w:val="24"/>
        </w:rPr>
        <w:t>делать выводы об изменениях, которые произойдут в процессах матричного синтеза в случае изменения последовательности нуклеотидов ДНК;</w:t>
      </w:r>
    </w:p>
    <w:p w14:paraId="30BCBFB1" w14:textId="77777777" w:rsidR="00C35377" w:rsidRPr="00C51F6A" w:rsidRDefault="00C35377" w:rsidP="00E12A7A">
      <w:pPr>
        <w:pStyle w:val="a0"/>
        <w:spacing w:line="240" w:lineRule="auto"/>
        <w:ind w:left="0" w:firstLine="284"/>
        <w:rPr>
          <w:sz w:val="24"/>
          <w:szCs w:val="24"/>
        </w:rPr>
      </w:pPr>
      <w:r w:rsidRPr="00C51F6A">
        <w:rPr>
          <w:sz w:val="24"/>
          <w:szCs w:val="24"/>
        </w:rPr>
        <w:t>сравнивать фазы деления клетки; решать задачи на определение и сравнение количества генетического материала (хромосом и ДНК) в клетках многоклеточных организмов в разных фазах клеточного цикла;</w:t>
      </w:r>
    </w:p>
    <w:p w14:paraId="5412B2CE" w14:textId="77777777" w:rsidR="00C35377" w:rsidRPr="00C51F6A" w:rsidRDefault="00C35377" w:rsidP="00E12A7A">
      <w:pPr>
        <w:pStyle w:val="a0"/>
        <w:spacing w:line="240" w:lineRule="auto"/>
        <w:ind w:left="0" w:firstLine="284"/>
        <w:rPr>
          <w:sz w:val="24"/>
          <w:szCs w:val="24"/>
        </w:rPr>
      </w:pPr>
      <w:r w:rsidRPr="00C51F6A">
        <w:rPr>
          <w:sz w:val="24"/>
          <w:szCs w:val="24"/>
        </w:rPr>
        <w:t>выявлять существенные признаки строения клеток организмов разных царств живой природы, устанавливать взаимосвязь строения и функций частей и органоидов клетки;</w:t>
      </w:r>
    </w:p>
    <w:p w14:paraId="6C6269F1" w14:textId="77777777" w:rsidR="00C35377" w:rsidRPr="00C51F6A" w:rsidRDefault="00C35377" w:rsidP="00E12A7A">
      <w:pPr>
        <w:pStyle w:val="a0"/>
        <w:spacing w:line="240" w:lineRule="auto"/>
        <w:ind w:left="0" w:firstLine="284"/>
        <w:rPr>
          <w:sz w:val="24"/>
          <w:szCs w:val="24"/>
        </w:rPr>
      </w:pPr>
      <w:r w:rsidRPr="00C51F6A">
        <w:rPr>
          <w:sz w:val="24"/>
          <w:szCs w:val="24"/>
        </w:rPr>
        <w:t>обосновывать взаимосвязь пластического и энергетического обменов; сравнивать процессы пластического и энергетического обменов, происходящих в клетках живых организмов;</w:t>
      </w:r>
    </w:p>
    <w:p w14:paraId="16872BFA" w14:textId="77777777" w:rsidR="00C35377" w:rsidRPr="00C51F6A" w:rsidRDefault="00C35377" w:rsidP="00E12A7A">
      <w:pPr>
        <w:pStyle w:val="a0"/>
        <w:spacing w:line="240" w:lineRule="auto"/>
        <w:ind w:left="0" w:firstLine="284"/>
        <w:rPr>
          <w:sz w:val="24"/>
          <w:szCs w:val="24"/>
        </w:rPr>
      </w:pPr>
      <w:r w:rsidRPr="00C51F6A">
        <w:rPr>
          <w:sz w:val="24"/>
          <w:szCs w:val="24"/>
        </w:rPr>
        <w:t>определять количество хромосом в клетках растений основных отделов на разных этапах жизненного цикла;</w:t>
      </w:r>
    </w:p>
    <w:p w14:paraId="5AAEDF2C" w14:textId="77777777" w:rsidR="00C35377" w:rsidRPr="00C51F6A" w:rsidRDefault="00C35377" w:rsidP="00E12A7A">
      <w:pPr>
        <w:pStyle w:val="a0"/>
        <w:spacing w:line="240" w:lineRule="auto"/>
        <w:ind w:left="0" w:firstLine="284"/>
        <w:rPr>
          <w:sz w:val="24"/>
          <w:szCs w:val="24"/>
        </w:rPr>
      </w:pPr>
      <w:r w:rsidRPr="00C51F6A">
        <w:rPr>
          <w:sz w:val="24"/>
          <w:szCs w:val="24"/>
        </w:rPr>
        <w:t>решать генетические задачи на дигибридное скрещивание, сцепленное (в том числе сцепленное с полом) наследование, анализирующее скрещивание, применяя законы наследственности и закономерности сцепленного наследования;</w:t>
      </w:r>
    </w:p>
    <w:p w14:paraId="01B49486" w14:textId="77777777" w:rsidR="00C35377" w:rsidRPr="00C51F6A" w:rsidRDefault="00C35377" w:rsidP="00E12A7A">
      <w:pPr>
        <w:pStyle w:val="a0"/>
        <w:spacing w:line="240" w:lineRule="auto"/>
        <w:ind w:left="0" w:firstLine="284"/>
        <w:rPr>
          <w:sz w:val="24"/>
          <w:szCs w:val="24"/>
        </w:rPr>
      </w:pPr>
      <w:r w:rsidRPr="00C51F6A">
        <w:rPr>
          <w:sz w:val="24"/>
          <w:szCs w:val="24"/>
        </w:rPr>
        <w:t>раскрывать причины наследственных заболеваний, аргументировать необходимость мер предупреждения таких заболеваний;</w:t>
      </w:r>
    </w:p>
    <w:p w14:paraId="07B27DA0" w14:textId="77777777" w:rsidR="00C35377" w:rsidRPr="00C51F6A" w:rsidRDefault="00C35377" w:rsidP="00E12A7A">
      <w:pPr>
        <w:pStyle w:val="a0"/>
        <w:spacing w:line="240" w:lineRule="auto"/>
        <w:ind w:left="0" w:firstLine="284"/>
        <w:rPr>
          <w:sz w:val="24"/>
          <w:szCs w:val="24"/>
        </w:rPr>
      </w:pPr>
      <w:r w:rsidRPr="00C51F6A">
        <w:rPr>
          <w:sz w:val="24"/>
          <w:szCs w:val="24"/>
        </w:rPr>
        <w:t>сравнивать разные способы размножения организмов;</w:t>
      </w:r>
    </w:p>
    <w:p w14:paraId="658A054B" w14:textId="77777777" w:rsidR="00C35377" w:rsidRPr="00C51F6A" w:rsidRDefault="00C35377" w:rsidP="00E12A7A">
      <w:pPr>
        <w:pStyle w:val="a0"/>
        <w:spacing w:line="240" w:lineRule="auto"/>
        <w:ind w:left="0" w:firstLine="284"/>
        <w:rPr>
          <w:sz w:val="24"/>
          <w:szCs w:val="24"/>
        </w:rPr>
      </w:pPr>
      <w:r w:rsidRPr="00C51F6A">
        <w:rPr>
          <w:sz w:val="24"/>
          <w:szCs w:val="24"/>
        </w:rPr>
        <w:t>характеризовать основные этапы онтогенеза организмов;</w:t>
      </w:r>
    </w:p>
    <w:p w14:paraId="7AF9F87B" w14:textId="77777777" w:rsidR="00C35377" w:rsidRPr="00C51F6A" w:rsidRDefault="00C35377" w:rsidP="00E12A7A">
      <w:pPr>
        <w:pStyle w:val="a0"/>
        <w:spacing w:line="240" w:lineRule="auto"/>
        <w:ind w:left="0" w:firstLine="284"/>
        <w:rPr>
          <w:sz w:val="24"/>
          <w:szCs w:val="24"/>
        </w:rPr>
      </w:pPr>
      <w:r w:rsidRPr="00C51F6A">
        <w:rPr>
          <w:sz w:val="24"/>
          <w:szCs w:val="24"/>
        </w:rPr>
        <w:t xml:space="preserve">выявлять причины и существенные признаки модификационной и мутационной изменчивости; обосновывать роль изменчивости в естественном </w:t>
      </w:r>
      <w:r w:rsidR="00393A70" w:rsidRPr="00C51F6A">
        <w:rPr>
          <w:sz w:val="24"/>
          <w:szCs w:val="24"/>
        </w:rPr>
        <w:t>и искусственном</w:t>
      </w:r>
      <w:r w:rsidRPr="00C51F6A">
        <w:rPr>
          <w:sz w:val="24"/>
          <w:szCs w:val="24"/>
        </w:rPr>
        <w:t xml:space="preserve"> отборе;</w:t>
      </w:r>
    </w:p>
    <w:p w14:paraId="62BE8D54" w14:textId="77777777" w:rsidR="00C35377" w:rsidRPr="00C51F6A" w:rsidRDefault="00C35377" w:rsidP="00E12A7A">
      <w:pPr>
        <w:pStyle w:val="a0"/>
        <w:spacing w:line="240" w:lineRule="auto"/>
        <w:ind w:left="0" w:firstLine="284"/>
        <w:rPr>
          <w:sz w:val="24"/>
          <w:szCs w:val="24"/>
        </w:rPr>
      </w:pPr>
      <w:r w:rsidRPr="00C51F6A">
        <w:rPr>
          <w:sz w:val="24"/>
          <w:szCs w:val="24"/>
        </w:rPr>
        <w:t>обосновывать значение разных методов селекции в создании сортов растений, пород животных и штаммов микроорганизмов;</w:t>
      </w:r>
    </w:p>
    <w:p w14:paraId="4340B917" w14:textId="77777777" w:rsidR="00C35377" w:rsidRPr="00C51F6A" w:rsidRDefault="00C35377" w:rsidP="00E12A7A">
      <w:pPr>
        <w:pStyle w:val="a0"/>
        <w:spacing w:line="240" w:lineRule="auto"/>
        <w:ind w:left="0" w:firstLine="284"/>
        <w:rPr>
          <w:sz w:val="24"/>
          <w:szCs w:val="24"/>
        </w:rPr>
      </w:pPr>
      <w:r w:rsidRPr="00C51F6A">
        <w:rPr>
          <w:sz w:val="24"/>
          <w:szCs w:val="24"/>
        </w:rPr>
        <w:t>обосновывать причины изменяемости и многообразия видов, применяя синтетическую теорию эволюции;</w:t>
      </w:r>
    </w:p>
    <w:p w14:paraId="25097E93" w14:textId="77777777" w:rsidR="00C35377" w:rsidRPr="00C51F6A" w:rsidRDefault="00C35377" w:rsidP="00E12A7A">
      <w:pPr>
        <w:pStyle w:val="a0"/>
        <w:spacing w:line="240" w:lineRule="auto"/>
        <w:ind w:left="0" w:firstLine="284"/>
        <w:rPr>
          <w:sz w:val="24"/>
          <w:szCs w:val="24"/>
        </w:rPr>
      </w:pPr>
      <w:r w:rsidRPr="00C51F6A">
        <w:rPr>
          <w:sz w:val="24"/>
          <w:szCs w:val="24"/>
        </w:rPr>
        <w:t>характеризовать популяцию как единицу эволюции, вид как систематическую категорию и как результат эволюции;</w:t>
      </w:r>
    </w:p>
    <w:p w14:paraId="7849915C" w14:textId="77777777" w:rsidR="00C35377" w:rsidRPr="00C51F6A" w:rsidRDefault="00C35377" w:rsidP="00E12A7A">
      <w:pPr>
        <w:pStyle w:val="a0"/>
        <w:spacing w:line="240" w:lineRule="auto"/>
        <w:ind w:left="0" w:firstLine="284"/>
        <w:rPr>
          <w:sz w:val="24"/>
          <w:szCs w:val="24"/>
        </w:rPr>
      </w:pPr>
      <w:r w:rsidRPr="00C51F6A">
        <w:rPr>
          <w:sz w:val="24"/>
          <w:szCs w:val="24"/>
        </w:rPr>
        <w:t>устанавливать связь структуры и свойств экосистемы;</w:t>
      </w:r>
    </w:p>
    <w:p w14:paraId="395A6CF6" w14:textId="77777777" w:rsidR="00C35377" w:rsidRPr="00C51F6A" w:rsidRDefault="00C35377" w:rsidP="00E12A7A">
      <w:pPr>
        <w:pStyle w:val="a0"/>
        <w:spacing w:line="240" w:lineRule="auto"/>
        <w:ind w:left="0" w:firstLine="284"/>
        <w:rPr>
          <w:sz w:val="24"/>
          <w:szCs w:val="24"/>
        </w:rPr>
      </w:pPr>
      <w:r w:rsidRPr="00C51F6A">
        <w:rPr>
          <w:sz w:val="24"/>
          <w:szCs w:val="24"/>
        </w:rPr>
        <w:t>составлять схемы переноса веществ и энергии в экосистеме (сети питания), прогнозировать их изменения в зависимости от изменения факторов среды;</w:t>
      </w:r>
    </w:p>
    <w:p w14:paraId="5D12DAA1" w14:textId="77777777" w:rsidR="00C35377" w:rsidRPr="00C51F6A" w:rsidRDefault="00C35377" w:rsidP="00E12A7A">
      <w:pPr>
        <w:pStyle w:val="a0"/>
        <w:spacing w:line="240" w:lineRule="auto"/>
        <w:ind w:left="0" w:firstLine="284"/>
        <w:rPr>
          <w:sz w:val="24"/>
          <w:szCs w:val="24"/>
        </w:rPr>
      </w:pPr>
      <w:r w:rsidRPr="00C51F6A">
        <w:rPr>
          <w:sz w:val="24"/>
          <w:szCs w:val="24"/>
        </w:rPr>
        <w:t>аргументировать собственную позицию по отношению к экологическим проблемам и поведению в природной среде;</w:t>
      </w:r>
    </w:p>
    <w:p w14:paraId="375A3458" w14:textId="77777777" w:rsidR="00C35377" w:rsidRPr="00C51F6A" w:rsidRDefault="00C35377" w:rsidP="00E12A7A">
      <w:pPr>
        <w:pStyle w:val="a0"/>
        <w:spacing w:line="240" w:lineRule="auto"/>
        <w:ind w:left="0" w:firstLine="284"/>
        <w:rPr>
          <w:sz w:val="24"/>
          <w:szCs w:val="24"/>
        </w:rPr>
      </w:pPr>
      <w:r w:rsidRPr="00C51F6A">
        <w:rPr>
          <w:sz w:val="24"/>
          <w:szCs w:val="24"/>
        </w:rPr>
        <w:lastRenderedPageBreak/>
        <w:t>обосновывать необходимость устойчивого развития как условия сохранения биосферы;</w:t>
      </w:r>
    </w:p>
    <w:p w14:paraId="1A96F65A" w14:textId="77777777" w:rsidR="00C35377" w:rsidRPr="00C51F6A" w:rsidRDefault="00C35377" w:rsidP="00E12A7A">
      <w:pPr>
        <w:pStyle w:val="a0"/>
        <w:spacing w:line="240" w:lineRule="auto"/>
        <w:ind w:left="0" w:firstLine="284"/>
        <w:rPr>
          <w:sz w:val="24"/>
          <w:szCs w:val="24"/>
        </w:rPr>
      </w:pPr>
      <w:r w:rsidRPr="00C51F6A">
        <w:rPr>
          <w:sz w:val="24"/>
          <w:szCs w:val="24"/>
        </w:rPr>
        <w:t>оценивать практическое и этическое значение современных исследований в биологии, медицине, экологии, биотехнологии; обосновывать собственную оценку;</w:t>
      </w:r>
    </w:p>
    <w:p w14:paraId="2C75A121" w14:textId="77777777" w:rsidR="00C35377" w:rsidRPr="00C51F6A" w:rsidRDefault="00C35377" w:rsidP="00E12A7A">
      <w:pPr>
        <w:pStyle w:val="a0"/>
        <w:spacing w:line="240" w:lineRule="auto"/>
        <w:ind w:left="0" w:firstLine="284"/>
        <w:rPr>
          <w:sz w:val="24"/>
          <w:szCs w:val="24"/>
        </w:rPr>
      </w:pPr>
      <w:r w:rsidRPr="00C51F6A">
        <w:rPr>
          <w:sz w:val="24"/>
          <w:szCs w:val="24"/>
        </w:rPr>
        <w:t>выявлять в тексте биологического содержания проблему и аргументированно ее объяснять;</w:t>
      </w:r>
    </w:p>
    <w:p w14:paraId="37B33EF0" w14:textId="77777777" w:rsidR="00C35377" w:rsidRPr="00C51F6A" w:rsidRDefault="00C35377" w:rsidP="00E12A7A">
      <w:pPr>
        <w:pStyle w:val="a0"/>
        <w:spacing w:line="240" w:lineRule="auto"/>
        <w:ind w:left="0" w:firstLine="284"/>
        <w:rPr>
          <w:sz w:val="24"/>
          <w:szCs w:val="24"/>
        </w:rPr>
      </w:pPr>
      <w:r w:rsidRPr="00C51F6A">
        <w:rPr>
          <w:sz w:val="24"/>
          <w:szCs w:val="24"/>
        </w:rPr>
        <w:t>представлять биологическую информацию в виде текста, таблицы, схемы, графика, диаграммы и делать выводы на основании представленных данных; преобразовывать график, таблицу, диаграмму, схему в текст биологического содержания.</w:t>
      </w:r>
    </w:p>
    <w:p w14:paraId="72824FC1" w14:textId="77777777" w:rsidR="00C35377" w:rsidRPr="00C51F6A" w:rsidRDefault="00C35377" w:rsidP="00E12A7A">
      <w:pPr>
        <w:spacing w:line="240" w:lineRule="auto"/>
        <w:ind w:firstLine="284"/>
        <w:rPr>
          <w:b/>
          <w:sz w:val="24"/>
          <w:szCs w:val="24"/>
        </w:rPr>
      </w:pPr>
      <w:r w:rsidRPr="00C51F6A">
        <w:rPr>
          <w:b/>
          <w:sz w:val="24"/>
          <w:szCs w:val="24"/>
        </w:rPr>
        <w:t>Выпускник на углубленном уровне получит возможность научиться:</w:t>
      </w:r>
    </w:p>
    <w:p w14:paraId="0C3AA5C3" w14:textId="77777777" w:rsidR="00C35377" w:rsidRPr="00C51F6A" w:rsidRDefault="00C35377" w:rsidP="00E12A7A">
      <w:pPr>
        <w:pStyle w:val="a0"/>
        <w:spacing w:line="240" w:lineRule="auto"/>
        <w:ind w:left="0" w:firstLine="284"/>
        <w:rPr>
          <w:i/>
          <w:sz w:val="24"/>
          <w:szCs w:val="24"/>
        </w:rPr>
      </w:pPr>
      <w:r w:rsidRPr="00C51F6A">
        <w:rPr>
          <w:i/>
          <w:sz w:val="24"/>
          <w:szCs w:val="24"/>
        </w:rPr>
        <w:t>организовывать и проводить индивидуальную исследовательскую деятельность по биологии (или разрабатывать индивидуальный проект): выдвигать гипотезы, планировать работу</w:t>
      </w:r>
      <w:r w:rsidR="002E1F97" w:rsidRPr="00C51F6A">
        <w:rPr>
          <w:i/>
          <w:sz w:val="24"/>
          <w:szCs w:val="24"/>
        </w:rPr>
        <w:t>,</w:t>
      </w:r>
      <w:r w:rsidRPr="00C51F6A">
        <w:rPr>
          <w:i/>
          <w:sz w:val="24"/>
          <w:szCs w:val="24"/>
        </w:rPr>
        <w:t xml:space="preserve">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 представлять продукт своих исследований;</w:t>
      </w:r>
    </w:p>
    <w:p w14:paraId="40F5ED0D" w14:textId="77777777" w:rsidR="00C35377" w:rsidRPr="00C51F6A" w:rsidRDefault="00C35377" w:rsidP="00E12A7A">
      <w:pPr>
        <w:pStyle w:val="a0"/>
        <w:spacing w:line="240" w:lineRule="auto"/>
        <w:ind w:left="0" w:firstLine="284"/>
        <w:rPr>
          <w:i/>
          <w:sz w:val="24"/>
          <w:szCs w:val="24"/>
        </w:rPr>
      </w:pPr>
      <w:r w:rsidRPr="00C51F6A">
        <w:rPr>
          <w:i/>
          <w:sz w:val="24"/>
          <w:szCs w:val="24"/>
        </w:rPr>
        <w:t>прогнозировать последствия собственных исследований с учетом этических норм и экологических требований;</w:t>
      </w:r>
    </w:p>
    <w:p w14:paraId="3593E2F1" w14:textId="77777777" w:rsidR="00C35377" w:rsidRPr="00C51F6A" w:rsidRDefault="00C35377" w:rsidP="00E12A7A">
      <w:pPr>
        <w:pStyle w:val="a0"/>
        <w:spacing w:line="240" w:lineRule="auto"/>
        <w:ind w:left="0" w:firstLine="284"/>
        <w:rPr>
          <w:i/>
          <w:sz w:val="24"/>
          <w:szCs w:val="24"/>
        </w:rPr>
      </w:pPr>
      <w:r w:rsidRPr="00C51F6A">
        <w:rPr>
          <w:i/>
          <w:sz w:val="24"/>
          <w:szCs w:val="24"/>
        </w:rPr>
        <w:t>выделять существенные особенности жизненных циклов представителей разных отделов растений и типов животных; изображать циклы развития в виде схем;</w:t>
      </w:r>
    </w:p>
    <w:p w14:paraId="0575FB84" w14:textId="77777777" w:rsidR="00C35377" w:rsidRPr="00C51F6A" w:rsidRDefault="00C35377" w:rsidP="00E12A7A">
      <w:pPr>
        <w:pStyle w:val="a0"/>
        <w:spacing w:line="240" w:lineRule="auto"/>
        <w:ind w:left="0" w:firstLine="284"/>
        <w:rPr>
          <w:i/>
          <w:sz w:val="24"/>
          <w:szCs w:val="24"/>
        </w:rPr>
      </w:pPr>
      <w:r w:rsidRPr="00C51F6A">
        <w:rPr>
          <w:i/>
          <w:sz w:val="24"/>
          <w:szCs w:val="24"/>
        </w:rPr>
        <w:t>анализировать и использовать в решении учебных и исследовательских задач информацию о современных исследованиях в биологии, медицине и экологии;</w:t>
      </w:r>
    </w:p>
    <w:p w14:paraId="1A3EA0C4" w14:textId="77777777" w:rsidR="00C35377" w:rsidRPr="00C51F6A" w:rsidRDefault="00C35377" w:rsidP="00E12A7A">
      <w:pPr>
        <w:pStyle w:val="a0"/>
        <w:spacing w:line="240" w:lineRule="auto"/>
        <w:ind w:left="0" w:firstLine="284"/>
        <w:rPr>
          <w:i/>
          <w:sz w:val="24"/>
          <w:szCs w:val="24"/>
        </w:rPr>
      </w:pPr>
      <w:r w:rsidRPr="00C51F6A">
        <w:rPr>
          <w:i/>
          <w:sz w:val="24"/>
          <w:szCs w:val="24"/>
        </w:rPr>
        <w:t>аргументировать необходимость синтеза естественно</w:t>
      </w:r>
      <w:r w:rsidR="00447E37" w:rsidRPr="00C51F6A">
        <w:rPr>
          <w:i/>
          <w:sz w:val="24"/>
          <w:szCs w:val="24"/>
        </w:rPr>
        <w:t>-</w:t>
      </w:r>
      <w:r w:rsidRPr="00C51F6A">
        <w:rPr>
          <w:i/>
          <w:sz w:val="24"/>
          <w:szCs w:val="24"/>
        </w:rPr>
        <w:t>научного и социогуманитарного знания в эпоху информационной цивилизации;</w:t>
      </w:r>
    </w:p>
    <w:p w14:paraId="6FAA4050" w14:textId="77777777" w:rsidR="00C35377" w:rsidRPr="00C51F6A" w:rsidRDefault="00C35377" w:rsidP="00E12A7A">
      <w:pPr>
        <w:pStyle w:val="a0"/>
        <w:spacing w:line="240" w:lineRule="auto"/>
        <w:ind w:left="0" w:firstLine="284"/>
        <w:rPr>
          <w:i/>
          <w:sz w:val="24"/>
          <w:szCs w:val="24"/>
        </w:rPr>
      </w:pPr>
      <w:r w:rsidRPr="00C51F6A">
        <w:rPr>
          <w:i/>
          <w:sz w:val="24"/>
          <w:szCs w:val="24"/>
        </w:rPr>
        <w:t>моделировать изменение экосистем под влиянием различных групп факторов окружающей среды;</w:t>
      </w:r>
    </w:p>
    <w:p w14:paraId="71723758" w14:textId="77777777" w:rsidR="00C35377" w:rsidRPr="00C51F6A" w:rsidRDefault="00C35377" w:rsidP="00E12A7A">
      <w:pPr>
        <w:pStyle w:val="a0"/>
        <w:spacing w:line="240" w:lineRule="auto"/>
        <w:ind w:left="0" w:firstLine="284"/>
        <w:rPr>
          <w:i/>
          <w:sz w:val="24"/>
          <w:szCs w:val="24"/>
        </w:rPr>
      </w:pPr>
      <w:r w:rsidRPr="00C51F6A">
        <w:rPr>
          <w:i/>
          <w:sz w:val="24"/>
          <w:szCs w:val="24"/>
        </w:rPr>
        <w:t>выявлять в процессе исследовательской деятельности последствия антропогенного воздействия на экосистемы своего региона, предлагать способы снижения антропогенного воздействия на экосистемы;</w:t>
      </w:r>
    </w:p>
    <w:p w14:paraId="45C21597" w14:textId="77777777" w:rsidR="00C35377" w:rsidRDefault="00C35377" w:rsidP="00E12A7A">
      <w:pPr>
        <w:pStyle w:val="a0"/>
        <w:spacing w:line="240" w:lineRule="auto"/>
        <w:ind w:left="0" w:firstLine="284"/>
        <w:rPr>
          <w:i/>
          <w:sz w:val="24"/>
          <w:szCs w:val="24"/>
          <w:lang w:val="ru-RU"/>
        </w:rPr>
      </w:pPr>
      <w:r w:rsidRPr="00C51F6A">
        <w:rPr>
          <w:i/>
          <w:sz w:val="24"/>
          <w:szCs w:val="24"/>
        </w:rPr>
        <w:t>использовать приобретенные компетенции в практической деятельности и повседневной жизни для приобретения опыта деятельности, предшествующей профессиональной, в основе которой лежит биология как учебный предмет.</w:t>
      </w:r>
    </w:p>
    <w:p w14:paraId="41C32DFA" w14:textId="77777777" w:rsidR="00C51F6A" w:rsidRPr="00C51F6A" w:rsidRDefault="00C51F6A" w:rsidP="00F9039F">
      <w:pPr>
        <w:spacing w:line="240" w:lineRule="auto"/>
        <w:ind w:firstLine="284"/>
        <w:rPr>
          <w:sz w:val="20"/>
          <w:lang w:eastAsia="x-none"/>
        </w:rPr>
      </w:pPr>
    </w:p>
    <w:p w14:paraId="77C7ADC7" w14:textId="77777777" w:rsidR="006C5291" w:rsidRPr="00B4188C" w:rsidRDefault="006C5291" w:rsidP="00F9039F">
      <w:pPr>
        <w:pStyle w:val="4a"/>
        <w:spacing w:line="240" w:lineRule="auto"/>
        <w:ind w:firstLine="284"/>
      </w:pPr>
      <w:bookmarkStart w:id="52" w:name="_Toc434850693"/>
      <w:bookmarkStart w:id="53" w:name="_Toc435412690"/>
      <w:bookmarkStart w:id="54" w:name="_Toc70972269"/>
      <w:r w:rsidRPr="00B4188C">
        <w:t>Физическая культура</w:t>
      </w:r>
      <w:bookmarkEnd w:id="52"/>
      <w:bookmarkEnd w:id="53"/>
      <w:bookmarkEnd w:id="54"/>
    </w:p>
    <w:p w14:paraId="4262A2F4" w14:textId="77777777" w:rsidR="006E3C15" w:rsidRPr="00C51F6A" w:rsidRDefault="00FD1525" w:rsidP="00F9039F">
      <w:pPr>
        <w:spacing w:line="240" w:lineRule="auto"/>
        <w:ind w:firstLine="284"/>
        <w:rPr>
          <w:b/>
          <w:sz w:val="24"/>
        </w:rPr>
      </w:pPr>
      <w:r w:rsidRPr="00C51F6A">
        <w:rPr>
          <w:b/>
          <w:sz w:val="24"/>
        </w:rPr>
        <w:t>В результате изучения учебного предмета «Физическая культура» на уровне среднего общего образования</w:t>
      </w:r>
      <w:r w:rsidR="006C3ECB" w:rsidRPr="00C51F6A">
        <w:rPr>
          <w:b/>
          <w:sz w:val="24"/>
        </w:rPr>
        <w:t>:</w:t>
      </w:r>
    </w:p>
    <w:p w14:paraId="5D1247A0" w14:textId="77777777" w:rsidR="00FD1525" w:rsidRPr="00C51F6A" w:rsidRDefault="006C3ECB" w:rsidP="00F9039F">
      <w:pPr>
        <w:spacing w:line="240" w:lineRule="auto"/>
        <w:ind w:firstLine="284"/>
        <w:rPr>
          <w:b/>
          <w:sz w:val="24"/>
        </w:rPr>
      </w:pPr>
      <w:r w:rsidRPr="00C51F6A">
        <w:rPr>
          <w:b/>
          <w:sz w:val="24"/>
        </w:rPr>
        <w:t>В</w:t>
      </w:r>
      <w:r w:rsidR="00FD1525" w:rsidRPr="00C51F6A">
        <w:rPr>
          <w:b/>
          <w:sz w:val="24"/>
        </w:rPr>
        <w:t>ыпускник на базовом уровне научится:</w:t>
      </w:r>
    </w:p>
    <w:p w14:paraId="2152AEED" w14:textId="77777777" w:rsidR="00FD1525" w:rsidRPr="00C51F6A" w:rsidRDefault="00FD1525" w:rsidP="00E12A7A">
      <w:pPr>
        <w:pStyle w:val="a0"/>
        <w:spacing w:line="240" w:lineRule="auto"/>
        <w:ind w:left="0" w:firstLine="284"/>
        <w:rPr>
          <w:sz w:val="24"/>
        </w:rPr>
      </w:pPr>
      <w:r w:rsidRPr="00C51F6A">
        <w:rPr>
          <w:sz w:val="24"/>
        </w:rPr>
        <w:t>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w:t>
      </w:r>
    </w:p>
    <w:p w14:paraId="7C0D7FDA" w14:textId="77777777" w:rsidR="00FD1525" w:rsidRPr="00C51F6A" w:rsidRDefault="00FD1525" w:rsidP="00E12A7A">
      <w:pPr>
        <w:pStyle w:val="a0"/>
        <w:spacing w:line="240" w:lineRule="auto"/>
        <w:ind w:left="0" w:firstLine="284"/>
        <w:rPr>
          <w:sz w:val="24"/>
        </w:rPr>
      </w:pPr>
      <w:r w:rsidRPr="00C51F6A">
        <w:rPr>
          <w:sz w:val="24"/>
        </w:rPr>
        <w:t>знать способы контроля и оценки физического развития и физической подготовленности;</w:t>
      </w:r>
    </w:p>
    <w:p w14:paraId="2CEED285" w14:textId="77777777" w:rsidR="00FD1525" w:rsidRPr="00C51F6A" w:rsidRDefault="00FD1525" w:rsidP="00E12A7A">
      <w:pPr>
        <w:pStyle w:val="a0"/>
        <w:spacing w:line="240" w:lineRule="auto"/>
        <w:ind w:left="0" w:firstLine="284"/>
        <w:rPr>
          <w:sz w:val="24"/>
        </w:rPr>
      </w:pPr>
      <w:r w:rsidRPr="00C51F6A">
        <w:rPr>
          <w:sz w:val="24"/>
        </w:rPr>
        <w:t>знать правила и способы планирования системы индивидуальных занятий физическими упражнениями общей, профессионально-прикладной и оздоровительно-корригирующей направленности;</w:t>
      </w:r>
    </w:p>
    <w:p w14:paraId="610F09C3" w14:textId="77777777" w:rsidR="00FD1525" w:rsidRPr="00C51F6A" w:rsidRDefault="00FD1525" w:rsidP="00E12A7A">
      <w:pPr>
        <w:pStyle w:val="a0"/>
        <w:spacing w:line="240" w:lineRule="auto"/>
        <w:ind w:left="0" w:firstLine="284"/>
        <w:rPr>
          <w:sz w:val="24"/>
        </w:rPr>
      </w:pPr>
      <w:r w:rsidRPr="00C51F6A">
        <w:rPr>
          <w:sz w:val="24"/>
        </w:rPr>
        <w:t>характеризовать индивидуальные особенности физического и психического развития;</w:t>
      </w:r>
    </w:p>
    <w:p w14:paraId="18F668B1" w14:textId="77777777" w:rsidR="00FD1525" w:rsidRPr="00C51F6A" w:rsidRDefault="00FD1525" w:rsidP="00E12A7A">
      <w:pPr>
        <w:pStyle w:val="a0"/>
        <w:spacing w:line="240" w:lineRule="auto"/>
        <w:ind w:left="0" w:firstLine="284"/>
        <w:rPr>
          <w:sz w:val="24"/>
        </w:rPr>
      </w:pPr>
      <w:r w:rsidRPr="00C51F6A">
        <w:rPr>
          <w:sz w:val="24"/>
        </w:rPr>
        <w:t>характеризовать основные формы организации занятий физической культурой, определять их целевое назначение и знать особенности проведения;</w:t>
      </w:r>
    </w:p>
    <w:p w14:paraId="401B0287" w14:textId="77777777" w:rsidR="00FD1525" w:rsidRPr="00C51F6A" w:rsidRDefault="00FD1525" w:rsidP="00E12A7A">
      <w:pPr>
        <w:pStyle w:val="a0"/>
        <w:spacing w:line="240" w:lineRule="auto"/>
        <w:ind w:left="0" w:firstLine="284"/>
        <w:rPr>
          <w:sz w:val="24"/>
        </w:rPr>
      </w:pPr>
      <w:r w:rsidRPr="00C51F6A">
        <w:rPr>
          <w:sz w:val="24"/>
        </w:rPr>
        <w:t>составлять и выполнять индивидуально</w:t>
      </w:r>
      <w:r w:rsidR="00676BB0" w:rsidRPr="00C51F6A">
        <w:rPr>
          <w:sz w:val="24"/>
        </w:rPr>
        <w:t xml:space="preserve"> </w:t>
      </w:r>
      <w:r w:rsidRPr="00C51F6A">
        <w:rPr>
          <w:sz w:val="24"/>
        </w:rPr>
        <w:t>ориентированные комплексы оздоровительной и адаптивной физической культуры;</w:t>
      </w:r>
    </w:p>
    <w:p w14:paraId="673CBFAB" w14:textId="77777777" w:rsidR="00FD1525" w:rsidRPr="00C51F6A" w:rsidRDefault="00FD1525" w:rsidP="00E12A7A">
      <w:pPr>
        <w:pStyle w:val="a0"/>
        <w:spacing w:line="240" w:lineRule="auto"/>
        <w:ind w:left="0" w:firstLine="284"/>
        <w:rPr>
          <w:sz w:val="24"/>
        </w:rPr>
      </w:pPr>
      <w:r w:rsidRPr="00C51F6A">
        <w:rPr>
          <w:sz w:val="24"/>
        </w:rPr>
        <w:t>выполнять комплексы упражнений традиционных и современных оздоровительных систем физического воспитания;</w:t>
      </w:r>
    </w:p>
    <w:p w14:paraId="20920007" w14:textId="77777777" w:rsidR="00FD1525" w:rsidRPr="00C51F6A" w:rsidRDefault="00FD1525" w:rsidP="00E12A7A">
      <w:pPr>
        <w:pStyle w:val="a0"/>
        <w:spacing w:line="240" w:lineRule="auto"/>
        <w:ind w:left="0" w:firstLine="284"/>
        <w:rPr>
          <w:sz w:val="24"/>
        </w:rPr>
      </w:pPr>
      <w:r w:rsidRPr="00C51F6A">
        <w:rPr>
          <w:sz w:val="24"/>
        </w:rPr>
        <w:t>выполнять технические действия и тактические приемы базовых видов спорта, применять их в игровой и соревновательной деятельности;</w:t>
      </w:r>
    </w:p>
    <w:p w14:paraId="1C17DE84" w14:textId="77777777" w:rsidR="00FD1525" w:rsidRPr="00C51F6A" w:rsidRDefault="00FD1525" w:rsidP="00E12A7A">
      <w:pPr>
        <w:pStyle w:val="a0"/>
        <w:spacing w:line="240" w:lineRule="auto"/>
        <w:ind w:left="0" w:firstLine="284"/>
        <w:rPr>
          <w:sz w:val="24"/>
        </w:rPr>
      </w:pPr>
      <w:r w:rsidRPr="00C51F6A">
        <w:rPr>
          <w:sz w:val="24"/>
        </w:rPr>
        <w:t>практически использовать приемы самомассажа и релаксации;</w:t>
      </w:r>
    </w:p>
    <w:p w14:paraId="5AC03CDA" w14:textId="77777777" w:rsidR="00FD1525" w:rsidRPr="00C51F6A" w:rsidRDefault="00FD1525" w:rsidP="00E12A7A">
      <w:pPr>
        <w:pStyle w:val="a0"/>
        <w:spacing w:line="240" w:lineRule="auto"/>
        <w:ind w:left="0" w:firstLine="284"/>
        <w:rPr>
          <w:sz w:val="24"/>
        </w:rPr>
      </w:pPr>
      <w:r w:rsidRPr="00C51F6A">
        <w:rPr>
          <w:sz w:val="24"/>
        </w:rPr>
        <w:t>практически использовать приемы защиты и самообороны;</w:t>
      </w:r>
    </w:p>
    <w:p w14:paraId="1BEB5B4D" w14:textId="77777777" w:rsidR="00FD1525" w:rsidRPr="00C51F6A" w:rsidRDefault="00FD1525" w:rsidP="00E12A7A">
      <w:pPr>
        <w:pStyle w:val="a0"/>
        <w:spacing w:line="240" w:lineRule="auto"/>
        <w:ind w:left="0" w:firstLine="284"/>
        <w:rPr>
          <w:sz w:val="24"/>
        </w:rPr>
      </w:pPr>
      <w:r w:rsidRPr="00C51F6A">
        <w:rPr>
          <w:sz w:val="24"/>
        </w:rPr>
        <w:lastRenderedPageBreak/>
        <w:t>составлять и проводить комплексы физических упражнений различной направленности;</w:t>
      </w:r>
    </w:p>
    <w:p w14:paraId="2F1A663A" w14:textId="77777777" w:rsidR="00FD1525" w:rsidRPr="00C51F6A" w:rsidRDefault="00FD1525" w:rsidP="00E12A7A">
      <w:pPr>
        <w:pStyle w:val="a0"/>
        <w:spacing w:line="240" w:lineRule="auto"/>
        <w:ind w:left="0" w:firstLine="284"/>
        <w:rPr>
          <w:sz w:val="24"/>
        </w:rPr>
      </w:pPr>
      <w:r w:rsidRPr="00C51F6A">
        <w:rPr>
          <w:sz w:val="24"/>
        </w:rPr>
        <w:t>определять уровни индивидуального физического развития и развития физических качеств;</w:t>
      </w:r>
    </w:p>
    <w:p w14:paraId="22D07CF7" w14:textId="77777777" w:rsidR="00FD1525" w:rsidRPr="00C51F6A" w:rsidRDefault="00FD1525" w:rsidP="00E12A7A">
      <w:pPr>
        <w:pStyle w:val="a0"/>
        <w:spacing w:line="240" w:lineRule="auto"/>
        <w:ind w:left="0" w:firstLine="284"/>
        <w:rPr>
          <w:sz w:val="24"/>
        </w:rPr>
      </w:pPr>
      <w:r w:rsidRPr="00C51F6A">
        <w:rPr>
          <w:sz w:val="24"/>
        </w:rPr>
        <w:t>проводить мероприятия по профилактике травматизма во время занятий физическими упражнениями;</w:t>
      </w:r>
    </w:p>
    <w:p w14:paraId="3356C48E" w14:textId="77777777" w:rsidR="00FD1525" w:rsidRPr="00C51F6A" w:rsidRDefault="00FD1525" w:rsidP="00E12A7A">
      <w:pPr>
        <w:pStyle w:val="a0"/>
        <w:spacing w:line="240" w:lineRule="auto"/>
        <w:ind w:left="0" w:firstLine="284"/>
        <w:rPr>
          <w:sz w:val="24"/>
        </w:rPr>
      </w:pPr>
      <w:r w:rsidRPr="00C51F6A">
        <w:rPr>
          <w:sz w:val="24"/>
        </w:rPr>
        <w:t>владеть техникой выполнения тестовых испытаний Всероссийского физкультурно-спортивного комплекса «Готов к труду и обороне» (ГТО).</w:t>
      </w:r>
    </w:p>
    <w:p w14:paraId="22BF579A" w14:textId="77777777" w:rsidR="00FD1525" w:rsidRPr="00C51F6A" w:rsidRDefault="00FD1525" w:rsidP="00E12A7A">
      <w:pPr>
        <w:spacing w:line="240" w:lineRule="auto"/>
        <w:ind w:firstLine="284"/>
        <w:rPr>
          <w:b/>
          <w:sz w:val="24"/>
        </w:rPr>
      </w:pPr>
      <w:r w:rsidRPr="00C51F6A">
        <w:rPr>
          <w:b/>
          <w:sz w:val="24"/>
        </w:rPr>
        <w:t>Выпускник на базовом уровне получит возможность научиться:</w:t>
      </w:r>
    </w:p>
    <w:p w14:paraId="21906485" w14:textId="77777777" w:rsidR="00FD1525" w:rsidRPr="00C51F6A" w:rsidRDefault="00FD1525" w:rsidP="00E12A7A">
      <w:pPr>
        <w:pStyle w:val="a0"/>
        <w:spacing w:line="240" w:lineRule="auto"/>
        <w:ind w:left="0" w:firstLine="284"/>
        <w:rPr>
          <w:i/>
          <w:sz w:val="24"/>
        </w:rPr>
      </w:pPr>
      <w:r w:rsidRPr="00C51F6A">
        <w:rPr>
          <w:i/>
          <w:sz w:val="24"/>
        </w:rPr>
        <w:t>самостоятельно организовывать и осуществлять физкультурную деятельность для проведения индивидуального, коллективного и семейного досуга;</w:t>
      </w:r>
    </w:p>
    <w:p w14:paraId="3B6D1749" w14:textId="77777777" w:rsidR="00FD1525" w:rsidRPr="00C51F6A" w:rsidRDefault="00FD1525" w:rsidP="00E12A7A">
      <w:pPr>
        <w:pStyle w:val="a0"/>
        <w:spacing w:line="240" w:lineRule="auto"/>
        <w:ind w:left="0" w:firstLine="284"/>
        <w:rPr>
          <w:i/>
          <w:sz w:val="24"/>
        </w:rPr>
      </w:pPr>
      <w:r w:rsidRPr="00C51F6A">
        <w:rPr>
          <w:i/>
          <w:sz w:val="24"/>
        </w:rPr>
        <w:t>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p>
    <w:p w14:paraId="6323249C" w14:textId="77777777" w:rsidR="00FD1525" w:rsidRPr="00C51F6A" w:rsidRDefault="00FD1525" w:rsidP="00E12A7A">
      <w:pPr>
        <w:pStyle w:val="a0"/>
        <w:spacing w:line="240" w:lineRule="auto"/>
        <w:ind w:left="0" w:firstLine="284"/>
        <w:rPr>
          <w:i/>
          <w:sz w:val="24"/>
        </w:rPr>
      </w:pPr>
      <w:r w:rsidRPr="00C51F6A">
        <w:rPr>
          <w:i/>
          <w:sz w:val="24"/>
        </w:rPr>
        <w:t>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 мониторинга;</w:t>
      </w:r>
    </w:p>
    <w:p w14:paraId="56404D63" w14:textId="77777777" w:rsidR="00FD1525" w:rsidRPr="00C51F6A" w:rsidRDefault="00FD1525" w:rsidP="00E12A7A">
      <w:pPr>
        <w:pStyle w:val="a0"/>
        <w:spacing w:line="240" w:lineRule="auto"/>
        <w:ind w:left="0" w:firstLine="284"/>
        <w:rPr>
          <w:i/>
          <w:sz w:val="24"/>
        </w:rPr>
      </w:pPr>
      <w:r w:rsidRPr="00C51F6A">
        <w:rPr>
          <w:i/>
          <w:sz w:val="24"/>
        </w:rPr>
        <w:t>выполнять технические при</w:t>
      </w:r>
      <w:r w:rsidR="00676BB0" w:rsidRPr="00C51F6A">
        <w:rPr>
          <w:i/>
          <w:sz w:val="24"/>
        </w:rPr>
        <w:t>е</w:t>
      </w:r>
      <w:r w:rsidRPr="00C51F6A">
        <w:rPr>
          <w:i/>
          <w:sz w:val="24"/>
        </w:rPr>
        <w:t>мы и тактические действия национальных видов спорта;</w:t>
      </w:r>
    </w:p>
    <w:p w14:paraId="7BE5AB33" w14:textId="77777777" w:rsidR="00FD1525" w:rsidRPr="00C51F6A" w:rsidRDefault="00FD1525" w:rsidP="00E12A7A">
      <w:pPr>
        <w:pStyle w:val="a0"/>
        <w:spacing w:line="240" w:lineRule="auto"/>
        <w:ind w:left="0" w:firstLine="284"/>
        <w:rPr>
          <w:i/>
          <w:sz w:val="24"/>
        </w:rPr>
      </w:pPr>
      <w:r w:rsidRPr="00C51F6A">
        <w:rPr>
          <w:i/>
          <w:sz w:val="24"/>
        </w:rPr>
        <w:t>выполнять нормативные требования испытаний (тестов) Всероссийского физкультурно-спортивного комплекса «Готов к труду и обороне» (ГТО);</w:t>
      </w:r>
    </w:p>
    <w:p w14:paraId="34E5B45F" w14:textId="77777777" w:rsidR="00FD1525" w:rsidRPr="00C51F6A" w:rsidRDefault="00FD1525" w:rsidP="00E12A7A">
      <w:pPr>
        <w:pStyle w:val="a0"/>
        <w:spacing w:line="240" w:lineRule="auto"/>
        <w:ind w:left="0" w:firstLine="284"/>
        <w:rPr>
          <w:i/>
          <w:sz w:val="24"/>
        </w:rPr>
      </w:pPr>
      <w:r w:rsidRPr="00C51F6A">
        <w:rPr>
          <w:i/>
          <w:sz w:val="24"/>
        </w:rPr>
        <w:t>осуществлять судейство в избранном виде спорта;</w:t>
      </w:r>
    </w:p>
    <w:p w14:paraId="6B456944" w14:textId="77777777" w:rsidR="00FD1525" w:rsidRDefault="00FD1525" w:rsidP="00E12A7A">
      <w:pPr>
        <w:pStyle w:val="a0"/>
        <w:spacing w:line="240" w:lineRule="auto"/>
        <w:ind w:left="0" w:firstLine="284"/>
        <w:rPr>
          <w:i/>
          <w:sz w:val="24"/>
          <w:lang w:val="ru-RU"/>
        </w:rPr>
      </w:pPr>
      <w:r w:rsidRPr="00C51F6A">
        <w:rPr>
          <w:i/>
          <w:sz w:val="24"/>
        </w:rPr>
        <w:t>составлять и выполнять комплексы специальной физической подготовки.</w:t>
      </w:r>
    </w:p>
    <w:p w14:paraId="60E43DDA" w14:textId="77777777" w:rsidR="00C51F6A" w:rsidRPr="00C51F6A" w:rsidRDefault="00C51F6A" w:rsidP="00F9039F">
      <w:pPr>
        <w:spacing w:line="240" w:lineRule="auto"/>
        <w:ind w:firstLine="284"/>
        <w:rPr>
          <w:sz w:val="22"/>
          <w:lang w:eastAsia="x-none"/>
        </w:rPr>
      </w:pPr>
    </w:p>
    <w:p w14:paraId="2F25C09E" w14:textId="77777777" w:rsidR="006C5291" w:rsidRPr="00B4188C" w:rsidRDefault="006C5291" w:rsidP="00F9039F">
      <w:pPr>
        <w:pStyle w:val="4a"/>
        <w:spacing w:line="240" w:lineRule="auto"/>
        <w:ind w:firstLine="284"/>
      </w:pPr>
      <w:bookmarkStart w:id="55" w:name="_Toc434850697"/>
      <w:bookmarkStart w:id="56" w:name="_Toc435412692"/>
      <w:bookmarkStart w:id="57" w:name="_Toc70972270"/>
      <w:r w:rsidRPr="00B4188C">
        <w:t>Основы безопасности жизнедеятельности</w:t>
      </w:r>
      <w:bookmarkEnd w:id="55"/>
      <w:bookmarkEnd w:id="56"/>
      <w:bookmarkEnd w:id="57"/>
    </w:p>
    <w:p w14:paraId="565B40DE" w14:textId="77777777" w:rsidR="00B13B54" w:rsidRPr="00C51F6A" w:rsidRDefault="00B13B54" w:rsidP="00F9039F">
      <w:pPr>
        <w:spacing w:line="240" w:lineRule="auto"/>
        <w:ind w:firstLine="284"/>
        <w:rPr>
          <w:b/>
          <w:sz w:val="24"/>
          <w:szCs w:val="24"/>
        </w:rPr>
      </w:pPr>
      <w:r w:rsidRPr="00C51F6A">
        <w:rPr>
          <w:b/>
          <w:sz w:val="24"/>
          <w:szCs w:val="24"/>
        </w:rPr>
        <w:t>В результате изучения учебного предмета «Основы безопасности жизнедеятельности» на уровне среднего общего образования</w:t>
      </w:r>
      <w:r w:rsidR="006C3ECB" w:rsidRPr="00C51F6A">
        <w:rPr>
          <w:b/>
          <w:sz w:val="24"/>
          <w:szCs w:val="24"/>
        </w:rPr>
        <w:t>:</w:t>
      </w:r>
    </w:p>
    <w:p w14:paraId="05D46BD4" w14:textId="77777777" w:rsidR="00B13B54" w:rsidRPr="00C51F6A" w:rsidRDefault="006C3ECB" w:rsidP="00F9039F">
      <w:pPr>
        <w:pStyle w:val="3fb"/>
        <w:spacing w:line="240" w:lineRule="auto"/>
        <w:ind w:firstLine="284"/>
        <w:jc w:val="both"/>
        <w:rPr>
          <w:rFonts w:ascii="Times New Roman" w:eastAsia="Times New Roman" w:hAnsi="Times New Roman" w:cs="Times New Roman"/>
          <w:b/>
          <w:sz w:val="24"/>
          <w:szCs w:val="24"/>
        </w:rPr>
      </w:pPr>
      <w:r w:rsidRPr="00C51F6A">
        <w:rPr>
          <w:rFonts w:ascii="Times New Roman" w:eastAsia="Times New Roman" w:hAnsi="Times New Roman" w:cs="Times New Roman"/>
          <w:b/>
          <w:sz w:val="24"/>
          <w:szCs w:val="24"/>
        </w:rPr>
        <w:t>В</w:t>
      </w:r>
      <w:r w:rsidR="00B13B54" w:rsidRPr="00C51F6A">
        <w:rPr>
          <w:rFonts w:ascii="Times New Roman" w:eastAsia="Times New Roman" w:hAnsi="Times New Roman" w:cs="Times New Roman"/>
          <w:b/>
          <w:sz w:val="24"/>
          <w:szCs w:val="24"/>
        </w:rPr>
        <w:t>ыпускник на базовом уровне научится:</w:t>
      </w:r>
    </w:p>
    <w:p w14:paraId="41395C10" w14:textId="77777777" w:rsidR="00B13B54" w:rsidRPr="00C51F6A" w:rsidRDefault="00B13B54" w:rsidP="00F9039F">
      <w:pPr>
        <w:spacing w:line="240" w:lineRule="auto"/>
        <w:ind w:firstLine="284"/>
        <w:rPr>
          <w:sz w:val="24"/>
          <w:szCs w:val="24"/>
        </w:rPr>
      </w:pPr>
      <w:r w:rsidRPr="00C51F6A">
        <w:rPr>
          <w:rFonts w:eastAsia="Times New Roman"/>
          <w:b/>
          <w:sz w:val="24"/>
          <w:szCs w:val="24"/>
        </w:rPr>
        <w:t>Основы комплексной безопасности</w:t>
      </w:r>
    </w:p>
    <w:p w14:paraId="508DA68E" w14:textId="77777777" w:rsidR="00B13B54" w:rsidRPr="00C51F6A" w:rsidRDefault="003C29DF" w:rsidP="00E12A7A">
      <w:pPr>
        <w:pStyle w:val="a0"/>
        <w:spacing w:line="240" w:lineRule="auto"/>
        <w:ind w:left="0" w:firstLine="284"/>
        <w:rPr>
          <w:sz w:val="24"/>
          <w:szCs w:val="24"/>
        </w:rPr>
      </w:pPr>
      <w:r w:rsidRPr="00C51F6A">
        <w:rPr>
          <w:sz w:val="24"/>
          <w:szCs w:val="24"/>
        </w:rPr>
        <w:t>К</w:t>
      </w:r>
      <w:r w:rsidR="00B13B54" w:rsidRPr="00C51F6A">
        <w:rPr>
          <w:sz w:val="24"/>
          <w:szCs w:val="24"/>
        </w:rPr>
        <w:t>омментировать назначение основных нормативн</w:t>
      </w:r>
      <w:r w:rsidR="00EB2BD4" w:rsidRPr="00C51F6A">
        <w:rPr>
          <w:sz w:val="24"/>
          <w:szCs w:val="24"/>
        </w:rPr>
        <w:t xml:space="preserve">ых </w:t>
      </w:r>
      <w:r w:rsidR="00B13B54" w:rsidRPr="00C51F6A">
        <w:rPr>
          <w:sz w:val="24"/>
          <w:szCs w:val="24"/>
        </w:rPr>
        <w:t>правовых актов, определяющих правила и безопасность дорожного движения;</w:t>
      </w:r>
    </w:p>
    <w:p w14:paraId="653B8022" w14:textId="77777777" w:rsidR="00B13B54" w:rsidRPr="00C51F6A" w:rsidRDefault="00B13B54" w:rsidP="00E12A7A">
      <w:pPr>
        <w:pStyle w:val="a0"/>
        <w:spacing w:line="240" w:lineRule="auto"/>
        <w:ind w:left="0" w:firstLine="284"/>
        <w:rPr>
          <w:sz w:val="24"/>
          <w:szCs w:val="24"/>
        </w:rPr>
      </w:pPr>
      <w:r w:rsidRPr="00C51F6A">
        <w:rPr>
          <w:sz w:val="24"/>
          <w:szCs w:val="24"/>
        </w:rPr>
        <w:t>использовать основные нормативн</w:t>
      </w:r>
      <w:r w:rsidR="00EB2BD4" w:rsidRPr="00C51F6A">
        <w:rPr>
          <w:sz w:val="24"/>
          <w:szCs w:val="24"/>
        </w:rPr>
        <w:t xml:space="preserve">ые </w:t>
      </w:r>
      <w:r w:rsidRPr="00C51F6A">
        <w:rPr>
          <w:sz w:val="24"/>
          <w:szCs w:val="24"/>
        </w:rPr>
        <w:t>правовые акты в области безопасности дорожного движения для изучения и реализации своих прав и определения ответственности;</w:t>
      </w:r>
      <w:r w:rsidR="00234E34" w:rsidRPr="00C51F6A">
        <w:rPr>
          <w:sz w:val="24"/>
          <w:szCs w:val="24"/>
        </w:rPr>
        <w:t xml:space="preserve"> </w:t>
      </w:r>
    </w:p>
    <w:p w14:paraId="36AF7D6E" w14:textId="77777777" w:rsidR="00B13B54" w:rsidRPr="00C51F6A" w:rsidRDefault="00B13B54" w:rsidP="00E12A7A">
      <w:pPr>
        <w:pStyle w:val="a0"/>
        <w:spacing w:line="240" w:lineRule="auto"/>
        <w:ind w:left="0" w:firstLine="284"/>
        <w:rPr>
          <w:sz w:val="24"/>
          <w:szCs w:val="24"/>
        </w:rPr>
      </w:pPr>
      <w:r w:rsidRPr="00C51F6A">
        <w:rPr>
          <w:sz w:val="24"/>
          <w:szCs w:val="24"/>
        </w:rPr>
        <w:t>оперировать основными понятиями в области безопасности дорожного движения;</w:t>
      </w:r>
    </w:p>
    <w:p w14:paraId="056BC014" w14:textId="77777777" w:rsidR="00B13B54" w:rsidRPr="00C51F6A" w:rsidRDefault="00B13B54" w:rsidP="00E12A7A">
      <w:pPr>
        <w:pStyle w:val="a0"/>
        <w:spacing w:line="240" w:lineRule="auto"/>
        <w:ind w:left="0" w:firstLine="284"/>
        <w:rPr>
          <w:sz w:val="24"/>
          <w:szCs w:val="24"/>
        </w:rPr>
      </w:pPr>
      <w:r w:rsidRPr="00C51F6A">
        <w:rPr>
          <w:sz w:val="24"/>
          <w:szCs w:val="24"/>
        </w:rPr>
        <w:t>объяснять назначение предметов экипировки для обеспечения безопасности при управлении двухколесным транспортным средством;</w:t>
      </w:r>
    </w:p>
    <w:p w14:paraId="11B46DF3" w14:textId="77777777" w:rsidR="00B13B54" w:rsidRPr="00C51F6A" w:rsidRDefault="00B13B54" w:rsidP="00E12A7A">
      <w:pPr>
        <w:pStyle w:val="a0"/>
        <w:spacing w:line="240" w:lineRule="auto"/>
        <w:ind w:left="0" w:firstLine="284"/>
        <w:rPr>
          <w:sz w:val="24"/>
          <w:szCs w:val="24"/>
        </w:rPr>
      </w:pPr>
      <w:r w:rsidRPr="00C51F6A">
        <w:rPr>
          <w:sz w:val="24"/>
          <w:szCs w:val="24"/>
        </w:rPr>
        <w:t>действовать согласно указанию на дорожных знаках;</w:t>
      </w:r>
    </w:p>
    <w:p w14:paraId="51EABCF9" w14:textId="77777777" w:rsidR="00B13B54" w:rsidRPr="00C51F6A" w:rsidRDefault="00B13B54" w:rsidP="00E12A7A">
      <w:pPr>
        <w:pStyle w:val="a0"/>
        <w:spacing w:line="240" w:lineRule="auto"/>
        <w:ind w:left="0" w:firstLine="284"/>
        <w:rPr>
          <w:sz w:val="24"/>
          <w:szCs w:val="24"/>
        </w:rPr>
      </w:pPr>
      <w:r w:rsidRPr="00C51F6A">
        <w:rPr>
          <w:sz w:val="24"/>
          <w:szCs w:val="24"/>
        </w:rPr>
        <w:t>пользоваться официальными источниками для получения информации в области безопасности дорожного движения;</w:t>
      </w:r>
    </w:p>
    <w:p w14:paraId="3560710D" w14:textId="77777777" w:rsidR="00B13B54" w:rsidRPr="00C51F6A" w:rsidRDefault="00B13B54" w:rsidP="00E12A7A">
      <w:pPr>
        <w:pStyle w:val="a0"/>
        <w:spacing w:line="240" w:lineRule="auto"/>
        <w:ind w:left="0" w:firstLine="284"/>
        <w:rPr>
          <w:sz w:val="24"/>
          <w:szCs w:val="24"/>
        </w:rPr>
      </w:pPr>
      <w:r w:rsidRPr="00C51F6A">
        <w:rPr>
          <w:sz w:val="24"/>
          <w:szCs w:val="24"/>
        </w:rPr>
        <w:t>прогнозировать и оценивать последствия своего поведения в качестве пешехода</w:t>
      </w:r>
      <w:r w:rsidR="00676BB0" w:rsidRPr="00C51F6A">
        <w:rPr>
          <w:sz w:val="24"/>
          <w:szCs w:val="24"/>
        </w:rPr>
        <w:t>,</w:t>
      </w:r>
      <w:r w:rsidRPr="00C51F6A">
        <w:rPr>
          <w:sz w:val="24"/>
          <w:szCs w:val="24"/>
        </w:rPr>
        <w:t xml:space="preserve"> пассажира или водителя транспортного средства в различных дорожных ситуациях для сохранения жизни и здоровья (своих и окружающих людей);</w:t>
      </w:r>
    </w:p>
    <w:p w14:paraId="4FDDDC55" w14:textId="77777777" w:rsidR="00B13B54" w:rsidRPr="00C51F6A" w:rsidRDefault="00B13B54" w:rsidP="00E12A7A">
      <w:pPr>
        <w:pStyle w:val="a0"/>
        <w:spacing w:line="240" w:lineRule="auto"/>
        <w:ind w:left="0" w:firstLine="284"/>
        <w:rPr>
          <w:sz w:val="24"/>
          <w:szCs w:val="24"/>
        </w:rPr>
      </w:pPr>
      <w:r w:rsidRPr="00C51F6A">
        <w:rPr>
          <w:sz w:val="24"/>
          <w:szCs w:val="24"/>
        </w:rPr>
        <w:t xml:space="preserve">составлять модели личного безопасного поведения в повседневной жизнедеятельности и в опасных и </w:t>
      </w:r>
      <w:r w:rsidR="00676BB0" w:rsidRPr="00C51F6A">
        <w:rPr>
          <w:sz w:val="24"/>
          <w:szCs w:val="24"/>
        </w:rPr>
        <w:t>чрезвычайных ситуаци</w:t>
      </w:r>
      <w:r w:rsidR="00B56A55" w:rsidRPr="00C51F6A">
        <w:rPr>
          <w:sz w:val="24"/>
          <w:szCs w:val="24"/>
        </w:rPr>
        <w:t>ях</w:t>
      </w:r>
      <w:r w:rsidR="00676BB0" w:rsidRPr="00C51F6A">
        <w:rPr>
          <w:sz w:val="24"/>
          <w:szCs w:val="24"/>
        </w:rPr>
        <w:t xml:space="preserve"> </w:t>
      </w:r>
      <w:r w:rsidRPr="00C51F6A">
        <w:rPr>
          <w:sz w:val="24"/>
          <w:szCs w:val="24"/>
        </w:rPr>
        <w:t>на дороге (в части, касающейся пешеходов, пассажиров и водителей транспортных средств);</w:t>
      </w:r>
    </w:p>
    <w:p w14:paraId="0D5A9634" w14:textId="77777777" w:rsidR="00B13B54" w:rsidRPr="00C51F6A" w:rsidRDefault="00B13B54" w:rsidP="00E12A7A">
      <w:pPr>
        <w:pStyle w:val="a0"/>
        <w:spacing w:line="240" w:lineRule="auto"/>
        <w:ind w:left="0" w:firstLine="284"/>
        <w:rPr>
          <w:sz w:val="24"/>
          <w:szCs w:val="24"/>
        </w:rPr>
      </w:pPr>
      <w:r w:rsidRPr="00C51F6A">
        <w:rPr>
          <w:sz w:val="24"/>
          <w:szCs w:val="24"/>
        </w:rPr>
        <w:t>комментировать назначение нормативн</w:t>
      </w:r>
      <w:r w:rsidR="00EB2BD4" w:rsidRPr="00C51F6A">
        <w:rPr>
          <w:sz w:val="24"/>
          <w:szCs w:val="24"/>
        </w:rPr>
        <w:t xml:space="preserve">ых </w:t>
      </w:r>
      <w:r w:rsidRPr="00C51F6A">
        <w:rPr>
          <w:sz w:val="24"/>
          <w:szCs w:val="24"/>
        </w:rPr>
        <w:t>правовых актов в области охраны окружающей среды;</w:t>
      </w:r>
    </w:p>
    <w:p w14:paraId="6740FCE4" w14:textId="77777777" w:rsidR="00B13B54" w:rsidRPr="00C51F6A" w:rsidRDefault="00B13B54" w:rsidP="00E12A7A">
      <w:pPr>
        <w:pStyle w:val="a0"/>
        <w:spacing w:line="240" w:lineRule="auto"/>
        <w:ind w:left="0" w:firstLine="284"/>
        <w:rPr>
          <w:sz w:val="24"/>
          <w:szCs w:val="24"/>
        </w:rPr>
      </w:pPr>
      <w:r w:rsidRPr="00C51F6A">
        <w:rPr>
          <w:sz w:val="24"/>
          <w:szCs w:val="24"/>
        </w:rPr>
        <w:t>использовать основные нормативн</w:t>
      </w:r>
      <w:r w:rsidR="00EB2BD4" w:rsidRPr="00C51F6A">
        <w:rPr>
          <w:sz w:val="24"/>
          <w:szCs w:val="24"/>
        </w:rPr>
        <w:t xml:space="preserve">ые </w:t>
      </w:r>
      <w:r w:rsidRPr="00C51F6A">
        <w:rPr>
          <w:sz w:val="24"/>
          <w:szCs w:val="24"/>
        </w:rPr>
        <w:t>правовые акты в области охраны окружающей среды для изучения и реализации своих прав</w:t>
      </w:r>
      <w:r w:rsidR="00EB2BD4" w:rsidRPr="00C51F6A">
        <w:rPr>
          <w:sz w:val="24"/>
          <w:szCs w:val="24"/>
        </w:rPr>
        <w:t xml:space="preserve"> и</w:t>
      </w:r>
      <w:r w:rsidRPr="00C51F6A">
        <w:rPr>
          <w:sz w:val="24"/>
          <w:szCs w:val="24"/>
        </w:rPr>
        <w:t xml:space="preserve"> определения ответственности; </w:t>
      </w:r>
    </w:p>
    <w:p w14:paraId="433292EA" w14:textId="77777777" w:rsidR="00B13B54" w:rsidRPr="00C51F6A" w:rsidRDefault="00B13B54" w:rsidP="00E12A7A">
      <w:pPr>
        <w:pStyle w:val="a0"/>
        <w:spacing w:line="240" w:lineRule="auto"/>
        <w:ind w:left="0" w:firstLine="284"/>
        <w:rPr>
          <w:sz w:val="24"/>
          <w:szCs w:val="24"/>
        </w:rPr>
      </w:pPr>
      <w:r w:rsidRPr="00C51F6A">
        <w:rPr>
          <w:sz w:val="24"/>
          <w:szCs w:val="24"/>
        </w:rPr>
        <w:t>оперировать основными понятиями в области охраны окружающей среды;</w:t>
      </w:r>
    </w:p>
    <w:p w14:paraId="063AFDEB" w14:textId="77777777" w:rsidR="00B13B54" w:rsidRPr="00C51F6A" w:rsidRDefault="00B13B54" w:rsidP="00E12A7A">
      <w:pPr>
        <w:pStyle w:val="a0"/>
        <w:spacing w:line="240" w:lineRule="auto"/>
        <w:ind w:left="0" w:firstLine="284"/>
        <w:rPr>
          <w:sz w:val="24"/>
          <w:szCs w:val="24"/>
        </w:rPr>
      </w:pPr>
      <w:r w:rsidRPr="00C51F6A">
        <w:rPr>
          <w:sz w:val="24"/>
          <w:szCs w:val="24"/>
        </w:rPr>
        <w:t>распознавать наиболее неблагоприятные территории в районе проживания;</w:t>
      </w:r>
    </w:p>
    <w:p w14:paraId="202BCADC" w14:textId="77777777" w:rsidR="00B13B54" w:rsidRPr="00C51F6A" w:rsidRDefault="00B13B54" w:rsidP="00E12A7A">
      <w:pPr>
        <w:pStyle w:val="a0"/>
        <w:spacing w:line="240" w:lineRule="auto"/>
        <w:ind w:left="0" w:firstLine="284"/>
        <w:rPr>
          <w:sz w:val="24"/>
          <w:szCs w:val="24"/>
        </w:rPr>
      </w:pPr>
      <w:r w:rsidRPr="00C51F6A">
        <w:rPr>
          <w:sz w:val="24"/>
          <w:szCs w:val="24"/>
        </w:rPr>
        <w:t>описывать факторы экориска</w:t>
      </w:r>
      <w:r w:rsidR="00676BB0" w:rsidRPr="00C51F6A">
        <w:rPr>
          <w:sz w:val="24"/>
          <w:szCs w:val="24"/>
        </w:rPr>
        <w:t xml:space="preserve">, </w:t>
      </w:r>
      <w:r w:rsidRPr="00C51F6A">
        <w:rPr>
          <w:sz w:val="24"/>
          <w:szCs w:val="24"/>
        </w:rPr>
        <w:t>объяснять, как снизить последствия их воздействия;</w:t>
      </w:r>
    </w:p>
    <w:p w14:paraId="4B120D06" w14:textId="77777777" w:rsidR="00B13B54" w:rsidRPr="00C51F6A" w:rsidRDefault="00B13B54" w:rsidP="00E12A7A">
      <w:pPr>
        <w:pStyle w:val="a0"/>
        <w:spacing w:line="240" w:lineRule="auto"/>
        <w:ind w:left="0" w:firstLine="284"/>
        <w:rPr>
          <w:sz w:val="24"/>
          <w:szCs w:val="24"/>
        </w:rPr>
      </w:pPr>
      <w:r w:rsidRPr="00C51F6A">
        <w:rPr>
          <w:sz w:val="24"/>
          <w:szCs w:val="24"/>
        </w:rPr>
        <w:t>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14:paraId="0E8A7460" w14:textId="77777777" w:rsidR="00B13B54" w:rsidRPr="00C51F6A" w:rsidRDefault="00B13B54" w:rsidP="00E12A7A">
      <w:pPr>
        <w:pStyle w:val="a0"/>
        <w:spacing w:line="240" w:lineRule="auto"/>
        <w:ind w:left="0" w:firstLine="284"/>
        <w:rPr>
          <w:sz w:val="24"/>
          <w:szCs w:val="24"/>
        </w:rPr>
      </w:pPr>
      <w:r w:rsidRPr="00C51F6A">
        <w:rPr>
          <w:sz w:val="24"/>
          <w:szCs w:val="24"/>
        </w:rPr>
        <w:lastRenderedPageBreak/>
        <w:t>опознавать организации, отвечающие за защиту прав потребителей и благополучие человека, природопользование и охрану окружающей среды</w:t>
      </w:r>
      <w:r w:rsidR="00676BB0" w:rsidRPr="00C51F6A">
        <w:rPr>
          <w:sz w:val="24"/>
          <w:szCs w:val="24"/>
        </w:rPr>
        <w:t>,</w:t>
      </w:r>
      <w:r w:rsidRPr="00C51F6A">
        <w:rPr>
          <w:sz w:val="24"/>
          <w:szCs w:val="24"/>
        </w:rPr>
        <w:t xml:space="preserve"> для обращения в случае необходимости;</w:t>
      </w:r>
    </w:p>
    <w:p w14:paraId="709F4E81" w14:textId="77777777" w:rsidR="00B13B54" w:rsidRPr="00C51F6A" w:rsidRDefault="00B13B54" w:rsidP="00E12A7A">
      <w:pPr>
        <w:pStyle w:val="a0"/>
        <w:spacing w:line="240" w:lineRule="auto"/>
        <w:ind w:left="0" w:firstLine="284"/>
        <w:rPr>
          <w:sz w:val="24"/>
          <w:szCs w:val="24"/>
        </w:rPr>
      </w:pPr>
      <w:r w:rsidRPr="00C51F6A">
        <w:rPr>
          <w:sz w:val="24"/>
          <w:szCs w:val="24"/>
        </w:rPr>
        <w:t>опознавать</w:t>
      </w:r>
      <w:r w:rsidR="00676BB0" w:rsidRPr="00C51F6A">
        <w:rPr>
          <w:sz w:val="24"/>
          <w:szCs w:val="24"/>
        </w:rPr>
        <w:t>,</w:t>
      </w:r>
      <w:r w:rsidRPr="00C51F6A">
        <w:rPr>
          <w:sz w:val="24"/>
          <w:szCs w:val="24"/>
        </w:rPr>
        <w:t xml:space="preserve"> для чего применяются и используются экологические знаки;</w:t>
      </w:r>
    </w:p>
    <w:p w14:paraId="2A939D95" w14:textId="77777777" w:rsidR="00B13B54" w:rsidRPr="00C51F6A" w:rsidRDefault="00B13B54" w:rsidP="00E12A7A">
      <w:pPr>
        <w:pStyle w:val="a0"/>
        <w:spacing w:line="240" w:lineRule="auto"/>
        <w:ind w:left="0" w:firstLine="284"/>
        <w:rPr>
          <w:sz w:val="24"/>
          <w:szCs w:val="24"/>
        </w:rPr>
      </w:pPr>
      <w:r w:rsidRPr="00C51F6A">
        <w:rPr>
          <w:sz w:val="24"/>
          <w:szCs w:val="24"/>
        </w:rPr>
        <w:t>пользоваться официальными источниками для получения информации об экологической безопасности и охране окружающей среды;</w:t>
      </w:r>
    </w:p>
    <w:p w14:paraId="7C111433" w14:textId="77777777" w:rsidR="00B13B54" w:rsidRPr="00C51F6A" w:rsidRDefault="00B13B54" w:rsidP="00E12A7A">
      <w:pPr>
        <w:pStyle w:val="a0"/>
        <w:spacing w:line="240" w:lineRule="auto"/>
        <w:ind w:left="0" w:firstLine="284"/>
        <w:rPr>
          <w:sz w:val="24"/>
          <w:szCs w:val="24"/>
        </w:rPr>
      </w:pPr>
      <w:r w:rsidRPr="00C51F6A">
        <w:rPr>
          <w:sz w:val="24"/>
          <w:szCs w:val="24"/>
        </w:rPr>
        <w:t>прогнозировать и оценивать свои действия в области охраны окружающей среды;</w:t>
      </w:r>
    </w:p>
    <w:p w14:paraId="3640D5C6" w14:textId="77777777" w:rsidR="00B13B54" w:rsidRPr="00C51F6A" w:rsidRDefault="00B13B54" w:rsidP="00E12A7A">
      <w:pPr>
        <w:pStyle w:val="a0"/>
        <w:spacing w:line="240" w:lineRule="auto"/>
        <w:ind w:left="0" w:firstLine="284"/>
        <w:rPr>
          <w:sz w:val="24"/>
          <w:szCs w:val="24"/>
        </w:rPr>
      </w:pPr>
      <w:r w:rsidRPr="00C51F6A">
        <w:rPr>
          <w:sz w:val="24"/>
          <w:szCs w:val="24"/>
        </w:rPr>
        <w:t>составлять модель личного безопасного поведения в повседневной жизнедеятельности и при ухудшении экологической обстановки;</w:t>
      </w:r>
    </w:p>
    <w:p w14:paraId="7055E079" w14:textId="77777777" w:rsidR="00B13B54" w:rsidRPr="00C51F6A" w:rsidRDefault="00B13B54" w:rsidP="00E12A7A">
      <w:pPr>
        <w:pStyle w:val="a0"/>
        <w:spacing w:line="240" w:lineRule="auto"/>
        <w:ind w:left="0" w:firstLine="284"/>
        <w:rPr>
          <w:sz w:val="24"/>
          <w:szCs w:val="24"/>
        </w:rPr>
      </w:pPr>
      <w:r w:rsidRPr="00C51F6A">
        <w:rPr>
          <w:sz w:val="24"/>
          <w:szCs w:val="24"/>
        </w:rPr>
        <w:t xml:space="preserve">распознавать явные и скрытые опасности в современных молодежных </w:t>
      </w:r>
      <w:r w:rsidR="00EB2BD4" w:rsidRPr="00C51F6A">
        <w:rPr>
          <w:sz w:val="24"/>
          <w:szCs w:val="24"/>
        </w:rPr>
        <w:t>хобби</w:t>
      </w:r>
      <w:r w:rsidRPr="00C51F6A">
        <w:rPr>
          <w:sz w:val="24"/>
          <w:szCs w:val="24"/>
        </w:rPr>
        <w:t>;</w:t>
      </w:r>
    </w:p>
    <w:p w14:paraId="2991701A" w14:textId="77777777" w:rsidR="00B13B54" w:rsidRPr="00C51F6A" w:rsidRDefault="00B13B54" w:rsidP="00E12A7A">
      <w:pPr>
        <w:pStyle w:val="a0"/>
        <w:spacing w:line="240" w:lineRule="auto"/>
        <w:ind w:left="0" w:firstLine="284"/>
        <w:rPr>
          <w:sz w:val="24"/>
          <w:szCs w:val="24"/>
        </w:rPr>
      </w:pPr>
      <w:r w:rsidRPr="00C51F6A">
        <w:rPr>
          <w:sz w:val="24"/>
          <w:szCs w:val="24"/>
        </w:rPr>
        <w:t>соблюдать правила безопасности в увлечениях</w:t>
      </w:r>
      <w:r w:rsidR="00B56A55" w:rsidRPr="00C51F6A">
        <w:rPr>
          <w:sz w:val="24"/>
          <w:szCs w:val="24"/>
        </w:rPr>
        <w:t>,</w:t>
      </w:r>
      <w:r w:rsidRPr="00C51F6A">
        <w:rPr>
          <w:sz w:val="24"/>
          <w:szCs w:val="24"/>
        </w:rPr>
        <w:t xml:space="preserve"> не</w:t>
      </w:r>
      <w:r w:rsidR="00B56A55" w:rsidRPr="00C51F6A">
        <w:rPr>
          <w:sz w:val="24"/>
          <w:szCs w:val="24"/>
        </w:rPr>
        <w:t xml:space="preserve"> </w:t>
      </w:r>
      <w:r w:rsidRPr="00C51F6A">
        <w:rPr>
          <w:sz w:val="24"/>
          <w:szCs w:val="24"/>
        </w:rPr>
        <w:t>противоречащих законодательству РФ;</w:t>
      </w:r>
    </w:p>
    <w:p w14:paraId="4B866FE2" w14:textId="77777777" w:rsidR="00B13B54" w:rsidRPr="00C51F6A" w:rsidRDefault="00B13B54" w:rsidP="00E12A7A">
      <w:pPr>
        <w:pStyle w:val="a0"/>
        <w:spacing w:line="240" w:lineRule="auto"/>
        <w:ind w:left="0" w:firstLine="284"/>
        <w:rPr>
          <w:sz w:val="24"/>
          <w:szCs w:val="24"/>
        </w:rPr>
      </w:pPr>
      <w:r w:rsidRPr="00C51F6A">
        <w:rPr>
          <w:sz w:val="24"/>
          <w:szCs w:val="24"/>
        </w:rPr>
        <w:t>использовать нормативн</w:t>
      </w:r>
      <w:r w:rsidR="00EB2BD4" w:rsidRPr="00C51F6A">
        <w:rPr>
          <w:sz w:val="24"/>
          <w:szCs w:val="24"/>
        </w:rPr>
        <w:t xml:space="preserve">ые </w:t>
      </w:r>
      <w:r w:rsidRPr="00C51F6A">
        <w:rPr>
          <w:sz w:val="24"/>
          <w:szCs w:val="24"/>
        </w:rPr>
        <w:t xml:space="preserve">правовые акты для определения ответственности за противоправные действия и асоциальное поведение во время </w:t>
      </w:r>
      <w:r w:rsidR="00EB2BD4" w:rsidRPr="00C51F6A">
        <w:rPr>
          <w:sz w:val="24"/>
          <w:szCs w:val="24"/>
        </w:rPr>
        <w:t>занятий хобби</w:t>
      </w:r>
      <w:r w:rsidRPr="00C51F6A">
        <w:rPr>
          <w:sz w:val="24"/>
          <w:szCs w:val="24"/>
        </w:rPr>
        <w:t>;</w:t>
      </w:r>
    </w:p>
    <w:p w14:paraId="7F7F1427" w14:textId="77777777" w:rsidR="00B13B54" w:rsidRPr="00C51F6A" w:rsidRDefault="00B13B54" w:rsidP="00E12A7A">
      <w:pPr>
        <w:pStyle w:val="a0"/>
        <w:spacing w:line="240" w:lineRule="auto"/>
        <w:ind w:left="0" w:firstLine="284"/>
        <w:rPr>
          <w:sz w:val="24"/>
          <w:szCs w:val="24"/>
        </w:rPr>
      </w:pPr>
      <w:r w:rsidRPr="00C51F6A">
        <w:rPr>
          <w:sz w:val="24"/>
          <w:szCs w:val="24"/>
        </w:rPr>
        <w:t>пользоваться официальными источниками для получения информации о рекомендациях по обеспечению безопасности во время современных молодежны</w:t>
      </w:r>
      <w:r w:rsidR="00EB2BD4" w:rsidRPr="00C51F6A">
        <w:rPr>
          <w:sz w:val="24"/>
          <w:szCs w:val="24"/>
        </w:rPr>
        <w:t>ми</w:t>
      </w:r>
      <w:r w:rsidRPr="00C51F6A">
        <w:rPr>
          <w:sz w:val="24"/>
          <w:szCs w:val="24"/>
        </w:rPr>
        <w:t xml:space="preserve"> </w:t>
      </w:r>
      <w:r w:rsidR="00EB2BD4" w:rsidRPr="00C51F6A">
        <w:rPr>
          <w:sz w:val="24"/>
          <w:szCs w:val="24"/>
        </w:rPr>
        <w:t>хобби</w:t>
      </w:r>
      <w:r w:rsidRPr="00C51F6A">
        <w:rPr>
          <w:sz w:val="24"/>
          <w:szCs w:val="24"/>
        </w:rPr>
        <w:t>;</w:t>
      </w:r>
    </w:p>
    <w:p w14:paraId="49352151" w14:textId="77777777" w:rsidR="00B13B54" w:rsidRPr="00C51F6A" w:rsidRDefault="00B13B54" w:rsidP="00E12A7A">
      <w:pPr>
        <w:pStyle w:val="a0"/>
        <w:spacing w:line="240" w:lineRule="auto"/>
        <w:ind w:left="0" w:firstLine="284"/>
        <w:rPr>
          <w:sz w:val="24"/>
          <w:szCs w:val="24"/>
        </w:rPr>
      </w:pPr>
      <w:r w:rsidRPr="00C51F6A">
        <w:rPr>
          <w:sz w:val="24"/>
          <w:szCs w:val="24"/>
        </w:rPr>
        <w:t xml:space="preserve">прогнозировать и оценивать последствия своего поведения во время </w:t>
      </w:r>
      <w:r w:rsidR="00EB2BD4" w:rsidRPr="00C51F6A">
        <w:rPr>
          <w:sz w:val="24"/>
          <w:szCs w:val="24"/>
        </w:rPr>
        <w:t xml:space="preserve">занятий </w:t>
      </w:r>
      <w:r w:rsidRPr="00C51F6A">
        <w:rPr>
          <w:sz w:val="24"/>
          <w:szCs w:val="24"/>
        </w:rPr>
        <w:t>современны</w:t>
      </w:r>
      <w:r w:rsidR="00EB2BD4" w:rsidRPr="00C51F6A">
        <w:rPr>
          <w:sz w:val="24"/>
          <w:szCs w:val="24"/>
        </w:rPr>
        <w:t>ми</w:t>
      </w:r>
      <w:r w:rsidRPr="00C51F6A">
        <w:rPr>
          <w:sz w:val="24"/>
          <w:szCs w:val="24"/>
        </w:rPr>
        <w:t xml:space="preserve"> молодежны</w:t>
      </w:r>
      <w:r w:rsidR="00EB2BD4" w:rsidRPr="00C51F6A">
        <w:rPr>
          <w:sz w:val="24"/>
          <w:szCs w:val="24"/>
        </w:rPr>
        <w:t>ми</w:t>
      </w:r>
      <w:r w:rsidRPr="00C51F6A">
        <w:rPr>
          <w:sz w:val="24"/>
          <w:szCs w:val="24"/>
        </w:rPr>
        <w:t xml:space="preserve"> </w:t>
      </w:r>
      <w:r w:rsidR="00EB2BD4" w:rsidRPr="00C51F6A">
        <w:rPr>
          <w:sz w:val="24"/>
          <w:szCs w:val="24"/>
        </w:rPr>
        <w:t>хобби</w:t>
      </w:r>
      <w:r w:rsidRPr="00C51F6A">
        <w:rPr>
          <w:sz w:val="24"/>
          <w:szCs w:val="24"/>
        </w:rPr>
        <w:t>;</w:t>
      </w:r>
    </w:p>
    <w:p w14:paraId="164BF1BA" w14:textId="77777777" w:rsidR="00B13B54" w:rsidRPr="00C51F6A" w:rsidRDefault="00B13B54" w:rsidP="00E12A7A">
      <w:pPr>
        <w:pStyle w:val="a0"/>
        <w:spacing w:line="240" w:lineRule="auto"/>
        <w:ind w:left="0" w:firstLine="284"/>
        <w:rPr>
          <w:sz w:val="24"/>
          <w:szCs w:val="24"/>
        </w:rPr>
      </w:pPr>
      <w:r w:rsidRPr="00C51F6A">
        <w:rPr>
          <w:sz w:val="24"/>
          <w:szCs w:val="24"/>
        </w:rPr>
        <w:t xml:space="preserve">применять правила и рекомендации для составления модели личного безопасного поведения во время </w:t>
      </w:r>
      <w:r w:rsidR="00EB2BD4" w:rsidRPr="00C51F6A">
        <w:rPr>
          <w:sz w:val="24"/>
          <w:szCs w:val="24"/>
        </w:rPr>
        <w:t xml:space="preserve">занятий </w:t>
      </w:r>
      <w:r w:rsidRPr="00C51F6A">
        <w:rPr>
          <w:sz w:val="24"/>
          <w:szCs w:val="24"/>
        </w:rPr>
        <w:t>современн</w:t>
      </w:r>
      <w:r w:rsidR="00EB2BD4" w:rsidRPr="00C51F6A">
        <w:rPr>
          <w:sz w:val="24"/>
          <w:szCs w:val="24"/>
        </w:rPr>
        <w:t>ыми</w:t>
      </w:r>
      <w:r w:rsidRPr="00C51F6A">
        <w:rPr>
          <w:sz w:val="24"/>
          <w:szCs w:val="24"/>
        </w:rPr>
        <w:t xml:space="preserve"> молодежны</w:t>
      </w:r>
      <w:r w:rsidR="00EB2BD4" w:rsidRPr="00C51F6A">
        <w:rPr>
          <w:sz w:val="24"/>
          <w:szCs w:val="24"/>
        </w:rPr>
        <w:t>ми</w:t>
      </w:r>
      <w:r w:rsidRPr="00C51F6A">
        <w:rPr>
          <w:sz w:val="24"/>
          <w:szCs w:val="24"/>
        </w:rPr>
        <w:t xml:space="preserve"> </w:t>
      </w:r>
      <w:r w:rsidR="00EB2BD4" w:rsidRPr="00C51F6A">
        <w:rPr>
          <w:sz w:val="24"/>
          <w:szCs w:val="24"/>
        </w:rPr>
        <w:t>хобби</w:t>
      </w:r>
      <w:r w:rsidRPr="00C51F6A">
        <w:rPr>
          <w:sz w:val="24"/>
          <w:szCs w:val="24"/>
        </w:rPr>
        <w:t>;</w:t>
      </w:r>
    </w:p>
    <w:p w14:paraId="7A85231D" w14:textId="77777777" w:rsidR="00B13B54" w:rsidRPr="00C51F6A" w:rsidRDefault="00B13B54" w:rsidP="00E12A7A">
      <w:pPr>
        <w:pStyle w:val="a0"/>
        <w:spacing w:line="240" w:lineRule="auto"/>
        <w:ind w:left="0" w:firstLine="284"/>
        <w:rPr>
          <w:sz w:val="24"/>
          <w:szCs w:val="24"/>
        </w:rPr>
      </w:pPr>
      <w:r w:rsidRPr="00C51F6A">
        <w:rPr>
          <w:sz w:val="24"/>
          <w:szCs w:val="24"/>
        </w:rPr>
        <w:t>распознавать опасности, возникающие в различных ситуациях на транспорте</w:t>
      </w:r>
      <w:r w:rsidR="00B56A55" w:rsidRPr="00C51F6A">
        <w:rPr>
          <w:sz w:val="24"/>
          <w:szCs w:val="24"/>
        </w:rPr>
        <w:t>,</w:t>
      </w:r>
      <w:r w:rsidRPr="00C51F6A">
        <w:rPr>
          <w:sz w:val="24"/>
          <w:szCs w:val="24"/>
        </w:rPr>
        <w:t xml:space="preserve"> и действовать согласно обозначению на знаках безопасности и в соответствии с сигнальной разметкой;</w:t>
      </w:r>
    </w:p>
    <w:p w14:paraId="60A118BA" w14:textId="77777777" w:rsidR="00B13B54" w:rsidRPr="00C51F6A" w:rsidRDefault="00B13B54" w:rsidP="00E12A7A">
      <w:pPr>
        <w:pStyle w:val="a0"/>
        <w:spacing w:line="240" w:lineRule="auto"/>
        <w:ind w:left="0" w:firstLine="284"/>
        <w:rPr>
          <w:sz w:val="24"/>
          <w:szCs w:val="24"/>
        </w:rPr>
      </w:pPr>
      <w:r w:rsidRPr="00C51F6A">
        <w:rPr>
          <w:sz w:val="24"/>
          <w:szCs w:val="24"/>
        </w:rPr>
        <w:t>использовать нормативн</w:t>
      </w:r>
      <w:r w:rsidR="00EB2BD4" w:rsidRPr="00C51F6A">
        <w:rPr>
          <w:sz w:val="24"/>
          <w:szCs w:val="24"/>
        </w:rPr>
        <w:t xml:space="preserve">ые </w:t>
      </w:r>
      <w:r w:rsidRPr="00C51F6A">
        <w:rPr>
          <w:sz w:val="24"/>
          <w:szCs w:val="24"/>
        </w:rPr>
        <w:t>правовые акты для определения ответственности за асоциальное поведение на транспорте;</w:t>
      </w:r>
      <w:r w:rsidR="00234E34" w:rsidRPr="00C51F6A">
        <w:rPr>
          <w:sz w:val="24"/>
          <w:szCs w:val="24"/>
        </w:rPr>
        <w:t xml:space="preserve"> </w:t>
      </w:r>
    </w:p>
    <w:p w14:paraId="1F3E87E4" w14:textId="77777777" w:rsidR="00B13B54" w:rsidRPr="00C51F6A" w:rsidRDefault="00B13B54" w:rsidP="00E12A7A">
      <w:pPr>
        <w:pStyle w:val="a0"/>
        <w:spacing w:line="240" w:lineRule="auto"/>
        <w:ind w:left="0" w:firstLine="284"/>
        <w:rPr>
          <w:sz w:val="24"/>
          <w:szCs w:val="24"/>
        </w:rPr>
      </w:pPr>
      <w:r w:rsidRPr="00C51F6A">
        <w:rPr>
          <w:sz w:val="24"/>
          <w:szCs w:val="24"/>
        </w:rPr>
        <w:t xml:space="preserve">пользоваться официальными источниками для получения информации о правилах и рекомендациях </w:t>
      </w:r>
      <w:r w:rsidR="00B56A55" w:rsidRPr="00C51F6A">
        <w:rPr>
          <w:sz w:val="24"/>
          <w:szCs w:val="24"/>
        </w:rPr>
        <w:t xml:space="preserve">по </w:t>
      </w:r>
      <w:r w:rsidRPr="00C51F6A">
        <w:rPr>
          <w:sz w:val="24"/>
          <w:szCs w:val="24"/>
        </w:rPr>
        <w:t>обеспечени</w:t>
      </w:r>
      <w:r w:rsidR="00B56A55" w:rsidRPr="00C51F6A">
        <w:rPr>
          <w:sz w:val="24"/>
          <w:szCs w:val="24"/>
        </w:rPr>
        <w:t>ю</w:t>
      </w:r>
      <w:r w:rsidRPr="00C51F6A">
        <w:rPr>
          <w:sz w:val="24"/>
          <w:szCs w:val="24"/>
        </w:rPr>
        <w:t xml:space="preserve"> безопасности на транспорте;</w:t>
      </w:r>
    </w:p>
    <w:p w14:paraId="3CEFF405" w14:textId="77777777" w:rsidR="00B13B54" w:rsidRPr="00C51F6A" w:rsidRDefault="00B13B54" w:rsidP="00E12A7A">
      <w:pPr>
        <w:pStyle w:val="a0"/>
        <w:spacing w:line="240" w:lineRule="auto"/>
        <w:ind w:left="0" w:firstLine="284"/>
        <w:rPr>
          <w:sz w:val="24"/>
          <w:szCs w:val="24"/>
        </w:rPr>
      </w:pPr>
      <w:r w:rsidRPr="00C51F6A">
        <w:rPr>
          <w:sz w:val="24"/>
          <w:szCs w:val="24"/>
        </w:rPr>
        <w:t>прогнозировать и оценивать последствия своего поведения на транспорте;</w:t>
      </w:r>
    </w:p>
    <w:p w14:paraId="5C713483" w14:textId="77777777" w:rsidR="00B13B54" w:rsidRPr="00C51F6A" w:rsidRDefault="00B13B54" w:rsidP="00E12A7A">
      <w:pPr>
        <w:pStyle w:val="a0"/>
        <w:spacing w:line="240" w:lineRule="auto"/>
        <w:ind w:left="0" w:firstLine="284"/>
        <w:rPr>
          <w:sz w:val="24"/>
          <w:szCs w:val="24"/>
        </w:rPr>
      </w:pPr>
      <w:r w:rsidRPr="00C51F6A">
        <w:rPr>
          <w:sz w:val="24"/>
          <w:szCs w:val="24"/>
        </w:rPr>
        <w:t xml:space="preserve">составлять модель личного безопасного поведения в повседневной жизнедеятельности и в опасных и </w:t>
      </w:r>
      <w:r w:rsidR="00B56A55" w:rsidRPr="00C51F6A">
        <w:rPr>
          <w:sz w:val="24"/>
          <w:szCs w:val="24"/>
        </w:rPr>
        <w:t xml:space="preserve">чрезвычайных ситуациях </w:t>
      </w:r>
      <w:r w:rsidRPr="00C51F6A">
        <w:rPr>
          <w:sz w:val="24"/>
          <w:szCs w:val="24"/>
        </w:rPr>
        <w:t>на транспорте.</w:t>
      </w:r>
    </w:p>
    <w:p w14:paraId="7DF8777A" w14:textId="77777777" w:rsidR="00B13B54" w:rsidRPr="00C51F6A" w:rsidRDefault="00B13B54" w:rsidP="00E12A7A">
      <w:pPr>
        <w:spacing w:line="240" w:lineRule="auto"/>
        <w:ind w:firstLine="284"/>
        <w:rPr>
          <w:b/>
          <w:sz w:val="24"/>
          <w:szCs w:val="24"/>
        </w:rPr>
      </w:pPr>
      <w:r w:rsidRPr="00C51F6A">
        <w:rPr>
          <w:b/>
          <w:sz w:val="24"/>
          <w:szCs w:val="24"/>
        </w:rPr>
        <w:t>Защита населения Российской Федерации от опасных и чрезвычайных ситуаций</w:t>
      </w:r>
    </w:p>
    <w:p w14:paraId="400C871F" w14:textId="77777777" w:rsidR="00B13B54" w:rsidRPr="00C51F6A" w:rsidRDefault="00A1348F" w:rsidP="00E12A7A">
      <w:pPr>
        <w:pStyle w:val="a0"/>
        <w:spacing w:line="240" w:lineRule="auto"/>
        <w:ind w:left="0" w:firstLine="284"/>
        <w:rPr>
          <w:sz w:val="24"/>
          <w:szCs w:val="24"/>
        </w:rPr>
      </w:pPr>
      <w:r w:rsidRPr="00C51F6A">
        <w:rPr>
          <w:sz w:val="24"/>
          <w:szCs w:val="24"/>
        </w:rPr>
        <w:t>К</w:t>
      </w:r>
      <w:r w:rsidR="00B13B54" w:rsidRPr="00C51F6A">
        <w:rPr>
          <w:sz w:val="24"/>
          <w:szCs w:val="24"/>
        </w:rPr>
        <w:t>омментировать назначение основных нормативн</w:t>
      </w:r>
      <w:r w:rsidR="00EB2BD4" w:rsidRPr="00C51F6A">
        <w:rPr>
          <w:sz w:val="24"/>
          <w:szCs w:val="24"/>
        </w:rPr>
        <w:t xml:space="preserve">ых </w:t>
      </w:r>
      <w:r w:rsidR="00B13B54" w:rsidRPr="00C51F6A">
        <w:rPr>
          <w:sz w:val="24"/>
          <w:szCs w:val="24"/>
        </w:rPr>
        <w:t>правовых актов в области защиты населения и территорий от опасных и чрезвычайных ситуаций;</w:t>
      </w:r>
    </w:p>
    <w:p w14:paraId="3BA87738" w14:textId="77777777" w:rsidR="00B13B54" w:rsidRPr="00C51F6A" w:rsidRDefault="00B13B54" w:rsidP="00E12A7A">
      <w:pPr>
        <w:pStyle w:val="a0"/>
        <w:spacing w:line="240" w:lineRule="auto"/>
        <w:ind w:left="0" w:firstLine="284"/>
        <w:rPr>
          <w:sz w:val="24"/>
          <w:szCs w:val="24"/>
        </w:rPr>
      </w:pPr>
      <w:r w:rsidRPr="00C51F6A">
        <w:rPr>
          <w:sz w:val="24"/>
          <w:szCs w:val="24"/>
        </w:rPr>
        <w:t>использовать основные нормативн</w:t>
      </w:r>
      <w:r w:rsidR="00EB2BD4" w:rsidRPr="00C51F6A">
        <w:rPr>
          <w:sz w:val="24"/>
          <w:szCs w:val="24"/>
        </w:rPr>
        <w:t xml:space="preserve">ые </w:t>
      </w:r>
      <w:r w:rsidRPr="00C51F6A">
        <w:rPr>
          <w:sz w:val="24"/>
          <w:szCs w:val="24"/>
        </w:rPr>
        <w:t>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w:t>
      </w:r>
      <w:r w:rsidR="00234E34" w:rsidRPr="00C51F6A">
        <w:rPr>
          <w:sz w:val="24"/>
          <w:szCs w:val="24"/>
        </w:rPr>
        <w:t xml:space="preserve"> </w:t>
      </w:r>
      <w:r w:rsidRPr="00C51F6A">
        <w:rPr>
          <w:sz w:val="24"/>
          <w:szCs w:val="24"/>
        </w:rPr>
        <w:t>оперировать основными понятиями в области защиты населения и территорий от опасных и чрезвычайных ситуаций;</w:t>
      </w:r>
    </w:p>
    <w:p w14:paraId="48F279B5" w14:textId="77777777" w:rsidR="00B13B54" w:rsidRPr="00C51F6A" w:rsidRDefault="00B13B54" w:rsidP="00E12A7A">
      <w:pPr>
        <w:pStyle w:val="a0"/>
        <w:spacing w:line="240" w:lineRule="auto"/>
        <w:ind w:left="0" w:firstLine="284"/>
        <w:rPr>
          <w:sz w:val="24"/>
          <w:szCs w:val="24"/>
        </w:rPr>
      </w:pPr>
      <w:r w:rsidRPr="00C51F6A">
        <w:rPr>
          <w:sz w:val="24"/>
          <w:szCs w:val="24"/>
        </w:rPr>
        <w:t>раскрывать составляющие государственной системы, направленной на защиту населения от опасных и чрезвычайных ситуаций;</w:t>
      </w:r>
    </w:p>
    <w:p w14:paraId="1933F0D8" w14:textId="77777777" w:rsidR="00B13B54" w:rsidRPr="00C51F6A" w:rsidRDefault="00B13B54" w:rsidP="00E12A7A">
      <w:pPr>
        <w:pStyle w:val="a0"/>
        <w:spacing w:line="240" w:lineRule="auto"/>
        <w:ind w:left="0" w:firstLine="284"/>
        <w:rPr>
          <w:sz w:val="24"/>
          <w:szCs w:val="24"/>
        </w:rPr>
      </w:pPr>
      <w:r w:rsidRPr="00C51F6A">
        <w:rPr>
          <w:sz w:val="24"/>
          <w:szCs w:val="24"/>
        </w:rPr>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14:paraId="78AB4B02" w14:textId="77777777" w:rsidR="00B13B54" w:rsidRPr="00C51F6A" w:rsidRDefault="00B13B54" w:rsidP="00E12A7A">
      <w:pPr>
        <w:pStyle w:val="a0"/>
        <w:spacing w:line="240" w:lineRule="auto"/>
        <w:ind w:left="0" w:firstLine="284"/>
        <w:rPr>
          <w:sz w:val="24"/>
          <w:szCs w:val="24"/>
        </w:rPr>
      </w:pPr>
      <w:r w:rsidRPr="00C51F6A">
        <w:rPr>
          <w:sz w:val="24"/>
          <w:szCs w:val="24"/>
        </w:rPr>
        <w:t>приводить примеры потенциальных опасностей природного, техногенного и социального характера, характерны</w:t>
      </w:r>
      <w:r w:rsidR="00B56A55" w:rsidRPr="00C51F6A">
        <w:rPr>
          <w:sz w:val="24"/>
          <w:szCs w:val="24"/>
        </w:rPr>
        <w:t>х</w:t>
      </w:r>
      <w:r w:rsidRPr="00C51F6A">
        <w:rPr>
          <w:sz w:val="24"/>
          <w:szCs w:val="24"/>
        </w:rPr>
        <w:t xml:space="preserve"> для региона проживания</w:t>
      </w:r>
      <w:r w:rsidR="00B56A55" w:rsidRPr="00C51F6A">
        <w:rPr>
          <w:sz w:val="24"/>
          <w:szCs w:val="24"/>
        </w:rPr>
        <w:t>,</w:t>
      </w:r>
      <w:r w:rsidRPr="00C51F6A">
        <w:rPr>
          <w:sz w:val="24"/>
          <w:szCs w:val="24"/>
        </w:rPr>
        <w:t xml:space="preserve"> и опасностей и чрезвычайных ситуаций, возникающих при ведении военных действий или вследствие этих действий;</w:t>
      </w:r>
    </w:p>
    <w:p w14:paraId="5E6982F0" w14:textId="77777777" w:rsidR="00B13B54" w:rsidRPr="00C51F6A" w:rsidRDefault="00B13B54" w:rsidP="00E12A7A">
      <w:pPr>
        <w:pStyle w:val="a0"/>
        <w:spacing w:line="240" w:lineRule="auto"/>
        <w:ind w:left="0" w:firstLine="284"/>
        <w:rPr>
          <w:sz w:val="24"/>
          <w:szCs w:val="24"/>
        </w:rPr>
      </w:pPr>
      <w:r w:rsidRPr="00C51F6A">
        <w:rPr>
          <w:sz w:val="24"/>
          <w:szCs w:val="24"/>
        </w:rPr>
        <w:t>объяснять причины их возникновения, характеристики, поражающие факторы, особенности и последствия;</w:t>
      </w:r>
    </w:p>
    <w:p w14:paraId="10D10ABB" w14:textId="77777777" w:rsidR="00B13B54" w:rsidRPr="00C51F6A" w:rsidRDefault="00B13B54" w:rsidP="00E12A7A">
      <w:pPr>
        <w:pStyle w:val="a0"/>
        <w:spacing w:line="240" w:lineRule="auto"/>
        <w:ind w:left="0" w:firstLine="284"/>
        <w:rPr>
          <w:sz w:val="24"/>
          <w:szCs w:val="24"/>
        </w:rPr>
      </w:pPr>
      <w:r w:rsidRPr="00C51F6A">
        <w:rPr>
          <w:sz w:val="24"/>
          <w:szCs w:val="24"/>
        </w:rPr>
        <w:t>использовать средства индивидуальной, коллективной защиты и приборы индивидуального дозиметрического контроля;</w:t>
      </w:r>
    </w:p>
    <w:p w14:paraId="3E955DBC" w14:textId="77777777" w:rsidR="00B13B54" w:rsidRPr="00C51F6A" w:rsidRDefault="00B13B54" w:rsidP="00E12A7A">
      <w:pPr>
        <w:pStyle w:val="a0"/>
        <w:spacing w:line="240" w:lineRule="auto"/>
        <w:ind w:left="0" w:firstLine="284"/>
        <w:rPr>
          <w:sz w:val="24"/>
          <w:szCs w:val="24"/>
        </w:rPr>
      </w:pPr>
      <w:r w:rsidRPr="00C51F6A">
        <w:rPr>
          <w:sz w:val="24"/>
          <w:szCs w:val="24"/>
        </w:rPr>
        <w:t>действовать согласно обозначению на знаках безопасности и плане эвакуации;</w:t>
      </w:r>
      <w:r w:rsidR="00234E34" w:rsidRPr="00C51F6A">
        <w:rPr>
          <w:sz w:val="24"/>
          <w:szCs w:val="24"/>
        </w:rPr>
        <w:t xml:space="preserve"> </w:t>
      </w:r>
    </w:p>
    <w:p w14:paraId="0339B8D0" w14:textId="77777777" w:rsidR="00B13B54" w:rsidRPr="00C51F6A" w:rsidRDefault="00B13B54" w:rsidP="00E12A7A">
      <w:pPr>
        <w:pStyle w:val="a0"/>
        <w:spacing w:line="240" w:lineRule="auto"/>
        <w:ind w:left="0" w:firstLine="284"/>
        <w:rPr>
          <w:sz w:val="24"/>
          <w:szCs w:val="24"/>
        </w:rPr>
      </w:pPr>
      <w:r w:rsidRPr="00C51F6A">
        <w:rPr>
          <w:sz w:val="24"/>
          <w:szCs w:val="24"/>
        </w:rPr>
        <w:t>вызывать в случае необходимости службы экстренной помощи;</w:t>
      </w:r>
    </w:p>
    <w:p w14:paraId="5873A9ED" w14:textId="77777777" w:rsidR="00B13B54" w:rsidRPr="00C51F6A" w:rsidRDefault="00B13B54" w:rsidP="00E12A7A">
      <w:pPr>
        <w:pStyle w:val="a0"/>
        <w:spacing w:line="240" w:lineRule="auto"/>
        <w:ind w:left="0" w:firstLine="284"/>
        <w:rPr>
          <w:sz w:val="24"/>
          <w:szCs w:val="24"/>
        </w:rPr>
      </w:pPr>
      <w:r w:rsidRPr="00C51F6A">
        <w:rPr>
          <w:sz w:val="24"/>
          <w:szCs w:val="24"/>
        </w:rPr>
        <w:t>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14:paraId="684AC2F0" w14:textId="77777777" w:rsidR="00B13B54" w:rsidRPr="00C51F6A" w:rsidRDefault="00B13B54" w:rsidP="00E12A7A">
      <w:pPr>
        <w:pStyle w:val="a0"/>
        <w:spacing w:line="240" w:lineRule="auto"/>
        <w:ind w:left="0" w:firstLine="284"/>
        <w:rPr>
          <w:sz w:val="24"/>
          <w:szCs w:val="24"/>
        </w:rPr>
      </w:pPr>
      <w:r w:rsidRPr="00C51F6A">
        <w:rPr>
          <w:sz w:val="24"/>
          <w:szCs w:val="24"/>
        </w:rPr>
        <w:lastRenderedPageBreak/>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14:paraId="172559DD" w14:textId="77777777" w:rsidR="00B13B54" w:rsidRPr="00C51F6A" w:rsidRDefault="00B13B54" w:rsidP="00E12A7A">
      <w:pPr>
        <w:pStyle w:val="a0"/>
        <w:spacing w:line="240" w:lineRule="auto"/>
        <w:ind w:left="0" w:firstLine="284"/>
        <w:rPr>
          <w:sz w:val="24"/>
          <w:szCs w:val="24"/>
        </w:rPr>
      </w:pPr>
      <w:r w:rsidRPr="00C51F6A">
        <w:rPr>
          <w:sz w:val="24"/>
          <w:szCs w:val="24"/>
        </w:rPr>
        <w:t>составлять модель личного безопасного поведения в условиях опасных и чрезвычайных ситуаций мирного и военного времени.</w:t>
      </w:r>
    </w:p>
    <w:p w14:paraId="0EF5439D" w14:textId="77777777" w:rsidR="00B13B54" w:rsidRPr="00C51F6A" w:rsidRDefault="00B13B54" w:rsidP="00E12A7A">
      <w:pPr>
        <w:spacing w:line="240" w:lineRule="auto"/>
        <w:ind w:firstLine="284"/>
        <w:rPr>
          <w:b/>
          <w:sz w:val="24"/>
          <w:szCs w:val="24"/>
        </w:rPr>
      </w:pPr>
      <w:r w:rsidRPr="00C51F6A">
        <w:rPr>
          <w:b/>
          <w:sz w:val="24"/>
          <w:szCs w:val="24"/>
        </w:rPr>
        <w:t>Основы противодействия экстремизму, терроризму и наркотизму в Российской Федерации</w:t>
      </w:r>
    </w:p>
    <w:p w14:paraId="722F86B8" w14:textId="77777777" w:rsidR="00B13B54" w:rsidRPr="00C51F6A" w:rsidRDefault="00A1348F" w:rsidP="00E12A7A">
      <w:pPr>
        <w:pStyle w:val="a0"/>
        <w:spacing w:line="240" w:lineRule="auto"/>
        <w:ind w:left="0" w:firstLine="284"/>
        <w:rPr>
          <w:sz w:val="24"/>
          <w:szCs w:val="24"/>
        </w:rPr>
      </w:pPr>
      <w:r w:rsidRPr="00C51F6A">
        <w:rPr>
          <w:sz w:val="24"/>
          <w:szCs w:val="24"/>
        </w:rPr>
        <w:t>Х</w:t>
      </w:r>
      <w:r w:rsidR="00B56A55" w:rsidRPr="00C51F6A">
        <w:rPr>
          <w:sz w:val="24"/>
          <w:szCs w:val="24"/>
        </w:rPr>
        <w:t xml:space="preserve">арактеризовать </w:t>
      </w:r>
      <w:r w:rsidR="00B13B54" w:rsidRPr="00C51F6A">
        <w:rPr>
          <w:sz w:val="24"/>
          <w:szCs w:val="24"/>
        </w:rPr>
        <w:t>особенности экстремизма, терроризма и наркотизма в Российской Федерации;</w:t>
      </w:r>
    </w:p>
    <w:p w14:paraId="245032E3" w14:textId="77777777" w:rsidR="00B13B54" w:rsidRPr="00C51F6A" w:rsidRDefault="00B13B54" w:rsidP="00E12A7A">
      <w:pPr>
        <w:pStyle w:val="a0"/>
        <w:spacing w:line="240" w:lineRule="auto"/>
        <w:ind w:left="0" w:firstLine="284"/>
        <w:rPr>
          <w:sz w:val="24"/>
          <w:szCs w:val="24"/>
        </w:rPr>
      </w:pPr>
      <w:r w:rsidRPr="00C51F6A">
        <w:rPr>
          <w:sz w:val="24"/>
          <w:szCs w:val="24"/>
        </w:rPr>
        <w:t>объяснять взаимосвязь экстремизма, терроризма и наркотизма;</w:t>
      </w:r>
    </w:p>
    <w:p w14:paraId="33BCF3A0" w14:textId="77777777" w:rsidR="00B13B54" w:rsidRPr="00C51F6A" w:rsidRDefault="00B13B54" w:rsidP="00E12A7A">
      <w:pPr>
        <w:pStyle w:val="a0"/>
        <w:spacing w:line="240" w:lineRule="auto"/>
        <w:ind w:left="0" w:firstLine="284"/>
        <w:rPr>
          <w:sz w:val="24"/>
          <w:szCs w:val="24"/>
        </w:rPr>
      </w:pPr>
      <w:r w:rsidRPr="00C51F6A">
        <w:rPr>
          <w:sz w:val="24"/>
          <w:szCs w:val="24"/>
        </w:rPr>
        <w:t>оперировать основными понятиями в области противодействия экстремизму</w:t>
      </w:r>
      <w:r w:rsidR="00B56A55" w:rsidRPr="00C51F6A">
        <w:rPr>
          <w:sz w:val="24"/>
          <w:szCs w:val="24"/>
        </w:rPr>
        <w:t>,</w:t>
      </w:r>
      <w:r w:rsidRPr="00C51F6A">
        <w:rPr>
          <w:sz w:val="24"/>
          <w:szCs w:val="24"/>
        </w:rPr>
        <w:t xml:space="preserve"> терроризму и наркотизму в Российской Федерации;</w:t>
      </w:r>
    </w:p>
    <w:p w14:paraId="72DB0DB3" w14:textId="77777777" w:rsidR="00B13B54" w:rsidRPr="00C51F6A" w:rsidRDefault="00B13B54" w:rsidP="00E12A7A">
      <w:pPr>
        <w:pStyle w:val="a0"/>
        <w:spacing w:line="240" w:lineRule="auto"/>
        <w:ind w:left="0" w:firstLine="284"/>
        <w:rPr>
          <w:sz w:val="24"/>
          <w:szCs w:val="24"/>
        </w:rPr>
      </w:pPr>
      <w:r w:rsidRPr="00C51F6A">
        <w:rPr>
          <w:sz w:val="24"/>
          <w:szCs w:val="24"/>
        </w:rPr>
        <w:t>раскрывать предназначение общегосударственной системы противодействия экстремизму, терроризму и наркотизму;</w:t>
      </w:r>
    </w:p>
    <w:p w14:paraId="58A97E4B" w14:textId="77777777" w:rsidR="00B13B54" w:rsidRPr="00C51F6A" w:rsidRDefault="00B13B54" w:rsidP="00E12A7A">
      <w:pPr>
        <w:pStyle w:val="a0"/>
        <w:spacing w:line="240" w:lineRule="auto"/>
        <w:ind w:left="0" w:firstLine="284"/>
        <w:rPr>
          <w:sz w:val="24"/>
          <w:szCs w:val="24"/>
        </w:rPr>
      </w:pPr>
      <w:r w:rsidRPr="00C51F6A">
        <w:rPr>
          <w:sz w:val="24"/>
          <w:szCs w:val="24"/>
        </w:rPr>
        <w:t>объяснять основные принципы и направления противодействия экстремистской, террористической</w:t>
      </w:r>
      <w:r w:rsidR="00234E34" w:rsidRPr="00C51F6A">
        <w:rPr>
          <w:sz w:val="24"/>
          <w:szCs w:val="24"/>
        </w:rPr>
        <w:t xml:space="preserve"> </w:t>
      </w:r>
      <w:r w:rsidRPr="00C51F6A">
        <w:rPr>
          <w:sz w:val="24"/>
          <w:szCs w:val="24"/>
        </w:rPr>
        <w:t>деятельности и наркотизму;</w:t>
      </w:r>
    </w:p>
    <w:p w14:paraId="795EDD3B" w14:textId="77777777" w:rsidR="00B13B54" w:rsidRPr="00C51F6A" w:rsidRDefault="00B13B54" w:rsidP="00E12A7A">
      <w:pPr>
        <w:pStyle w:val="a0"/>
        <w:spacing w:line="240" w:lineRule="auto"/>
        <w:ind w:left="0" w:firstLine="284"/>
        <w:rPr>
          <w:sz w:val="24"/>
          <w:szCs w:val="24"/>
        </w:rPr>
      </w:pPr>
      <w:r w:rsidRPr="00C51F6A">
        <w:rPr>
          <w:sz w:val="24"/>
          <w:szCs w:val="24"/>
        </w:rPr>
        <w:t>комментировать назначение основных нормативн</w:t>
      </w:r>
      <w:r w:rsidR="00EB2BD4" w:rsidRPr="00C51F6A">
        <w:rPr>
          <w:sz w:val="24"/>
          <w:szCs w:val="24"/>
        </w:rPr>
        <w:t xml:space="preserve">ых </w:t>
      </w:r>
      <w:r w:rsidRPr="00C51F6A">
        <w:rPr>
          <w:sz w:val="24"/>
          <w:szCs w:val="24"/>
        </w:rPr>
        <w:t>правовых актов</w:t>
      </w:r>
      <w:r w:rsidR="00B56A55" w:rsidRPr="00C51F6A">
        <w:rPr>
          <w:sz w:val="24"/>
          <w:szCs w:val="24"/>
        </w:rPr>
        <w:t>,</w:t>
      </w:r>
      <w:r w:rsidRPr="00C51F6A">
        <w:rPr>
          <w:sz w:val="24"/>
          <w:szCs w:val="24"/>
        </w:rPr>
        <w:t xml:space="preserve"> составляющих правовую основу противодействия экстремизму, терроризму и наркотизму в Российской Федерации;</w:t>
      </w:r>
    </w:p>
    <w:p w14:paraId="475A2668" w14:textId="77777777" w:rsidR="00B13B54" w:rsidRPr="00C51F6A" w:rsidRDefault="00B13B54" w:rsidP="00E12A7A">
      <w:pPr>
        <w:pStyle w:val="a0"/>
        <w:spacing w:line="240" w:lineRule="auto"/>
        <w:ind w:left="0" w:firstLine="284"/>
        <w:rPr>
          <w:sz w:val="24"/>
          <w:szCs w:val="24"/>
        </w:rPr>
      </w:pPr>
      <w:r w:rsidRPr="00C51F6A">
        <w:rPr>
          <w:sz w:val="24"/>
          <w:szCs w:val="24"/>
        </w:rPr>
        <w:t>описывать органы исполнительной власти, осуществляющие противодействие экстремизму, терроризму и наркотизму в Российской Федерации;</w:t>
      </w:r>
    </w:p>
    <w:p w14:paraId="688034ED" w14:textId="77777777" w:rsidR="00B13B54" w:rsidRPr="00C51F6A" w:rsidRDefault="00B13B54" w:rsidP="00E12A7A">
      <w:pPr>
        <w:pStyle w:val="a0"/>
        <w:spacing w:line="240" w:lineRule="auto"/>
        <w:ind w:left="0" w:firstLine="284"/>
        <w:rPr>
          <w:sz w:val="24"/>
          <w:szCs w:val="24"/>
        </w:rPr>
      </w:pPr>
      <w:r w:rsidRPr="00C51F6A">
        <w:rPr>
          <w:sz w:val="24"/>
          <w:szCs w:val="24"/>
        </w:rPr>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w:t>
      </w:r>
      <w:r w:rsidR="00916ADB" w:rsidRPr="00C51F6A">
        <w:rPr>
          <w:sz w:val="24"/>
          <w:szCs w:val="24"/>
        </w:rPr>
        <w:t>,</w:t>
      </w:r>
      <w:r w:rsidRPr="00C51F6A">
        <w:rPr>
          <w:sz w:val="24"/>
          <w:szCs w:val="24"/>
        </w:rPr>
        <w:t xml:space="preserve"> для обеспечения личной безопасности;</w:t>
      </w:r>
    </w:p>
    <w:p w14:paraId="197B5D70" w14:textId="77777777" w:rsidR="00B13B54" w:rsidRPr="00C51F6A" w:rsidRDefault="00B13B54" w:rsidP="00E12A7A">
      <w:pPr>
        <w:pStyle w:val="a0"/>
        <w:spacing w:line="240" w:lineRule="auto"/>
        <w:ind w:left="0" w:firstLine="284"/>
        <w:rPr>
          <w:sz w:val="24"/>
          <w:szCs w:val="24"/>
        </w:rPr>
      </w:pPr>
      <w:r w:rsidRPr="00C51F6A">
        <w:rPr>
          <w:sz w:val="24"/>
          <w:szCs w:val="24"/>
        </w:rPr>
        <w:t>использовать основные нормативн</w:t>
      </w:r>
      <w:r w:rsidR="00EB2BD4" w:rsidRPr="00C51F6A">
        <w:rPr>
          <w:sz w:val="24"/>
          <w:szCs w:val="24"/>
        </w:rPr>
        <w:t xml:space="preserve">ые </w:t>
      </w:r>
      <w:r w:rsidRPr="00C51F6A">
        <w:rPr>
          <w:sz w:val="24"/>
          <w:szCs w:val="24"/>
        </w:rPr>
        <w:t xml:space="preserve">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 </w:t>
      </w:r>
    </w:p>
    <w:p w14:paraId="2CBC5666" w14:textId="77777777" w:rsidR="00B13B54" w:rsidRPr="00C51F6A" w:rsidRDefault="00B13B54" w:rsidP="00E12A7A">
      <w:pPr>
        <w:pStyle w:val="a0"/>
        <w:spacing w:line="240" w:lineRule="auto"/>
        <w:ind w:left="0" w:firstLine="284"/>
        <w:rPr>
          <w:sz w:val="24"/>
          <w:szCs w:val="24"/>
        </w:rPr>
      </w:pPr>
      <w:r w:rsidRPr="00C51F6A">
        <w:rPr>
          <w:sz w:val="24"/>
          <w:szCs w:val="24"/>
        </w:rPr>
        <w:t>распознавать признаки вовлечения в экстремистскую и террористическую деятельность;</w:t>
      </w:r>
    </w:p>
    <w:p w14:paraId="504B502F" w14:textId="77777777" w:rsidR="00B13B54" w:rsidRPr="00C51F6A" w:rsidRDefault="00B13B54" w:rsidP="00E12A7A">
      <w:pPr>
        <w:pStyle w:val="a0"/>
        <w:spacing w:line="240" w:lineRule="auto"/>
        <w:ind w:left="0" w:firstLine="284"/>
        <w:rPr>
          <w:sz w:val="24"/>
          <w:szCs w:val="24"/>
        </w:rPr>
      </w:pPr>
      <w:r w:rsidRPr="00C51F6A">
        <w:rPr>
          <w:sz w:val="24"/>
          <w:szCs w:val="24"/>
        </w:rPr>
        <w:t>распознавать симптомы употребления наркотических средств;</w:t>
      </w:r>
    </w:p>
    <w:p w14:paraId="744FFFB3" w14:textId="77777777" w:rsidR="00B13B54" w:rsidRPr="00C51F6A" w:rsidRDefault="00B13B54" w:rsidP="00E12A7A">
      <w:pPr>
        <w:pStyle w:val="a0"/>
        <w:spacing w:line="240" w:lineRule="auto"/>
        <w:ind w:left="0" w:firstLine="284"/>
        <w:rPr>
          <w:sz w:val="24"/>
          <w:szCs w:val="24"/>
        </w:rPr>
      </w:pPr>
      <w:r w:rsidRPr="00C51F6A">
        <w:rPr>
          <w:sz w:val="24"/>
          <w:szCs w:val="24"/>
        </w:rPr>
        <w:t>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14:paraId="3C11740F" w14:textId="77777777" w:rsidR="00B13B54" w:rsidRPr="00C51F6A" w:rsidRDefault="00B13B54" w:rsidP="00E12A7A">
      <w:pPr>
        <w:pStyle w:val="a0"/>
        <w:spacing w:line="240" w:lineRule="auto"/>
        <w:ind w:left="0" w:firstLine="284"/>
        <w:rPr>
          <w:sz w:val="24"/>
          <w:szCs w:val="24"/>
        </w:rPr>
      </w:pPr>
      <w:r w:rsidRPr="00C51F6A">
        <w:rPr>
          <w:sz w:val="24"/>
          <w:szCs w:val="24"/>
        </w:rPr>
        <w:t>использовать официальные сайты ФСБ России, Министерства юстиции Российской Федерации для ознакомления с перечнем организаций</w:t>
      </w:r>
      <w:r w:rsidR="00916ADB" w:rsidRPr="00C51F6A">
        <w:rPr>
          <w:sz w:val="24"/>
          <w:szCs w:val="24"/>
        </w:rPr>
        <w:t>,</w:t>
      </w:r>
      <w:r w:rsidR="00234E34" w:rsidRPr="00C51F6A">
        <w:rPr>
          <w:sz w:val="24"/>
          <w:szCs w:val="24"/>
        </w:rPr>
        <w:t xml:space="preserve"> </w:t>
      </w:r>
      <w:r w:rsidRPr="00C51F6A">
        <w:rPr>
          <w:sz w:val="24"/>
          <w:szCs w:val="24"/>
        </w:rPr>
        <w:t>запрещенных в Российской Федерации в связи с экстремистской и террористической деятельностью;</w:t>
      </w:r>
    </w:p>
    <w:p w14:paraId="049E2B02" w14:textId="77777777" w:rsidR="00B13B54" w:rsidRPr="00C51F6A" w:rsidRDefault="00B13B54" w:rsidP="00E12A7A">
      <w:pPr>
        <w:pStyle w:val="a0"/>
        <w:spacing w:line="240" w:lineRule="auto"/>
        <w:ind w:left="0" w:firstLine="284"/>
        <w:rPr>
          <w:sz w:val="24"/>
          <w:szCs w:val="24"/>
        </w:rPr>
      </w:pPr>
      <w:r w:rsidRPr="00C51F6A">
        <w:rPr>
          <w:sz w:val="24"/>
          <w:szCs w:val="24"/>
        </w:rPr>
        <w:t>описывать действия граждан при установлении уровней террористической опасности;</w:t>
      </w:r>
    </w:p>
    <w:p w14:paraId="42E4B11C" w14:textId="77777777" w:rsidR="00B13B54" w:rsidRPr="00C51F6A" w:rsidRDefault="00B13B54" w:rsidP="00E12A7A">
      <w:pPr>
        <w:pStyle w:val="a0"/>
        <w:spacing w:line="240" w:lineRule="auto"/>
        <w:ind w:left="0" w:firstLine="284"/>
        <w:rPr>
          <w:sz w:val="24"/>
          <w:szCs w:val="24"/>
        </w:rPr>
      </w:pPr>
      <w:r w:rsidRPr="00C51F6A">
        <w:rPr>
          <w:sz w:val="24"/>
          <w:szCs w:val="24"/>
        </w:rPr>
        <w:t>описывать правила и рекомендации в случае проведения террористической акции;</w:t>
      </w:r>
    </w:p>
    <w:p w14:paraId="5A6B60A7" w14:textId="77777777" w:rsidR="00B13B54" w:rsidRPr="00C51F6A" w:rsidRDefault="00B13B54" w:rsidP="00E12A7A">
      <w:pPr>
        <w:pStyle w:val="a0"/>
        <w:spacing w:line="240" w:lineRule="auto"/>
        <w:ind w:left="0" w:firstLine="284"/>
        <w:rPr>
          <w:sz w:val="24"/>
          <w:szCs w:val="24"/>
        </w:rPr>
      </w:pPr>
      <w:r w:rsidRPr="00C51F6A">
        <w:rPr>
          <w:sz w:val="24"/>
          <w:szCs w:val="24"/>
        </w:rPr>
        <w:t>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14:paraId="6467CC92" w14:textId="77777777" w:rsidR="00B13B54" w:rsidRPr="00C51F6A" w:rsidRDefault="00B13B54" w:rsidP="00E12A7A">
      <w:pPr>
        <w:spacing w:line="240" w:lineRule="auto"/>
        <w:ind w:firstLine="284"/>
        <w:rPr>
          <w:b/>
          <w:sz w:val="24"/>
          <w:szCs w:val="24"/>
        </w:rPr>
      </w:pPr>
      <w:r w:rsidRPr="00C51F6A">
        <w:rPr>
          <w:b/>
          <w:sz w:val="24"/>
          <w:szCs w:val="24"/>
        </w:rPr>
        <w:t>Основы здорового образа жизни</w:t>
      </w:r>
    </w:p>
    <w:p w14:paraId="7D1FD813" w14:textId="77777777" w:rsidR="00B13B54" w:rsidRPr="00C51F6A" w:rsidRDefault="00A1348F" w:rsidP="00E12A7A">
      <w:pPr>
        <w:pStyle w:val="a0"/>
        <w:spacing w:line="240" w:lineRule="auto"/>
        <w:ind w:left="0" w:firstLine="284"/>
        <w:rPr>
          <w:sz w:val="24"/>
          <w:szCs w:val="24"/>
        </w:rPr>
      </w:pPr>
      <w:r w:rsidRPr="00C51F6A">
        <w:rPr>
          <w:sz w:val="24"/>
          <w:szCs w:val="24"/>
        </w:rPr>
        <w:t>К</w:t>
      </w:r>
      <w:r w:rsidR="00B13B54" w:rsidRPr="00C51F6A">
        <w:rPr>
          <w:sz w:val="24"/>
          <w:szCs w:val="24"/>
        </w:rPr>
        <w:t>омментировать назначение основных нормативн</w:t>
      </w:r>
      <w:r w:rsidR="00EB2BD4" w:rsidRPr="00C51F6A">
        <w:rPr>
          <w:sz w:val="24"/>
          <w:szCs w:val="24"/>
        </w:rPr>
        <w:t xml:space="preserve">ых </w:t>
      </w:r>
      <w:r w:rsidR="00B13B54" w:rsidRPr="00C51F6A">
        <w:rPr>
          <w:sz w:val="24"/>
          <w:szCs w:val="24"/>
        </w:rPr>
        <w:t>правовых актов в области здорового образа жизни;</w:t>
      </w:r>
    </w:p>
    <w:p w14:paraId="49B14557" w14:textId="77777777" w:rsidR="00B13B54" w:rsidRPr="00C51F6A" w:rsidRDefault="00B13B54" w:rsidP="00E12A7A">
      <w:pPr>
        <w:pStyle w:val="a0"/>
        <w:spacing w:line="240" w:lineRule="auto"/>
        <w:ind w:left="0" w:firstLine="284"/>
        <w:rPr>
          <w:sz w:val="24"/>
          <w:szCs w:val="24"/>
        </w:rPr>
      </w:pPr>
      <w:r w:rsidRPr="00C51F6A">
        <w:rPr>
          <w:sz w:val="24"/>
          <w:szCs w:val="24"/>
        </w:rPr>
        <w:t>использовать основные нормативн</w:t>
      </w:r>
      <w:r w:rsidR="00EB2BD4" w:rsidRPr="00C51F6A">
        <w:rPr>
          <w:sz w:val="24"/>
          <w:szCs w:val="24"/>
        </w:rPr>
        <w:t xml:space="preserve">ые </w:t>
      </w:r>
      <w:r w:rsidRPr="00C51F6A">
        <w:rPr>
          <w:sz w:val="24"/>
          <w:szCs w:val="24"/>
        </w:rPr>
        <w:t>правовые акты в области</w:t>
      </w:r>
      <w:r w:rsidR="00234E34" w:rsidRPr="00C51F6A">
        <w:rPr>
          <w:sz w:val="24"/>
          <w:szCs w:val="24"/>
        </w:rPr>
        <w:t xml:space="preserve"> </w:t>
      </w:r>
      <w:r w:rsidRPr="00C51F6A">
        <w:rPr>
          <w:sz w:val="24"/>
          <w:szCs w:val="24"/>
        </w:rPr>
        <w:t>здорового образа жизни для изучения и реализации своих прав;</w:t>
      </w:r>
    </w:p>
    <w:p w14:paraId="30BDFEF0" w14:textId="77777777" w:rsidR="00B13B54" w:rsidRPr="00C51F6A" w:rsidRDefault="00B13B54" w:rsidP="00E12A7A">
      <w:pPr>
        <w:pStyle w:val="a0"/>
        <w:spacing w:line="240" w:lineRule="auto"/>
        <w:ind w:left="0" w:firstLine="284"/>
        <w:rPr>
          <w:sz w:val="24"/>
          <w:szCs w:val="24"/>
        </w:rPr>
      </w:pPr>
      <w:r w:rsidRPr="00C51F6A">
        <w:rPr>
          <w:sz w:val="24"/>
          <w:szCs w:val="24"/>
        </w:rPr>
        <w:t>оперировать основными понятиями в области здорового образа жизни;</w:t>
      </w:r>
    </w:p>
    <w:p w14:paraId="03E9F8FC" w14:textId="77777777" w:rsidR="00B13B54" w:rsidRPr="00C51F6A" w:rsidRDefault="00B13B54" w:rsidP="00E12A7A">
      <w:pPr>
        <w:pStyle w:val="a0"/>
        <w:spacing w:line="240" w:lineRule="auto"/>
        <w:ind w:left="0" w:firstLine="284"/>
        <w:rPr>
          <w:sz w:val="24"/>
          <w:szCs w:val="24"/>
        </w:rPr>
      </w:pPr>
      <w:r w:rsidRPr="00C51F6A">
        <w:rPr>
          <w:sz w:val="24"/>
          <w:szCs w:val="24"/>
        </w:rPr>
        <w:t>описывать факторы здорового образа жизни;</w:t>
      </w:r>
    </w:p>
    <w:p w14:paraId="42018D13" w14:textId="77777777" w:rsidR="00B13B54" w:rsidRPr="00C51F6A" w:rsidRDefault="00B13B54" w:rsidP="00E12A7A">
      <w:pPr>
        <w:pStyle w:val="a0"/>
        <w:spacing w:line="240" w:lineRule="auto"/>
        <w:ind w:left="0" w:firstLine="284"/>
        <w:rPr>
          <w:sz w:val="24"/>
          <w:szCs w:val="24"/>
        </w:rPr>
      </w:pPr>
      <w:r w:rsidRPr="00C51F6A">
        <w:rPr>
          <w:sz w:val="24"/>
          <w:szCs w:val="24"/>
        </w:rPr>
        <w:t>объяснять преимущества здорового образа жизни;</w:t>
      </w:r>
    </w:p>
    <w:p w14:paraId="508DEE37" w14:textId="77777777" w:rsidR="00B13B54" w:rsidRPr="00C51F6A" w:rsidRDefault="00B13B54" w:rsidP="00E12A7A">
      <w:pPr>
        <w:pStyle w:val="a0"/>
        <w:spacing w:line="240" w:lineRule="auto"/>
        <w:ind w:left="0" w:firstLine="284"/>
        <w:rPr>
          <w:sz w:val="24"/>
          <w:szCs w:val="24"/>
        </w:rPr>
      </w:pPr>
      <w:r w:rsidRPr="00C51F6A">
        <w:rPr>
          <w:sz w:val="24"/>
          <w:szCs w:val="24"/>
        </w:rPr>
        <w:t>объяснять значение здорового образа жизни для благополучия общества и государства;</w:t>
      </w:r>
    </w:p>
    <w:p w14:paraId="6FF8856D" w14:textId="77777777" w:rsidR="00B13B54" w:rsidRPr="00C51F6A" w:rsidRDefault="00B13B54" w:rsidP="00E12A7A">
      <w:pPr>
        <w:pStyle w:val="a0"/>
        <w:spacing w:line="240" w:lineRule="auto"/>
        <w:ind w:left="0" w:firstLine="284"/>
        <w:rPr>
          <w:sz w:val="24"/>
          <w:szCs w:val="24"/>
        </w:rPr>
      </w:pPr>
      <w:r w:rsidRPr="00C51F6A">
        <w:rPr>
          <w:sz w:val="24"/>
          <w:szCs w:val="24"/>
        </w:rPr>
        <w:t xml:space="preserve">описывать основные факторы и привычки, пагубно влияющие на здоровье человека; </w:t>
      </w:r>
    </w:p>
    <w:p w14:paraId="2C239172" w14:textId="77777777" w:rsidR="00B13B54" w:rsidRPr="00C51F6A" w:rsidRDefault="00B13B54" w:rsidP="00E12A7A">
      <w:pPr>
        <w:pStyle w:val="a0"/>
        <w:spacing w:line="240" w:lineRule="auto"/>
        <w:ind w:left="0" w:firstLine="284"/>
        <w:rPr>
          <w:sz w:val="24"/>
          <w:szCs w:val="24"/>
        </w:rPr>
      </w:pPr>
      <w:r w:rsidRPr="00C51F6A">
        <w:rPr>
          <w:sz w:val="24"/>
          <w:szCs w:val="24"/>
        </w:rPr>
        <w:t>раскрывать сущность репродуктивного здоровья;</w:t>
      </w:r>
    </w:p>
    <w:p w14:paraId="6B8F9D26" w14:textId="77777777" w:rsidR="00A1348F" w:rsidRPr="00C51F6A" w:rsidRDefault="00B13B54" w:rsidP="00E12A7A">
      <w:pPr>
        <w:pStyle w:val="a0"/>
        <w:spacing w:line="240" w:lineRule="auto"/>
        <w:ind w:left="0" w:firstLine="284"/>
        <w:rPr>
          <w:sz w:val="24"/>
          <w:szCs w:val="24"/>
        </w:rPr>
      </w:pPr>
      <w:r w:rsidRPr="00C51F6A">
        <w:rPr>
          <w:sz w:val="24"/>
          <w:szCs w:val="24"/>
        </w:rPr>
        <w:t>распознавать факторы, положительно и отрицательно влияющие на репродуктивное здоровье</w:t>
      </w:r>
      <w:r w:rsidR="00A1348F" w:rsidRPr="00C51F6A">
        <w:rPr>
          <w:sz w:val="24"/>
          <w:szCs w:val="24"/>
        </w:rPr>
        <w:t>;</w:t>
      </w:r>
    </w:p>
    <w:p w14:paraId="7F8CB9BB" w14:textId="77777777" w:rsidR="00B13B54" w:rsidRPr="00C51F6A" w:rsidRDefault="00A1348F" w:rsidP="00E12A7A">
      <w:pPr>
        <w:pStyle w:val="a0"/>
        <w:spacing w:line="240" w:lineRule="auto"/>
        <w:ind w:left="0" w:firstLine="284"/>
        <w:rPr>
          <w:sz w:val="24"/>
          <w:szCs w:val="24"/>
        </w:rPr>
      </w:pPr>
      <w:r w:rsidRPr="00C51F6A">
        <w:rPr>
          <w:color w:val="000000"/>
          <w:sz w:val="24"/>
          <w:szCs w:val="24"/>
        </w:rPr>
        <w:t>пользоваться официальными источниками для получения информации</w:t>
      </w:r>
      <w:r w:rsidR="00BF76C9">
        <w:rPr>
          <w:color w:val="000000"/>
          <w:sz w:val="24"/>
          <w:szCs w:val="24"/>
        </w:rPr>
        <w:t xml:space="preserve"> </w:t>
      </w:r>
      <w:r w:rsidRPr="00C51F6A">
        <w:rPr>
          <w:color w:val="000000"/>
          <w:sz w:val="24"/>
          <w:szCs w:val="24"/>
        </w:rPr>
        <w:t>о здоровье, здоровом образе жизни, сохранении и укреплении репродуктивного здоровья</w:t>
      </w:r>
      <w:r w:rsidR="00B13B54" w:rsidRPr="00C51F6A">
        <w:rPr>
          <w:sz w:val="24"/>
          <w:szCs w:val="24"/>
        </w:rPr>
        <w:t>.</w:t>
      </w:r>
    </w:p>
    <w:p w14:paraId="54BE2FBF" w14:textId="77777777" w:rsidR="00B13B54" w:rsidRPr="00C51F6A" w:rsidRDefault="00B13B54" w:rsidP="00E12A7A">
      <w:pPr>
        <w:spacing w:line="240" w:lineRule="auto"/>
        <w:ind w:firstLine="284"/>
        <w:rPr>
          <w:b/>
          <w:sz w:val="24"/>
          <w:szCs w:val="24"/>
        </w:rPr>
      </w:pPr>
      <w:r w:rsidRPr="00C51F6A">
        <w:rPr>
          <w:b/>
          <w:sz w:val="24"/>
          <w:szCs w:val="24"/>
        </w:rPr>
        <w:t>Основы медицинских знаний и оказание первой помощи</w:t>
      </w:r>
    </w:p>
    <w:p w14:paraId="1F3A931F" w14:textId="77777777" w:rsidR="00B13B54" w:rsidRPr="00C51F6A" w:rsidRDefault="00A1348F" w:rsidP="00E12A7A">
      <w:pPr>
        <w:pStyle w:val="a0"/>
        <w:spacing w:line="240" w:lineRule="auto"/>
        <w:ind w:left="0" w:firstLine="284"/>
        <w:rPr>
          <w:sz w:val="24"/>
          <w:szCs w:val="24"/>
        </w:rPr>
      </w:pPr>
      <w:r w:rsidRPr="00C51F6A">
        <w:rPr>
          <w:sz w:val="24"/>
          <w:szCs w:val="24"/>
        </w:rPr>
        <w:lastRenderedPageBreak/>
        <w:t>К</w:t>
      </w:r>
      <w:r w:rsidR="00B13B54" w:rsidRPr="00C51F6A">
        <w:rPr>
          <w:sz w:val="24"/>
          <w:szCs w:val="24"/>
        </w:rPr>
        <w:t>омментировать назначение основных нормативн</w:t>
      </w:r>
      <w:r w:rsidR="00EB2BD4" w:rsidRPr="00C51F6A">
        <w:rPr>
          <w:sz w:val="24"/>
          <w:szCs w:val="24"/>
        </w:rPr>
        <w:t xml:space="preserve">ых </w:t>
      </w:r>
      <w:r w:rsidR="00B13B54" w:rsidRPr="00C51F6A">
        <w:rPr>
          <w:sz w:val="24"/>
          <w:szCs w:val="24"/>
        </w:rPr>
        <w:t>правовых актов в области оказания первой помощи;</w:t>
      </w:r>
    </w:p>
    <w:p w14:paraId="252AD2D9" w14:textId="77777777" w:rsidR="00B13B54" w:rsidRPr="00C51F6A" w:rsidRDefault="00B13B54" w:rsidP="00E12A7A">
      <w:pPr>
        <w:pStyle w:val="a0"/>
        <w:spacing w:line="240" w:lineRule="auto"/>
        <w:ind w:left="0" w:firstLine="284"/>
        <w:rPr>
          <w:sz w:val="24"/>
          <w:szCs w:val="24"/>
        </w:rPr>
      </w:pPr>
      <w:r w:rsidRPr="00C51F6A">
        <w:rPr>
          <w:sz w:val="24"/>
          <w:szCs w:val="24"/>
        </w:rPr>
        <w:t>использовать основные нормативн</w:t>
      </w:r>
      <w:r w:rsidR="00EB2BD4" w:rsidRPr="00C51F6A">
        <w:rPr>
          <w:sz w:val="24"/>
          <w:szCs w:val="24"/>
        </w:rPr>
        <w:t xml:space="preserve">ые </w:t>
      </w:r>
      <w:r w:rsidRPr="00C51F6A">
        <w:rPr>
          <w:sz w:val="24"/>
          <w:szCs w:val="24"/>
        </w:rPr>
        <w:t xml:space="preserve">правовые акты в области оказания первой помощи для изучения и реализации своих прав, определения ответственности; </w:t>
      </w:r>
    </w:p>
    <w:p w14:paraId="76E7865A" w14:textId="77777777" w:rsidR="00B13B54" w:rsidRPr="00C51F6A" w:rsidRDefault="00B13B54" w:rsidP="00E12A7A">
      <w:pPr>
        <w:pStyle w:val="a0"/>
        <w:spacing w:line="240" w:lineRule="auto"/>
        <w:ind w:left="0" w:firstLine="284"/>
        <w:rPr>
          <w:sz w:val="24"/>
          <w:szCs w:val="24"/>
        </w:rPr>
      </w:pPr>
      <w:r w:rsidRPr="00C51F6A">
        <w:rPr>
          <w:sz w:val="24"/>
          <w:szCs w:val="24"/>
        </w:rPr>
        <w:t>оперировать основными понятиями в области оказания первой помощи;</w:t>
      </w:r>
    </w:p>
    <w:p w14:paraId="2B1A1B64" w14:textId="77777777" w:rsidR="00B13B54" w:rsidRPr="00C51F6A" w:rsidRDefault="00B13B54" w:rsidP="00E12A7A">
      <w:pPr>
        <w:pStyle w:val="a0"/>
        <w:spacing w:line="240" w:lineRule="auto"/>
        <w:ind w:left="0" w:firstLine="284"/>
        <w:rPr>
          <w:sz w:val="24"/>
          <w:szCs w:val="24"/>
        </w:rPr>
      </w:pPr>
      <w:r w:rsidRPr="00C51F6A">
        <w:rPr>
          <w:sz w:val="24"/>
          <w:szCs w:val="24"/>
        </w:rPr>
        <w:t>отличать первую помощ</w:t>
      </w:r>
      <w:r w:rsidR="00B92ECC" w:rsidRPr="00C51F6A">
        <w:rPr>
          <w:sz w:val="24"/>
          <w:szCs w:val="24"/>
        </w:rPr>
        <w:t>ь</w:t>
      </w:r>
      <w:r w:rsidRPr="00C51F6A">
        <w:rPr>
          <w:sz w:val="24"/>
          <w:szCs w:val="24"/>
        </w:rPr>
        <w:t xml:space="preserve"> от медицинской помощи;</w:t>
      </w:r>
      <w:r w:rsidR="00234E34" w:rsidRPr="00C51F6A">
        <w:rPr>
          <w:sz w:val="24"/>
          <w:szCs w:val="24"/>
        </w:rPr>
        <w:t xml:space="preserve"> </w:t>
      </w:r>
    </w:p>
    <w:p w14:paraId="23998600" w14:textId="77777777" w:rsidR="00B13B54" w:rsidRPr="00C51F6A" w:rsidRDefault="00B13B54" w:rsidP="00E12A7A">
      <w:pPr>
        <w:pStyle w:val="a0"/>
        <w:spacing w:line="240" w:lineRule="auto"/>
        <w:ind w:left="0" w:firstLine="284"/>
        <w:rPr>
          <w:sz w:val="24"/>
          <w:szCs w:val="24"/>
        </w:rPr>
      </w:pPr>
      <w:r w:rsidRPr="00C51F6A">
        <w:rPr>
          <w:sz w:val="24"/>
          <w:szCs w:val="24"/>
        </w:rPr>
        <w:t>распознавать состояния, при которых оказывается первая помощь, и определять мероприятия по ее оказанию;</w:t>
      </w:r>
    </w:p>
    <w:p w14:paraId="53B66A17" w14:textId="77777777" w:rsidR="00B13B54" w:rsidRPr="00C51F6A" w:rsidRDefault="00B13B54" w:rsidP="00E12A7A">
      <w:pPr>
        <w:pStyle w:val="a0"/>
        <w:spacing w:line="240" w:lineRule="auto"/>
        <w:ind w:left="0" w:firstLine="284"/>
        <w:rPr>
          <w:sz w:val="24"/>
          <w:szCs w:val="24"/>
        </w:rPr>
      </w:pPr>
      <w:r w:rsidRPr="00C51F6A">
        <w:rPr>
          <w:sz w:val="24"/>
          <w:szCs w:val="24"/>
        </w:rPr>
        <w:t>оказывать первую помощь при неотложных состояниях;</w:t>
      </w:r>
    </w:p>
    <w:p w14:paraId="1810E81F" w14:textId="77777777" w:rsidR="00B13B54" w:rsidRPr="00C51F6A" w:rsidRDefault="00B13B54" w:rsidP="00E12A7A">
      <w:pPr>
        <w:pStyle w:val="a0"/>
        <w:spacing w:line="240" w:lineRule="auto"/>
        <w:ind w:left="0" w:firstLine="284"/>
        <w:rPr>
          <w:sz w:val="24"/>
          <w:szCs w:val="24"/>
        </w:rPr>
      </w:pPr>
      <w:r w:rsidRPr="00C51F6A">
        <w:rPr>
          <w:sz w:val="24"/>
          <w:szCs w:val="24"/>
        </w:rPr>
        <w:t>вызывать в случае необходимости службы экстренной помощи;</w:t>
      </w:r>
    </w:p>
    <w:p w14:paraId="5BA5B916" w14:textId="77777777" w:rsidR="00B13B54" w:rsidRPr="00C51F6A" w:rsidRDefault="00B13B54" w:rsidP="00E12A7A">
      <w:pPr>
        <w:pStyle w:val="a0"/>
        <w:spacing w:line="240" w:lineRule="auto"/>
        <w:ind w:left="0" w:firstLine="284"/>
        <w:rPr>
          <w:sz w:val="24"/>
          <w:szCs w:val="24"/>
        </w:rPr>
      </w:pPr>
      <w:r w:rsidRPr="00C51F6A">
        <w:rPr>
          <w:sz w:val="24"/>
          <w:szCs w:val="24"/>
        </w:rPr>
        <w:t>выполнять переноску (транспортировку) пострадавших различными способами с использованием подручных средств и средств промышленного изготовления;</w:t>
      </w:r>
    </w:p>
    <w:p w14:paraId="7FBA7A4C" w14:textId="77777777" w:rsidR="00B13B54" w:rsidRPr="00C51F6A" w:rsidRDefault="00B13B54" w:rsidP="00E12A7A">
      <w:pPr>
        <w:pStyle w:val="a0"/>
        <w:spacing w:line="240" w:lineRule="auto"/>
        <w:ind w:left="0" w:firstLine="284"/>
        <w:rPr>
          <w:sz w:val="24"/>
          <w:szCs w:val="24"/>
        </w:rPr>
      </w:pPr>
      <w:r w:rsidRPr="00C51F6A">
        <w:rPr>
          <w:sz w:val="24"/>
          <w:szCs w:val="24"/>
        </w:rPr>
        <w:t>действовать согласно указанию на знаках безопасности медицинского и санитарного назначения;</w:t>
      </w:r>
    </w:p>
    <w:p w14:paraId="2FF2B8BC" w14:textId="77777777" w:rsidR="00B13B54" w:rsidRPr="00C51F6A" w:rsidRDefault="00B13B54" w:rsidP="00E12A7A">
      <w:pPr>
        <w:pStyle w:val="a0"/>
        <w:spacing w:line="240" w:lineRule="auto"/>
        <w:ind w:left="0" w:firstLine="284"/>
        <w:rPr>
          <w:sz w:val="24"/>
          <w:szCs w:val="24"/>
        </w:rPr>
      </w:pPr>
      <w:r w:rsidRPr="00C51F6A">
        <w:rPr>
          <w:sz w:val="24"/>
          <w:szCs w:val="24"/>
        </w:rPr>
        <w:t>составлять модель личного безопасного поведения при оказании первой помощи пострадавшему;</w:t>
      </w:r>
    </w:p>
    <w:p w14:paraId="0DA5D958" w14:textId="77777777" w:rsidR="00B13B54" w:rsidRPr="00C51F6A" w:rsidRDefault="00B13B54" w:rsidP="00E12A7A">
      <w:pPr>
        <w:pStyle w:val="a0"/>
        <w:spacing w:line="240" w:lineRule="auto"/>
        <w:ind w:left="0" w:firstLine="284"/>
        <w:rPr>
          <w:sz w:val="24"/>
          <w:szCs w:val="24"/>
        </w:rPr>
      </w:pPr>
      <w:r w:rsidRPr="00C51F6A">
        <w:rPr>
          <w:sz w:val="24"/>
          <w:szCs w:val="24"/>
        </w:rPr>
        <w:t>комментировать назначение основных нормативн</w:t>
      </w:r>
      <w:r w:rsidR="00EB2BD4" w:rsidRPr="00C51F6A">
        <w:rPr>
          <w:sz w:val="24"/>
          <w:szCs w:val="24"/>
        </w:rPr>
        <w:t xml:space="preserve">ых </w:t>
      </w:r>
      <w:r w:rsidRPr="00C51F6A">
        <w:rPr>
          <w:sz w:val="24"/>
          <w:szCs w:val="24"/>
        </w:rPr>
        <w:t>правовых актов в сфере санитарно-эпидемиологическом благополучи</w:t>
      </w:r>
      <w:r w:rsidR="00916ADB" w:rsidRPr="00C51F6A">
        <w:rPr>
          <w:sz w:val="24"/>
          <w:szCs w:val="24"/>
        </w:rPr>
        <w:t>я</w:t>
      </w:r>
      <w:r w:rsidRPr="00C51F6A">
        <w:rPr>
          <w:sz w:val="24"/>
          <w:szCs w:val="24"/>
        </w:rPr>
        <w:t xml:space="preserve"> населения;</w:t>
      </w:r>
    </w:p>
    <w:p w14:paraId="2E8FBEAA" w14:textId="77777777" w:rsidR="00B13B54" w:rsidRPr="00C51F6A" w:rsidRDefault="00B13B54" w:rsidP="00E12A7A">
      <w:pPr>
        <w:pStyle w:val="a0"/>
        <w:spacing w:line="240" w:lineRule="auto"/>
        <w:ind w:left="0" w:firstLine="284"/>
        <w:rPr>
          <w:sz w:val="24"/>
          <w:szCs w:val="24"/>
        </w:rPr>
      </w:pPr>
      <w:r w:rsidRPr="00C51F6A">
        <w:rPr>
          <w:sz w:val="24"/>
          <w:szCs w:val="24"/>
        </w:rPr>
        <w:t>использовать основные нормативн</w:t>
      </w:r>
      <w:r w:rsidR="00EB2BD4" w:rsidRPr="00C51F6A">
        <w:rPr>
          <w:sz w:val="24"/>
          <w:szCs w:val="24"/>
        </w:rPr>
        <w:t xml:space="preserve">ые </w:t>
      </w:r>
      <w:r w:rsidRPr="00C51F6A">
        <w:rPr>
          <w:sz w:val="24"/>
          <w:szCs w:val="24"/>
        </w:rPr>
        <w:t>правовые акты в сфере санитарно-</w:t>
      </w:r>
      <w:r w:rsidR="00B92ECC" w:rsidRPr="00C51F6A">
        <w:rPr>
          <w:sz w:val="24"/>
          <w:szCs w:val="24"/>
        </w:rPr>
        <w:t xml:space="preserve">эпидемиологического благополучия </w:t>
      </w:r>
      <w:r w:rsidRPr="00C51F6A">
        <w:rPr>
          <w:sz w:val="24"/>
          <w:szCs w:val="24"/>
        </w:rPr>
        <w:t xml:space="preserve">населения для изучения и реализации своих прав и определения ответственности; </w:t>
      </w:r>
    </w:p>
    <w:p w14:paraId="5B92545A" w14:textId="77777777" w:rsidR="00B13B54" w:rsidRPr="00C51F6A" w:rsidRDefault="00B13B54" w:rsidP="00E12A7A">
      <w:pPr>
        <w:pStyle w:val="a0"/>
        <w:spacing w:line="240" w:lineRule="auto"/>
        <w:ind w:left="0" w:firstLine="284"/>
        <w:rPr>
          <w:sz w:val="24"/>
          <w:szCs w:val="24"/>
        </w:rPr>
      </w:pPr>
      <w:r w:rsidRPr="00C51F6A">
        <w:rPr>
          <w:sz w:val="24"/>
          <w:szCs w:val="24"/>
        </w:rPr>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14:paraId="17BADD4F" w14:textId="77777777" w:rsidR="00B13B54" w:rsidRPr="00C51F6A" w:rsidRDefault="00B13B54" w:rsidP="00E12A7A">
      <w:pPr>
        <w:pStyle w:val="a0"/>
        <w:spacing w:line="240" w:lineRule="auto"/>
        <w:ind w:left="0" w:firstLine="284"/>
        <w:rPr>
          <w:sz w:val="24"/>
          <w:szCs w:val="24"/>
        </w:rPr>
      </w:pPr>
      <w:r w:rsidRPr="00C51F6A">
        <w:rPr>
          <w:sz w:val="24"/>
          <w:szCs w:val="24"/>
        </w:rPr>
        <w:t>классифицировать основные инфекционные болезни;</w:t>
      </w:r>
    </w:p>
    <w:p w14:paraId="76C8E6A7" w14:textId="77777777" w:rsidR="00B13B54" w:rsidRPr="00C51F6A" w:rsidRDefault="00B13B54" w:rsidP="00E12A7A">
      <w:pPr>
        <w:pStyle w:val="a0"/>
        <w:spacing w:line="240" w:lineRule="auto"/>
        <w:ind w:left="0" w:firstLine="284"/>
        <w:rPr>
          <w:sz w:val="24"/>
          <w:szCs w:val="24"/>
        </w:rPr>
      </w:pPr>
      <w:r w:rsidRPr="00C51F6A">
        <w:rPr>
          <w:sz w:val="24"/>
          <w:szCs w:val="24"/>
        </w:rPr>
        <w:t>определять меры, направленные на предупреждение возникновения и распространения инфекционных заболеваний;</w:t>
      </w:r>
    </w:p>
    <w:p w14:paraId="14459566" w14:textId="77777777" w:rsidR="00B13B54" w:rsidRPr="00C51F6A" w:rsidRDefault="00B13B54" w:rsidP="00E12A7A">
      <w:pPr>
        <w:pStyle w:val="a0"/>
        <w:spacing w:line="240" w:lineRule="auto"/>
        <w:ind w:left="0" w:firstLine="284"/>
        <w:rPr>
          <w:sz w:val="24"/>
          <w:szCs w:val="24"/>
        </w:rPr>
      </w:pPr>
      <w:r w:rsidRPr="00C51F6A">
        <w:rPr>
          <w:sz w:val="24"/>
          <w:szCs w:val="24"/>
        </w:rPr>
        <w:t>действовать в порядке и по правилам поведения в случае возникновения эпидемиологического или бактериологического</w:t>
      </w:r>
      <w:r w:rsidR="00A1348F" w:rsidRPr="00C51F6A">
        <w:rPr>
          <w:sz w:val="24"/>
          <w:szCs w:val="24"/>
        </w:rPr>
        <w:t xml:space="preserve"> очага</w:t>
      </w:r>
      <w:r w:rsidRPr="00C51F6A">
        <w:rPr>
          <w:sz w:val="24"/>
          <w:szCs w:val="24"/>
        </w:rPr>
        <w:t>.</w:t>
      </w:r>
    </w:p>
    <w:p w14:paraId="4C811FED" w14:textId="77777777" w:rsidR="00B13B54" w:rsidRPr="00C51F6A" w:rsidRDefault="00B13B54" w:rsidP="00E12A7A">
      <w:pPr>
        <w:spacing w:line="240" w:lineRule="auto"/>
        <w:ind w:firstLine="284"/>
        <w:rPr>
          <w:b/>
          <w:sz w:val="24"/>
          <w:szCs w:val="24"/>
        </w:rPr>
      </w:pPr>
      <w:r w:rsidRPr="00C51F6A">
        <w:rPr>
          <w:b/>
          <w:sz w:val="24"/>
          <w:szCs w:val="24"/>
        </w:rPr>
        <w:t>Основы обороны государства</w:t>
      </w:r>
    </w:p>
    <w:p w14:paraId="10B2B7F1" w14:textId="77777777" w:rsidR="00B13B54" w:rsidRPr="00C51F6A" w:rsidRDefault="00A1348F" w:rsidP="00E12A7A">
      <w:pPr>
        <w:pStyle w:val="a0"/>
        <w:spacing w:line="240" w:lineRule="auto"/>
        <w:ind w:left="0" w:firstLine="284"/>
        <w:rPr>
          <w:sz w:val="24"/>
          <w:szCs w:val="24"/>
        </w:rPr>
      </w:pPr>
      <w:r w:rsidRPr="00C51F6A">
        <w:rPr>
          <w:sz w:val="24"/>
          <w:szCs w:val="24"/>
        </w:rPr>
        <w:t>К</w:t>
      </w:r>
      <w:r w:rsidR="00B13B54" w:rsidRPr="00C51F6A">
        <w:rPr>
          <w:sz w:val="24"/>
          <w:szCs w:val="24"/>
        </w:rPr>
        <w:t>омментировать назначение основных нормативн</w:t>
      </w:r>
      <w:r w:rsidR="00EB2BD4" w:rsidRPr="00C51F6A">
        <w:rPr>
          <w:sz w:val="24"/>
          <w:szCs w:val="24"/>
        </w:rPr>
        <w:t xml:space="preserve">ых </w:t>
      </w:r>
      <w:r w:rsidR="00B13B54" w:rsidRPr="00C51F6A">
        <w:rPr>
          <w:sz w:val="24"/>
          <w:szCs w:val="24"/>
        </w:rPr>
        <w:t>правовых актов в области обороны государства</w:t>
      </w:r>
      <w:r w:rsidR="007E4BA9" w:rsidRPr="00C51F6A">
        <w:rPr>
          <w:sz w:val="24"/>
          <w:szCs w:val="24"/>
        </w:rPr>
        <w:t>;</w:t>
      </w:r>
    </w:p>
    <w:p w14:paraId="33476128" w14:textId="77777777" w:rsidR="00B13B54" w:rsidRPr="00C51F6A" w:rsidRDefault="007E4BA9" w:rsidP="00E12A7A">
      <w:pPr>
        <w:pStyle w:val="a0"/>
        <w:spacing w:line="240" w:lineRule="auto"/>
        <w:ind w:left="0" w:firstLine="284"/>
        <w:rPr>
          <w:sz w:val="24"/>
          <w:szCs w:val="24"/>
        </w:rPr>
      </w:pPr>
      <w:r w:rsidRPr="00C51F6A">
        <w:rPr>
          <w:sz w:val="24"/>
          <w:szCs w:val="24"/>
        </w:rPr>
        <w:t>х</w:t>
      </w:r>
      <w:r w:rsidR="00B13B54" w:rsidRPr="00C51F6A">
        <w:rPr>
          <w:sz w:val="24"/>
          <w:szCs w:val="24"/>
        </w:rPr>
        <w:t>арактеризовать состояние и тенденции развития современного мира и России</w:t>
      </w:r>
      <w:r w:rsidRPr="00C51F6A">
        <w:rPr>
          <w:sz w:val="24"/>
          <w:szCs w:val="24"/>
        </w:rPr>
        <w:t>;</w:t>
      </w:r>
    </w:p>
    <w:p w14:paraId="546715BE" w14:textId="77777777" w:rsidR="00B13B54" w:rsidRPr="00C51F6A" w:rsidRDefault="007E4BA9" w:rsidP="00E12A7A">
      <w:pPr>
        <w:pStyle w:val="a0"/>
        <w:spacing w:line="240" w:lineRule="auto"/>
        <w:ind w:left="0" w:firstLine="284"/>
        <w:rPr>
          <w:sz w:val="24"/>
          <w:szCs w:val="24"/>
        </w:rPr>
      </w:pPr>
      <w:r w:rsidRPr="00C51F6A">
        <w:rPr>
          <w:sz w:val="24"/>
          <w:szCs w:val="24"/>
        </w:rPr>
        <w:t>о</w:t>
      </w:r>
      <w:r w:rsidR="00B13B54" w:rsidRPr="00C51F6A">
        <w:rPr>
          <w:sz w:val="24"/>
          <w:szCs w:val="24"/>
        </w:rPr>
        <w:t>писывать национальные интересы РФ и стратегические национальные приоритеты</w:t>
      </w:r>
      <w:r w:rsidRPr="00C51F6A">
        <w:rPr>
          <w:sz w:val="24"/>
          <w:szCs w:val="24"/>
        </w:rPr>
        <w:t>;</w:t>
      </w:r>
    </w:p>
    <w:p w14:paraId="11BA0E8A" w14:textId="77777777" w:rsidR="00B13B54" w:rsidRPr="00C51F6A" w:rsidRDefault="007E4BA9" w:rsidP="00E12A7A">
      <w:pPr>
        <w:pStyle w:val="a0"/>
        <w:spacing w:line="240" w:lineRule="auto"/>
        <w:ind w:left="0" w:firstLine="284"/>
        <w:rPr>
          <w:sz w:val="24"/>
          <w:szCs w:val="24"/>
        </w:rPr>
      </w:pPr>
      <w:r w:rsidRPr="00C51F6A">
        <w:rPr>
          <w:sz w:val="24"/>
          <w:szCs w:val="24"/>
        </w:rPr>
        <w:t>п</w:t>
      </w:r>
      <w:r w:rsidR="00B13B54" w:rsidRPr="00C51F6A">
        <w:rPr>
          <w:sz w:val="24"/>
          <w:szCs w:val="24"/>
        </w:rPr>
        <w:t>риводить примеры факторов и источников угроз национальной безопасности, оказывающих негативное влияние на национальные интересы России</w:t>
      </w:r>
      <w:r w:rsidRPr="00C51F6A">
        <w:rPr>
          <w:sz w:val="24"/>
          <w:szCs w:val="24"/>
        </w:rPr>
        <w:t>;</w:t>
      </w:r>
      <w:r w:rsidR="00B13B54" w:rsidRPr="00C51F6A">
        <w:rPr>
          <w:sz w:val="24"/>
          <w:szCs w:val="24"/>
        </w:rPr>
        <w:t xml:space="preserve"> </w:t>
      </w:r>
    </w:p>
    <w:p w14:paraId="29CC88EB" w14:textId="77777777" w:rsidR="00B13B54" w:rsidRPr="00C51F6A" w:rsidRDefault="007E4BA9" w:rsidP="00E12A7A">
      <w:pPr>
        <w:pStyle w:val="a0"/>
        <w:spacing w:line="240" w:lineRule="auto"/>
        <w:ind w:left="0" w:firstLine="284"/>
        <w:rPr>
          <w:sz w:val="24"/>
          <w:szCs w:val="24"/>
        </w:rPr>
      </w:pPr>
      <w:r w:rsidRPr="00C51F6A">
        <w:rPr>
          <w:sz w:val="24"/>
          <w:szCs w:val="24"/>
        </w:rPr>
        <w:t>п</w:t>
      </w:r>
      <w:r w:rsidR="00B13B54" w:rsidRPr="00C51F6A">
        <w:rPr>
          <w:sz w:val="24"/>
          <w:szCs w:val="24"/>
        </w:rPr>
        <w:t>риводить примеры основных внешних и внутренних опасностей</w:t>
      </w:r>
      <w:r w:rsidRPr="00C51F6A">
        <w:rPr>
          <w:sz w:val="24"/>
          <w:szCs w:val="24"/>
        </w:rPr>
        <w:t>;</w:t>
      </w:r>
      <w:r w:rsidR="00B13B54" w:rsidRPr="00C51F6A">
        <w:rPr>
          <w:sz w:val="24"/>
          <w:szCs w:val="24"/>
        </w:rPr>
        <w:t xml:space="preserve"> </w:t>
      </w:r>
    </w:p>
    <w:p w14:paraId="26AD6F79" w14:textId="77777777" w:rsidR="00B13B54" w:rsidRPr="00C51F6A" w:rsidRDefault="007E4BA9" w:rsidP="00E12A7A">
      <w:pPr>
        <w:pStyle w:val="a0"/>
        <w:spacing w:line="240" w:lineRule="auto"/>
        <w:ind w:left="0" w:firstLine="284"/>
        <w:rPr>
          <w:sz w:val="24"/>
          <w:szCs w:val="24"/>
        </w:rPr>
      </w:pPr>
      <w:r w:rsidRPr="00C51F6A">
        <w:rPr>
          <w:sz w:val="24"/>
          <w:szCs w:val="24"/>
        </w:rPr>
        <w:t>р</w:t>
      </w:r>
      <w:r w:rsidR="00B13B54" w:rsidRPr="00C51F6A">
        <w:rPr>
          <w:sz w:val="24"/>
          <w:szCs w:val="24"/>
        </w:rPr>
        <w:t>аскрывать основные задачи и приоритеты международного сотрудничества РФ в рамках реализации национальных интересов и обеспечения безопасности</w:t>
      </w:r>
      <w:r w:rsidRPr="00C51F6A">
        <w:rPr>
          <w:sz w:val="24"/>
          <w:szCs w:val="24"/>
        </w:rPr>
        <w:t>;</w:t>
      </w:r>
    </w:p>
    <w:p w14:paraId="669A2F19" w14:textId="77777777" w:rsidR="00B13B54" w:rsidRPr="00C51F6A" w:rsidRDefault="007E4BA9" w:rsidP="00E12A7A">
      <w:pPr>
        <w:pStyle w:val="a0"/>
        <w:spacing w:line="240" w:lineRule="auto"/>
        <w:ind w:left="0" w:firstLine="284"/>
        <w:rPr>
          <w:sz w:val="24"/>
          <w:szCs w:val="24"/>
        </w:rPr>
      </w:pPr>
      <w:r w:rsidRPr="00C51F6A">
        <w:rPr>
          <w:sz w:val="24"/>
          <w:szCs w:val="24"/>
        </w:rPr>
        <w:t>р</w:t>
      </w:r>
      <w:r w:rsidR="00B13B54" w:rsidRPr="00C51F6A">
        <w:rPr>
          <w:sz w:val="24"/>
          <w:szCs w:val="24"/>
        </w:rPr>
        <w:t>азъяснять основные направления обеспечения национальной безопасности и обороны РФ</w:t>
      </w:r>
      <w:r w:rsidRPr="00C51F6A">
        <w:rPr>
          <w:sz w:val="24"/>
          <w:szCs w:val="24"/>
        </w:rPr>
        <w:t>;</w:t>
      </w:r>
    </w:p>
    <w:p w14:paraId="440DD07C" w14:textId="77777777" w:rsidR="00B13B54" w:rsidRPr="00C51F6A" w:rsidRDefault="007E4BA9" w:rsidP="00E12A7A">
      <w:pPr>
        <w:pStyle w:val="a0"/>
        <w:spacing w:line="240" w:lineRule="auto"/>
        <w:ind w:left="0" w:firstLine="284"/>
        <w:rPr>
          <w:sz w:val="24"/>
          <w:szCs w:val="24"/>
        </w:rPr>
      </w:pPr>
      <w:r w:rsidRPr="00C51F6A">
        <w:rPr>
          <w:sz w:val="24"/>
          <w:szCs w:val="24"/>
        </w:rPr>
        <w:t>о</w:t>
      </w:r>
      <w:r w:rsidR="00B13B54" w:rsidRPr="00C51F6A">
        <w:rPr>
          <w:sz w:val="24"/>
          <w:szCs w:val="24"/>
        </w:rPr>
        <w:t>перировать основными понятиями в области обороны государства</w:t>
      </w:r>
      <w:r w:rsidRPr="00C51F6A">
        <w:rPr>
          <w:sz w:val="24"/>
          <w:szCs w:val="24"/>
        </w:rPr>
        <w:t>;</w:t>
      </w:r>
    </w:p>
    <w:p w14:paraId="61040F4B" w14:textId="77777777" w:rsidR="00B13B54" w:rsidRPr="00C51F6A" w:rsidRDefault="007E4BA9" w:rsidP="00E12A7A">
      <w:pPr>
        <w:pStyle w:val="a0"/>
        <w:spacing w:line="240" w:lineRule="auto"/>
        <w:ind w:left="0" w:firstLine="284"/>
        <w:rPr>
          <w:sz w:val="24"/>
          <w:szCs w:val="24"/>
        </w:rPr>
      </w:pPr>
      <w:r w:rsidRPr="00C51F6A">
        <w:rPr>
          <w:sz w:val="24"/>
          <w:szCs w:val="24"/>
        </w:rPr>
        <w:t>р</w:t>
      </w:r>
      <w:r w:rsidR="00B13B54" w:rsidRPr="00C51F6A">
        <w:rPr>
          <w:sz w:val="24"/>
          <w:szCs w:val="24"/>
        </w:rPr>
        <w:t>аскрывать основы и организацию обороны РФ</w:t>
      </w:r>
      <w:r w:rsidRPr="00C51F6A">
        <w:rPr>
          <w:sz w:val="24"/>
          <w:szCs w:val="24"/>
        </w:rPr>
        <w:t>;</w:t>
      </w:r>
    </w:p>
    <w:p w14:paraId="73CB9FD0" w14:textId="77777777" w:rsidR="00B13B54" w:rsidRPr="00C51F6A" w:rsidRDefault="007E4BA9" w:rsidP="00E12A7A">
      <w:pPr>
        <w:pStyle w:val="a0"/>
        <w:spacing w:line="240" w:lineRule="auto"/>
        <w:ind w:left="0" w:firstLine="284"/>
        <w:rPr>
          <w:sz w:val="24"/>
          <w:szCs w:val="24"/>
        </w:rPr>
      </w:pPr>
      <w:r w:rsidRPr="00C51F6A">
        <w:rPr>
          <w:sz w:val="24"/>
          <w:szCs w:val="24"/>
        </w:rPr>
        <w:t>р</w:t>
      </w:r>
      <w:r w:rsidR="00B13B54" w:rsidRPr="00C51F6A">
        <w:rPr>
          <w:sz w:val="24"/>
          <w:szCs w:val="24"/>
        </w:rPr>
        <w:t>аскрывать предназначение и использование ВС РФ в области обороны</w:t>
      </w:r>
      <w:r w:rsidRPr="00C51F6A">
        <w:rPr>
          <w:sz w:val="24"/>
          <w:szCs w:val="24"/>
        </w:rPr>
        <w:t>;</w:t>
      </w:r>
    </w:p>
    <w:p w14:paraId="65BEDA28" w14:textId="77777777" w:rsidR="00B13B54" w:rsidRPr="00C51F6A" w:rsidRDefault="007E4BA9" w:rsidP="00E12A7A">
      <w:pPr>
        <w:pStyle w:val="a0"/>
        <w:spacing w:line="240" w:lineRule="auto"/>
        <w:ind w:left="0" w:firstLine="284"/>
        <w:rPr>
          <w:sz w:val="24"/>
          <w:szCs w:val="24"/>
        </w:rPr>
      </w:pPr>
      <w:r w:rsidRPr="00C51F6A">
        <w:rPr>
          <w:sz w:val="24"/>
          <w:szCs w:val="24"/>
        </w:rPr>
        <w:t>о</w:t>
      </w:r>
      <w:r w:rsidR="00B13B54" w:rsidRPr="00C51F6A">
        <w:rPr>
          <w:sz w:val="24"/>
          <w:szCs w:val="24"/>
        </w:rPr>
        <w:t>бъяснять направление военной политики РФ в современных условиях</w:t>
      </w:r>
      <w:r w:rsidRPr="00C51F6A">
        <w:rPr>
          <w:sz w:val="24"/>
          <w:szCs w:val="24"/>
        </w:rPr>
        <w:t>;</w:t>
      </w:r>
    </w:p>
    <w:p w14:paraId="65C42A70" w14:textId="77777777" w:rsidR="00B13B54" w:rsidRPr="00C51F6A" w:rsidRDefault="007E4BA9" w:rsidP="00E12A7A">
      <w:pPr>
        <w:pStyle w:val="a0"/>
        <w:spacing w:line="240" w:lineRule="auto"/>
        <w:ind w:left="0" w:firstLine="284"/>
        <w:rPr>
          <w:sz w:val="24"/>
          <w:szCs w:val="24"/>
        </w:rPr>
      </w:pPr>
      <w:r w:rsidRPr="00C51F6A">
        <w:rPr>
          <w:sz w:val="24"/>
          <w:szCs w:val="24"/>
        </w:rPr>
        <w:t>о</w:t>
      </w:r>
      <w:r w:rsidR="00B13B54" w:rsidRPr="00C51F6A">
        <w:rPr>
          <w:sz w:val="24"/>
          <w:szCs w:val="24"/>
        </w:rPr>
        <w:t>писывать предназначение и задачи Вооруженных Сил РФ, других войск, воинских формирований и органов в мирное и военное время</w:t>
      </w:r>
      <w:r w:rsidRPr="00C51F6A">
        <w:rPr>
          <w:sz w:val="24"/>
          <w:szCs w:val="24"/>
        </w:rPr>
        <w:t>;</w:t>
      </w:r>
    </w:p>
    <w:p w14:paraId="319CF8D5" w14:textId="77777777" w:rsidR="00B13B54" w:rsidRPr="00C51F6A" w:rsidRDefault="007E4BA9" w:rsidP="00E12A7A">
      <w:pPr>
        <w:pStyle w:val="a0"/>
        <w:spacing w:line="240" w:lineRule="auto"/>
        <w:ind w:left="0" w:firstLine="284"/>
        <w:rPr>
          <w:sz w:val="24"/>
          <w:szCs w:val="24"/>
        </w:rPr>
      </w:pPr>
      <w:r w:rsidRPr="00C51F6A">
        <w:rPr>
          <w:sz w:val="24"/>
          <w:szCs w:val="24"/>
        </w:rPr>
        <w:t>х</w:t>
      </w:r>
      <w:r w:rsidR="00B13B54" w:rsidRPr="00C51F6A">
        <w:rPr>
          <w:sz w:val="24"/>
          <w:szCs w:val="24"/>
        </w:rPr>
        <w:t>арактеризовать историю создания ВС РФ</w:t>
      </w:r>
      <w:r w:rsidRPr="00C51F6A">
        <w:rPr>
          <w:sz w:val="24"/>
          <w:szCs w:val="24"/>
        </w:rPr>
        <w:t>;</w:t>
      </w:r>
    </w:p>
    <w:p w14:paraId="6E02DDAA" w14:textId="77777777" w:rsidR="00B13B54" w:rsidRPr="00C51F6A" w:rsidRDefault="007E4BA9" w:rsidP="00E12A7A">
      <w:pPr>
        <w:pStyle w:val="a0"/>
        <w:spacing w:line="240" w:lineRule="auto"/>
        <w:ind w:left="0" w:firstLine="284"/>
        <w:rPr>
          <w:sz w:val="24"/>
          <w:szCs w:val="24"/>
        </w:rPr>
      </w:pPr>
      <w:r w:rsidRPr="00C51F6A">
        <w:rPr>
          <w:sz w:val="24"/>
          <w:szCs w:val="24"/>
        </w:rPr>
        <w:t>о</w:t>
      </w:r>
      <w:r w:rsidR="00B13B54" w:rsidRPr="00C51F6A">
        <w:rPr>
          <w:sz w:val="24"/>
          <w:szCs w:val="24"/>
        </w:rPr>
        <w:t>писывать структуру ВС РФ</w:t>
      </w:r>
      <w:r w:rsidRPr="00C51F6A">
        <w:rPr>
          <w:sz w:val="24"/>
          <w:szCs w:val="24"/>
        </w:rPr>
        <w:t>;</w:t>
      </w:r>
    </w:p>
    <w:p w14:paraId="7EFEBE3C" w14:textId="77777777" w:rsidR="00B13B54" w:rsidRPr="00C51F6A" w:rsidRDefault="007E4BA9" w:rsidP="00E12A7A">
      <w:pPr>
        <w:pStyle w:val="a0"/>
        <w:spacing w:line="240" w:lineRule="auto"/>
        <w:ind w:left="0" w:firstLine="284"/>
        <w:rPr>
          <w:sz w:val="24"/>
          <w:szCs w:val="24"/>
        </w:rPr>
      </w:pPr>
      <w:r w:rsidRPr="00C51F6A">
        <w:rPr>
          <w:sz w:val="24"/>
          <w:szCs w:val="24"/>
        </w:rPr>
        <w:t>х</w:t>
      </w:r>
      <w:r w:rsidR="00B13B54" w:rsidRPr="00C51F6A">
        <w:rPr>
          <w:sz w:val="24"/>
          <w:szCs w:val="24"/>
        </w:rPr>
        <w:t>арактеризовать виды и рода войск ВС РФ, их предназначение и задачи</w:t>
      </w:r>
      <w:r w:rsidRPr="00C51F6A">
        <w:rPr>
          <w:sz w:val="24"/>
          <w:szCs w:val="24"/>
        </w:rPr>
        <w:t>;</w:t>
      </w:r>
    </w:p>
    <w:p w14:paraId="0DD51131" w14:textId="77777777" w:rsidR="00B13B54" w:rsidRPr="00C51F6A" w:rsidRDefault="007E4BA9" w:rsidP="00E12A7A">
      <w:pPr>
        <w:pStyle w:val="a0"/>
        <w:spacing w:line="240" w:lineRule="auto"/>
        <w:ind w:left="0" w:firstLine="284"/>
        <w:rPr>
          <w:sz w:val="24"/>
          <w:szCs w:val="24"/>
        </w:rPr>
      </w:pPr>
      <w:r w:rsidRPr="00C51F6A">
        <w:rPr>
          <w:sz w:val="24"/>
          <w:szCs w:val="24"/>
        </w:rPr>
        <w:t>р</w:t>
      </w:r>
      <w:r w:rsidR="00B13B54" w:rsidRPr="00C51F6A">
        <w:rPr>
          <w:sz w:val="24"/>
          <w:szCs w:val="24"/>
        </w:rPr>
        <w:t>аспознавать символы ВС РФ</w:t>
      </w:r>
      <w:r w:rsidRPr="00C51F6A">
        <w:rPr>
          <w:sz w:val="24"/>
          <w:szCs w:val="24"/>
        </w:rPr>
        <w:t>;</w:t>
      </w:r>
    </w:p>
    <w:p w14:paraId="42012EFC" w14:textId="77777777" w:rsidR="00B13B54" w:rsidRPr="00C51F6A" w:rsidRDefault="007E4BA9" w:rsidP="00E12A7A">
      <w:pPr>
        <w:pStyle w:val="a0"/>
        <w:spacing w:line="240" w:lineRule="auto"/>
        <w:ind w:left="0" w:firstLine="284"/>
        <w:rPr>
          <w:sz w:val="24"/>
          <w:szCs w:val="24"/>
        </w:rPr>
      </w:pPr>
      <w:r w:rsidRPr="00C51F6A">
        <w:rPr>
          <w:sz w:val="24"/>
          <w:szCs w:val="24"/>
        </w:rPr>
        <w:t>п</w:t>
      </w:r>
      <w:r w:rsidR="00B13B54" w:rsidRPr="00C51F6A">
        <w:rPr>
          <w:sz w:val="24"/>
          <w:szCs w:val="24"/>
        </w:rPr>
        <w:t>риводить примеры воинских традиций и ритуалов ВС РФ.</w:t>
      </w:r>
    </w:p>
    <w:p w14:paraId="42745D80" w14:textId="77777777" w:rsidR="00B13B54" w:rsidRPr="00C51F6A" w:rsidRDefault="00B13B54" w:rsidP="00E12A7A">
      <w:pPr>
        <w:spacing w:line="240" w:lineRule="auto"/>
        <w:ind w:firstLine="284"/>
        <w:rPr>
          <w:b/>
          <w:sz w:val="24"/>
          <w:szCs w:val="24"/>
        </w:rPr>
      </w:pPr>
      <w:r w:rsidRPr="00C51F6A">
        <w:rPr>
          <w:b/>
          <w:sz w:val="24"/>
          <w:szCs w:val="24"/>
        </w:rPr>
        <w:t>Правовые основы военной службы</w:t>
      </w:r>
    </w:p>
    <w:p w14:paraId="0533DD2E" w14:textId="77777777" w:rsidR="00B13B54" w:rsidRPr="00C51F6A" w:rsidRDefault="00A1348F" w:rsidP="00E12A7A">
      <w:pPr>
        <w:pStyle w:val="a0"/>
        <w:spacing w:line="240" w:lineRule="auto"/>
        <w:ind w:left="0" w:firstLine="284"/>
        <w:rPr>
          <w:sz w:val="24"/>
          <w:szCs w:val="24"/>
        </w:rPr>
      </w:pPr>
      <w:r w:rsidRPr="00C51F6A">
        <w:rPr>
          <w:sz w:val="24"/>
          <w:szCs w:val="24"/>
        </w:rPr>
        <w:lastRenderedPageBreak/>
        <w:t>К</w:t>
      </w:r>
      <w:r w:rsidR="00610511" w:rsidRPr="00C51F6A">
        <w:rPr>
          <w:sz w:val="24"/>
          <w:szCs w:val="24"/>
        </w:rPr>
        <w:t>омментировать назначение основных нормативн</w:t>
      </w:r>
      <w:r w:rsidR="00BB63EF" w:rsidRPr="00C51F6A">
        <w:rPr>
          <w:sz w:val="24"/>
          <w:szCs w:val="24"/>
        </w:rPr>
        <w:t xml:space="preserve">ых </w:t>
      </w:r>
      <w:r w:rsidR="00610511" w:rsidRPr="00C51F6A">
        <w:rPr>
          <w:sz w:val="24"/>
          <w:szCs w:val="24"/>
        </w:rPr>
        <w:t>правовых актов в области воинской обязанности граждан и военной службы;</w:t>
      </w:r>
    </w:p>
    <w:p w14:paraId="31B8F3D8" w14:textId="77777777" w:rsidR="00B13B54" w:rsidRPr="00C51F6A" w:rsidRDefault="00610511" w:rsidP="00E12A7A">
      <w:pPr>
        <w:pStyle w:val="a0"/>
        <w:spacing w:line="240" w:lineRule="auto"/>
        <w:ind w:left="0" w:firstLine="284"/>
        <w:rPr>
          <w:sz w:val="24"/>
          <w:szCs w:val="24"/>
        </w:rPr>
      </w:pPr>
      <w:r w:rsidRPr="00C51F6A">
        <w:rPr>
          <w:sz w:val="24"/>
          <w:szCs w:val="24"/>
        </w:rPr>
        <w:t>использовать нормативн</w:t>
      </w:r>
      <w:r w:rsidR="00BB63EF" w:rsidRPr="00C51F6A">
        <w:rPr>
          <w:sz w:val="24"/>
          <w:szCs w:val="24"/>
        </w:rPr>
        <w:t xml:space="preserve">ые </w:t>
      </w:r>
      <w:r w:rsidRPr="00C51F6A">
        <w:rPr>
          <w:sz w:val="24"/>
          <w:szCs w:val="24"/>
        </w:rPr>
        <w:t xml:space="preserve">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 </w:t>
      </w:r>
    </w:p>
    <w:p w14:paraId="1F6F7FE9" w14:textId="77777777" w:rsidR="00B13B54" w:rsidRPr="00C51F6A" w:rsidRDefault="00610511" w:rsidP="00E12A7A">
      <w:pPr>
        <w:pStyle w:val="a0"/>
        <w:spacing w:line="240" w:lineRule="auto"/>
        <w:ind w:left="0" w:firstLine="284"/>
        <w:rPr>
          <w:sz w:val="24"/>
          <w:szCs w:val="24"/>
        </w:rPr>
      </w:pPr>
      <w:r w:rsidRPr="00C51F6A">
        <w:rPr>
          <w:sz w:val="24"/>
          <w:szCs w:val="24"/>
        </w:rPr>
        <w:t>оперировать основными понятиями в области воинской обязанности граждан и военной службы;</w:t>
      </w:r>
    </w:p>
    <w:p w14:paraId="138ACA57" w14:textId="77777777" w:rsidR="00B13B54" w:rsidRPr="00C51F6A" w:rsidRDefault="00610511" w:rsidP="00E12A7A">
      <w:pPr>
        <w:pStyle w:val="a0"/>
        <w:spacing w:line="240" w:lineRule="auto"/>
        <w:ind w:left="0" w:firstLine="284"/>
        <w:rPr>
          <w:sz w:val="24"/>
          <w:szCs w:val="24"/>
        </w:rPr>
      </w:pPr>
      <w:r w:rsidRPr="00C51F6A">
        <w:rPr>
          <w:sz w:val="24"/>
          <w:szCs w:val="24"/>
        </w:rPr>
        <w:t xml:space="preserve">раскрывать </w:t>
      </w:r>
      <w:r w:rsidR="00B13B54" w:rsidRPr="00C51F6A">
        <w:rPr>
          <w:sz w:val="24"/>
          <w:szCs w:val="24"/>
        </w:rPr>
        <w:t>сущность военной службы и составляющие воинской обязанности гражданина РФ</w:t>
      </w:r>
      <w:r w:rsidRPr="00C51F6A">
        <w:rPr>
          <w:sz w:val="24"/>
          <w:szCs w:val="24"/>
        </w:rPr>
        <w:t>;</w:t>
      </w:r>
    </w:p>
    <w:p w14:paraId="4E812407" w14:textId="77777777" w:rsidR="00B13B54" w:rsidRPr="00C51F6A" w:rsidRDefault="00610511" w:rsidP="00E12A7A">
      <w:pPr>
        <w:pStyle w:val="a0"/>
        <w:spacing w:line="240" w:lineRule="auto"/>
        <w:ind w:left="0" w:firstLine="284"/>
        <w:rPr>
          <w:sz w:val="24"/>
          <w:szCs w:val="24"/>
        </w:rPr>
      </w:pPr>
      <w:r w:rsidRPr="00C51F6A">
        <w:rPr>
          <w:sz w:val="24"/>
          <w:szCs w:val="24"/>
        </w:rPr>
        <w:t>характеризовать обязательную и добровольную подготовку к военной службе;</w:t>
      </w:r>
    </w:p>
    <w:p w14:paraId="4B4FF1C4" w14:textId="77777777" w:rsidR="00B13B54" w:rsidRPr="00C51F6A" w:rsidRDefault="00610511" w:rsidP="00E12A7A">
      <w:pPr>
        <w:pStyle w:val="a0"/>
        <w:spacing w:line="240" w:lineRule="auto"/>
        <w:ind w:left="0" w:firstLine="284"/>
        <w:rPr>
          <w:sz w:val="24"/>
          <w:szCs w:val="24"/>
        </w:rPr>
      </w:pPr>
      <w:r w:rsidRPr="00C51F6A">
        <w:rPr>
          <w:sz w:val="24"/>
          <w:szCs w:val="24"/>
        </w:rPr>
        <w:t xml:space="preserve">раскрывать </w:t>
      </w:r>
      <w:r w:rsidR="00B13B54" w:rsidRPr="00C51F6A">
        <w:rPr>
          <w:sz w:val="24"/>
          <w:szCs w:val="24"/>
        </w:rPr>
        <w:t>организацию воинского учета</w:t>
      </w:r>
      <w:r w:rsidRPr="00C51F6A">
        <w:rPr>
          <w:sz w:val="24"/>
          <w:szCs w:val="24"/>
        </w:rPr>
        <w:t>;</w:t>
      </w:r>
    </w:p>
    <w:p w14:paraId="54FAC225" w14:textId="77777777" w:rsidR="00B13B54" w:rsidRPr="00C51F6A" w:rsidRDefault="00610511" w:rsidP="00E12A7A">
      <w:pPr>
        <w:pStyle w:val="a0"/>
        <w:spacing w:line="240" w:lineRule="auto"/>
        <w:ind w:left="0" w:firstLine="284"/>
        <w:rPr>
          <w:sz w:val="24"/>
          <w:szCs w:val="24"/>
        </w:rPr>
      </w:pPr>
      <w:r w:rsidRPr="00C51F6A">
        <w:rPr>
          <w:sz w:val="24"/>
          <w:szCs w:val="24"/>
        </w:rPr>
        <w:t>к</w:t>
      </w:r>
      <w:r w:rsidR="00B13B54" w:rsidRPr="00C51F6A">
        <w:rPr>
          <w:sz w:val="24"/>
          <w:szCs w:val="24"/>
        </w:rPr>
        <w:t>омментировать назначение Общевоинских уставов ВС РФ</w:t>
      </w:r>
      <w:r w:rsidRPr="00C51F6A">
        <w:rPr>
          <w:sz w:val="24"/>
          <w:szCs w:val="24"/>
        </w:rPr>
        <w:t>;</w:t>
      </w:r>
    </w:p>
    <w:p w14:paraId="32F6EC65" w14:textId="77777777" w:rsidR="00B13B54" w:rsidRPr="00C51F6A" w:rsidRDefault="00610511" w:rsidP="00E12A7A">
      <w:pPr>
        <w:pStyle w:val="a0"/>
        <w:spacing w:line="240" w:lineRule="auto"/>
        <w:ind w:left="0" w:firstLine="284"/>
        <w:rPr>
          <w:sz w:val="24"/>
          <w:szCs w:val="24"/>
        </w:rPr>
      </w:pPr>
      <w:r w:rsidRPr="00C51F6A">
        <w:rPr>
          <w:sz w:val="24"/>
          <w:szCs w:val="24"/>
        </w:rPr>
        <w:t>и</w:t>
      </w:r>
      <w:r w:rsidR="00B13B54" w:rsidRPr="00C51F6A">
        <w:rPr>
          <w:sz w:val="24"/>
          <w:szCs w:val="24"/>
        </w:rPr>
        <w:t xml:space="preserve">спользовать Общевоинские уставы ВС РФ при подготовке к </w:t>
      </w:r>
      <w:r w:rsidRPr="00C51F6A">
        <w:rPr>
          <w:sz w:val="24"/>
          <w:szCs w:val="24"/>
        </w:rPr>
        <w:t>прохождению военной службы по призыву, контракту;</w:t>
      </w:r>
    </w:p>
    <w:p w14:paraId="45D7A832" w14:textId="77777777" w:rsidR="00B13B54" w:rsidRPr="00C51F6A" w:rsidRDefault="00610511" w:rsidP="00E12A7A">
      <w:pPr>
        <w:pStyle w:val="a0"/>
        <w:spacing w:line="240" w:lineRule="auto"/>
        <w:ind w:left="0" w:firstLine="284"/>
        <w:rPr>
          <w:sz w:val="24"/>
          <w:szCs w:val="24"/>
        </w:rPr>
      </w:pPr>
      <w:r w:rsidRPr="00C51F6A">
        <w:rPr>
          <w:sz w:val="24"/>
          <w:szCs w:val="24"/>
        </w:rPr>
        <w:t>описывать порядок и сроки прохождения службы по призыву, контракту и альтернативной гражданской службы;</w:t>
      </w:r>
    </w:p>
    <w:p w14:paraId="7D5C6745" w14:textId="77777777" w:rsidR="00B13B54" w:rsidRPr="00C51F6A" w:rsidRDefault="00610511" w:rsidP="00E12A7A">
      <w:pPr>
        <w:pStyle w:val="a0"/>
        <w:spacing w:line="240" w:lineRule="auto"/>
        <w:ind w:left="0" w:firstLine="284"/>
        <w:rPr>
          <w:sz w:val="24"/>
          <w:szCs w:val="24"/>
        </w:rPr>
      </w:pPr>
      <w:r w:rsidRPr="00C51F6A">
        <w:rPr>
          <w:sz w:val="24"/>
          <w:szCs w:val="24"/>
        </w:rPr>
        <w:t>объяснять порядок назначения на воинскую должность, присвоения и лишения воинского звания;</w:t>
      </w:r>
    </w:p>
    <w:p w14:paraId="5CF2AB7D" w14:textId="77777777" w:rsidR="00B13B54" w:rsidRPr="00C51F6A" w:rsidRDefault="00610511" w:rsidP="00E12A7A">
      <w:pPr>
        <w:pStyle w:val="a0"/>
        <w:spacing w:line="240" w:lineRule="auto"/>
        <w:ind w:left="0" w:firstLine="284"/>
        <w:rPr>
          <w:spacing w:val="-8"/>
          <w:sz w:val="24"/>
          <w:szCs w:val="24"/>
        </w:rPr>
      </w:pPr>
      <w:r w:rsidRPr="00C51F6A">
        <w:rPr>
          <w:spacing w:val="-8"/>
          <w:sz w:val="24"/>
          <w:szCs w:val="24"/>
        </w:rPr>
        <w:t xml:space="preserve">различать военную </w:t>
      </w:r>
      <w:r w:rsidR="00B13B54" w:rsidRPr="00C51F6A">
        <w:rPr>
          <w:spacing w:val="-8"/>
          <w:sz w:val="24"/>
          <w:szCs w:val="24"/>
        </w:rPr>
        <w:t>форму одежды и знаки различия военнослужащих ВС РФ</w:t>
      </w:r>
      <w:r w:rsidRPr="00C51F6A">
        <w:rPr>
          <w:spacing w:val="-8"/>
          <w:sz w:val="24"/>
          <w:szCs w:val="24"/>
        </w:rPr>
        <w:t>;</w:t>
      </w:r>
    </w:p>
    <w:p w14:paraId="64A9CA20" w14:textId="77777777" w:rsidR="00B13B54" w:rsidRPr="00C51F6A" w:rsidRDefault="00610511" w:rsidP="00E12A7A">
      <w:pPr>
        <w:pStyle w:val="a0"/>
        <w:spacing w:line="240" w:lineRule="auto"/>
        <w:ind w:left="0" w:firstLine="284"/>
        <w:rPr>
          <w:sz w:val="24"/>
          <w:szCs w:val="24"/>
        </w:rPr>
      </w:pPr>
      <w:r w:rsidRPr="00C51F6A">
        <w:rPr>
          <w:sz w:val="24"/>
          <w:szCs w:val="24"/>
        </w:rPr>
        <w:t>описывать основание увольнения с военной службы;</w:t>
      </w:r>
    </w:p>
    <w:p w14:paraId="60BC2728" w14:textId="77777777" w:rsidR="00B13B54" w:rsidRPr="00C51F6A" w:rsidRDefault="00610511" w:rsidP="00E12A7A">
      <w:pPr>
        <w:pStyle w:val="a0"/>
        <w:spacing w:line="240" w:lineRule="auto"/>
        <w:ind w:left="0" w:firstLine="284"/>
        <w:rPr>
          <w:sz w:val="24"/>
          <w:szCs w:val="24"/>
        </w:rPr>
      </w:pPr>
      <w:r w:rsidRPr="00C51F6A">
        <w:rPr>
          <w:sz w:val="24"/>
          <w:szCs w:val="24"/>
        </w:rPr>
        <w:t>раскрывать предназначение запаса;</w:t>
      </w:r>
    </w:p>
    <w:p w14:paraId="2D371B33" w14:textId="77777777" w:rsidR="00B13B54" w:rsidRPr="00C51F6A" w:rsidRDefault="00610511" w:rsidP="00E12A7A">
      <w:pPr>
        <w:pStyle w:val="a0"/>
        <w:spacing w:line="240" w:lineRule="auto"/>
        <w:ind w:left="0" w:firstLine="284"/>
        <w:rPr>
          <w:sz w:val="24"/>
          <w:szCs w:val="24"/>
        </w:rPr>
      </w:pPr>
      <w:r w:rsidRPr="00C51F6A">
        <w:rPr>
          <w:sz w:val="24"/>
          <w:szCs w:val="24"/>
        </w:rPr>
        <w:t>объяснять порядок зачисления и пребывания в запас</w:t>
      </w:r>
      <w:r w:rsidR="00916ADB" w:rsidRPr="00C51F6A">
        <w:rPr>
          <w:sz w:val="24"/>
          <w:szCs w:val="24"/>
        </w:rPr>
        <w:t>е</w:t>
      </w:r>
      <w:r w:rsidRPr="00C51F6A">
        <w:rPr>
          <w:sz w:val="24"/>
          <w:szCs w:val="24"/>
        </w:rPr>
        <w:t xml:space="preserve">; </w:t>
      </w:r>
    </w:p>
    <w:p w14:paraId="361B3C0F" w14:textId="77777777" w:rsidR="00B13B54" w:rsidRPr="00C51F6A" w:rsidRDefault="00610511" w:rsidP="00E12A7A">
      <w:pPr>
        <w:pStyle w:val="a0"/>
        <w:spacing w:line="240" w:lineRule="auto"/>
        <w:ind w:left="0" w:firstLine="284"/>
        <w:rPr>
          <w:sz w:val="24"/>
          <w:szCs w:val="24"/>
        </w:rPr>
      </w:pPr>
      <w:r w:rsidRPr="00C51F6A">
        <w:rPr>
          <w:sz w:val="24"/>
          <w:szCs w:val="24"/>
        </w:rPr>
        <w:t>раскрывать предназначение мобилизационного резерва;</w:t>
      </w:r>
    </w:p>
    <w:p w14:paraId="4DDBDEB2" w14:textId="77777777" w:rsidR="00B13B54" w:rsidRPr="00C51F6A" w:rsidRDefault="00610511" w:rsidP="00E12A7A">
      <w:pPr>
        <w:pStyle w:val="a0"/>
        <w:spacing w:line="240" w:lineRule="auto"/>
        <w:ind w:left="0" w:firstLine="284"/>
        <w:rPr>
          <w:sz w:val="24"/>
          <w:szCs w:val="24"/>
        </w:rPr>
      </w:pPr>
      <w:r w:rsidRPr="00C51F6A">
        <w:rPr>
          <w:sz w:val="24"/>
          <w:szCs w:val="24"/>
        </w:rPr>
        <w:t xml:space="preserve">объяснять порядок заключения </w:t>
      </w:r>
      <w:r w:rsidR="00B13B54" w:rsidRPr="00C51F6A">
        <w:rPr>
          <w:sz w:val="24"/>
          <w:szCs w:val="24"/>
        </w:rPr>
        <w:t>контракта и сроки пребывания в резерве.</w:t>
      </w:r>
    </w:p>
    <w:p w14:paraId="06FB24F0" w14:textId="77777777" w:rsidR="00B13B54" w:rsidRPr="00C51F6A" w:rsidRDefault="00B13B54" w:rsidP="00E12A7A">
      <w:pPr>
        <w:spacing w:line="240" w:lineRule="auto"/>
        <w:ind w:firstLine="284"/>
        <w:rPr>
          <w:b/>
          <w:sz w:val="24"/>
          <w:szCs w:val="24"/>
        </w:rPr>
      </w:pPr>
      <w:r w:rsidRPr="00C51F6A">
        <w:rPr>
          <w:b/>
          <w:sz w:val="24"/>
          <w:szCs w:val="24"/>
        </w:rPr>
        <w:t>Элементы начальной военной подготовки</w:t>
      </w:r>
    </w:p>
    <w:p w14:paraId="6BC4CF98" w14:textId="77777777" w:rsidR="00B13B54" w:rsidRPr="00C51F6A" w:rsidRDefault="00A1348F" w:rsidP="00E12A7A">
      <w:pPr>
        <w:pStyle w:val="a0"/>
        <w:spacing w:line="240" w:lineRule="auto"/>
        <w:ind w:left="0" w:firstLine="284"/>
        <w:rPr>
          <w:sz w:val="24"/>
          <w:szCs w:val="24"/>
        </w:rPr>
      </w:pPr>
      <w:r w:rsidRPr="00C51F6A">
        <w:rPr>
          <w:sz w:val="24"/>
          <w:szCs w:val="24"/>
        </w:rPr>
        <w:t>К</w:t>
      </w:r>
      <w:r w:rsidR="00B13B54" w:rsidRPr="00C51F6A">
        <w:rPr>
          <w:sz w:val="24"/>
          <w:szCs w:val="24"/>
        </w:rPr>
        <w:t>омментировать назначение Строевого устава ВС РФ</w:t>
      </w:r>
      <w:r w:rsidR="00610511" w:rsidRPr="00C51F6A">
        <w:rPr>
          <w:sz w:val="24"/>
          <w:szCs w:val="24"/>
        </w:rPr>
        <w:t>;</w:t>
      </w:r>
    </w:p>
    <w:p w14:paraId="785CF433" w14:textId="77777777" w:rsidR="00B13B54" w:rsidRPr="00C51F6A" w:rsidRDefault="00610511" w:rsidP="00E12A7A">
      <w:pPr>
        <w:pStyle w:val="a0"/>
        <w:spacing w:line="240" w:lineRule="auto"/>
        <w:ind w:left="0" w:firstLine="284"/>
        <w:rPr>
          <w:sz w:val="24"/>
          <w:szCs w:val="24"/>
        </w:rPr>
      </w:pPr>
      <w:r w:rsidRPr="00C51F6A">
        <w:rPr>
          <w:sz w:val="24"/>
          <w:szCs w:val="24"/>
        </w:rPr>
        <w:t>и</w:t>
      </w:r>
      <w:r w:rsidR="00B13B54" w:rsidRPr="00C51F6A">
        <w:rPr>
          <w:sz w:val="24"/>
          <w:szCs w:val="24"/>
        </w:rPr>
        <w:t>спользовать Строевой устав ВС РФ при обучении элементам строевой подготовки</w:t>
      </w:r>
      <w:r w:rsidRPr="00C51F6A">
        <w:rPr>
          <w:sz w:val="24"/>
          <w:szCs w:val="24"/>
        </w:rPr>
        <w:t>;</w:t>
      </w:r>
    </w:p>
    <w:p w14:paraId="21113DA4" w14:textId="77777777" w:rsidR="00B13B54" w:rsidRPr="00C51F6A" w:rsidRDefault="00610511" w:rsidP="00E12A7A">
      <w:pPr>
        <w:pStyle w:val="a0"/>
        <w:spacing w:line="240" w:lineRule="auto"/>
        <w:ind w:left="0" w:firstLine="284"/>
        <w:rPr>
          <w:sz w:val="24"/>
          <w:szCs w:val="24"/>
        </w:rPr>
      </w:pPr>
      <w:r w:rsidRPr="00C51F6A">
        <w:rPr>
          <w:sz w:val="24"/>
          <w:szCs w:val="24"/>
        </w:rPr>
        <w:t>о</w:t>
      </w:r>
      <w:r w:rsidR="00B13B54" w:rsidRPr="00C51F6A">
        <w:rPr>
          <w:sz w:val="24"/>
          <w:szCs w:val="24"/>
        </w:rPr>
        <w:t>перировать основными понятиями Строевого устава ВС РФ</w:t>
      </w:r>
      <w:r w:rsidRPr="00C51F6A">
        <w:rPr>
          <w:sz w:val="24"/>
          <w:szCs w:val="24"/>
        </w:rPr>
        <w:t>;</w:t>
      </w:r>
    </w:p>
    <w:p w14:paraId="2D7692D2" w14:textId="77777777" w:rsidR="00B13B54" w:rsidRPr="00C51F6A" w:rsidRDefault="00610511" w:rsidP="00E12A7A">
      <w:pPr>
        <w:pStyle w:val="a0"/>
        <w:spacing w:line="240" w:lineRule="auto"/>
        <w:ind w:left="0" w:firstLine="284"/>
        <w:rPr>
          <w:sz w:val="24"/>
          <w:szCs w:val="24"/>
        </w:rPr>
      </w:pPr>
      <w:r w:rsidRPr="00C51F6A">
        <w:rPr>
          <w:sz w:val="24"/>
          <w:szCs w:val="24"/>
        </w:rPr>
        <w:t>выполнять строевые приемы и движение без оружия;</w:t>
      </w:r>
    </w:p>
    <w:p w14:paraId="38EB5EC0" w14:textId="77777777" w:rsidR="00B13B54" w:rsidRPr="00C51F6A" w:rsidRDefault="00610511" w:rsidP="00E12A7A">
      <w:pPr>
        <w:pStyle w:val="a0"/>
        <w:spacing w:line="240" w:lineRule="auto"/>
        <w:ind w:left="0" w:firstLine="284"/>
        <w:rPr>
          <w:sz w:val="24"/>
          <w:szCs w:val="24"/>
        </w:rPr>
      </w:pPr>
      <w:r w:rsidRPr="00C51F6A">
        <w:rPr>
          <w:sz w:val="24"/>
          <w:szCs w:val="24"/>
        </w:rPr>
        <w:t>выполнять воинское приветствие без оружия на месте и в движении, выход из строя и возвращение в строй, подход к начальнику и отход от него;</w:t>
      </w:r>
    </w:p>
    <w:p w14:paraId="389ECB22" w14:textId="77777777" w:rsidR="00B13B54" w:rsidRPr="00C51F6A" w:rsidRDefault="00610511" w:rsidP="00E12A7A">
      <w:pPr>
        <w:pStyle w:val="a0"/>
        <w:spacing w:line="240" w:lineRule="auto"/>
        <w:ind w:left="0" w:firstLine="284"/>
        <w:rPr>
          <w:sz w:val="24"/>
          <w:szCs w:val="24"/>
        </w:rPr>
      </w:pPr>
      <w:r w:rsidRPr="00C51F6A">
        <w:rPr>
          <w:sz w:val="24"/>
          <w:szCs w:val="24"/>
        </w:rPr>
        <w:t>выполнять строевые приемы в составе отделения на месте и в движении;</w:t>
      </w:r>
    </w:p>
    <w:p w14:paraId="3EE3B9F5" w14:textId="77777777" w:rsidR="00B13B54" w:rsidRPr="00C51F6A" w:rsidRDefault="00610511" w:rsidP="00E12A7A">
      <w:pPr>
        <w:pStyle w:val="a0"/>
        <w:spacing w:line="240" w:lineRule="auto"/>
        <w:ind w:left="0" w:firstLine="284"/>
        <w:rPr>
          <w:sz w:val="24"/>
          <w:szCs w:val="24"/>
        </w:rPr>
      </w:pPr>
      <w:r w:rsidRPr="00C51F6A">
        <w:rPr>
          <w:sz w:val="24"/>
          <w:szCs w:val="24"/>
        </w:rPr>
        <w:t>приводить примеры команд управления строем с помощью голоса;</w:t>
      </w:r>
    </w:p>
    <w:p w14:paraId="4161C757" w14:textId="77777777" w:rsidR="00B13B54" w:rsidRPr="00C51F6A" w:rsidRDefault="00610511" w:rsidP="00E12A7A">
      <w:pPr>
        <w:pStyle w:val="a0"/>
        <w:spacing w:line="240" w:lineRule="auto"/>
        <w:ind w:left="0" w:firstLine="284"/>
        <w:rPr>
          <w:sz w:val="24"/>
          <w:szCs w:val="24"/>
        </w:rPr>
      </w:pPr>
      <w:r w:rsidRPr="00C51F6A">
        <w:rPr>
          <w:sz w:val="24"/>
          <w:szCs w:val="24"/>
        </w:rPr>
        <w:t>описыв</w:t>
      </w:r>
      <w:r w:rsidR="00B13B54" w:rsidRPr="00C51F6A">
        <w:rPr>
          <w:sz w:val="24"/>
          <w:szCs w:val="24"/>
        </w:rPr>
        <w:t>ать назначение, боевые свойства и общ</w:t>
      </w:r>
      <w:r w:rsidR="00916ADB" w:rsidRPr="00C51F6A">
        <w:rPr>
          <w:sz w:val="24"/>
          <w:szCs w:val="24"/>
        </w:rPr>
        <w:t>е</w:t>
      </w:r>
      <w:r w:rsidR="00B13B54" w:rsidRPr="00C51F6A">
        <w:rPr>
          <w:sz w:val="24"/>
          <w:szCs w:val="24"/>
        </w:rPr>
        <w:t>е устройство автомата Калашникова</w:t>
      </w:r>
      <w:r w:rsidRPr="00C51F6A">
        <w:rPr>
          <w:sz w:val="24"/>
          <w:szCs w:val="24"/>
        </w:rPr>
        <w:t>;</w:t>
      </w:r>
    </w:p>
    <w:p w14:paraId="5F293E8D" w14:textId="77777777" w:rsidR="00B13B54" w:rsidRPr="00C51F6A" w:rsidRDefault="00610511" w:rsidP="00E12A7A">
      <w:pPr>
        <w:pStyle w:val="a0"/>
        <w:spacing w:line="240" w:lineRule="auto"/>
        <w:ind w:left="0" w:firstLine="284"/>
        <w:rPr>
          <w:sz w:val="24"/>
          <w:szCs w:val="24"/>
        </w:rPr>
      </w:pPr>
      <w:r w:rsidRPr="00C51F6A">
        <w:rPr>
          <w:sz w:val="24"/>
          <w:szCs w:val="24"/>
        </w:rPr>
        <w:t>в</w:t>
      </w:r>
      <w:r w:rsidR="00B13B54" w:rsidRPr="00C51F6A">
        <w:rPr>
          <w:sz w:val="24"/>
          <w:szCs w:val="24"/>
        </w:rPr>
        <w:t>ыполнять неполную разборку и сборку автомата Калашникова для чистки и смазки</w:t>
      </w:r>
      <w:r w:rsidRPr="00C51F6A">
        <w:rPr>
          <w:sz w:val="24"/>
          <w:szCs w:val="24"/>
        </w:rPr>
        <w:t>;</w:t>
      </w:r>
      <w:r w:rsidR="00B13B54" w:rsidRPr="00C51F6A">
        <w:rPr>
          <w:sz w:val="24"/>
          <w:szCs w:val="24"/>
        </w:rPr>
        <w:tab/>
      </w:r>
    </w:p>
    <w:p w14:paraId="4C51A148" w14:textId="77777777" w:rsidR="00B13B54" w:rsidRPr="00C51F6A" w:rsidRDefault="00610511" w:rsidP="00E12A7A">
      <w:pPr>
        <w:pStyle w:val="a0"/>
        <w:spacing w:line="240" w:lineRule="auto"/>
        <w:ind w:left="0" w:firstLine="284"/>
        <w:rPr>
          <w:sz w:val="24"/>
          <w:szCs w:val="24"/>
        </w:rPr>
      </w:pPr>
      <w:r w:rsidRPr="00C51F6A">
        <w:rPr>
          <w:sz w:val="24"/>
          <w:szCs w:val="24"/>
        </w:rPr>
        <w:t>описывать порядок хранения автомата;</w:t>
      </w:r>
    </w:p>
    <w:p w14:paraId="72A51CDF" w14:textId="77777777" w:rsidR="00B13B54" w:rsidRPr="00C51F6A" w:rsidRDefault="00610511" w:rsidP="00E12A7A">
      <w:pPr>
        <w:pStyle w:val="a0"/>
        <w:spacing w:line="240" w:lineRule="auto"/>
        <w:ind w:left="0" w:firstLine="284"/>
        <w:rPr>
          <w:sz w:val="24"/>
          <w:szCs w:val="24"/>
        </w:rPr>
      </w:pPr>
      <w:r w:rsidRPr="00C51F6A">
        <w:rPr>
          <w:sz w:val="24"/>
          <w:szCs w:val="24"/>
        </w:rPr>
        <w:t>различать составляющие патрона;</w:t>
      </w:r>
    </w:p>
    <w:p w14:paraId="43518F6C" w14:textId="77777777" w:rsidR="00B13B54" w:rsidRPr="00C51F6A" w:rsidRDefault="00610511" w:rsidP="00E12A7A">
      <w:pPr>
        <w:pStyle w:val="a0"/>
        <w:spacing w:line="240" w:lineRule="auto"/>
        <w:ind w:left="0" w:firstLine="284"/>
        <w:rPr>
          <w:sz w:val="24"/>
          <w:szCs w:val="24"/>
        </w:rPr>
      </w:pPr>
      <w:r w:rsidRPr="00C51F6A">
        <w:rPr>
          <w:sz w:val="24"/>
          <w:szCs w:val="24"/>
        </w:rPr>
        <w:t>снаряжать магазин патронами;</w:t>
      </w:r>
    </w:p>
    <w:p w14:paraId="2AF7F82E" w14:textId="77777777" w:rsidR="00B13B54" w:rsidRPr="00C51F6A" w:rsidRDefault="00610511" w:rsidP="00E12A7A">
      <w:pPr>
        <w:pStyle w:val="a0"/>
        <w:spacing w:line="240" w:lineRule="auto"/>
        <w:ind w:left="0" w:firstLine="284"/>
        <w:rPr>
          <w:sz w:val="24"/>
          <w:szCs w:val="24"/>
        </w:rPr>
      </w:pPr>
      <w:r w:rsidRPr="00C51F6A">
        <w:rPr>
          <w:sz w:val="24"/>
          <w:szCs w:val="24"/>
        </w:rPr>
        <w:t xml:space="preserve">выполнять </w:t>
      </w:r>
      <w:r w:rsidR="00B13B54" w:rsidRPr="00C51F6A">
        <w:rPr>
          <w:sz w:val="24"/>
          <w:szCs w:val="24"/>
        </w:rPr>
        <w:t>меры безопасности при обращении с автоматом Калашникова и патронами в повседневной жизнедеятельности и при проведении стрельб</w:t>
      </w:r>
      <w:r w:rsidRPr="00C51F6A">
        <w:rPr>
          <w:sz w:val="24"/>
          <w:szCs w:val="24"/>
        </w:rPr>
        <w:t>;</w:t>
      </w:r>
    </w:p>
    <w:p w14:paraId="05F8BD4E" w14:textId="77777777" w:rsidR="00B13B54" w:rsidRPr="00C51F6A" w:rsidRDefault="00610511" w:rsidP="00E12A7A">
      <w:pPr>
        <w:pStyle w:val="a0"/>
        <w:spacing w:line="240" w:lineRule="auto"/>
        <w:ind w:left="0" w:firstLine="284"/>
        <w:rPr>
          <w:sz w:val="24"/>
          <w:szCs w:val="24"/>
        </w:rPr>
      </w:pPr>
      <w:r w:rsidRPr="00C51F6A">
        <w:rPr>
          <w:sz w:val="24"/>
          <w:szCs w:val="24"/>
        </w:rPr>
        <w:t>описывать явление выстрела и его практическое значение;</w:t>
      </w:r>
    </w:p>
    <w:p w14:paraId="3282FC7A" w14:textId="77777777" w:rsidR="00B13B54" w:rsidRPr="00C51F6A" w:rsidRDefault="00610511" w:rsidP="00E12A7A">
      <w:pPr>
        <w:pStyle w:val="a0"/>
        <w:spacing w:line="240" w:lineRule="auto"/>
        <w:ind w:left="0" w:firstLine="284"/>
        <w:rPr>
          <w:sz w:val="24"/>
          <w:szCs w:val="24"/>
        </w:rPr>
      </w:pPr>
      <w:r w:rsidRPr="00C51F6A">
        <w:rPr>
          <w:sz w:val="24"/>
          <w:szCs w:val="24"/>
        </w:rPr>
        <w:t>объяснять значение начальной скорости пули, траектории полета пули, пробивного и убойного действия пули при поражении противника;</w:t>
      </w:r>
    </w:p>
    <w:p w14:paraId="661CB56D" w14:textId="77777777" w:rsidR="00B13B54" w:rsidRPr="00C51F6A" w:rsidRDefault="00610511" w:rsidP="00E12A7A">
      <w:pPr>
        <w:pStyle w:val="a0"/>
        <w:spacing w:line="240" w:lineRule="auto"/>
        <w:ind w:left="0" w:firstLine="284"/>
        <w:rPr>
          <w:sz w:val="24"/>
          <w:szCs w:val="24"/>
        </w:rPr>
      </w:pPr>
      <w:r w:rsidRPr="00C51F6A">
        <w:rPr>
          <w:sz w:val="24"/>
          <w:szCs w:val="24"/>
        </w:rPr>
        <w:t>объяснять влияние отдачи оружия на результат выстрела;</w:t>
      </w:r>
    </w:p>
    <w:p w14:paraId="76690005" w14:textId="77777777" w:rsidR="00B13B54" w:rsidRPr="00C51F6A" w:rsidRDefault="00610511" w:rsidP="00E12A7A">
      <w:pPr>
        <w:pStyle w:val="a0"/>
        <w:spacing w:line="240" w:lineRule="auto"/>
        <w:ind w:left="0" w:firstLine="284"/>
        <w:rPr>
          <w:sz w:val="24"/>
          <w:szCs w:val="24"/>
        </w:rPr>
      </w:pPr>
      <w:r w:rsidRPr="00C51F6A">
        <w:rPr>
          <w:sz w:val="24"/>
          <w:szCs w:val="24"/>
        </w:rPr>
        <w:t>выбирать прицел и правильную точку прицеливания для стрельбы по неподвижным целям;</w:t>
      </w:r>
    </w:p>
    <w:p w14:paraId="3532AF76" w14:textId="77777777" w:rsidR="00B13B54" w:rsidRPr="00C51F6A" w:rsidRDefault="00610511" w:rsidP="00E12A7A">
      <w:pPr>
        <w:pStyle w:val="a0"/>
        <w:spacing w:line="240" w:lineRule="auto"/>
        <w:ind w:left="0" w:firstLine="284"/>
        <w:rPr>
          <w:sz w:val="24"/>
          <w:szCs w:val="24"/>
        </w:rPr>
      </w:pPr>
      <w:r w:rsidRPr="00C51F6A">
        <w:rPr>
          <w:sz w:val="24"/>
          <w:szCs w:val="24"/>
        </w:rPr>
        <w:t>объяснять ошибки прицеливания по результатам стрельбы;</w:t>
      </w:r>
    </w:p>
    <w:p w14:paraId="74820E37" w14:textId="77777777" w:rsidR="00B13B54" w:rsidRPr="00C51F6A" w:rsidRDefault="00610511" w:rsidP="00E12A7A">
      <w:pPr>
        <w:pStyle w:val="a0"/>
        <w:spacing w:line="240" w:lineRule="auto"/>
        <w:ind w:left="0" w:firstLine="284"/>
        <w:rPr>
          <w:sz w:val="24"/>
          <w:szCs w:val="24"/>
        </w:rPr>
      </w:pPr>
      <w:r w:rsidRPr="00C51F6A">
        <w:rPr>
          <w:sz w:val="24"/>
          <w:szCs w:val="24"/>
        </w:rPr>
        <w:t>выполнять изготовку к стрельбе;</w:t>
      </w:r>
    </w:p>
    <w:p w14:paraId="3C6857B4" w14:textId="77777777" w:rsidR="00B13B54" w:rsidRPr="00C51F6A" w:rsidRDefault="00610511" w:rsidP="00E12A7A">
      <w:pPr>
        <w:pStyle w:val="a0"/>
        <w:spacing w:line="240" w:lineRule="auto"/>
        <w:ind w:left="0" w:firstLine="284"/>
        <w:rPr>
          <w:sz w:val="24"/>
          <w:szCs w:val="24"/>
        </w:rPr>
      </w:pPr>
      <w:r w:rsidRPr="00C51F6A">
        <w:rPr>
          <w:sz w:val="24"/>
          <w:szCs w:val="24"/>
        </w:rPr>
        <w:t>производить стрельбу;</w:t>
      </w:r>
    </w:p>
    <w:p w14:paraId="09F97AD2" w14:textId="77777777" w:rsidR="00B13B54" w:rsidRPr="00C51F6A" w:rsidRDefault="00610511" w:rsidP="00E12A7A">
      <w:pPr>
        <w:pStyle w:val="a0"/>
        <w:spacing w:line="240" w:lineRule="auto"/>
        <w:ind w:left="0" w:firstLine="284"/>
        <w:rPr>
          <w:sz w:val="24"/>
          <w:szCs w:val="24"/>
        </w:rPr>
      </w:pPr>
      <w:r w:rsidRPr="00C51F6A">
        <w:rPr>
          <w:sz w:val="24"/>
          <w:szCs w:val="24"/>
        </w:rPr>
        <w:t>объяснять назначение и боевые свойства гранат;</w:t>
      </w:r>
    </w:p>
    <w:p w14:paraId="42E98961" w14:textId="77777777" w:rsidR="00B13B54" w:rsidRPr="00C51F6A" w:rsidRDefault="00610511" w:rsidP="00E12A7A">
      <w:pPr>
        <w:pStyle w:val="a0"/>
        <w:spacing w:line="240" w:lineRule="auto"/>
        <w:ind w:left="0" w:firstLine="284"/>
        <w:rPr>
          <w:sz w:val="24"/>
          <w:szCs w:val="24"/>
        </w:rPr>
      </w:pPr>
      <w:r w:rsidRPr="00C51F6A">
        <w:rPr>
          <w:sz w:val="24"/>
          <w:szCs w:val="24"/>
        </w:rPr>
        <w:t>различать наступательные и оборонительные гранаты;</w:t>
      </w:r>
    </w:p>
    <w:p w14:paraId="144825D5" w14:textId="77777777" w:rsidR="00B13B54" w:rsidRPr="00C51F6A" w:rsidRDefault="00610511" w:rsidP="00E12A7A">
      <w:pPr>
        <w:pStyle w:val="a0"/>
        <w:spacing w:line="240" w:lineRule="auto"/>
        <w:ind w:left="0" w:firstLine="284"/>
        <w:rPr>
          <w:sz w:val="24"/>
          <w:szCs w:val="24"/>
        </w:rPr>
      </w:pPr>
      <w:r w:rsidRPr="00C51F6A">
        <w:rPr>
          <w:sz w:val="24"/>
          <w:szCs w:val="24"/>
        </w:rPr>
        <w:t xml:space="preserve">описывать устройство ручных осколочных гранат; </w:t>
      </w:r>
    </w:p>
    <w:p w14:paraId="2EE01CD2" w14:textId="77777777" w:rsidR="00B13B54" w:rsidRPr="00C51F6A" w:rsidRDefault="00610511" w:rsidP="00E12A7A">
      <w:pPr>
        <w:pStyle w:val="a0"/>
        <w:spacing w:line="240" w:lineRule="auto"/>
        <w:ind w:left="0" w:firstLine="284"/>
        <w:rPr>
          <w:sz w:val="24"/>
          <w:szCs w:val="24"/>
        </w:rPr>
      </w:pPr>
      <w:r w:rsidRPr="00C51F6A">
        <w:rPr>
          <w:sz w:val="24"/>
          <w:szCs w:val="24"/>
        </w:rPr>
        <w:lastRenderedPageBreak/>
        <w:t>выполнять приемы и правила снаряжения и метания ручных гранат;</w:t>
      </w:r>
    </w:p>
    <w:p w14:paraId="66BE5FDB" w14:textId="77777777" w:rsidR="00B13B54" w:rsidRPr="00C51F6A" w:rsidRDefault="00610511" w:rsidP="00E12A7A">
      <w:pPr>
        <w:pStyle w:val="a0"/>
        <w:spacing w:line="240" w:lineRule="auto"/>
        <w:ind w:left="0" w:firstLine="284"/>
        <w:rPr>
          <w:sz w:val="24"/>
          <w:szCs w:val="24"/>
        </w:rPr>
      </w:pPr>
      <w:r w:rsidRPr="00C51F6A">
        <w:rPr>
          <w:sz w:val="24"/>
          <w:szCs w:val="24"/>
        </w:rPr>
        <w:t>выполнять меры безопасности при обращении с гранатами;</w:t>
      </w:r>
    </w:p>
    <w:p w14:paraId="30703DE9" w14:textId="77777777" w:rsidR="00B13B54" w:rsidRPr="00C51F6A" w:rsidRDefault="00610511" w:rsidP="00E12A7A">
      <w:pPr>
        <w:pStyle w:val="a0"/>
        <w:spacing w:line="240" w:lineRule="auto"/>
        <w:ind w:left="0" w:firstLine="284"/>
        <w:rPr>
          <w:sz w:val="24"/>
          <w:szCs w:val="24"/>
        </w:rPr>
      </w:pPr>
      <w:r w:rsidRPr="00C51F6A">
        <w:rPr>
          <w:sz w:val="24"/>
          <w:szCs w:val="24"/>
        </w:rPr>
        <w:t>объяснять предназначение современного общевойскового боя;</w:t>
      </w:r>
    </w:p>
    <w:p w14:paraId="5D03D5F4" w14:textId="77777777" w:rsidR="00B13B54" w:rsidRPr="00C51F6A" w:rsidRDefault="00610511" w:rsidP="00E12A7A">
      <w:pPr>
        <w:pStyle w:val="a0"/>
        <w:spacing w:line="240" w:lineRule="auto"/>
        <w:ind w:left="0" w:firstLine="284"/>
        <w:rPr>
          <w:sz w:val="24"/>
          <w:szCs w:val="24"/>
        </w:rPr>
      </w:pPr>
      <w:r w:rsidRPr="00C51F6A">
        <w:rPr>
          <w:sz w:val="24"/>
          <w:szCs w:val="24"/>
        </w:rPr>
        <w:t>характеризовать современный общевойсковой бой;</w:t>
      </w:r>
    </w:p>
    <w:p w14:paraId="7733E853" w14:textId="77777777" w:rsidR="00B13B54" w:rsidRPr="00C51F6A" w:rsidRDefault="00610511" w:rsidP="00E12A7A">
      <w:pPr>
        <w:pStyle w:val="a0"/>
        <w:spacing w:line="240" w:lineRule="auto"/>
        <w:ind w:left="0" w:firstLine="284"/>
        <w:rPr>
          <w:sz w:val="24"/>
          <w:szCs w:val="24"/>
        </w:rPr>
      </w:pPr>
      <w:r w:rsidRPr="00C51F6A">
        <w:rPr>
          <w:sz w:val="24"/>
          <w:szCs w:val="24"/>
        </w:rPr>
        <w:t xml:space="preserve">описывать элементы инженерного оборудования позиции солдата и порядок </w:t>
      </w:r>
      <w:r w:rsidR="00B13B54" w:rsidRPr="00C51F6A">
        <w:rPr>
          <w:sz w:val="24"/>
          <w:szCs w:val="24"/>
        </w:rPr>
        <w:t>их оборудования</w:t>
      </w:r>
      <w:r w:rsidRPr="00C51F6A">
        <w:rPr>
          <w:sz w:val="24"/>
          <w:szCs w:val="24"/>
        </w:rPr>
        <w:t>;</w:t>
      </w:r>
    </w:p>
    <w:p w14:paraId="1D64AD91" w14:textId="77777777" w:rsidR="00B13B54" w:rsidRPr="00C51F6A" w:rsidRDefault="00610511" w:rsidP="00E12A7A">
      <w:pPr>
        <w:pStyle w:val="a0"/>
        <w:spacing w:line="240" w:lineRule="auto"/>
        <w:ind w:left="0" w:firstLine="284"/>
        <w:rPr>
          <w:sz w:val="24"/>
          <w:szCs w:val="24"/>
        </w:rPr>
      </w:pPr>
      <w:r w:rsidRPr="00C51F6A">
        <w:rPr>
          <w:sz w:val="24"/>
          <w:szCs w:val="24"/>
        </w:rPr>
        <w:t>в</w:t>
      </w:r>
      <w:r w:rsidR="00B13B54" w:rsidRPr="00C51F6A">
        <w:rPr>
          <w:sz w:val="24"/>
          <w:szCs w:val="24"/>
        </w:rPr>
        <w:t>ыполнять приемы «К бою», «Встать»</w:t>
      </w:r>
      <w:r w:rsidRPr="00C51F6A">
        <w:rPr>
          <w:sz w:val="24"/>
          <w:szCs w:val="24"/>
        </w:rPr>
        <w:t>;</w:t>
      </w:r>
    </w:p>
    <w:p w14:paraId="3A635F6E" w14:textId="77777777" w:rsidR="00B13B54" w:rsidRPr="00C51F6A" w:rsidRDefault="00610511" w:rsidP="00E12A7A">
      <w:pPr>
        <w:pStyle w:val="a0"/>
        <w:spacing w:line="240" w:lineRule="auto"/>
        <w:ind w:left="0" w:firstLine="284"/>
        <w:rPr>
          <w:sz w:val="24"/>
          <w:szCs w:val="24"/>
        </w:rPr>
      </w:pPr>
      <w:r w:rsidRPr="00C51F6A">
        <w:rPr>
          <w:sz w:val="24"/>
          <w:szCs w:val="24"/>
        </w:rPr>
        <w:t>объяснять</w:t>
      </w:r>
      <w:r w:rsidR="00BF039B" w:rsidRPr="00C51F6A">
        <w:rPr>
          <w:sz w:val="24"/>
          <w:szCs w:val="24"/>
        </w:rPr>
        <w:t>,</w:t>
      </w:r>
      <w:r w:rsidRPr="00C51F6A">
        <w:rPr>
          <w:sz w:val="24"/>
          <w:szCs w:val="24"/>
        </w:rPr>
        <w:t xml:space="preserve"> в каких случаях используются перебежки и переползания;</w:t>
      </w:r>
    </w:p>
    <w:p w14:paraId="1150CAF1" w14:textId="77777777" w:rsidR="00B13B54" w:rsidRPr="00C51F6A" w:rsidRDefault="00610511" w:rsidP="00E12A7A">
      <w:pPr>
        <w:pStyle w:val="a0"/>
        <w:spacing w:line="240" w:lineRule="auto"/>
        <w:ind w:left="0" w:firstLine="284"/>
        <w:rPr>
          <w:sz w:val="24"/>
          <w:szCs w:val="24"/>
        </w:rPr>
      </w:pPr>
      <w:r w:rsidRPr="00C51F6A">
        <w:rPr>
          <w:sz w:val="24"/>
          <w:szCs w:val="24"/>
        </w:rPr>
        <w:t>выполнять перебежки и переползания (по-пластунски, на получетвереньках, на боку);</w:t>
      </w:r>
    </w:p>
    <w:p w14:paraId="63863A11" w14:textId="77777777" w:rsidR="00B13B54" w:rsidRPr="00C51F6A" w:rsidRDefault="00610511" w:rsidP="00E12A7A">
      <w:pPr>
        <w:pStyle w:val="a0"/>
        <w:spacing w:line="240" w:lineRule="auto"/>
        <w:ind w:left="0" w:firstLine="284"/>
        <w:rPr>
          <w:sz w:val="24"/>
          <w:szCs w:val="24"/>
        </w:rPr>
      </w:pPr>
      <w:r w:rsidRPr="00C51F6A">
        <w:rPr>
          <w:sz w:val="24"/>
          <w:szCs w:val="24"/>
        </w:rPr>
        <w:t xml:space="preserve">определять </w:t>
      </w:r>
      <w:r w:rsidR="00B13B54" w:rsidRPr="00C51F6A">
        <w:rPr>
          <w:sz w:val="24"/>
          <w:szCs w:val="24"/>
        </w:rPr>
        <w:t>стороны горизонта по компасу, солнцу и часам, по Полярной звезде и признакам местных предметов</w:t>
      </w:r>
      <w:r w:rsidRPr="00C51F6A">
        <w:rPr>
          <w:sz w:val="24"/>
          <w:szCs w:val="24"/>
        </w:rPr>
        <w:t>;</w:t>
      </w:r>
    </w:p>
    <w:p w14:paraId="2F6E990F" w14:textId="77777777" w:rsidR="00B13B54" w:rsidRPr="00C51F6A" w:rsidRDefault="00610511" w:rsidP="00E12A7A">
      <w:pPr>
        <w:pStyle w:val="a0"/>
        <w:spacing w:line="240" w:lineRule="auto"/>
        <w:ind w:left="0" w:firstLine="284"/>
        <w:rPr>
          <w:sz w:val="24"/>
          <w:szCs w:val="24"/>
        </w:rPr>
      </w:pPr>
      <w:r w:rsidRPr="00C51F6A">
        <w:rPr>
          <w:sz w:val="24"/>
          <w:szCs w:val="24"/>
        </w:rPr>
        <w:t>передвигаться по азимутам;</w:t>
      </w:r>
    </w:p>
    <w:p w14:paraId="40F2AA18" w14:textId="77777777" w:rsidR="00B13B54" w:rsidRPr="00C51F6A" w:rsidRDefault="00610511" w:rsidP="00E12A7A">
      <w:pPr>
        <w:pStyle w:val="a0"/>
        <w:spacing w:line="240" w:lineRule="auto"/>
        <w:ind w:left="0" w:firstLine="284"/>
        <w:rPr>
          <w:sz w:val="24"/>
          <w:szCs w:val="24"/>
        </w:rPr>
      </w:pPr>
      <w:r w:rsidRPr="00C51F6A">
        <w:rPr>
          <w:sz w:val="24"/>
          <w:szCs w:val="24"/>
        </w:rPr>
        <w:t xml:space="preserve">описывать </w:t>
      </w:r>
      <w:r w:rsidR="00B13B54" w:rsidRPr="00C51F6A">
        <w:rPr>
          <w:sz w:val="24"/>
          <w:szCs w:val="24"/>
        </w:rPr>
        <w:t>назначение, устройство, комплектность, подбор и правила использования противогаза, респиратора</w:t>
      </w:r>
      <w:r w:rsidR="00916ADB" w:rsidRPr="00C51F6A">
        <w:rPr>
          <w:sz w:val="24"/>
          <w:szCs w:val="24"/>
        </w:rPr>
        <w:t>,</w:t>
      </w:r>
      <w:r w:rsidR="00B13B54" w:rsidRPr="00C51F6A">
        <w:rPr>
          <w:sz w:val="24"/>
          <w:szCs w:val="24"/>
        </w:rPr>
        <w:t xml:space="preserve"> общевойскового защитного комплекта (ОЗК) и легкого защитного костюма (Л-1)</w:t>
      </w:r>
      <w:r w:rsidRPr="00C51F6A">
        <w:rPr>
          <w:sz w:val="24"/>
          <w:szCs w:val="24"/>
        </w:rPr>
        <w:t>;</w:t>
      </w:r>
    </w:p>
    <w:p w14:paraId="387425CC" w14:textId="77777777" w:rsidR="00B13B54" w:rsidRPr="00C51F6A" w:rsidRDefault="00610511" w:rsidP="00E12A7A">
      <w:pPr>
        <w:pStyle w:val="a0"/>
        <w:spacing w:line="240" w:lineRule="auto"/>
        <w:ind w:left="0" w:firstLine="284"/>
        <w:rPr>
          <w:sz w:val="24"/>
          <w:szCs w:val="24"/>
        </w:rPr>
      </w:pPr>
      <w:r w:rsidRPr="00C51F6A">
        <w:rPr>
          <w:sz w:val="24"/>
          <w:szCs w:val="24"/>
        </w:rPr>
        <w:t>применять средств</w:t>
      </w:r>
      <w:r w:rsidR="00BF039B" w:rsidRPr="00C51F6A">
        <w:rPr>
          <w:sz w:val="24"/>
          <w:szCs w:val="24"/>
        </w:rPr>
        <w:t>а</w:t>
      </w:r>
      <w:r w:rsidRPr="00C51F6A">
        <w:rPr>
          <w:sz w:val="24"/>
          <w:szCs w:val="24"/>
        </w:rPr>
        <w:t xml:space="preserve"> индивидуальной защиты;</w:t>
      </w:r>
    </w:p>
    <w:p w14:paraId="5ADADD19" w14:textId="77777777" w:rsidR="00B13B54" w:rsidRPr="00C51F6A" w:rsidRDefault="00610511" w:rsidP="00E12A7A">
      <w:pPr>
        <w:pStyle w:val="a0"/>
        <w:spacing w:line="240" w:lineRule="auto"/>
        <w:ind w:left="0" w:firstLine="284"/>
        <w:rPr>
          <w:sz w:val="24"/>
          <w:szCs w:val="24"/>
        </w:rPr>
      </w:pPr>
      <w:r w:rsidRPr="00C51F6A">
        <w:rPr>
          <w:sz w:val="24"/>
          <w:szCs w:val="24"/>
        </w:rPr>
        <w:t xml:space="preserve">действовать </w:t>
      </w:r>
      <w:r w:rsidR="00B13B54" w:rsidRPr="00C51F6A">
        <w:rPr>
          <w:sz w:val="24"/>
          <w:szCs w:val="24"/>
        </w:rPr>
        <w:t>по сигналам оповещения исходя из тактико-технических характеристик (ТТХ) средств индивидуальной защиты от оружия массового поражения</w:t>
      </w:r>
      <w:r w:rsidRPr="00C51F6A">
        <w:rPr>
          <w:sz w:val="24"/>
          <w:szCs w:val="24"/>
        </w:rPr>
        <w:t>;</w:t>
      </w:r>
    </w:p>
    <w:p w14:paraId="1960E7B1" w14:textId="77777777" w:rsidR="00B13B54" w:rsidRPr="00C51F6A" w:rsidRDefault="00610511" w:rsidP="00E12A7A">
      <w:pPr>
        <w:pStyle w:val="a0"/>
        <w:spacing w:line="240" w:lineRule="auto"/>
        <w:ind w:left="0" w:firstLine="284"/>
        <w:rPr>
          <w:sz w:val="24"/>
          <w:szCs w:val="24"/>
        </w:rPr>
      </w:pPr>
      <w:r w:rsidRPr="00C51F6A">
        <w:rPr>
          <w:sz w:val="24"/>
          <w:szCs w:val="24"/>
        </w:rPr>
        <w:t>описывать состав и область применения аптечки индивидуальной;</w:t>
      </w:r>
    </w:p>
    <w:p w14:paraId="35A54273" w14:textId="77777777" w:rsidR="00B13B54" w:rsidRPr="00C51F6A" w:rsidRDefault="00610511" w:rsidP="00E12A7A">
      <w:pPr>
        <w:pStyle w:val="a0"/>
        <w:spacing w:line="240" w:lineRule="auto"/>
        <w:ind w:left="0" w:firstLine="284"/>
        <w:rPr>
          <w:sz w:val="24"/>
          <w:szCs w:val="24"/>
        </w:rPr>
      </w:pPr>
      <w:r w:rsidRPr="00C51F6A">
        <w:rPr>
          <w:sz w:val="24"/>
          <w:szCs w:val="24"/>
        </w:rPr>
        <w:t>раскрывать особенности оказания первой помощи в бою;</w:t>
      </w:r>
    </w:p>
    <w:p w14:paraId="1FF304C1" w14:textId="77777777" w:rsidR="00B13B54" w:rsidRPr="00C51F6A" w:rsidRDefault="00610511" w:rsidP="00E12A7A">
      <w:pPr>
        <w:pStyle w:val="a0"/>
        <w:spacing w:line="240" w:lineRule="auto"/>
        <w:ind w:left="0" w:firstLine="284"/>
        <w:rPr>
          <w:sz w:val="24"/>
          <w:szCs w:val="24"/>
        </w:rPr>
      </w:pPr>
      <w:r w:rsidRPr="00C51F6A">
        <w:rPr>
          <w:sz w:val="24"/>
          <w:szCs w:val="24"/>
        </w:rPr>
        <w:t xml:space="preserve">выполнять </w:t>
      </w:r>
      <w:r w:rsidR="00B13B54" w:rsidRPr="00C51F6A">
        <w:rPr>
          <w:sz w:val="24"/>
          <w:szCs w:val="24"/>
        </w:rPr>
        <w:t>приемы по выносу раненых с поля боя.</w:t>
      </w:r>
    </w:p>
    <w:p w14:paraId="490A24D3" w14:textId="77777777" w:rsidR="00B13B54" w:rsidRPr="00C51F6A" w:rsidRDefault="00B13B54" w:rsidP="00E12A7A">
      <w:pPr>
        <w:spacing w:line="240" w:lineRule="auto"/>
        <w:ind w:firstLine="284"/>
        <w:rPr>
          <w:b/>
          <w:sz w:val="24"/>
          <w:szCs w:val="24"/>
        </w:rPr>
      </w:pPr>
      <w:r w:rsidRPr="00C51F6A">
        <w:rPr>
          <w:b/>
          <w:sz w:val="24"/>
          <w:szCs w:val="24"/>
        </w:rPr>
        <w:t>Военно-профессиональная деятельность</w:t>
      </w:r>
    </w:p>
    <w:p w14:paraId="25337BC9" w14:textId="77777777" w:rsidR="00B13B54" w:rsidRPr="00C51F6A" w:rsidRDefault="00A1348F" w:rsidP="00E12A7A">
      <w:pPr>
        <w:pStyle w:val="a0"/>
        <w:spacing w:line="240" w:lineRule="auto"/>
        <w:ind w:left="0" w:firstLine="284"/>
        <w:rPr>
          <w:sz w:val="24"/>
          <w:szCs w:val="24"/>
        </w:rPr>
      </w:pPr>
      <w:r w:rsidRPr="00C51F6A">
        <w:rPr>
          <w:sz w:val="24"/>
          <w:szCs w:val="24"/>
        </w:rPr>
        <w:t>Р</w:t>
      </w:r>
      <w:r w:rsidR="00610511" w:rsidRPr="00C51F6A">
        <w:rPr>
          <w:sz w:val="24"/>
          <w:szCs w:val="24"/>
        </w:rPr>
        <w:t>аскрывать сущность военно-профессиональной деятельности;</w:t>
      </w:r>
    </w:p>
    <w:p w14:paraId="43208C49" w14:textId="77777777" w:rsidR="00B13B54" w:rsidRPr="00C51F6A" w:rsidRDefault="00610511" w:rsidP="00E12A7A">
      <w:pPr>
        <w:pStyle w:val="a0"/>
        <w:spacing w:line="240" w:lineRule="auto"/>
        <w:ind w:left="0" w:firstLine="284"/>
        <w:rPr>
          <w:sz w:val="24"/>
          <w:szCs w:val="24"/>
        </w:rPr>
      </w:pPr>
      <w:r w:rsidRPr="00C51F6A">
        <w:rPr>
          <w:sz w:val="24"/>
          <w:szCs w:val="24"/>
        </w:rPr>
        <w:t>объяснять порядок подготовки граждан по военно-учетным специальностям;</w:t>
      </w:r>
    </w:p>
    <w:p w14:paraId="52B2A42F" w14:textId="77777777" w:rsidR="00B13B54" w:rsidRPr="00C51F6A" w:rsidRDefault="00610511" w:rsidP="00E12A7A">
      <w:pPr>
        <w:pStyle w:val="a0"/>
        <w:spacing w:line="240" w:lineRule="auto"/>
        <w:ind w:left="0" w:firstLine="284"/>
        <w:rPr>
          <w:sz w:val="24"/>
          <w:szCs w:val="24"/>
        </w:rPr>
      </w:pPr>
      <w:r w:rsidRPr="00C51F6A">
        <w:rPr>
          <w:sz w:val="24"/>
          <w:szCs w:val="24"/>
        </w:rPr>
        <w:t>оценивать уровень своей подготовки и осуществлять осознанное самоопределение по отношению к военно-профессиональной деятельности;</w:t>
      </w:r>
    </w:p>
    <w:p w14:paraId="2A518CD9" w14:textId="77777777" w:rsidR="00B13B54" w:rsidRPr="00C51F6A" w:rsidRDefault="00610511" w:rsidP="00E12A7A">
      <w:pPr>
        <w:pStyle w:val="a0"/>
        <w:spacing w:line="240" w:lineRule="auto"/>
        <w:ind w:left="0" w:firstLine="284"/>
        <w:rPr>
          <w:sz w:val="24"/>
          <w:szCs w:val="24"/>
        </w:rPr>
      </w:pPr>
      <w:r w:rsidRPr="00C51F6A">
        <w:rPr>
          <w:sz w:val="24"/>
          <w:szCs w:val="24"/>
        </w:rPr>
        <w:t>характеризовать особенности подготовки офицеров в различных учебных и военно-учебных заведениях;</w:t>
      </w:r>
    </w:p>
    <w:p w14:paraId="15951848" w14:textId="77777777" w:rsidR="00B13B54" w:rsidRPr="00C51F6A" w:rsidRDefault="00610511" w:rsidP="00E12A7A">
      <w:pPr>
        <w:pStyle w:val="a0"/>
        <w:spacing w:line="240" w:lineRule="auto"/>
        <w:ind w:left="0" w:firstLine="284"/>
        <w:rPr>
          <w:sz w:val="24"/>
          <w:szCs w:val="24"/>
        </w:rPr>
      </w:pPr>
      <w:r w:rsidRPr="00C51F6A">
        <w:rPr>
          <w:sz w:val="24"/>
          <w:szCs w:val="24"/>
        </w:rPr>
        <w:t xml:space="preserve">использовать </w:t>
      </w:r>
      <w:r w:rsidR="00B13B54" w:rsidRPr="00C51F6A">
        <w:rPr>
          <w:sz w:val="24"/>
          <w:szCs w:val="24"/>
        </w:rPr>
        <w:t xml:space="preserve">официальные сайты для ознакомления с правилами приема в высшие военно-учебные заведения ВС РФ и учреждения высшего образования МВД России, ФСБ России, МЧС России. </w:t>
      </w:r>
    </w:p>
    <w:p w14:paraId="13D14585" w14:textId="77777777" w:rsidR="00610511" w:rsidRPr="00C51F6A" w:rsidRDefault="00B13B54" w:rsidP="00E12A7A">
      <w:pPr>
        <w:spacing w:line="240" w:lineRule="auto"/>
        <w:ind w:firstLine="284"/>
        <w:rPr>
          <w:b/>
          <w:sz w:val="24"/>
          <w:szCs w:val="24"/>
        </w:rPr>
      </w:pPr>
      <w:r w:rsidRPr="00C51F6A">
        <w:rPr>
          <w:b/>
          <w:sz w:val="24"/>
          <w:szCs w:val="24"/>
        </w:rPr>
        <w:t>Выпускник на базовом уровне получит возможность научиться:</w:t>
      </w:r>
    </w:p>
    <w:p w14:paraId="5E64BE1B" w14:textId="77777777" w:rsidR="00B13B54" w:rsidRPr="00C51F6A" w:rsidRDefault="00B13B54" w:rsidP="00E12A7A">
      <w:pPr>
        <w:spacing w:line="240" w:lineRule="auto"/>
        <w:ind w:firstLine="284"/>
        <w:rPr>
          <w:b/>
          <w:i/>
          <w:sz w:val="24"/>
          <w:szCs w:val="24"/>
        </w:rPr>
      </w:pPr>
      <w:r w:rsidRPr="00C51F6A">
        <w:rPr>
          <w:b/>
          <w:i/>
          <w:sz w:val="24"/>
          <w:szCs w:val="24"/>
        </w:rPr>
        <w:t>Основы комплексной безопасности</w:t>
      </w:r>
    </w:p>
    <w:p w14:paraId="59DDF3E3" w14:textId="77777777" w:rsidR="00B13B54" w:rsidRPr="00C51F6A" w:rsidRDefault="00A1348F" w:rsidP="00E12A7A">
      <w:pPr>
        <w:pStyle w:val="a0"/>
        <w:spacing w:line="240" w:lineRule="auto"/>
        <w:ind w:left="0" w:firstLine="284"/>
        <w:rPr>
          <w:i/>
          <w:sz w:val="24"/>
          <w:szCs w:val="24"/>
        </w:rPr>
      </w:pPr>
      <w:r w:rsidRPr="00C51F6A">
        <w:rPr>
          <w:i/>
          <w:sz w:val="24"/>
          <w:szCs w:val="24"/>
        </w:rPr>
        <w:t>О</w:t>
      </w:r>
      <w:r w:rsidR="00B13B54" w:rsidRPr="00C51F6A">
        <w:rPr>
          <w:i/>
          <w:sz w:val="24"/>
          <w:szCs w:val="24"/>
        </w:rPr>
        <w:t xml:space="preserve">бъяснять, как экологическая безопасность связана </w:t>
      </w:r>
      <w:r w:rsidR="00E45623" w:rsidRPr="00C51F6A">
        <w:rPr>
          <w:i/>
          <w:sz w:val="24"/>
          <w:szCs w:val="24"/>
        </w:rPr>
        <w:t xml:space="preserve">с национальной безопасностью </w:t>
      </w:r>
      <w:r w:rsidR="00B13B54" w:rsidRPr="00C51F6A">
        <w:rPr>
          <w:i/>
          <w:sz w:val="24"/>
          <w:szCs w:val="24"/>
        </w:rPr>
        <w:t>и влияет на</w:t>
      </w:r>
      <w:r w:rsidR="006A26BD" w:rsidRPr="00C51F6A">
        <w:rPr>
          <w:i/>
          <w:sz w:val="24"/>
          <w:szCs w:val="24"/>
        </w:rPr>
        <w:t xml:space="preserve"> </w:t>
      </w:r>
      <w:r w:rsidR="004D3083" w:rsidRPr="00C51F6A">
        <w:rPr>
          <w:i/>
          <w:sz w:val="24"/>
          <w:szCs w:val="24"/>
        </w:rPr>
        <w:t>нее</w:t>
      </w:r>
      <w:r w:rsidR="006A26BD" w:rsidRPr="00C51F6A">
        <w:rPr>
          <w:i/>
          <w:sz w:val="24"/>
          <w:szCs w:val="24"/>
        </w:rPr>
        <w:t xml:space="preserve"> </w:t>
      </w:r>
      <w:r w:rsidR="00B13B54" w:rsidRPr="00C51F6A">
        <w:rPr>
          <w:i/>
          <w:sz w:val="24"/>
          <w:szCs w:val="24"/>
        </w:rPr>
        <w:t>.</w:t>
      </w:r>
    </w:p>
    <w:p w14:paraId="32E242C0" w14:textId="77777777" w:rsidR="00B13B54" w:rsidRPr="00C51F6A" w:rsidRDefault="00B13B54" w:rsidP="00E12A7A">
      <w:pPr>
        <w:spacing w:line="240" w:lineRule="auto"/>
        <w:ind w:firstLine="284"/>
        <w:rPr>
          <w:i/>
          <w:sz w:val="24"/>
          <w:szCs w:val="24"/>
        </w:rPr>
      </w:pPr>
      <w:r w:rsidRPr="00C51F6A">
        <w:rPr>
          <w:b/>
          <w:i/>
          <w:sz w:val="24"/>
          <w:szCs w:val="24"/>
        </w:rPr>
        <w:t>Защита</w:t>
      </w:r>
      <w:r w:rsidRPr="00C51F6A">
        <w:rPr>
          <w:rFonts w:eastAsia="Times New Roman"/>
          <w:b/>
          <w:i/>
          <w:sz w:val="24"/>
          <w:szCs w:val="24"/>
        </w:rPr>
        <w:t xml:space="preserve"> населения Российской Федерации от опасных и чрезвычайных ситуаций</w:t>
      </w:r>
    </w:p>
    <w:p w14:paraId="2D27A02F" w14:textId="77777777" w:rsidR="00B13B54" w:rsidRPr="00C51F6A" w:rsidRDefault="00A1348F" w:rsidP="00E12A7A">
      <w:pPr>
        <w:pStyle w:val="a0"/>
        <w:spacing w:line="240" w:lineRule="auto"/>
        <w:ind w:left="0" w:firstLine="284"/>
        <w:rPr>
          <w:i/>
          <w:sz w:val="24"/>
          <w:szCs w:val="24"/>
        </w:rPr>
      </w:pPr>
      <w:r w:rsidRPr="00C51F6A">
        <w:rPr>
          <w:i/>
          <w:sz w:val="24"/>
          <w:szCs w:val="24"/>
        </w:rPr>
        <w:t>У</w:t>
      </w:r>
      <w:r w:rsidR="00B13B54" w:rsidRPr="00C51F6A">
        <w:rPr>
          <w:i/>
          <w:sz w:val="24"/>
          <w:szCs w:val="24"/>
        </w:rPr>
        <w:t>станавливать и использовать мобильные приложения служб, обеспечивающих защиту населения от опасных и чрезвычайных ситуаций</w:t>
      </w:r>
      <w:r w:rsidR="006A26BD" w:rsidRPr="00C51F6A">
        <w:rPr>
          <w:i/>
          <w:sz w:val="24"/>
          <w:szCs w:val="24"/>
        </w:rPr>
        <w:t>,</w:t>
      </w:r>
      <w:r w:rsidR="00B13B54" w:rsidRPr="00C51F6A">
        <w:rPr>
          <w:i/>
          <w:sz w:val="24"/>
          <w:szCs w:val="24"/>
        </w:rPr>
        <w:t xml:space="preserve"> для обеспечения личной безопасности.</w:t>
      </w:r>
    </w:p>
    <w:p w14:paraId="6438FC25" w14:textId="77777777" w:rsidR="00B13B54" w:rsidRPr="00C51F6A" w:rsidRDefault="00B13B54" w:rsidP="00E12A7A">
      <w:pPr>
        <w:spacing w:line="240" w:lineRule="auto"/>
        <w:ind w:firstLine="284"/>
        <w:rPr>
          <w:i/>
          <w:sz w:val="24"/>
          <w:szCs w:val="24"/>
        </w:rPr>
      </w:pPr>
      <w:r w:rsidRPr="00C51F6A">
        <w:rPr>
          <w:b/>
          <w:i/>
          <w:sz w:val="24"/>
          <w:szCs w:val="24"/>
        </w:rPr>
        <w:t>Основы</w:t>
      </w:r>
      <w:r w:rsidRPr="00C51F6A">
        <w:rPr>
          <w:rFonts w:eastAsia="Times New Roman"/>
          <w:b/>
          <w:i/>
          <w:sz w:val="24"/>
          <w:szCs w:val="24"/>
        </w:rPr>
        <w:t xml:space="preserve"> обороны государства</w:t>
      </w:r>
    </w:p>
    <w:p w14:paraId="792E05CF" w14:textId="77777777" w:rsidR="00B13B54" w:rsidRPr="00C51F6A" w:rsidRDefault="00A1348F" w:rsidP="00E12A7A">
      <w:pPr>
        <w:pStyle w:val="a0"/>
        <w:spacing w:line="240" w:lineRule="auto"/>
        <w:ind w:left="0" w:firstLine="284"/>
        <w:rPr>
          <w:i/>
          <w:sz w:val="24"/>
          <w:szCs w:val="24"/>
        </w:rPr>
      </w:pPr>
      <w:r w:rsidRPr="00C51F6A">
        <w:rPr>
          <w:i/>
          <w:sz w:val="24"/>
          <w:szCs w:val="24"/>
        </w:rPr>
        <w:t>О</w:t>
      </w:r>
      <w:r w:rsidR="00B13B54" w:rsidRPr="00C51F6A">
        <w:rPr>
          <w:i/>
          <w:sz w:val="24"/>
          <w:szCs w:val="24"/>
        </w:rPr>
        <w:t>бъяснять основные задачи и направления развития, строительства, о</w:t>
      </w:r>
      <w:r w:rsidR="00610511" w:rsidRPr="00C51F6A">
        <w:rPr>
          <w:i/>
          <w:sz w:val="24"/>
          <w:szCs w:val="24"/>
        </w:rPr>
        <w:t>снащения и модернизации ВС РФ;</w:t>
      </w:r>
    </w:p>
    <w:p w14:paraId="75A1C564" w14:textId="77777777" w:rsidR="00B13B54" w:rsidRPr="00C51F6A" w:rsidRDefault="00610511" w:rsidP="00E12A7A">
      <w:pPr>
        <w:pStyle w:val="a0"/>
        <w:spacing w:line="240" w:lineRule="auto"/>
        <w:ind w:left="0" w:firstLine="284"/>
        <w:rPr>
          <w:i/>
          <w:sz w:val="24"/>
          <w:szCs w:val="24"/>
        </w:rPr>
      </w:pPr>
      <w:r w:rsidRPr="00C51F6A">
        <w:rPr>
          <w:i/>
          <w:sz w:val="24"/>
          <w:szCs w:val="24"/>
        </w:rPr>
        <w:t>п</w:t>
      </w:r>
      <w:r w:rsidR="00B13B54" w:rsidRPr="00C51F6A">
        <w:rPr>
          <w:i/>
          <w:sz w:val="24"/>
          <w:szCs w:val="24"/>
        </w:rPr>
        <w:t>риводить примеры применения различных типов вооружения и военной техники в войнах и конфликтах различных исторических периодов, прослеживать их эволюцию.</w:t>
      </w:r>
    </w:p>
    <w:p w14:paraId="5A1E7C72" w14:textId="77777777" w:rsidR="00B13B54" w:rsidRPr="00C51F6A" w:rsidRDefault="00B13B54" w:rsidP="00E12A7A">
      <w:pPr>
        <w:spacing w:line="240" w:lineRule="auto"/>
        <w:ind w:firstLine="284"/>
        <w:rPr>
          <w:i/>
          <w:sz w:val="24"/>
          <w:szCs w:val="24"/>
        </w:rPr>
      </w:pPr>
      <w:r w:rsidRPr="00C51F6A">
        <w:rPr>
          <w:rFonts w:eastAsia="Times New Roman"/>
          <w:b/>
          <w:i/>
          <w:sz w:val="24"/>
          <w:szCs w:val="24"/>
        </w:rPr>
        <w:t>Элементы начальной военной подготовки</w:t>
      </w:r>
    </w:p>
    <w:p w14:paraId="5E9909A3" w14:textId="77777777" w:rsidR="00B13B54" w:rsidRPr="00C51F6A" w:rsidRDefault="00A1348F" w:rsidP="00E12A7A">
      <w:pPr>
        <w:pStyle w:val="a0"/>
        <w:spacing w:line="240" w:lineRule="auto"/>
        <w:ind w:left="0" w:firstLine="284"/>
        <w:rPr>
          <w:i/>
          <w:sz w:val="24"/>
          <w:szCs w:val="24"/>
        </w:rPr>
      </w:pPr>
      <w:r w:rsidRPr="00C51F6A">
        <w:rPr>
          <w:i/>
          <w:sz w:val="24"/>
          <w:szCs w:val="24"/>
        </w:rPr>
        <w:t>П</w:t>
      </w:r>
      <w:r w:rsidR="00B13B54" w:rsidRPr="00C51F6A">
        <w:rPr>
          <w:i/>
          <w:sz w:val="24"/>
          <w:szCs w:val="24"/>
        </w:rPr>
        <w:t>риводить примеры сигналов управления строем с помощью рук, флажков и фонаря</w:t>
      </w:r>
      <w:r w:rsidR="00610511" w:rsidRPr="00C51F6A">
        <w:rPr>
          <w:i/>
          <w:sz w:val="24"/>
          <w:szCs w:val="24"/>
        </w:rPr>
        <w:t>;</w:t>
      </w:r>
    </w:p>
    <w:p w14:paraId="3013A575" w14:textId="77777777" w:rsidR="00B13B54" w:rsidRPr="00C51F6A" w:rsidRDefault="00610511" w:rsidP="00E12A7A">
      <w:pPr>
        <w:pStyle w:val="a0"/>
        <w:spacing w:line="240" w:lineRule="auto"/>
        <w:ind w:left="0" w:firstLine="284"/>
        <w:rPr>
          <w:i/>
          <w:sz w:val="24"/>
          <w:szCs w:val="24"/>
        </w:rPr>
      </w:pPr>
      <w:r w:rsidRPr="00C51F6A">
        <w:rPr>
          <w:i/>
          <w:sz w:val="24"/>
          <w:szCs w:val="24"/>
        </w:rPr>
        <w:t>о</w:t>
      </w:r>
      <w:r w:rsidR="00B13B54" w:rsidRPr="00C51F6A">
        <w:rPr>
          <w:i/>
          <w:sz w:val="24"/>
          <w:szCs w:val="24"/>
        </w:rPr>
        <w:t>пределять назначение, устройство частей и механизмов автомата Калашникова</w:t>
      </w:r>
      <w:r w:rsidRPr="00C51F6A">
        <w:rPr>
          <w:i/>
          <w:sz w:val="24"/>
          <w:szCs w:val="24"/>
        </w:rPr>
        <w:t>;</w:t>
      </w:r>
    </w:p>
    <w:p w14:paraId="7CBF3AEA" w14:textId="77777777" w:rsidR="00B13B54" w:rsidRPr="00C51F6A" w:rsidRDefault="00610511" w:rsidP="00E12A7A">
      <w:pPr>
        <w:pStyle w:val="a0"/>
        <w:spacing w:line="240" w:lineRule="auto"/>
        <w:ind w:left="0" w:firstLine="284"/>
        <w:rPr>
          <w:i/>
          <w:sz w:val="24"/>
          <w:szCs w:val="24"/>
        </w:rPr>
      </w:pPr>
      <w:r w:rsidRPr="00C51F6A">
        <w:rPr>
          <w:i/>
          <w:sz w:val="24"/>
          <w:szCs w:val="24"/>
        </w:rPr>
        <w:t>в</w:t>
      </w:r>
      <w:r w:rsidR="00B13B54" w:rsidRPr="00C51F6A">
        <w:rPr>
          <w:i/>
          <w:sz w:val="24"/>
          <w:szCs w:val="24"/>
        </w:rPr>
        <w:t>ыполнять чистку и смазку автомата Калашникова</w:t>
      </w:r>
      <w:r w:rsidRPr="00C51F6A">
        <w:rPr>
          <w:i/>
          <w:sz w:val="24"/>
          <w:szCs w:val="24"/>
        </w:rPr>
        <w:t>;</w:t>
      </w:r>
    </w:p>
    <w:p w14:paraId="4F4412CD" w14:textId="77777777" w:rsidR="00B13B54" w:rsidRPr="00C51F6A" w:rsidRDefault="00610511" w:rsidP="00E12A7A">
      <w:pPr>
        <w:pStyle w:val="a0"/>
        <w:spacing w:line="240" w:lineRule="auto"/>
        <w:ind w:left="0" w:firstLine="284"/>
        <w:rPr>
          <w:i/>
          <w:sz w:val="24"/>
          <w:szCs w:val="24"/>
        </w:rPr>
      </w:pPr>
      <w:r w:rsidRPr="00C51F6A">
        <w:rPr>
          <w:i/>
          <w:sz w:val="24"/>
          <w:szCs w:val="24"/>
        </w:rPr>
        <w:t>в</w:t>
      </w:r>
      <w:r w:rsidR="00B13B54" w:rsidRPr="00C51F6A">
        <w:rPr>
          <w:i/>
          <w:sz w:val="24"/>
          <w:szCs w:val="24"/>
        </w:rPr>
        <w:t>ыполнять нормативы неполной разборки и сборки автомата Калашникова</w:t>
      </w:r>
      <w:r w:rsidRPr="00C51F6A">
        <w:rPr>
          <w:i/>
          <w:sz w:val="24"/>
          <w:szCs w:val="24"/>
        </w:rPr>
        <w:t>;</w:t>
      </w:r>
    </w:p>
    <w:p w14:paraId="01921C9E" w14:textId="77777777" w:rsidR="00B13B54" w:rsidRPr="00C51F6A" w:rsidRDefault="00610511" w:rsidP="00E12A7A">
      <w:pPr>
        <w:pStyle w:val="a0"/>
        <w:spacing w:line="240" w:lineRule="auto"/>
        <w:ind w:left="0" w:firstLine="284"/>
        <w:rPr>
          <w:i/>
          <w:sz w:val="24"/>
          <w:szCs w:val="24"/>
        </w:rPr>
      </w:pPr>
      <w:r w:rsidRPr="00C51F6A">
        <w:rPr>
          <w:i/>
          <w:sz w:val="24"/>
          <w:szCs w:val="24"/>
        </w:rPr>
        <w:t>о</w:t>
      </w:r>
      <w:r w:rsidR="00B13B54" w:rsidRPr="00C51F6A">
        <w:rPr>
          <w:i/>
          <w:sz w:val="24"/>
          <w:szCs w:val="24"/>
        </w:rPr>
        <w:t>писывать работу частей и механизмов автомата Калашникова при стрельбе</w:t>
      </w:r>
      <w:r w:rsidRPr="00C51F6A">
        <w:rPr>
          <w:i/>
          <w:sz w:val="24"/>
          <w:szCs w:val="24"/>
        </w:rPr>
        <w:t>;</w:t>
      </w:r>
    </w:p>
    <w:p w14:paraId="5D607A37" w14:textId="77777777" w:rsidR="00B13B54" w:rsidRPr="00C51F6A" w:rsidRDefault="00610511" w:rsidP="00E12A7A">
      <w:pPr>
        <w:pStyle w:val="a0"/>
        <w:spacing w:line="240" w:lineRule="auto"/>
        <w:ind w:left="0" w:firstLine="284"/>
        <w:rPr>
          <w:i/>
          <w:sz w:val="24"/>
          <w:szCs w:val="24"/>
        </w:rPr>
      </w:pPr>
      <w:r w:rsidRPr="00C51F6A">
        <w:rPr>
          <w:i/>
          <w:sz w:val="24"/>
          <w:szCs w:val="24"/>
        </w:rPr>
        <w:t>в</w:t>
      </w:r>
      <w:r w:rsidR="00B13B54" w:rsidRPr="00C51F6A">
        <w:rPr>
          <w:i/>
          <w:sz w:val="24"/>
          <w:szCs w:val="24"/>
        </w:rPr>
        <w:t>ыполнять норматив снаряжения магазина автомата Калашникова патронами</w:t>
      </w:r>
      <w:r w:rsidRPr="00C51F6A">
        <w:rPr>
          <w:i/>
          <w:sz w:val="24"/>
          <w:szCs w:val="24"/>
        </w:rPr>
        <w:t>;</w:t>
      </w:r>
    </w:p>
    <w:p w14:paraId="593D7F40" w14:textId="77777777" w:rsidR="00B13B54" w:rsidRPr="00C51F6A" w:rsidRDefault="00610511" w:rsidP="00E12A7A">
      <w:pPr>
        <w:pStyle w:val="a0"/>
        <w:spacing w:line="240" w:lineRule="auto"/>
        <w:ind w:left="0" w:firstLine="284"/>
        <w:rPr>
          <w:i/>
          <w:sz w:val="24"/>
          <w:szCs w:val="24"/>
        </w:rPr>
      </w:pPr>
      <w:r w:rsidRPr="00C51F6A">
        <w:rPr>
          <w:i/>
          <w:sz w:val="24"/>
          <w:szCs w:val="24"/>
        </w:rPr>
        <w:t>о</w:t>
      </w:r>
      <w:r w:rsidR="00B13B54" w:rsidRPr="00C51F6A">
        <w:rPr>
          <w:i/>
          <w:sz w:val="24"/>
          <w:szCs w:val="24"/>
        </w:rPr>
        <w:t>писывать работу частей и механизмов гранаты при метании</w:t>
      </w:r>
      <w:r w:rsidRPr="00C51F6A">
        <w:rPr>
          <w:i/>
          <w:sz w:val="24"/>
          <w:szCs w:val="24"/>
        </w:rPr>
        <w:t>;</w:t>
      </w:r>
    </w:p>
    <w:p w14:paraId="27479571" w14:textId="77777777" w:rsidR="00B13B54" w:rsidRPr="00C51F6A" w:rsidRDefault="00610511" w:rsidP="00E12A7A">
      <w:pPr>
        <w:pStyle w:val="a0"/>
        <w:spacing w:line="240" w:lineRule="auto"/>
        <w:ind w:left="0" w:firstLine="284"/>
        <w:rPr>
          <w:i/>
          <w:sz w:val="24"/>
          <w:szCs w:val="24"/>
        </w:rPr>
      </w:pPr>
      <w:r w:rsidRPr="00C51F6A">
        <w:rPr>
          <w:i/>
          <w:sz w:val="24"/>
          <w:szCs w:val="24"/>
        </w:rPr>
        <w:lastRenderedPageBreak/>
        <w:t>в</w:t>
      </w:r>
      <w:r w:rsidR="00B13B54" w:rsidRPr="00C51F6A">
        <w:rPr>
          <w:i/>
          <w:sz w:val="24"/>
          <w:szCs w:val="24"/>
        </w:rPr>
        <w:t>ыполнять нормативы надевания противогаза, респиратора и общевойскового защитного комплекта (ОЗК).</w:t>
      </w:r>
    </w:p>
    <w:p w14:paraId="003CC5B4" w14:textId="77777777" w:rsidR="00B13B54" w:rsidRPr="00C51F6A" w:rsidRDefault="00B13B54" w:rsidP="00E12A7A">
      <w:pPr>
        <w:spacing w:line="240" w:lineRule="auto"/>
        <w:ind w:firstLine="284"/>
        <w:rPr>
          <w:b/>
          <w:i/>
          <w:sz w:val="24"/>
          <w:szCs w:val="24"/>
        </w:rPr>
      </w:pPr>
      <w:r w:rsidRPr="00C51F6A">
        <w:rPr>
          <w:rFonts w:eastAsia="Times New Roman"/>
          <w:b/>
          <w:i/>
          <w:sz w:val="24"/>
          <w:szCs w:val="24"/>
        </w:rPr>
        <w:t>Военно-профессиональная деятельность</w:t>
      </w:r>
    </w:p>
    <w:p w14:paraId="36793FF7" w14:textId="77777777" w:rsidR="00B13B54" w:rsidRPr="00C51F6A" w:rsidRDefault="006A26BD" w:rsidP="00E12A7A">
      <w:pPr>
        <w:pStyle w:val="a0"/>
        <w:spacing w:line="240" w:lineRule="auto"/>
        <w:ind w:left="0" w:firstLine="284"/>
        <w:rPr>
          <w:i/>
          <w:sz w:val="24"/>
          <w:szCs w:val="24"/>
        </w:rPr>
      </w:pPr>
      <w:r w:rsidRPr="00C51F6A">
        <w:rPr>
          <w:i/>
          <w:sz w:val="24"/>
          <w:szCs w:val="24"/>
        </w:rPr>
        <w:t>В</w:t>
      </w:r>
      <w:r w:rsidR="00B13B54" w:rsidRPr="00C51F6A">
        <w:rPr>
          <w:i/>
          <w:sz w:val="24"/>
          <w:szCs w:val="24"/>
        </w:rPr>
        <w:t>ыстраивать индивидуальную траекторию обучения с возможностью получения военно-учетной специальности и подготовки к поступлению в высшие военно-учебные заведения ВС РФ и учреждения высшего образования МВД России, ФСБ России, МЧС России</w:t>
      </w:r>
      <w:r w:rsidR="00C51F6A">
        <w:rPr>
          <w:i/>
          <w:sz w:val="24"/>
          <w:szCs w:val="24"/>
          <w:lang w:val="ru-RU"/>
        </w:rPr>
        <w:t>.</w:t>
      </w:r>
    </w:p>
    <w:p w14:paraId="3935311E" w14:textId="77777777" w:rsidR="002F2028" w:rsidRPr="002F2028" w:rsidRDefault="002F2028" w:rsidP="00F9039F">
      <w:pPr>
        <w:tabs>
          <w:tab w:val="left" w:pos="1127"/>
        </w:tabs>
        <w:suppressAutoHyphens w:val="0"/>
        <w:spacing w:line="240" w:lineRule="auto"/>
        <w:ind w:firstLine="284"/>
        <w:rPr>
          <w:szCs w:val="28"/>
        </w:rPr>
      </w:pPr>
    </w:p>
    <w:p w14:paraId="48AA109C" w14:textId="77777777" w:rsidR="00CC75E7" w:rsidRPr="00B4188C" w:rsidRDefault="00577B58" w:rsidP="00F9039F">
      <w:pPr>
        <w:pStyle w:val="2a"/>
        <w:spacing w:line="240" w:lineRule="auto"/>
        <w:ind w:firstLine="284"/>
        <w:rPr>
          <w:lang w:eastAsia="ru-RU"/>
        </w:rPr>
      </w:pPr>
      <w:bookmarkStart w:id="58" w:name="_Toc70972271"/>
      <w:r w:rsidRPr="00B4188C">
        <w:rPr>
          <w:lang w:val="en-US"/>
        </w:rPr>
        <w:t>I</w:t>
      </w:r>
      <w:r w:rsidRPr="00B4188C">
        <w:t>.</w:t>
      </w:r>
      <w:r w:rsidR="00CD6335" w:rsidRPr="00B4188C">
        <w:t>3. </w:t>
      </w:r>
      <w:r w:rsidR="008D5156" w:rsidRPr="00B4188C">
        <w:t>С</w:t>
      </w:r>
      <w:r w:rsidR="00622FDE" w:rsidRPr="00B4188C">
        <w:t>истем</w:t>
      </w:r>
      <w:r w:rsidR="008D5156" w:rsidRPr="00B4188C">
        <w:t>а</w:t>
      </w:r>
      <w:r w:rsidR="00CC75E7" w:rsidRPr="00B4188C">
        <w:t xml:space="preserve"> оценки</w:t>
      </w:r>
      <w:r w:rsidR="00D47162" w:rsidRPr="00B4188C">
        <w:t xml:space="preserve"> </w:t>
      </w:r>
      <w:r w:rsidR="00CC75E7" w:rsidRPr="00B4188C">
        <w:rPr>
          <w:lang w:eastAsia="ru-RU"/>
        </w:rPr>
        <w:t>достижения планируемых результатов освоения основной образовательной программы среднего общего образования</w:t>
      </w:r>
      <w:bookmarkEnd w:id="58"/>
    </w:p>
    <w:p w14:paraId="3F4BF9CD" w14:textId="093E6956" w:rsidR="000050B8" w:rsidRPr="009B404B" w:rsidRDefault="000050B8" w:rsidP="00F9039F">
      <w:pPr>
        <w:spacing w:line="240" w:lineRule="auto"/>
        <w:ind w:firstLine="284"/>
        <w:rPr>
          <w:sz w:val="24"/>
          <w:szCs w:val="24"/>
        </w:rPr>
      </w:pPr>
      <w:r w:rsidRPr="009B404B">
        <w:rPr>
          <w:sz w:val="24"/>
          <w:szCs w:val="24"/>
        </w:rPr>
        <w:t xml:space="preserve">Система оценки достижения планируемых результатов освоения основной образовательной программы среднего общего образования (далее – система оценки) является частью системы оценки и управления качеством образования в </w:t>
      </w:r>
      <w:r w:rsidR="007406EE" w:rsidRPr="009B404B">
        <w:rPr>
          <w:sz w:val="24"/>
          <w:szCs w:val="24"/>
        </w:rPr>
        <w:t xml:space="preserve">школе </w:t>
      </w:r>
      <w:r w:rsidRPr="009B404B">
        <w:rPr>
          <w:sz w:val="24"/>
          <w:szCs w:val="24"/>
        </w:rPr>
        <w:t>и служит одним из оснований для разработки локального нормативного акта образовательной организации о формах, периодичности и порядке текущего контроля успеваемости и промежуточной аттестации</w:t>
      </w:r>
      <w:r w:rsidRPr="009B404B">
        <w:rPr>
          <w:sz w:val="24"/>
          <w:szCs w:val="24"/>
          <w:vertAlign w:val="superscript"/>
        </w:rPr>
        <w:footnoteReference w:id="6"/>
      </w:r>
      <w:r w:rsidRPr="009B404B">
        <w:rPr>
          <w:sz w:val="24"/>
          <w:szCs w:val="24"/>
        </w:rPr>
        <w:t xml:space="preserve">. </w:t>
      </w:r>
    </w:p>
    <w:p w14:paraId="60BB121A" w14:textId="77777777" w:rsidR="00D47162" w:rsidRPr="009B404B" w:rsidRDefault="00D47162" w:rsidP="00F9039F">
      <w:pPr>
        <w:spacing w:line="240" w:lineRule="auto"/>
        <w:ind w:firstLine="284"/>
        <w:rPr>
          <w:b/>
          <w:sz w:val="24"/>
          <w:szCs w:val="24"/>
        </w:rPr>
      </w:pPr>
      <w:r w:rsidRPr="009B404B">
        <w:rPr>
          <w:b/>
          <w:sz w:val="24"/>
          <w:szCs w:val="24"/>
        </w:rPr>
        <w:t>Общие положения</w:t>
      </w:r>
    </w:p>
    <w:p w14:paraId="03B2471E" w14:textId="77777777" w:rsidR="00D47162" w:rsidRPr="009B404B" w:rsidRDefault="00D47162" w:rsidP="00F9039F">
      <w:pPr>
        <w:spacing w:line="240" w:lineRule="auto"/>
        <w:ind w:firstLine="284"/>
        <w:rPr>
          <w:sz w:val="24"/>
          <w:szCs w:val="24"/>
        </w:rPr>
      </w:pPr>
      <w:r w:rsidRPr="009B404B">
        <w:rPr>
          <w:sz w:val="24"/>
          <w:szCs w:val="24"/>
        </w:rPr>
        <w:t xml:space="preserve">Основным объектом системы оценки, ее содержательной и критериальной базой выступают требования </w:t>
      </w:r>
      <w:r w:rsidR="00A15116" w:rsidRPr="009B404B">
        <w:rPr>
          <w:sz w:val="24"/>
          <w:szCs w:val="24"/>
        </w:rPr>
        <w:t>Ф</w:t>
      </w:r>
      <w:r w:rsidR="00263275">
        <w:rPr>
          <w:sz w:val="24"/>
          <w:szCs w:val="24"/>
        </w:rPr>
        <w:t>ФГОС СОО</w:t>
      </w:r>
      <w:r w:rsidRPr="009B404B">
        <w:rPr>
          <w:sz w:val="24"/>
          <w:szCs w:val="24"/>
        </w:rPr>
        <w:t xml:space="preserve">, которые конкретизированы в итоговых планируемых результатах освоения обучающимися основной образовательной программы среднего общего образования. Итоговые планируемые результаты детализируются в рабочих программах в виде промежуточных планируемых результатов. </w:t>
      </w:r>
    </w:p>
    <w:p w14:paraId="695EEAF1" w14:textId="77777777" w:rsidR="00D47162" w:rsidRPr="009B404B" w:rsidRDefault="00D47162" w:rsidP="00F9039F">
      <w:pPr>
        <w:spacing w:line="240" w:lineRule="auto"/>
        <w:ind w:firstLine="284"/>
        <w:rPr>
          <w:sz w:val="24"/>
          <w:szCs w:val="24"/>
        </w:rPr>
      </w:pPr>
      <w:r w:rsidRPr="009B404B">
        <w:rPr>
          <w:sz w:val="24"/>
          <w:szCs w:val="24"/>
        </w:rPr>
        <w:t xml:space="preserve">Основными направлениями и целями оценочной деятельности в </w:t>
      </w:r>
      <w:r w:rsidR="007406EE" w:rsidRPr="009B404B">
        <w:rPr>
          <w:sz w:val="24"/>
          <w:szCs w:val="24"/>
        </w:rPr>
        <w:t>школе</w:t>
      </w:r>
      <w:r w:rsidR="00BF76C9">
        <w:rPr>
          <w:sz w:val="24"/>
          <w:szCs w:val="24"/>
        </w:rPr>
        <w:t xml:space="preserve"> </w:t>
      </w:r>
      <w:r w:rsidRPr="009B404B">
        <w:rPr>
          <w:sz w:val="24"/>
          <w:szCs w:val="24"/>
        </w:rPr>
        <w:t xml:space="preserve">в соответствии с требованиями </w:t>
      </w:r>
      <w:r w:rsidR="00A15116" w:rsidRPr="009B404B">
        <w:rPr>
          <w:sz w:val="24"/>
          <w:szCs w:val="24"/>
        </w:rPr>
        <w:t>Ф</w:t>
      </w:r>
      <w:r w:rsidR="00263275">
        <w:rPr>
          <w:sz w:val="24"/>
          <w:szCs w:val="24"/>
        </w:rPr>
        <w:t>ФГОС СОО</w:t>
      </w:r>
      <w:r w:rsidRPr="009B404B">
        <w:rPr>
          <w:sz w:val="24"/>
          <w:szCs w:val="24"/>
        </w:rPr>
        <w:t xml:space="preserve"> являются:</w:t>
      </w:r>
    </w:p>
    <w:p w14:paraId="7967FD5C" w14:textId="77777777" w:rsidR="00D47162" w:rsidRPr="009B404B" w:rsidRDefault="00D47162" w:rsidP="00F9039F">
      <w:pPr>
        <w:pStyle w:val="a0"/>
        <w:spacing w:line="240" w:lineRule="auto"/>
        <w:rPr>
          <w:sz w:val="24"/>
          <w:szCs w:val="24"/>
        </w:rPr>
      </w:pPr>
      <w:r w:rsidRPr="009B404B">
        <w:rPr>
          <w:sz w:val="24"/>
          <w:szCs w:val="24"/>
        </w:rPr>
        <w:t>оценка образовательных достижений обучающихся</w:t>
      </w:r>
      <w:r w:rsidRPr="009B404B">
        <w:rPr>
          <w:i/>
          <w:sz w:val="24"/>
          <w:szCs w:val="24"/>
        </w:rPr>
        <w:t xml:space="preserve"> </w:t>
      </w:r>
      <w:r w:rsidRPr="009B404B">
        <w:rPr>
          <w:sz w:val="24"/>
          <w:szCs w:val="24"/>
        </w:rPr>
        <w:t>на различных этапах обучения</w:t>
      </w:r>
      <w:r w:rsidRPr="009B404B">
        <w:rPr>
          <w:i/>
          <w:sz w:val="24"/>
          <w:szCs w:val="24"/>
        </w:rPr>
        <w:t xml:space="preserve"> </w:t>
      </w:r>
      <w:r w:rsidRPr="009B404B">
        <w:rPr>
          <w:sz w:val="24"/>
          <w:szCs w:val="24"/>
        </w:rPr>
        <w:t>как основа их итоговой аттестации;</w:t>
      </w:r>
    </w:p>
    <w:p w14:paraId="256F9C26" w14:textId="77777777" w:rsidR="00D47162" w:rsidRPr="009B404B" w:rsidRDefault="00D47162" w:rsidP="00F9039F">
      <w:pPr>
        <w:pStyle w:val="a0"/>
        <w:spacing w:line="240" w:lineRule="auto"/>
        <w:rPr>
          <w:sz w:val="24"/>
          <w:szCs w:val="24"/>
        </w:rPr>
      </w:pPr>
      <w:r w:rsidRPr="009B404B">
        <w:rPr>
          <w:sz w:val="24"/>
          <w:szCs w:val="24"/>
        </w:rPr>
        <w:t xml:space="preserve">оценка результатов деятельности педагогических </w:t>
      </w:r>
      <w:r w:rsidR="00F94DAC" w:rsidRPr="009B404B">
        <w:rPr>
          <w:sz w:val="24"/>
          <w:szCs w:val="24"/>
        </w:rPr>
        <w:t>работников</w:t>
      </w:r>
      <w:r w:rsidRPr="009B404B">
        <w:rPr>
          <w:sz w:val="24"/>
          <w:szCs w:val="24"/>
        </w:rPr>
        <w:t xml:space="preserve"> как основа аттестационных процедур;</w:t>
      </w:r>
    </w:p>
    <w:p w14:paraId="45C61CAB" w14:textId="77777777" w:rsidR="00D47162" w:rsidRPr="009B404B" w:rsidRDefault="00D47162" w:rsidP="00F9039F">
      <w:pPr>
        <w:pStyle w:val="a0"/>
        <w:spacing w:line="240" w:lineRule="auto"/>
        <w:rPr>
          <w:sz w:val="24"/>
          <w:szCs w:val="24"/>
        </w:rPr>
      </w:pPr>
      <w:r w:rsidRPr="009B404B">
        <w:rPr>
          <w:sz w:val="24"/>
          <w:szCs w:val="24"/>
        </w:rPr>
        <w:t xml:space="preserve">оценка результатов деятельности </w:t>
      </w:r>
      <w:r w:rsidR="007406EE" w:rsidRPr="009B404B">
        <w:rPr>
          <w:sz w:val="24"/>
          <w:szCs w:val="24"/>
          <w:lang w:val="ru-RU"/>
        </w:rPr>
        <w:t xml:space="preserve">школы </w:t>
      </w:r>
      <w:r w:rsidRPr="009B404B">
        <w:rPr>
          <w:sz w:val="24"/>
          <w:szCs w:val="24"/>
        </w:rPr>
        <w:t>как основа аккредитационных процедур.</w:t>
      </w:r>
    </w:p>
    <w:p w14:paraId="5C46B52B" w14:textId="77777777" w:rsidR="00D47162" w:rsidRPr="009B404B" w:rsidRDefault="00D47162" w:rsidP="00F9039F">
      <w:pPr>
        <w:spacing w:line="240" w:lineRule="auto"/>
        <w:ind w:firstLine="284"/>
        <w:rPr>
          <w:sz w:val="24"/>
          <w:szCs w:val="24"/>
        </w:rPr>
      </w:pPr>
      <w:r w:rsidRPr="009B404B">
        <w:rPr>
          <w:sz w:val="24"/>
          <w:szCs w:val="24"/>
        </w:rPr>
        <w:t xml:space="preserve">Оценка образовательных достижений обучающихся осуществляется в рамках </w:t>
      </w:r>
      <w:r w:rsidRPr="009B404B">
        <w:rPr>
          <w:b/>
          <w:sz w:val="24"/>
          <w:szCs w:val="24"/>
        </w:rPr>
        <w:t>внутренней оценки</w:t>
      </w:r>
      <w:r w:rsidR="007406EE" w:rsidRPr="009B404B">
        <w:rPr>
          <w:b/>
          <w:sz w:val="24"/>
          <w:szCs w:val="24"/>
        </w:rPr>
        <w:t xml:space="preserve"> </w:t>
      </w:r>
      <w:r w:rsidR="007406EE" w:rsidRPr="009B404B">
        <w:rPr>
          <w:sz w:val="24"/>
          <w:szCs w:val="24"/>
        </w:rPr>
        <w:t>школы</w:t>
      </w:r>
      <w:r w:rsidRPr="009B404B">
        <w:rPr>
          <w:sz w:val="24"/>
          <w:szCs w:val="24"/>
        </w:rPr>
        <w:t>, включающей различные оценочные процедуры (стартовая диагностика, текущая и тематическая оценка, портфолио, процедуры внутреннего мониторинга образовательных достижений, промежуточная</w:t>
      </w:r>
      <w:r w:rsidRPr="009B404B">
        <w:rPr>
          <w:sz w:val="24"/>
          <w:szCs w:val="24"/>
          <w:vertAlign w:val="superscript"/>
        </w:rPr>
        <w:footnoteReference w:id="7"/>
      </w:r>
      <w:r w:rsidRPr="009B404B">
        <w:rPr>
          <w:sz w:val="24"/>
          <w:szCs w:val="24"/>
        </w:rPr>
        <w:t xml:space="preserve"> и итоговая </w:t>
      </w:r>
      <w:r w:rsidR="006A26BD" w:rsidRPr="009B404B">
        <w:rPr>
          <w:sz w:val="24"/>
          <w:szCs w:val="24"/>
        </w:rPr>
        <w:t xml:space="preserve">аттестации </w:t>
      </w:r>
      <w:r w:rsidRPr="009B404B">
        <w:rPr>
          <w:sz w:val="24"/>
          <w:szCs w:val="24"/>
        </w:rPr>
        <w:t xml:space="preserve">обучающихся), а также процедур </w:t>
      </w:r>
      <w:r w:rsidRPr="009B404B">
        <w:rPr>
          <w:b/>
          <w:sz w:val="24"/>
          <w:szCs w:val="24"/>
        </w:rPr>
        <w:t>внешней оценки</w:t>
      </w:r>
      <w:r w:rsidRPr="009B404B">
        <w:rPr>
          <w:sz w:val="24"/>
          <w:szCs w:val="24"/>
        </w:rPr>
        <w:t>, включающей государственную итоговую аттестацию</w:t>
      </w:r>
      <w:r w:rsidRPr="009B404B">
        <w:rPr>
          <w:sz w:val="24"/>
          <w:szCs w:val="24"/>
          <w:vertAlign w:val="superscript"/>
        </w:rPr>
        <w:footnoteReference w:id="8"/>
      </w:r>
      <w:r w:rsidRPr="009B404B">
        <w:rPr>
          <w:sz w:val="24"/>
          <w:szCs w:val="24"/>
        </w:rPr>
        <w:t>, независимую оценку качества подготовки обучающихся</w:t>
      </w:r>
      <w:r w:rsidRPr="009B404B">
        <w:rPr>
          <w:sz w:val="24"/>
          <w:szCs w:val="24"/>
          <w:vertAlign w:val="superscript"/>
        </w:rPr>
        <w:footnoteReference w:id="9"/>
      </w:r>
      <w:r w:rsidRPr="009B404B">
        <w:rPr>
          <w:sz w:val="24"/>
          <w:szCs w:val="24"/>
        </w:rPr>
        <w:t xml:space="preserve"> и мониторинговые исследования муниципального, регионального и федерального уровней.</w:t>
      </w:r>
    </w:p>
    <w:p w14:paraId="1FA125CA" w14:textId="77777777" w:rsidR="00D47162" w:rsidRPr="009B404B" w:rsidRDefault="00D47162" w:rsidP="00F9039F">
      <w:pPr>
        <w:spacing w:line="240" w:lineRule="auto"/>
        <w:ind w:firstLine="284"/>
        <w:rPr>
          <w:sz w:val="24"/>
          <w:szCs w:val="24"/>
        </w:rPr>
      </w:pPr>
      <w:r w:rsidRPr="009B404B">
        <w:rPr>
          <w:sz w:val="24"/>
          <w:szCs w:val="24"/>
        </w:rPr>
        <w:t>Оценка</w:t>
      </w:r>
      <w:r w:rsidRPr="009B404B">
        <w:rPr>
          <w:i/>
          <w:sz w:val="24"/>
          <w:szCs w:val="24"/>
        </w:rPr>
        <w:t xml:space="preserve"> </w:t>
      </w:r>
      <w:r w:rsidRPr="009B404B">
        <w:rPr>
          <w:sz w:val="24"/>
          <w:szCs w:val="24"/>
        </w:rPr>
        <w:t xml:space="preserve">результатов деятельности педагогических </w:t>
      </w:r>
      <w:r w:rsidR="00F94DAC" w:rsidRPr="009B404B">
        <w:rPr>
          <w:sz w:val="24"/>
          <w:szCs w:val="24"/>
        </w:rPr>
        <w:t>работников</w:t>
      </w:r>
      <w:r w:rsidRPr="009B404B">
        <w:rPr>
          <w:sz w:val="24"/>
          <w:szCs w:val="24"/>
        </w:rPr>
        <w:t xml:space="preserve"> осуществляется на основании:</w:t>
      </w:r>
    </w:p>
    <w:p w14:paraId="043370D5" w14:textId="77777777" w:rsidR="00D47162" w:rsidRPr="009B404B" w:rsidRDefault="00D47162" w:rsidP="00F9039F">
      <w:pPr>
        <w:pStyle w:val="a0"/>
        <w:spacing w:line="240" w:lineRule="auto"/>
        <w:rPr>
          <w:sz w:val="24"/>
          <w:szCs w:val="24"/>
        </w:rPr>
      </w:pPr>
      <w:r w:rsidRPr="009B404B">
        <w:rPr>
          <w:sz w:val="24"/>
          <w:szCs w:val="24"/>
        </w:rPr>
        <w:t xml:space="preserve">мониторинга результатов образовательных достижений обучающихся, полученных в рамках внутренней оценки </w:t>
      </w:r>
      <w:r w:rsidR="007406EE" w:rsidRPr="009B404B">
        <w:rPr>
          <w:sz w:val="24"/>
          <w:szCs w:val="24"/>
          <w:lang w:val="ru-RU"/>
        </w:rPr>
        <w:t xml:space="preserve">школы </w:t>
      </w:r>
      <w:r w:rsidRPr="009B404B">
        <w:rPr>
          <w:sz w:val="24"/>
          <w:szCs w:val="24"/>
        </w:rPr>
        <w:t>и в рамках процедур внешней оценки;</w:t>
      </w:r>
    </w:p>
    <w:p w14:paraId="447C4291" w14:textId="77777777" w:rsidR="00D47162" w:rsidRPr="009B404B" w:rsidRDefault="00D47162" w:rsidP="00F9039F">
      <w:pPr>
        <w:pStyle w:val="a0"/>
        <w:spacing w:line="240" w:lineRule="auto"/>
        <w:rPr>
          <w:sz w:val="24"/>
          <w:szCs w:val="24"/>
        </w:rPr>
      </w:pPr>
      <w:r w:rsidRPr="009B404B">
        <w:rPr>
          <w:sz w:val="24"/>
          <w:szCs w:val="24"/>
        </w:rPr>
        <w:t>мониторинга уровня профессионального мастерства учителя (анализа качества уроков, качества учебных заданий, предлагаемых учителем).</w:t>
      </w:r>
    </w:p>
    <w:p w14:paraId="6E128E70" w14:textId="77777777" w:rsidR="00D47162" w:rsidRPr="009B404B" w:rsidRDefault="00B07043" w:rsidP="00F9039F">
      <w:pPr>
        <w:spacing w:line="240" w:lineRule="auto"/>
        <w:ind w:firstLine="284"/>
        <w:rPr>
          <w:sz w:val="24"/>
          <w:szCs w:val="24"/>
        </w:rPr>
      </w:pPr>
      <w:r w:rsidRPr="009B404B">
        <w:rPr>
          <w:sz w:val="24"/>
          <w:szCs w:val="24"/>
        </w:rPr>
        <w:t xml:space="preserve">Мониторинг </w:t>
      </w:r>
      <w:r w:rsidR="00D47162" w:rsidRPr="009B404B">
        <w:rPr>
          <w:sz w:val="24"/>
          <w:szCs w:val="24"/>
        </w:rPr>
        <w:t xml:space="preserve">оценочной деятельности учителя с целью повышения объективности оценивания осуществляется методическим объединением учителей по данному предмету и администрацией образовательной организации. </w:t>
      </w:r>
    </w:p>
    <w:p w14:paraId="58EF4FC1" w14:textId="77777777" w:rsidR="00D47162" w:rsidRPr="009B404B" w:rsidRDefault="00D47162" w:rsidP="00F9039F">
      <w:pPr>
        <w:spacing w:line="240" w:lineRule="auto"/>
        <w:ind w:firstLine="284"/>
        <w:rPr>
          <w:sz w:val="24"/>
          <w:szCs w:val="24"/>
        </w:rPr>
      </w:pPr>
      <w:r w:rsidRPr="009B404B">
        <w:rPr>
          <w:sz w:val="24"/>
          <w:szCs w:val="24"/>
        </w:rPr>
        <w:t>Результаты мониторингов являются основанием для принятия решений по повышению квалификации учителя.</w:t>
      </w:r>
    </w:p>
    <w:p w14:paraId="6FD37CB2" w14:textId="77777777" w:rsidR="00D47162" w:rsidRPr="009B404B" w:rsidRDefault="00D47162" w:rsidP="00F9039F">
      <w:pPr>
        <w:spacing w:line="240" w:lineRule="auto"/>
        <w:ind w:firstLine="284"/>
        <w:rPr>
          <w:sz w:val="24"/>
          <w:szCs w:val="24"/>
        </w:rPr>
      </w:pPr>
      <w:r w:rsidRPr="009B404B">
        <w:rPr>
          <w:sz w:val="24"/>
          <w:szCs w:val="24"/>
        </w:rPr>
        <w:lastRenderedPageBreak/>
        <w:t xml:space="preserve">Результаты процедур оценки результатов деятельности </w:t>
      </w:r>
      <w:r w:rsidR="007406EE" w:rsidRPr="009B404B">
        <w:rPr>
          <w:sz w:val="24"/>
          <w:szCs w:val="24"/>
        </w:rPr>
        <w:t xml:space="preserve">школы </w:t>
      </w:r>
      <w:r w:rsidRPr="009B404B">
        <w:rPr>
          <w:sz w:val="24"/>
          <w:szCs w:val="24"/>
        </w:rPr>
        <w:t>обсуждаются на педагогическом совете и являются основанием для принятия решений по коррекции текущей образовательной деятельности, по совершенствованию образовательной программы</w:t>
      </w:r>
      <w:r w:rsidR="00BF76C9">
        <w:rPr>
          <w:sz w:val="24"/>
          <w:szCs w:val="24"/>
        </w:rPr>
        <w:t xml:space="preserve"> </w:t>
      </w:r>
      <w:r w:rsidR="007406EE" w:rsidRPr="009B404B">
        <w:rPr>
          <w:sz w:val="24"/>
          <w:szCs w:val="24"/>
        </w:rPr>
        <w:t xml:space="preserve">школы </w:t>
      </w:r>
      <w:r w:rsidRPr="009B404B">
        <w:rPr>
          <w:sz w:val="24"/>
          <w:szCs w:val="24"/>
        </w:rPr>
        <w:t>и уточнению и/или разработке программы развития</w:t>
      </w:r>
      <w:r w:rsidR="007406EE" w:rsidRPr="009B404B">
        <w:rPr>
          <w:sz w:val="24"/>
          <w:szCs w:val="24"/>
        </w:rPr>
        <w:t xml:space="preserve"> школы</w:t>
      </w:r>
      <w:r w:rsidRPr="009B404B">
        <w:rPr>
          <w:sz w:val="24"/>
          <w:szCs w:val="24"/>
        </w:rPr>
        <w:t>, а также служат основанием для принятия иных необходимых управленческих решений.</w:t>
      </w:r>
    </w:p>
    <w:p w14:paraId="1F63B3D9" w14:textId="77777777" w:rsidR="00D47162" w:rsidRPr="009B404B" w:rsidRDefault="00D47162" w:rsidP="00F9039F">
      <w:pPr>
        <w:spacing w:line="240" w:lineRule="auto"/>
        <w:ind w:firstLine="284"/>
        <w:rPr>
          <w:sz w:val="24"/>
          <w:szCs w:val="24"/>
        </w:rPr>
      </w:pPr>
      <w:r w:rsidRPr="009B404B">
        <w:rPr>
          <w:sz w:val="24"/>
          <w:szCs w:val="24"/>
        </w:rPr>
        <w:t xml:space="preserve">Для оценки результатов деятельности педагогических </w:t>
      </w:r>
      <w:r w:rsidR="00F94DAC" w:rsidRPr="009B404B">
        <w:rPr>
          <w:sz w:val="24"/>
          <w:szCs w:val="24"/>
        </w:rPr>
        <w:t>работников</w:t>
      </w:r>
      <w:r w:rsidRPr="009B404B">
        <w:rPr>
          <w:sz w:val="24"/>
          <w:szCs w:val="24"/>
        </w:rPr>
        <w:t xml:space="preserve"> и оценки результатов деятельности</w:t>
      </w:r>
      <w:r w:rsidR="00BF76C9">
        <w:rPr>
          <w:sz w:val="24"/>
          <w:szCs w:val="24"/>
        </w:rPr>
        <w:t xml:space="preserve"> </w:t>
      </w:r>
      <w:r w:rsidRPr="009B404B">
        <w:rPr>
          <w:sz w:val="24"/>
          <w:szCs w:val="24"/>
        </w:rPr>
        <w:t xml:space="preserve">приоритетными являются оценочные процедуры, обеспечивающие определение динамики достижения обучающимися образовательных результатов в процессе обучения. </w:t>
      </w:r>
    </w:p>
    <w:p w14:paraId="4EF756FC" w14:textId="09DF13BC" w:rsidR="00D47162" w:rsidRPr="009B404B" w:rsidRDefault="00D47162" w:rsidP="00F9039F">
      <w:pPr>
        <w:spacing w:line="240" w:lineRule="auto"/>
        <w:ind w:firstLine="284"/>
        <w:rPr>
          <w:sz w:val="24"/>
          <w:szCs w:val="24"/>
          <w:lang w:eastAsia="ru-RU"/>
        </w:rPr>
      </w:pPr>
      <w:r w:rsidRPr="009B404B">
        <w:rPr>
          <w:sz w:val="24"/>
          <w:szCs w:val="24"/>
          <w:lang w:eastAsia="ru-RU"/>
        </w:rPr>
        <w:t xml:space="preserve">В соответствии с </w:t>
      </w:r>
      <w:r w:rsidR="00263275">
        <w:rPr>
          <w:sz w:val="24"/>
          <w:szCs w:val="24"/>
          <w:lang w:eastAsia="ru-RU"/>
        </w:rPr>
        <w:t>ФГОС СОО</w:t>
      </w:r>
      <w:r w:rsidRPr="009B404B">
        <w:rPr>
          <w:sz w:val="24"/>
          <w:szCs w:val="24"/>
          <w:lang w:eastAsia="ru-RU"/>
        </w:rPr>
        <w:t xml:space="preserve"> система оценки </w:t>
      </w:r>
      <w:r w:rsidR="007406EE" w:rsidRPr="009B404B">
        <w:rPr>
          <w:sz w:val="24"/>
          <w:szCs w:val="24"/>
          <w:lang w:eastAsia="ru-RU"/>
        </w:rPr>
        <w:t xml:space="preserve">Школы </w:t>
      </w:r>
      <w:r w:rsidRPr="009B404B">
        <w:rPr>
          <w:sz w:val="24"/>
          <w:szCs w:val="24"/>
          <w:lang w:eastAsia="ru-RU"/>
        </w:rPr>
        <w:t>реализует системно-деятельностный, комплексный и уровневый подходы к оценке образовательных достижений.</w:t>
      </w:r>
    </w:p>
    <w:p w14:paraId="01D0E282" w14:textId="77777777" w:rsidR="00D47162" w:rsidRPr="009B404B" w:rsidRDefault="00D47162" w:rsidP="00F9039F">
      <w:pPr>
        <w:spacing w:line="240" w:lineRule="auto"/>
        <w:ind w:firstLine="284"/>
        <w:rPr>
          <w:sz w:val="24"/>
          <w:szCs w:val="24"/>
          <w:lang w:eastAsia="ru-RU"/>
        </w:rPr>
      </w:pPr>
      <w:r w:rsidRPr="009B404B">
        <w:rPr>
          <w:sz w:val="24"/>
          <w:szCs w:val="24"/>
          <w:lang w:eastAsia="ru-RU"/>
        </w:rPr>
        <w:t xml:space="preserve">Системно-деятельностный подход к оценке образовательных достижений проявляется в оценке способности </w:t>
      </w:r>
      <w:r w:rsidR="00F75DD4" w:rsidRPr="009B404B">
        <w:rPr>
          <w:sz w:val="24"/>
          <w:szCs w:val="24"/>
          <w:lang w:eastAsia="ru-RU"/>
        </w:rPr>
        <w:t>обучаю</w:t>
      </w:r>
      <w:r w:rsidRPr="009B404B">
        <w:rPr>
          <w:sz w:val="24"/>
          <w:szCs w:val="24"/>
          <w:lang w:eastAsia="ru-RU"/>
        </w:rPr>
        <w:t>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458E4A5A" w14:textId="77777777" w:rsidR="00D47162" w:rsidRPr="009B404B" w:rsidRDefault="00D47162" w:rsidP="00F9039F">
      <w:pPr>
        <w:spacing w:line="240" w:lineRule="auto"/>
        <w:ind w:firstLine="284"/>
        <w:rPr>
          <w:sz w:val="24"/>
          <w:szCs w:val="24"/>
          <w:lang w:eastAsia="ru-RU"/>
        </w:rPr>
      </w:pPr>
      <w:r w:rsidRPr="009B404B">
        <w:rPr>
          <w:sz w:val="24"/>
          <w:szCs w:val="24"/>
          <w:lang w:eastAsia="ru-RU"/>
        </w:rPr>
        <w:t>Комплексный подход к оценке образовательных достижений реализуется пут</w:t>
      </w:r>
      <w:r w:rsidR="00266CC7" w:rsidRPr="009B404B">
        <w:rPr>
          <w:sz w:val="24"/>
          <w:szCs w:val="24"/>
          <w:lang w:eastAsia="ru-RU"/>
        </w:rPr>
        <w:t>е</w:t>
      </w:r>
      <w:r w:rsidRPr="009B404B">
        <w:rPr>
          <w:sz w:val="24"/>
          <w:szCs w:val="24"/>
          <w:lang w:eastAsia="ru-RU"/>
        </w:rPr>
        <w:t>м</w:t>
      </w:r>
      <w:r w:rsidR="00F27F61" w:rsidRPr="009B404B">
        <w:rPr>
          <w:sz w:val="24"/>
          <w:szCs w:val="24"/>
          <w:lang w:eastAsia="ru-RU"/>
        </w:rPr>
        <w:t>:</w:t>
      </w:r>
    </w:p>
    <w:p w14:paraId="7EC73037" w14:textId="77777777" w:rsidR="00D47162" w:rsidRPr="009B404B" w:rsidRDefault="00D47162" w:rsidP="00F9039F">
      <w:pPr>
        <w:pStyle w:val="a0"/>
        <w:spacing w:line="240" w:lineRule="auto"/>
        <w:rPr>
          <w:sz w:val="24"/>
          <w:szCs w:val="24"/>
        </w:rPr>
      </w:pPr>
      <w:r w:rsidRPr="009B404B">
        <w:rPr>
          <w:sz w:val="24"/>
          <w:szCs w:val="24"/>
        </w:rPr>
        <w:t>оценки тр</w:t>
      </w:r>
      <w:r w:rsidR="00266CC7" w:rsidRPr="009B404B">
        <w:rPr>
          <w:sz w:val="24"/>
          <w:szCs w:val="24"/>
        </w:rPr>
        <w:t>е</w:t>
      </w:r>
      <w:r w:rsidRPr="009B404B">
        <w:rPr>
          <w:sz w:val="24"/>
          <w:szCs w:val="24"/>
        </w:rPr>
        <w:t>х групп результатов: личностных, предметных, метапредметных (регулятивных, коммуникативных и познавательных универсальных учебных действий);</w:t>
      </w:r>
    </w:p>
    <w:p w14:paraId="3A91B6CD" w14:textId="77777777" w:rsidR="00D47162" w:rsidRPr="009B404B" w:rsidRDefault="00D47162" w:rsidP="00F9039F">
      <w:pPr>
        <w:pStyle w:val="a0"/>
        <w:spacing w:line="240" w:lineRule="auto"/>
        <w:rPr>
          <w:sz w:val="24"/>
          <w:szCs w:val="24"/>
        </w:rPr>
      </w:pPr>
      <w:r w:rsidRPr="009B404B">
        <w:rPr>
          <w:sz w:val="24"/>
          <w:szCs w:val="24"/>
        </w:rPr>
        <w:t>использования комплекса оценочных процедур как основы для оценки динамики индивидуальных образовательных достижений и для итоговой оценки;</w:t>
      </w:r>
    </w:p>
    <w:p w14:paraId="031EA407" w14:textId="77777777" w:rsidR="00D47162" w:rsidRPr="009B404B" w:rsidRDefault="00D47162" w:rsidP="00F9039F">
      <w:pPr>
        <w:pStyle w:val="a0"/>
        <w:spacing w:line="240" w:lineRule="auto"/>
        <w:rPr>
          <w:sz w:val="24"/>
          <w:szCs w:val="24"/>
        </w:rPr>
      </w:pPr>
      <w:r w:rsidRPr="009B404B">
        <w:rPr>
          <w:sz w:val="24"/>
          <w:szCs w:val="24"/>
        </w:rPr>
        <w:t>использования 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 др.)</w:t>
      </w:r>
      <w:r w:rsidR="00266CC7" w:rsidRPr="009B404B">
        <w:rPr>
          <w:sz w:val="24"/>
          <w:szCs w:val="24"/>
        </w:rPr>
        <w:t>;</w:t>
      </w:r>
    </w:p>
    <w:p w14:paraId="498753F2" w14:textId="77777777" w:rsidR="00D47162" w:rsidRPr="009B404B" w:rsidRDefault="00D47162" w:rsidP="00F9039F">
      <w:pPr>
        <w:spacing w:line="240" w:lineRule="auto"/>
        <w:ind w:firstLine="284"/>
        <w:rPr>
          <w:sz w:val="24"/>
          <w:szCs w:val="24"/>
        </w:rPr>
      </w:pPr>
      <w:r w:rsidRPr="009B404B">
        <w:rPr>
          <w:sz w:val="24"/>
          <w:szCs w:val="24"/>
        </w:rPr>
        <w:t xml:space="preserve">Уровневый подход реализуется по отношению </w:t>
      </w:r>
      <w:r w:rsidR="00266CC7" w:rsidRPr="009B404B">
        <w:rPr>
          <w:sz w:val="24"/>
          <w:szCs w:val="24"/>
        </w:rPr>
        <w:t xml:space="preserve">как </w:t>
      </w:r>
      <w:r w:rsidRPr="009B404B">
        <w:rPr>
          <w:sz w:val="24"/>
          <w:szCs w:val="24"/>
        </w:rPr>
        <w:t>к содержанию оценки, так и</w:t>
      </w:r>
      <w:r w:rsidR="00F27F61" w:rsidRPr="009B404B">
        <w:rPr>
          <w:sz w:val="24"/>
          <w:szCs w:val="24"/>
        </w:rPr>
        <w:t xml:space="preserve"> </w:t>
      </w:r>
      <w:r w:rsidRPr="009B404B">
        <w:rPr>
          <w:sz w:val="24"/>
          <w:szCs w:val="24"/>
        </w:rPr>
        <w:t>к представлению и интерпретации результатов.</w:t>
      </w:r>
    </w:p>
    <w:p w14:paraId="67AC359E" w14:textId="77777777" w:rsidR="00D47162" w:rsidRPr="009B404B" w:rsidRDefault="00D47162" w:rsidP="00F9039F">
      <w:pPr>
        <w:spacing w:line="240" w:lineRule="auto"/>
        <w:ind w:firstLine="284"/>
        <w:rPr>
          <w:sz w:val="24"/>
          <w:szCs w:val="24"/>
        </w:rPr>
      </w:pPr>
      <w:r w:rsidRPr="009B404B">
        <w:rPr>
          <w:sz w:val="24"/>
          <w:szCs w:val="24"/>
        </w:rPr>
        <w:t>Уровневый подход к содержанию оценки на уровне среднего общего образования обеспечивается следующими составляющими:</w:t>
      </w:r>
    </w:p>
    <w:p w14:paraId="5491E2E9" w14:textId="77777777" w:rsidR="00D47162" w:rsidRPr="009B404B" w:rsidRDefault="00D47162" w:rsidP="00F9039F">
      <w:pPr>
        <w:pStyle w:val="-310"/>
        <w:numPr>
          <w:ilvl w:val="0"/>
          <w:numId w:val="16"/>
        </w:numPr>
        <w:spacing w:line="240" w:lineRule="auto"/>
        <w:ind w:left="0" w:firstLine="284"/>
        <w:rPr>
          <w:sz w:val="24"/>
          <w:szCs w:val="24"/>
        </w:rPr>
      </w:pPr>
      <w:r w:rsidRPr="009B404B">
        <w:rPr>
          <w:sz w:val="24"/>
          <w:szCs w:val="24"/>
        </w:rPr>
        <w:t>для каждого предмета предлагаются результаты двух уровней изучения</w:t>
      </w:r>
      <w:r w:rsidR="00266CC7" w:rsidRPr="009B404B">
        <w:rPr>
          <w:sz w:val="24"/>
          <w:szCs w:val="24"/>
        </w:rPr>
        <w:t xml:space="preserve"> –</w:t>
      </w:r>
      <w:r w:rsidRPr="009B404B">
        <w:rPr>
          <w:sz w:val="24"/>
          <w:szCs w:val="24"/>
        </w:rPr>
        <w:t xml:space="preserve"> базового и углубленного;</w:t>
      </w:r>
    </w:p>
    <w:p w14:paraId="7BBAEFCA" w14:textId="77777777" w:rsidR="00D47162" w:rsidRPr="009B404B" w:rsidRDefault="00D47162" w:rsidP="00F9039F">
      <w:pPr>
        <w:pStyle w:val="-310"/>
        <w:numPr>
          <w:ilvl w:val="0"/>
          <w:numId w:val="16"/>
        </w:numPr>
        <w:spacing w:line="240" w:lineRule="auto"/>
        <w:ind w:left="0" w:firstLine="284"/>
        <w:rPr>
          <w:sz w:val="24"/>
          <w:szCs w:val="24"/>
        </w:rPr>
      </w:pPr>
      <w:r w:rsidRPr="009B404B">
        <w:rPr>
          <w:sz w:val="24"/>
          <w:szCs w:val="24"/>
        </w:rPr>
        <w:t>планируемые результаты содержат блоки «Выпускник научится» и «Выпускник получит возможность научиться».</w:t>
      </w:r>
    </w:p>
    <w:p w14:paraId="4D8E0ED8" w14:textId="77777777" w:rsidR="00D47162" w:rsidRPr="009B404B" w:rsidRDefault="00D47162" w:rsidP="00F9039F">
      <w:pPr>
        <w:spacing w:line="240" w:lineRule="auto"/>
        <w:ind w:firstLine="284"/>
        <w:rPr>
          <w:sz w:val="24"/>
          <w:szCs w:val="24"/>
        </w:rPr>
      </w:pPr>
      <w:r w:rsidRPr="009B404B">
        <w:rPr>
          <w:sz w:val="24"/>
          <w:szCs w:val="24"/>
        </w:rPr>
        <w:t xml:space="preserve">Уровневый подход к представлению и интерпретации результатов реализуется за счет фиксации различных уровней подготовки: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w:t>
      </w:r>
      <w:r w:rsidR="007D287B" w:rsidRPr="009B404B">
        <w:rPr>
          <w:sz w:val="24"/>
          <w:szCs w:val="24"/>
        </w:rPr>
        <w:t>об</w:t>
      </w:r>
      <w:r w:rsidRPr="009B404B">
        <w:rPr>
          <w:sz w:val="24"/>
          <w:szCs w:val="24"/>
        </w:rPr>
        <w:t>уча</w:t>
      </w:r>
      <w:r w:rsidR="007D287B" w:rsidRPr="009B404B">
        <w:rPr>
          <w:sz w:val="24"/>
          <w:szCs w:val="24"/>
        </w:rPr>
        <w:t>ю</w:t>
      </w:r>
      <w:r w:rsidRPr="009B404B">
        <w:rPr>
          <w:sz w:val="24"/>
          <w:szCs w:val="24"/>
        </w:rPr>
        <w:t>щимися в ходе образовательной деятельности. Базовый уровень подготовки определяется на основании выполнения обучающимися заданий базового уровня, которые оценивают планируемые результаты из блока «Выпускник научится», используют наиболее значимые программные элементы содержания и трактуются как обязательные для освоения.</w:t>
      </w:r>
    </w:p>
    <w:p w14:paraId="5DDC550D" w14:textId="77777777" w:rsidR="00D47162" w:rsidRPr="009B404B" w:rsidRDefault="00D47162" w:rsidP="00F9039F">
      <w:pPr>
        <w:spacing w:line="240" w:lineRule="auto"/>
        <w:ind w:firstLine="284"/>
        <w:rPr>
          <w:sz w:val="24"/>
          <w:szCs w:val="24"/>
        </w:rPr>
      </w:pPr>
      <w:r w:rsidRPr="009B404B">
        <w:rPr>
          <w:sz w:val="24"/>
          <w:szCs w:val="24"/>
        </w:rPr>
        <w:t>Интерпретация результатов, полученных в процессе оценки образовательных результатов, в целях управления качеством образования возможна при условии использования контекстной информации, включающей информацию об особенностях обучающихся, об организации образовательной деятельности и т.п.</w:t>
      </w:r>
    </w:p>
    <w:p w14:paraId="68B7B2BB" w14:textId="77777777" w:rsidR="00D47162" w:rsidRPr="009B404B" w:rsidRDefault="00D47162" w:rsidP="00F9039F">
      <w:pPr>
        <w:spacing w:line="240" w:lineRule="auto"/>
        <w:ind w:firstLine="284"/>
        <w:rPr>
          <w:b/>
          <w:sz w:val="24"/>
          <w:szCs w:val="24"/>
          <w:lang w:bidi="en-US"/>
        </w:rPr>
      </w:pPr>
      <w:r w:rsidRPr="009B404B">
        <w:rPr>
          <w:b/>
          <w:sz w:val="24"/>
          <w:szCs w:val="24"/>
          <w:lang w:bidi="en-US"/>
        </w:rPr>
        <w:t>Особенности оценки личностных, метапредметных и предметных результатов</w:t>
      </w:r>
    </w:p>
    <w:p w14:paraId="6A50960F" w14:textId="77777777" w:rsidR="00D47162" w:rsidRPr="009B404B" w:rsidRDefault="00D47162" w:rsidP="00F9039F">
      <w:pPr>
        <w:spacing w:line="240" w:lineRule="auto"/>
        <w:ind w:firstLine="284"/>
        <w:rPr>
          <w:b/>
          <w:sz w:val="24"/>
          <w:szCs w:val="24"/>
          <w:lang w:bidi="en-US"/>
        </w:rPr>
      </w:pPr>
      <w:r w:rsidRPr="009B404B">
        <w:rPr>
          <w:b/>
          <w:sz w:val="24"/>
          <w:szCs w:val="24"/>
          <w:lang w:bidi="en-US"/>
        </w:rPr>
        <w:t>Особенности оценки личностных результатов</w:t>
      </w:r>
    </w:p>
    <w:p w14:paraId="3099AD65" w14:textId="77777777" w:rsidR="00D47162" w:rsidRPr="009B404B" w:rsidRDefault="00D47162" w:rsidP="00F9039F">
      <w:pPr>
        <w:spacing w:line="240" w:lineRule="auto"/>
        <w:ind w:firstLine="284"/>
        <w:rPr>
          <w:sz w:val="24"/>
          <w:szCs w:val="24"/>
        </w:rPr>
      </w:pPr>
      <w:r w:rsidRPr="009B404B">
        <w:rPr>
          <w:sz w:val="24"/>
          <w:szCs w:val="24"/>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p>
    <w:p w14:paraId="129DBD68" w14:textId="77777777" w:rsidR="00D47162" w:rsidRPr="009B404B" w:rsidRDefault="00D47162" w:rsidP="00F9039F">
      <w:pPr>
        <w:spacing w:line="240" w:lineRule="auto"/>
        <w:ind w:firstLine="284"/>
        <w:rPr>
          <w:sz w:val="24"/>
          <w:szCs w:val="24"/>
        </w:rPr>
      </w:pPr>
      <w:r w:rsidRPr="009B404B">
        <w:rPr>
          <w:sz w:val="24"/>
          <w:szCs w:val="24"/>
        </w:rPr>
        <w:t>В соответствии с требованиями Ф</w:t>
      </w:r>
      <w:r w:rsidR="00263275">
        <w:rPr>
          <w:sz w:val="24"/>
          <w:szCs w:val="24"/>
        </w:rPr>
        <w:t>ФГОС СОО</w:t>
      </w:r>
      <w:r w:rsidRPr="009B404B">
        <w:rPr>
          <w:sz w:val="24"/>
          <w:szCs w:val="24"/>
        </w:rPr>
        <w:t xml:space="preserve"> достижение личностных результатов </w:t>
      </w:r>
      <w:r w:rsidRPr="009B404B">
        <w:rPr>
          <w:b/>
          <w:sz w:val="24"/>
          <w:szCs w:val="24"/>
        </w:rPr>
        <w:t>не выносится</w:t>
      </w:r>
      <w:r w:rsidRPr="009B404B">
        <w:rPr>
          <w:sz w:val="24"/>
          <w:szCs w:val="24"/>
        </w:rPr>
        <w:t xml:space="preserve"> на итоговую оценку обучающихся, а является предметом оценки эффективности воспитательно-образовательной деятельности</w:t>
      </w:r>
      <w:r w:rsidR="00BF76C9">
        <w:rPr>
          <w:sz w:val="24"/>
          <w:szCs w:val="24"/>
        </w:rPr>
        <w:t xml:space="preserve"> </w:t>
      </w:r>
      <w:r w:rsidR="007E5E14" w:rsidRPr="009B404B">
        <w:rPr>
          <w:sz w:val="24"/>
          <w:szCs w:val="24"/>
        </w:rPr>
        <w:t>Школы</w:t>
      </w:r>
      <w:r w:rsidRPr="009B404B">
        <w:rPr>
          <w:sz w:val="24"/>
          <w:szCs w:val="24"/>
        </w:rPr>
        <w:t xml:space="preserve">. </w:t>
      </w:r>
      <w:r w:rsidRPr="009B404B">
        <w:rPr>
          <w:bCs/>
          <w:iCs/>
          <w:sz w:val="24"/>
          <w:szCs w:val="24"/>
        </w:rPr>
        <w:t xml:space="preserve">Оценка </w:t>
      </w:r>
      <w:r w:rsidRPr="009B404B">
        <w:rPr>
          <w:sz w:val="24"/>
          <w:szCs w:val="24"/>
        </w:rPr>
        <w:t xml:space="preserve">личностных результатов образовательной деятельности осуществляется в ходе </w:t>
      </w:r>
      <w:r w:rsidRPr="009B404B">
        <w:rPr>
          <w:b/>
          <w:sz w:val="24"/>
          <w:szCs w:val="24"/>
        </w:rPr>
        <w:t>внешних</w:t>
      </w:r>
      <w:r w:rsidRPr="009B404B">
        <w:rPr>
          <w:sz w:val="24"/>
          <w:szCs w:val="24"/>
        </w:rPr>
        <w:t xml:space="preserve"> неперсонифицированных мониторинговых исследований. </w:t>
      </w:r>
    </w:p>
    <w:p w14:paraId="4877FDB9" w14:textId="77777777" w:rsidR="00D47162" w:rsidRPr="009B404B" w:rsidRDefault="00D47162" w:rsidP="00F9039F">
      <w:pPr>
        <w:spacing w:line="240" w:lineRule="auto"/>
        <w:ind w:firstLine="284"/>
        <w:rPr>
          <w:sz w:val="24"/>
          <w:szCs w:val="24"/>
        </w:rPr>
      </w:pPr>
      <w:r w:rsidRPr="009B404B">
        <w:rPr>
          <w:sz w:val="24"/>
          <w:szCs w:val="24"/>
        </w:rPr>
        <w:t xml:space="preserve">Во внутреннем мониторинге </w:t>
      </w:r>
      <w:r w:rsidR="009C49B4" w:rsidRPr="009B404B">
        <w:rPr>
          <w:sz w:val="24"/>
          <w:szCs w:val="24"/>
        </w:rPr>
        <w:t xml:space="preserve">даётся </w:t>
      </w:r>
      <w:r w:rsidRPr="009B404B">
        <w:rPr>
          <w:sz w:val="24"/>
          <w:szCs w:val="24"/>
        </w:rPr>
        <w:t>оценка сформированности отдельных личностных результатов, проявляющихся в соблюдении норм и правил поведения, принятых в</w:t>
      </w:r>
      <w:r w:rsidR="007E5E14" w:rsidRPr="009B404B">
        <w:rPr>
          <w:sz w:val="24"/>
          <w:szCs w:val="24"/>
        </w:rPr>
        <w:t xml:space="preserve"> Школе</w:t>
      </w:r>
      <w:r w:rsidRPr="009B404B">
        <w:rPr>
          <w:sz w:val="24"/>
          <w:szCs w:val="24"/>
        </w:rPr>
        <w:t xml:space="preserve">; </w:t>
      </w:r>
      <w:r w:rsidRPr="009B404B">
        <w:rPr>
          <w:sz w:val="24"/>
          <w:szCs w:val="24"/>
        </w:rPr>
        <w:lastRenderedPageBreak/>
        <w:t>участии в общественной жизни</w:t>
      </w:r>
      <w:r w:rsidR="007E5E14" w:rsidRPr="009B404B">
        <w:rPr>
          <w:sz w:val="24"/>
          <w:szCs w:val="24"/>
        </w:rPr>
        <w:t xml:space="preserve"> Школы</w:t>
      </w:r>
      <w:r w:rsidRPr="009B404B">
        <w:rPr>
          <w:sz w:val="24"/>
          <w:szCs w:val="24"/>
        </w:rPr>
        <w:t>, ближайшего социального окружения,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различных предметов в рамках системы общего образования.</w:t>
      </w:r>
    </w:p>
    <w:p w14:paraId="3E4D6BDD" w14:textId="77777777" w:rsidR="00D47162" w:rsidRPr="009B404B" w:rsidRDefault="00D47162" w:rsidP="00F9039F">
      <w:pPr>
        <w:spacing w:line="240" w:lineRule="auto"/>
        <w:ind w:firstLine="284"/>
        <w:rPr>
          <w:sz w:val="24"/>
          <w:szCs w:val="24"/>
        </w:rPr>
      </w:pPr>
      <w:r w:rsidRPr="009B404B">
        <w:rPr>
          <w:sz w:val="24"/>
          <w:szCs w:val="24"/>
        </w:rPr>
        <w:t>Результаты, полученные в ходе как внешних, так и внутренних мониторингов, допускается использовать только в виде анонимных</w:t>
      </w:r>
      <w:r w:rsidR="00BF76C9">
        <w:rPr>
          <w:sz w:val="24"/>
          <w:szCs w:val="24"/>
        </w:rPr>
        <w:t xml:space="preserve"> </w:t>
      </w:r>
      <w:r w:rsidRPr="009B404B">
        <w:rPr>
          <w:sz w:val="24"/>
          <w:szCs w:val="24"/>
        </w:rPr>
        <w:t>данных.</w:t>
      </w:r>
    </w:p>
    <w:p w14:paraId="3B2FC5F7" w14:textId="77777777" w:rsidR="00D47162" w:rsidRPr="009B404B" w:rsidRDefault="00D47162" w:rsidP="00F9039F">
      <w:pPr>
        <w:spacing w:line="240" w:lineRule="auto"/>
        <w:ind w:firstLine="284"/>
        <w:rPr>
          <w:sz w:val="24"/>
          <w:szCs w:val="24"/>
        </w:rPr>
      </w:pPr>
      <w:r w:rsidRPr="009B404B">
        <w:rPr>
          <w:sz w:val="24"/>
          <w:szCs w:val="24"/>
        </w:rPr>
        <w:t xml:space="preserve">Внутренний мониторинг организуется администрацией </w:t>
      </w:r>
      <w:r w:rsidR="007E5E14" w:rsidRPr="009B404B">
        <w:rPr>
          <w:sz w:val="24"/>
          <w:szCs w:val="24"/>
        </w:rPr>
        <w:t xml:space="preserve">Школы </w:t>
      </w:r>
      <w:r w:rsidRPr="009B404B">
        <w:rPr>
          <w:sz w:val="24"/>
          <w:szCs w:val="24"/>
        </w:rPr>
        <w:t>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w:t>
      </w:r>
      <w:r w:rsidR="009C49B4" w:rsidRPr="009B404B">
        <w:rPr>
          <w:sz w:val="24"/>
          <w:szCs w:val="24"/>
        </w:rPr>
        <w:t xml:space="preserve"> установленной</w:t>
      </w:r>
      <w:r w:rsidR="00BF76C9">
        <w:rPr>
          <w:sz w:val="24"/>
          <w:szCs w:val="24"/>
        </w:rPr>
        <w:t xml:space="preserve"> </w:t>
      </w:r>
      <w:r w:rsidRPr="009B404B">
        <w:rPr>
          <w:sz w:val="24"/>
          <w:szCs w:val="24"/>
        </w:rPr>
        <w:t>форм</w:t>
      </w:r>
      <w:r w:rsidR="009C49B4" w:rsidRPr="009B404B">
        <w:rPr>
          <w:sz w:val="24"/>
          <w:szCs w:val="24"/>
        </w:rPr>
        <w:t>ы</w:t>
      </w:r>
      <w:r w:rsidRPr="009B404B">
        <w:rPr>
          <w:sz w:val="24"/>
          <w:szCs w:val="24"/>
        </w:rPr>
        <w:t xml:space="preserve">. </w:t>
      </w:r>
    </w:p>
    <w:p w14:paraId="32CA75EA" w14:textId="77777777" w:rsidR="00D47162" w:rsidRPr="009B404B" w:rsidRDefault="00D47162" w:rsidP="00264109">
      <w:pPr>
        <w:spacing w:line="240" w:lineRule="auto"/>
        <w:ind w:firstLine="284"/>
        <w:jc w:val="center"/>
        <w:rPr>
          <w:b/>
          <w:sz w:val="24"/>
          <w:szCs w:val="24"/>
          <w:lang w:bidi="en-US"/>
        </w:rPr>
      </w:pPr>
      <w:r w:rsidRPr="009B404B">
        <w:rPr>
          <w:b/>
          <w:sz w:val="24"/>
          <w:szCs w:val="24"/>
          <w:lang w:bidi="en-US"/>
        </w:rPr>
        <w:t>Особенности оценки метапредметных результатов</w:t>
      </w:r>
    </w:p>
    <w:p w14:paraId="1C1A5C0A" w14:textId="77777777" w:rsidR="00D47162" w:rsidRPr="009B404B" w:rsidRDefault="00D47162" w:rsidP="00F9039F">
      <w:pPr>
        <w:spacing w:line="240" w:lineRule="auto"/>
        <w:ind w:firstLine="284"/>
        <w:rPr>
          <w:sz w:val="24"/>
          <w:szCs w:val="24"/>
        </w:rPr>
      </w:pPr>
      <w:r w:rsidRPr="009B404B">
        <w:rPr>
          <w:sz w:val="24"/>
          <w:szCs w:val="24"/>
        </w:rPr>
        <w:t>Оценка метапредметных результатов</w:t>
      </w:r>
      <w:r w:rsidRPr="009B404B">
        <w:rPr>
          <w:smallCaps/>
          <w:sz w:val="24"/>
          <w:szCs w:val="24"/>
        </w:rPr>
        <w:t xml:space="preserve"> </w:t>
      </w:r>
      <w:r w:rsidRPr="009B404B">
        <w:rPr>
          <w:bCs/>
          <w:sz w:val="24"/>
          <w:szCs w:val="24"/>
        </w:rPr>
        <w:t xml:space="preserve">представляет собой оценку достижения </w:t>
      </w:r>
      <w:r w:rsidRPr="009B404B">
        <w:rPr>
          <w:sz w:val="24"/>
          <w:szCs w:val="24"/>
        </w:rPr>
        <w:t>планируемых результатов освоения основной образовательной программы, которые представлены в</w:t>
      </w:r>
      <w:r w:rsidR="00BF76C9">
        <w:rPr>
          <w:sz w:val="24"/>
          <w:szCs w:val="24"/>
        </w:rPr>
        <w:t xml:space="preserve"> </w:t>
      </w:r>
      <w:r w:rsidRPr="009B404B">
        <w:rPr>
          <w:sz w:val="24"/>
          <w:szCs w:val="24"/>
        </w:rPr>
        <w:t>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w:t>
      </w:r>
    </w:p>
    <w:p w14:paraId="3A49B0CB" w14:textId="367F7236" w:rsidR="00D47162" w:rsidRPr="009B404B" w:rsidRDefault="00D47162" w:rsidP="00F9039F">
      <w:pPr>
        <w:spacing w:line="240" w:lineRule="auto"/>
        <w:ind w:firstLine="284"/>
        <w:rPr>
          <w:sz w:val="24"/>
          <w:szCs w:val="24"/>
        </w:rPr>
      </w:pPr>
      <w:r w:rsidRPr="009B404B">
        <w:rPr>
          <w:sz w:val="24"/>
          <w:szCs w:val="24"/>
        </w:rPr>
        <w:t xml:space="preserve">Оценка достижения метапредметных результатов осуществляется администрацией </w:t>
      </w:r>
      <w:r w:rsidR="00884882" w:rsidRPr="009B404B">
        <w:rPr>
          <w:sz w:val="24"/>
          <w:szCs w:val="24"/>
        </w:rPr>
        <w:t xml:space="preserve">школы </w:t>
      </w:r>
      <w:r w:rsidRPr="009B404B">
        <w:rPr>
          <w:sz w:val="24"/>
          <w:szCs w:val="24"/>
        </w:rPr>
        <w:t>в ходе внутреннего мониторинга. Содержание и периодичность оценочных процедур устанавливается решением педагогического совета. Инструментарий строится на межпредметной основе, в том числе и для отдельных групп предметов (например, для предметов естественно</w:t>
      </w:r>
      <w:r w:rsidR="00447E37" w:rsidRPr="009B404B">
        <w:rPr>
          <w:sz w:val="24"/>
          <w:szCs w:val="24"/>
        </w:rPr>
        <w:t>-</w:t>
      </w:r>
      <w:r w:rsidRPr="009B404B">
        <w:rPr>
          <w:sz w:val="24"/>
          <w:szCs w:val="24"/>
        </w:rPr>
        <w:t>научного цикла, для предметов социально-гуманитарного цикла и т.</w:t>
      </w:r>
      <w:r w:rsidR="00F27F61" w:rsidRPr="009B404B">
        <w:rPr>
          <w:sz w:val="24"/>
          <w:szCs w:val="24"/>
        </w:rPr>
        <w:t> </w:t>
      </w:r>
      <w:r w:rsidRPr="009B404B">
        <w:rPr>
          <w:sz w:val="24"/>
          <w:szCs w:val="24"/>
        </w:rPr>
        <w:t>п.).</w:t>
      </w:r>
      <w:r w:rsidR="00234E34" w:rsidRPr="009B404B">
        <w:rPr>
          <w:sz w:val="24"/>
          <w:szCs w:val="24"/>
        </w:rPr>
        <w:t xml:space="preserve"> </w:t>
      </w:r>
      <w:r w:rsidRPr="009B404B">
        <w:rPr>
          <w:sz w:val="24"/>
          <w:szCs w:val="24"/>
        </w:rPr>
        <w:t xml:space="preserve">Целесообразно в рамках внутреннего мониторинга образовательной организации проводить отдельные процедуры по оценке: </w:t>
      </w:r>
    </w:p>
    <w:p w14:paraId="38102853" w14:textId="77777777" w:rsidR="00D47162" w:rsidRPr="009B404B" w:rsidRDefault="00D47162" w:rsidP="00F9039F">
      <w:pPr>
        <w:pStyle w:val="-310"/>
        <w:numPr>
          <w:ilvl w:val="0"/>
          <w:numId w:val="17"/>
        </w:numPr>
        <w:spacing w:line="240" w:lineRule="auto"/>
        <w:ind w:left="0" w:firstLine="284"/>
        <w:rPr>
          <w:i/>
          <w:sz w:val="24"/>
          <w:szCs w:val="24"/>
        </w:rPr>
      </w:pPr>
      <w:r w:rsidRPr="009B404B">
        <w:rPr>
          <w:sz w:val="24"/>
          <w:szCs w:val="24"/>
        </w:rPr>
        <w:t xml:space="preserve">смыслового чтения, </w:t>
      </w:r>
    </w:p>
    <w:p w14:paraId="5EE7C40E" w14:textId="77777777" w:rsidR="00D47162" w:rsidRPr="009B404B" w:rsidRDefault="00D47162" w:rsidP="00F9039F">
      <w:pPr>
        <w:pStyle w:val="-310"/>
        <w:numPr>
          <w:ilvl w:val="0"/>
          <w:numId w:val="17"/>
        </w:numPr>
        <w:spacing w:line="240" w:lineRule="auto"/>
        <w:ind w:left="0" w:firstLine="284"/>
        <w:rPr>
          <w:i/>
          <w:sz w:val="24"/>
          <w:szCs w:val="24"/>
        </w:rPr>
      </w:pPr>
      <w:r w:rsidRPr="009B404B">
        <w:rPr>
          <w:sz w:val="24"/>
          <w:szCs w:val="24"/>
        </w:rPr>
        <w:t xml:space="preserve">познавательных учебных действий (включая логические приемы и методы познания, специфические для отдельных образовательных областей); </w:t>
      </w:r>
    </w:p>
    <w:p w14:paraId="7C5926FF" w14:textId="77777777" w:rsidR="00D47162" w:rsidRPr="009B404B" w:rsidRDefault="00D47162" w:rsidP="00F9039F">
      <w:pPr>
        <w:pStyle w:val="-310"/>
        <w:numPr>
          <w:ilvl w:val="0"/>
          <w:numId w:val="17"/>
        </w:numPr>
        <w:spacing w:line="240" w:lineRule="auto"/>
        <w:ind w:left="0" w:firstLine="284"/>
        <w:rPr>
          <w:sz w:val="24"/>
          <w:szCs w:val="24"/>
        </w:rPr>
      </w:pPr>
      <w:r w:rsidRPr="009B404B">
        <w:rPr>
          <w:sz w:val="24"/>
          <w:szCs w:val="24"/>
        </w:rPr>
        <w:t xml:space="preserve">ИКТ-компетентности; </w:t>
      </w:r>
    </w:p>
    <w:p w14:paraId="033A03A5" w14:textId="77777777" w:rsidR="00D47162" w:rsidRPr="009B404B" w:rsidRDefault="00D47162" w:rsidP="00F9039F">
      <w:pPr>
        <w:pStyle w:val="-310"/>
        <w:numPr>
          <w:ilvl w:val="0"/>
          <w:numId w:val="17"/>
        </w:numPr>
        <w:spacing w:line="240" w:lineRule="auto"/>
        <w:ind w:left="0" w:firstLine="284"/>
        <w:rPr>
          <w:sz w:val="24"/>
          <w:szCs w:val="24"/>
        </w:rPr>
      </w:pPr>
      <w:r w:rsidRPr="009B404B">
        <w:rPr>
          <w:sz w:val="24"/>
          <w:szCs w:val="24"/>
        </w:rPr>
        <w:t xml:space="preserve">сформированности регулятивных и коммуникативных </w:t>
      </w:r>
      <w:r w:rsidR="00C12688" w:rsidRPr="009B404B">
        <w:rPr>
          <w:sz w:val="24"/>
          <w:szCs w:val="24"/>
        </w:rPr>
        <w:t>универсальных</w:t>
      </w:r>
      <w:r w:rsidRPr="009B404B">
        <w:rPr>
          <w:sz w:val="24"/>
          <w:szCs w:val="24"/>
        </w:rPr>
        <w:t xml:space="preserve"> учебных действий.</w:t>
      </w:r>
    </w:p>
    <w:p w14:paraId="63AA7FEB" w14:textId="77777777" w:rsidR="00D47162" w:rsidRPr="009B404B" w:rsidRDefault="00350DA5" w:rsidP="00F9039F">
      <w:pPr>
        <w:spacing w:line="240" w:lineRule="auto"/>
        <w:ind w:firstLine="284"/>
        <w:rPr>
          <w:sz w:val="24"/>
          <w:szCs w:val="24"/>
        </w:rPr>
      </w:pPr>
      <w:r w:rsidRPr="009B404B">
        <w:rPr>
          <w:sz w:val="24"/>
          <w:szCs w:val="24"/>
        </w:rPr>
        <w:t>Ф</w:t>
      </w:r>
      <w:r w:rsidR="00D47162" w:rsidRPr="009B404B">
        <w:rPr>
          <w:sz w:val="24"/>
          <w:szCs w:val="24"/>
        </w:rPr>
        <w:t xml:space="preserve">ормами оценки познавательных учебных действий </w:t>
      </w:r>
      <w:r w:rsidRPr="009B404B">
        <w:rPr>
          <w:sz w:val="24"/>
          <w:szCs w:val="24"/>
        </w:rPr>
        <w:t xml:space="preserve">являются </w:t>
      </w:r>
      <w:r w:rsidR="00D47162" w:rsidRPr="009B404B">
        <w:rPr>
          <w:sz w:val="24"/>
          <w:szCs w:val="24"/>
        </w:rPr>
        <w:t>письменные измерительные материалы, ИКТ-компетентности – практическая работа с использованием компьютера; сформированности регулятивных и коммуникативных учебных действий – наблюдение за ходом выполнения групповых и индивидуальных учебных исследований и проектов.</w:t>
      </w:r>
    </w:p>
    <w:p w14:paraId="1EFA564F" w14:textId="77777777" w:rsidR="00D47162" w:rsidRPr="009B404B" w:rsidRDefault="00D47162" w:rsidP="00F9039F">
      <w:pPr>
        <w:spacing w:line="240" w:lineRule="auto"/>
        <w:ind w:firstLine="284"/>
        <w:rPr>
          <w:sz w:val="24"/>
          <w:szCs w:val="24"/>
        </w:rPr>
      </w:pPr>
      <w:r w:rsidRPr="009B404B">
        <w:rPr>
          <w:sz w:val="24"/>
          <w:szCs w:val="24"/>
        </w:rPr>
        <w:t>Каждый из перечисленных видов диагностик</w:t>
      </w:r>
      <w:r w:rsidR="006F27F0" w:rsidRPr="009B404B">
        <w:rPr>
          <w:sz w:val="24"/>
          <w:szCs w:val="24"/>
        </w:rPr>
        <w:t>и</w:t>
      </w:r>
      <w:r w:rsidRPr="009B404B">
        <w:rPr>
          <w:sz w:val="24"/>
          <w:szCs w:val="24"/>
        </w:rPr>
        <w:t xml:space="preserve"> проводится с периодичностью не реже, чем один раз в </w:t>
      </w:r>
      <w:r w:rsidR="003C1C7A" w:rsidRPr="009B404B">
        <w:rPr>
          <w:sz w:val="24"/>
          <w:szCs w:val="24"/>
        </w:rPr>
        <w:t>ходе</w:t>
      </w:r>
      <w:r w:rsidRPr="009B404B">
        <w:rPr>
          <w:sz w:val="24"/>
          <w:szCs w:val="24"/>
        </w:rPr>
        <w:t xml:space="preserve"> обучения на уровне среднего общего образования.</w:t>
      </w:r>
    </w:p>
    <w:p w14:paraId="01A86EF1" w14:textId="52325938" w:rsidR="00264109" w:rsidRDefault="00264109" w:rsidP="00264109">
      <w:pPr>
        <w:spacing w:line="240" w:lineRule="auto"/>
        <w:ind w:firstLine="284"/>
        <w:rPr>
          <w:sz w:val="24"/>
          <w:szCs w:val="24"/>
        </w:rPr>
      </w:pPr>
      <w:r w:rsidRPr="00264109">
        <w:rPr>
          <w:sz w:val="24"/>
          <w:szCs w:val="24"/>
        </w:rPr>
        <w:t xml:space="preserve">Основной процедурой итоговой оценки достижения метапредметных результатов является защита </w:t>
      </w:r>
      <w:r w:rsidRPr="00264109">
        <w:rPr>
          <w:b/>
          <w:bCs/>
          <w:sz w:val="24"/>
          <w:szCs w:val="24"/>
        </w:rPr>
        <w:t>итогового индивидуального проекта или учебного исследования</w:t>
      </w:r>
      <w:r w:rsidRPr="00264109">
        <w:rPr>
          <w:sz w:val="24"/>
          <w:szCs w:val="24"/>
        </w:rPr>
        <w:t>.</w:t>
      </w:r>
    </w:p>
    <w:p w14:paraId="70958DDC" w14:textId="32E31A65" w:rsidR="00264109" w:rsidRPr="00264109" w:rsidRDefault="00264109" w:rsidP="00264109">
      <w:pPr>
        <w:spacing w:line="240" w:lineRule="auto"/>
        <w:ind w:firstLine="284"/>
        <w:rPr>
          <w:sz w:val="24"/>
          <w:szCs w:val="24"/>
        </w:rPr>
      </w:pPr>
      <w:r w:rsidRPr="00264109">
        <w:rPr>
          <w:color w:val="000000"/>
          <w:sz w:val="24"/>
          <w:szCs w:val="24"/>
        </w:rPr>
        <w:t>Исследовательское направление работы старшеклассников должно носить</w:t>
      </w:r>
      <w:r>
        <w:rPr>
          <w:color w:val="000000"/>
          <w:sz w:val="24"/>
          <w:szCs w:val="24"/>
        </w:rPr>
        <w:t xml:space="preserve"> </w:t>
      </w:r>
      <w:r w:rsidRPr="00264109">
        <w:rPr>
          <w:color w:val="000000"/>
          <w:sz w:val="24"/>
          <w:szCs w:val="24"/>
        </w:rPr>
        <w:t>выраженный научный характер. Для руководства исследовательской работой</w:t>
      </w:r>
      <w:r>
        <w:rPr>
          <w:color w:val="000000"/>
          <w:sz w:val="24"/>
          <w:szCs w:val="24"/>
        </w:rPr>
        <w:t xml:space="preserve"> </w:t>
      </w:r>
      <w:r w:rsidRPr="00264109">
        <w:rPr>
          <w:color w:val="000000"/>
          <w:sz w:val="24"/>
          <w:szCs w:val="24"/>
        </w:rPr>
        <w:t>обучающихся возможно привлечение специалистов и ученых из различных областей</w:t>
      </w:r>
      <w:r>
        <w:rPr>
          <w:color w:val="000000"/>
          <w:sz w:val="24"/>
          <w:szCs w:val="24"/>
        </w:rPr>
        <w:t xml:space="preserve"> </w:t>
      </w:r>
      <w:r w:rsidRPr="00264109">
        <w:rPr>
          <w:color w:val="000000"/>
          <w:sz w:val="24"/>
          <w:szCs w:val="24"/>
        </w:rPr>
        <w:t>знаний. Допускается выполнение исследовательских работ и проектов обучающимися вне</w:t>
      </w:r>
      <w:r>
        <w:rPr>
          <w:color w:val="000000"/>
          <w:sz w:val="24"/>
          <w:szCs w:val="24"/>
        </w:rPr>
        <w:t xml:space="preserve"> </w:t>
      </w:r>
      <w:r w:rsidRPr="00264109">
        <w:rPr>
          <w:color w:val="000000"/>
          <w:sz w:val="24"/>
          <w:szCs w:val="24"/>
        </w:rPr>
        <w:t>школы – в лабораториях вузов, исследовательских институтов, колледжей.</w:t>
      </w:r>
    </w:p>
    <w:p w14:paraId="3A8F7E74" w14:textId="77777777" w:rsidR="00CA52B1" w:rsidRDefault="00264109" w:rsidP="00264109">
      <w:pPr>
        <w:spacing w:line="240" w:lineRule="auto"/>
        <w:ind w:firstLine="284"/>
        <w:rPr>
          <w:sz w:val="24"/>
          <w:szCs w:val="24"/>
        </w:rPr>
      </w:pPr>
      <w:r w:rsidRPr="00327968">
        <w:rPr>
          <w:sz w:val="24"/>
          <w:szCs w:val="24"/>
        </w:rPr>
        <w:t xml:space="preserve">Индивидуальный проект или учебное исследование может выполняться по любому из следующих направлений: </w:t>
      </w:r>
    </w:p>
    <w:p w14:paraId="35B4CC0C" w14:textId="3740587D" w:rsidR="00264109" w:rsidRDefault="00264109" w:rsidP="00CA52B1">
      <w:pPr>
        <w:spacing w:line="240" w:lineRule="auto"/>
        <w:ind w:firstLine="0"/>
        <w:rPr>
          <w:rFonts w:eastAsia="Times New Roman"/>
          <w:sz w:val="24"/>
          <w:szCs w:val="24"/>
          <w:lang w:eastAsia="ru-RU"/>
        </w:rPr>
      </w:pPr>
      <w:r>
        <w:rPr>
          <w:sz w:val="24"/>
          <w:szCs w:val="24"/>
        </w:rPr>
        <w:t xml:space="preserve">- </w:t>
      </w:r>
      <w:r w:rsidRPr="00327968">
        <w:rPr>
          <w:rFonts w:eastAsia="Times New Roman"/>
          <w:sz w:val="24"/>
          <w:szCs w:val="24"/>
          <w:lang w:eastAsia="ru-RU"/>
        </w:rPr>
        <w:t>социальное;</w:t>
      </w:r>
    </w:p>
    <w:p w14:paraId="7404C08C" w14:textId="77777777" w:rsidR="00264109" w:rsidRDefault="00264109" w:rsidP="00264109">
      <w:pPr>
        <w:spacing w:line="240" w:lineRule="auto"/>
        <w:ind w:firstLine="0"/>
        <w:rPr>
          <w:rFonts w:eastAsia="Times New Roman"/>
          <w:sz w:val="24"/>
          <w:szCs w:val="24"/>
          <w:lang w:eastAsia="ru-RU"/>
        </w:rPr>
      </w:pPr>
      <w:r>
        <w:rPr>
          <w:rFonts w:eastAsia="Times New Roman"/>
          <w:sz w:val="24"/>
          <w:szCs w:val="24"/>
          <w:lang w:eastAsia="ru-RU"/>
        </w:rPr>
        <w:t xml:space="preserve">- </w:t>
      </w:r>
      <w:r w:rsidRPr="00327968">
        <w:rPr>
          <w:rFonts w:eastAsia="Times New Roman"/>
          <w:sz w:val="24"/>
          <w:szCs w:val="24"/>
          <w:lang w:eastAsia="ru-RU"/>
        </w:rPr>
        <w:t>бизнес-проектирование;</w:t>
      </w:r>
    </w:p>
    <w:p w14:paraId="755BBE81" w14:textId="77777777" w:rsidR="00264109" w:rsidRDefault="00264109" w:rsidP="00264109">
      <w:pPr>
        <w:spacing w:line="240" w:lineRule="auto"/>
        <w:ind w:firstLine="0"/>
        <w:rPr>
          <w:rFonts w:eastAsia="Times New Roman"/>
          <w:sz w:val="24"/>
          <w:szCs w:val="24"/>
          <w:lang w:eastAsia="ru-RU"/>
        </w:rPr>
      </w:pPr>
      <w:r>
        <w:rPr>
          <w:rFonts w:eastAsia="Times New Roman"/>
          <w:sz w:val="24"/>
          <w:szCs w:val="24"/>
          <w:lang w:eastAsia="ru-RU"/>
        </w:rPr>
        <w:t xml:space="preserve">- </w:t>
      </w:r>
      <w:r w:rsidRPr="00327968">
        <w:rPr>
          <w:rFonts w:eastAsia="Times New Roman"/>
          <w:sz w:val="24"/>
          <w:szCs w:val="24"/>
          <w:lang w:eastAsia="ru-RU"/>
        </w:rPr>
        <w:t xml:space="preserve">исследовательское; </w:t>
      </w:r>
    </w:p>
    <w:p w14:paraId="5BA8609C" w14:textId="77777777" w:rsidR="00264109" w:rsidRDefault="00264109" w:rsidP="00264109">
      <w:pPr>
        <w:spacing w:line="240" w:lineRule="auto"/>
        <w:ind w:firstLine="0"/>
        <w:rPr>
          <w:rFonts w:eastAsia="Times New Roman"/>
          <w:sz w:val="24"/>
          <w:szCs w:val="24"/>
          <w:lang w:eastAsia="ru-RU"/>
        </w:rPr>
      </w:pPr>
      <w:r>
        <w:rPr>
          <w:rFonts w:eastAsia="Times New Roman"/>
          <w:sz w:val="24"/>
          <w:szCs w:val="24"/>
          <w:lang w:eastAsia="ru-RU"/>
        </w:rPr>
        <w:t xml:space="preserve">- </w:t>
      </w:r>
      <w:r w:rsidRPr="00327968">
        <w:rPr>
          <w:rFonts w:eastAsia="Times New Roman"/>
          <w:sz w:val="24"/>
          <w:szCs w:val="24"/>
          <w:lang w:eastAsia="ru-RU"/>
        </w:rPr>
        <w:t xml:space="preserve">инженерно-конструкторское; </w:t>
      </w:r>
    </w:p>
    <w:p w14:paraId="658F235A" w14:textId="77777777" w:rsidR="00264109" w:rsidRDefault="00264109" w:rsidP="00264109">
      <w:pPr>
        <w:spacing w:line="240" w:lineRule="auto"/>
        <w:ind w:firstLine="0"/>
        <w:rPr>
          <w:rFonts w:eastAsia="Times New Roman"/>
          <w:sz w:val="24"/>
          <w:szCs w:val="24"/>
          <w:lang w:eastAsia="ru-RU"/>
        </w:rPr>
      </w:pPr>
      <w:r>
        <w:rPr>
          <w:rFonts w:eastAsia="Times New Roman"/>
          <w:sz w:val="24"/>
          <w:szCs w:val="24"/>
          <w:lang w:eastAsia="ru-RU"/>
        </w:rPr>
        <w:t xml:space="preserve">- </w:t>
      </w:r>
      <w:r w:rsidRPr="00327968">
        <w:rPr>
          <w:rFonts w:eastAsia="Times New Roman"/>
          <w:sz w:val="24"/>
          <w:szCs w:val="24"/>
          <w:lang w:eastAsia="ru-RU"/>
        </w:rPr>
        <w:t xml:space="preserve">информационное; </w:t>
      </w:r>
    </w:p>
    <w:p w14:paraId="3F4C1600" w14:textId="4D7861B8" w:rsidR="00264109" w:rsidRDefault="00264109" w:rsidP="00264109">
      <w:pPr>
        <w:spacing w:line="240" w:lineRule="auto"/>
        <w:ind w:firstLine="0"/>
        <w:rPr>
          <w:rFonts w:eastAsia="Times New Roman"/>
          <w:sz w:val="24"/>
          <w:szCs w:val="24"/>
          <w:lang w:eastAsia="ru-RU"/>
        </w:rPr>
      </w:pPr>
      <w:r>
        <w:rPr>
          <w:rFonts w:eastAsia="Times New Roman"/>
          <w:sz w:val="24"/>
          <w:szCs w:val="24"/>
          <w:lang w:eastAsia="ru-RU"/>
        </w:rPr>
        <w:t xml:space="preserve">- </w:t>
      </w:r>
      <w:r w:rsidRPr="00327968">
        <w:rPr>
          <w:rFonts w:eastAsia="Times New Roman"/>
          <w:sz w:val="24"/>
          <w:szCs w:val="24"/>
          <w:lang w:eastAsia="ru-RU"/>
        </w:rPr>
        <w:t>творческое.</w:t>
      </w:r>
    </w:p>
    <w:p w14:paraId="1E499F32" w14:textId="5F04A462" w:rsidR="00264109" w:rsidRPr="00583A6D" w:rsidRDefault="00264109" w:rsidP="00264109">
      <w:pPr>
        <w:spacing w:line="240" w:lineRule="auto"/>
        <w:ind w:firstLine="0"/>
        <w:rPr>
          <w:rFonts w:eastAsia="Times New Roman"/>
          <w:sz w:val="24"/>
          <w:szCs w:val="24"/>
          <w:lang w:eastAsia="ru-RU"/>
        </w:rPr>
      </w:pPr>
      <w:r w:rsidRPr="00264109">
        <w:rPr>
          <w:color w:val="000000"/>
          <w:sz w:val="24"/>
          <w:szCs w:val="24"/>
        </w:rPr>
        <w:t>Требования к организации проектной деятельности, к содержанию и</w:t>
      </w:r>
      <w:r>
        <w:rPr>
          <w:color w:val="000000"/>
          <w:sz w:val="24"/>
          <w:szCs w:val="24"/>
        </w:rPr>
        <w:t xml:space="preserve"> </w:t>
      </w:r>
      <w:r w:rsidRPr="00264109">
        <w:rPr>
          <w:color w:val="000000"/>
          <w:sz w:val="24"/>
          <w:szCs w:val="24"/>
        </w:rPr>
        <w:t>направленности проекта, а также критерии оценки проектной работы разрабатываются с</w:t>
      </w:r>
      <w:r>
        <w:rPr>
          <w:color w:val="000000"/>
          <w:sz w:val="24"/>
          <w:szCs w:val="24"/>
        </w:rPr>
        <w:t xml:space="preserve"> </w:t>
      </w:r>
      <w:r w:rsidRPr="00264109">
        <w:rPr>
          <w:color w:val="000000"/>
          <w:sz w:val="24"/>
          <w:szCs w:val="24"/>
        </w:rPr>
        <w:t xml:space="preserve">учетом целей и задач проектной </w:t>
      </w:r>
      <w:r w:rsidRPr="00264109">
        <w:rPr>
          <w:color w:val="000000"/>
          <w:sz w:val="24"/>
          <w:szCs w:val="24"/>
        </w:rPr>
        <w:lastRenderedPageBreak/>
        <w:t>деятельности на данном этапе образования и в</w:t>
      </w:r>
      <w:r>
        <w:rPr>
          <w:color w:val="000000"/>
          <w:sz w:val="24"/>
          <w:szCs w:val="24"/>
        </w:rPr>
        <w:t xml:space="preserve"> </w:t>
      </w:r>
      <w:r w:rsidRPr="00264109">
        <w:rPr>
          <w:color w:val="000000"/>
          <w:sz w:val="24"/>
          <w:szCs w:val="24"/>
        </w:rPr>
        <w:t>соответствии с особенностями МБОУ СОШ №1.</w:t>
      </w:r>
      <w:r>
        <w:rPr>
          <w:color w:val="000000"/>
          <w:sz w:val="24"/>
          <w:szCs w:val="24"/>
        </w:rPr>
        <w:t xml:space="preserve"> </w:t>
      </w:r>
      <w:r w:rsidRPr="00264109">
        <w:rPr>
          <w:color w:val="000000"/>
          <w:sz w:val="24"/>
          <w:szCs w:val="24"/>
        </w:rPr>
        <w:t>Проектная работа должна быть обеспечена тьюторским (кураторским)</w:t>
      </w:r>
      <w:r>
        <w:rPr>
          <w:color w:val="000000"/>
          <w:sz w:val="24"/>
          <w:szCs w:val="24"/>
        </w:rPr>
        <w:t xml:space="preserve"> </w:t>
      </w:r>
      <w:r w:rsidRPr="00264109">
        <w:rPr>
          <w:color w:val="000000"/>
          <w:sz w:val="24"/>
          <w:szCs w:val="24"/>
        </w:rPr>
        <w:t>сопровождением. В функцию тьютора (куратора) входит: обсуждение с обучающимся</w:t>
      </w:r>
      <w:r>
        <w:rPr>
          <w:color w:val="000000"/>
          <w:sz w:val="24"/>
          <w:szCs w:val="24"/>
        </w:rPr>
        <w:t xml:space="preserve"> </w:t>
      </w:r>
      <w:r w:rsidRPr="00264109">
        <w:rPr>
          <w:color w:val="000000"/>
          <w:sz w:val="24"/>
          <w:szCs w:val="24"/>
        </w:rPr>
        <w:t>проектной идеи и помощь в подготовке к ее защите и реализации, посредничество между</w:t>
      </w:r>
      <w:r>
        <w:rPr>
          <w:color w:val="000000"/>
          <w:sz w:val="24"/>
          <w:szCs w:val="24"/>
        </w:rPr>
        <w:t xml:space="preserve"> </w:t>
      </w:r>
      <w:r w:rsidRPr="00264109">
        <w:rPr>
          <w:color w:val="000000"/>
          <w:sz w:val="24"/>
          <w:szCs w:val="24"/>
        </w:rPr>
        <w:t>обучающимися и экспертной комиссией (при необходимости), другая помощь.</w:t>
      </w:r>
      <w:r>
        <w:rPr>
          <w:color w:val="000000"/>
          <w:sz w:val="24"/>
          <w:szCs w:val="24"/>
        </w:rPr>
        <w:t xml:space="preserve"> </w:t>
      </w:r>
      <w:r w:rsidRPr="00264109">
        <w:rPr>
          <w:color w:val="000000"/>
          <w:sz w:val="24"/>
          <w:szCs w:val="24"/>
        </w:rPr>
        <w:t>Общим требованием ко всем работам является необходимость соблюдения норм и</w:t>
      </w:r>
      <w:r>
        <w:rPr>
          <w:color w:val="000000"/>
          <w:sz w:val="24"/>
          <w:szCs w:val="24"/>
        </w:rPr>
        <w:t xml:space="preserve"> </w:t>
      </w:r>
      <w:r w:rsidRPr="00264109">
        <w:rPr>
          <w:color w:val="000000"/>
          <w:sz w:val="24"/>
          <w:szCs w:val="24"/>
        </w:rPr>
        <w:t>правил цитирования, ссылок на различные источники. В случае заимствования текста</w:t>
      </w:r>
      <w:r>
        <w:rPr>
          <w:color w:val="000000"/>
          <w:sz w:val="24"/>
          <w:szCs w:val="24"/>
        </w:rPr>
        <w:t xml:space="preserve"> </w:t>
      </w:r>
      <w:r w:rsidRPr="00264109">
        <w:rPr>
          <w:color w:val="000000"/>
          <w:sz w:val="24"/>
          <w:szCs w:val="24"/>
        </w:rPr>
        <w:t>работы (плагиата) без указания ссылок на источник, проект к защите не допускается</w:t>
      </w:r>
      <w:r w:rsidRPr="00424589">
        <w:rPr>
          <w:color w:val="000000"/>
          <w:sz w:val="24"/>
          <w:szCs w:val="24"/>
        </w:rPr>
        <w:t>. Защита проекта осуществляется в процессе специально организованной</w:t>
      </w:r>
      <w:r w:rsidR="00685153" w:rsidRPr="00424589">
        <w:rPr>
          <w:color w:val="000000"/>
          <w:sz w:val="24"/>
          <w:szCs w:val="24"/>
        </w:rPr>
        <w:t xml:space="preserve"> </w:t>
      </w:r>
      <w:r w:rsidRPr="00424589">
        <w:rPr>
          <w:color w:val="000000"/>
          <w:sz w:val="24"/>
          <w:szCs w:val="24"/>
        </w:rPr>
        <w:t>деятельности комиссии МБОУ СОШ №1.</w:t>
      </w:r>
      <w:r w:rsidR="00685153" w:rsidRPr="00424589">
        <w:rPr>
          <w:color w:val="000000"/>
          <w:sz w:val="24"/>
          <w:szCs w:val="24"/>
        </w:rPr>
        <w:t xml:space="preserve"> </w:t>
      </w:r>
      <w:r w:rsidRPr="00424589">
        <w:rPr>
          <w:color w:val="000000"/>
          <w:sz w:val="24"/>
          <w:szCs w:val="24"/>
        </w:rPr>
        <w:t>Результаты выполнения проекта оцениваются по итогам рассмотрения комиссией</w:t>
      </w:r>
      <w:r w:rsidR="00685153" w:rsidRPr="00424589">
        <w:rPr>
          <w:color w:val="000000"/>
          <w:sz w:val="24"/>
          <w:szCs w:val="24"/>
        </w:rPr>
        <w:t xml:space="preserve"> </w:t>
      </w:r>
      <w:r w:rsidRPr="00424589">
        <w:rPr>
          <w:color w:val="000000"/>
          <w:sz w:val="24"/>
          <w:szCs w:val="24"/>
        </w:rPr>
        <w:t>представленного продукта с краткой пояснительной запиской, презентаци</w:t>
      </w:r>
      <w:r w:rsidR="00685153" w:rsidRPr="00424589">
        <w:rPr>
          <w:color w:val="000000"/>
          <w:sz w:val="24"/>
          <w:szCs w:val="24"/>
        </w:rPr>
        <w:t xml:space="preserve">ей </w:t>
      </w:r>
      <w:r w:rsidRPr="00424589">
        <w:rPr>
          <w:color w:val="000000"/>
          <w:sz w:val="24"/>
          <w:szCs w:val="24"/>
        </w:rPr>
        <w:t>обучающегося.</w:t>
      </w:r>
      <w:r w:rsidR="00685153" w:rsidRPr="00424589">
        <w:rPr>
          <w:color w:val="000000"/>
          <w:sz w:val="24"/>
          <w:szCs w:val="24"/>
        </w:rPr>
        <w:t xml:space="preserve"> </w:t>
      </w:r>
      <w:r w:rsidRPr="00424589">
        <w:rPr>
          <w:color w:val="000000"/>
          <w:sz w:val="24"/>
          <w:szCs w:val="24"/>
        </w:rPr>
        <w:t>Регламент проведения защиты проектной идеи и реализованного проекта,</w:t>
      </w:r>
      <w:r w:rsidR="00685153" w:rsidRPr="00424589">
        <w:rPr>
          <w:color w:val="000000"/>
          <w:sz w:val="24"/>
          <w:szCs w:val="24"/>
        </w:rPr>
        <w:t xml:space="preserve"> </w:t>
      </w:r>
      <w:r w:rsidRPr="00424589">
        <w:rPr>
          <w:color w:val="000000"/>
          <w:sz w:val="24"/>
          <w:szCs w:val="24"/>
        </w:rPr>
        <w:t>параметры и критерии оценки проектной</w:t>
      </w:r>
      <w:r w:rsidRPr="00264109">
        <w:rPr>
          <w:color w:val="000000"/>
          <w:sz w:val="24"/>
          <w:szCs w:val="24"/>
        </w:rPr>
        <w:t xml:space="preserve"> деятельности доводятся до сведения</w:t>
      </w:r>
      <w:r w:rsidR="00685153">
        <w:rPr>
          <w:color w:val="000000"/>
          <w:sz w:val="24"/>
          <w:szCs w:val="24"/>
        </w:rPr>
        <w:t xml:space="preserve"> </w:t>
      </w:r>
      <w:r w:rsidRPr="00264109">
        <w:rPr>
          <w:color w:val="000000"/>
          <w:sz w:val="24"/>
          <w:szCs w:val="24"/>
        </w:rPr>
        <w:t>обучающихся заранее.</w:t>
      </w:r>
    </w:p>
    <w:p w14:paraId="64F4E3D3" w14:textId="77777777" w:rsidR="00264109" w:rsidRPr="00327968" w:rsidRDefault="00264109" w:rsidP="00264109">
      <w:pPr>
        <w:spacing w:line="240" w:lineRule="auto"/>
        <w:ind w:firstLine="284"/>
        <w:rPr>
          <w:sz w:val="24"/>
          <w:szCs w:val="24"/>
          <w:lang w:eastAsia="ru-RU"/>
        </w:rPr>
      </w:pPr>
      <w:r w:rsidRPr="00685153">
        <w:rPr>
          <w:b/>
          <w:bCs/>
          <w:sz w:val="24"/>
          <w:szCs w:val="24"/>
          <w:lang w:eastAsia="ru-RU"/>
        </w:rPr>
        <w:t>Итоговый индивидуальный проект (учебное исследование)</w:t>
      </w:r>
      <w:r w:rsidRPr="00327968">
        <w:rPr>
          <w:sz w:val="24"/>
          <w:szCs w:val="24"/>
          <w:lang w:eastAsia="ru-RU"/>
        </w:rPr>
        <w:t xml:space="preserve"> оценивается по следующим критериям.</w:t>
      </w:r>
    </w:p>
    <w:p w14:paraId="21D51016" w14:textId="77777777" w:rsidR="00264109" w:rsidRPr="00327968" w:rsidRDefault="00264109" w:rsidP="00685153">
      <w:pPr>
        <w:pStyle w:val="a0"/>
        <w:spacing w:line="240" w:lineRule="auto"/>
        <w:ind w:left="0" w:firstLine="284"/>
        <w:rPr>
          <w:sz w:val="24"/>
          <w:szCs w:val="24"/>
        </w:rPr>
      </w:pPr>
      <w:r w:rsidRPr="00327968">
        <w:rPr>
          <w:sz w:val="24"/>
          <w:szCs w:val="24"/>
        </w:rPr>
        <w:t>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14:paraId="05D6EE31" w14:textId="77777777" w:rsidR="00264109" w:rsidRPr="00327968" w:rsidRDefault="00264109" w:rsidP="00685153">
      <w:pPr>
        <w:pStyle w:val="a0"/>
        <w:spacing w:line="240" w:lineRule="auto"/>
        <w:ind w:left="0" w:firstLine="284"/>
        <w:rPr>
          <w:sz w:val="24"/>
          <w:szCs w:val="24"/>
        </w:rPr>
      </w:pPr>
      <w:r w:rsidRPr="00327968">
        <w:rPr>
          <w:sz w:val="24"/>
          <w:szCs w:val="24"/>
        </w:rPr>
        <w:t xml:space="preserve">Сформированность познавательных УУД в части способности к самостоятельному приобретению знаний и решению проблем, проявляющаяся в умении поставить проблему и сформулировать основной вопрос исследования,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 </w:t>
      </w:r>
    </w:p>
    <w:p w14:paraId="217C8B3F" w14:textId="77777777" w:rsidR="00264109" w:rsidRPr="00327968" w:rsidRDefault="00264109" w:rsidP="00685153">
      <w:pPr>
        <w:pStyle w:val="a0"/>
        <w:spacing w:line="240" w:lineRule="auto"/>
        <w:ind w:left="0" w:firstLine="284"/>
        <w:rPr>
          <w:sz w:val="24"/>
          <w:szCs w:val="24"/>
        </w:rPr>
      </w:pPr>
      <w:r w:rsidRPr="00327968">
        <w:rPr>
          <w:sz w:val="24"/>
          <w:szCs w:val="24"/>
        </w:rPr>
        <w:t>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14:paraId="41F6A144" w14:textId="0CC58636" w:rsidR="00264109" w:rsidRDefault="00264109" w:rsidP="00685153">
      <w:pPr>
        <w:pStyle w:val="a0"/>
        <w:spacing w:line="240" w:lineRule="auto"/>
        <w:ind w:left="0" w:firstLine="284"/>
        <w:rPr>
          <w:sz w:val="24"/>
          <w:szCs w:val="24"/>
        </w:rPr>
      </w:pPr>
      <w:r w:rsidRPr="00327968">
        <w:rPr>
          <w:sz w:val="24"/>
          <w:szCs w:val="24"/>
        </w:rPr>
        <w:t>Сформированность коммуникативных действий, проявляющаяся в умении ясно изложить и оформить выполненную работу, представить ее результаты, аргументированно ответить на вопросы.</w:t>
      </w:r>
    </w:p>
    <w:p w14:paraId="486CD1F6" w14:textId="2997D1CC" w:rsidR="00685153" w:rsidRPr="00685153" w:rsidRDefault="00685153" w:rsidP="00685153">
      <w:pPr>
        <w:spacing w:line="240" w:lineRule="auto"/>
        <w:ind w:firstLine="284"/>
        <w:jc w:val="center"/>
        <w:rPr>
          <w:b/>
          <w:bCs/>
          <w:color w:val="000000"/>
          <w:sz w:val="24"/>
          <w:szCs w:val="24"/>
        </w:rPr>
      </w:pPr>
      <w:r w:rsidRPr="00685153">
        <w:rPr>
          <w:b/>
          <w:bCs/>
          <w:color w:val="000000"/>
          <w:sz w:val="24"/>
          <w:szCs w:val="24"/>
        </w:rPr>
        <w:t>Критерии оценки отдельных этапов выполнения проекта</w:t>
      </w:r>
    </w:p>
    <w:p w14:paraId="10CDD47B" w14:textId="786935CA" w:rsidR="00685153" w:rsidRPr="00685153" w:rsidRDefault="00685153" w:rsidP="00F131E6">
      <w:pPr>
        <w:pStyle w:val="afffff0"/>
        <w:numPr>
          <w:ilvl w:val="0"/>
          <w:numId w:val="166"/>
        </w:numPr>
        <w:ind w:left="0" w:firstLine="284"/>
        <w:jc w:val="both"/>
        <w:rPr>
          <w:b/>
          <w:bCs/>
          <w:color w:val="000000"/>
        </w:rPr>
      </w:pPr>
      <w:r w:rsidRPr="00685153">
        <w:rPr>
          <w:b/>
          <w:bCs/>
          <w:color w:val="000000"/>
        </w:rPr>
        <w:t>Выбор темы</w:t>
      </w:r>
    </w:p>
    <w:p w14:paraId="3386957D" w14:textId="77777777" w:rsidR="00685153" w:rsidRPr="00685153" w:rsidRDefault="00685153" w:rsidP="00685153">
      <w:pPr>
        <w:spacing w:line="240" w:lineRule="auto"/>
        <w:ind w:firstLine="284"/>
        <w:rPr>
          <w:color w:val="000000"/>
          <w:sz w:val="24"/>
          <w:szCs w:val="24"/>
        </w:rPr>
      </w:pPr>
      <w:r w:rsidRPr="00685153">
        <w:rPr>
          <w:color w:val="000000"/>
          <w:sz w:val="24"/>
          <w:szCs w:val="24"/>
        </w:rPr>
        <w:t xml:space="preserve">При выборе темы учитывается: </w:t>
      </w:r>
    </w:p>
    <w:p w14:paraId="475B1F49" w14:textId="77777777" w:rsidR="00685153" w:rsidRPr="00685153" w:rsidRDefault="00685153" w:rsidP="00685153">
      <w:pPr>
        <w:spacing w:line="240" w:lineRule="auto"/>
        <w:ind w:firstLine="284"/>
        <w:rPr>
          <w:color w:val="000000"/>
          <w:sz w:val="24"/>
          <w:szCs w:val="24"/>
        </w:rPr>
      </w:pPr>
      <w:r w:rsidRPr="00685153">
        <w:rPr>
          <w:sz w:val="24"/>
          <w:szCs w:val="24"/>
        </w:rPr>
        <w:sym w:font="Symbol" w:char="F0B7"/>
      </w:r>
      <w:r w:rsidRPr="00685153">
        <w:rPr>
          <w:color w:val="000000"/>
          <w:sz w:val="24"/>
          <w:szCs w:val="24"/>
        </w:rPr>
        <w:t xml:space="preserve"> актуальность и важность темы;</w:t>
      </w:r>
    </w:p>
    <w:p w14:paraId="0CBD6266" w14:textId="77777777" w:rsidR="00685153" w:rsidRPr="00685153" w:rsidRDefault="00685153" w:rsidP="00685153">
      <w:pPr>
        <w:spacing w:line="240" w:lineRule="auto"/>
        <w:ind w:firstLine="284"/>
        <w:rPr>
          <w:sz w:val="24"/>
          <w:szCs w:val="24"/>
        </w:rPr>
      </w:pPr>
      <w:r w:rsidRPr="00685153">
        <w:rPr>
          <w:sz w:val="24"/>
          <w:szCs w:val="24"/>
        </w:rPr>
        <w:sym w:font="Symbol" w:char="F0B7"/>
      </w:r>
      <w:r w:rsidRPr="00685153">
        <w:rPr>
          <w:color w:val="000000"/>
          <w:sz w:val="24"/>
          <w:szCs w:val="24"/>
        </w:rPr>
        <w:t xml:space="preserve"> научно-теоретическое и практическое значение;</w:t>
      </w:r>
      <w:r w:rsidRPr="00685153">
        <w:rPr>
          <w:sz w:val="24"/>
          <w:szCs w:val="24"/>
        </w:rPr>
        <w:sym w:font="Symbol" w:char="F020"/>
      </w:r>
    </w:p>
    <w:p w14:paraId="3BD034B7" w14:textId="77777777" w:rsidR="00685153" w:rsidRPr="00685153" w:rsidRDefault="00685153" w:rsidP="00685153">
      <w:pPr>
        <w:spacing w:line="240" w:lineRule="auto"/>
        <w:ind w:firstLine="284"/>
        <w:rPr>
          <w:sz w:val="24"/>
          <w:szCs w:val="24"/>
        </w:rPr>
      </w:pPr>
      <w:r w:rsidRPr="00685153">
        <w:rPr>
          <w:sz w:val="24"/>
          <w:szCs w:val="24"/>
        </w:rPr>
        <w:sym w:font="Symbol" w:char="F0B7"/>
      </w:r>
      <w:r w:rsidRPr="00685153">
        <w:rPr>
          <w:color w:val="000000"/>
          <w:sz w:val="24"/>
          <w:szCs w:val="24"/>
        </w:rPr>
        <w:t xml:space="preserve"> степень освещенности данного вопроса в литературе.</w:t>
      </w:r>
      <w:r w:rsidRPr="00685153">
        <w:rPr>
          <w:sz w:val="24"/>
          <w:szCs w:val="24"/>
        </w:rPr>
        <w:sym w:font="Symbol" w:char="F020"/>
      </w:r>
    </w:p>
    <w:p w14:paraId="2A5A38BE" w14:textId="77777777" w:rsidR="00685153" w:rsidRPr="00685153" w:rsidRDefault="00685153" w:rsidP="00685153">
      <w:pPr>
        <w:spacing w:line="240" w:lineRule="auto"/>
        <w:ind w:firstLine="284"/>
        <w:rPr>
          <w:color w:val="000000"/>
          <w:sz w:val="24"/>
          <w:szCs w:val="24"/>
        </w:rPr>
      </w:pPr>
      <w:r w:rsidRPr="00685153">
        <w:rPr>
          <w:color w:val="000000"/>
          <w:sz w:val="24"/>
          <w:szCs w:val="24"/>
        </w:rPr>
        <w:t xml:space="preserve">Актуальность темы определяется тем, отвечает ли она </w:t>
      </w:r>
      <w:r w:rsidRPr="00685153">
        <w:rPr>
          <w:b/>
          <w:bCs/>
          <w:color w:val="000000"/>
          <w:sz w:val="24"/>
          <w:szCs w:val="24"/>
        </w:rPr>
        <w:t xml:space="preserve">проблемам </w:t>
      </w:r>
      <w:r w:rsidRPr="00685153">
        <w:rPr>
          <w:color w:val="000000"/>
          <w:sz w:val="24"/>
          <w:szCs w:val="24"/>
        </w:rPr>
        <w:t xml:space="preserve">развития и совершенствования процесса обучения. </w:t>
      </w:r>
    </w:p>
    <w:p w14:paraId="06A3032E" w14:textId="77777777" w:rsidR="00685153" w:rsidRDefault="00685153" w:rsidP="00685153">
      <w:pPr>
        <w:spacing w:line="240" w:lineRule="auto"/>
        <w:ind w:firstLine="284"/>
        <w:rPr>
          <w:color w:val="000000"/>
          <w:sz w:val="24"/>
          <w:szCs w:val="24"/>
        </w:rPr>
      </w:pPr>
      <w:r w:rsidRPr="00685153">
        <w:rPr>
          <w:color w:val="000000"/>
          <w:sz w:val="24"/>
          <w:szCs w:val="24"/>
        </w:rPr>
        <w:t>Научно-теоретическое и практическое значение темы определяется тем, что она может дать слушателю, т.е. могут ли изложенные вопросы быть использованы в его</w:t>
      </w:r>
      <w:r>
        <w:rPr>
          <w:color w:val="000000"/>
          <w:sz w:val="24"/>
          <w:szCs w:val="24"/>
        </w:rPr>
        <w:t xml:space="preserve"> </w:t>
      </w:r>
      <w:r w:rsidRPr="00685153">
        <w:rPr>
          <w:color w:val="000000"/>
          <w:sz w:val="24"/>
          <w:szCs w:val="24"/>
        </w:rPr>
        <w:t>повседневной практической деятельности.</w:t>
      </w:r>
      <w:r>
        <w:rPr>
          <w:color w:val="000000"/>
          <w:sz w:val="24"/>
          <w:szCs w:val="24"/>
        </w:rPr>
        <w:t xml:space="preserve"> </w:t>
      </w:r>
    </w:p>
    <w:p w14:paraId="216A46AC" w14:textId="77777777" w:rsidR="00685153" w:rsidRDefault="00685153" w:rsidP="00685153">
      <w:pPr>
        <w:spacing w:line="240" w:lineRule="auto"/>
        <w:ind w:firstLine="284"/>
        <w:rPr>
          <w:color w:val="000000"/>
          <w:sz w:val="24"/>
          <w:szCs w:val="24"/>
        </w:rPr>
      </w:pPr>
      <w:r w:rsidRPr="00685153">
        <w:rPr>
          <w:b/>
          <w:bCs/>
          <w:color w:val="333333"/>
          <w:sz w:val="24"/>
          <w:szCs w:val="24"/>
        </w:rPr>
        <w:t xml:space="preserve">2. Целеполагание, формулировка задач, которые следует решить; </w:t>
      </w:r>
      <w:r w:rsidRPr="00685153">
        <w:rPr>
          <w:color w:val="000000"/>
          <w:sz w:val="24"/>
          <w:szCs w:val="24"/>
        </w:rPr>
        <w:t>цели должны быть</w:t>
      </w:r>
      <w:r>
        <w:rPr>
          <w:color w:val="000000"/>
          <w:sz w:val="24"/>
          <w:szCs w:val="24"/>
        </w:rPr>
        <w:t xml:space="preserve"> </w:t>
      </w:r>
      <w:r w:rsidRPr="00685153">
        <w:rPr>
          <w:color w:val="000000"/>
          <w:sz w:val="24"/>
          <w:szCs w:val="24"/>
        </w:rPr>
        <w:t>ясными, четко сформулированными и реальными, т.е. достижимыми.</w:t>
      </w:r>
    </w:p>
    <w:p w14:paraId="11BDFE30" w14:textId="77777777" w:rsidR="00685153" w:rsidRDefault="00685153" w:rsidP="00685153">
      <w:pPr>
        <w:spacing w:line="240" w:lineRule="auto"/>
        <w:ind w:firstLine="284"/>
        <w:rPr>
          <w:b/>
          <w:bCs/>
          <w:color w:val="333333"/>
          <w:sz w:val="24"/>
          <w:szCs w:val="24"/>
        </w:rPr>
      </w:pPr>
      <w:r w:rsidRPr="00685153">
        <w:rPr>
          <w:b/>
          <w:bCs/>
          <w:color w:val="000000"/>
          <w:sz w:val="24"/>
          <w:szCs w:val="24"/>
        </w:rPr>
        <w:t>3</w:t>
      </w:r>
      <w:r w:rsidRPr="00685153">
        <w:rPr>
          <w:color w:val="000000"/>
          <w:sz w:val="24"/>
          <w:szCs w:val="24"/>
        </w:rPr>
        <w:t xml:space="preserve">. </w:t>
      </w:r>
      <w:r w:rsidRPr="00685153">
        <w:rPr>
          <w:b/>
          <w:bCs/>
          <w:color w:val="333333"/>
          <w:sz w:val="24"/>
          <w:szCs w:val="24"/>
        </w:rPr>
        <w:t>Выбор средств и методов, адекватных поставленным целям;</w:t>
      </w:r>
    </w:p>
    <w:p w14:paraId="24849B57" w14:textId="77777777" w:rsidR="00685153" w:rsidRDefault="00685153" w:rsidP="00685153">
      <w:pPr>
        <w:spacing w:line="240" w:lineRule="auto"/>
        <w:ind w:firstLine="284"/>
        <w:rPr>
          <w:b/>
          <w:bCs/>
          <w:color w:val="333333"/>
          <w:sz w:val="24"/>
          <w:szCs w:val="24"/>
        </w:rPr>
      </w:pPr>
      <w:r w:rsidRPr="00685153">
        <w:rPr>
          <w:b/>
          <w:bCs/>
          <w:color w:val="000000"/>
          <w:sz w:val="24"/>
          <w:szCs w:val="24"/>
        </w:rPr>
        <w:t xml:space="preserve">4. </w:t>
      </w:r>
      <w:r w:rsidRPr="00685153">
        <w:rPr>
          <w:b/>
          <w:bCs/>
          <w:color w:val="333333"/>
          <w:sz w:val="24"/>
          <w:szCs w:val="24"/>
        </w:rPr>
        <w:t>Планирование, определение последовательности и сроков работ;</w:t>
      </w:r>
    </w:p>
    <w:p w14:paraId="3D017300" w14:textId="77777777" w:rsidR="00685153" w:rsidRDefault="00685153" w:rsidP="00685153">
      <w:pPr>
        <w:spacing w:line="240" w:lineRule="auto"/>
        <w:ind w:firstLine="284"/>
        <w:rPr>
          <w:b/>
          <w:bCs/>
          <w:color w:val="333333"/>
          <w:sz w:val="24"/>
          <w:szCs w:val="24"/>
        </w:rPr>
      </w:pPr>
      <w:r w:rsidRPr="00685153">
        <w:rPr>
          <w:b/>
          <w:bCs/>
          <w:color w:val="333333"/>
          <w:sz w:val="24"/>
          <w:szCs w:val="24"/>
        </w:rPr>
        <w:t>5. Проведение проектных работ или исследования;</w:t>
      </w:r>
    </w:p>
    <w:p w14:paraId="209584D7" w14:textId="77777777" w:rsidR="00685153" w:rsidRDefault="00685153" w:rsidP="00685153">
      <w:pPr>
        <w:spacing w:line="240" w:lineRule="auto"/>
        <w:ind w:firstLine="284"/>
        <w:rPr>
          <w:color w:val="000000"/>
          <w:sz w:val="24"/>
          <w:szCs w:val="24"/>
        </w:rPr>
      </w:pPr>
      <w:r w:rsidRPr="00685153">
        <w:rPr>
          <w:color w:val="000000"/>
          <w:sz w:val="24"/>
          <w:szCs w:val="24"/>
        </w:rPr>
        <w:t>Излагая конкретные данные, нужно доказывать и показывать, как они были</w:t>
      </w:r>
      <w:r>
        <w:rPr>
          <w:color w:val="000000"/>
          <w:sz w:val="24"/>
          <w:szCs w:val="24"/>
        </w:rPr>
        <w:t xml:space="preserve"> </w:t>
      </w:r>
      <w:r w:rsidRPr="00685153">
        <w:rPr>
          <w:color w:val="000000"/>
          <w:sz w:val="24"/>
          <w:szCs w:val="24"/>
        </w:rPr>
        <w:t>получены, проверены, уточнены, чтобы изложение было достоверным.</w:t>
      </w:r>
      <w:r>
        <w:rPr>
          <w:color w:val="000000"/>
          <w:sz w:val="24"/>
          <w:szCs w:val="24"/>
        </w:rPr>
        <w:t xml:space="preserve"> </w:t>
      </w:r>
      <w:r w:rsidRPr="00685153">
        <w:rPr>
          <w:color w:val="000000"/>
          <w:sz w:val="24"/>
          <w:szCs w:val="24"/>
        </w:rPr>
        <w:t>Изложение мысли должно быть понятным, правильно сформулированным и</w:t>
      </w:r>
      <w:r>
        <w:rPr>
          <w:color w:val="000000"/>
          <w:sz w:val="24"/>
          <w:szCs w:val="24"/>
        </w:rPr>
        <w:t xml:space="preserve"> </w:t>
      </w:r>
      <w:r w:rsidRPr="00685153">
        <w:rPr>
          <w:color w:val="000000"/>
          <w:sz w:val="24"/>
          <w:szCs w:val="24"/>
        </w:rPr>
        <w:t>показывать то, что было открыто или выявлено автором исследования.</w:t>
      </w:r>
    </w:p>
    <w:p w14:paraId="257A2B66" w14:textId="77777777" w:rsidR="00685153" w:rsidRDefault="00685153" w:rsidP="00685153">
      <w:pPr>
        <w:spacing w:line="240" w:lineRule="auto"/>
        <w:ind w:firstLine="284"/>
        <w:rPr>
          <w:color w:val="000000"/>
          <w:sz w:val="24"/>
          <w:szCs w:val="24"/>
        </w:rPr>
      </w:pPr>
      <w:r w:rsidRPr="00685153">
        <w:rPr>
          <w:b/>
          <w:bCs/>
          <w:color w:val="333333"/>
          <w:sz w:val="24"/>
          <w:szCs w:val="24"/>
        </w:rPr>
        <w:t>6. Оформление результатов работ в соответствии с замыслом проекта или целями</w:t>
      </w:r>
      <w:r w:rsidRPr="00685153">
        <w:rPr>
          <w:b/>
          <w:bCs/>
          <w:color w:val="333333"/>
          <w:sz w:val="24"/>
          <w:szCs w:val="24"/>
        </w:rPr>
        <w:br/>
        <w:t xml:space="preserve">исследования; </w:t>
      </w:r>
      <w:r w:rsidRPr="00685153">
        <w:rPr>
          <w:color w:val="000000"/>
          <w:sz w:val="24"/>
          <w:szCs w:val="24"/>
        </w:rPr>
        <w:t>Форма работы должна соответствовать содержанию. Не принято писать</w:t>
      </w:r>
      <w:r w:rsidRPr="00685153">
        <w:rPr>
          <w:color w:val="000000"/>
          <w:sz w:val="24"/>
          <w:szCs w:val="24"/>
        </w:rPr>
        <w:br/>
      </w:r>
      <w:r w:rsidRPr="00685153">
        <w:rPr>
          <w:color w:val="000000"/>
          <w:sz w:val="24"/>
          <w:szCs w:val="24"/>
        </w:rPr>
        <w:lastRenderedPageBreak/>
        <w:t>работу от первого лица. Текст теоретической части должен быть написан в</w:t>
      </w:r>
      <w:r w:rsidRPr="00685153">
        <w:rPr>
          <w:color w:val="000000"/>
          <w:sz w:val="24"/>
          <w:szCs w:val="24"/>
        </w:rPr>
        <w:br/>
        <w:t>неопределенном наклонении («рассматривается», «определяется» и т.п.).</w:t>
      </w:r>
      <w:r>
        <w:rPr>
          <w:color w:val="000000"/>
          <w:sz w:val="24"/>
          <w:szCs w:val="24"/>
        </w:rPr>
        <w:t xml:space="preserve"> </w:t>
      </w:r>
      <w:r w:rsidRPr="00685153">
        <w:rPr>
          <w:color w:val="000000"/>
          <w:sz w:val="24"/>
          <w:szCs w:val="24"/>
        </w:rPr>
        <w:t>В работе должна прослеживаться научность и литературность языка. Письменная речь</w:t>
      </w:r>
      <w:r>
        <w:rPr>
          <w:color w:val="000000"/>
          <w:sz w:val="24"/>
          <w:szCs w:val="24"/>
        </w:rPr>
        <w:t xml:space="preserve"> </w:t>
      </w:r>
      <w:r w:rsidRPr="00685153">
        <w:rPr>
          <w:color w:val="000000"/>
          <w:sz w:val="24"/>
          <w:szCs w:val="24"/>
        </w:rPr>
        <w:t>должна быть орфографически грамотной, пунктуация соответствовать правилам,</w:t>
      </w:r>
      <w:r>
        <w:rPr>
          <w:color w:val="000000"/>
          <w:sz w:val="24"/>
          <w:szCs w:val="24"/>
        </w:rPr>
        <w:t xml:space="preserve"> </w:t>
      </w:r>
      <w:r w:rsidRPr="00685153">
        <w:rPr>
          <w:color w:val="000000"/>
          <w:sz w:val="24"/>
          <w:szCs w:val="24"/>
        </w:rPr>
        <w:t>словарный и грамматический строй речи разнообразен, речь выразительна. Культура</w:t>
      </w:r>
      <w:r>
        <w:rPr>
          <w:color w:val="000000"/>
          <w:sz w:val="24"/>
          <w:szCs w:val="24"/>
        </w:rPr>
        <w:t xml:space="preserve"> </w:t>
      </w:r>
      <w:r w:rsidRPr="00685153">
        <w:rPr>
          <w:color w:val="000000"/>
          <w:sz w:val="24"/>
          <w:szCs w:val="24"/>
        </w:rPr>
        <w:t>оформления определяется тем, насколько она аккуратно выполнена, содержит ли она</w:t>
      </w:r>
      <w:r>
        <w:rPr>
          <w:color w:val="000000"/>
          <w:sz w:val="24"/>
          <w:szCs w:val="24"/>
        </w:rPr>
        <w:t xml:space="preserve"> </w:t>
      </w:r>
      <w:r w:rsidRPr="00685153">
        <w:rPr>
          <w:color w:val="000000"/>
          <w:sz w:val="24"/>
          <w:szCs w:val="24"/>
        </w:rPr>
        <w:t>наглядный материал (рисунки, таблицы, диаграммы и т.п.). В оформлении работы должен</w:t>
      </w:r>
      <w:r>
        <w:rPr>
          <w:color w:val="000000"/>
          <w:sz w:val="24"/>
          <w:szCs w:val="24"/>
        </w:rPr>
        <w:t xml:space="preserve"> </w:t>
      </w:r>
      <w:r w:rsidRPr="00685153">
        <w:rPr>
          <w:color w:val="000000"/>
          <w:sz w:val="24"/>
          <w:szCs w:val="24"/>
        </w:rPr>
        <w:t>быть выдержан принцип необходимости и достаточности. Перегрузка «эффектами»</w:t>
      </w:r>
      <w:r>
        <w:rPr>
          <w:color w:val="000000"/>
          <w:sz w:val="24"/>
          <w:szCs w:val="24"/>
        </w:rPr>
        <w:t xml:space="preserve"> </w:t>
      </w:r>
      <w:r w:rsidRPr="00685153">
        <w:rPr>
          <w:color w:val="000000"/>
          <w:sz w:val="24"/>
          <w:szCs w:val="24"/>
        </w:rPr>
        <w:t>ухудшает качество работы.</w:t>
      </w:r>
    </w:p>
    <w:p w14:paraId="27F806E5" w14:textId="77777777" w:rsidR="00685153" w:rsidRDefault="00685153" w:rsidP="00685153">
      <w:pPr>
        <w:spacing w:line="240" w:lineRule="auto"/>
        <w:ind w:firstLine="284"/>
        <w:rPr>
          <w:b/>
          <w:bCs/>
          <w:color w:val="000000"/>
          <w:sz w:val="24"/>
          <w:szCs w:val="24"/>
        </w:rPr>
      </w:pPr>
      <w:r w:rsidRPr="00685153">
        <w:rPr>
          <w:b/>
          <w:bCs/>
          <w:color w:val="000000"/>
          <w:sz w:val="24"/>
          <w:szCs w:val="24"/>
        </w:rPr>
        <w:t>7. Представление результатов в соответствующем использованию виде;</w:t>
      </w:r>
    </w:p>
    <w:p w14:paraId="2EC01C46" w14:textId="77777777" w:rsidR="00685153" w:rsidRDefault="00685153" w:rsidP="00685153">
      <w:pPr>
        <w:spacing w:line="240" w:lineRule="auto"/>
        <w:ind w:firstLine="284"/>
        <w:rPr>
          <w:b/>
          <w:bCs/>
          <w:color w:val="000000"/>
          <w:sz w:val="24"/>
          <w:szCs w:val="24"/>
        </w:rPr>
      </w:pPr>
      <w:r w:rsidRPr="00685153">
        <w:rPr>
          <w:b/>
          <w:bCs/>
          <w:color w:val="000000"/>
          <w:sz w:val="24"/>
          <w:szCs w:val="24"/>
        </w:rPr>
        <w:t>8. Компетенция в выбранной сфере исследования, творческая активность;</w:t>
      </w:r>
    </w:p>
    <w:p w14:paraId="44D2DBF1" w14:textId="77777777" w:rsidR="00685153" w:rsidRDefault="00685153" w:rsidP="00685153">
      <w:pPr>
        <w:spacing w:line="240" w:lineRule="auto"/>
        <w:ind w:firstLine="284"/>
        <w:rPr>
          <w:b/>
          <w:bCs/>
          <w:color w:val="000000"/>
          <w:sz w:val="24"/>
          <w:szCs w:val="24"/>
        </w:rPr>
      </w:pPr>
      <w:r w:rsidRPr="00685153">
        <w:rPr>
          <w:b/>
          <w:bCs/>
          <w:color w:val="000000"/>
          <w:sz w:val="24"/>
          <w:szCs w:val="24"/>
        </w:rPr>
        <w:t>9. Собранность, аккуратность, целеустремленность, высокая мотивация.</w:t>
      </w:r>
    </w:p>
    <w:p w14:paraId="10BA89E1" w14:textId="074751DD" w:rsidR="00685153" w:rsidRDefault="00685153" w:rsidP="00685153">
      <w:pPr>
        <w:spacing w:line="240" w:lineRule="auto"/>
        <w:ind w:firstLine="284"/>
        <w:rPr>
          <w:color w:val="000000"/>
          <w:sz w:val="24"/>
          <w:szCs w:val="24"/>
        </w:rPr>
      </w:pPr>
      <w:r w:rsidRPr="00685153">
        <w:rPr>
          <w:color w:val="000000"/>
          <w:sz w:val="24"/>
          <w:szCs w:val="24"/>
        </w:rPr>
        <w:t>Итогами проектной и исследовательской деятельности следует считать не столько</w:t>
      </w:r>
      <w:r>
        <w:rPr>
          <w:color w:val="000000"/>
          <w:sz w:val="24"/>
          <w:szCs w:val="24"/>
        </w:rPr>
        <w:t xml:space="preserve"> </w:t>
      </w:r>
      <w:r w:rsidRPr="00685153">
        <w:rPr>
          <w:color w:val="000000"/>
          <w:sz w:val="24"/>
          <w:szCs w:val="24"/>
        </w:rPr>
        <w:t>предметные результаты, сколько интеллектуальное, личностное развитие школьников,</w:t>
      </w:r>
      <w:r>
        <w:rPr>
          <w:color w:val="000000"/>
          <w:sz w:val="24"/>
          <w:szCs w:val="24"/>
        </w:rPr>
        <w:t xml:space="preserve"> </w:t>
      </w:r>
      <w:r w:rsidRPr="00685153">
        <w:rPr>
          <w:color w:val="000000"/>
          <w:sz w:val="24"/>
          <w:szCs w:val="24"/>
        </w:rPr>
        <w:t>рост их компетенции в выбранной для исследования или проекта сфере, формирование</w:t>
      </w:r>
      <w:r>
        <w:rPr>
          <w:color w:val="000000"/>
          <w:sz w:val="24"/>
          <w:szCs w:val="24"/>
        </w:rPr>
        <w:t xml:space="preserve"> </w:t>
      </w:r>
      <w:r w:rsidRPr="00685153">
        <w:rPr>
          <w:color w:val="000000"/>
          <w:sz w:val="24"/>
          <w:szCs w:val="24"/>
        </w:rPr>
        <w:t>умения сотрудничать в коллективе и самостоятельно работать, уяснение сущности</w:t>
      </w:r>
      <w:r>
        <w:rPr>
          <w:color w:val="000000"/>
          <w:sz w:val="24"/>
          <w:szCs w:val="24"/>
        </w:rPr>
        <w:t xml:space="preserve"> </w:t>
      </w:r>
      <w:r w:rsidRPr="00685153">
        <w:rPr>
          <w:color w:val="000000"/>
          <w:sz w:val="24"/>
          <w:szCs w:val="24"/>
        </w:rPr>
        <w:t>творческой исследовательской и проектной работы, которая рассматривается как</w:t>
      </w:r>
      <w:r>
        <w:rPr>
          <w:color w:val="000000"/>
          <w:sz w:val="24"/>
          <w:szCs w:val="24"/>
        </w:rPr>
        <w:t xml:space="preserve"> </w:t>
      </w:r>
      <w:r w:rsidRPr="00685153">
        <w:rPr>
          <w:color w:val="000000"/>
          <w:sz w:val="24"/>
          <w:szCs w:val="24"/>
        </w:rPr>
        <w:t>показатель успешности (неуспешности) исследовательской деятельности.</w:t>
      </w:r>
    </w:p>
    <w:p w14:paraId="08218866" w14:textId="77777777" w:rsidR="006F4952" w:rsidRDefault="006F4952" w:rsidP="00685153">
      <w:pPr>
        <w:spacing w:line="240" w:lineRule="auto"/>
        <w:ind w:firstLine="284"/>
        <w:rPr>
          <w:b/>
          <w:bCs/>
          <w:color w:val="000000"/>
          <w:sz w:val="24"/>
          <w:szCs w:val="24"/>
        </w:rPr>
      </w:pPr>
      <w:r w:rsidRPr="006F4952">
        <w:rPr>
          <w:b/>
          <w:bCs/>
          <w:color w:val="000000"/>
          <w:sz w:val="24"/>
          <w:szCs w:val="24"/>
        </w:rPr>
        <w:t>Оценка содержательной части проекта в баллах:</w:t>
      </w:r>
    </w:p>
    <w:p w14:paraId="4DB74698" w14:textId="77777777" w:rsidR="006F4952" w:rsidRDefault="006F4952" w:rsidP="00685153">
      <w:pPr>
        <w:spacing w:line="240" w:lineRule="auto"/>
        <w:ind w:firstLine="284"/>
        <w:rPr>
          <w:rFonts w:ascii="Symbol" w:hAnsi="Symbol"/>
          <w:color w:val="000000"/>
          <w:sz w:val="24"/>
          <w:szCs w:val="24"/>
        </w:rPr>
      </w:pPr>
      <w:r w:rsidRPr="006F4952">
        <w:rPr>
          <w:rFonts w:ascii="Symbol" w:hAnsi="Symbol"/>
          <w:color w:val="000000"/>
          <w:sz w:val="24"/>
          <w:szCs w:val="24"/>
        </w:rPr>
        <w:sym w:font="Symbol" w:char="F0B7"/>
      </w:r>
      <w:r w:rsidRPr="006F4952">
        <w:rPr>
          <w:rFonts w:ascii="Symbol" w:hAnsi="Symbol"/>
          <w:color w:val="000000"/>
          <w:sz w:val="24"/>
          <w:szCs w:val="24"/>
        </w:rPr>
        <w:t></w:t>
      </w:r>
      <w:r w:rsidRPr="006F4952">
        <w:rPr>
          <w:color w:val="000000"/>
          <w:sz w:val="24"/>
          <w:szCs w:val="24"/>
        </w:rPr>
        <w:t>2 балла - ярко выраженные положительные стороны работы во всех ее составных</w:t>
      </w:r>
      <w:r>
        <w:rPr>
          <w:color w:val="000000"/>
          <w:sz w:val="24"/>
          <w:szCs w:val="24"/>
        </w:rPr>
        <w:t xml:space="preserve"> </w:t>
      </w:r>
      <w:r w:rsidRPr="006F4952">
        <w:rPr>
          <w:color w:val="000000"/>
          <w:sz w:val="24"/>
          <w:szCs w:val="24"/>
        </w:rPr>
        <w:t>частях (отдельно за каждый из девяти представленных выше критериев);</w:t>
      </w:r>
      <w:r w:rsidRPr="006F4952">
        <w:rPr>
          <w:rFonts w:ascii="Symbol" w:hAnsi="Symbol"/>
          <w:color w:val="000000"/>
          <w:sz w:val="24"/>
          <w:szCs w:val="24"/>
        </w:rPr>
        <w:sym w:font="Symbol" w:char="F020"/>
      </w:r>
    </w:p>
    <w:p w14:paraId="6A2F4409" w14:textId="77777777" w:rsidR="006F4952" w:rsidRDefault="006F4952" w:rsidP="00685153">
      <w:pPr>
        <w:spacing w:line="240" w:lineRule="auto"/>
        <w:ind w:firstLine="284"/>
        <w:rPr>
          <w:rFonts w:ascii="Symbol" w:hAnsi="Symbol"/>
          <w:color w:val="000000"/>
          <w:sz w:val="24"/>
          <w:szCs w:val="24"/>
        </w:rPr>
      </w:pPr>
      <w:r w:rsidRPr="006F4952">
        <w:rPr>
          <w:rFonts w:ascii="Symbol" w:hAnsi="Symbol"/>
          <w:color w:val="000000"/>
          <w:sz w:val="24"/>
          <w:szCs w:val="24"/>
        </w:rPr>
        <w:sym w:font="Symbol" w:char="F0B7"/>
      </w:r>
      <w:r w:rsidRPr="006F4952">
        <w:rPr>
          <w:rFonts w:ascii="Symbol" w:hAnsi="Symbol"/>
          <w:color w:val="000000"/>
          <w:sz w:val="24"/>
          <w:szCs w:val="24"/>
        </w:rPr>
        <w:t></w:t>
      </w:r>
      <w:r w:rsidRPr="006F4952">
        <w:rPr>
          <w:color w:val="000000"/>
          <w:sz w:val="24"/>
          <w:szCs w:val="24"/>
        </w:rPr>
        <w:t>1 балл – имеют место;</w:t>
      </w:r>
      <w:r w:rsidRPr="006F4952">
        <w:rPr>
          <w:rFonts w:ascii="Symbol" w:hAnsi="Symbol"/>
          <w:color w:val="000000"/>
          <w:sz w:val="24"/>
          <w:szCs w:val="24"/>
        </w:rPr>
        <w:sym w:font="Symbol" w:char="F020"/>
      </w:r>
    </w:p>
    <w:p w14:paraId="7C7017B1" w14:textId="77777777" w:rsidR="006F4952" w:rsidRDefault="006F4952" w:rsidP="00685153">
      <w:pPr>
        <w:spacing w:line="240" w:lineRule="auto"/>
        <w:ind w:firstLine="284"/>
        <w:rPr>
          <w:rFonts w:ascii="Symbol" w:hAnsi="Symbol"/>
          <w:color w:val="000000"/>
          <w:sz w:val="24"/>
          <w:szCs w:val="24"/>
        </w:rPr>
      </w:pPr>
      <w:r w:rsidRPr="006F4952">
        <w:rPr>
          <w:rFonts w:ascii="Symbol" w:hAnsi="Symbol"/>
          <w:color w:val="000000"/>
          <w:sz w:val="24"/>
          <w:szCs w:val="24"/>
        </w:rPr>
        <w:sym w:font="Symbol" w:char="F0B7"/>
      </w:r>
      <w:r w:rsidRPr="006F4952">
        <w:rPr>
          <w:rFonts w:ascii="Symbol" w:hAnsi="Symbol"/>
          <w:color w:val="000000"/>
          <w:sz w:val="24"/>
          <w:szCs w:val="24"/>
        </w:rPr>
        <w:t></w:t>
      </w:r>
      <w:r w:rsidRPr="006F4952">
        <w:rPr>
          <w:color w:val="000000"/>
          <w:sz w:val="24"/>
          <w:szCs w:val="24"/>
        </w:rPr>
        <w:t>0 баллов – отсутствуют.</w:t>
      </w:r>
      <w:r w:rsidRPr="006F4952">
        <w:rPr>
          <w:rFonts w:ascii="Symbol" w:hAnsi="Symbol"/>
          <w:color w:val="000000"/>
          <w:sz w:val="24"/>
          <w:szCs w:val="24"/>
        </w:rPr>
        <w:sym w:font="Symbol" w:char="F020"/>
      </w:r>
    </w:p>
    <w:p w14:paraId="4A3A1C32" w14:textId="77777777" w:rsidR="006F4952" w:rsidRDefault="006F4952" w:rsidP="00685153">
      <w:pPr>
        <w:spacing w:line="240" w:lineRule="auto"/>
        <w:ind w:firstLine="284"/>
        <w:rPr>
          <w:color w:val="000000"/>
          <w:sz w:val="24"/>
          <w:szCs w:val="24"/>
        </w:rPr>
      </w:pPr>
      <w:r w:rsidRPr="006F4952">
        <w:rPr>
          <w:color w:val="000000"/>
          <w:sz w:val="24"/>
          <w:szCs w:val="24"/>
        </w:rPr>
        <w:t>Итого 18 баллов - максимальное число за всю содержательную часть проекта.</w:t>
      </w:r>
    </w:p>
    <w:p w14:paraId="6BAEAFD0" w14:textId="77777777" w:rsidR="006F4952" w:rsidRDefault="006F4952" w:rsidP="00685153">
      <w:pPr>
        <w:spacing w:line="240" w:lineRule="auto"/>
        <w:ind w:firstLine="284"/>
        <w:rPr>
          <w:color w:val="000000"/>
          <w:sz w:val="24"/>
          <w:szCs w:val="24"/>
        </w:rPr>
      </w:pPr>
      <w:r w:rsidRPr="006F4952">
        <w:rPr>
          <w:color w:val="000000"/>
          <w:sz w:val="24"/>
          <w:szCs w:val="24"/>
        </w:rPr>
        <w:t>В заключительно части делается вывод о том, достиг ли проект поставленных целей.</w:t>
      </w:r>
    </w:p>
    <w:p w14:paraId="4E55713D" w14:textId="77777777" w:rsidR="006F4952" w:rsidRDefault="006F4952" w:rsidP="006F4952">
      <w:pPr>
        <w:spacing w:line="240" w:lineRule="auto"/>
        <w:ind w:firstLine="284"/>
        <w:jc w:val="center"/>
        <w:rPr>
          <w:b/>
          <w:bCs/>
          <w:color w:val="000000"/>
          <w:sz w:val="24"/>
          <w:szCs w:val="24"/>
        </w:rPr>
      </w:pPr>
      <w:r w:rsidRPr="006F4952">
        <w:rPr>
          <w:b/>
          <w:bCs/>
          <w:color w:val="000000"/>
          <w:sz w:val="24"/>
          <w:szCs w:val="24"/>
        </w:rPr>
        <w:t>Процедура защиты проекта</w:t>
      </w:r>
    </w:p>
    <w:p w14:paraId="1136ECB8" w14:textId="6A19F37C" w:rsidR="006F4952" w:rsidRDefault="006F4952" w:rsidP="00685153">
      <w:pPr>
        <w:spacing w:line="240" w:lineRule="auto"/>
        <w:ind w:firstLine="284"/>
        <w:rPr>
          <w:color w:val="000000"/>
          <w:sz w:val="24"/>
          <w:szCs w:val="24"/>
        </w:rPr>
      </w:pPr>
      <w:r w:rsidRPr="006F4952">
        <w:rPr>
          <w:color w:val="000000"/>
          <w:sz w:val="24"/>
          <w:szCs w:val="24"/>
        </w:rPr>
        <w:t>Защита индивидуальных учебных проектов обучающимися 10 классов проводится</w:t>
      </w:r>
      <w:r>
        <w:rPr>
          <w:color w:val="000000"/>
          <w:sz w:val="24"/>
          <w:szCs w:val="24"/>
        </w:rPr>
        <w:t xml:space="preserve"> </w:t>
      </w:r>
      <w:r w:rsidRPr="006F4952">
        <w:rPr>
          <w:color w:val="000000"/>
          <w:sz w:val="24"/>
          <w:szCs w:val="24"/>
        </w:rPr>
        <w:t xml:space="preserve">на </w:t>
      </w:r>
      <w:r w:rsidR="00CA52B1" w:rsidRPr="00CA52B1">
        <w:rPr>
          <w:color w:val="000000"/>
          <w:sz w:val="24"/>
          <w:szCs w:val="24"/>
        </w:rPr>
        <w:t>специально организованной комиссии МБОУ СОШ №1</w:t>
      </w:r>
      <w:r w:rsidRPr="00CA52B1">
        <w:rPr>
          <w:color w:val="000000"/>
          <w:sz w:val="24"/>
          <w:szCs w:val="24"/>
        </w:rPr>
        <w:t>.</w:t>
      </w:r>
    </w:p>
    <w:p w14:paraId="61105756" w14:textId="5B6B69F8" w:rsidR="006F4952" w:rsidRDefault="006F4952" w:rsidP="00685153">
      <w:pPr>
        <w:spacing w:line="240" w:lineRule="auto"/>
        <w:ind w:firstLine="284"/>
        <w:rPr>
          <w:color w:val="000000"/>
          <w:sz w:val="24"/>
          <w:szCs w:val="24"/>
        </w:rPr>
      </w:pPr>
      <w:r w:rsidRPr="006F4952">
        <w:rPr>
          <w:color w:val="000000"/>
          <w:sz w:val="24"/>
          <w:szCs w:val="24"/>
        </w:rPr>
        <w:t>1. Для проведения конференции созда</w:t>
      </w:r>
      <w:r>
        <w:rPr>
          <w:color w:val="000000"/>
          <w:sz w:val="24"/>
          <w:szCs w:val="24"/>
        </w:rPr>
        <w:t>ё</w:t>
      </w:r>
      <w:r w:rsidRPr="006F4952">
        <w:rPr>
          <w:color w:val="000000"/>
          <w:sz w:val="24"/>
          <w:szCs w:val="24"/>
        </w:rPr>
        <w:t>тся специальная комиссия, в состав которой</w:t>
      </w:r>
      <w:r>
        <w:rPr>
          <w:color w:val="000000"/>
          <w:sz w:val="24"/>
          <w:szCs w:val="24"/>
        </w:rPr>
        <w:t xml:space="preserve"> </w:t>
      </w:r>
      <w:r w:rsidRPr="006F4952">
        <w:rPr>
          <w:color w:val="000000"/>
          <w:sz w:val="24"/>
          <w:szCs w:val="24"/>
        </w:rPr>
        <w:t>могут входить учителя, члены научного общества обучающихся, педагоги</w:t>
      </w:r>
      <w:r>
        <w:rPr>
          <w:color w:val="000000"/>
          <w:sz w:val="24"/>
          <w:szCs w:val="24"/>
        </w:rPr>
        <w:t xml:space="preserve"> </w:t>
      </w:r>
      <w:r w:rsidRPr="006F4952">
        <w:rPr>
          <w:color w:val="000000"/>
          <w:sz w:val="24"/>
          <w:szCs w:val="24"/>
        </w:rPr>
        <w:t>дополнительного образования, педагоги-психологи, администрация МБОУ СОШ №1 и</w:t>
      </w:r>
      <w:r>
        <w:rPr>
          <w:color w:val="000000"/>
          <w:sz w:val="24"/>
          <w:szCs w:val="24"/>
        </w:rPr>
        <w:t xml:space="preserve"> </w:t>
      </w:r>
      <w:r w:rsidRPr="006F4952">
        <w:rPr>
          <w:color w:val="000000"/>
          <w:sz w:val="24"/>
          <w:szCs w:val="24"/>
        </w:rPr>
        <w:t>иные квалифицированные работники. Количество членов комиссии не должно быть менее</w:t>
      </w:r>
      <w:r>
        <w:rPr>
          <w:color w:val="000000"/>
          <w:sz w:val="24"/>
          <w:szCs w:val="24"/>
        </w:rPr>
        <w:t xml:space="preserve"> </w:t>
      </w:r>
      <w:r w:rsidRPr="006F4952">
        <w:rPr>
          <w:color w:val="000000"/>
          <w:sz w:val="24"/>
          <w:szCs w:val="24"/>
        </w:rPr>
        <w:t>3-х и более 7 человек.</w:t>
      </w:r>
      <w:r>
        <w:rPr>
          <w:color w:val="000000"/>
          <w:sz w:val="24"/>
          <w:szCs w:val="24"/>
        </w:rPr>
        <w:t xml:space="preserve"> </w:t>
      </w:r>
    </w:p>
    <w:p w14:paraId="38655E9E" w14:textId="77777777" w:rsidR="006F4952" w:rsidRDefault="006F4952" w:rsidP="00685153">
      <w:pPr>
        <w:spacing w:line="240" w:lineRule="auto"/>
        <w:ind w:firstLine="284"/>
        <w:rPr>
          <w:color w:val="000000"/>
          <w:sz w:val="24"/>
          <w:szCs w:val="24"/>
        </w:rPr>
      </w:pPr>
      <w:r w:rsidRPr="006F4952">
        <w:rPr>
          <w:color w:val="000000"/>
          <w:sz w:val="24"/>
          <w:szCs w:val="24"/>
        </w:rPr>
        <w:t>2. Специальная комиссия оценивает уровень проектной деятельности конкретного</w:t>
      </w:r>
      <w:r>
        <w:rPr>
          <w:color w:val="000000"/>
          <w:sz w:val="24"/>
          <w:szCs w:val="24"/>
        </w:rPr>
        <w:t xml:space="preserve"> </w:t>
      </w:r>
      <w:r w:rsidRPr="006F4952">
        <w:rPr>
          <w:color w:val="000000"/>
          <w:sz w:val="24"/>
          <w:szCs w:val="24"/>
        </w:rPr>
        <w:t>обучающегося, дает оценку выполненной работы.</w:t>
      </w:r>
    </w:p>
    <w:p w14:paraId="2957F411" w14:textId="77777777" w:rsidR="006F4952" w:rsidRDefault="006F4952" w:rsidP="00685153">
      <w:pPr>
        <w:spacing w:line="240" w:lineRule="auto"/>
        <w:ind w:firstLine="284"/>
        <w:rPr>
          <w:color w:val="000000"/>
          <w:sz w:val="24"/>
          <w:szCs w:val="24"/>
        </w:rPr>
      </w:pPr>
      <w:r w:rsidRPr="006F4952">
        <w:rPr>
          <w:color w:val="000000"/>
          <w:sz w:val="24"/>
          <w:szCs w:val="24"/>
        </w:rPr>
        <w:t>3. Процедура защиты состоит в 6-8 минутном выступлении обучающегося, который</w:t>
      </w:r>
      <w:r>
        <w:rPr>
          <w:color w:val="000000"/>
          <w:sz w:val="24"/>
          <w:szCs w:val="24"/>
        </w:rPr>
        <w:t xml:space="preserve"> </w:t>
      </w:r>
      <w:r w:rsidRPr="006F4952">
        <w:rPr>
          <w:color w:val="000000"/>
          <w:sz w:val="24"/>
          <w:szCs w:val="24"/>
        </w:rPr>
        <w:t>раскрывает актуальность, поставленные задачи, суть проекта и выводы. Далее следуют</w:t>
      </w:r>
      <w:r>
        <w:rPr>
          <w:color w:val="000000"/>
          <w:sz w:val="24"/>
          <w:szCs w:val="24"/>
        </w:rPr>
        <w:t xml:space="preserve"> </w:t>
      </w:r>
      <w:r w:rsidRPr="006F4952">
        <w:rPr>
          <w:color w:val="000000"/>
          <w:sz w:val="24"/>
          <w:szCs w:val="24"/>
        </w:rPr>
        <w:t>ответы на вопросы комиссии.</w:t>
      </w:r>
    </w:p>
    <w:p w14:paraId="292AF314" w14:textId="77777777" w:rsidR="006F4952" w:rsidRDefault="006F4952" w:rsidP="00685153">
      <w:pPr>
        <w:spacing w:line="240" w:lineRule="auto"/>
        <w:ind w:firstLine="284"/>
        <w:rPr>
          <w:color w:val="000000"/>
          <w:sz w:val="24"/>
          <w:szCs w:val="24"/>
        </w:rPr>
      </w:pPr>
      <w:r w:rsidRPr="006F4952">
        <w:rPr>
          <w:color w:val="000000"/>
          <w:sz w:val="24"/>
          <w:szCs w:val="24"/>
        </w:rPr>
        <w:t>4. Проектная деятельность оценивается по 2 группам критериев: критерии оценки</w:t>
      </w:r>
      <w:r>
        <w:rPr>
          <w:color w:val="000000"/>
          <w:sz w:val="24"/>
          <w:szCs w:val="24"/>
        </w:rPr>
        <w:t xml:space="preserve"> </w:t>
      </w:r>
      <w:r w:rsidRPr="006F4952">
        <w:rPr>
          <w:color w:val="000000"/>
          <w:sz w:val="24"/>
          <w:szCs w:val="24"/>
        </w:rPr>
        <w:t>содержания проекта и критерии оценки защиты проекта.</w:t>
      </w:r>
    </w:p>
    <w:p w14:paraId="561C414F" w14:textId="598972F7" w:rsidR="006F4952" w:rsidRDefault="006F4952" w:rsidP="00685153">
      <w:pPr>
        <w:spacing w:line="240" w:lineRule="auto"/>
        <w:ind w:firstLine="284"/>
        <w:rPr>
          <w:color w:val="000000"/>
          <w:sz w:val="24"/>
          <w:szCs w:val="24"/>
        </w:rPr>
      </w:pPr>
      <w:r w:rsidRPr="006F4952">
        <w:rPr>
          <w:color w:val="000000"/>
          <w:sz w:val="24"/>
          <w:szCs w:val="24"/>
        </w:rPr>
        <w:t>5. Критерии оценки защиты проекта:</w:t>
      </w:r>
    </w:p>
    <w:p w14:paraId="090C4746" w14:textId="77777777" w:rsidR="00CF00E3" w:rsidRDefault="00CF00E3" w:rsidP="00685153">
      <w:pPr>
        <w:spacing w:line="240" w:lineRule="auto"/>
        <w:ind w:firstLine="284"/>
        <w:rPr>
          <w:color w:val="000000"/>
          <w:sz w:val="24"/>
          <w:szCs w:val="24"/>
        </w:rPr>
      </w:pPr>
    </w:p>
    <w:tbl>
      <w:tblPr>
        <w:tblStyle w:val="aff1"/>
        <w:tblW w:w="0" w:type="auto"/>
        <w:tblLook w:val="04A0" w:firstRow="1" w:lastRow="0" w:firstColumn="1" w:lastColumn="0" w:noHBand="0" w:noVBand="1"/>
      </w:tblPr>
      <w:tblGrid>
        <w:gridCol w:w="704"/>
        <w:gridCol w:w="4532"/>
        <w:gridCol w:w="4533"/>
      </w:tblGrid>
      <w:tr w:rsidR="006F4952" w14:paraId="53252BBC" w14:textId="77777777" w:rsidTr="006F4952">
        <w:tc>
          <w:tcPr>
            <w:tcW w:w="704" w:type="dxa"/>
          </w:tcPr>
          <w:p w14:paraId="7E1452DC" w14:textId="13E94A08" w:rsidR="006F4952" w:rsidRPr="006F4952" w:rsidRDefault="006F4952" w:rsidP="006F4952">
            <w:pPr>
              <w:spacing w:line="240" w:lineRule="auto"/>
              <w:ind w:firstLine="0"/>
              <w:jc w:val="center"/>
              <w:rPr>
                <w:b/>
                <w:bCs/>
                <w:sz w:val="24"/>
                <w:szCs w:val="24"/>
              </w:rPr>
            </w:pPr>
            <w:r w:rsidRPr="006F4952">
              <w:rPr>
                <w:b/>
                <w:bCs/>
                <w:sz w:val="24"/>
                <w:szCs w:val="24"/>
              </w:rPr>
              <w:t>№</w:t>
            </w:r>
          </w:p>
        </w:tc>
        <w:tc>
          <w:tcPr>
            <w:tcW w:w="4533" w:type="dxa"/>
          </w:tcPr>
          <w:p w14:paraId="6CBBBE4D" w14:textId="53D84E52" w:rsidR="006F4952" w:rsidRPr="006F4952" w:rsidRDefault="006F4952" w:rsidP="006F4952">
            <w:pPr>
              <w:spacing w:line="240" w:lineRule="auto"/>
              <w:ind w:firstLine="0"/>
              <w:jc w:val="center"/>
              <w:rPr>
                <w:b/>
                <w:bCs/>
                <w:sz w:val="24"/>
                <w:szCs w:val="24"/>
              </w:rPr>
            </w:pPr>
            <w:r w:rsidRPr="006F4952">
              <w:rPr>
                <w:b/>
                <w:bCs/>
                <w:sz w:val="24"/>
                <w:szCs w:val="24"/>
              </w:rPr>
              <w:t>Критерий</w:t>
            </w:r>
          </w:p>
        </w:tc>
        <w:tc>
          <w:tcPr>
            <w:tcW w:w="4534" w:type="dxa"/>
          </w:tcPr>
          <w:p w14:paraId="7980896E" w14:textId="781B9963" w:rsidR="006F4952" w:rsidRPr="006F4952" w:rsidRDefault="006F4952" w:rsidP="006F4952">
            <w:pPr>
              <w:spacing w:line="240" w:lineRule="auto"/>
              <w:ind w:firstLine="0"/>
              <w:jc w:val="center"/>
              <w:rPr>
                <w:b/>
                <w:bCs/>
                <w:sz w:val="24"/>
                <w:szCs w:val="24"/>
              </w:rPr>
            </w:pPr>
            <w:r w:rsidRPr="006F4952">
              <w:rPr>
                <w:b/>
                <w:bCs/>
                <w:sz w:val="24"/>
                <w:szCs w:val="24"/>
              </w:rPr>
              <w:t>Оценка в баллах</w:t>
            </w:r>
          </w:p>
        </w:tc>
      </w:tr>
      <w:tr w:rsidR="006F4952" w14:paraId="44D21CA8" w14:textId="77777777" w:rsidTr="006F4952">
        <w:tc>
          <w:tcPr>
            <w:tcW w:w="704" w:type="dxa"/>
          </w:tcPr>
          <w:p w14:paraId="540B9EFE" w14:textId="07346E51" w:rsidR="006F4952" w:rsidRDefault="006F4952" w:rsidP="00685153">
            <w:pPr>
              <w:spacing w:line="240" w:lineRule="auto"/>
              <w:ind w:firstLine="0"/>
              <w:rPr>
                <w:sz w:val="24"/>
                <w:szCs w:val="24"/>
              </w:rPr>
            </w:pPr>
            <w:r>
              <w:rPr>
                <w:sz w:val="24"/>
                <w:szCs w:val="24"/>
              </w:rPr>
              <w:t>1.</w:t>
            </w:r>
          </w:p>
        </w:tc>
        <w:tc>
          <w:tcPr>
            <w:tcW w:w="4533" w:type="dxa"/>
          </w:tcPr>
          <w:p w14:paraId="5CDF4BFD" w14:textId="43003D60" w:rsidR="006F4952" w:rsidRDefault="006F4952" w:rsidP="006F4952">
            <w:pPr>
              <w:suppressAutoHyphens w:val="0"/>
              <w:spacing w:line="240" w:lineRule="auto"/>
              <w:ind w:firstLine="0"/>
              <w:rPr>
                <w:sz w:val="24"/>
                <w:szCs w:val="24"/>
              </w:rPr>
            </w:pPr>
            <w:r>
              <w:rPr>
                <w:rStyle w:val="fontstyle01"/>
              </w:rPr>
              <w:t>Качество доклада</w:t>
            </w:r>
          </w:p>
        </w:tc>
        <w:tc>
          <w:tcPr>
            <w:tcW w:w="4534" w:type="dxa"/>
          </w:tcPr>
          <w:p w14:paraId="3C64BB4F" w14:textId="77777777" w:rsidR="007F4C8D" w:rsidRDefault="006F4952" w:rsidP="006F4952">
            <w:pPr>
              <w:suppressAutoHyphens w:val="0"/>
              <w:spacing w:line="240" w:lineRule="auto"/>
              <w:ind w:firstLine="0"/>
              <w:rPr>
                <w:rStyle w:val="fontstyle01"/>
              </w:rPr>
            </w:pPr>
            <w:r>
              <w:rPr>
                <w:rStyle w:val="fontstyle01"/>
              </w:rPr>
              <w:t>1- доклад зачитывается</w:t>
            </w:r>
            <w:r w:rsidR="00CF00E3">
              <w:rPr>
                <w:rStyle w:val="fontstyle01"/>
              </w:rPr>
              <w:t xml:space="preserve"> </w:t>
            </w:r>
          </w:p>
          <w:p w14:paraId="6F87EC4A" w14:textId="2EBA4E90" w:rsidR="00CF00E3" w:rsidRDefault="006F4952" w:rsidP="006F4952">
            <w:pPr>
              <w:suppressAutoHyphens w:val="0"/>
              <w:spacing w:line="240" w:lineRule="auto"/>
              <w:ind w:firstLine="0"/>
              <w:rPr>
                <w:rStyle w:val="fontstyle01"/>
              </w:rPr>
            </w:pPr>
            <w:r>
              <w:rPr>
                <w:rStyle w:val="fontstyle01"/>
              </w:rPr>
              <w:t>2- доклад пересказывается, но не объяснена суть</w:t>
            </w:r>
            <w:r w:rsidR="00CF00E3">
              <w:rPr>
                <w:rStyle w:val="fontstyle01"/>
              </w:rPr>
              <w:t xml:space="preserve"> </w:t>
            </w:r>
            <w:r>
              <w:rPr>
                <w:rStyle w:val="fontstyle01"/>
              </w:rPr>
              <w:t>работы</w:t>
            </w:r>
          </w:p>
          <w:p w14:paraId="43A4B2BD" w14:textId="77777777" w:rsidR="00CF00E3" w:rsidRDefault="006F4952" w:rsidP="006F4952">
            <w:pPr>
              <w:suppressAutoHyphens w:val="0"/>
              <w:spacing w:line="240" w:lineRule="auto"/>
              <w:ind w:firstLine="0"/>
              <w:rPr>
                <w:rStyle w:val="fontstyle01"/>
              </w:rPr>
            </w:pPr>
            <w:r>
              <w:rPr>
                <w:rStyle w:val="fontstyle01"/>
              </w:rPr>
              <w:t>3- доклад пересказывается, суть работы объяснена</w:t>
            </w:r>
            <w:r>
              <w:rPr>
                <w:color w:val="000000"/>
              </w:rPr>
              <w:br/>
            </w:r>
            <w:r>
              <w:rPr>
                <w:rStyle w:val="fontstyle01"/>
              </w:rPr>
              <w:t>4- кроме хорошего доклада владение</w:t>
            </w:r>
            <w:r w:rsidR="00CF00E3">
              <w:rPr>
                <w:rStyle w:val="fontstyle01"/>
              </w:rPr>
              <w:t xml:space="preserve"> </w:t>
            </w:r>
            <w:r>
              <w:rPr>
                <w:rStyle w:val="fontstyle01"/>
              </w:rPr>
              <w:t>иллюстративным</w:t>
            </w:r>
            <w:r w:rsidR="00CF00E3">
              <w:rPr>
                <w:rStyle w:val="fontstyle01"/>
              </w:rPr>
              <w:t xml:space="preserve"> </w:t>
            </w:r>
            <w:r>
              <w:rPr>
                <w:rStyle w:val="fontstyle01"/>
              </w:rPr>
              <w:t>материалом</w:t>
            </w:r>
          </w:p>
          <w:p w14:paraId="7D732151" w14:textId="62FDF4C9" w:rsidR="006F4952" w:rsidRDefault="006F4952" w:rsidP="006F4952">
            <w:pPr>
              <w:suppressAutoHyphens w:val="0"/>
              <w:spacing w:line="240" w:lineRule="auto"/>
              <w:ind w:firstLine="0"/>
              <w:rPr>
                <w:sz w:val="24"/>
                <w:szCs w:val="24"/>
              </w:rPr>
            </w:pPr>
            <w:r>
              <w:rPr>
                <w:rStyle w:val="fontstyle01"/>
              </w:rPr>
              <w:t>5- доклад производит очень хорошее впечатление</w:t>
            </w:r>
          </w:p>
        </w:tc>
      </w:tr>
      <w:tr w:rsidR="006F4952" w14:paraId="7EEDC2FC" w14:textId="77777777" w:rsidTr="006F4952">
        <w:tc>
          <w:tcPr>
            <w:tcW w:w="704" w:type="dxa"/>
          </w:tcPr>
          <w:p w14:paraId="4BA2392A" w14:textId="1325A269" w:rsidR="006F4952" w:rsidRDefault="006F4952" w:rsidP="00685153">
            <w:pPr>
              <w:spacing w:line="240" w:lineRule="auto"/>
              <w:ind w:firstLine="0"/>
              <w:rPr>
                <w:sz w:val="24"/>
                <w:szCs w:val="24"/>
              </w:rPr>
            </w:pPr>
            <w:r>
              <w:rPr>
                <w:sz w:val="24"/>
                <w:szCs w:val="24"/>
              </w:rPr>
              <w:t>2.</w:t>
            </w:r>
          </w:p>
        </w:tc>
        <w:tc>
          <w:tcPr>
            <w:tcW w:w="4533" w:type="dxa"/>
          </w:tcPr>
          <w:p w14:paraId="2977DBD2" w14:textId="71FBCE55" w:rsidR="006F4952" w:rsidRDefault="006F4952" w:rsidP="006F4952">
            <w:pPr>
              <w:suppressAutoHyphens w:val="0"/>
              <w:spacing w:line="240" w:lineRule="auto"/>
              <w:ind w:firstLine="0"/>
              <w:rPr>
                <w:sz w:val="24"/>
                <w:szCs w:val="24"/>
              </w:rPr>
            </w:pPr>
            <w:r>
              <w:rPr>
                <w:rStyle w:val="fontstyle01"/>
              </w:rPr>
              <w:t>Качество ответов на</w:t>
            </w:r>
            <w:r w:rsidR="00CF00E3">
              <w:rPr>
                <w:rStyle w:val="fontstyle01"/>
              </w:rPr>
              <w:t xml:space="preserve"> </w:t>
            </w:r>
            <w:r>
              <w:rPr>
                <w:rStyle w:val="fontstyle01"/>
              </w:rPr>
              <w:t>вопросы</w:t>
            </w:r>
          </w:p>
        </w:tc>
        <w:tc>
          <w:tcPr>
            <w:tcW w:w="4534" w:type="dxa"/>
          </w:tcPr>
          <w:p w14:paraId="4D693B50" w14:textId="77777777" w:rsidR="00CF00E3" w:rsidRDefault="00CF00E3" w:rsidP="00CF00E3">
            <w:pPr>
              <w:suppressAutoHyphens w:val="0"/>
              <w:spacing w:line="240" w:lineRule="auto"/>
              <w:ind w:firstLine="0"/>
              <w:rPr>
                <w:rStyle w:val="fontstyle01"/>
              </w:rPr>
            </w:pPr>
            <w:r>
              <w:rPr>
                <w:rStyle w:val="fontstyle01"/>
              </w:rPr>
              <w:t>1- нет четкости ответов на большинство вопросов</w:t>
            </w:r>
            <w:r>
              <w:rPr>
                <w:color w:val="000000"/>
              </w:rPr>
              <w:br/>
            </w:r>
            <w:r>
              <w:rPr>
                <w:rStyle w:val="fontstyle01"/>
              </w:rPr>
              <w:t xml:space="preserve">2- ответы на большинство вопросов </w:t>
            </w:r>
          </w:p>
          <w:p w14:paraId="7638DFC7" w14:textId="35C99550" w:rsidR="006F4952" w:rsidRDefault="00CF00E3" w:rsidP="00CF00E3">
            <w:pPr>
              <w:suppressAutoHyphens w:val="0"/>
              <w:spacing w:line="240" w:lineRule="auto"/>
              <w:ind w:firstLine="0"/>
              <w:rPr>
                <w:sz w:val="24"/>
                <w:szCs w:val="24"/>
              </w:rPr>
            </w:pPr>
            <w:r>
              <w:rPr>
                <w:rStyle w:val="fontstyle01"/>
              </w:rPr>
              <w:lastRenderedPageBreak/>
              <w:t>3- ответы на все вопросы убедительно,</w:t>
            </w:r>
            <w:r>
              <w:rPr>
                <w:color w:val="000000"/>
              </w:rPr>
              <w:br/>
            </w:r>
            <w:r>
              <w:rPr>
                <w:rStyle w:val="fontstyle01"/>
              </w:rPr>
              <w:t>аргументировано</w:t>
            </w:r>
          </w:p>
        </w:tc>
      </w:tr>
      <w:tr w:rsidR="006F4952" w14:paraId="51DC6935" w14:textId="77777777" w:rsidTr="006F4952">
        <w:tc>
          <w:tcPr>
            <w:tcW w:w="704" w:type="dxa"/>
          </w:tcPr>
          <w:p w14:paraId="025E3AC2" w14:textId="5E2CFE02" w:rsidR="006F4952" w:rsidRDefault="006F4952" w:rsidP="00685153">
            <w:pPr>
              <w:spacing w:line="240" w:lineRule="auto"/>
              <w:ind w:firstLine="0"/>
              <w:rPr>
                <w:sz w:val="24"/>
                <w:szCs w:val="24"/>
              </w:rPr>
            </w:pPr>
            <w:r>
              <w:rPr>
                <w:sz w:val="24"/>
                <w:szCs w:val="24"/>
              </w:rPr>
              <w:lastRenderedPageBreak/>
              <w:t>3.</w:t>
            </w:r>
          </w:p>
        </w:tc>
        <w:tc>
          <w:tcPr>
            <w:tcW w:w="4533" w:type="dxa"/>
          </w:tcPr>
          <w:p w14:paraId="7400C5AB" w14:textId="3F1CDB17" w:rsidR="006F4952" w:rsidRDefault="00CF00E3" w:rsidP="00CF00E3">
            <w:pPr>
              <w:suppressAutoHyphens w:val="0"/>
              <w:spacing w:line="240" w:lineRule="auto"/>
              <w:ind w:firstLine="0"/>
              <w:rPr>
                <w:sz w:val="24"/>
                <w:szCs w:val="24"/>
              </w:rPr>
            </w:pPr>
            <w:r>
              <w:rPr>
                <w:rStyle w:val="fontstyle01"/>
              </w:rPr>
              <w:t>Использование демонстрационного материала</w:t>
            </w:r>
          </w:p>
        </w:tc>
        <w:tc>
          <w:tcPr>
            <w:tcW w:w="4534" w:type="dxa"/>
          </w:tcPr>
          <w:p w14:paraId="4DFB9E14" w14:textId="3EC2FDA5" w:rsidR="00CF00E3" w:rsidRPr="00CF00E3" w:rsidRDefault="00CF00E3" w:rsidP="00F131E6">
            <w:pPr>
              <w:pStyle w:val="afffff0"/>
              <w:numPr>
                <w:ilvl w:val="0"/>
                <w:numId w:val="167"/>
              </w:numPr>
              <w:ind w:left="0" w:firstLine="0"/>
              <w:rPr>
                <w:color w:val="000000"/>
                <w:lang w:eastAsia="ru-RU"/>
              </w:rPr>
            </w:pPr>
            <w:r>
              <w:rPr>
                <w:rStyle w:val="fontstyle01"/>
              </w:rPr>
              <w:t xml:space="preserve">представленный </w:t>
            </w:r>
            <w:r>
              <w:rPr>
                <w:rStyle w:val="fontstyle01"/>
                <w:lang w:val="ru-RU"/>
              </w:rPr>
              <w:t xml:space="preserve"> </w:t>
            </w:r>
            <w:r>
              <w:rPr>
                <w:rStyle w:val="fontstyle01"/>
              </w:rPr>
              <w:t>демонстрационный материал не</w:t>
            </w:r>
            <w:r>
              <w:rPr>
                <w:rStyle w:val="fontstyle01"/>
                <w:lang w:val="ru-RU"/>
              </w:rPr>
              <w:t xml:space="preserve"> </w:t>
            </w:r>
            <w:r>
              <w:rPr>
                <w:rStyle w:val="fontstyle01"/>
              </w:rPr>
              <w:t>используется в докладе</w:t>
            </w:r>
          </w:p>
          <w:p w14:paraId="4B3892A5" w14:textId="6D268026" w:rsidR="00CF00E3" w:rsidRDefault="00CF00E3" w:rsidP="00CF00E3">
            <w:pPr>
              <w:spacing w:line="240" w:lineRule="auto"/>
              <w:ind w:firstLine="0"/>
              <w:rPr>
                <w:sz w:val="24"/>
                <w:szCs w:val="24"/>
                <w:lang w:eastAsia="ru-RU"/>
              </w:rPr>
            </w:pPr>
            <w:r w:rsidRPr="00CF00E3">
              <w:rPr>
                <w:rFonts w:eastAsia="Times New Roman"/>
                <w:color w:val="000000"/>
                <w:sz w:val="24"/>
                <w:szCs w:val="24"/>
                <w:lang w:eastAsia="ru-RU"/>
              </w:rPr>
              <w:t>2- представленный демонстрационный материал</w:t>
            </w:r>
            <w:r>
              <w:rPr>
                <w:rFonts w:eastAsia="Times New Roman"/>
                <w:color w:val="000000"/>
                <w:sz w:val="24"/>
                <w:szCs w:val="24"/>
                <w:lang w:eastAsia="ru-RU"/>
              </w:rPr>
              <w:t xml:space="preserve"> </w:t>
            </w:r>
            <w:r w:rsidRPr="00CF00E3">
              <w:rPr>
                <w:rFonts w:eastAsia="Times New Roman"/>
                <w:color w:val="000000"/>
                <w:sz w:val="24"/>
                <w:szCs w:val="24"/>
                <w:lang w:eastAsia="ru-RU"/>
              </w:rPr>
              <w:t>используется в докладе</w:t>
            </w:r>
            <w:r w:rsidRPr="00CF00E3">
              <w:rPr>
                <w:rFonts w:eastAsia="Times New Roman"/>
                <w:color w:val="000000"/>
                <w:sz w:val="24"/>
                <w:szCs w:val="24"/>
                <w:lang w:eastAsia="ru-RU"/>
              </w:rPr>
              <w:br/>
              <w:t>3- представленный демонстрационный материал</w:t>
            </w:r>
            <w:r>
              <w:rPr>
                <w:rFonts w:eastAsia="Times New Roman"/>
                <w:color w:val="000000"/>
                <w:sz w:val="24"/>
                <w:szCs w:val="24"/>
                <w:lang w:eastAsia="ru-RU"/>
              </w:rPr>
              <w:t xml:space="preserve"> и</w:t>
            </w:r>
            <w:r>
              <w:rPr>
                <w:rStyle w:val="fontstyle01"/>
              </w:rPr>
              <w:t>спользуется в докладе, информативен, автор свободно в нем ориентируется</w:t>
            </w:r>
          </w:p>
          <w:p w14:paraId="5CAC1CDE" w14:textId="6B26E899" w:rsidR="006F4952" w:rsidRDefault="006F4952" w:rsidP="00685153">
            <w:pPr>
              <w:spacing w:line="240" w:lineRule="auto"/>
              <w:ind w:firstLine="0"/>
              <w:rPr>
                <w:sz w:val="24"/>
                <w:szCs w:val="24"/>
              </w:rPr>
            </w:pPr>
          </w:p>
        </w:tc>
      </w:tr>
      <w:tr w:rsidR="006F4952" w14:paraId="7ADE5709" w14:textId="77777777" w:rsidTr="006F4952">
        <w:tc>
          <w:tcPr>
            <w:tcW w:w="704" w:type="dxa"/>
          </w:tcPr>
          <w:p w14:paraId="0FBCFA10" w14:textId="10425766" w:rsidR="006F4952" w:rsidRDefault="006F4952" w:rsidP="00685153">
            <w:pPr>
              <w:spacing w:line="240" w:lineRule="auto"/>
              <w:ind w:firstLine="0"/>
              <w:rPr>
                <w:sz w:val="24"/>
                <w:szCs w:val="24"/>
              </w:rPr>
            </w:pPr>
            <w:r>
              <w:rPr>
                <w:sz w:val="24"/>
                <w:szCs w:val="24"/>
              </w:rPr>
              <w:t>4.</w:t>
            </w:r>
          </w:p>
        </w:tc>
        <w:tc>
          <w:tcPr>
            <w:tcW w:w="4533" w:type="dxa"/>
          </w:tcPr>
          <w:p w14:paraId="264C9C75" w14:textId="4BE77D59" w:rsidR="00CF00E3" w:rsidRDefault="00CF00E3" w:rsidP="00CF00E3">
            <w:pPr>
              <w:suppressAutoHyphens w:val="0"/>
              <w:spacing w:line="240" w:lineRule="auto"/>
              <w:ind w:firstLine="0"/>
              <w:rPr>
                <w:sz w:val="24"/>
                <w:szCs w:val="24"/>
                <w:lang w:eastAsia="ru-RU"/>
              </w:rPr>
            </w:pPr>
            <w:r>
              <w:rPr>
                <w:rStyle w:val="fontstyle01"/>
              </w:rPr>
              <w:t>Оформление демонстрационного материала</w:t>
            </w:r>
          </w:p>
          <w:p w14:paraId="5FD1E930" w14:textId="77777777" w:rsidR="006F4952" w:rsidRDefault="006F4952" w:rsidP="00685153">
            <w:pPr>
              <w:spacing w:line="240" w:lineRule="auto"/>
              <w:ind w:firstLine="0"/>
              <w:rPr>
                <w:sz w:val="24"/>
                <w:szCs w:val="24"/>
              </w:rPr>
            </w:pPr>
          </w:p>
        </w:tc>
        <w:tc>
          <w:tcPr>
            <w:tcW w:w="4534" w:type="dxa"/>
          </w:tcPr>
          <w:p w14:paraId="48F3D1CA" w14:textId="74278603" w:rsidR="00CF00E3" w:rsidRDefault="00CF00E3" w:rsidP="00CF00E3">
            <w:pPr>
              <w:suppressAutoHyphens w:val="0"/>
              <w:spacing w:line="240" w:lineRule="auto"/>
              <w:ind w:firstLine="0"/>
              <w:rPr>
                <w:sz w:val="24"/>
                <w:szCs w:val="24"/>
                <w:lang w:eastAsia="ru-RU"/>
              </w:rPr>
            </w:pPr>
            <w:r>
              <w:rPr>
                <w:rStyle w:val="fontstyle01"/>
              </w:rPr>
              <w:t>1- представлен плохо оформленный</w:t>
            </w:r>
            <w:r>
              <w:rPr>
                <w:color w:val="000000"/>
              </w:rPr>
              <w:br/>
            </w:r>
            <w:r>
              <w:rPr>
                <w:rStyle w:val="fontstyle01"/>
              </w:rPr>
              <w:t>демонстрационный материал</w:t>
            </w:r>
            <w:r>
              <w:rPr>
                <w:color w:val="000000"/>
              </w:rPr>
              <w:br/>
            </w:r>
            <w:r>
              <w:rPr>
                <w:rStyle w:val="fontstyle01"/>
              </w:rPr>
              <w:t>2- демонстрационный материал хорошо оформлен, но есть отдельные претензии</w:t>
            </w:r>
          </w:p>
          <w:p w14:paraId="12EBCB2E" w14:textId="77777777" w:rsidR="006F4952" w:rsidRDefault="006F4952" w:rsidP="00685153">
            <w:pPr>
              <w:spacing w:line="240" w:lineRule="auto"/>
              <w:ind w:firstLine="0"/>
              <w:rPr>
                <w:sz w:val="24"/>
                <w:szCs w:val="24"/>
              </w:rPr>
            </w:pPr>
          </w:p>
        </w:tc>
      </w:tr>
    </w:tbl>
    <w:p w14:paraId="1B9F837D" w14:textId="3716FE3B" w:rsidR="00264109" w:rsidRDefault="00264109" w:rsidP="00F9039F">
      <w:pPr>
        <w:spacing w:line="240" w:lineRule="auto"/>
        <w:ind w:firstLine="284"/>
        <w:rPr>
          <w:sz w:val="24"/>
          <w:szCs w:val="24"/>
        </w:rPr>
      </w:pPr>
    </w:p>
    <w:p w14:paraId="1C9F26BF" w14:textId="77777777" w:rsidR="00CF00E3" w:rsidRDefault="00CF00E3" w:rsidP="00F9039F">
      <w:pPr>
        <w:spacing w:line="240" w:lineRule="auto"/>
        <w:ind w:firstLine="284"/>
        <w:rPr>
          <w:color w:val="000000"/>
          <w:sz w:val="24"/>
          <w:szCs w:val="24"/>
        </w:rPr>
      </w:pPr>
      <w:r w:rsidRPr="00CF00E3">
        <w:rPr>
          <w:color w:val="000000"/>
          <w:sz w:val="24"/>
          <w:szCs w:val="24"/>
        </w:rPr>
        <w:t>Итого максимальный балл за защиту индивидуального проекта составляет 14</w:t>
      </w:r>
      <w:r>
        <w:rPr>
          <w:color w:val="000000"/>
          <w:sz w:val="24"/>
          <w:szCs w:val="24"/>
        </w:rPr>
        <w:t xml:space="preserve"> </w:t>
      </w:r>
      <w:r w:rsidRPr="00CF00E3">
        <w:rPr>
          <w:color w:val="000000"/>
          <w:sz w:val="24"/>
          <w:szCs w:val="24"/>
        </w:rPr>
        <w:t>баллов.</w:t>
      </w:r>
    </w:p>
    <w:p w14:paraId="62AF572C" w14:textId="77777777" w:rsidR="00CF00E3" w:rsidRDefault="00CF00E3" w:rsidP="00F9039F">
      <w:pPr>
        <w:spacing w:line="240" w:lineRule="auto"/>
        <w:ind w:firstLine="284"/>
        <w:rPr>
          <w:b/>
          <w:bCs/>
          <w:color w:val="000000"/>
          <w:sz w:val="24"/>
          <w:szCs w:val="24"/>
        </w:rPr>
      </w:pPr>
      <w:r w:rsidRPr="00CF00E3">
        <w:rPr>
          <w:b/>
          <w:bCs/>
          <w:color w:val="000000"/>
          <w:sz w:val="24"/>
          <w:szCs w:val="24"/>
        </w:rPr>
        <w:t>Итоговый балл за содержание и защиту проекта – 32 балла</w:t>
      </w:r>
    </w:p>
    <w:p w14:paraId="222B9D75" w14:textId="77777777" w:rsidR="00CF00E3" w:rsidRDefault="00CF00E3" w:rsidP="00F9039F">
      <w:pPr>
        <w:spacing w:line="240" w:lineRule="auto"/>
        <w:ind w:firstLine="284"/>
        <w:rPr>
          <w:color w:val="000000"/>
          <w:sz w:val="24"/>
          <w:szCs w:val="24"/>
        </w:rPr>
      </w:pPr>
      <w:r w:rsidRPr="00CF00E3">
        <w:rPr>
          <w:color w:val="000000"/>
          <w:sz w:val="24"/>
          <w:szCs w:val="24"/>
        </w:rPr>
        <w:t>27-32 балла – «5» (отлично)</w:t>
      </w:r>
    </w:p>
    <w:p w14:paraId="0CC59666" w14:textId="77777777" w:rsidR="00CF00E3" w:rsidRDefault="00CF00E3" w:rsidP="00F9039F">
      <w:pPr>
        <w:spacing w:line="240" w:lineRule="auto"/>
        <w:ind w:firstLine="284"/>
        <w:rPr>
          <w:color w:val="000000"/>
          <w:sz w:val="24"/>
          <w:szCs w:val="24"/>
        </w:rPr>
      </w:pPr>
      <w:r w:rsidRPr="00CF00E3">
        <w:rPr>
          <w:color w:val="000000"/>
          <w:sz w:val="24"/>
          <w:szCs w:val="24"/>
        </w:rPr>
        <w:t>21-26 баллов – «4» (хорошо)</w:t>
      </w:r>
    </w:p>
    <w:p w14:paraId="5612EE2C" w14:textId="77777777" w:rsidR="007F4C8D" w:rsidRDefault="00CF00E3" w:rsidP="00F9039F">
      <w:pPr>
        <w:spacing w:line="240" w:lineRule="auto"/>
        <w:ind w:firstLine="284"/>
        <w:rPr>
          <w:color w:val="000000"/>
          <w:sz w:val="24"/>
          <w:szCs w:val="24"/>
        </w:rPr>
      </w:pPr>
      <w:r w:rsidRPr="00CF00E3">
        <w:rPr>
          <w:color w:val="000000"/>
          <w:sz w:val="24"/>
          <w:szCs w:val="24"/>
        </w:rPr>
        <w:t>17 – 20 баллов – «3» (удовлетворительно)</w:t>
      </w:r>
    </w:p>
    <w:p w14:paraId="78E1B58D" w14:textId="77777777" w:rsidR="007F4C8D" w:rsidRDefault="00CF00E3" w:rsidP="00F9039F">
      <w:pPr>
        <w:spacing w:line="240" w:lineRule="auto"/>
        <w:ind w:firstLine="284"/>
        <w:rPr>
          <w:color w:val="000000"/>
          <w:sz w:val="24"/>
          <w:szCs w:val="24"/>
        </w:rPr>
      </w:pPr>
      <w:r w:rsidRPr="00CF00E3">
        <w:rPr>
          <w:color w:val="000000"/>
          <w:sz w:val="24"/>
          <w:szCs w:val="24"/>
        </w:rPr>
        <w:t>16 баллов и менее – «2» (неудовлетворительно)</w:t>
      </w:r>
    </w:p>
    <w:p w14:paraId="0823E0F3" w14:textId="3E5EF1B4" w:rsidR="00CF00E3" w:rsidRPr="009B404B" w:rsidRDefault="00CF00E3" w:rsidP="00F9039F">
      <w:pPr>
        <w:spacing w:line="240" w:lineRule="auto"/>
        <w:ind w:firstLine="284"/>
        <w:rPr>
          <w:sz w:val="24"/>
          <w:szCs w:val="24"/>
        </w:rPr>
      </w:pPr>
      <w:r w:rsidRPr="00CF00E3">
        <w:rPr>
          <w:color w:val="000000"/>
          <w:sz w:val="24"/>
          <w:szCs w:val="24"/>
        </w:rPr>
        <w:t>Отметка за выполнение проекта выставляется на отдельной странице в журнале</w:t>
      </w:r>
      <w:r w:rsidR="007F4C8D">
        <w:rPr>
          <w:color w:val="000000"/>
          <w:sz w:val="24"/>
          <w:szCs w:val="24"/>
        </w:rPr>
        <w:t xml:space="preserve"> </w:t>
      </w:r>
      <w:r w:rsidRPr="00CF00E3">
        <w:rPr>
          <w:color w:val="000000"/>
          <w:sz w:val="24"/>
          <w:szCs w:val="24"/>
        </w:rPr>
        <w:t>«Индивидуальный проект» и личном деле. В аттестат итоговая отметка за выполнение</w:t>
      </w:r>
      <w:r w:rsidR="007F4C8D">
        <w:rPr>
          <w:color w:val="000000"/>
          <w:sz w:val="24"/>
          <w:szCs w:val="24"/>
        </w:rPr>
        <w:t xml:space="preserve"> </w:t>
      </w:r>
      <w:r w:rsidRPr="00CF00E3">
        <w:rPr>
          <w:color w:val="000000"/>
          <w:sz w:val="24"/>
          <w:szCs w:val="24"/>
        </w:rPr>
        <w:t>индивидуального проекта выставляется в раздел «Дополнительные сведения» (пишется</w:t>
      </w:r>
      <w:r w:rsidR="007F4C8D">
        <w:rPr>
          <w:color w:val="000000"/>
          <w:sz w:val="24"/>
          <w:szCs w:val="24"/>
        </w:rPr>
        <w:t xml:space="preserve"> </w:t>
      </w:r>
      <w:r w:rsidRPr="00CF00E3">
        <w:rPr>
          <w:color w:val="000000"/>
          <w:sz w:val="24"/>
          <w:szCs w:val="24"/>
        </w:rPr>
        <w:t>наименование «Индивидуальный проект» ( тема не указывается).</w:t>
      </w:r>
    </w:p>
    <w:p w14:paraId="65B615D2" w14:textId="77777777" w:rsidR="00D47162" w:rsidRPr="009B404B" w:rsidRDefault="00D47162" w:rsidP="007F4C8D">
      <w:pPr>
        <w:spacing w:line="240" w:lineRule="auto"/>
        <w:ind w:firstLine="284"/>
        <w:jc w:val="center"/>
        <w:rPr>
          <w:b/>
          <w:sz w:val="24"/>
          <w:szCs w:val="24"/>
          <w:lang w:bidi="en-US"/>
        </w:rPr>
      </w:pPr>
      <w:r w:rsidRPr="009B404B">
        <w:rPr>
          <w:b/>
          <w:sz w:val="24"/>
          <w:szCs w:val="24"/>
          <w:lang w:bidi="en-US"/>
        </w:rPr>
        <w:t>Особенности оценки предметных результатов</w:t>
      </w:r>
    </w:p>
    <w:p w14:paraId="3FEE01DD" w14:textId="77777777" w:rsidR="00697733" w:rsidRDefault="00327968" w:rsidP="00F9039F">
      <w:pPr>
        <w:spacing w:line="240" w:lineRule="auto"/>
        <w:ind w:firstLine="284"/>
        <w:rPr>
          <w:color w:val="000000"/>
          <w:sz w:val="24"/>
          <w:szCs w:val="24"/>
        </w:rPr>
      </w:pPr>
      <w:r>
        <w:rPr>
          <w:rStyle w:val="fontstyle01"/>
        </w:rPr>
        <w:t>Оценка предметных результатов представляет собой оценку достижения</w:t>
      </w:r>
      <w:r w:rsidR="00E12A7A">
        <w:rPr>
          <w:rStyle w:val="fontstyle01"/>
        </w:rPr>
        <w:t xml:space="preserve"> </w:t>
      </w:r>
      <w:r>
        <w:rPr>
          <w:rStyle w:val="fontstyle01"/>
        </w:rPr>
        <w:t>обучающимися планируемых результатов по отдельным предметам: промежуточных</w:t>
      </w:r>
      <w:r w:rsidR="00E12A7A">
        <w:rPr>
          <w:rStyle w:val="fontstyle01"/>
        </w:rPr>
        <w:t xml:space="preserve"> </w:t>
      </w:r>
      <w:r>
        <w:rPr>
          <w:rStyle w:val="fontstyle01"/>
        </w:rPr>
        <w:t>планируемых результатов в рамках текущей и тематической проверки и итоговых</w:t>
      </w:r>
      <w:r w:rsidR="00E12A7A">
        <w:rPr>
          <w:rStyle w:val="fontstyle01"/>
        </w:rPr>
        <w:t xml:space="preserve"> </w:t>
      </w:r>
      <w:r>
        <w:rPr>
          <w:rStyle w:val="fontstyle01"/>
        </w:rPr>
        <w:t>планируемых результатов в рамках итоговой оценки и государственной итоговой аттестации.</w:t>
      </w:r>
      <w:r w:rsidR="00E12A7A">
        <w:rPr>
          <w:rStyle w:val="fontstyle01"/>
        </w:rPr>
        <w:t xml:space="preserve"> </w:t>
      </w:r>
      <w:r>
        <w:rPr>
          <w:rStyle w:val="fontstyle01"/>
        </w:rPr>
        <w:t>Средством оценки планируемых результатов выступают учебные задания,</w:t>
      </w:r>
      <w:r w:rsidR="00E12A7A">
        <w:rPr>
          <w:rStyle w:val="fontstyle01"/>
        </w:rPr>
        <w:t xml:space="preserve"> </w:t>
      </w:r>
      <w:r>
        <w:rPr>
          <w:rStyle w:val="fontstyle01"/>
        </w:rPr>
        <w:t>проверяющие способность к решению учебно-познавательных и учебно-практических задач,</w:t>
      </w:r>
      <w:r w:rsidR="00697733">
        <w:rPr>
          <w:rStyle w:val="fontstyle01"/>
        </w:rPr>
        <w:t xml:space="preserve"> </w:t>
      </w:r>
      <w:r>
        <w:rPr>
          <w:rStyle w:val="fontstyle01"/>
        </w:rPr>
        <w:t>предполагающие вариативные пути решения (например, содержащие избыточные для</w:t>
      </w:r>
      <w:r w:rsidR="00697733">
        <w:rPr>
          <w:rStyle w:val="fontstyle01"/>
        </w:rPr>
        <w:t xml:space="preserve"> </w:t>
      </w:r>
      <w:r>
        <w:rPr>
          <w:rStyle w:val="fontstyle01"/>
        </w:rPr>
        <w:t>решения проблемы данные или с недостающими данными, или предполагают выбор</w:t>
      </w:r>
      <w:r w:rsidR="00697733">
        <w:rPr>
          <w:rStyle w:val="fontstyle01"/>
        </w:rPr>
        <w:t xml:space="preserve"> </w:t>
      </w:r>
      <w:r>
        <w:rPr>
          <w:rStyle w:val="fontstyle01"/>
        </w:rPr>
        <w:t xml:space="preserve">оснований для решения проблемы и т. п.), комплексные задания, ориентированные на </w:t>
      </w:r>
      <w:r w:rsidRPr="00327968">
        <w:rPr>
          <w:color w:val="000000"/>
          <w:sz w:val="24"/>
          <w:szCs w:val="24"/>
        </w:rPr>
        <w:t>проверку целого комплекса умений; компетентностно-ориентированные задания,</w:t>
      </w:r>
      <w:r w:rsidR="00697733">
        <w:rPr>
          <w:color w:val="000000"/>
          <w:sz w:val="24"/>
          <w:szCs w:val="24"/>
        </w:rPr>
        <w:t xml:space="preserve"> </w:t>
      </w:r>
      <w:r w:rsidRPr="00327968">
        <w:rPr>
          <w:color w:val="000000"/>
          <w:sz w:val="24"/>
          <w:szCs w:val="24"/>
        </w:rPr>
        <w:t>позволяющие оценивать сформированность группы различных умений и базирующиеся на</w:t>
      </w:r>
      <w:r w:rsidR="00697733">
        <w:rPr>
          <w:color w:val="000000"/>
          <w:sz w:val="24"/>
          <w:szCs w:val="24"/>
        </w:rPr>
        <w:t xml:space="preserve"> </w:t>
      </w:r>
      <w:r w:rsidRPr="00327968">
        <w:rPr>
          <w:color w:val="000000"/>
          <w:sz w:val="24"/>
          <w:szCs w:val="24"/>
        </w:rPr>
        <w:t>контексте ситуаций «жизненного» характера.</w:t>
      </w:r>
      <w:r w:rsidR="00697733">
        <w:rPr>
          <w:color w:val="000000"/>
          <w:sz w:val="24"/>
          <w:szCs w:val="24"/>
        </w:rPr>
        <w:t xml:space="preserve"> </w:t>
      </w:r>
      <w:r w:rsidRPr="00327968">
        <w:rPr>
          <w:color w:val="000000"/>
          <w:sz w:val="24"/>
          <w:szCs w:val="24"/>
        </w:rPr>
        <w:t>Оценка предметных результатов ведется каждым учителем в ходе процедур текущей,</w:t>
      </w:r>
      <w:r w:rsidR="00697733">
        <w:rPr>
          <w:color w:val="000000"/>
          <w:sz w:val="24"/>
          <w:szCs w:val="24"/>
        </w:rPr>
        <w:t xml:space="preserve"> </w:t>
      </w:r>
      <w:r w:rsidRPr="00327968">
        <w:rPr>
          <w:color w:val="000000"/>
          <w:sz w:val="24"/>
          <w:szCs w:val="24"/>
        </w:rPr>
        <w:t>тематической, промежуточной и итоговой оценки, а также администрацией образовательной</w:t>
      </w:r>
      <w:r w:rsidR="00697733">
        <w:rPr>
          <w:color w:val="000000"/>
          <w:sz w:val="24"/>
          <w:szCs w:val="24"/>
        </w:rPr>
        <w:t xml:space="preserve"> </w:t>
      </w:r>
      <w:r w:rsidRPr="00327968">
        <w:rPr>
          <w:color w:val="000000"/>
          <w:sz w:val="24"/>
          <w:szCs w:val="24"/>
        </w:rPr>
        <w:t>организации в ходе внутреннего мониторинга учебных достижений.</w:t>
      </w:r>
      <w:r w:rsidR="00697733">
        <w:rPr>
          <w:color w:val="000000"/>
          <w:sz w:val="24"/>
          <w:szCs w:val="24"/>
        </w:rPr>
        <w:t xml:space="preserve"> </w:t>
      </w:r>
      <w:r w:rsidRPr="00327968">
        <w:rPr>
          <w:color w:val="000000"/>
          <w:sz w:val="24"/>
          <w:szCs w:val="24"/>
        </w:rPr>
        <w:t>Оценка предметных результатов представляет собой оценку достижения</w:t>
      </w:r>
      <w:r w:rsidR="00697733">
        <w:rPr>
          <w:color w:val="000000"/>
          <w:sz w:val="24"/>
          <w:szCs w:val="24"/>
        </w:rPr>
        <w:t xml:space="preserve"> </w:t>
      </w:r>
      <w:r w:rsidRPr="00327968">
        <w:rPr>
          <w:color w:val="000000"/>
          <w:sz w:val="24"/>
          <w:szCs w:val="24"/>
        </w:rPr>
        <w:t>обучающимся планируемых результатов по отдельным предметам.</w:t>
      </w:r>
      <w:r w:rsidR="00697733">
        <w:rPr>
          <w:color w:val="000000"/>
          <w:sz w:val="24"/>
          <w:szCs w:val="24"/>
        </w:rPr>
        <w:t xml:space="preserve"> </w:t>
      </w:r>
      <w:r w:rsidRPr="00327968">
        <w:rPr>
          <w:color w:val="000000"/>
          <w:sz w:val="24"/>
          <w:szCs w:val="24"/>
        </w:rPr>
        <w:t>Формирование этих результатов обеспечивается за сч</w:t>
      </w:r>
      <w:r w:rsidR="00697733">
        <w:rPr>
          <w:color w:val="000000"/>
          <w:sz w:val="24"/>
          <w:szCs w:val="24"/>
        </w:rPr>
        <w:t>ё</w:t>
      </w:r>
      <w:r w:rsidRPr="00327968">
        <w:rPr>
          <w:color w:val="000000"/>
          <w:sz w:val="24"/>
          <w:szCs w:val="24"/>
        </w:rPr>
        <w:t>т основных компонентов</w:t>
      </w:r>
      <w:r w:rsidR="00697733">
        <w:rPr>
          <w:color w:val="000000"/>
          <w:sz w:val="24"/>
          <w:szCs w:val="24"/>
        </w:rPr>
        <w:t xml:space="preserve"> </w:t>
      </w:r>
      <w:r w:rsidRPr="00327968">
        <w:rPr>
          <w:color w:val="000000"/>
          <w:sz w:val="24"/>
          <w:szCs w:val="24"/>
        </w:rPr>
        <w:t>образовательного процесса - учебных предметов.</w:t>
      </w:r>
      <w:r w:rsidR="00697733">
        <w:rPr>
          <w:color w:val="000000"/>
          <w:sz w:val="24"/>
          <w:szCs w:val="24"/>
        </w:rPr>
        <w:t xml:space="preserve"> </w:t>
      </w:r>
      <w:r w:rsidRPr="00327968">
        <w:rPr>
          <w:color w:val="000000"/>
          <w:sz w:val="24"/>
          <w:szCs w:val="24"/>
        </w:rPr>
        <w:t>Основным объектом оценки предметных результатов в соответствии с требованиями</w:t>
      </w:r>
      <w:r w:rsidR="00697733">
        <w:rPr>
          <w:color w:val="000000"/>
          <w:sz w:val="24"/>
          <w:szCs w:val="24"/>
        </w:rPr>
        <w:t xml:space="preserve"> </w:t>
      </w:r>
      <w:r w:rsidRPr="00327968">
        <w:rPr>
          <w:color w:val="000000"/>
          <w:sz w:val="24"/>
          <w:szCs w:val="24"/>
        </w:rPr>
        <w:t>Стандарта является способность к решению учебно-познавательных и учебно-практических</w:t>
      </w:r>
      <w:r w:rsidR="00697733">
        <w:rPr>
          <w:color w:val="000000"/>
          <w:sz w:val="24"/>
          <w:szCs w:val="24"/>
        </w:rPr>
        <w:t xml:space="preserve"> </w:t>
      </w:r>
      <w:r w:rsidRPr="00327968">
        <w:rPr>
          <w:color w:val="000000"/>
          <w:sz w:val="24"/>
          <w:szCs w:val="24"/>
        </w:rPr>
        <w:t>задач, основанных на изучаемом учебном материале, с использованием способов действий,</w:t>
      </w:r>
      <w:r w:rsidR="00697733">
        <w:rPr>
          <w:color w:val="000000"/>
          <w:sz w:val="24"/>
          <w:szCs w:val="24"/>
        </w:rPr>
        <w:t xml:space="preserve"> </w:t>
      </w:r>
      <w:r w:rsidRPr="00327968">
        <w:rPr>
          <w:color w:val="000000"/>
          <w:sz w:val="24"/>
          <w:szCs w:val="24"/>
        </w:rPr>
        <w:t>релевантных содержанию учебных предметов, в том числе метапредметных (познавательных,</w:t>
      </w:r>
      <w:r w:rsidR="00697733">
        <w:rPr>
          <w:color w:val="000000"/>
          <w:sz w:val="24"/>
          <w:szCs w:val="24"/>
        </w:rPr>
        <w:t xml:space="preserve"> </w:t>
      </w:r>
      <w:r w:rsidRPr="00327968">
        <w:rPr>
          <w:color w:val="000000"/>
          <w:sz w:val="24"/>
          <w:szCs w:val="24"/>
        </w:rPr>
        <w:t>регулятивных, коммуникативных) действий.</w:t>
      </w:r>
      <w:r w:rsidR="00697733">
        <w:rPr>
          <w:color w:val="000000"/>
          <w:sz w:val="24"/>
          <w:szCs w:val="24"/>
        </w:rPr>
        <w:t xml:space="preserve"> </w:t>
      </w:r>
      <w:r w:rsidRPr="00327968">
        <w:rPr>
          <w:color w:val="000000"/>
          <w:sz w:val="24"/>
          <w:szCs w:val="24"/>
        </w:rPr>
        <w:t>Система оценки предметных результатов освоения учебных программ с уч</w:t>
      </w:r>
      <w:r w:rsidR="00697733">
        <w:rPr>
          <w:color w:val="000000"/>
          <w:sz w:val="24"/>
          <w:szCs w:val="24"/>
        </w:rPr>
        <w:t>ё</w:t>
      </w:r>
      <w:r w:rsidRPr="00327968">
        <w:rPr>
          <w:color w:val="000000"/>
          <w:sz w:val="24"/>
          <w:szCs w:val="24"/>
        </w:rPr>
        <w:t>том</w:t>
      </w:r>
      <w:r w:rsidR="00697733">
        <w:rPr>
          <w:color w:val="000000"/>
          <w:sz w:val="24"/>
          <w:szCs w:val="24"/>
        </w:rPr>
        <w:t xml:space="preserve"> </w:t>
      </w:r>
      <w:r w:rsidRPr="00327968">
        <w:rPr>
          <w:color w:val="000000"/>
          <w:sz w:val="24"/>
          <w:szCs w:val="24"/>
        </w:rPr>
        <w:t>уровневого подхода, принятого в Стандарте, предполагает выделение базового уровня</w:t>
      </w:r>
      <w:r w:rsidR="00697733">
        <w:rPr>
          <w:color w:val="000000"/>
          <w:sz w:val="24"/>
          <w:szCs w:val="24"/>
        </w:rPr>
        <w:t xml:space="preserve"> </w:t>
      </w:r>
      <w:r w:rsidRPr="00327968">
        <w:rPr>
          <w:color w:val="000000"/>
          <w:sz w:val="24"/>
          <w:szCs w:val="24"/>
        </w:rPr>
        <w:t>достижений как точки отсч</w:t>
      </w:r>
      <w:r w:rsidR="00697733">
        <w:rPr>
          <w:color w:val="000000"/>
          <w:sz w:val="24"/>
          <w:szCs w:val="24"/>
        </w:rPr>
        <w:t>ё</w:t>
      </w:r>
      <w:r w:rsidRPr="00327968">
        <w:rPr>
          <w:color w:val="000000"/>
          <w:sz w:val="24"/>
          <w:szCs w:val="24"/>
        </w:rPr>
        <w:t>та при построении всей системы оценки и организации</w:t>
      </w:r>
      <w:r w:rsidR="00697733">
        <w:rPr>
          <w:color w:val="000000"/>
          <w:sz w:val="24"/>
          <w:szCs w:val="24"/>
        </w:rPr>
        <w:t xml:space="preserve"> </w:t>
      </w:r>
      <w:r w:rsidRPr="00327968">
        <w:rPr>
          <w:color w:val="000000"/>
          <w:sz w:val="24"/>
          <w:szCs w:val="24"/>
        </w:rPr>
        <w:t>индивидуальной работы с обучающимися.</w:t>
      </w:r>
      <w:r w:rsidR="00697733">
        <w:rPr>
          <w:color w:val="000000"/>
          <w:sz w:val="24"/>
          <w:szCs w:val="24"/>
        </w:rPr>
        <w:t xml:space="preserve"> </w:t>
      </w:r>
      <w:r w:rsidRPr="00327968">
        <w:rPr>
          <w:color w:val="000000"/>
          <w:sz w:val="24"/>
          <w:szCs w:val="24"/>
        </w:rPr>
        <w:t xml:space="preserve">Реальные </w:t>
      </w:r>
      <w:r w:rsidRPr="00327968">
        <w:rPr>
          <w:color w:val="000000"/>
          <w:sz w:val="24"/>
          <w:szCs w:val="24"/>
        </w:rPr>
        <w:lastRenderedPageBreak/>
        <w:t>достижения обучающихся могут соответствовать базовому уровню, а могут</w:t>
      </w:r>
      <w:r w:rsidR="00697733">
        <w:rPr>
          <w:color w:val="000000"/>
          <w:sz w:val="24"/>
          <w:szCs w:val="24"/>
        </w:rPr>
        <w:t xml:space="preserve"> </w:t>
      </w:r>
      <w:r w:rsidRPr="00327968">
        <w:rPr>
          <w:color w:val="000000"/>
          <w:sz w:val="24"/>
          <w:szCs w:val="24"/>
        </w:rPr>
        <w:t>отличаться от него как в сторону превышения, так и в сторону не достижения.</w:t>
      </w:r>
      <w:r w:rsidR="00697733">
        <w:rPr>
          <w:color w:val="000000"/>
          <w:sz w:val="24"/>
          <w:szCs w:val="24"/>
        </w:rPr>
        <w:t xml:space="preserve"> </w:t>
      </w:r>
      <w:r w:rsidRPr="00327968">
        <w:rPr>
          <w:color w:val="000000"/>
          <w:sz w:val="24"/>
          <w:szCs w:val="24"/>
        </w:rPr>
        <w:t>Для описания достижений обучающихся целесообразно установить следующие пять</w:t>
      </w:r>
      <w:r w:rsidR="00697733">
        <w:rPr>
          <w:color w:val="000000"/>
          <w:sz w:val="24"/>
          <w:szCs w:val="24"/>
        </w:rPr>
        <w:t xml:space="preserve"> </w:t>
      </w:r>
      <w:r w:rsidRPr="00327968">
        <w:rPr>
          <w:color w:val="000000"/>
          <w:sz w:val="24"/>
          <w:szCs w:val="24"/>
        </w:rPr>
        <w:t>уровней.</w:t>
      </w:r>
    </w:p>
    <w:p w14:paraId="3CA94773" w14:textId="77777777" w:rsidR="00697733" w:rsidRDefault="00697733" w:rsidP="00697733">
      <w:pPr>
        <w:spacing w:line="240" w:lineRule="auto"/>
        <w:ind w:firstLine="0"/>
        <w:rPr>
          <w:color w:val="000000"/>
          <w:sz w:val="24"/>
          <w:szCs w:val="24"/>
        </w:rPr>
      </w:pPr>
      <w:r w:rsidRPr="00327968">
        <w:rPr>
          <w:color w:val="000000"/>
          <w:sz w:val="24"/>
          <w:szCs w:val="24"/>
        </w:rPr>
        <w:t>•</w:t>
      </w:r>
      <w:r>
        <w:rPr>
          <w:color w:val="000000"/>
          <w:sz w:val="24"/>
          <w:szCs w:val="24"/>
        </w:rPr>
        <w:t xml:space="preserve"> </w:t>
      </w:r>
      <w:r w:rsidR="00327968" w:rsidRPr="00327968">
        <w:rPr>
          <w:color w:val="000000"/>
          <w:sz w:val="24"/>
          <w:szCs w:val="24"/>
        </w:rPr>
        <w:t>Базовый уровень достижений - уровень, который демонстрирует освоение учебны</w:t>
      </w:r>
      <w:r>
        <w:rPr>
          <w:color w:val="000000"/>
          <w:sz w:val="24"/>
          <w:szCs w:val="24"/>
        </w:rPr>
        <w:t xml:space="preserve">х </w:t>
      </w:r>
      <w:r w:rsidR="00327968" w:rsidRPr="00327968">
        <w:rPr>
          <w:color w:val="000000"/>
          <w:sz w:val="24"/>
          <w:szCs w:val="24"/>
        </w:rPr>
        <w:t>действий с опорной системой знаний в рамках диапазона (круга) выделенных задач.</w:t>
      </w:r>
      <w:r>
        <w:rPr>
          <w:color w:val="000000"/>
          <w:sz w:val="24"/>
          <w:szCs w:val="24"/>
        </w:rPr>
        <w:t xml:space="preserve"> </w:t>
      </w:r>
      <w:r w:rsidR="00327968" w:rsidRPr="00327968">
        <w:rPr>
          <w:color w:val="000000"/>
          <w:sz w:val="24"/>
          <w:szCs w:val="24"/>
        </w:rPr>
        <w:t>Овладение базовым уровнем является достаточным для продолжения обучения на</w:t>
      </w:r>
      <w:r>
        <w:rPr>
          <w:color w:val="000000"/>
          <w:sz w:val="24"/>
          <w:szCs w:val="24"/>
        </w:rPr>
        <w:t xml:space="preserve"> </w:t>
      </w:r>
      <w:r w:rsidR="00327968" w:rsidRPr="00327968">
        <w:rPr>
          <w:color w:val="000000"/>
          <w:sz w:val="24"/>
          <w:szCs w:val="24"/>
        </w:rPr>
        <w:t>следующей ступени образования, но не по профильному направлению. Достижению базового</w:t>
      </w:r>
      <w:r>
        <w:rPr>
          <w:color w:val="000000"/>
          <w:sz w:val="24"/>
          <w:szCs w:val="24"/>
        </w:rPr>
        <w:t xml:space="preserve"> </w:t>
      </w:r>
      <w:r w:rsidR="00327968" w:rsidRPr="00327968">
        <w:rPr>
          <w:color w:val="000000"/>
          <w:sz w:val="24"/>
          <w:szCs w:val="24"/>
        </w:rPr>
        <w:t>уровня соответствует отметка «удовлетворительно» (или отметка «3», отметка «зачтено»).</w:t>
      </w:r>
      <w:r>
        <w:rPr>
          <w:color w:val="000000"/>
          <w:sz w:val="24"/>
          <w:szCs w:val="24"/>
        </w:rPr>
        <w:t xml:space="preserve"> </w:t>
      </w:r>
      <w:r w:rsidR="00327968" w:rsidRPr="00327968">
        <w:rPr>
          <w:color w:val="000000"/>
          <w:sz w:val="24"/>
          <w:szCs w:val="24"/>
        </w:rPr>
        <w:t>Превышение базового уровня свидетельствует об усвоении опорной системы знаний</w:t>
      </w:r>
      <w:r>
        <w:rPr>
          <w:color w:val="000000"/>
          <w:sz w:val="24"/>
          <w:szCs w:val="24"/>
        </w:rPr>
        <w:t xml:space="preserve"> </w:t>
      </w:r>
      <w:r w:rsidR="00327968" w:rsidRPr="00327968">
        <w:rPr>
          <w:color w:val="000000"/>
          <w:sz w:val="24"/>
          <w:szCs w:val="24"/>
        </w:rPr>
        <w:t>на уровне осознанного произвольного овладения учебными действиями, а также о кругозоре,</w:t>
      </w:r>
      <w:r>
        <w:rPr>
          <w:color w:val="000000"/>
          <w:sz w:val="24"/>
          <w:szCs w:val="24"/>
        </w:rPr>
        <w:t xml:space="preserve"> </w:t>
      </w:r>
      <w:r w:rsidR="00327968" w:rsidRPr="00327968">
        <w:rPr>
          <w:color w:val="000000"/>
          <w:sz w:val="24"/>
          <w:szCs w:val="24"/>
        </w:rPr>
        <w:t>широте (или избирательности) интересов. Целесообразно выделить следующие два уровня,</w:t>
      </w:r>
      <w:r>
        <w:rPr>
          <w:color w:val="000000"/>
          <w:sz w:val="24"/>
          <w:szCs w:val="24"/>
        </w:rPr>
        <w:t xml:space="preserve"> </w:t>
      </w:r>
      <w:r w:rsidR="00327968" w:rsidRPr="00327968">
        <w:rPr>
          <w:color w:val="000000"/>
          <w:sz w:val="24"/>
          <w:szCs w:val="24"/>
        </w:rPr>
        <w:t>превышающие базовый:</w:t>
      </w:r>
    </w:p>
    <w:p w14:paraId="7CB44178" w14:textId="77777777" w:rsidR="00697733" w:rsidRDefault="00327968" w:rsidP="00697733">
      <w:pPr>
        <w:spacing w:line="240" w:lineRule="auto"/>
        <w:ind w:firstLine="0"/>
        <w:rPr>
          <w:color w:val="000000"/>
          <w:sz w:val="24"/>
          <w:szCs w:val="24"/>
        </w:rPr>
      </w:pPr>
      <w:r w:rsidRPr="00327968">
        <w:rPr>
          <w:color w:val="000000"/>
          <w:sz w:val="24"/>
          <w:szCs w:val="24"/>
        </w:rPr>
        <w:t>• повышенный уровень достижения планируемых результатов, оценка «хорошо»</w:t>
      </w:r>
      <w:r w:rsidR="00697733">
        <w:rPr>
          <w:color w:val="000000"/>
          <w:sz w:val="24"/>
          <w:szCs w:val="24"/>
        </w:rPr>
        <w:t xml:space="preserve"> </w:t>
      </w:r>
      <w:r w:rsidRPr="00327968">
        <w:rPr>
          <w:color w:val="000000"/>
          <w:sz w:val="24"/>
          <w:szCs w:val="24"/>
        </w:rPr>
        <w:t>(отметка «4»);</w:t>
      </w:r>
    </w:p>
    <w:p w14:paraId="04C818CD" w14:textId="77777777" w:rsidR="00697733" w:rsidRDefault="00327968" w:rsidP="00697733">
      <w:pPr>
        <w:spacing w:line="240" w:lineRule="auto"/>
        <w:ind w:firstLine="0"/>
        <w:rPr>
          <w:color w:val="000000"/>
          <w:sz w:val="24"/>
          <w:szCs w:val="24"/>
        </w:rPr>
      </w:pPr>
      <w:r w:rsidRPr="00327968">
        <w:rPr>
          <w:color w:val="000000"/>
          <w:sz w:val="24"/>
          <w:szCs w:val="24"/>
        </w:rPr>
        <w:t>• высокий уровень достижения планируемых результатов, оценка «отлично» (отметка</w:t>
      </w:r>
      <w:r w:rsidR="00697733">
        <w:rPr>
          <w:color w:val="000000"/>
          <w:sz w:val="24"/>
          <w:szCs w:val="24"/>
        </w:rPr>
        <w:t xml:space="preserve"> </w:t>
      </w:r>
      <w:r w:rsidRPr="00327968">
        <w:rPr>
          <w:color w:val="000000"/>
          <w:sz w:val="24"/>
          <w:szCs w:val="24"/>
        </w:rPr>
        <w:t>«5»).</w:t>
      </w:r>
      <w:r w:rsidR="00697733">
        <w:rPr>
          <w:color w:val="000000"/>
          <w:sz w:val="24"/>
          <w:szCs w:val="24"/>
        </w:rPr>
        <w:t xml:space="preserve"> </w:t>
      </w:r>
      <w:r w:rsidRPr="00327968">
        <w:rPr>
          <w:color w:val="000000"/>
          <w:sz w:val="24"/>
          <w:szCs w:val="24"/>
        </w:rPr>
        <w:t>Повышенный и высокий уровни достижения отличаются по полноте освоения</w:t>
      </w:r>
      <w:r w:rsidR="00697733">
        <w:rPr>
          <w:color w:val="000000"/>
          <w:sz w:val="24"/>
          <w:szCs w:val="24"/>
        </w:rPr>
        <w:t xml:space="preserve"> </w:t>
      </w:r>
      <w:r w:rsidRPr="00327968">
        <w:rPr>
          <w:color w:val="000000"/>
          <w:sz w:val="24"/>
          <w:szCs w:val="24"/>
        </w:rPr>
        <w:t>планируемых результатов, уровню овладения учебными действиями и сформированностью</w:t>
      </w:r>
      <w:r w:rsidR="00697733">
        <w:rPr>
          <w:color w:val="000000"/>
          <w:sz w:val="24"/>
          <w:szCs w:val="24"/>
        </w:rPr>
        <w:t xml:space="preserve"> </w:t>
      </w:r>
      <w:r w:rsidRPr="00327968">
        <w:rPr>
          <w:color w:val="000000"/>
          <w:sz w:val="24"/>
          <w:szCs w:val="24"/>
        </w:rPr>
        <w:t>интересов к данной предметной области.</w:t>
      </w:r>
      <w:r w:rsidR="00697733">
        <w:rPr>
          <w:color w:val="000000"/>
          <w:sz w:val="24"/>
          <w:szCs w:val="24"/>
        </w:rPr>
        <w:t xml:space="preserve"> </w:t>
      </w:r>
      <w:r w:rsidRPr="00327968">
        <w:rPr>
          <w:color w:val="000000"/>
          <w:sz w:val="24"/>
          <w:szCs w:val="24"/>
        </w:rPr>
        <w:t>Индивидуальные траектории обучения обучающихся, демонстрирующих</w:t>
      </w:r>
      <w:r w:rsidR="00697733">
        <w:rPr>
          <w:color w:val="000000"/>
          <w:sz w:val="24"/>
          <w:szCs w:val="24"/>
        </w:rPr>
        <w:t xml:space="preserve"> </w:t>
      </w:r>
      <w:r w:rsidRPr="00327968">
        <w:rPr>
          <w:color w:val="000000"/>
          <w:sz w:val="24"/>
          <w:szCs w:val="24"/>
        </w:rPr>
        <w:t>повышенный и высокий уровни достижений, целесообразно формировать с уч</w:t>
      </w:r>
      <w:r w:rsidR="00697733">
        <w:rPr>
          <w:color w:val="000000"/>
          <w:sz w:val="24"/>
          <w:szCs w:val="24"/>
        </w:rPr>
        <w:t>ё</w:t>
      </w:r>
      <w:r w:rsidRPr="00327968">
        <w:rPr>
          <w:color w:val="000000"/>
          <w:sz w:val="24"/>
          <w:szCs w:val="24"/>
        </w:rPr>
        <w:t>том</w:t>
      </w:r>
      <w:r w:rsidR="00697733">
        <w:rPr>
          <w:color w:val="000000"/>
          <w:sz w:val="24"/>
          <w:szCs w:val="24"/>
        </w:rPr>
        <w:t xml:space="preserve"> </w:t>
      </w:r>
      <w:r w:rsidRPr="00327968">
        <w:rPr>
          <w:color w:val="000000"/>
          <w:sz w:val="24"/>
          <w:szCs w:val="24"/>
        </w:rPr>
        <w:t>интересов этих обучающихся и их планов на будущее. При наличии устойчивых интересов к</w:t>
      </w:r>
      <w:r w:rsidR="00697733">
        <w:rPr>
          <w:color w:val="000000"/>
          <w:sz w:val="24"/>
          <w:szCs w:val="24"/>
        </w:rPr>
        <w:t xml:space="preserve"> </w:t>
      </w:r>
      <w:r w:rsidRPr="00327968">
        <w:rPr>
          <w:color w:val="000000"/>
          <w:sz w:val="24"/>
          <w:szCs w:val="24"/>
        </w:rPr>
        <w:t>учебному предмету и основательной подготовки по нему такие обучающиеся могут быть</w:t>
      </w:r>
      <w:r w:rsidR="00697733">
        <w:rPr>
          <w:color w:val="000000"/>
          <w:sz w:val="24"/>
          <w:szCs w:val="24"/>
        </w:rPr>
        <w:t xml:space="preserve"> </w:t>
      </w:r>
      <w:r w:rsidRPr="00327968">
        <w:rPr>
          <w:color w:val="000000"/>
          <w:sz w:val="24"/>
          <w:szCs w:val="24"/>
        </w:rPr>
        <w:t>вовлечены в проектную деятельность по предмету и сориентированы на продолжение</w:t>
      </w:r>
      <w:r w:rsidR="00697733">
        <w:rPr>
          <w:color w:val="000000"/>
          <w:sz w:val="24"/>
          <w:szCs w:val="24"/>
        </w:rPr>
        <w:t xml:space="preserve"> </w:t>
      </w:r>
      <w:r w:rsidRPr="00327968">
        <w:rPr>
          <w:color w:val="000000"/>
          <w:sz w:val="24"/>
          <w:szCs w:val="24"/>
        </w:rPr>
        <w:t>обучения в старших классах по данному профилю.</w:t>
      </w:r>
      <w:r w:rsidR="00697733">
        <w:rPr>
          <w:color w:val="000000"/>
          <w:sz w:val="24"/>
          <w:szCs w:val="24"/>
        </w:rPr>
        <w:t xml:space="preserve"> </w:t>
      </w:r>
      <w:r w:rsidRPr="00327968">
        <w:rPr>
          <w:color w:val="000000"/>
          <w:sz w:val="24"/>
          <w:szCs w:val="24"/>
        </w:rPr>
        <w:t>Для описания подготовки учащихся, уровень достижений которых ниже базового,</w:t>
      </w:r>
      <w:r w:rsidR="00697733">
        <w:rPr>
          <w:color w:val="000000"/>
          <w:sz w:val="24"/>
          <w:szCs w:val="24"/>
        </w:rPr>
        <w:t xml:space="preserve"> </w:t>
      </w:r>
      <w:r w:rsidRPr="00327968">
        <w:rPr>
          <w:color w:val="000000"/>
          <w:sz w:val="24"/>
          <w:szCs w:val="24"/>
        </w:rPr>
        <w:t>целесообразно выделить следующий уровень:</w:t>
      </w:r>
      <w:r w:rsidR="00697733">
        <w:rPr>
          <w:color w:val="000000"/>
          <w:sz w:val="24"/>
          <w:szCs w:val="24"/>
        </w:rPr>
        <w:t xml:space="preserve"> </w:t>
      </w:r>
    </w:p>
    <w:p w14:paraId="7296CD08" w14:textId="77777777" w:rsidR="00697733" w:rsidRDefault="00327968" w:rsidP="00697733">
      <w:pPr>
        <w:spacing w:line="240" w:lineRule="auto"/>
        <w:ind w:firstLine="0"/>
        <w:rPr>
          <w:color w:val="000000"/>
          <w:sz w:val="24"/>
          <w:szCs w:val="24"/>
        </w:rPr>
      </w:pPr>
      <w:r w:rsidRPr="00327968">
        <w:rPr>
          <w:color w:val="000000"/>
          <w:sz w:val="24"/>
          <w:szCs w:val="24"/>
        </w:rPr>
        <w:t>• пониженный уровень достижений, оценка «неудовлетворительно» (отметка «2»).</w:t>
      </w:r>
      <w:r w:rsidR="00697733">
        <w:rPr>
          <w:color w:val="000000"/>
          <w:sz w:val="24"/>
          <w:szCs w:val="24"/>
        </w:rPr>
        <w:t xml:space="preserve"> </w:t>
      </w:r>
      <w:r w:rsidRPr="00327968">
        <w:rPr>
          <w:color w:val="000000"/>
          <w:sz w:val="24"/>
          <w:szCs w:val="24"/>
        </w:rPr>
        <w:t>Недостижение базового уровня (пониженный и низкий уровни достижений)</w:t>
      </w:r>
      <w:r w:rsidR="00697733">
        <w:rPr>
          <w:color w:val="000000"/>
          <w:sz w:val="24"/>
          <w:szCs w:val="24"/>
        </w:rPr>
        <w:t xml:space="preserve"> </w:t>
      </w:r>
      <w:r w:rsidRPr="00327968">
        <w:rPr>
          <w:color w:val="000000"/>
          <w:sz w:val="24"/>
          <w:szCs w:val="24"/>
        </w:rPr>
        <w:t>фиксируется в зависимости от объ</w:t>
      </w:r>
      <w:r w:rsidR="00697733">
        <w:rPr>
          <w:color w:val="000000"/>
          <w:sz w:val="24"/>
          <w:szCs w:val="24"/>
        </w:rPr>
        <w:t>ё</w:t>
      </w:r>
      <w:r w:rsidRPr="00327968">
        <w:rPr>
          <w:color w:val="000000"/>
          <w:sz w:val="24"/>
          <w:szCs w:val="24"/>
        </w:rPr>
        <w:t>ма и уровня освоенного и неосвоенного содержания</w:t>
      </w:r>
      <w:r w:rsidR="00697733">
        <w:rPr>
          <w:color w:val="000000"/>
          <w:sz w:val="24"/>
          <w:szCs w:val="24"/>
        </w:rPr>
        <w:t xml:space="preserve"> </w:t>
      </w:r>
      <w:r w:rsidRPr="00327968">
        <w:rPr>
          <w:color w:val="000000"/>
          <w:sz w:val="24"/>
          <w:szCs w:val="24"/>
        </w:rPr>
        <w:t>предмета.</w:t>
      </w:r>
      <w:r w:rsidR="00697733">
        <w:rPr>
          <w:color w:val="000000"/>
          <w:sz w:val="24"/>
          <w:szCs w:val="24"/>
        </w:rPr>
        <w:t xml:space="preserve"> </w:t>
      </w:r>
      <w:r w:rsidRPr="00327968">
        <w:rPr>
          <w:color w:val="000000"/>
          <w:sz w:val="24"/>
          <w:szCs w:val="24"/>
        </w:rPr>
        <w:t>Как правило, пониженный уровень достижений свидетельствует об отсутствии</w:t>
      </w:r>
      <w:r w:rsidR="00697733">
        <w:rPr>
          <w:color w:val="000000"/>
          <w:sz w:val="24"/>
          <w:szCs w:val="24"/>
        </w:rPr>
        <w:t xml:space="preserve"> </w:t>
      </w:r>
      <w:r w:rsidRPr="00327968">
        <w:rPr>
          <w:color w:val="000000"/>
          <w:sz w:val="24"/>
          <w:szCs w:val="24"/>
        </w:rPr>
        <w:t>систематической базовой подготовки, о том, что обучающимся не освоено даже и половины</w:t>
      </w:r>
      <w:r w:rsidR="00697733">
        <w:rPr>
          <w:color w:val="000000"/>
          <w:sz w:val="24"/>
          <w:szCs w:val="24"/>
        </w:rPr>
        <w:t xml:space="preserve"> </w:t>
      </w:r>
      <w:r w:rsidRPr="00327968">
        <w:rPr>
          <w:color w:val="000000"/>
          <w:sz w:val="24"/>
          <w:szCs w:val="24"/>
        </w:rPr>
        <w:t>планируемых результатов, которые осваивает большинство обучающихся, о том, что имеются</w:t>
      </w:r>
      <w:r w:rsidR="00697733">
        <w:rPr>
          <w:color w:val="000000"/>
          <w:sz w:val="24"/>
          <w:szCs w:val="24"/>
        </w:rPr>
        <w:t xml:space="preserve"> </w:t>
      </w:r>
      <w:r w:rsidRPr="00327968">
        <w:rPr>
          <w:color w:val="000000"/>
          <w:sz w:val="24"/>
          <w:szCs w:val="24"/>
        </w:rPr>
        <w:t>значительные пробелы в знаниях, дальнейшее обучение затруднено. При этом обучающийся</w:t>
      </w:r>
      <w:r w:rsidR="00697733">
        <w:rPr>
          <w:color w:val="000000"/>
          <w:sz w:val="24"/>
          <w:szCs w:val="24"/>
        </w:rPr>
        <w:t xml:space="preserve"> </w:t>
      </w:r>
      <w:r w:rsidRPr="00327968">
        <w:rPr>
          <w:color w:val="000000"/>
          <w:sz w:val="24"/>
          <w:szCs w:val="24"/>
        </w:rPr>
        <w:t>может выполнять отдельные задания повышенного уровня. Данная группа обучающихся (в</w:t>
      </w:r>
      <w:r w:rsidR="00697733">
        <w:rPr>
          <w:color w:val="000000"/>
          <w:sz w:val="24"/>
          <w:szCs w:val="24"/>
        </w:rPr>
        <w:t xml:space="preserve"> </w:t>
      </w:r>
      <w:r w:rsidRPr="00327968">
        <w:rPr>
          <w:color w:val="000000"/>
          <w:sz w:val="24"/>
          <w:szCs w:val="24"/>
        </w:rPr>
        <w:t>среднем в ходе обучения составляющая около 10%) требует специальной диагностики</w:t>
      </w:r>
      <w:r w:rsidR="00697733">
        <w:rPr>
          <w:color w:val="000000"/>
          <w:sz w:val="24"/>
          <w:szCs w:val="24"/>
        </w:rPr>
        <w:t xml:space="preserve"> </w:t>
      </w:r>
      <w:r w:rsidRPr="00327968">
        <w:rPr>
          <w:color w:val="000000"/>
          <w:sz w:val="24"/>
          <w:szCs w:val="24"/>
        </w:rPr>
        <w:t>затруднений в обучении, пробелов в системе знаний и оказании целенаправленной помощи в</w:t>
      </w:r>
      <w:r w:rsidR="00697733">
        <w:rPr>
          <w:color w:val="000000"/>
          <w:sz w:val="24"/>
          <w:szCs w:val="24"/>
        </w:rPr>
        <w:t xml:space="preserve"> </w:t>
      </w:r>
      <w:r w:rsidRPr="00327968">
        <w:rPr>
          <w:color w:val="000000"/>
          <w:sz w:val="24"/>
          <w:szCs w:val="24"/>
        </w:rPr>
        <w:t>достижении базового уровня. Описанный выше подход целесообразно применять в ходе</w:t>
      </w:r>
      <w:r w:rsidR="00697733">
        <w:rPr>
          <w:color w:val="000000"/>
          <w:sz w:val="24"/>
          <w:szCs w:val="24"/>
        </w:rPr>
        <w:t xml:space="preserve"> </w:t>
      </w:r>
      <w:r w:rsidRPr="00327968">
        <w:rPr>
          <w:color w:val="000000"/>
          <w:sz w:val="24"/>
          <w:szCs w:val="24"/>
        </w:rPr>
        <w:t>различных процедур оценивания: текущего, промежуточного и итогового.</w:t>
      </w:r>
      <w:r w:rsidR="00697733">
        <w:rPr>
          <w:color w:val="000000"/>
          <w:sz w:val="24"/>
          <w:szCs w:val="24"/>
        </w:rPr>
        <w:t xml:space="preserve"> </w:t>
      </w:r>
      <w:r w:rsidRPr="00327968">
        <w:rPr>
          <w:color w:val="000000"/>
          <w:sz w:val="24"/>
          <w:szCs w:val="24"/>
        </w:rPr>
        <w:t>Для оценки динамики формирования предметных результатов в системе</w:t>
      </w:r>
      <w:r w:rsidR="00697733">
        <w:rPr>
          <w:color w:val="000000"/>
          <w:sz w:val="24"/>
          <w:szCs w:val="24"/>
        </w:rPr>
        <w:t xml:space="preserve"> </w:t>
      </w:r>
      <w:r w:rsidRPr="00327968">
        <w:rPr>
          <w:color w:val="000000"/>
          <w:sz w:val="24"/>
          <w:szCs w:val="24"/>
        </w:rPr>
        <w:t>внутришкольного мониторинга образовательных достижений целесообразно фиксировать и</w:t>
      </w:r>
      <w:r w:rsidR="00697733">
        <w:rPr>
          <w:color w:val="000000"/>
          <w:sz w:val="24"/>
          <w:szCs w:val="24"/>
        </w:rPr>
        <w:t xml:space="preserve"> </w:t>
      </w:r>
      <w:r w:rsidRPr="00327968">
        <w:rPr>
          <w:color w:val="000000"/>
          <w:sz w:val="24"/>
          <w:szCs w:val="24"/>
        </w:rPr>
        <w:t>анализировать данные о сформированности умений и навыков, способствующих освоению</w:t>
      </w:r>
      <w:r w:rsidR="00697733">
        <w:rPr>
          <w:color w:val="000000"/>
          <w:sz w:val="24"/>
          <w:szCs w:val="24"/>
        </w:rPr>
        <w:t xml:space="preserve"> </w:t>
      </w:r>
      <w:r w:rsidRPr="00327968">
        <w:rPr>
          <w:color w:val="000000"/>
          <w:sz w:val="24"/>
          <w:szCs w:val="24"/>
        </w:rPr>
        <w:t>систематических знаний, в том числе:</w:t>
      </w:r>
      <w:r w:rsidR="00697733">
        <w:rPr>
          <w:color w:val="000000"/>
          <w:sz w:val="24"/>
          <w:szCs w:val="24"/>
        </w:rPr>
        <w:t xml:space="preserve"> </w:t>
      </w:r>
    </w:p>
    <w:p w14:paraId="158D40B7" w14:textId="607D9792" w:rsidR="00697733" w:rsidRDefault="00327968" w:rsidP="00697733">
      <w:pPr>
        <w:spacing w:line="240" w:lineRule="auto"/>
        <w:ind w:firstLine="0"/>
        <w:rPr>
          <w:color w:val="000000"/>
          <w:sz w:val="24"/>
          <w:szCs w:val="24"/>
        </w:rPr>
      </w:pPr>
      <w:r w:rsidRPr="00327968">
        <w:rPr>
          <w:color w:val="000000"/>
          <w:sz w:val="24"/>
          <w:szCs w:val="24"/>
        </w:rPr>
        <w:t>• первичному ознакомлению, отработке и осознанию теоретических моделей и</w:t>
      </w:r>
      <w:r w:rsidR="00697733">
        <w:rPr>
          <w:color w:val="000000"/>
          <w:sz w:val="24"/>
          <w:szCs w:val="24"/>
        </w:rPr>
        <w:t xml:space="preserve"> </w:t>
      </w:r>
      <w:r w:rsidRPr="00327968">
        <w:rPr>
          <w:color w:val="000000"/>
          <w:sz w:val="24"/>
          <w:szCs w:val="24"/>
        </w:rPr>
        <w:t>понятий (общенаучных и базовых для данной области знания), стандартных алгоритмов и</w:t>
      </w:r>
      <w:r w:rsidR="00697733">
        <w:rPr>
          <w:color w:val="000000"/>
          <w:sz w:val="24"/>
          <w:szCs w:val="24"/>
        </w:rPr>
        <w:t xml:space="preserve"> </w:t>
      </w:r>
      <w:r w:rsidRPr="00327968">
        <w:rPr>
          <w:color w:val="000000"/>
          <w:sz w:val="24"/>
          <w:szCs w:val="24"/>
        </w:rPr>
        <w:t>процедур;</w:t>
      </w:r>
      <w:r w:rsidR="00697733">
        <w:rPr>
          <w:color w:val="000000"/>
          <w:sz w:val="24"/>
          <w:szCs w:val="24"/>
        </w:rPr>
        <w:t xml:space="preserve"> </w:t>
      </w:r>
    </w:p>
    <w:p w14:paraId="39D64699" w14:textId="77777777" w:rsidR="00697733" w:rsidRDefault="00327968" w:rsidP="00697733">
      <w:pPr>
        <w:spacing w:line="240" w:lineRule="auto"/>
        <w:ind w:firstLine="0"/>
        <w:rPr>
          <w:color w:val="000000"/>
          <w:sz w:val="24"/>
          <w:szCs w:val="24"/>
        </w:rPr>
      </w:pPr>
      <w:r w:rsidRPr="00327968">
        <w:rPr>
          <w:color w:val="000000"/>
          <w:sz w:val="24"/>
          <w:szCs w:val="24"/>
        </w:rPr>
        <w:t>• выявлению и осознанию сущности и особенностей изучаемых объектов, процессов и</w:t>
      </w:r>
      <w:r w:rsidR="00697733">
        <w:rPr>
          <w:color w:val="000000"/>
          <w:sz w:val="24"/>
          <w:szCs w:val="24"/>
        </w:rPr>
        <w:t xml:space="preserve"> </w:t>
      </w:r>
      <w:r w:rsidRPr="00327968">
        <w:rPr>
          <w:color w:val="000000"/>
          <w:sz w:val="24"/>
          <w:szCs w:val="24"/>
        </w:rPr>
        <w:t>явлений действительности (природных, социальных, культурных, технических и др.) в</w:t>
      </w:r>
      <w:r w:rsidR="00697733">
        <w:rPr>
          <w:color w:val="000000"/>
          <w:sz w:val="24"/>
          <w:szCs w:val="24"/>
        </w:rPr>
        <w:t xml:space="preserve"> </w:t>
      </w:r>
      <w:r w:rsidRPr="00327968">
        <w:rPr>
          <w:color w:val="000000"/>
          <w:sz w:val="24"/>
          <w:szCs w:val="24"/>
        </w:rPr>
        <w:t>соответствии с содержанием конкретного учебного предмета, созданию и использованию</w:t>
      </w:r>
      <w:r w:rsidR="00697733">
        <w:rPr>
          <w:color w:val="000000"/>
          <w:sz w:val="24"/>
          <w:szCs w:val="24"/>
        </w:rPr>
        <w:t xml:space="preserve"> </w:t>
      </w:r>
      <w:r w:rsidRPr="00327968">
        <w:rPr>
          <w:color w:val="000000"/>
          <w:sz w:val="24"/>
          <w:szCs w:val="24"/>
        </w:rPr>
        <w:t>моделей изучаемых объектов и процессов, схем;</w:t>
      </w:r>
      <w:r w:rsidR="00697733">
        <w:rPr>
          <w:color w:val="000000"/>
          <w:sz w:val="24"/>
          <w:szCs w:val="24"/>
        </w:rPr>
        <w:t xml:space="preserve"> </w:t>
      </w:r>
    </w:p>
    <w:p w14:paraId="700500FA" w14:textId="77777777" w:rsidR="00697733" w:rsidRDefault="00327968" w:rsidP="00697733">
      <w:pPr>
        <w:spacing w:line="240" w:lineRule="auto"/>
        <w:ind w:firstLine="0"/>
        <w:rPr>
          <w:color w:val="000000"/>
          <w:sz w:val="24"/>
          <w:szCs w:val="24"/>
        </w:rPr>
      </w:pPr>
      <w:r w:rsidRPr="00327968">
        <w:rPr>
          <w:color w:val="000000"/>
          <w:sz w:val="24"/>
          <w:szCs w:val="24"/>
        </w:rPr>
        <w:t>• выявлению и анализу существенных и устойчивых связей и отношений между</w:t>
      </w:r>
      <w:r w:rsidR="00697733">
        <w:rPr>
          <w:color w:val="000000"/>
          <w:sz w:val="24"/>
          <w:szCs w:val="24"/>
        </w:rPr>
        <w:t xml:space="preserve"> </w:t>
      </w:r>
      <w:r w:rsidRPr="00327968">
        <w:rPr>
          <w:color w:val="000000"/>
          <w:sz w:val="24"/>
          <w:szCs w:val="24"/>
        </w:rPr>
        <w:t>объектами и процессами.</w:t>
      </w:r>
      <w:r w:rsidR="00697733">
        <w:rPr>
          <w:color w:val="000000"/>
          <w:sz w:val="24"/>
          <w:szCs w:val="24"/>
        </w:rPr>
        <w:t xml:space="preserve"> </w:t>
      </w:r>
      <w:r w:rsidRPr="00327968">
        <w:rPr>
          <w:color w:val="000000"/>
          <w:sz w:val="24"/>
          <w:szCs w:val="24"/>
        </w:rPr>
        <w:t>При этом обязательными составляющими системы накопленной оценки являются</w:t>
      </w:r>
      <w:r w:rsidR="00697733">
        <w:rPr>
          <w:color w:val="000000"/>
          <w:sz w:val="24"/>
          <w:szCs w:val="24"/>
        </w:rPr>
        <w:t xml:space="preserve"> </w:t>
      </w:r>
      <w:r w:rsidRPr="00327968">
        <w:rPr>
          <w:color w:val="000000"/>
          <w:sz w:val="24"/>
          <w:szCs w:val="24"/>
        </w:rPr>
        <w:t>материалы:</w:t>
      </w:r>
      <w:r w:rsidR="00697733">
        <w:rPr>
          <w:color w:val="000000"/>
          <w:sz w:val="24"/>
          <w:szCs w:val="24"/>
        </w:rPr>
        <w:t xml:space="preserve"> </w:t>
      </w:r>
    </w:p>
    <w:p w14:paraId="2A808343" w14:textId="77777777" w:rsidR="00697733" w:rsidRDefault="00327968" w:rsidP="00697733">
      <w:pPr>
        <w:spacing w:line="240" w:lineRule="auto"/>
        <w:ind w:firstLine="0"/>
        <w:rPr>
          <w:color w:val="000000"/>
          <w:sz w:val="24"/>
          <w:szCs w:val="24"/>
        </w:rPr>
      </w:pPr>
      <w:r w:rsidRPr="00327968">
        <w:rPr>
          <w:color w:val="000000"/>
          <w:sz w:val="24"/>
          <w:szCs w:val="24"/>
        </w:rPr>
        <w:t>• стартовой диагностики;</w:t>
      </w:r>
      <w:r w:rsidR="00697733">
        <w:rPr>
          <w:color w:val="000000"/>
          <w:sz w:val="24"/>
          <w:szCs w:val="24"/>
        </w:rPr>
        <w:t xml:space="preserve"> </w:t>
      </w:r>
    </w:p>
    <w:p w14:paraId="0017875B" w14:textId="77777777" w:rsidR="00697733" w:rsidRDefault="00327968" w:rsidP="00697733">
      <w:pPr>
        <w:spacing w:line="240" w:lineRule="auto"/>
        <w:ind w:firstLine="0"/>
        <w:rPr>
          <w:color w:val="000000"/>
          <w:sz w:val="24"/>
          <w:szCs w:val="24"/>
        </w:rPr>
      </w:pPr>
      <w:r w:rsidRPr="00327968">
        <w:rPr>
          <w:color w:val="000000"/>
          <w:sz w:val="24"/>
          <w:szCs w:val="24"/>
        </w:rPr>
        <w:t>• тематических и итоговых проверочных работ по всем учебным предметам;</w:t>
      </w:r>
      <w:r w:rsidR="00697733">
        <w:rPr>
          <w:color w:val="000000"/>
          <w:sz w:val="24"/>
          <w:szCs w:val="24"/>
        </w:rPr>
        <w:t xml:space="preserve"> </w:t>
      </w:r>
    </w:p>
    <w:p w14:paraId="3D0D3CB8" w14:textId="77777777" w:rsidR="00583A6D" w:rsidRDefault="00327968" w:rsidP="00697733">
      <w:pPr>
        <w:spacing w:line="240" w:lineRule="auto"/>
        <w:ind w:firstLine="0"/>
        <w:rPr>
          <w:color w:val="000000"/>
          <w:sz w:val="24"/>
          <w:szCs w:val="24"/>
        </w:rPr>
      </w:pPr>
      <w:r w:rsidRPr="00327968">
        <w:rPr>
          <w:color w:val="000000"/>
          <w:sz w:val="24"/>
          <w:szCs w:val="24"/>
        </w:rPr>
        <w:t>• творческих работ, включая учебные исследования и учебные проекты. Решение о</w:t>
      </w:r>
      <w:r w:rsidR="00697733">
        <w:rPr>
          <w:color w:val="000000"/>
          <w:sz w:val="24"/>
          <w:szCs w:val="24"/>
        </w:rPr>
        <w:t xml:space="preserve"> </w:t>
      </w:r>
      <w:r w:rsidRPr="00327968">
        <w:rPr>
          <w:color w:val="000000"/>
          <w:sz w:val="24"/>
          <w:szCs w:val="24"/>
        </w:rPr>
        <w:t>достижении или недостижении планируемых результатов или об освоении или неосвоении</w:t>
      </w:r>
      <w:r w:rsidR="00697733">
        <w:rPr>
          <w:color w:val="000000"/>
          <w:sz w:val="24"/>
          <w:szCs w:val="24"/>
        </w:rPr>
        <w:t xml:space="preserve"> </w:t>
      </w:r>
      <w:r w:rsidRPr="00327968">
        <w:rPr>
          <w:color w:val="000000"/>
          <w:sz w:val="24"/>
          <w:szCs w:val="24"/>
        </w:rPr>
        <w:t>учебного материала принимается на основе результатов выполнения заданий базового</w:t>
      </w:r>
      <w:r w:rsidR="00697733">
        <w:rPr>
          <w:color w:val="000000"/>
          <w:sz w:val="24"/>
          <w:szCs w:val="24"/>
        </w:rPr>
        <w:t xml:space="preserve"> </w:t>
      </w:r>
      <w:r w:rsidRPr="00327968">
        <w:rPr>
          <w:color w:val="000000"/>
          <w:sz w:val="24"/>
          <w:szCs w:val="24"/>
        </w:rPr>
        <w:t>уровня. В период введения Стандарта критерий достижения/освоения учебного материала</w:t>
      </w:r>
      <w:r w:rsidR="00697733">
        <w:rPr>
          <w:color w:val="000000"/>
          <w:sz w:val="24"/>
          <w:szCs w:val="24"/>
        </w:rPr>
        <w:t xml:space="preserve"> </w:t>
      </w:r>
      <w:r w:rsidRPr="00327968">
        <w:rPr>
          <w:color w:val="000000"/>
          <w:sz w:val="24"/>
          <w:szCs w:val="24"/>
        </w:rPr>
        <w:t>зада</w:t>
      </w:r>
      <w:r w:rsidR="00697733">
        <w:rPr>
          <w:color w:val="000000"/>
          <w:sz w:val="24"/>
          <w:szCs w:val="24"/>
        </w:rPr>
        <w:t>ё</w:t>
      </w:r>
      <w:r w:rsidRPr="00327968">
        <w:rPr>
          <w:color w:val="000000"/>
          <w:sz w:val="24"/>
          <w:szCs w:val="24"/>
        </w:rPr>
        <w:t xml:space="preserve">тся как </w:t>
      </w:r>
      <w:r w:rsidRPr="00327968">
        <w:rPr>
          <w:color w:val="000000"/>
          <w:sz w:val="24"/>
          <w:szCs w:val="24"/>
        </w:rPr>
        <w:lastRenderedPageBreak/>
        <w:t>выполнение не менее 50% заданий базового уровня или получение 50% от</w:t>
      </w:r>
      <w:r w:rsidR="00583A6D">
        <w:rPr>
          <w:color w:val="000000"/>
          <w:sz w:val="24"/>
          <w:szCs w:val="24"/>
        </w:rPr>
        <w:t xml:space="preserve"> </w:t>
      </w:r>
      <w:r w:rsidRPr="00327968">
        <w:rPr>
          <w:color w:val="000000"/>
          <w:sz w:val="24"/>
          <w:szCs w:val="24"/>
        </w:rPr>
        <w:t>максимального балла за выполнение заданий базового уровня.</w:t>
      </w:r>
      <w:r w:rsidR="00583A6D">
        <w:rPr>
          <w:color w:val="000000"/>
          <w:sz w:val="24"/>
          <w:szCs w:val="24"/>
        </w:rPr>
        <w:t xml:space="preserve"> </w:t>
      </w:r>
    </w:p>
    <w:p w14:paraId="509C20A5" w14:textId="0A7B7391" w:rsidR="00327968" w:rsidRDefault="00327968" w:rsidP="00697733">
      <w:pPr>
        <w:spacing w:line="240" w:lineRule="auto"/>
        <w:ind w:firstLine="0"/>
        <w:rPr>
          <w:color w:val="000000"/>
          <w:sz w:val="24"/>
          <w:szCs w:val="24"/>
        </w:rPr>
      </w:pPr>
      <w:r w:rsidRPr="00327968">
        <w:rPr>
          <w:color w:val="000000"/>
          <w:sz w:val="24"/>
          <w:szCs w:val="24"/>
        </w:rPr>
        <w:t xml:space="preserve">ООП СОО </w:t>
      </w:r>
      <w:r w:rsidR="00BB0782">
        <w:rPr>
          <w:color w:val="000000"/>
          <w:sz w:val="24"/>
          <w:szCs w:val="24"/>
        </w:rPr>
        <w:t>МБОУ СОШ № 1</w:t>
      </w:r>
      <w:r w:rsidRPr="00327968">
        <w:rPr>
          <w:color w:val="000000"/>
          <w:sz w:val="24"/>
          <w:szCs w:val="24"/>
        </w:rPr>
        <w:t xml:space="preserve"> устанавливает общие подходы к нормам оценки</w:t>
      </w:r>
      <w:r w:rsidRPr="00327968">
        <w:rPr>
          <w:color w:val="000000"/>
        </w:rPr>
        <w:br/>
      </w:r>
      <w:r w:rsidRPr="00327968">
        <w:rPr>
          <w:color w:val="000000"/>
          <w:sz w:val="24"/>
          <w:szCs w:val="24"/>
        </w:rPr>
        <w:t>предметных достижений:</w:t>
      </w:r>
    </w:p>
    <w:p w14:paraId="1BEE9678" w14:textId="77777777" w:rsidR="00327968" w:rsidRDefault="00327968" w:rsidP="00327968">
      <w:pPr>
        <w:spacing w:line="240" w:lineRule="auto"/>
        <w:ind w:firstLine="284"/>
        <w:rPr>
          <w:b/>
          <w:bCs/>
          <w:color w:val="000000"/>
          <w:sz w:val="24"/>
          <w:szCs w:val="24"/>
        </w:rPr>
      </w:pPr>
      <w:r w:rsidRPr="00642CB3">
        <w:rPr>
          <w:b/>
          <w:bCs/>
          <w:color w:val="000000"/>
          <w:sz w:val="24"/>
          <w:szCs w:val="24"/>
        </w:rPr>
        <w:t>Устные ответы</w:t>
      </w:r>
    </w:p>
    <w:p w14:paraId="2B0F2857" w14:textId="77777777" w:rsidR="00327968" w:rsidRDefault="00327968" w:rsidP="00327968">
      <w:pPr>
        <w:spacing w:line="240" w:lineRule="auto"/>
        <w:ind w:firstLine="284"/>
        <w:rPr>
          <w:b/>
          <w:bCs/>
          <w:color w:val="000000"/>
          <w:sz w:val="24"/>
          <w:szCs w:val="24"/>
        </w:rPr>
      </w:pPr>
    </w:p>
    <w:tbl>
      <w:tblPr>
        <w:tblStyle w:val="aff1"/>
        <w:tblW w:w="0" w:type="auto"/>
        <w:tblLook w:val="04A0" w:firstRow="1" w:lastRow="0" w:firstColumn="1" w:lastColumn="0" w:noHBand="0" w:noVBand="1"/>
      </w:tblPr>
      <w:tblGrid>
        <w:gridCol w:w="988"/>
        <w:gridCol w:w="8641"/>
      </w:tblGrid>
      <w:tr w:rsidR="00327968" w14:paraId="0C1F170F" w14:textId="77777777" w:rsidTr="00861E3B">
        <w:tc>
          <w:tcPr>
            <w:tcW w:w="988" w:type="dxa"/>
          </w:tcPr>
          <w:p w14:paraId="7F8B6961" w14:textId="77777777" w:rsidR="00327968" w:rsidRDefault="00327968" w:rsidP="00861E3B">
            <w:pPr>
              <w:spacing w:line="240" w:lineRule="auto"/>
              <w:ind w:firstLine="0"/>
              <w:jc w:val="center"/>
              <w:rPr>
                <w:sz w:val="24"/>
                <w:u w:color="000000"/>
                <w:bdr w:val="nil"/>
              </w:rPr>
            </w:pPr>
            <w:r>
              <w:rPr>
                <w:sz w:val="24"/>
                <w:u w:color="000000"/>
                <w:bdr w:val="nil"/>
              </w:rPr>
              <w:t>5</w:t>
            </w:r>
          </w:p>
        </w:tc>
        <w:tc>
          <w:tcPr>
            <w:tcW w:w="8641" w:type="dxa"/>
          </w:tcPr>
          <w:p w14:paraId="33ACBBC7" w14:textId="77777777" w:rsidR="00DC7118" w:rsidRDefault="00327968" w:rsidP="00861E3B">
            <w:pPr>
              <w:suppressAutoHyphens w:val="0"/>
              <w:spacing w:line="240" w:lineRule="auto"/>
              <w:ind w:firstLine="0"/>
              <w:rPr>
                <w:rStyle w:val="fontstyle21"/>
                <w:b w:val="0"/>
                <w:bCs w:val="0"/>
              </w:rPr>
            </w:pPr>
            <w:r>
              <w:rPr>
                <w:rStyle w:val="fontstyle01"/>
              </w:rPr>
              <w:t xml:space="preserve">– </w:t>
            </w:r>
            <w:r w:rsidRPr="00642CB3">
              <w:rPr>
                <w:rStyle w:val="fontstyle21"/>
                <w:b w:val="0"/>
                <w:bCs w:val="0"/>
              </w:rPr>
              <w:t>полно раскрыл содержание материала в объеме, предусмотренном</w:t>
            </w:r>
            <w:r w:rsidRPr="00642CB3">
              <w:rPr>
                <w:b/>
                <w:bCs/>
                <w:color w:val="000000"/>
              </w:rPr>
              <w:br/>
            </w:r>
            <w:r w:rsidRPr="00642CB3">
              <w:rPr>
                <w:rStyle w:val="fontstyle21"/>
                <w:b w:val="0"/>
                <w:bCs w:val="0"/>
              </w:rPr>
              <w:t>программой и учебником;</w:t>
            </w:r>
          </w:p>
          <w:p w14:paraId="2256B9A5" w14:textId="56E3338D" w:rsidR="00327968" w:rsidRPr="00642CB3" w:rsidRDefault="00327968" w:rsidP="00861E3B">
            <w:pPr>
              <w:suppressAutoHyphens w:val="0"/>
              <w:spacing w:line="240" w:lineRule="auto"/>
              <w:ind w:firstLine="0"/>
              <w:rPr>
                <w:b/>
                <w:bCs/>
                <w:sz w:val="24"/>
                <w:szCs w:val="24"/>
                <w:lang w:eastAsia="ru-RU"/>
              </w:rPr>
            </w:pPr>
            <w:r w:rsidRPr="00642CB3">
              <w:rPr>
                <w:rStyle w:val="fontstyle21"/>
                <w:b w:val="0"/>
                <w:bCs w:val="0"/>
              </w:rPr>
              <w:t>– изложил материал грамотным языком в определенной логической</w:t>
            </w:r>
            <w:r w:rsidRPr="00642CB3">
              <w:rPr>
                <w:b/>
                <w:bCs/>
                <w:color w:val="000000"/>
              </w:rPr>
              <w:br/>
            </w:r>
            <w:r w:rsidRPr="00642CB3">
              <w:rPr>
                <w:rStyle w:val="fontstyle21"/>
                <w:b w:val="0"/>
                <w:bCs w:val="0"/>
              </w:rPr>
              <w:t>последовательности, точно используя специальную терминологию и</w:t>
            </w:r>
            <w:r w:rsidRPr="00642CB3">
              <w:rPr>
                <w:b/>
                <w:bCs/>
                <w:color w:val="000000"/>
              </w:rPr>
              <w:br/>
            </w:r>
            <w:r w:rsidRPr="00642CB3">
              <w:rPr>
                <w:rStyle w:val="fontstyle21"/>
                <w:b w:val="0"/>
                <w:bCs w:val="0"/>
              </w:rPr>
              <w:t>символику;</w:t>
            </w:r>
            <w:r w:rsidRPr="00642CB3">
              <w:rPr>
                <w:b/>
                <w:bCs/>
                <w:color w:val="000000"/>
              </w:rPr>
              <w:br/>
            </w:r>
            <w:r w:rsidRPr="00642CB3">
              <w:rPr>
                <w:rStyle w:val="fontstyle21"/>
                <w:b w:val="0"/>
                <w:bCs w:val="0"/>
              </w:rPr>
              <w:t>– правильно выполнил рисунки, чертежи, графики, сопутствующие ответу;</w:t>
            </w:r>
            <w:r w:rsidRPr="00642CB3">
              <w:rPr>
                <w:b/>
                <w:bCs/>
                <w:color w:val="000000"/>
              </w:rPr>
              <w:br/>
            </w:r>
            <w:r w:rsidRPr="00642CB3">
              <w:rPr>
                <w:rStyle w:val="fontstyle21"/>
                <w:b w:val="0"/>
                <w:bCs w:val="0"/>
              </w:rPr>
              <w:t>– показал умение иллюстрировать теоретические положения конкретными</w:t>
            </w:r>
            <w:r w:rsidRPr="00642CB3">
              <w:rPr>
                <w:b/>
                <w:bCs/>
                <w:color w:val="000000"/>
              </w:rPr>
              <w:br/>
            </w:r>
            <w:r w:rsidRPr="00642CB3">
              <w:rPr>
                <w:rStyle w:val="fontstyle21"/>
                <w:b w:val="0"/>
                <w:bCs w:val="0"/>
              </w:rPr>
              <w:t>примерами, применять их в новой ситуации при выполнении практического</w:t>
            </w:r>
            <w:r w:rsidRPr="00642CB3">
              <w:rPr>
                <w:b/>
                <w:bCs/>
                <w:color w:val="000000"/>
              </w:rPr>
              <w:br/>
            </w:r>
            <w:r w:rsidRPr="00642CB3">
              <w:rPr>
                <w:rStyle w:val="fontstyle21"/>
                <w:b w:val="0"/>
                <w:bCs w:val="0"/>
              </w:rPr>
              <w:t>задания;</w:t>
            </w:r>
            <w:r w:rsidRPr="00642CB3">
              <w:rPr>
                <w:b/>
                <w:bCs/>
                <w:color w:val="000000"/>
              </w:rPr>
              <w:br/>
            </w:r>
            <w:r w:rsidRPr="00642CB3">
              <w:rPr>
                <w:rStyle w:val="fontstyle21"/>
                <w:b w:val="0"/>
                <w:bCs w:val="0"/>
              </w:rPr>
              <w:t>– продемонстрировал усвоение ранее изученных сопутствующих вопросов,</w:t>
            </w:r>
            <w:r w:rsidRPr="00642CB3">
              <w:rPr>
                <w:b/>
                <w:bCs/>
                <w:color w:val="000000"/>
              </w:rPr>
              <w:br/>
            </w:r>
            <w:r w:rsidRPr="00642CB3">
              <w:rPr>
                <w:rStyle w:val="fontstyle21"/>
                <w:b w:val="0"/>
                <w:bCs w:val="0"/>
              </w:rPr>
              <w:t>сформированность и устойчивость используемых при ответе умений и навыков;</w:t>
            </w:r>
            <w:r w:rsidRPr="00642CB3">
              <w:rPr>
                <w:b/>
                <w:bCs/>
                <w:color w:val="000000"/>
              </w:rPr>
              <w:br/>
            </w:r>
            <w:r w:rsidRPr="00642CB3">
              <w:rPr>
                <w:rStyle w:val="fontstyle21"/>
                <w:b w:val="0"/>
                <w:bCs w:val="0"/>
              </w:rPr>
              <w:t>– отвечал самостоятельно без наводящих вопросов учителя;</w:t>
            </w:r>
            <w:r w:rsidRPr="00642CB3">
              <w:rPr>
                <w:b/>
                <w:bCs/>
                <w:color w:val="000000"/>
              </w:rPr>
              <w:br/>
            </w:r>
            <w:r w:rsidRPr="00642CB3">
              <w:rPr>
                <w:rStyle w:val="fontstyle21"/>
                <w:b w:val="0"/>
                <w:bCs w:val="0"/>
              </w:rPr>
              <w:t>– возможны одна-две неточности при освещении второстепенных</w:t>
            </w:r>
            <w:r w:rsidRPr="00642CB3">
              <w:rPr>
                <w:b/>
                <w:bCs/>
                <w:color w:val="000000"/>
              </w:rPr>
              <w:br/>
            </w:r>
            <w:r w:rsidRPr="00642CB3">
              <w:rPr>
                <w:rStyle w:val="fontstyle21"/>
                <w:b w:val="0"/>
                <w:bCs w:val="0"/>
              </w:rPr>
              <w:t>вопросов или в рисунках, чертежах и т.д., которые ученик легко исправил по</w:t>
            </w:r>
            <w:r w:rsidRPr="00642CB3">
              <w:rPr>
                <w:b/>
                <w:bCs/>
                <w:color w:val="000000"/>
              </w:rPr>
              <w:br/>
            </w:r>
            <w:r w:rsidRPr="00642CB3">
              <w:rPr>
                <w:rStyle w:val="fontstyle21"/>
                <w:b w:val="0"/>
                <w:bCs w:val="0"/>
              </w:rPr>
              <w:t>замечанию учителя.</w:t>
            </w:r>
          </w:p>
          <w:p w14:paraId="741CB37F" w14:textId="77777777" w:rsidR="00327968" w:rsidRDefault="00327968" w:rsidP="00861E3B">
            <w:pPr>
              <w:spacing w:line="240" w:lineRule="auto"/>
              <w:ind w:firstLine="0"/>
              <w:rPr>
                <w:sz w:val="24"/>
                <w:u w:color="000000"/>
                <w:bdr w:val="nil"/>
              </w:rPr>
            </w:pPr>
          </w:p>
        </w:tc>
      </w:tr>
      <w:tr w:rsidR="00327968" w14:paraId="748B1D22" w14:textId="77777777" w:rsidTr="00861E3B">
        <w:tc>
          <w:tcPr>
            <w:tcW w:w="988" w:type="dxa"/>
          </w:tcPr>
          <w:p w14:paraId="1FC4611C" w14:textId="77777777" w:rsidR="00327968" w:rsidRDefault="00327968" w:rsidP="00861E3B">
            <w:pPr>
              <w:spacing w:line="240" w:lineRule="auto"/>
              <w:ind w:firstLine="0"/>
              <w:jc w:val="center"/>
              <w:rPr>
                <w:sz w:val="24"/>
                <w:u w:color="000000"/>
                <w:bdr w:val="nil"/>
              </w:rPr>
            </w:pPr>
            <w:r>
              <w:rPr>
                <w:sz w:val="24"/>
                <w:u w:color="000000"/>
                <w:bdr w:val="nil"/>
              </w:rPr>
              <w:t>4</w:t>
            </w:r>
          </w:p>
        </w:tc>
        <w:tc>
          <w:tcPr>
            <w:tcW w:w="8641" w:type="dxa"/>
          </w:tcPr>
          <w:p w14:paraId="1DC5FFCF" w14:textId="77777777" w:rsidR="00DC7118" w:rsidRDefault="00327968" w:rsidP="00861E3B">
            <w:pPr>
              <w:suppressAutoHyphens w:val="0"/>
              <w:spacing w:line="240" w:lineRule="auto"/>
              <w:ind w:firstLine="0"/>
              <w:rPr>
                <w:rStyle w:val="fontstyle01"/>
              </w:rPr>
            </w:pPr>
            <w:r>
              <w:rPr>
                <w:rStyle w:val="fontstyle01"/>
              </w:rPr>
              <w:t>– ответ удовлетворяет в основном требованиям на отметку «5», но при этом</w:t>
            </w:r>
            <w:r>
              <w:rPr>
                <w:color w:val="000000"/>
              </w:rPr>
              <w:br/>
            </w:r>
            <w:r>
              <w:rPr>
                <w:rStyle w:val="fontstyle01"/>
              </w:rPr>
              <w:t>имеет один из недостатков:</w:t>
            </w:r>
          </w:p>
          <w:p w14:paraId="0812D37C" w14:textId="77777777" w:rsidR="00DC7118" w:rsidRDefault="00327968" w:rsidP="00861E3B">
            <w:pPr>
              <w:suppressAutoHyphens w:val="0"/>
              <w:spacing w:line="240" w:lineRule="auto"/>
              <w:ind w:firstLine="0"/>
              <w:rPr>
                <w:rStyle w:val="fontstyle01"/>
              </w:rPr>
            </w:pPr>
            <w:r>
              <w:rPr>
                <w:rStyle w:val="fontstyle01"/>
              </w:rPr>
              <w:t>– в изложении допущены небольшие пробелы, не исказившие содержание</w:t>
            </w:r>
            <w:r>
              <w:rPr>
                <w:color w:val="000000"/>
              </w:rPr>
              <w:br/>
            </w:r>
            <w:r>
              <w:rPr>
                <w:rStyle w:val="fontstyle01"/>
              </w:rPr>
              <w:t>ответа;</w:t>
            </w:r>
            <w:r>
              <w:rPr>
                <w:color w:val="000000"/>
              </w:rPr>
              <w:br/>
            </w:r>
            <w:r>
              <w:rPr>
                <w:rStyle w:val="fontstyle01"/>
              </w:rPr>
              <w:t>– допущены один-два недочета при освещении основного содержания ответа,</w:t>
            </w:r>
            <w:r>
              <w:rPr>
                <w:color w:val="000000"/>
              </w:rPr>
              <w:br/>
            </w:r>
            <w:r>
              <w:rPr>
                <w:rStyle w:val="fontstyle01"/>
              </w:rPr>
              <w:t>исправленные после замечания учителя;</w:t>
            </w:r>
          </w:p>
          <w:p w14:paraId="4BCE2DA9" w14:textId="1FF9AC89" w:rsidR="00327968" w:rsidRDefault="00327968" w:rsidP="00861E3B">
            <w:pPr>
              <w:suppressAutoHyphens w:val="0"/>
              <w:spacing w:line="240" w:lineRule="auto"/>
              <w:ind w:firstLine="0"/>
              <w:rPr>
                <w:sz w:val="24"/>
                <w:szCs w:val="24"/>
                <w:lang w:eastAsia="ru-RU"/>
              </w:rPr>
            </w:pPr>
            <w:r>
              <w:rPr>
                <w:rStyle w:val="fontstyle01"/>
              </w:rPr>
              <w:t>– допущены ошибка или более двух недочетов при освещении второстепенных</w:t>
            </w:r>
            <w:r>
              <w:rPr>
                <w:color w:val="000000"/>
              </w:rPr>
              <w:br/>
            </w:r>
            <w:r>
              <w:rPr>
                <w:rStyle w:val="fontstyle01"/>
              </w:rPr>
              <w:t>вопросов или в рисунках, чертежах и т.д., легко исправленных по замечанию</w:t>
            </w:r>
            <w:r>
              <w:rPr>
                <w:color w:val="000000"/>
              </w:rPr>
              <w:br/>
            </w:r>
            <w:r>
              <w:rPr>
                <w:rStyle w:val="fontstyle01"/>
              </w:rPr>
              <w:t>учителя.</w:t>
            </w:r>
          </w:p>
          <w:p w14:paraId="3FBA98F7" w14:textId="77777777" w:rsidR="00327968" w:rsidRDefault="00327968" w:rsidP="00861E3B">
            <w:pPr>
              <w:spacing w:line="240" w:lineRule="auto"/>
              <w:ind w:firstLine="0"/>
              <w:rPr>
                <w:sz w:val="24"/>
                <w:u w:color="000000"/>
                <w:bdr w:val="nil"/>
              </w:rPr>
            </w:pPr>
          </w:p>
        </w:tc>
      </w:tr>
      <w:tr w:rsidR="00327968" w14:paraId="728A0B33" w14:textId="77777777" w:rsidTr="00861E3B">
        <w:tc>
          <w:tcPr>
            <w:tcW w:w="988" w:type="dxa"/>
          </w:tcPr>
          <w:p w14:paraId="17E9A6A7" w14:textId="77777777" w:rsidR="00327968" w:rsidRDefault="00327968" w:rsidP="00861E3B">
            <w:pPr>
              <w:spacing w:line="240" w:lineRule="auto"/>
              <w:ind w:firstLine="0"/>
              <w:jc w:val="center"/>
              <w:rPr>
                <w:sz w:val="24"/>
                <w:u w:color="000000"/>
                <w:bdr w:val="nil"/>
              </w:rPr>
            </w:pPr>
            <w:r>
              <w:rPr>
                <w:sz w:val="24"/>
                <w:u w:color="000000"/>
                <w:bdr w:val="nil"/>
              </w:rPr>
              <w:t>3</w:t>
            </w:r>
          </w:p>
        </w:tc>
        <w:tc>
          <w:tcPr>
            <w:tcW w:w="8641" w:type="dxa"/>
          </w:tcPr>
          <w:p w14:paraId="25DE13DC" w14:textId="77777777" w:rsidR="00DC7118" w:rsidRDefault="00327968" w:rsidP="00861E3B">
            <w:pPr>
              <w:suppressAutoHyphens w:val="0"/>
              <w:spacing w:line="240" w:lineRule="auto"/>
              <w:ind w:firstLine="0"/>
              <w:rPr>
                <w:rStyle w:val="fontstyle01"/>
              </w:rPr>
            </w:pPr>
            <w:r>
              <w:rPr>
                <w:rStyle w:val="fontstyle01"/>
              </w:rPr>
              <w:t>– неполно или непоследовательно раскрыто содержание материала, но показано</w:t>
            </w:r>
            <w:r>
              <w:rPr>
                <w:color w:val="000000"/>
              </w:rPr>
              <w:br/>
            </w:r>
            <w:r>
              <w:rPr>
                <w:rStyle w:val="fontstyle01"/>
              </w:rPr>
              <w:t>общее понимание вопроса и продемонстрированы умения, достаточные для</w:t>
            </w:r>
            <w:r>
              <w:rPr>
                <w:color w:val="000000"/>
              </w:rPr>
              <w:br/>
            </w:r>
            <w:r>
              <w:rPr>
                <w:rStyle w:val="fontstyle01"/>
              </w:rPr>
              <w:t>дальнейшего усвоения программного материала;</w:t>
            </w:r>
          </w:p>
          <w:p w14:paraId="0741370D" w14:textId="77777777" w:rsidR="00DC7118" w:rsidRDefault="00327968" w:rsidP="00861E3B">
            <w:pPr>
              <w:suppressAutoHyphens w:val="0"/>
              <w:spacing w:line="240" w:lineRule="auto"/>
              <w:ind w:firstLine="0"/>
              <w:rPr>
                <w:rStyle w:val="fontstyle01"/>
              </w:rPr>
            </w:pPr>
            <w:r>
              <w:rPr>
                <w:rStyle w:val="fontstyle01"/>
              </w:rPr>
              <w:t>– имелись затруднения или допущены ошибки в определении понятий,</w:t>
            </w:r>
            <w:r>
              <w:rPr>
                <w:color w:val="000000"/>
              </w:rPr>
              <w:br/>
            </w:r>
            <w:r>
              <w:rPr>
                <w:rStyle w:val="fontstyle01"/>
              </w:rPr>
              <w:t>использовании специальной терминологии, чертежах, выкладках, исправленные</w:t>
            </w:r>
            <w:r>
              <w:rPr>
                <w:color w:val="000000"/>
              </w:rPr>
              <w:br/>
            </w:r>
            <w:r>
              <w:rPr>
                <w:rStyle w:val="fontstyle01"/>
              </w:rPr>
              <w:t>после нескольких наводящих вопросов учителя;</w:t>
            </w:r>
          </w:p>
          <w:p w14:paraId="2A747C9B" w14:textId="77777777" w:rsidR="00DC7118" w:rsidRDefault="00327968" w:rsidP="00861E3B">
            <w:pPr>
              <w:suppressAutoHyphens w:val="0"/>
              <w:spacing w:line="240" w:lineRule="auto"/>
              <w:ind w:firstLine="0"/>
              <w:rPr>
                <w:rStyle w:val="fontstyle01"/>
              </w:rPr>
            </w:pPr>
            <w:r>
              <w:rPr>
                <w:rStyle w:val="fontstyle01"/>
              </w:rPr>
              <w:t>– учащийся не справился с применением теории в новой ситуации при</w:t>
            </w:r>
            <w:r>
              <w:rPr>
                <w:color w:val="000000"/>
              </w:rPr>
              <w:br/>
            </w:r>
            <w:r>
              <w:rPr>
                <w:rStyle w:val="fontstyle01"/>
              </w:rPr>
              <w:t>выполнении практического задания, но выполнил задания обязательного уровня</w:t>
            </w:r>
            <w:r>
              <w:rPr>
                <w:color w:val="000000"/>
              </w:rPr>
              <w:br/>
            </w:r>
            <w:r>
              <w:rPr>
                <w:rStyle w:val="fontstyle01"/>
              </w:rPr>
              <w:t>сложности по данной теме;</w:t>
            </w:r>
          </w:p>
          <w:p w14:paraId="79AB0D89" w14:textId="41A34960" w:rsidR="00327968" w:rsidRDefault="00327968" w:rsidP="00861E3B">
            <w:pPr>
              <w:suppressAutoHyphens w:val="0"/>
              <w:spacing w:line="240" w:lineRule="auto"/>
              <w:ind w:firstLine="0"/>
              <w:rPr>
                <w:sz w:val="24"/>
                <w:szCs w:val="24"/>
                <w:lang w:eastAsia="ru-RU"/>
              </w:rPr>
            </w:pPr>
            <w:r>
              <w:rPr>
                <w:rStyle w:val="fontstyle01"/>
              </w:rPr>
              <w:t>– при знании теоретического материала выявлена недостаточная</w:t>
            </w:r>
            <w:r>
              <w:rPr>
                <w:color w:val="000000"/>
              </w:rPr>
              <w:br/>
            </w:r>
            <w:r>
              <w:rPr>
                <w:rStyle w:val="fontstyle01"/>
              </w:rPr>
              <w:t>сформированность основных умений и навыков</w:t>
            </w:r>
          </w:p>
          <w:p w14:paraId="32333BCE" w14:textId="77777777" w:rsidR="00327968" w:rsidRDefault="00327968" w:rsidP="00861E3B">
            <w:pPr>
              <w:spacing w:line="240" w:lineRule="auto"/>
              <w:ind w:firstLine="0"/>
              <w:rPr>
                <w:sz w:val="24"/>
                <w:u w:color="000000"/>
                <w:bdr w:val="nil"/>
              </w:rPr>
            </w:pPr>
          </w:p>
        </w:tc>
      </w:tr>
      <w:tr w:rsidR="00327968" w14:paraId="43027180" w14:textId="77777777" w:rsidTr="00861E3B">
        <w:tc>
          <w:tcPr>
            <w:tcW w:w="988" w:type="dxa"/>
          </w:tcPr>
          <w:p w14:paraId="34DC9AAA" w14:textId="77777777" w:rsidR="00327968" w:rsidRDefault="00327968" w:rsidP="00861E3B">
            <w:pPr>
              <w:spacing w:line="240" w:lineRule="auto"/>
              <w:ind w:firstLine="0"/>
              <w:jc w:val="center"/>
              <w:rPr>
                <w:sz w:val="24"/>
                <w:u w:color="000000"/>
                <w:bdr w:val="nil"/>
              </w:rPr>
            </w:pPr>
            <w:r>
              <w:rPr>
                <w:sz w:val="24"/>
                <w:u w:color="000000"/>
                <w:bdr w:val="nil"/>
              </w:rPr>
              <w:t>2</w:t>
            </w:r>
          </w:p>
        </w:tc>
        <w:tc>
          <w:tcPr>
            <w:tcW w:w="8641" w:type="dxa"/>
          </w:tcPr>
          <w:p w14:paraId="0E263E68" w14:textId="77777777" w:rsidR="00327968" w:rsidRDefault="00327968" w:rsidP="00861E3B">
            <w:pPr>
              <w:suppressAutoHyphens w:val="0"/>
              <w:spacing w:line="240" w:lineRule="auto"/>
              <w:ind w:firstLine="0"/>
              <w:rPr>
                <w:sz w:val="24"/>
                <w:szCs w:val="24"/>
                <w:lang w:eastAsia="ru-RU"/>
              </w:rPr>
            </w:pPr>
            <w:r>
              <w:rPr>
                <w:rStyle w:val="fontstyle01"/>
              </w:rPr>
              <w:t>– не раскрыто основное содержание учебного материала;</w:t>
            </w:r>
            <w:r>
              <w:rPr>
                <w:color w:val="000000"/>
              </w:rPr>
              <w:br/>
            </w:r>
            <w:r>
              <w:rPr>
                <w:rStyle w:val="fontstyle01"/>
              </w:rPr>
              <w:t>– обнаружено незнание или непонимание учащимся большей или наибольшей</w:t>
            </w:r>
            <w:r>
              <w:rPr>
                <w:color w:val="000000"/>
              </w:rPr>
              <w:br/>
            </w:r>
            <w:r>
              <w:rPr>
                <w:rStyle w:val="fontstyle01"/>
              </w:rPr>
              <w:t>части учебного материала; – допущены ошибки в определении понятий, при</w:t>
            </w:r>
            <w:r>
              <w:rPr>
                <w:color w:val="000000"/>
              </w:rPr>
              <w:br/>
            </w:r>
            <w:r>
              <w:rPr>
                <w:rStyle w:val="fontstyle01"/>
              </w:rPr>
              <w:t>использовании специальной терминологии, в рисунках, чертежах или в</w:t>
            </w:r>
            <w:r>
              <w:rPr>
                <w:color w:val="000000"/>
              </w:rPr>
              <w:br/>
            </w:r>
            <w:r>
              <w:rPr>
                <w:rStyle w:val="fontstyle01"/>
              </w:rPr>
              <w:t>графиках, в выкладках, которые не исправлены после нескольких наводящих</w:t>
            </w:r>
            <w:r>
              <w:rPr>
                <w:color w:val="000000"/>
              </w:rPr>
              <w:br/>
            </w:r>
            <w:r>
              <w:rPr>
                <w:rStyle w:val="fontstyle01"/>
              </w:rPr>
              <w:t>вопросов учителя; - не решена типовая, много раз отработанная задача</w:t>
            </w:r>
          </w:p>
          <w:p w14:paraId="6C34DCAB" w14:textId="77777777" w:rsidR="00327968" w:rsidRDefault="00327968" w:rsidP="00861E3B">
            <w:pPr>
              <w:spacing w:line="240" w:lineRule="auto"/>
              <w:ind w:firstLine="0"/>
              <w:rPr>
                <w:sz w:val="24"/>
                <w:u w:color="000000"/>
                <w:bdr w:val="nil"/>
              </w:rPr>
            </w:pPr>
          </w:p>
        </w:tc>
      </w:tr>
    </w:tbl>
    <w:p w14:paraId="4FC90C32" w14:textId="77777777" w:rsidR="00327968" w:rsidRDefault="00327968" w:rsidP="00327968">
      <w:pPr>
        <w:spacing w:line="240" w:lineRule="auto"/>
        <w:ind w:firstLine="284"/>
        <w:rPr>
          <w:sz w:val="24"/>
          <w:u w:color="000000"/>
          <w:bdr w:val="nil"/>
        </w:rPr>
      </w:pPr>
    </w:p>
    <w:p w14:paraId="38395656" w14:textId="77777777" w:rsidR="00051789" w:rsidRDefault="00051789" w:rsidP="00327968">
      <w:pPr>
        <w:suppressAutoHyphens w:val="0"/>
        <w:spacing w:line="240" w:lineRule="auto"/>
        <w:ind w:firstLine="0"/>
        <w:jc w:val="left"/>
        <w:rPr>
          <w:rFonts w:eastAsia="Times New Roman"/>
          <w:b/>
          <w:bCs/>
          <w:color w:val="000000"/>
          <w:sz w:val="24"/>
          <w:szCs w:val="24"/>
          <w:lang w:eastAsia="ru-RU"/>
        </w:rPr>
      </w:pPr>
    </w:p>
    <w:p w14:paraId="6EE5CC0D" w14:textId="26F8F770" w:rsidR="00327968" w:rsidRDefault="00327968" w:rsidP="00327968">
      <w:pPr>
        <w:suppressAutoHyphens w:val="0"/>
        <w:spacing w:line="240" w:lineRule="auto"/>
        <w:ind w:firstLine="0"/>
        <w:jc w:val="left"/>
        <w:rPr>
          <w:rFonts w:eastAsia="Times New Roman"/>
          <w:b/>
          <w:bCs/>
          <w:color w:val="000000"/>
          <w:sz w:val="24"/>
          <w:szCs w:val="24"/>
          <w:lang w:eastAsia="ru-RU"/>
        </w:rPr>
      </w:pPr>
      <w:r w:rsidRPr="00642CB3">
        <w:rPr>
          <w:rFonts w:eastAsia="Times New Roman"/>
          <w:b/>
          <w:bCs/>
          <w:color w:val="000000"/>
          <w:sz w:val="24"/>
          <w:szCs w:val="24"/>
          <w:lang w:eastAsia="ru-RU"/>
        </w:rPr>
        <w:lastRenderedPageBreak/>
        <w:t>Тестовые работы</w:t>
      </w:r>
    </w:p>
    <w:p w14:paraId="00D21287" w14:textId="77777777" w:rsidR="00327968" w:rsidRPr="00642CB3" w:rsidRDefault="00327968" w:rsidP="00327968">
      <w:pPr>
        <w:suppressAutoHyphens w:val="0"/>
        <w:spacing w:line="240" w:lineRule="auto"/>
        <w:ind w:firstLine="0"/>
        <w:jc w:val="left"/>
        <w:rPr>
          <w:rFonts w:eastAsia="Times New Roman"/>
          <w:sz w:val="24"/>
          <w:szCs w:val="24"/>
          <w:lang w:eastAsia="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tblGrid>
      <w:tr w:rsidR="00327968" w:rsidRPr="00DC7118" w14:paraId="6BDD2D5A" w14:textId="77777777" w:rsidTr="00861E3B">
        <w:tc>
          <w:tcPr>
            <w:tcW w:w="3000" w:type="dxa"/>
            <w:tcBorders>
              <w:top w:val="single" w:sz="4" w:space="0" w:color="auto"/>
              <w:left w:val="single" w:sz="4" w:space="0" w:color="auto"/>
              <w:bottom w:val="single" w:sz="4" w:space="0" w:color="auto"/>
              <w:right w:val="single" w:sz="4" w:space="0" w:color="auto"/>
            </w:tcBorders>
            <w:vAlign w:val="center"/>
            <w:hideMark/>
          </w:tcPr>
          <w:p w14:paraId="161D65A4" w14:textId="77777777" w:rsidR="00327968" w:rsidRPr="00DC7118" w:rsidRDefault="00327968" w:rsidP="00861E3B">
            <w:pPr>
              <w:suppressAutoHyphens w:val="0"/>
              <w:spacing w:line="240" w:lineRule="auto"/>
              <w:ind w:firstLine="0"/>
              <w:jc w:val="left"/>
              <w:rPr>
                <w:rFonts w:eastAsia="Times New Roman"/>
                <w:sz w:val="24"/>
                <w:szCs w:val="24"/>
                <w:lang w:eastAsia="ru-RU"/>
              </w:rPr>
            </w:pPr>
            <w:r w:rsidRPr="00DC7118">
              <w:rPr>
                <w:rFonts w:eastAsia="Times New Roman"/>
                <w:b/>
                <w:bCs/>
                <w:color w:val="000000"/>
                <w:sz w:val="24"/>
                <w:szCs w:val="24"/>
                <w:lang w:eastAsia="ru-RU"/>
              </w:rPr>
              <w:t xml:space="preserve">«5»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00D0F895" w14:textId="3DDE4439" w:rsidR="00327968" w:rsidRPr="00DC7118" w:rsidRDefault="00327968" w:rsidP="00861E3B">
            <w:pPr>
              <w:suppressAutoHyphens w:val="0"/>
              <w:spacing w:line="240" w:lineRule="auto"/>
              <w:ind w:firstLine="0"/>
              <w:jc w:val="left"/>
              <w:rPr>
                <w:rFonts w:eastAsia="Times New Roman"/>
                <w:sz w:val="24"/>
                <w:szCs w:val="24"/>
                <w:lang w:eastAsia="ru-RU"/>
              </w:rPr>
            </w:pPr>
            <w:r w:rsidRPr="00DC7118">
              <w:rPr>
                <w:rFonts w:eastAsia="Times New Roman"/>
                <w:color w:val="000000"/>
                <w:sz w:val="24"/>
                <w:szCs w:val="24"/>
                <w:lang w:eastAsia="ru-RU"/>
              </w:rPr>
              <w:t>90</w:t>
            </w:r>
            <w:r w:rsidR="00944631">
              <w:rPr>
                <w:rFonts w:eastAsia="Times New Roman"/>
                <w:color w:val="000000"/>
                <w:sz w:val="24"/>
                <w:szCs w:val="24"/>
                <w:lang w:eastAsia="ru-RU"/>
              </w:rPr>
              <w:t>%</w:t>
            </w:r>
            <w:r w:rsidRPr="00DC7118">
              <w:rPr>
                <w:rFonts w:eastAsia="Times New Roman"/>
                <w:color w:val="000000"/>
                <w:sz w:val="24"/>
                <w:szCs w:val="24"/>
                <w:lang w:eastAsia="ru-RU"/>
              </w:rPr>
              <w:t>-100</w:t>
            </w:r>
            <w:r w:rsidR="00944631">
              <w:rPr>
                <w:rFonts w:eastAsia="Times New Roman"/>
                <w:color w:val="000000"/>
                <w:sz w:val="24"/>
                <w:szCs w:val="24"/>
                <w:lang w:eastAsia="ru-RU"/>
              </w:rPr>
              <w:t>%</w:t>
            </w:r>
          </w:p>
        </w:tc>
      </w:tr>
      <w:tr w:rsidR="00327968" w:rsidRPr="00DC7118" w14:paraId="21E08ADB" w14:textId="77777777" w:rsidTr="00861E3B">
        <w:tc>
          <w:tcPr>
            <w:tcW w:w="3000" w:type="dxa"/>
            <w:tcBorders>
              <w:top w:val="single" w:sz="4" w:space="0" w:color="auto"/>
              <w:left w:val="single" w:sz="4" w:space="0" w:color="auto"/>
              <w:bottom w:val="single" w:sz="4" w:space="0" w:color="auto"/>
              <w:right w:val="single" w:sz="4" w:space="0" w:color="auto"/>
            </w:tcBorders>
            <w:vAlign w:val="center"/>
            <w:hideMark/>
          </w:tcPr>
          <w:p w14:paraId="1F21C741" w14:textId="77777777" w:rsidR="00327968" w:rsidRPr="00DC7118" w:rsidRDefault="00327968" w:rsidP="00861E3B">
            <w:pPr>
              <w:suppressAutoHyphens w:val="0"/>
              <w:spacing w:line="240" w:lineRule="auto"/>
              <w:ind w:firstLine="0"/>
              <w:jc w:val="left"/>
              <w:rPr>
                <w:rFonts w:eastAsia="Times New Roman"/>
                <w:sz w:val="24"/>
                <w:szCs w:val="24"/>
                <w:lang w:eastAsia="ru-RU"/>
              </w:rPr>
            </w:pPr>
            <w:r w:rsidRPr="00DC7118">
              <w:rPr>
                <w:rFonts w:eastAsia="Times New Roman"/>
                <w:b/>
                <w:bCs/>
                <w:color w:val="000000"/>
                <w:sz w:val="24"/>
                <w:szCs w:val="24"/>
                <w:lang w:eastAsia="ru-RU"/>
              </w:rPr>
              <w:t xml:space="preserve">«4»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6DE5BF15" w14:textId="055059B3" w:rsidR="00327968" w:rsidRPr="00DC7118" w:rsidRDefault="00327968" w:rsidP="00861E3B">
            <w:pPr>
              <w:suppressAutoHyphens w:val="0"/>
              <w:spacing w:line="240" w:lineRule="auto"/>
              <w:ind w:firstLine="0"/>
              <w:jc w:val="left"/>
              <w:rPr>
                <w:rFonts w:eastAsia="Times New Roman"/>
                <w:sz w:val="24"/>
                <w:szCs w:val="24"/>
                <w:lang w:eastAsia="ru-RU"/>
              </w:rPr>
            </w:pPr>
            <w:r w:rsidRPr="00DC7118">
              <w:rPr>
                <w:rFonts w:eastAsia="Times New Roman"/>
                <w:color w:val="000000"/>
                <w:sz w:val="24"/>
                <w:szCs w:val="24"/>
                <w:lang w:eastAsia="ru-RU"/>
              </w:rPr>
              <w:t>75</w:t>
            </w:r>
            <w:r w:rsidR="00944631">
              <w:rPr>
                <w:rFonts w:eastAsia="Times New Roman"/>
                <w:color w:val="000000"/>
                <w:sz w:val="24"/>
                <w:szCs w:val="24"/>
                <w:lang w:eastAsia="ru-RU"/>
              </w:rPr>
              <w:t>%</w:t>
            </w:r>
            <w:r w:rsidRPr="00DC7118">
              <w:rPr>
                <w:rFonts w:eastAsia="Times New Roman"/>
                <w:color w:val="000000"/>
                <w:sz w:val="24"/>
                <w:szCs w:val="24"/>
                <w:lang w:eastAsia="ru-RU"/>
              </w:rPr>
              <w:t>-89</w:t>
            </w:r>
            <w:r w:rsidR="00944631">
              <w:rPr>
                <w:rFonts w:eastAsia="Times New Roman"/>
                <w:color w:val="000000"/>
                <w:sz w:val="24"/>
                <w:szCs w:val="24"/>
                <w:lang w:eastAsia="ru-RU"/>
              </w:rPr>
              <w:t>%</w:t>
            </w:r>
          </w:p>
        </w:tc>
      </w:tr>
      <w:tr w:rsidR="00327968" w:rsidRPr="00DC7118" w14:paraId="639E9904" w14:textId="77777777" w:rsidTr="00861E3B">
        <w:tc>
          <w:tcPr>
            <w:tcW w:w="3000" w:type="dxa"/>
            <w:tcBorders>
              <w:top w:val="single" w:sz="4" w:space="0" w:color="auto"/>
              <w:left w:val="single" w:sz="4" w:space="0" w:color="auto"/>
              <w:bottom w:val="single" w:sz="4" w:space="0" w:color="auto"/>
              <w:right w:val="single" w:sz="4" w:space="0" w:color="auto"/>
            </w:tcBorders>
            <w:vAlign w:val="center"/>
            <w:hideMark/>
          </w:tcPr>
          <w:p w14:paraId="3E3BC1B6" w14:textId="77777777" w:rsidR="00327968" w:rsidRPr="00DC7118" w:rsidRDefault="00327968" w:rsidP="00861E3B">
            <w:pPr>
              <w:suppressAutoHyphens w:val="0"/>
              <w:spacing w:line="240" w:lineRule="auto"/>
              <w:ind w:firstLine="0"/>
              <w:jc w:val="left"/>
              <w:rPr>
                <w:rFonts w:eastAsia="Times New Roman"/>
                <w:sz w:val="24"/>
                <w:szCs w:val="24"/>
                <w:lang w:eastAsia="ru-RU"/>
              </w:rPr>
            </w:pPr>
            <w:r w:rsidRPr="00DC7118">
              <w:rPr>
                <w:rFonts w:eastAsia="Times New Roman"/>
                <w:b/>
                <w:bCs/>
                <w:color w:val="000000"/>
                <w:sz w:val="24"/>
                <w:szCs w:val="24"/>
                <w:lang w:eastAsia="ru-RU"/>
              </w:rPr>
              <w:t xml:space="preserve">«3»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158327E7" w14:textId="5EF63A41" w:rsidR="00327968" w:rsidRPr="00DC7118" w:rsidRDefault="00327968" w:rsidP="00DC7118">
            <w:pPr>
              <w:suppressAutoHyphens w:val="0"/>
              <w:spacing w:line="240" w:lineRule="auto"/>
              <w:ind w:firstLine="0"/>
              <w:jc w:val="left"/>
              <w:rPr>
                <w:rFonts w:eastAsia="Times New Roman"/>
                <w:sz w:val="24"/>
                <w:szCs w:val="24"/>
                <w:lang w:eastAsia="ru-RU"/>
              </w:rPr>
            </w:pPr>
            <w:r w:rsidRPr="00DC7118">
              <w:rPr>
                <w:rFonts w:eastAsia="Times New Roman"/>
                <w:color w:val="000000"/>
                <w:sz w:val="24"/>
                <w:szCs w:val="24"/>
                <w:lang w:eastAsia="ru-RU"/>
              </w:rPr>
              <w:t>5</w:t>
            </w:r>
            <w:r w:rsidR="00DC7118">
              <w:rPr>
                <w:rFonts w:eastAsia="Times New Roman"/>
                <w:color w:val="000000"/>
                <w:sz w:val="24"/>
                <w:szCs w:val="24"/>
                <w:lang w:eastAsia="ru-RU"/>
              </w:rPr>
              <w:t>0</w:t>
            </w:r>
            <w:r w:rsidR="00944631">
              <w:rPr>
                <w:rFonts w:eastAsia="Times New Roman"/>
                <w:color w:val="000000"/>
                <w:sz w:val="24"/>
                <w:szCs w:val="24"/>
                <w:lang w:eastAsia="ru-RU"/>
              </w:rPr>
              <w:t>%</w:t>
            </w:r>
            <w:r w:rsidRPr="00DC7118">
              <w:rPr>
                <w:rFonts w:eastAsia="Times New Roman"/>
                <w:color w:val="000000"/>
                <w:sz w:val="24"/>
                <w:szCs w:val="24"/>
                <w:lang w:eastAsia="ru-RU"/>
              </w:rPr>
              <w:t>-74</w:t>
            </w:r>
            <w:r w:rsidR="00944631">
              <w:rPr>
                <w:rFonts w:eastAsia="Times New Roman"/>
                <w:color w:val="000000"/>
                <w:sz w:val="24"/>
                <w:szCs w:val="24"/>
                <w:lang w:eastAsia="ru-RU"/>
              </w:rPr>
              <w:t>%</w:t>
            </w:r>
          </w:p>
        </w:tc>
      </w:tr>
      <w:tr w:rsidR="00327968" w:rsidRPr="00DC7118" w14:paraId="48933F08" w14:textId="77777777" w:rsidTr="00861E3B">
        <w:tc>
          <w:tcPr>
            <w:tcW w:w="3000" w:type="dxa"/>
            <w:tcBorders>
              <w:top w:val="single" w:sz="4" w:space="0" w:color="auto"/>
              <w:left w:val="single" w:sz="4" w:space="0" w:color="auto"/>
              <w:bottom w:val="single" w:sz="4" w:space="0" w:color="auto"/>
              <w:right w:val="single" w:sz="4" w:space="0" w:color="auto"/>
            </w:tcBorders>
            <w:vAlign w:val="center"/>
            <w:hideMark/>
          </w:tcPr>
          <w:p w14:paraId="56610EF6" w14:textId="77777777" w:rsidR="00327968" w:rsidRPr="00DC7118" w:rsidRDefault="00327968" w:rsidP="00861E3B">
            <w:pPr>
              <w:suppressAutoHyphens w:val="0"/>
              <w:spacing w:line="240" w:lineRule="auto"/>
              <w:ind w:firstLine="0"/>
              <w:jc w:val="left"/>
              <w:rPr>
                <w:rFonts w:eastAsia="Times New Roman"/>
                <w:sz w:val="24"/>
                <w:szCs w:val="24"/>
                <w:lang w:eastAsia="ru-RU"/>
              </w:rPr>
            </w:pPr>
            <w:r w:rsidRPr="00DC7118">
              <w:rPr>
                <w:rFonts w:eastAsia="Times New Roman"/>
                <w:b/>
                <w:bCs/>
                <w:color w:val="000000"/>
                <w:sz w:val="24"/>
                <w:szCs w:val="24"/>
                <w:lang w:eastAsia="ru-RU"/>
              </w:rPr>
              <w:t xml:space="preserve">«2»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6487CB68" w14:textId="629A2ED9" w:rsidR="00327968" w:rsidRPr="00DC7118" w:rsidRDefault="00327968" w:rsidP="00DC7118">
            <w:pPr>
              <w:suppressAutoHyphens w:val="0"/>
              <w:spacing w:line="240" w:lineRule="auto"/>
              <w:ind w:firstLine="0"/>
              <w:jc w:val="left"/>
              <w:rPr>
                <w:rFonts w:eastAsia="Times New Roman"/>
                <w:sz w:val="24"/>
                <w:szCs w:val="24"/>
                <w:lang w:eastAsia="ru-RU"/>
              </w:rPr>
            </w:pPr>
            <w:r w:rsidRPr="00DC7118">
              <w:rPr>
                <w:rFonts w:eastAsia="Times New Roman"/>
                <w:color w:val="000000"/>
                <w:sz w:val="24"/>
                <w:szCs w:val="24"/>
                <w:lang w:eastAsia="ru-RU"/>
              </w:rPr>
              <w:t>0</w:t>
            </w:r>
            <w:r w:rsidR="00944631">
              <w:rPr>
                <w:rFonts w:eastAsia="Times New Roman"/>
                <w:color w:val="000000"/>
                <w:sz w:val="24"/>
                <w:szCs w:val="24"/>
                <w:lang w:eastAsia="ru-RU"/>
              </w:rPr>
              <w:t>%</w:t>
            </w:r>
            <w:r w:rsidRPr="00DC7118">
              <w:rPr>
                <w:rFonts w:eastAsia="Times New Roman"/>
                <w:color w:val="000000"/>
                <w:sz w:val="24"/>
                <w:szCs w:val="24"/>
                <w:lang w:eastAsia="ru-RU"/>
              </w:rPr>
              <w:t>-</w:t>
            </w:r>
            <w:r w:rsidR="00DC7118">
              <w:rPr>
                <w:rFonts w:eastAsia="Times New Roman"/>
                <w:color w:val="000000"/>
                <w:sz w:val="24"/>
                <w:szCs w:val="24"/>
                <w:lang w:eastAsia="ru-RU"/>
              </w:rPr>
              <w:t>49</w:t>
            </w:r>
            <w:r w:rsidR="00944631">
              <w:rPr>
                <w:rFonts w:eastAsia="Times New Roman"/>
                <w:color w:val="000000"/>
                <w:sz w:val="24"/>
                <w:szCs w:val="24"/>
                <w:lang w:eastAsia="ru-RU"/>
              </w:rPr>
              <w:t>%</w:t>
            </w:r>
          </w:p>
        </w:tc>
      </w:tr>
    </w:tbl>
    <w:p w14:paraId="53E5DF1C" w14:textId="77777777" w:rsidR="00327968" w:rsidRPr="009B404B" w:rsidRDefault="00327968" w:rsidP="00327968">
      <w:pPr>
        <w:spacing w:line="240" w:lineRule="auto"/>
        <w:ind w:firstLine="284"/>
        <w:rPr>
          <w:sz w:val="24"/>
          <w:u w:color="000000"/>
          <w:bdr w:val="nil"/>
        </w:rPr>
      </w:pPr>
    </w:p>
    <w:p w14:paraId="493661D7" w14:textId="77777777" w:rsidR="00583A6D" w:rsidRDefault="00327968" w:rsidP="00583A6D">
      <w:pPr>
        <w:suppressAutoHyphens w:val="0"/>
        <w:spacing w:line="240" w:lineRule="auto"/>
        <w:ind w:firstLine="0"/>
        <w:jc w:val="center"/>
        <w:rPr>
          <w:rFonts w:eastAsia="Times New Roman"/>
          <w:b/>
          <w:bCs/>
          <w:color w:val="000000"/>
          <w:szCs w:val="28"/>
          <w:lang w:eastAsia="ru-RU"/>
        </w:rPr>
      </w:pPr>
      <w:r w:rsidRPr="00642CB3">
        <w:rPr>
          <w:rFonts w:eastAsia="Times New Roman"/>
          <w:b/>
          <w:bCs/>
          <w:color w:val="000000"/>
          <w:szCs w:val="28"/>
          <w:lang w:eastAsia="ru-RU"/>
        </w:rPr>
        <w:t>Формы контроля и порядок оценивания учащихся</w:t>
      </w:r>
    </w:p>
    <w:p w14:paraId="62681C0A" w14:textId="77777777" w:rsidR="00583A6D" w:rsidRDefault="00327968" w:rsidP="00327968">
      <w:pPr>
        <w:suppressAutoHyphens w:val="0"/>
        <w:spacing w:line="240" w:lineRule="auto"/>
        <w:ind w:firstLine="0"/>
        <w:rPr>
          <w:rFonts w:eastAsia="Times New Roman"/>
          <w:color w:val="000000"/>
          <w:sz w:val="24"/>
          <w:szCs w:val="24"/>
          <w:lang w:eastAsia="ru-RU"/>
        </w:rPr>
      </w:pPr>
      <w:r w:rsidRPr="00642CB3">
        <w:rPr>
          <w:rFonts w:eastAsia="Times New Roman"/>
          <w:color w:val="000000"/>
          <w:sz w:val="24"/>
          <w:szCs w:val="24"/>
          <w:lang w:eastAsia="ru-RU"/>
        </w:rPr>
        <w:t>Формами контроля качества усвоения содержания учебных программ учащихся</w:t>
      </w:r>
      <w:r w:rsidR="00583A6D">
        <w:rPr>
          <w:rFonts w:eastAsia="Times New Roman"/>
          <w:color w:val="000000"/>
          <w:sz w:val="24"/>
          <w:szCs w:val="24"/>
          <w:lang w:eastAsia="ru-RU"/>
        </w:rPr>
        <w:t xml:space="preserve"> </w:t>
      </w:r>
    </w:p>
    <w:p w14:paraId="5300FA9B" w14:textId="77777777" w:rsidR="00583A6D" w:rsidRDefault="00327968" w:rsidP="00327968">
      <w:pPr>
        <w:suppressAutoHyphens w:val="0"/>
        <w:spacing w:line="240" w:lineRule="auto"/>
        <w:ind w:firstLine="0"/>
        <w:rPr>
          <w:rFonts w:eastAsia="Times New Roman"/>
          <w:color w:val="000000"/>
          <w:sz w:val="24"/>
          <w:szCs w:val="24"/>
          <w:lang w:eastAsia="ru-RU"/>
        </w:rPr>
      </w:pPr>
      <w:r w:rsidRPr="00642CB3">
        <w:rPr>
          <w:rFonts w:eastAsia="Times New Roman"/>
          <w:color w:val="000000"/>
          <w:sz w:val="24"/>
          <w:szCs w:val="24"/>
          <w:lang w:eastAsia="ru-RU"/>
        </w:rPr>
        <w:t>являются:</w:t>
      </w:r>
    </w:p>
    <w:p w14:paraId="49A04662" w14:textId="77777777" w:rsidR="00583A6D" w:rsidRDefault="00327968" w:rsidP="00327968">
      <w:pPr>
        <w:suppressAutoHyphens w:val="0"/>
        <w:spacing w:line="240" w:lineRule="auto"/>
        <w:ind w:firstLine="0"/>
        <w:rPr>
          <w:rFonts w:eastAsia="Times New Roman"/>
          <w:color w:val="000000"/>
          <w:sz w:val="24"/>
          <w:szCs w:val="24"/>
          <w:lang w:eastAsia="ru-RU"/>
        </w:rPr>
      </w:pPr>
      <w:r w:rsidRPr="00642CB3">
        <w:rPr>
          <w:rFonts w:eastAsia="Times New Roman"/>
          <w:color w:val="000000"/>
          <w:sz w:val="24"/>
          <w:szCs w:val="24"/>
          <w:lang w:eastAsia="ru-RU"/>
        </w:rPr>
        <w:t>1. Письменная проверка – это письменный ответ учащегося на один или систему</w:t>
      </w:r>
      <w:r w:rsidR="00583A6D">
        <w:rPr>
          <w:rFonts w:eastAsia="Times New Roman"/>
          <w:color w:val="000000"/>
          <w:sz w:val="24"/>
          <w:szCs w:val="24"/>
          <w:lang w:eastAsia="ru-RU"/>
        </w:rPr>
        <w:t xml:space="preserve"> </w:t>
      </w:r>
      <w:r w:rsidRPr="00642CB3">
        <w:rPr>
          <w:rFonts w:eastAsia="Times New Roman"/>
          <w:color w:val="000000"/>
          <w:sz w:val="24"/>
          <w:szCs w:val="24"/>
          <w:lang w:eastAsia="ru-RU"/>
        </w:rPr>
        <w:t>вопросов (заданий). К письменным ответам относятся: домашние, проверочные,</w:t>
      </w:r>
      <w:r w:rsidR="00583A6D">
        <w:rPr>
          <w:rFonts w:eastAsia="Times New Roman"/>
          <w:color w:val="000000"/>
          <w:sz w:val="24"/>
          <w:szCs w:val="24"/>
          <w:lang w:eastAsia="ru-RU"/>
        </w:rPr>
        <w:t xml:space="preserve"> </w:t>
      </w:r>
      <w:r w:rsidRPr="00642CB3">
        <w:rPr>
          <w:rFonts w:eastAsia="Times New Roman"/>
          <w:color w:val="000000"/>
          <w:sz w:val="24"/>
          <w:szCs w:val="24"/>
          <w:lang w:eastAsia="ru-RU"/>
        </w:rPr>
        <w:t>лабораторные, практические, контрольные, творческие работы; письменные отч</w:t>
      </w:r>
      <w:r w:rsidR="00697733">
        <w:rPr>
          <w:rFonts w:eastAsia="Times New Roman"/>
          <w:color w:val="000000"/>
          <w:sz w:val="24"/>
          <w:szCs w:val="24"/>
          <w:lang w:eastAsia="ru-RU"/>
        </w:rPr>
        <w:t>ё</w:t>
      </w:r>
      <w:r w:rsidRPr="00642CB3">
        <w:rPr>
          <w:rFonts w:eastAsia="Times New Roman"/>
          <w:color w:val="000000"/>
          <w:sz w:val="24"/>
          <w:szCs w:val="24"/>
          <w:lang w:eastAsia="ru-RU"/>
        </w:rPr>
        <w:t>ты о</w:t>
      </w:r>
      <w:r w:rsidR="00583A6D">
        <w:rPr>
          <w:rFonts w:eastAsia="Times New Roman"/>
          <w:color w:val="000000"/>
          <w:sz w:val="24"/>
          <w:szCs w:val="24"/>
          <w:lang w:eastAsia="ru-RU"/>
        </w:rPr>
        <w:t xml:space="preserve"> </w:t>
      </w:r>
      <w:r w:rsidRPr="00642CB3">
        <w:rPr>
          <w:rFonts w:eastAsia="Times New Roman"/>
          <w:color w:val="000000"/>
          <w:sz w:val="24"/>
          <w:szCs w:val="24"/>
          <w:lang w:eastAsia="ru-RU"/>
        </w:rPr>
        <w:t>наблюдениях; письменные ответы на вопросы теста; сочинения, изложения, диктанты,</w:t>
      </w:r>
      <w:r w:rsidR="00583A6D">
        <w:rPr>
          <w:rFonts w:eastAsia="Times New Roman"/>
          <w:color w:val="000000"/>
          <w:sz w:val="24"/>
          <w:szCs w:val="24"/>
          <w:lang w:eastAsia="ru-RU"/>
        </w:rPr>
        <w:t xml:space="preserve"> </w:t>
      </w:r>
      <w:r w:rsidRPr="00642CB3">
        <w:rPr>
          <w:rFonts w:eastAsia="Times New Roman"/>
          <w:color w:val="000000"/>
          <w:sz w:val="24"/>
          <w:szCs w:val="24"/>
          <w:lang w:eastAsia="ru-RU"/>
        </w:rPr>
        <w:t>рефераты и другое.</w:t>
      </w:r>
      <w:r w:rsidR="00583A6D">
        <w:rPr>
          <w:rFonts w:eastAsia="Times New Roman"/>
          <w:color w:val="000000"/>
          <w:sz w:val="24"/>
          <w:szCs w:val="24"/>
          <w:lang w:eastAsia="ru-RU"/>
        </w:rPr>
        <w:t xml:space="preserve"> </w:t>
      </w:r>
    </w:p>
    <w:p w14:paraId="3EDB4A24" w14:textId="77777777" w:rsidR="00583A6D" w:rsidRDefault="00327968" w:rsidP="00327968">
      <w:pPr>
        <w:suppressAutoHyphens w:val="0"/>
        <w:spacing w:line="240" w:lineRule="auto"/>
        <w:ind w:firstLine="0"/>
        <w:rPr>
          <w:rFonts w:eastAsia="Times New Roman"/>
          <w:color w:val="000000"/>
          <w:sz w:val="24"/>
          <w:szCs w:val="24"/>
          <w:lang w:eastAsia="ru-RU"/>
        </w:rPr>
      </w:pPr>
      <w:r w:rsidRPr="00642CB3">
        <w:rPr>
          <w:rFonts w:eastAsia="Times New Roman"/>
          <w:color w:val="000000"/>
          <w:sz w:val="24"/>
          <w:szCs w:val="24"/>
          <w:lang w:eastAsia="ru-RU"/>
        </w:rPr>
        <w:t>2. Устная проверка – это устный ответ учащегося на один или систему вопросов в</w:t>
      </w:r>
      <w:r w:rsidR="00583A6D">
        <w:rPr>
          <w:rFonts w:eastAsia="Times New Roman"/>
          <w:color w:val="000000"/>
          <w:sz w:val="24"/>
          <w:szCs w:val="24"/>
          <w:lang w:eastAsia="ru-RU"/>
        </w:rPr>
        <w:t xml:space="preserve"> </w:t>
      </w:r>
      <w:r w:rsidRPr="00642CB3">
        <w:rPr>
          <w:rFonts w:eastAsia="Times New Roman"/>
          <w:color w:val="000000"/>
          <w:sz w:val="24"/>
          <w:szCs w:val="24"/>
          <w:lang w:eastAsia="ru-RU"/>
        </w:rPr>
        <w:t>форме рассказа, беседы, собеседования, зачета и др.</w:t>
      </w:r>
      <w:r w:rsidR="00583A6D">
        <w:rPr>
          <w:rFonts w:eastAsia="Times New Roman"/>
          <w:color w:val="000000"/>
          <w:sz w:val="24"/>
          <w:szCs w:val="24"/>
          <w:lang w:eastAsia="ru-RU"/>
        </w:rPr>
        <w:t xml:space="preserve"> </w:t>
      </w:r>
    </w:p>
    <w:p w14:paraId="2CA43D09" w14:textId="77777777" w:rsidR="00583A6D" w:rsidRDefault="00327968" w:rsidP="00327968">
      <w:pPr>
        <w:suppressAutoHyphens w:val="0"/>
        <w:spacing w:line="240" w:lineRule="auto"/>
        <w:ind w:firstLine="0"/>
        <w:rPr>
          <w:rFonts w:eastAsia="Times New Roman"/>
          <w:color w:val="000000"/>
          <w:sz w:val="24"/>
          <w:szCs w:val="24"/>
          <w:lang w:eastAsia="ru-RU"/>
        </w:rPr>
      </w:pPr>
      <w:r w:rsidRPr="00642CB3">
        <w:rPr>
          <w:rFonts w:eastAsia="Times New Roman"/>
          <w:color w:val="000000"/>
          <w:sz w:val="24"/>
          <w:szCs w:val="24"/>
          <w:lang w:eastAsia="ru-RU"/>
        </w:rPr>
        <w:t>3. Комбинированная проверка предполагает сочетание письменных и устных форм</w:t>
      </w:r>
      <w:r w:rsidR="00583A6D">
        <w:rPr>
          <w:rFonts w:eastAsia="Times New Roman"/>
          <w:color w:val="000000"/>
          <w:sz w:val="24"/>
          <w:szCs w:val="24"/>
          <w:lang w:eastAsia="ru-RU"/>
        </w:rPr>
        <w:t xml:space="preserve"> </w:t>
      </w:r>
      <w:r w:rsidRPr="00642CB3">
        <w:rPr>
          <w:rFonts w:eastAsia="Times New Roman"/>
          <w:color w:val="000000"/>
          <w:sz w:val="24"/>
          <w:szCs w:val="24"/>
          <w:lang w:eastAsia="ru-RU"/>
        </w:rPr>
        <w:t>проверок.</w:t>
      </w:r>
      <w:r w:rsidR="00583A6D">
        <w:rPr>
          <w:rFonts w:eastAsia="Times New Roman"/>
          <w:color w:val="000000"/>
          <w:sz w:val="24"/>
          <w:szCs w:val="24"/>
          <w:lang w:eastAsia="ru-RU"/>
        </w:rPr>
        <w:t xml:space="preserve"> </w:t>
      </w:r>
    </w:p>
    <w:p w14:paraId="7E3917C8" w14:textId="77777777" w:rsidR="00583A6D" w:rsidRDefault="00327968" w:rsidP="00327968">
      <w:pPr>
        <w:suppressAutoHyphens w:val="0"/>
        <w:spacing w:line="240" w:lineRule="auto"/>
        <w:ind w:firstLine="0"/>
        <w:rPr>
          <w:rFonts w:eastAsia="Times New Roman"/>
          <w:color w:val="000000"/>
          <w:sz w:val="24"/>
          <w:szCs w:val="24"/>
          <w:lang w:eastAsia="ru-RU"/>
        </w:rPr>
      </w:pPr>
      <w:r w:rsidRPr="00642CB3">
        <w:rPr>
          <w:rFonts w:eastAsia="Times New Roman"/>
          <w:color w:val="000000"/>
          <w:sz w:val="24"/>
          <w:szCs w:val="24"/>
          <w:lang w:eastAsia="ru-RU"/>
        </w:rPr>
        <w:t>4. Проверка с использованием электронных систем тестирования, иного</w:t>
      </w:r>
      <w:r w:rsidR="00583A6D">
        <w:rPr>
          <w:rFonts w:eastAsia="Times New Roman"/>
          <w:color w:val="000000"/>
          <w:sz w:val="24"/>
          <w:szCs w:val="24"/>
          <w:lang w:eastAsia="ru-RU"/>
        </w:rPr>
        <w:t xml:space="preserve"> </w:t>
      </w:r>
      <w:r w:rsidRPr="00642CB3">
        <w:rPr>
          <w:rFonts w:eastAsia="Times New Roman"/>
          <w:color w:val="000000"/>
          <w:sz w:val="24"/>
          <w:szCs w:val="24"/>
          <w:lang w:eastAsia="ru-RU"/>
        </w:rPr>
        <w:t>программного обеспечения, обеспечивающего персонифицированный уч</w:t>
      </w:r>
      <w:r w:rsidR="00697733">
        <w:rPr>
          <w:rFonts w:eastAsia="Times New Roman"/>
          <w:color w:val="000000"/>
          <w:sz w:val="24"/>
          <w:szCs w:val="24"/>
          <w:lang w:eastAsia="ru-RU"/>
        </w:rPr>
        <w:t>ё</w:t>
      </w:r>
      <w:r w:rsidRPr="00642CB3">
        <w:rPr>
          <w:rFonts w:eastAsia="Times New Roman"/>
          <w:color w:val="000000"/>
          <w:sz w:val="24"/>
          <w:szCs w:val="24"/>
          <w:lang w:eastAsia="ru-RU"/>
        </w:rPr>
        <w:t>т учебных</w:t>
      </w:r>
      <w:r w:rsidR="00583A6D">
        <w:rPr>
          <w:rFonts w:eastAsia="Times New Roman"/>
          <w:color w:val="000000"/>
          <w:sz w:val="24"/>
          <w:szCs w:val="24"/>
          <w:lang w:eastAsia="ru-RU"/>
        </w:rPr>
        <w:t xml:space="preserve"> </w:t>
      </w:r>
      <w:r w:rsidRPr="00642CB3">
        <w:rPr>
          <w:rFonts w:eastAsia="Times New Roman"/>
          <w:color w:val="000000"/>
          <w:sz w:val="24"/>
          <w:szCs w:val="24"/>
          <w:lang w:eastAsia="ru-RU"/>
        </w:rPr>
        <w:t>достижений учащихся.</w:t>
      </w:r>
      <w:r w:rsidR="00583A6D">
        <w:rPr>
          <w:rFonts w:eastAsia="Times New Roman"/>
          <w:color w:val="000000"/>
          <w:sz w:val="24"/>
          <w:szCs w:val="24"/>
          <w:lang w:eastAsia="ru-RU"/>
        </w:rPr>
        <w:t xml:space="preserve"> </w:t>
      </w:r>
    </w:p>
    <w:p w14:paraId="46FB18C3" w14:textId="77777777" w:rsidR="00583A6D" w:rsidRDefault="00327968" w:rsidP="00327968">
      <w:pPr>
        <w:suppressAutoHyphens w:val="0"/>
        <w:spacing w:line="240" w:lineRule="auto"/>
        <w:ind w:firstLine="0"/>
        <w:rPr>
          <w:rFonts w:eastAsia="Times New Roman"/>
          <w:color w:val="000000"/>
          <w:sz w:val="24"/>
          <w:szCs w:val="24"/>
          <w:lang w:eastAsia="ru-RU"/>
        </w:rPr>
      </w:pPr>
      <w:r w:rsidRPr="00642CB3">
        <w:rPr>
          <w:rFonts w:eastAsia="Times New Roman"/>
          <w:color w:val="000000"/>
          <w:sz w:val="24"/>
          <w:szCs w:val="24"/>
          <w:lang w:eastAsia="ru-RU"/>
        </w:rPr>
        <w:t>5. Проектная задача – организация группового решения учебной проблемы с целью</w:t>
      </w:r>
      <w:r w:rsidR="00583A6D">
        <w:rPr>
          <w:rFonts w:eastAsia="Times New Roman"/>
          <w:color w:val="000000"/>
          <w:sz w:val="24"/>
          <w:szCs w:val="24"/>
          <w:lang w:eastAsia="ru-RU"/>
        </w:rPr>
        <w:t xml:space="preserve"> </w:t>
      </w:r>
      <w:r w:rsidRPr="00642CB3">
        <w:rPr>
          <w:rFonts w:eastAsia="Times New Roman"/>
          <w:color w:val="000000"/>
          <w:sz w:val="24"/>
          <w:szCs w:val="24"/>
          <w:lang w:eastAsia="ru-RU"/>
        </w:rPr>
        <w:t>выявления уровня освоения ключевых компетентностей учащихся.</w:t>
      </w:r>
      <w:r w:rsidR="00583A6D">
        <w:rPr>
          <w:rFonts w:eastAsia="Times New Roman"/>
          <w:color w:val="000000"/>
          <w:sz w:val="24"/>
          <w:szCs w:val="24"/>
          <w:lang w:eastAsia="ru-RU"/>
        </w:rPr>
        <w:t xml:space="preserve"> </w:t>
      </w:r>
      <w:r w:rsidRPr="00642CB3">
        <w:rPr>
          <w:rFonts w:eastAsia="Times New Roman"/>
          <w:color w:val="000000"/>
          <w:sz w:val="24"/>
          <w:szCs w:val="24"/>
          <w:lang w:eastAsia="ru-RU"/>
        </w:rPr>
        <w:t>Успешное прохождение учащимися промежуточной аттестации является основанием</w:t>
      </w:r>
      <w:r w:rsidR="00583A6D">
        <w:rPr>
          <w:rFonts w:eastAsia="Times New Roman"/>
          <w:color w:val="000000"/>
          <w:sz w:val="24"/>
          <w:szCs w:val="24"/>
          <w:lang w:eastAsia="ru-RU"/>
        </w:rPr>
        <w:t xml:space="preserve"> </w:t>
      </w:r>
      <w:r w:rsidRPr="00642CB3">
        <w:rPr>
          <w:rFonts w:eastAsia="Times New Roman"/>
          <w:color w:val="000000"/>
          <w:sz w:val="24"/>
          <w:szCs w:val="24"/>
          <w:lang w:eastAsia="ru-RU"/>
        </w:rPr>
        <w:t>для перевода в следующий класс. Решение по данному вопросу принимается</w:t>
      </w:r>
      <w:r w:rsidR="00583A6D">
        <w:rPr>
          <w:rFonts w:eastAsia="Times New Roman"/>
          <w:color w:val="000000"/>
          <w:sz w:val="24"/>
          <w:szCs w:val="24"/>
          <w:lang w:eastAsia="ru-RU"/>
        </w:rPr>
        <w:t xml:space="preserve"> </w:t>
      </w:r>
      <w:r w:rsidRPr="00642CB3">
        <w:rPr>
          <w:rFonts w:eastAsia="Times New Roman"/>
          <w:color w:val="000000"/>
          <w:sz w:val="24"/>
          <w:szCs w:val="24"/>
          <w:lang w:eastAsia="ru-RU"/>
        </w:rPr>
        <w:t>педагогическим советом школы</w:t>
      </w:r>
      <w:r w:rsidR="00583A6D">
        <w:rPr>
          <w:rFonts w:eastAsia="Times New Roman"/>
          <w:color w:val="000000"/>
          <w:sz w:val="24"/>
          <w:szCs w:val="24"/>
          <w:lang w:eastAsia="ru-RU"/>
        </w:rPr>
        <w:t xml:space="preserve"> </w:t>
      </w:r>
      <w:r w:rsidRPr="00642CB3">
        <w:rPr>
          <w:rFonts w:eastAsia="Times New Roman"/>
          <w:color w:val="000000"/>
          <w:sz w:val="24"/>
          <w:szCs w:val="24"/>
          <w:lang w:eastAsia="ru-RU"/>
        </w:rPr>
        <w:t>Особенности оценки по отдельному предмету фиксируются в приложении к</w:t>
      </w:r>
      <w:r w:rsidR="00583A6D">
        <w:rPr>
          <w:rFonts w:eastAsia="Times New Roman"/>
          <w:color w:val="000000"/>
          <w:sz w:val="24"/>
          <w:szCs w:val="24"/>
          <w:lang w:eastAsia="ru-RU"/>
        </w:rPr>
        <w:t xml:space="preserve"> </w:t>
      </w:r>
      <w:r w:rsidRPr="00642CB3">
        <w:rPr>
          <w:rFonts w:eastAsia="Times New Roman"/>
          <w:color w:val="000000"/>
          <w:sz w:val="24"/>
          <w:szCs w:val="24"/>
          <w:lang w:eastAsia="ru-RU"/>
        </w:rPr>
        <w:t>образовательной программе, которое утверждается педагогическим советом образовательной</w:t>
      </w:r>
      <w:r w:rsidR="00583A6D">
        <w:rPr>
          <w:rFonts w:eastAsia="Times New Roman"/>
          <w:color w:val="000000"/>
          <w:sz w:val="24"/>
          <w:szCs w:val="24"/>
          <w:lang w:eastAsia="ru-RU"/>
        </w:rPr>
        <w:t xml:space="preserve"> </w:t>
      </w:r>
      <w:r w:rsidRPr="00642CB3">
        <w:rPr>
          <w:rFonts w:eastAsia="Times New Roman"/>
          <w:color w:val="000000"/>
          <w:sz w:val="24"/>
          <w:szCs w:val="24"/>
          <w:lang w:eastAsia="ru-RU"/>
        </w:rPr>
        <w:t>организации и доводится до сведения обучающихся и их родителей (или лиц, их</w:t>
      </w:r>
      <w:r w:rsidR="00583A6D">
        <w:rPr>
          <w:rFonts w:eastAsia="Times New Roman"/>
          <w:color w:val="000000"/>
          <w:sz w:val="24"/>
          <w:szCs w:val="24"/>
          <w:lang w:eastAsia="ru-RU"/>
        </w:rPr>
        <w:t xml:space="preserve"> </w:t>
      </w:r>
      <w:r w:rsidRPr="00642CB3">
        <w:rPr>
          <w:rFonts w:eastAsia="Times New Roman"/>
          <w:color w:val="000000"/>
          <w:sz w:val="24"/>
          <w:szCs w:val="24"/>
          <w:lang w:eastAsia="ru-RU"/>
        </w:rPr>
        <w:t>заменяющих). Описание может включать:</w:t>
      </w:r>
      <w:r w:rsidR="00583A6D">
        <w:rPr>
          <w:rFonts w:eastAsia="Times New Roman"/>
          <w:color w:val="000000"/>
          <w:sz w:val="24"/>
          <w:szCs w:val="24"/>
          <w:lang w:eastAsia="ru-RU"/>
        </w:rPr>
        <w:t xml:space="preserve"> </w:t>
      </w:r>
    </w:p>
    <w:p w14:paraId="34AD20C5" w14:textId="4ABCC5BF" w:rsidR="00327968" w:rsidRDefault="00327968" w:rsidP="00327968">
      <w:pPr>
        <w:suppressAutoHyphens w:val="0"/>
        <w:spacing w:line="240" w:lineRule="auto"/>
        <w:ind w:firstLine="0"/>
        <w:rPr>
          <w:rFonts w:eastAsia="Times New Roman"/>
          <w:sz w:val="24"/>
          <w:szCs w:val="24"/>
          <w:lang w:eastAsia="ru-RU"/>
        </w:rPr>
      </w:pPr>
      <w:r w:rsidRPr="00642CB3">
        <w:rPr>
          <w:rFonts w:eastAsia="Times New Roman"/>
          <w:color w:val="000000"/>
          <w:sz w:val="24"/>
          <w:szCs w:val="24"/>
          <w:lang w:eastAsia="ru-RU"/>
        </w:rPr>
        <w:t>– список планируемых результатов (итоговых и промежуточных) с указанием этапов их</w:t>
      </w:r>
      <w:r>
        <w:rPr>
          <w:rFonts w:eastAsia="Times New Roman"/>
          <w:color w:val="000000"/>
          <w:sz w:val="24"/>
          <w:szCs w:val="24"/>
          <w:lang w:eastAsia="ru-RU"/>
        </w:rPr>
        <w:t xml:space="preserve"> </w:t>
      </w:r>
      <w:r>
        <w:rPr>
          <w:rFonts w:eastAsia="Times New Roman"/>
          <w:sz w:val="24"/>
          <w:szCs w:val="24"/>
          <w:lang w:eastAsia="ru-RU"/>
        </w:rPr>
        <w:t>формирования и способов оценки.</w:t>
      </w:r>
    </w:p>
    <w:p w14:paraId="70CEF91C" w14:textId="29F1CBA8" w:rsidR="00327968" w:rsidRDefault="00327968" w:rsidP="00327968">
      <w:pPr>
        <w:suppressAutoHyphens w:val="0"/>
        <w:spacing w:line="240" w:lineRule="auto"/>
        <w:ind w:firstLine="0"/>
        <w:rPr>
          <w:rFonts w:eastAsia="Times New Roman"/>
          <w:color w:val="000000"/>
          <w:sz w:val="24"/>
          <w:szCs w:val="24"/>
          <w:lang w:eastAsia="ru-RU"/>
        </w:rPr>
      </w:pPr>
      <w:r>
        <w:rPr>
          <w:rFonts w:eastAsia="Times New Roman"/>
          <w:sz w:val="24"/>
          <w:szCs w:val="24"/>
          <w:lang w:eastAsia="ru-RU"/>
        </w:rPr>
        <w:t xml:space="preserve">- требование к выставлению отметок за промежуточную аттестацию (при необходимости - </w:t>
      </w:r>
      <w:r w:rsidRPr="0030628C">
        <w:rPr>
          <w:rFonts w:eastAsia="Times New Roman"/>
          <w:color w:val="000000"/>
          <w:sz w:val="24"/>
          <w:szCs w:val="24"/>
          <w:lang w:eastAsia="ru-RU"/>
        </w:rPr>
        <w:t>с учетом степени значимости отметок за отдельные оценочные процедуры),</w:t>
      </w:r>
      <w:r>
        <w:rPr>
          <w:rFonts w:eastAsia="Times New Roman"/>
          <w:color w:val="000000"/>
          <w:sz w:val="24"/>
          <w:szCs w:val="24"/>
          <w:lang w:eastAsia="ru-RU"/>
        </w:rPr>
        <w:t xml:space="preserve"> </w:t>
      </w:r>
      <w:r w:rsidRPr="0030628C">
        <w:rPr>
          <w:rFonts w:eastAsia="Times New Roman"/>
          <w:color w:val="000000"/>
          <w:sz w:val="24"/>
          <w:szCs w:val="24"/>
          <w:lang w:eastAsia="ru-RU"/>
        </w:rPr>
        <w:t>а также критерии оценки</w:t>
      </w:r>
    </w:p>
    <w:p w14:paraId="5BDA3F15" w14:textId="77777777" w:rsidR="00583A6D" w:rsidRDefault="00327968" w:rsidP="00327968">
      <w:pPr>
        <w:suppressAutoHyphens w:val="0"/>
        <w:spacing w:line="240" w:lineRule="auto"/>
        <w:ind w:firstLine="0"/>
        <w:rPr>
          <w:rFonts w:eastAsia="Times New Roman"/>
          <w:color w:val="000000"/>
          <w:sz w:val="24"/>
          <w:szCs w:val="24"/>
          <w:lang w:eastAsia="ru-RU"/>
        </w:rPr>
      </w:pPr>
      <w:r w:rsidRPr="0030628C">
        <w:rPr>
          <w:rFonts w:eastAsia="Times New Roman"/>
          <w:color w:val="000000"/>
          <w:sz w:val="24"/>
          <w:szCs w:val="24"/>
          <w:lang w:eastAsia="ru-RU"/>
        </w:rPr>
        <w:t>– описание итоговых работ (являющихся одним из оснований для промежуточной и</w:t>
      </w:r>
      <w:r w:rsidR="00583A6D">
        <w:rPr>
          <w:rFonts w:eastAsia="Times New Roman"/>
          <w:color w:val="000000"/>
          <w:sz w:val="24"/>
          <w:szCs w:val="24"/>
          <w:lang w:eastAsia="ru-RU"/>
        </w:rPr>
        <w:t xml:space="preserve"> </w:t>
      </w:r>
      <w:r w:rsidRPr="0030628C">
        <w:rPr>
          <w:rFonts w:eastAsia="Times New Roman"/>
          <w:color w:val="000000"/>
          <w:sz w:val="24"/>
          <w:szCs w:val="24"/>
          <w:lang w:eastAsia="ru-RU"/>
        </w:rPr>
        <w:t>итоговой аттестации), включая нормы оценки и демонстрационные версии итоговых работ;</w:t>
      </w:r>
      <w:r w:rsidR="00583A6D">
        <w:rPr>
          <w:rFonts w:eastAsia="Times New Roman"/>
          <w:color w:val="000000"/>
          <w:sz w:val="24"/>
          <w:szCs w:val="24"/>
          <w:lang w:eastAsia="ru-RU"/>
        </w:rPr>
        <w:t xml:space="preserve"> </w:t>
      </w:r>
    </w:p>
    <w:p w14:paraId="4F379551" w14:textId="6084A5D1" w:rsidR="00327968" w:rsidRDefault="00327968" w:rsidP="00327968">
      <w:pPr>
        <w:suppressAutoHyphens w:val="0"/>
        <w:spacing w:line="240" w:lineRule="auto"/>
        <w:ind w:firstLine="0"/>
        <w:rPr>
          <w:rFonts w:eastAsia="Times New Roman"/>
          <w:sz w:val="24"/>
          <w:szCs w:val="24"/>
          <w:lang w:eastAsia="ru-RU"/>
        </w:rPr>
      </w:pPr>
      <w:r w:rsidRPr="0030628C">
        <w:rPr>
          <w:rFonts w:eastAsia="Times New Roman"/>
          <w:color w:val="000000"/>
          <w:sz w:val="24"/>
          <w:szCs w:val="24"/>
          <w:lang w:eastAsia="ru-RU"/>
        </w:rPr>
        <w:t>– график контрольных мероприятий.</w:t>
      </w:r>
    </w:p>
    <w:p w14:paraId="4A2E0566" w14:textId="14DBD58C" w:rsidR="00D47162" w:rsidRPr="00327968" w:rsidRDefault="00D47162" w:rsidP="00F9039F">
      <w:pPr>
        <w:spacing w:line="240" w:lineRule="auto"/>
        <w:ind w:firstLine="284"/>
        <w:rPr>
          <w:b/>
          <w:sz w:val="24"/>
          <w:szCs w:val="24"/>
        </w:rPr>
      </w:pPr>
      <w:r w:rsidRPr="00327968">
        <w:rPr>
          <w:b/>
          <w:sz w:val="24"/>
          <w:szCs w:val="24"/>
        </w:rPr>
        <w:t>Организация и содержание оценочных процедур</w:t>
      </w:r>
    </w:p>
    <w:p w14:paraId="6291EF3F" w14:textId="77777777" w:rsidR="00D47162" w:rsidRPr="00327968" w:rsidRDefault="00D47162" w:rsidP="00F9039F">
      <w:pPr>
        <w:spacing w:line="240" w:lineRule="auto"/>
        <w:ind w:firstLine="284"/>
        <w:rPr>
          <w:sz w:val="24"/>
          <w:szCs w:val="24"/>
        </w:rPr>
      </w:pPr>
      <w:r w:rsidRPr="00327968">
        <w:rPr>
          <w:sz w:val="24"/>
          <w:szCs w:val="24"/>
        </w:rPr>
        <w:t>Стартовая диагностика</w:t>
      </w:r>
      <w:r w:rsidRPr="00327968">
        <w:rPr>
          <w:i/>
          <w:sz w:val="24"/>
          <w:szCs w:val="24"/>
        </w:rPr>
        <w:t xml:space="preserve"> </w:t>
      </w:r>
      <w:r w:rsidRPr="00327968">
        <w:rPr>
          <w:sz w:val="24"/>
          <w:szCs w:val="24"/>
        </w:rPr>
        <w:t xml:space="preserve">представляет собой процедуру оценки готовности к обучению на уровне среднего общего образования. </w:t>
      </w:r>
    </w:p>
    <w:p w14:paraId="139431E2" w14:textId="77777777" w:rsidR="00D47162" w:rsidRPr="00327968" w:rsidRDefault="00D47162" w:rsidP="00F9039F">
      <w:pPr>
        <w:spacing w:line="240" w:lineRule="auto"/>
        <w:ind w:firstLine="284"/>
        <w:rPr>
          <w:b/>
          <w:i/>
          <w:sz w:val="24"/>
          <w:szCs w:val="24"/>
        </w:rPr>
      </w:pPr>
      <w:r w:rsidRPr="00327968">
        <w:rPr>
          <w:sz w:val="24"/>
          <w:szCs w:val="24"/>
        </w:rPr>
        <w:t xml:space="preserve">Стартовая диагностика освоения метапредметных результатов проводится администрацией </w:t>
      </w:r>
      <w:r w:rsidR="00350DA5" w:rsidRPr="00327968">
        <w:rPr>
          <w:sz w:val="24"/>
          <w:szCs w:val="24"/>
        </w:rPr>
        <w:t xml:space="preserve">Школы </w:t>
      </w:r>
      <w:r w:rsidRPr="00327968">
        <w:rPr>
          <w:sz w:val="24"/>
          <w:szCs w:val="24"/>
        </w:rPr>
        <w:t>в начале 10-го класса и выступает как основа (точка отсч</w:t>
      </w:r>
      <w:r w:rsidR="006F27F0" w:rsidRPr="00327968">
        <w:rPr>
          <w:sz w:val="24"/>
          <w:szCs w:val="24"/>
        </w:rPr>
        <w:t>е</w:t>
      </w:r>
      <w:r w:rsidRPr="00327968">
        <w:rPr>
          <w:sz w:val="24"/>
          <w:szCs w:val="24"/>
        </w:rPr>
        <w:t>та) для оценки динамики образовательных достижений. Объект</w:t>
      </w:r>
      <w:r w:rsidR="006F27F0" w:rsidRPr="00327968">
        <w:rPr>
          <w:sz w:val="24"/>
          <w:szCs w:val="24"/>
        </w:rPr>
        <w:t>ами</w:t>
      </w:r>
      <w:r w:rsidRPr="00327968">
        <w:rPr>
          <w:sz w:val="24"/>
          <w:szCs w:val="24"/>
        </w:rPr>
        <w:t xml:space="preserve"> оценки являются структура мотивации и владение познавательными универсальными учебными действиями: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 </w:t>
      </w:r>
    </w:p>
    <w:p w14:paraId="374A7774" w14:textId="77777777" w:rsidR="00D47162" w:rsidRPr="00327968" w:rsidRDefault="00D47162" w:rsidP="00F9039F">
      <w:pPr>
        <w:spacing w:line="240" w:lineRule="auto"/>
        <w:ind w:firstLine="284"/>
        <w:rPr>
          <w:sz w:val="24"/>
          <w:szCs w:val="24"/>
        </w:rPr>
      </w:pPr>
      <w:r w:rsidRPr="00327968">
        <w:rPr>
          <w:sz w:val="24"/>
          <w:szCs w:val="24"/>
        </w:rPr>
        <w:t>Стартовая диагностика</w:t>
      </w:r>
      <w:r w:rsidRPr="00327968">
        <w:rPr>
          <w:b/>
          <w:i/>
          <w:sz w:val="24"/>
          <w:szCs w:val="24"/>
        </w:rPr>
        <w:t xml:space="preserve"> </w:t>
      </w:r>
      <w:r w:rsidRPr="00327968">
        <w:rPr>
          <w:sz w:val="24"/>
          <w:szCs w:val="24"/>
        </w:rPr>
        <w:t>готовности к изучению отдельных предметов (разделов) проводится учителем в начале изучения предметного курса (раздела).</w:t>
      </w:r>
    </w:p>
    <w:p w14:paraId="3ED57A80" w14:textId="77777777" w:rsidR="00D47162" w:rsidRPr="00327968" w:rsidRDefault="00D47162" w:rsidP="00F9039F">
      <w:pPr>
        <w:spacing w:line="240" w:lineRule="auto"/>
        <w:ind w:firstLine="284"/>
        <w:rPr>
          <w:sz w:val="24"/>
          <w:szCs w:val="24"/>
        </w:rPr>
      </w:pPr>
      <w:r w:rsidRPr="00327968">
        <w:rPr>
          <w:sz w:val="24"/>
          <w:szCs w:val="24"/>
        </w:rPr>
        <w:t>Результаты стартовой диагностики являются основанием для корректировки учебных программ и индивидуализации учебно</w:t>
      </w:r>
      <w:r w:rsidR="003C1C7A" w:rsidRPr="00327968">
        <w:rPr>
          <w:sz w:val="24"/>
          <w:szCs w:val="24"/>
        </w:rPr>
        <w:t>й</w:t>
      </w:r>
      <w:r w:rsidRPr="00327968">
        <w:rPr>
          <w:sz w:val="24"/>
          <w:szCs w:val="24"/>
        </w:rPr>
        <w:t xml:space="preserve"> </w:t>
      </w:r>
      <w:r w:rsidR="003C1C7A" w:rsidRPr="00327968">
        <w:rPr>
          <w:sz w:val="24"/>
          <w:szCs w:val="24"/>
        </w:rPr>
        <w:t>деятельности</w:t>
      </w:r>
      <w:r w:rsidRPr="00327968">
        <w:rPr>
          <w:sz w:val="24"/>
          <w:szCs w:val="24"/>
        </w:rPr>
        <w:t xml:space="preserve"> (в том числе в рамках выбора уровня изучения предметов) с уч</w:t>
      </w:r>
      <w:r w:rsidR="006F27F0" w:rsidRPr="00327968">
        <w:rPr>
          <w:sz w:val="24"/>
          <w:szCs w:val="24"/>
        </w:rPr>
        <w:t>е</w:t>
      </w:r>
      <w:r w:rsidRPr="00327968">
        <w:rPr>
          <w:sz w:val="24"/>
          <w:szCs w:val="24"/>
        </w:rPr>
        <w:t>том выделенных актуальных проблем, характерных для класса в целом и выявленных групп риска.</w:t>
      </w:r>
    </w:p>
    <w:p w14:paraId="1EC966C8" w14:textId="77777777" w:rsidR="00D47162" w:rsidRPr="00327968" w:rsidRDefault="00D47162" w:rsidP="00F9039F">
      <w:pPr>
        <w:spacing w:line="240" w:lineRule="auto"/>
        <w:ind w:firstLine="284"/>
        <w:rPr>
          <w:rFonts w:eastAsia="@Arial Unicode MS"/>
          <w:sz w:val="24"/>
          <w:szCs w:val="24"/>
        </w:rPr>
      </w:pPr>
      <w:r w:rsidRPr="00327968">
        <w:rPr>
          <w:sz w:val="24"/>
          <w:szCs w:val="24"/>
        </w:rPr>
        <w:t>Текущая оценка</w:t>
      </w:r>
      <w:r w:rsidRPr="00327968">
        <w:rPr>
          <w:i/>
          <w:sz w:val="24"/>
          <w:szCs w:val="24"/>
        </w:rPr>
        <w:t xml:space="preserve"> </w:t>
      </w:r>
      <w:r w:rsidRPr="00327968">
        <w:rPr>
          <w:sz w:val="24"/>
          <w:szCs w:val="24"/>
        </w:rPr>
        <w:t xml:space="preserve">представляет собой процедуру оценки индивидуального продвижения в освоении учебной программы курса. Текущая оценка может быть формирующей, т.е. поддерживающей и направляющей усилия </w:t>
      </w:r>
      <w:r w:rsidR="006F27F0" w:rsidRPr="00327968">
        <w:rPr>
          <w:sz w:val="24"/>
          <w:szCs w:val="24"/>
        </w:rPr>
        <w:t>об</w:t>
      </w:r>
      <w:r w:rsidRPr="00327968">
        <w:rPr>
          <w:sz w:val="24"/>
          <w:szCs w:val="24"/>
        </w:rPr>
        <w:t>уча</w:t>
      </w:r>
      <w:r w:rsidR="006F27F0" w:rsidRPr="00327968">
        <w:rPr>
          <w:sz w:val="24"/>
          <w:szCs w:val="24"/>
        </w:rPr>
        <w:t>ю</w:t>
      </w:r>
      <w:r w:rsidRPr="00327968">
        <w:rPr>
          <w:sz w:val="24"/>
          <w:szCs w:val="24"/>
        </w:rPr>
        <w:t xml:space="preserve">щегося, и диагностической, способствующей выявлению и осознанию учителем и </w:t>
      </w:r>
      <w:r w:rsidR="006F27F0" w:rsidRPr="00327968">
        <w:rPr>
          <w:sz w:val="24"/>
          <w:szCs w:val="24"/>
        </w:rPr>
        <w:t>об</w:t>
      </w:r>
      <w:r w:rsidRPr="00327968">
        <w:rPr>
          <w:sz w:val="24"/>
          <w:szCs w:val="24"/>
        </w:rPr>
        <w:t>уча</w:t>
      </w:r>
      <w:r w:rsidR="006F27F0" w:rsidRPr="00327968">
        <w:rPr>
          <w:sz w:val="24"/>
          <w:szCs w:val="24"/>
        </w:rPr>
        <w:t>ю</w:t>
      </w:r>
      <w:r w:rsidRPr="00327968">
        <w:rPr>
          <w:sz w:val="24"/>
          <w:szCs w:val="24"/>
        </w:rPr>
        <w:t xml:space="preserve">щимся существующих проблем в обучении. </w:t>
      </w:r>
      <w:r w:rsidRPr="00327968">
        <w:rPr>
          <w:sz w:val="24"/>
          <w:szCs w:val="24"/>
        </w:rPr>
        <w:lastRenderedPageBreak/>
        <w:t xml:space="preserve">Объектом текущей оценки являются промежуточные предметные планируемые </w:t>
      </w:r>
      <w:r w:rsidR="000331F6" w:rsidRPr="00327968">
        <w:rPr>
          <w:sz w:val="24"/>
          <w:szCs w:val="24"/>
        </w:rPr>
        <w:t xml:space="preserve">образовательные </w:t>
      </w:r>
      <w:r w:rsidRPr="00327968">
        <w:rPr>
          <w:sz w:val="24"/>
          <w:szCs w:val="24"/>
        </w:rPr>
        <w:t xml:space="preserve">результаты. </w:t>
      </w:r>
    </w:p>
    <w:p w14:paraId="2F78B7D0" w14:textId="77777777" w:rsidR="00D47162" w:rsidRPr="00327968" w:rsidRDefault="00D47162" w:rsidP="00F9039F">
      <w:pPr>
        <w:spacing w:line="240" w:lineRule="auto"/>
        <w:ind w:firstLine="284"/>
        <w:rPr>
          <w:sz w:val="24"/>
          <w:szCs w:val="24"/>
        </w:rPr>
      </w:pPr>
      <w:r w:rsidRPr="00327968">
        <w:rPr>
          <w:rFonts w:eastAsia="@Arial Unicode MS"/>
          <w:sz w:val="24"/>
          <w:szCs w:val="24"/>
        </w:rPr>
        <w:t xml:space="preserve">В ходе оценки </w:t>
      </w:r>
      <w:r w:rsidRPr="00327968">
        <w:rPr>
          <w:sz w:val="24"/>
          <w:szCs w:val="24"/>
        </w:rPr>
        <w:t>сформированности метапредметных результатов обучения рекомендуется особое внимание уделять выявлению проблем и фиксации успешности продвижения в овладении коммуникативными умениями (умением внимательно относиться к чужой точке зрения, умением рассуждать с точки зрения собеседника, не совпадающей с собственной точкой зрения); инструментами само- и взаимооценки; инструментами и при</w:t>
      </w:r>
      <w:r w:rsidR="008F0BC6" w:rsidRPr="00327968">
        <w:rPr>
          <w:sz w:val="24"/>
          <w:szCs w:val="24"/>
        </w:rPr>
        <w:t>е</w:t>
      </w:r>
      <w:r w:rsidRPr="00327968">
        <w:rPr>
          <w:sz w:val="24"/>
          <w:szCs w:val="24"/>
        </w:rPr>
        <w:t>мами поисковой деятельности (способами выявления противоречий, методов познания, адекватных базовой отрасли знания; обращения к над</w:t>
      </w:r>
      <w:r w:rsidR="008F0BC6" w:rsidRPr="00327968">
        <w:rPr>
          <w:sz w:val="24"/>
          <w:szCs w:val="24"/>
        </w:rPr>
        <w:t>е</w:t>
      </w:r>
      <w:r w:rsidRPr="00327968">
        <w:rPr>
          <w:sz w:val="24"/>
          <w:szCs w:val="24"/>
        </w:rPr>
        <w:t>жным источникам информации, доказательствам, разумным методам и способам проверки, использования различных методов</w:t>
      </w:r>
      <w:r w:rsidR="00C12688" w:rsidRPr="00327968">
        <w:rPr>
          <w:sz w:val="24"/>
          <w:szCs w:val="24"/>
        </w:rPr>
        <w:t xml:space="preserve"> и способов фиксации</w:t>
      </w:r>
      <w:r w:rsidRPr="00327968">
        <w:rPr>
          <w:sz w:val="24"/>
          <w:szCs w:val="24"/>
        </w:rPr>
        <w:t xml:space="preserve"> информации, ее преобразования и интерпретации). </w:t>
      </w:r>
    </w:p>
    <w:p w14:paraId="45306008" w14:textId="77777777" w:rsidR="00D47162" w:rsidRPr="00327968" w:rsidRDefault="00D47162" w:rsidP="00F9039F">
      <w:pPr>
        <w:spacing w:line="240" w:lineRule="auto"/>
        <w:ind w:firstLine="284"/>
        <w:rPr>
          <w:sz w:val="24"/>
          <w:szCs w:val="24"/>
        </w:rPr>
      </w:pPr>
      <w:r w:rsidRPr="00327968">
        <w:rPr>
          <w:sz w:val="24"/>
          <w:szCs w:val="24"/>
        </w:rPr>
        <w:t xml:space="preserve">В 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 полным и частичным, индивидуальные и групповые формы оценки, само- и взаимооценка и др.). Выбор форм, методов и моделей заданий определяется особенностями предмета, особенностями контрольно-оценочной деятельности учителя. </w:t>
      </w:r>
    </w:p>
    <w:p w14:paraId="6BE0F8F5" w14:textId="77777777" w:rsidR="00D47162" w:rsidRPr="00327968" w:rsidRDefault="00D47162" w:rsidP="00F9039F">
      <w:pPr>
        <w:spacing w:line="240" w:lineRule="auto"/>
        <w:ind w:firstLine="284"/>
        <w:rPr>
          <w:sz w:val="24"/>
          <w:szCs w:val="24"/>
          <w:lang w:eastAsia="ru-RU"/>
        </w:rPr>
      </w:pPr>
      <w:r w:rsidRPr="00327968">
        <w:rPr>
          <w:sz w:val="24"/>
          <w:szCs w:val="24"/>
        </w:rPr>
        <w:t>Результаты текущей оценки являются основ</w:t>
      </w:r>
      <w:r w:rsidR="003C1C7A" w:rsidRPr="00327968">
        <w:rPr>
          <w:sz w:val="24"/>
          <w:szCs w:val="24"/>
        </w:rPr>
        <w:t>ой для индивидуализации учебной деятельности</w:t>
      </w:r>
      <w:r w:rsidRPr="00327968">
        <w:rPr>
          <w:sz w:val="24"/>
          <w:szCs w:val="24"/>
        </w:rPr>
        <w:t xml:space="preserve"> и корректировки индивидуального учебного плана, в том числе и сроков изучения т</w:t>
      </w:r>
      <w:r w:rsidR="00EC794C" w:rsidRPr="00327968">
        <w:rPr>
          <w:sz w:val="24"/>
          <w:szCs w:val="24"/>
        </w:rPr>
        <w:t>емы</w:t>
      </w:r>
      <w:r w:rsidR="008F0BC6" w:rsidRPr="00327968">
        <w:rPr>
          <w:sz w:val="24"/>
          <w:szCs w:val="24"/>
        </w:rPr>
        <w:t xml:space="preserve"> </w:t>
      </w:r>
      <w:r w:rsidR="00EC794C" w:rsidRPr="00327968">
        <w:rPr>
          <w:sz w:val="24"/>
          <w:szCs w:val="24"/>
        </w:rPr>
        <w:t>/</w:t>
      </w:r>
      <w:r w:rsidR="008F0BC6" w:rsidRPr="00327968">
        <w:rPr>
          <w:sz w:val="24"/>
          <w:szCs w:val="24"/>
        </w:rPr>
        <w:t xml:space="preserve"> </w:t>
      </w:r>
      <w:r w:rsidR="00EC794C" w:rsidRPr="00327968">
        <w:rPr>
          <w:sz w:val="24"/>
          <w:szCs w:val="24"/>
        </w:rPr>
        <w:t>раздела</w:t>
      </w:r>
      <w:r w:rsidR="008F0BC6" w:rsidRPr="00327968">
        <w:rPr>
          <w:sz w:val="24"/>
          <w:szCs w:val="24"/>
        </w:rPr>
        <w:t xml:space="preserve"> </w:t>
      </w:r>
      <w:r w:rsidR="00EC794C" w:rsidRPr="00327968">
        <w:rPr>
          <w:sz w:val="24"/>
          <w:szCs w:val="24"/>
        </w:rPr>
        <w:t>/</w:t>
      </w:r>
      <w:r w:rsidR="008F0BC6" w:rsidRPr="00327968">
        <w:rPr>
          <w:sz w:val="24"/>
          <w:szCs w:val="24"/>
        </w:rPr>
        <w:t xml:space="preserve"> </w:t>
      </w:r>
      <w:r w:rsidR="00EC794C" w:rsidRPr="00327968">
        <w:rPr>
          <w:sz w:val="24"/>
          <w:szCs w:val="24"/>
        </w:rPr>
        <w:t>предметного курса.</w:t>
      </w:r>
    </w:p>
    <w:p w14:paraId="30BBB7FB" w14:textId="77777777" w:rsidR="00D47162" w:rsidRPr="00327968" w:rsidRDefault="00D47162" w:rsidP="00F9039F">
      <w:pPr>
        <w:spacing w:line="240" w:lineRule="auto"/>
        <w:ind w:firstLine="284"/>
        <w:rPr>
          <w:b/>
          <w:i/>
          <w:sz w:val="24"/>
          <w:szCs w:val="24"/>
        </w:rPr>
      </w:pPr>
      <w:r w:rsidRPr="00327968">
        <w:rPr>
          <w:sz w:val="24"/>
          <w:szCs w:val="24"/>
        </w:rPr>
        <w:t>Тематическая оценка</w:t>
      </w:r>
      <w:r w:rsidRPr="00327968">
        <w:rPr>
          <w:i/>
          <w:sz w:val="24"/>
          <w:szCs w:val="24"/>
        </w:rPr>
        <w:t xml:space="preserve"> </w:t>
      </w:r>
      <w:r w:rsidRPr="00327968">
        <w:rPr>
          <w:sz w:val="24"/>
          <w:szCs w:val="24"/>
        </w:rPr>
        <w:t>представляет собой процедуру оценки уровня достижения промежуточных планируемых результатов по предмету, которые приводятся в учебных методических комплектах к учебникам, входящих в федеральный перечень</w:t>
      </w:r>
      <w:r w:rsidR="008F0BC6" w:rsidRPr="00327968">
        <w:rPr>
          <w:sz w:val="24"/>
          <w:szCs w:val="24"/>
        </w:rPr>
        <w:t>,</w:t>
      </w:r>
      <w:r w:rsidRPr="00327968">
        <w:rPr>
          <w:sz w:val="24"/>
          <w:szCs w:val="24"/>
        </w:rPr>
        <w:t xml:space="preserve"> и в рабочих программах. По предметам, вводимым образовательной организацией самостоятельно, планируемые результаты устанавливаются самой образовательной организацией.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w:t>
      </w:r>
      <w:r w:rsidR="003C1C7A" w:rsidRPr="00327968">
        <w:rPr>
          <w:sz w:val="24"/>
          <w:szCs w:val="24"/>
        </w:rPr>
        <w:t>м для текущей коррекции учебной</w:t>
      </w:r>
      <w:r w:rsidRPr="00327968">
        <w:rPr>
          <w:sz w:val="24"/>
          <w:szCs w:val="24"/>
        </w:rPr>
        <w:t xml:space="preserve"> </w:t>
      </w:r>
      <w:r w:rsidR="003C1C7A" w:rsidRPr="00327968">
        <w:rPr>
          <w:sz w:val="24"/>
          <w:szCs w:val="24"/>
        </w:rPr>
        <w:t xml:space="preserve">деятельности </w:t>
      </w:r>
      <w:r w:rsidRPr="00327968">
        <w:rPr>
          <w:sz w:val="24"/>
          <w:szCs w:val="24"/>
        </w:rPr>
        <w:t>и е</w:t>
      </w:r>
      <w:r w:rsidR="003C1C7A" w:rsidRPr="00327968">
        <w:rPr>
          <w:sz w:val="24"/>
          <w:szCs w:val="24"/>
        </w:rPr>
        <w:t>е</w:t>
      </w:r>
      <w:r w:rsidRPr="00327968">
        <w:rPr>
          <w:sz w:val="24"/>
          <w:szCs w:val="24"/>
        </w:rPr>
        <w:t xml:space="preserve"> индивидуализации.</w:t>
      </w:r>
    </w:p>
    <w:p w14:paraId="2C8DDE18" w14:textId="77777777" w:rsidR="00D47162" w:rsidRPr="00327968" w:rsidRDefault="00D47162" w:rsidP="00F9039F">
      <w:pPr>
        <w:spacing w:line="240" w:lineRule="auto"/>
        <w:ind w:firstLine="284"/>
        <w:rPr>
          <w:b/>
          <w:i/>
          <w:sz w:val="24"/>
          <w:szCs w:val="24"/>
        </w:rPr>
      </w:pPr>
      <w:r w:rsidRPr="00327968">
        <w:rPr>
          <w:sz w:val="24"/>
          <w:szCs w:val="24"/>
        </w:rPr>
        <w:t xml:space="preserve">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w:t>
      </w:r>
      <w:r w:rsidR="008F0BC6" w:rsidRPr="00327968">
        <w:rPr>
          <w:sz w:val="24"/>
          <w:szCs w:val="24"/>
        </w:rPr>
        <w:t>об</w:t>
      </w:r>
      <w:r w:rsidRPr="00327968">
        <w:rPr>
          <w:sz w:val="24"/>
          <w:szCs w:val="24"/>
        </w:rPr>
        <w:t>уча</w:t>
      </w:r>
      <w:r w:rsidR="008F0BC6" w:rsidRPr="00327968">
        <w:rPr>
          <w:sz w:val="24"/>
          <w:szCs w:val="24"/>
        </w:rPr>
        <w:t>ю</w:t>
      </w:r>
      <w:r w:rsidRPr="00327968">
        <w:rPr>
          <w:sz w:val="24"/>
          <w:szCs w:val="24"/>
        </w:rPr>
        <w:t xml:space="preserve">щимся. В портфолио включаются как документы, фиксирующие достижения обучающегося (например, наградные листы, дипломы, сертификаты участия, рецензии, отзывы на работы и проч.), так и </w:t>
      </w:r>
      <w:r w:rsidR="008F0BC6" w:rsidRPr="00327968">
        <w:rPr>
          <w:sz w:val="24"/>
          <w:szCs w:val="24"/>
        </w:rPr>
        <w:t xml:space="preserve">его </w:t>
      </w:r>
      <w:r w:rsidRPr="00327968">
        <w:rPr>
          <w:sz w:val="24"/>
          <w:szCs w:val="24"/>
        </w:rPr>
        <w:t>работы. На уровне среднего образования приоритет при отборе документов для портфолио отдается документам внешних организаций (например, сертификаты участия, дипломы и грамоты конкурсов и олимпиад, входящих в Перечень олимпиад, который ежегодно утверждается Министерством образования и науки РФ). Отбор работ и отзывов для портфолио вед</w:t>
      </w:r>
      <w:r w:rsidR="008F0BC6" w:rsidRPr="00327968">
        <w:rPr>
          <w:sz w:val="24"/>
          <w:szCs w:val="24"/>
        </w:rPr>
        <w:t>е</w:t>
      </w:r>
      <w:r w:rsidRPr="00327968">
        <w:rPr>
          <w:sz w:val="24"/>
          <w:szCs w:val="24"/>
        </w:rPr>
        <w:t xml:space="preserve">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и средней школе. </w:t>
      </w:r>
      <w:r w:rsidRPr="00327968">
        <w:rPr>
          <w:sz w:val="24"/>
          <w:szCs w:val="24"/>
          <w:lang w:eastAsia="ru-RU"/>
        </w:rPr>
        <w:t xml:space="preserve">Результаты, представленные в портфолио, используются при поступлении </w:t>
      </w:r>
      <w:r w:rsidR="008F0BC6" w:rsidRPr="00327968">
        <w:rPr>
          <w:sz w:val="24"/>
          <w:szCs w:val="24"/>
          <w:lang w:eastAsia="ru-RU"/>
        </w:rPr>
        <w:t xml:space="preserve">в </w:t>
      </w:r>
      <w:r w:rsidRPr="00327968">
        <w:rPr>
          <w:sz w:val="24"/>
          <w:szCs w:val="24"/>
          <w:lang w:eastAsia="ru-RU"/>
        </w:rPr>
        <w:t>высшие учебные заведения.</w:t>
      </w:r>
    </w:p>
    <w:p w14:paraId="598E0440" w14:textId="77777777" w:rsidR="00D47162" w:rsidRPr="00327968" w:rsidRDefault="00D47162" w:rsidP="00F9039F">
      <w:pPr>
        <w:spacing w:line="240" w:lineRule="auto"/>
        <w:ind w:firstLine="284"/>
        <w:rPr>
          <w:b/>
          <w:i/>
          <w:sz w:val="24"/>
          <w:szCs w:val="24"/>
        </w:rPr>
      </w:pPr>
      <w:r w:rsidRPr="00327968">
        <w:rPr>
          <w:sz w:val="24"/>
          <w:szCs w:val="24"/>
        </w:rPr>
        <w:t>Внутренний мониторинг образовательной организации</w:t>
      </w:r>
      <w:r w:rsidRPr="00327968">
        <w:rPr>
          <w:i/>
          <w:sz w:val="24"/>
          <w:szCs w:val="24"/>
        </w:rPr>
        <w:t xml:space="preserve"> </w:t>
      </w:r>
      <w:r w:rsidRPr="00327968">
        <w:rPr>
          <w:sz w:val="24"/>
          <w:szCs w:val="24"/>
        </w:rPr>
        <w:t>представляет собой процедуры</w:t>
      </w:r>
      <w:r w:rsidRPr="00327968">
        <w:rPr>
          <w:b/>
          <w:i/>
          <w:sz w:val="24"/>
          <w:szCs w:val="24"/>
        </w:rPr>
        <w:t xml:space="preserve"> </w:t>
      </w:r>
      <w:r w:rsidRPr="00327968">
        <w:rPr>
          <w:sz w:val="24"/>
          <w:szCs w:val="24"/>
        </w:rPr>
        <w:t>оценки уровня достижения предметных и метапредметных результатов, а также оценки той части личностных результатов, которые связаны с оценкой поведения, прилежания, а также с оценкой готовности и способности делать осознанный выбор будущей профессии.</w:t>
      </w:r>
      <w:r w:rsidR="00605689" w:rsidRPr="00327968">
        <w:rPr>
          <w:sz w:val="24"/>
          <w:szCs w:val="24"/>
        </w:rPr>
        <w:t xml:space="preserve"> </w:t>
      </w:r>
      <w:r w:rsidRPr="00327968">
        <w:rPr>
          <w:sz w:val="24"/>
          <w:szCs w:val="24"/>
        </w:rPr>
        <w:t>Результаты внутреннего мониторинга являются основанием для рекомендаций по текущей коррекции учебно</w:t>
      </w:r>
      <w:r w:rsidR="003C1C7A" w:rsidRPr="00327968">
        <w:rPr>
          <w:sz w:val="24"/>
          <w:szCs w:val="24"/>
        </w:rPr>
        <w:t>й</w:t>
      </w:r>
      <w:r w:rsidRPr="00327968">
        <w:rPr>
          <w:sz w:val="24"/>
          <w:szCs w:val="24"/>
        </w:rPr>
        <w:t xml:space="preserve"> </w:t>
      </w:r>
      <w:r w:rsidR="003C1C7A" w:rsidRPr="00327968">
        <w:rPr>
          <w:sz w:val="24"/>
          <w:szCs w:val="24"/>
        </w:rPr>
        <w:t xml:space="preserve">деятельности </w:t>
      </w:r>
      <w:r w:rsidRPr="00327968">
        <w:rPr>
          <w:sz w:val="24"/>
          <w:szCs w:val="24"/>
        </w:rPr>
        <w:t>и е</w:t>
      </w:r>
      <w:r w:rsidR="003C1C7A" w:rsidRPr="00327968">
        <w:rPr>
          <w:sz w:val="24"/>
          <w:szCs w:val="24"/>
        </w:rPr>
        <w:t>е</w:t>
      </w:r>
      <w:r w:rsidRPr="00327968">
        <w:rPr>
          <w:sz w:val="24"/>
          <w:szCs w:val="24"/>
        </w:rPr>
        <w:t xml:space="preserve"> индивидуализации. </w:t>
      </w:r>
    </w:p>
    <w:p w14:paraId="3845FAAB" w14:textId="031541C8" w:rsidR="00D47162" w:rsidRPr="00327968" w:rsidRDefault="00D47162" w:rsidP="00F9039F">
      <w:pPr>
        <w:spacing w:line="240" w:lineRule="auto"/>
        <w:ind w:firstLine="284"/>
        <w:rPr>
          <w:sz w:val="24"/>
          <w:szCs w:val="24"/>
        </w:rPr>
      </w:pPr>
      <w:r w:rsidRPr="004149DD">
        <w:rPr>
          <w:b/>
          <w:bCs/>
          <w:sz w:val="24"/>
          <w:szCs w:val="24"/>
        </w:rPr>
        <w:t>Промежуточная аттестация</w:t>
      </w:r>
      <w:r w:rsidRPr="004149DD">
        <w:rPr>
          <w:i/>
          <w:sz w:val="24"/>
          <w:szCs w:val="24"/>
        </w:rPr>
        <w:t xml:space="preserve"> </w:t>
      </w:r>
      <w:r w:rsidRPr="004149DD">
        <w:rPr>
          <w:sz w:val="24"/>
          <w:szCs w:val="24"/>
        </w:rPr>
        <w:t xml:space="preserve">представляет собой процедуру аттестации обучающихся на уровне среднего общего образования и проводится в конце учебного года по каждому изучаемому предмету. Промежуточная аттестация проводится на основе результатов выполнения тематических проверочных работ и </w:t>
      </w:r>
      <w:r w:rsidR="005B5550" w:rsidRPr="004149DD">
        <w:rPr>
          <w:sz w:val="24"/>
          <w:szCs w:val="24"/>
        </w:rPr>
        <w:t>отража</w:t>
      </w:r>
      <w:r w:rsidR="00874682" w:rsidRPr="004149DD">
        <w:rPr>
          <w:sz w:val="24"/>
          <w:szCs w:val="24"/>
        </w:rPr>
        <w:t>ет</w:t>
      </w:r>
      <w:r w:rsidR="005B5550" w:rsidRPr="004149DD">
        <w:rPr>
          <w:sz w:val="24"/>
          <w:szCs w:val="24"/>
        </w:rPr>
        <w:t>ся</w:t>
      </w:r>
      <w:r w:rsidR="00744A8D" w:rsidRPr="004149DD">
        <w:rPr>
          <w:sz w:val="24"/>
          <w:szCs w:val="24"/>
        </w:rPr>
        <w:t xml:space="preserve"> </w:t>
      </w:r>
      <w:r w:rsidRPr="004149DD">
        <w:rPr>
          <w:sz w:val="24"/>
          <w:szCs w:val="24"/>
        </w:rPr>
        <w:t>в дневнике.</w:t>
      </w:r>
      <w:r w:rsidR="007F790F">
        <w:rPr>
          <w:sz w:val="24"/>
          <w:szCs w:val="24"/>
        </w:rPr>
        <w:t xml:space="preserve"> </w:t>
      </w:r>
    </w:p>
    <w:p w14:paraId="6FAE4FC7" w14:textId="0E395A9F" w:rsidR="00D47162" w:rsidRPr="00327968" w:rsidRDefault="0064391B" w:rsidP="00F9039F">
      <w:pPr>
        <w:spacing w:line="240" w:lineRule="auto"/>
        <w:ind w:firstLine="284"/>
        <w:rPr>
          <w:sz w:val="24"/>
          <w:szCs w:val="24"/>
        </w:rPr>
      </w:pPr>
      <w:r>
        <w:rPr>
          <w:sz w:val="24"/>
          <w:szCs w:val="24"/>
          <w:lang w:eastAsia="ru-RU"/>
        </w:rPr>
        <w:lastRenderedPageBreak/>
        <w:t>Отметка за промежуточную аттестацию</w:t>
      </w:r>
      <w:r w:rsidR="00D47162" w:rsidRPr="00327968">
        <w:rPr>
          <w:sz w:val="24"/>
          <w:szCs w:val="24"/>
          <w:lang w:eastAsia="ru-RU"/>
        </w:rPr>
        <w:t xml:space="preserve"> фиксиру</w:t>
      </w:r>
      <w:r>
        <w:rPr>
          <w:sz w:val="24"/>
          <w:szCs w:val="24"/>
          <w:lang w:eastAsia="ru-RU"/>
        </w:rPr>
        <w:t>ет</w:t>
      </w:r>
      <w:r w:rsidR="00D47162" w:rsidRPr="00327968">
        <w:rPr>
          <w:sz w:val="24"/>
          <w:szCs w:val="24"/>
          <w:lang w:eastAsia="ru-RU"/>
        </w:rPr>
        <w:t xml:space="preserve">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r w:rsidR="00D47162" w:rsidRPr="00327968">
        <w:rPr>
          <w:sz w:val="24"/>
          <w:szCs w:val="24"/>
        </w:rPr>
        <w:t xml:space="preserve">В </w:t>
      </w:r>
      <w:r w:rsidR="00D47162" w:rsidRPr="00327968">
        <w:rPr>
          <w:sz w:val="24"/>
          <w:szCs w:val="24"/>
          <w:lang w:eastAsia="ru-RU"/>
        </w:rPr>
        <w:t>случае использования стандартизированных измерительных материалов</w:t>
      </w:r>
      <w:r w:rsidR="00D47162" w:rsidRPr="00327968">
        <w:rPr>
          <w:sz w:val="24"/>
          <w:szCs w:val="24"/>
        </w:rPr>
        <w:t xml:space="preserve"> критерий достижения/освоения учебного материала задается </w:t>
      </w:r>
      <w:r w:rsidR="00B07043" w:rsidRPr="00327968">
        <w:rPr>
          <w:sz w:val="24"/>
          <w:szCs w:val="24"/>
        </w:rPr>
        <w:t xml:space="preserve">на уровне </w:t>
      </w:r>
      <w:r w:rsidR="00D47162" w:rsidRPr="00327968">
        <w:rPr>
          <w:sz w:val="24"/>
          <w:szCs w:val="24"/>
        </w:rPr>
        <w:t>выполнени</w:t>
      </w:r>
      <w:r w:rsidR="00B07043" w:rsidRPr="00327968">
        <w:rPr>
          <w:sz w:val="24"/>
          <w:szCs w:val="24"/>
        </w:rPr>
        <w:t>я</w:t>
      </w:r>
      <w:r w:rsidR="00D47162" w:rsidRPr="00327968">
        <w:rPr>
          <w:sz w:val="24"/>
          <w:szCs w:val="24"/>
        </w:rPr>
        <w:t xml:space="preserve"> не менее </w:t>
      </w:r>
      <w:r w:rsidR="00A55958">
        <w:rPr>
          <w:sz w:val="24"/>
          <w:szCs w:val="24"/>
        </w:rPr>
        <w:t>50</w:t>
      </w:r>
      <w:r w:rsidR="00926ACC" w:rsidRPr="00327968">
        <w:rPr>
          <w:sz w:val="24"/>
          <w:szCs w:val="24"/>
        </w:rPr>
        <w:t> </w:t>
      </w:r>
      <w:r w:rsidR="00D47162" w:rsidRPr="00327968">
        <w:rPr>
          <w:sz w:val="24"/>
          <w:szCs w:val="24"/>
        </w:rPr>
        <w:t xml:space="preserve">% заданий базового уровня или получения </w:t>
      </w:r>
      <w:r w:rsidR="00A55958">
        <w:rPr>
          <w:sz w:val="24"/>
          <w:szCs w:val="24"/>
        </w:rPr>
        <w:t>50</w:t>
      </w:r>
      <w:r w:rsidR="00926ACC" w:rsidRPr="00327968">
        <w:rPr>
          <w:sz w:val="24"/>
          <w:szCs w:val="24"/>
        </w:rPr>
        <w:t> </w:t>
      </w:r>
      <w:r w:rsidR="00D47162" w:rsidRPr="00327968">
        <w:rPr>
          <w:sz w:val="24"/>
          <w:szCs w:val="24"/>
        </w:rPr>
        <w:t>% от максимального балла за выполнение заданий базового уровня</w:t>
      </w:r>
      <w:r w:rsidR="00B07043" w:rsidRPr="00327968">
        <w:rPr>
          <w:rStyle w:val="afc"/>
          <w:sz w:val="24"/>
          <w:szCs w:val="24"/>
        </w:rPr>
        <w:footnoteReference w:id="10"/>
      </w:r>
      <w:r w:rsidR="00D47162" w:rsidRPr="00327968">
        <w:rPr>
          <w:sz w:val="24"/>
          <w:szCs w:val="24"/>
        </w:rPr>
        <w:t xml:space="preserve">. </w:t>
      </w:r>
    </w:p>
    <w:p w14:paraId="0D378772" w14:textId="77777777" w:rsidR="00D47162" w:rsidRPr="00327968" w:rsidRDefault="00D47162" w:rsidP="00F9039F">
      <w:pPr>
        <w:spacing w:line="240" w:lineRule="auto"/>
        <w:ind w:firstLine="284"/>
        <w:rPr>
          <w:sz w:val="24"/>
          <w:szCs w:val="24"/>
        </w:rPr>
      </w:pPr>
      <w:r w:rsidRPr="00327968">
        <w:rPr>
          <w:sz w:val="24"/>
          <w:szCs w:val="24"/>
        </w:rPr>
        <w:t>Порядок проведения промежуточной аттестации регламентируется Законом «Об образовании в Российской Федерации» (статья 58) и локальным нормативным актом образовательной организации.</w:t>
      </w:r>
      <w:r w:rsidR="00234E34" w:rsidRPr="00327968">
        <w:rPr>
          <w:sz w:val="24"/>
          <w:szCs w:val="24"/>
        </w:rPr>
        <w:t xml:space="preserve"> </w:t>
      </w:r>
    </w:p>
    <w:p w14:paraId="2653E786" w14:textId="77777777" w:rsidR="00D47162" w:rsidRPr="00327968" w:rsidRDefault="00D47162" w:rsidP="00F9039F">
      <w:pPr>
        <w:spacing w:line="240" w:lineRule="auto"/>
        <w:ind w:firstLine="284"/>
        <w:rPr>
          <w:b/>
          <w:sz w:val="24"/>
          <w:szCs w:val="24"/>
        </w:rPr>
      </w:pPr>
      <w:r w:rsidRPr="00327968">
        <w:rPr>
          <w:b/>
          <w:sz w:val="24"/>
          <w:szCs w:val="24"/>
        </w:rPr>
        <w:t>Государственная итоговая аттестация</w:t>
      </w:r>
    </w:p>
    <w:p w14:paraId="7BE5C19D" w14:textId="77777777" w:rsidR="00D47162" w:rsidRPr="00327968" w:rsidRDefault="00D47162" w:rsidP="00F9039F">
      <w:pPr>
        <w:spacing w:line="240" w:lineRule="auto"/>
        <w:ind w:firstLine="284"/>
        <w:rPr>
          <w:sz w:val="24"/>
          <w:szCs w:val="24"/>
          <w:lang w:eastAsia="ru-RU"/>
        </w:rPr>
      </w:pPr>
      <w:r w:rsidRPr="00327968">
        <w:rPr>
          <w:sz w:val="24"/>
          <w:szCs w:val="24"/>
          <w:lang w:eastAsia="ru-RU"/>
        </w:rPr>
        <w:t xml:space="preserve">В соответствии со статьей 59 </w:t>
      </w:r>
      <w:r w:rsidR="00105C83" w:rsidRPr="00327968">
        <w:rPr>
          <w:sz w:val="24"/>
          <w:szCs w:val="24"/>
          <w:lang w:eastAsia="ru-RU"/>
        </w:rPr>
        <w:t xml:space="preserve">закона </w:t>
      </w:r>
      <w:r w:rsidRPr="00327968">
        <w:rPr>
          <w:sz w:val="24"/>
          <w:szCs w:val="24"/>
          <w:lang w:eastAsia="ru-RU"/>
        </w:rPr>
        <w:t xml:space="preserve">«Об образовании </w:t>
      </w:r>
      <w:r w:rsidRPr="00327968">
        <w:rPr>
          <w:sz w:val="24"/>
          <w:szCs w:val="24"/>
        </w:rPr>
        <w:t>в Российской Федерации</w:t>
      </w:r>
      <w:r w:rsidRPr="00327968">
        <w:rPr>
          <w:sz w:val="24"/>
          <w:szCs w:val="24"/>
          <w:lang w:eastAsia="ru-RU"/>
        </w:rPr>
        <w:t>»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Порядок проведения ГИА, в том числе в форме единого государственного экзамена, устанавливается Приказом Министерства образования и науки Российской Федерации.</w:t>
      </w:r>
    </w:p>
    <w:p w14:paraId="38419E3E" w14:textId="441BE9D5" w:rsidR="00D47162" w:rsidRDefault="00D47162" w:rsidP="00F9039F">
      <w:pPr>
        <w:spacing w:line="240" w:lineRule="auto"/>
        <w:ind w:firstLine="284"/>
        <w:rPr>
          <w:sz w:val="24"/>
          <w:szCs w:val="24"/>
          <w:lang w:eastAsia="ru-RU"/>
        </w:rPr>
      </w:pPr>
      <w:r w:rsidRPr="00327968">
        <w:rPr>
          <w:sz w:val="24"/>
          <w:szCs w:val="24"/>
          <w:lang w:eastAsia="ru-RU"/>
        </w:rPr>
        <w:t>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т.д. (государственный выпускной экзамен – ГВЭ).</w:t>
      </w:r>
    </w:p>
    <w:p w14:paraId="48609441" w14:textId="08D6B6EE" w:rsidR="00D47162" w:rsidRPr="00327968" w:rsidRDefault="00D47162" w:rsidP="00F9039F">
      <w:pPr>
        <w:spacing w:line="240" w:lineRule="auto"/>
        <w:ind w:firstLine="284"/>
        <w:rPr>
          <w:sz w:val="24"/>
          <w:szCs w:val="24"/>
          <w:lang w:eastAsia="ru-RU"/>
        </w:rPr>
      </w:pPr>
      <w:r w:rsidRPr="00327968">
        <w:rPr>
          <w:sz w:val="24"/>
          <w:szCs w:val="24"/>
          <w:lang w:eastAsia="ru-RU"/>
        </w:rPr>
        <w:t xml:space="preserve">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Условием допуска к ГИА является успешное написание итогового сочинения (изложения), которое оценивается по единым критериям в системе «зачет/незачет». </w:t>
      </w:r>
    </w:p>
    <w:p w14:paraId="3C245263" w14:textId="77777777" w:rsidR="00D47162" w:rsidRPr="00327968" w:rsidRDefault="00D47162" w:rsidP="00F9039F">
      <w:pPr>
        <w:spacing w:line="240" w:lineRule="auto"/>
        <w:ind w:firstLine="284"/>
        <w:rPr>
          <w:sz w:val="24"/>
          <w:szCs w:val="24"/>
          <w:lang w:eastAsia="ru-RU"/>
        </w:rPr>
      </w:pPr>
      <w:r w:rsidRPr="00327968">
        <w:rPr>
          <w:sz w:val="24"/>
          <w:szCs w:val="24"/>
          <w:lang w:eastAsia="ru-RU"/>
        </w:rPr>
        <w:t>В соответствии с Ф</w:t>
      </w:r>
      <w:r w:rsidR="00263275" w:rsidRPr="00327968">
        <w:rPr>
          <w:sz w:val="24"/>
          <w:szCs w:val="24"/>
          <w:lang w:eastAsia="ru-RU"/>
        </w:rPr>
        <w:t>ФГОС СОО</w:t>
      </w:r>
      <w:r w:rsidRPr="00327968">
        <w:rPr>
          <w:sz w:val="24"/>
          <w:szCs w:val="24"/>
          <w:lang w:eastAsia="ru-RU"/>
        </w:rPr>
        <w:t xml:space="preserve"> государственная итоговая аттестация в форме ЕГЭ проводится по обязательным предметам и предметам по выбору обучающихся. </w:t>
      </w:r>
    </w:p>
    <w:p w14:paraId="58797276" w14:textId="77777777" w:rsidR="00D47162" w:rsidRPr="00327968" w:rsidRDefault="00D47162" w:rsidP="00F9039F">
      <w:pPr>
        <w:spacing w:line="240" w:lineRule="auto"/>
        <w:ind w:firstLine="284"/>
        <w:rPr>
          <w:sz w:val="24"/>
          <w:szCs w:val="24"/>
          <w:lang w:eastAsia="ru-RU"/>
        </w:rPr>
      </w:pPr>
      <w:r w:rsidRPr="00327968">
        <w:rPr>
          <w:sz w:val="24"/>
          <w:szCs w:val="24"/>
          <w:lang w:eastAsia="ru-RU"/>
        </w:rPr>
        <w:t>Для предметов по выбору контрольные измерительные материалы разрабатываются на основании планируемых результатов обучения для углубленного уровня изучения предмета. При этом минимальная граница, свидетельствующая о достижении требований Ф</w:t>
      </w:r>
      <w:r w:rsidR="00263275" w:rsidRPr="00327968">
        <w:rPr>
          <w:sz w:val="24"/>
          <w:szCs w:val="24"/>
          <w:lang w:eastAsia="ru-RU"/>
        </w:rPr>
        <w:t>ФГОС СОО</w:t>
      </w:r>
      <w:r w:rsidRPr="00327968">
        <w:rPr>
          <w:sz w:val="24"/>
          <w:szCs w:val="24"/>
          <w:lang w:eastAsia="ru-RU"/>
        </w:rPr>
        <w:t>,</w:t>
      </w:r>
      <w:r w:rsidR="004D72CC" w:rsidRPr="00327968">
        <w:rPr>
          <w:sz w:val="24"/>
          <w:szCs w:val="24"/>
          <w:lang w:eastAsia="ru-RU"/>
        </w:rPr>
        <w:t xml:space="preserve"> которые включают в качестве составной части планируемые результаты для базового уровня изучения предмета,</w:t>
      </w:r>
      <w:r w:rsidR="00BF76C9" w:rsidRPr="00327968">
        <w:rPr>
          <w:sz w:val="24"/>
          <w:szCs w:val="24"/>
          <w:lang w:eastAsia="ru-RU"/>
        </w:rPr>
        <w:t xml:space="preserve"> </w:t>
      </w:r>
      <w:r w:rsidRPr="00327968">
        <w:rPr>
          <w:sz w:val="24"/>
          <w:szCs w:val="24"/>
          <w:lang w:eastAsia="ru-RU"/>
        </w:rPr>
        <w:t xml:space="preserve">устанавливается исходя из планируемых результатов блока «Выпускник научится» для базового уровня изучения предмета. </w:t>
      </w:r>
    </w:p>
    <w:p w14:paraId="4628F22F" w14:textId="77777777" w:rsidR="00D47162" w:rsidRPr="00327968" w:rsidRDefault="00D47162" w:rsidP="00F9039F">
      <w:pPr>
        <w:spacing w:line="240" w:lineRule="auto"/>
        <w:ind w:firstLine="284"/>
        <w:rPr>
          <w:sz w:val="24"/>
          <w:szCs w:val="24"/>
          <w:lang w:eastAsia="ru-RU"/>
        </w:rPr>
      </w:pPr>
      <w:r w:rsidRPr="00327968">
        <w:rPr>
          <w:sz w:val="24"/>
          <w:szCs w:val="24"/>
        </w:rPr>
        <w:t xml:space="preserve">Итоговая аттестация по предмету </w:t>
      </w:r>
      <w:r w:rsidRPr="00327968">
        <w:rPr>
          <w:sz w:val="24"/>
          <w:szCs w:val="24"/>
          <w:lang w:eastAsia="ru-RU"/>
        </w:rPr>
        <w:t>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w:t>
      </w:r>
      <w:r w:rsidR="008F0BC6" w:rsidRPr="00327968">
        <w:rPr>
          <w:sz w:val="24"/>
          <w:szCs w:val="24"/>
          <w:lang w:eastAsia="ru-RU"/>
        </w:rPr>
        <w:t>,</w:t>
      </w:r>
      <w:r w:rsidRPr="00327968">
        <w:rPr>
          <w:sz w:val="24"/>
          <w:szCs w:val="24"/>
          <w:lang w:eastAsia="ru-RU"/>
        </w:rPr>
        <w:t xml:space="preserve"> и результаты выполнения итоговой работы по предмету. Итоговые работы проводятся по тем предметам, которые для данного обучающегося не вынесены на государственную итоговую аттестацию.</w:t>
      </w:r>
    </w:p>
    <w:p w14:paraId="4148D8C1" w14:textId="11116BA1" w:rsidR="00D47162" w:rsidRPr="00327968" w:rsidRDefault="00D47162" w:rsidP="00F9039F">
      <w:pPr>
        <w:spacing w:line="240" w:lineRule="auto"/>
        <w:ind w:firstLine="284"/>
        <w:rPr>
          <w:sz w:val="24"/>
          <w:szCs w:val="24"/>
          <w:lang w:eastAsia="ru-RU"/>
        </w:rPr>
      </w:pPr>
      <w:r w:rsidRPr="00327968">
        <w:rPr>
          <w:sz w:val="24"/>
          <w:szCs w:val="24"/>
          <w:lang w:eastAsia="ru-RU"/>
        </w:rPr>
        <w:t xml:space="preserve">Форма итоговой работы по предмету устанавливается решением педагогического совета по представлению методического объединения учителей. Итоговой работой по предмету для выпускников средней школы может служить письменная проверочная работа или письменная проверочная работа с устной частью или с практической работой (эксперимент, исследование, опыт и т.п.), а также устные формы (итоговый зачет по билетам), часть портфолио (подборка работ, свидетельствующая о достижении всех требований к предметным результатам обучения) </w:t>
      </w:r>
      <w:r w:rsidRPr="00327968">
        <w:rPr>
          <w:sz w:val="24"/>
          <w:szCs w:val="24"/>
          <w:lang w:eastAsia="ru-RU"/>
        </w:rPr>
        <w:lastRenderedPageBreak/>
        <w:t xml:space="preserve">и т.д. По предметам, не вынесенным на ГИА, итоговая отметка ставится на основе результатов только внутренней оценки. </w:t>
      </w:r>
    </w:p>
    <w:p w14:paraId="6DE13708" w14:textId="77777777" w:rsidR="00D47162" w:rsidRPr="009B404B" w:rsidRDefault="00D47162" w:rsidP="00F9039F">
      <w:pPr>
        <w:spacing w:line="240" w:lineRule="auto"/>
        <w:ind w:firstLine="284"/>
        <w:rPr>
          <w:sz w:val="24"/>
          <w:szCs w:val="24"/>
        </w:rPr>
      </w:pPr>
      <w:r w:rsidRPr="00327968">
        <w:rPr>
          <w:sz w:val="24"/>
          <w:szCs w:val="24"/>
        </w:rPr>
        <w:t xml:space="preserve">Итоговая отметка по предметам и междисциплинарным программам фиксируется в документе об уровне образования </w:t>
      </w:r>
      <w:r w:rsidR="00FD055C" w:rsidRPr="00327968">
        <w:rPr>
          <w:sz w:val="24"/>
          <w:szCs w:val="24"/>
        </w:rPr>
        <w:t>устан</w:t>
      </w:r>
      <w:r w:rsidR="006F7B79" w:rsidRPr="00327968">
        <w:rPr>
          <w:sz w:val="24"/>
          <w:szCs w:val="24"/>
        </w:rPr>
        <w:t>о</w:t>
      </w:r>
      <w:r w:rsidR="00FD055C" w:rsidRPr="00327968">
        <w:rPr>
          <w:sz w:val="24"/>
          <w:szCs w:val="24"/>
        </w:rPr>
        <w:t>вленного</w:t>
      </w:r>
      <w:r w:rsidRPr="00327968">
        <w:rPr>
          <w:sz w:val="24"/>
          <w:szCs w:val="24"/>
        </w:rPr>
        <w:t xml:space="preserve"> образца </w:t>
      </w:r>
      <w:r w:rsidRPr="00327968">
        <w:rPr>
          <w:sz w:val="24"/>
          <w:szCs w:val="24"/>
          <w:lang w:eastAsia="ru-RU"/>
        </w:rPr>
        <w:t>– аттестате о среднем общем образовании</w:t>
      </w:r>
      <w:r w:rsidRPr="00327968">
        <w:rPr>
          <w:sz w:val="24"/>
          <w:szCs w:val="24"/>
        </w:rPr>
        <w:t>.</w:t>
      </w:r>
    </w:p>
    <w:p w14:paraId="74090D4A" w14:textId="022B0F2C" w:rsidR="006F7B79" w:rsidRDefault="006F7B79" w:rsidP="00F9039F">
      <w:pPr>
        <w:suppressAutoHyphens w:val="0"/>
        <w:spacing w:after="160" w:line="240" w:lineRule="auto"/>
        <w:ind w:firstLine="284"/>
        <w:jc w:val="left"/>
      </w:pPr>
    </w:p>
    <w:p w14:paraId="48F1BA0A" w14:textId="76E5FC0E" w:rsidR="0020391B" w:rsidRDefault="0020391B" w:rsidP="00F9039F">
      <w:pPr>
        <w:suppressAutoHyphens w:val="0"/>
        <w:spacing w:after="160" w:line="240" w:lineRule="auto"/>
        <w:ind w:firstLine="284"/>
        <w:jc w:val="left"/>
      </w:pPr>
    </w:p>
    <w:p w14:paraId="7003AB0E" w14:textId="08865C8D" w:rsidR="0020391B" w:rsidRDefault="0020391B" w:rsidP="00F9039F">
      <w:pPr>
        <w:suppressAutoHyphens w:val="0"/>
        <w:spacing w:after="160" w:line="240" w:lineRule="auto"/>
        <w:ind w:firstLine="284"/>
        <w:jc w:val="left"/>
      </w:pPr>
    </w:p>
    <w:p w14:paraId="2599517C" w14:textId="12B0B621" w:rsidR="0020391B" w:rsidRDefault="0020391B" w:rsidP="00F9039F">
      <w:pPr>
        <w:suppressAutoHyphens w:val="0"/>
        <w:spacing w:after="160" w:line="240" w:lineRule="auto"/>
        <w:ind w:firstLine="284"/>
        <w:jc w:val="left"/>
      </w:pPr>
    </w:p>
    <w:p w14:paraId="2047C0D8" w14:textId="29859D4B" w:rsidR="0020391B" w:rsidRDefault="0020391B" w:rsidP="00F9039F">
      <w:pPr>
        <w:suppressAutoHyphens w:val="0"/>
        <w:spacing w:after="160" w:line="240" w:lineRule="auto"/>
        <w:ind w:firstLine="284"/>
        <w:jc w:val="left"/>
      </w:pPr>
    </w:p>
    <w:p w14:paraId="05F0081D" w14:textId="1E4B7DF1" w:rsidR="0020391B" w:rsidRDefault="0020391B" w:rsidP="00F9039F">
      <w:pPr>
        <w:suppressAutoHyphens w:val="0"/>
        <w:spacing w:after="160" w:line="240" w:lineRule="auto"/>
        <w:ind w:firstLine="284"/>
        <w:jc w:val="left"/>
      </w:pPr>
    </w:p>
    <w:p w14:paraId="512B38FA" w14:textId="252195A2" w:rsidR="0020391B" w:rsidRDefault="0020391B" w:rsidP="00F9039F">
      <w:pPr>
        <w:suppressAutoHyphens w:val="0"/>
        <w:spacing w:after="160" w:line="240" w:lineRule="auto"/>
        <w:ind w:firstLine="284"/>
        <w:jc w:val="left"/>
      </w:pPr>
    </w:p>
    <w:p w14:paraId="14762885" w14:textId="6AE3E4DD" w:rsidR="0020391B" w:rsidRDefault="0020391B" w:rsidP="00F9039F">
      <w:pPr>
        <w:suppressAutoHyphens w:val="0"/>
        <w:spacing w:after="160" w:line="240" w:lineRule="auto"/>
        <w:ind w:firstLine="284"/>
        <w:jc w:val="left"/>
      </w:pPr>
    </w:p>
    <w:p w14:paraId="43CFDE1B" w14:textId="05BE2F92" w:rsidR="0020391B" w:rsidRDefault="0020391B" w:rsidP="00F9039F">
      <w:pPr>
        <w:suppressAutoHyphens w:val="0"/>
        <w:spacing w:after="160" w:line="240" w:lineRule="auto"/>
        <w:ind w:firstLine="284"/>
        <w:jc w:val="left"/>
      </w:pPr>
    </w:p>
    <w:p w14:paraId="6C339621" w14:textId="3E7635DD" w:rsidR="0020391B" w:rsidRDefault="0020391B" w:rsidP="00F9039F">
      <w:pPr>
        <w:suppressAutoHyphens w:val="0"/>
        <w:spacing w:after="160" w:line="240" w:lineRule="auto"/>
        <w:ind w:firstLine="284"/>
        <w:jc w:val="left"/>
      </w:pPr>
    </w:p>
    <w:p w14:paraId="57FD3214" w14:textId="6FAD0A85" w:rsidR="0020391B" w:rsidRDefault="0020391B" w:rsidP="00F9039F">
      <w:pPr>
        <w:suppressAutoHyphens w:val="0"/>
        <w:spacing w:after="160" w:line="240" w:lineRule="auto"/>
        <w:ind w:firstLine="284"/>
        <w:jc w:val="left"/>
      </w:pPr>
    </w:p>
    <w:p w14:paraId="5C797757" w14:textId="2CB706E2" w:rsidR="0020391B" w:rsidRDefault="0020391B" w:rsidP="00F9039F">
      <w:pPr>
        <w:suppressAutoHyphens w:val="0"/>
        <w:spacing w:after="160" w:line="240" w:lineRule="auto"/>
        <w:ind w:firstLine="284"/>
        <w:jc w:val="left"/>
      </w:pPr>
    </w:p>
    <w:p w14:paraId="048FCB92" w14:textId="1FCEF08E" w:rsidR="0020391B" w:rsidRDefault="0020391B" w:rsidP="00F9039F">
      <w:pPr>
        <w:suppressAutoHyphens w:val="0"/>
        <w:spacing w:after="160" w:line="240" w:lineRule="auto"/>
        <w:ind w:firstLine="284"/>
        <w:jc w:val="left"/>
      </w:pPr>
    </w:p>
    <w:p w14:paraId="60EF4343" w14:textId="1F81C9A4" w:rsidR="0020391B" w:rsidRDefault="0020391B" w:rsidP="00F9039F">
      <w:pPr>
        <w:suppressAutoHyphens w:val="0"/>
        <w:spacing w:after="160" w:line="240" w:lineRule="auto"/>
        <w:ind w:firstLine="284"/>
        <w:jc w:val="left"/>
      </w:pPr>
    </w:p>
    <w:p w14:paraId="51216B39" w14:textId="21BA89A0" w:rsidR="0020391B" w:rsidRDefault="0020391B" w:rsidP="00F9039F">
      <w:pPr>
        <w:suppressAutoHyphens w:val="0"/>
        <w:spacing w:after="160" w:line="240" w:lineRule="auto"/>
        <w:ind w:firstLine="284"/>
        <w:jc w:val="left"/>
      </w:pPr>
    </w:p>
    <w:p w14:paraId="0C3E8E67" w14:textId="2B84F6F0" w:rsidR="0020391B" w:rsidRDefault="0020391B" w:rsidP="00F9039F">
      <w:pPr>
        <w:suppressAutoHyphens w:val="0"/>
        <w:spacing w:after="160" w:line="240" w:lineRule="auto"/>
        <w:ind w:firstLine="284"/>
        <w:jc w:val="left"/>
      </w:pPr>
    </w:p>
    <w:p w14:paraId="2702291C" w14:textId="21303E37" w:rsidR="0020391B" w:rsidRDefault="0020391B" w:rsidP="00F9039F">
      <w:pPr>
        <w:suppressAutoHyphens w:val="0"/>
        <w:spacing w:after="160" w:line="240" w:lineRule="auto"/>
        <w:ind w:firstLine="284"/>
        <w:jc w:val="left"/>
      </w:pPr>
    </w:p>
    <w:p w14:paraId="52CF87F1" w14:textId="5748FEA6" w:rsidR="0020391B" w:rsidRDefault="0020391B" w:rsidP="00F9039F">
      <w:pPr>
        <w:suppressAutoHyphens w:val="0"/>
        <w:spacing w:after="160" w:line="240" w:lineRule="auto"/>
        <w:ind w:firstLine="284"/>
        <w:jc w:val="left"/>
      </w:pPr>
    </w:p>
    <w:p w14:paraId="265DFE1F" w14:textId="51013CAA" w:rsidR="0020391B" w:rsidRDefault="0020391B" w:rsidP="00F9039F">
      <w:pPr>
        <w:suppressAutoHyphens w:val="0"/>
        <w:spacing w:after="160" w:line="240" w:lineRule="auto"/>
        <w:ind w:firstLine="284"/>
        <w:jc w:val="left"/>
      </w:pPr>
    </w:p>
    <w:p w14:paraId="3781395F" w14:textId="4B34CFAD" w:rsidR="0020391B" w:rsidRDefault="0020391B" w:rsidP="00F9039F">
      <w:pPr>
        <w:suppressAutoHyphens w:val="0"/>
        <w:spacing w:after="160" w:line="240" w:lineRule="auto"/>
        <w:ind w:firstLine="284"/>
        <w:jc w:val="left"/>
      </w:pPr>
    </w:p>
    <w:p w14:paraId="44100EBE" w14:textId="6EF252A0" w:rsidR="0020391B" w:rsidRDefault="0020391B" w:rsidP="00F9039F">
      <w:pPr>
        <w:suppressAutoHyphens w:val="0"/>
        <w:spacing w:after="160" w:line="240" w:lineRule="auto"/>
        <w:ind w:firstLine="284"/>
        <w:jc w:val="left"/>
      </w:pPr>
    </w:p>
    <w:p w14:paraId="6158BACF" w14:textId="4D0D2914" w:rsidR="0020391B" w:rsidRDefault="0020391B" w:rsidP="00F9039F">
      <w:pPr>
        <w:suppressAutoHyphens w:val="0"/>
        <w:spacing w:after="160" w:line="240" w:lineRule="auto"/>
        <w:ind w:firstLine="284"/>
        <w:jc w:val="left"/>
      </w:pPr>
    </w:p>
    <w:p w14:paraId="0CEDB4BE" w14:textId="77777777" w:rsidR="004F78B1" w:rsidRDefault="004F78B1" w:rsidP="00F9039F">
      <w:pPr>
        <w:suppressAutoHyphens w:val="0"/>
        <w:spacing w:after="160" w:line="240" w:lineRule="auto"/>
        <w:ind w:firstLine="284"/>
        <w:jc w:val="left"/>
      </w:pPr>
    </w:p>
    <w:p w14:paraId="1A4FB291" w14:textId="3FD90979" w:rsidR="00401080" w:rsidRPr="00B4188C" w:rsidRDefault="00577B58" w:rsidP="00F9039F">
      <w:pPr>
        <w:pStyle w:val="1a"/>
        <w:ind w:firstLine="284"/>
      </w:pPr>
      <w:bookmarkStart w:id="59" w:name="_Toc70972272"/>
      <w:bookmarkEnd w:id="3"/>
      <w:r w:rsidRPr="00B4188C">
        <w:lastRenderedPageBreak/>
        <w:t>II.</w:t>
      </w:r>
      <w:r w:rsidR="002B1010" w:rsidRPr="00B4188C">
        <w:t> </w:t>
      </w:r>
      <w:r w:rsidR="00592A7F" w:rsidRPr="00B4188C">
        <w:t>Содержательный раздел</w:t>
      </w:r>
      <w:r w:rsidR="00BF76C9">
        <w:t xml:space="preserve"> </w:t>
      </w:r>
      <w:r w:rsidR="00592A7F" w:rsidRPr="00B4188C">
        <w:t>основной образовательной программы среднего общего образования</w:t>
      </w:r>
      <w:bookmarkEnd w:id="59"/>
      <w:r w:rsidR="00592A7F" w:rsidRPr="00B4188C">
        <w:t xml:space="preserve"> </w:t>
      </w:r>
    </w:p>
    <w:p w14:paraId="7E8220B1" w14:textId="77777777" w:rsidR="00401080" w:rsidRPr="00B4188C" w:rsidRDefault="00401080" w:rsidP="00F9039F">
      <w:pPr>
        <w:pStyle w:val="2a"/>
        <w:spacing w:line="240" w:lineRule="auto"/>
        <w:ind w:firstLine="284"/>
        <w:rPr>
          <w:u w:color="000000"/>
          <w:bdr w:val="nil"/>
          <w:lang w:eastAsia="ru-RU"/>
        </w:rPr>
      </w:pPr>
      <w:bookmarkStart w:id="60" w:name="_Toc435412694"/>
      <w:bookmarkStart w:id="61" w:name="_Toc70972273"/>
      <w:r w:rsidRPr="00B4188C">
        <w:t>II</w:t>
      </w:r>
      <w:r w:rsidR="00577B58" w:rsidRPr="00B4188C">
        <w:t>.</w:t>
      </w:r>
      <w:r w:rsidR="000F7D44" w:rsidRPr="00B4188C">
        <w:rPr>
          <w:u w:color="000000"/>
          <w:bdr w:val="nil"/>
          <w:lang w:eastAsia="ru-RU"/>
        </w:rPr>
        <w:t>1</w:t>
      </w:r>
      <w:r w:rsidR="00577B58" w:rsidRPr="00B4188C">
        <w:rPr>
          <w:u w:color="000000"/>
          <w:bdr w:val="nil"/>
          <w:lang w:eastAsia="ru-RU"/>
        </w:rPr>
        <w:t>.</w:t>
      </w:r>
      <w:r w:rsidRPr="00B4188C">
        <w:rPr>
          <w:u w:color="000000"/>
          <w:bdr w:val="nil"/>
          <w:lang w:eastAsia="ru-RU"/>
        </w:rPr>
        <w:t> </w:t>
      </w:r>
      <w:r w:rsidR="002926FB" w:rsidRPr="00B4188C">
        <w:rPr>
          <w:u w:color="000000"/>
          <w:bdr w:val="nil"/>
          <w:lang w:val="ru-RU" w:eastAsia="ru-RU"/>
        </w:rPr>
        <w:t>П</w:t>
      </w:r>
      <w:r w:rsidRPr="00B4188C">
        <w:rPr>
          <w:u w:color="000000"/>
          <w:bdr w:val="nil"/>
          <w:lang w:eastAsia="ru-RU"/>
        </w:rPr>
        <w:t xml:space="preserve">рограмма развития универсальных учебных действий при </w:t>
      </w:r>
      <w:r w:rsidRPr="00B4188C">
        <w:t>получении</w:t>
      </w:r>
      <w:r w:rsidRPr="00B4188C">
        <w:rPr>
          <w:u w:color="000000"/>
          <w:bdr w:val="nil"/>
          <w:lang w:eastAsia="ru-RU"/>
        </w:rPr>
        <w:t xml:space="preserve"> </w:t>
      </w:r>
      <w:r w:rsidRPr="00B4188C">
        <w:t>среднего</w:t>
      </w:r>
      <w:r w:rsidRPr="00B4188C">
        <w:rPr>
          <w:u w:color="000000"/>
          <w:bdr w:val="nil"/>
          <w:lang w:eastAsia="ru-RU"/>
        </w:rPr>
        <w:t xml:space="preserve"> общего образования, включающая формирование компетенций обучающихся в области учебно-исследовательской и проектной деятельности</w:t>
      </w:r>
      <w:bookmarkEnd w:id="60"/>
      <w:bookmarkEnd w:id="61"/>
    </w:p>
    <w:p w14:paraId="612D1318" w14:textId="77777777" w:rsidR="00401080" w:rsidRPr="00B4188C" w:rsidRDefault="00401080" w:rsidP="00F9039F">
      <w:pPr>
        <w:spacing w:line="240" w:lineRule="auto"/>
        <w:ind w:firstLine="284"/>
        <w:rPr>
          <w:u w:color="000000"/>
          <w:bdr w:val="nil"/>
          <w:lang w:eastAsia="ru-RU"/>
        </w:rPr>
      </w:pPr>
    </w:p>
    <w:p w14:paraId="19427609" w14:textId="77777777" w:rsidR="00401080" w:rsidRPr="009B404B" w:rsidRDefault="00401080" w:rsidP="00F9039F">
      <w:pPr>
        <w:spacing w:line="240" w:lineRule="auto"/>
        <w:ind w:firstLine="284"/>
        <w:rPr>
          <w:sz w:val="24"/>
          <w:u w:color="000000"/>
          <w:bdr w:val="nil"/>
          <w:lang w:eastAsia="ru-RU"/>
        </w:rPr>
      </w:pPr>
      <w:r w:rsidRPr="009B404B">
        <w:rPr>
          <w:sz w:val="24"/>
          <w:u w:color="000000"/>
          <w:bdr w:val="nil"/>
          <w:lang w:eastAsia="ru-RU"/>
        </w:rPr>
        <w:t xml:space="preserve">Структура программы развития универсальных учебных действий (УУД) сформирована в соответствии </w:t>
      </w:r>
      <w:r w:rsidR="00A15116" w:rsidRPr="009B404B">
        <w:rPr>
          <w:sz w:val="24"/>
        </w:rPr>
        <w:t>Ф</w:t>
      </w:r>
      <w:r w:rsidR="00263275">
        <w:rPr>
          <w:sz w:val="24"/>
        </w:rPr>
        <w:t>ФГОС СОО</w:t>
      </w:r>
      <w:r w:rsidRPr="009B404B">
        <w:rPr>
          <w:sz w:val="24"/>
          <w:u w:color="000000"/>
          <w:bdr w:val="nil"/>
          <w:lang w:eastAsia="ru-RU"/>
        </w:rPr>
        <w:t xml:space="preserve"> и содержит значимую информацию о характеристиках, функциях и способах оценивания УУД на уровне среднего общего образования, а также описание особенностей, направлений и условий реализации учебно-исследовательской и проектной деятельности.</w:t>
      </w:r>
    </w:p>
    <w:p w14:paraId="25B6E37B" w14:textId="77777777" w:rsidR="00401080" w:rsidRPr="00B4188C" w:rsidRDefault="00401080" w:rsidP="00F9039F">
      <w:pPr>
        <w:pStyle w:val="3a"/>
        <w:spacing w:line="240" w:lineRule="auto"/>
        <w:ind w:firstLine="284"/>
        <w:rPr>
          <w:color w:val="000000"/>
          <w:u w:color="000000"/>
        </w:rPr>
      </w:pPr>
      <w:bookmarkStart w:id="62" w:name="_Toc435412695"/>
      <w:bookmarkStart w:id="63" w:name="_Toc70972274"/>
      <w:r w:rsidRPr="00B4188C">
        <w:t>II</w:t>
      </w:r>
      <w:r w:rsidR="00577B58" w:rsidRPr="00B4188C">
        <w:t>.</w:t>
      </w:r>
      <w:r w:rsidRPr="00B4188C">
        <w:rPr>
          <w:color w:val="000000"/>
          <w:u w:color="000000"/>
        </w:rPr>
        <w:t>1</w:t>
      </w:r>
      <w:r w:rsidR="000F7D44" w:rsidRPr="00B4188C">
        <w:rPr>
          <w:color w:val="000000"/>
          <w:u w:color="000000"/>
        </w:rPr>
        <w:t>.1</w:t>
      </w:r>
      <w:r w:rsidR="00577B58" w:rsidRPr="00B4188C">
        <w:rPr>
          <w:color w:val="000000"/>
          <w:u w:color="000000"/>
        </w:rPr>
        <w:t>.</w:t>
      </w:r>
      <w:r w:rsidRPr="00B4188C">
        <w:rPr>
          <w:color w:val="000000"/>
          <w:u w:color="000000"/>
        </w:rPr>
        <w:t> </w:t>
      </w:r>
      <w:r w:rsidRPr="00B4188C">
        <w:t>Цели и задачи, включающие учебно-исследовательскую и проектную деятельность обучающихся как средств</w:t>
      </w:r>
      <w:r w:rsidR="00792BC7" w:rsidRPr="00B4188C">
        <w:t>о</w:t>
      </w:r>
      <w:r w:rsidRPr="00B4188C">
        <w:t xml:space="preserve"> совершенствования их универсальных учебных действий; описание места Программы и ее роли в реализации требований </w:t>
      </w:r>
      <w:r w:rsidR="00A15116" w:rsidRPr="00B4188C">
        <w:t>Ф</w:t>
      </w:r>
      <w:r w:rsidR="00263275">
        <w:t>ФГОС СОО</w:t>
      </w:r>
      <w:bookmarkEnd w:id="62"/>
      <w:bookmarkEnd w:id="63"/>
    </w:p>
    <w:p w14:paraId="74419F9A" w14:textId="77777777" w:rsidR="00401080" w:rsidRPr="009B404B" w:rsidRDefault="00771614" w:rsidP="00F9039F">
      <w:pPr>
        <w:spacing w:line="240" w:lineRule="auto"/>
        <w:ind w:firstLine="284"/>
        <w:rPr>
          <w:sz w:val="24"/>
          <w:u w:color="000000"/>
          <w:bdr w:val="nil"/>
          <w:lang w:eastAsia="ru-RU"/>
        </w:rPr>
      </w:pPr>
      <w:r w:rsidRPr="009B404B">
        <w:rPr>
          <w:sz w:val="24"/>
          <w:u w:color="000000"/>
          <w:bdr w:val="nil"/>
          <w:lang w:eastAsia="ru-RU"/>
        </w:rPr>
        <w:t>П</w:t>
      </w:r>
      <w:r w:rsidR="00401080" w:rsidRPr="009B404B">
        <w:rPr>
          <w:sz w:val="24"/>
          <w:u w:color="000000"/>
          <w:bdr w:val="nil"/>
          <w:lang w:eastAsia="ru-RU"/>
        </w:rPr>
        <w:t xml:space="preserve">рограмма развития УУД является организационно-методической основой для реализации требований </w:t>
      </w:r>
      <w:r w:rsidR="00A15116" w:rsidRPr="009B404B">
        <w:rPr>
          <w:sz w:val="24"/>
        </w:rPr>
        <w:t>Ф</w:t>
      </w:r>
      <w:r w:rsidR="00263275">
        <w:rPr>
          <w:sz w:val="24"/>
        </w:rPr>
        <w:t>ФГОС СОО</w:t>
      </w:r>
      <w:r w:rsidR="00401080" w:rsidRPr="009B404B">
        <w:rPr>
          <w:sz w:val="24"/>
          <w:u w:color="000000"/>
          <w:bdr w:val="nil"/>
          <w:lang w:eastAsia="ru-RU"/>
        </w:rPr>
        <w:t xml:space="preserve"> к личностным и метапредметным результатам освоения основной образовательной программы</w:t>
      </w:r>
      <w:r w:rsidR="009726CA" w:rsidRPr="009B404B">
        <w:rPr>
          <w:sz w:val="24"/>
          <w:u w:color="000000"/>
          <w:bdr w:val="nil"/>
          <w:lang w:eastAsia="ru-RU"/>
        </w:rPr>
        <w:t>.</w:t>
      </w:r>
      <w:r w:rsidR="00401080" w:rsidRPr="009B404B">
        <w:rPr>
          <w:sz w:val="24"/>
          <w:u w:color="000000"/>
          <w:bdr w:val="nil"/>
          <w:lang w:eastAsia="ru-RU"/>
        </w:rPr>
        <w:t xml:space="preserve"> </w:t>
      </w:r>
      <w:r w:rsidR="009726CA" w:rsidRPr="009B404B">
        <w:rPr>
          <w:sz w:val="24"/>
          <w:u w:color="000000"/>
          <w:bdr w:val="nil"/>
          <w:lang w:eastAsia="ru-RU"/>
        </w:rPr>
        <w:t xml:space="preserve">Требования включают: </w:t>
      </w:r>
    </w:p>
    <w:p w14:paraId="1494C073" w14:textId="77777777" w:rsidR="00401080" w:rsidRPr="009B404B" w:rsidRDefault="00951698" w:rsidP="00F9039F">
      <w:pPr>
        <w:pStyle w:val="a0"/>
        <w:spacing w:line="240" w:lineRule="auto"/>
        <w:rPr>
          <w:sz w:val="24"/>
        </w:rPr>
      </w:pPr>
      <w:r w:rsidRPr="009B404B">
        <w:rPr>
          <w:sz w:val="24"/>
        </w:rPr>
        <w:t xml:space="preserve">освоение межпредметных понятий </w:t>
      </w:r>
      <w:r w:rsidR="00F27F61" w:rsidRPr="009B404B">
        <w:rPr>
          <w:sz w:val="24"/>
        </w:rPr>
        <w:t xml:space="preserve">(например, система, модель, проблема, анализ, синтез, факт, закономерность, феномен) </w:t>
      </w:r>
      <w:r w:rsidR="00401080" w:rsidRPr="009B404B">
        <w:rPr>
          <w:sz w:val="24"/>
        </w:rPr>
        <w:t xml:space="preserve">и </w:t>
      </w:r>
      <w:r w:rsidRPr="009B404B">
        <w:rPr>
          <w:sz w:val="24"/>
        </w:rPr>
        <w:t xml:space="preserve">универсальных учебных действий </w:t>
      </w:r>
      <w:r w:rsidR="00401080" w:rsidRPr="009B404B">
        <w:rPr>
          <w:sz w:val="24"/>
        </w:rPr>
        <w:t>(регулятивные, познавательные, коммуникативные);</w:t>
      </w:r>
    </w:p>
    <w:p w14:paraId="29A7A5AA" w14:textId="77777777" w:rsidR="00401080" w:rsidRPr="009B404B" w:rsidRDefault="00401080" w:rsidP="00F9039F">
      <w:pPr>
        <w:pStyle w:val="a0"/>
        <w:spacing w:line="240" w:lineRule="auto"/>
        <w:rPr>
          <w:sz w:val="24"/>
        </w:rPr>
      </w:pPr>
      <w:r w:rsidRPr="009B404B">
        <w:rPr>
          <w:sz w:val="24"/>
        </w:rPr>
        <w:t>способность их использования в познавательной и социальной практике;</w:t>
      </w:r>
    </w:p>
    <w:p w14:paraId="1F8B32D7" w14:textId="77777777" w:rsidR="00401080" w:rsidRPr="009B404B" w:rsidRDefault="00401080" w:rsidP="00F9039F">
      <w:pPr>
        <w:pStyle w:val="a0"/>
        <w:spacing w:line="240" w:lineRule="auto"/>
        <w:rPr>
          <w:sz w:val="24"/>
        </w:rPr>
      </w:pPr>
      <w:r w:rsidRPr="009B404B">
        <w:rPr>
          <w:sz w:val="24"/>
        </w:rPr>
        <w:t>самостоятельность в планировании и осуществлении учебной деятельности и организации учебного сотрудничества с педагогами и сверстниками;</w:t>
      </w:r>
    </w:p>
    <w:p w14:paraId="3A2A31E8" w14:textId="77777777" w:rsidR="00401080" w:rsidRPr="009B404B" w:rsidRDefault="00401080" w:rsidP="00F9039F">
      <w:pPr>
        <w:pStyle w:val="a0"/>
        <w:spacing w:line="240" w:lineRule="auto"/>
        <w:rPr>
          <w:sz w:val="24"/>
        </w:rPr>
      </w:pPr>
      <w:r w:rsidRPr="009B404B">
        <w:rPr>
          <w:sz w:val="24"/>
        </w:rPr>
        <w:t>способность к построению индивидуальной образовательной траектории, владение навыками учебно-исследовательской и проектной деятельности.</w:t>
      </w:r>
    </w:p>
    <w:p w14:paraId="7FC955E9" w14:textId="77777777" w:rsidR="00401080" w:rsidRPr="009B404B" w:rsidRDefault="00401080" w:rsidP="00F9039F">
      <w:pPr>
        <w:spacing w:line="240" w:lineRule="auto"/>
        <w:ind w:firstLine="284"/>
        <w:rPr>
          <w:sz w:val="24"/>
          <w:u w:color="000000"/>
          <w:bdr w:val="nil"/>
        </w:rPr>
      </w:pPr>
      <w:r w:rsidRPr="009B404B">
        <w:rPr>
          <w:sz w:val="24"/>
          <w:u w:color="000000"/>
          <w:bdr w:val="nil"/>
        </w:rPr>
        <w:t>Программа направлена</w:t>
      </w:r>
      <w:r w:rsidR="00951698" w:rsidRPr="009B404B">
        <w:rPr>
          <w:sz w:val="24"/>
          <w:u w:color="000000"/>
          <w:bdr w:val="nil"/>
        </w:rPr>
        <w:t xml:space="preserve"> на</w:t>
      </w:r>
      <w:r w:rsidRPr="009B404B">
        <w:rPr>
          <w:sz w:val="24"/>
          <w:u w:color="000000"/>
          <w:bdr w:val="nil"/>
        </w:rPr>
        <w:t>:</w:t>
      </w:r>
    </w:p>
    <w:p w14:paraId="69F1DA88" w14:textId="77777777" w:rsidR="00401080" w:rsidRPr="009B404B" w:rsidRDefault="00401080" w:rsidP="00F9039F">
      <w:pPr>
        <w:pStyle w:val="a0"/>
        <w:spacing w:line="240" w:lineRule="auto"/>
        <w:rPr>
          <w:sz w:val="24"/>
        </w:rPr>
      </w:pPr>
      <w:r w:rsidRPr="009B404B">
        <w:rPr>
          <w:sz w:val="24"/>
        </w:rPr>
        <w:t>повышение эффективности освоения обучающимися основной образовательной программы, а также усвоение знаний и учебных действий;</w:t>
      </w:r>
    </w:p>
    <w:p w14:paraId="7E597C3A" w14:textId="77777777" w:rsidR="00401080" w:rsidRPr="009B404B" w:rsidRDefault="00401080" w:rsidP="00F9039F">
      <w:pPr>
        <w:pStyle w:val="a0"/>
        <w:spacing w:line="240" w:lineRule="auto"/>
        <w:rPr>
          <w:sz w:val="24"/>
        </w:rPr>
      </w:pPr>
      <w:r w:rsidRPr="009B404B">
        <w:rPr>
          <w:sz w:val="24"/>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14:paraId="49FFC1B1" w14:textId="77777777" w:rsidR="00401080" w:rsidRPr="009B404B" w:rsidRDefault="00401080" w:rsidP="00F9039F">
      <w:pPr>
        <w:pStyle w:val="a0"/>
        <w:spacing w:line="240" w:lineRule="auto"/>
        <w:rPr>
          <w:sz w:val="24"/>
        </w:rPr>
      </w:pPr>
      <w:r w:rsidRPr="009B404B">
        <w:rPr>
          <w:sz w:val="24"/>
        </w:rP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14:paraId="73B6909E" w14:textId="77777777" w:rsidR="00401080" w:rsidRPr="009B404B" w:rsidRDefault="00401080" w:rsidP="00F9039F">
      <w:pPr>
        <w:spacing w:line="240" w:lineRule="auto"/>
        <w:ind w:firstLine="284"/>
        <w:rPr>
          <w:sz w:val="24"/>
          <w:u w:color="000000"/>
          <w:bdr w:val="nil"/>
        </w:rPr>
      </w:pPr>
      <w:r w:rsidRPr="009B404B">
        <w:rPr>
          <w:sz w:val="24"/>
          <w:u w:color="000000"/>
          <w:bdr w:val="nil"/>
        </w:rPr>
        <w:t>Программа обеспечива</w:t>
      </w:r>
      <w:r w:rsidR="0019131A" w:rsidRPr="009B404B">
        <w:rPr>
          <w:sz w:val="24"/>
          <w:u w:color="000000"/>
          <w:bdr w:val="nil"/>
        </w:rPr>
        <w:t>е</w:t>
      </w:r>
      <w:r w:rsidRPr="009B404B">
        <w:rPr>
          <w:sz w:val="24"/>
          <w:u w:color="000000"/>
          <w:bdr w:val="nil"/>
        </w:rPr>
        <w:t>т:</w:t>
      </w:r>
      <w:r w:rsidRPr="009B404B">
        <w:rPr>
          <w:rFonts w:eastAsia="MS Mincho"/>
          <w:sz w:val="24"/>
          <w:u w:color="000000"/>
          <w:bdr w:val="nil"/>
        </w:rPr>
        <w:t> </w:t>
      </w:r>
    </w:p>
    <w:p w14:paraId="3DD6FE20" w14:textId="77777777" w:rsidR="00401080" w:rsidRPr="009B404B" w:rsidRDefault="00401080" w:rsidP="00F9039F">
      <w:pPr>
        <w:pStyle w:val="a0"/>
        <w:spacing w:line="240" w:lineRule="auto"/>
        <w:rPr>
          <w:sz w:val="24"/>
        </w:rPr>
      </w:pPr>
      <w:r w:rsidRPr="009B404B">
        <w:rPr>
          <w:sz w:val="24"/>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14:paraId="7BDFEDDC" w14:textId="77777777" w:rsidR="00401080" w:rsidRPr="009B404B" w:rsidRDefault="00401080" w:rsidP="00F9039F">
      <w:pPr>
        <w:pStyle w:val="a0"/>
        <w:spacing w:line="240" w:lineRule="auto"/>
        <w:rPr>
          <w:sz w:val="24"/>
        </w:rPr>
      </w:pPr>
      <w:r w:rsidRPr="009B404B">
        <w:rPr>
          <w:sz w:val="24"/>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14:paraId="58B501C3" w14:textId="77777777" w:rsidR="00401080" w:rsidRPr="009B404B" w:rsidRDefault="00401080" w:rsidP="00F9039F">
      <w:pPr>
        <w:pStyle w:val="a0"/>
        <w:spacing w:line="240" w:lineRule="auto"/>
        <w:rPr>
          <w:sz w:val="24"/>
        </w:rPr>
      </w:pPr>
      <w:r w:rsidRPr="009B404B">
        <w:rPr>
          <w:sz w:val="24"/>
        </w:rPr>
        <w:t>решение задач общекультурного, личностного и познавательного развития обучающихся;</w:t>
      </w:r>
    </w:p>
    <w:p w14:paraId="331184F6" w14:textId="77777777" w:rsidR="00401080" w:rsidRPr="009B404B" w:rsidRDefault="00401080" w:rsidP="00F9039F">
      <w:pPr>
        <w:pStyle w:val="a0"/>
        <w:spacing w:line="240" w:lineRule="auto"/>
        <w:rPr>
          <w:sz w:val="24"/>
        </w:rPr>
      </w:pPr>
      <w:r w:rsidRPr="009B404B">
        <w:rPr>
          <w:sz w:val="24"/>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14:paraId="42269328" w14:textId="77777777" w:rsidR="00401080" w:rsidRPr="009B404B" w:rsidRDefault="00401080" w:rsidP="00F9039F">
      <w:pPr>
        <w:pStyle w:val="a0"/>
        <w:spacing w:line="240" w:lineRule="auto"/>
        <w:rPr>
          <w:sz w:val="24"/>
        </w:rPr>
      </w:pPr>
      <w:r w:rsidRPr="009B404B">
        <w:rPr>
          <w:sz w:val="24"/>
        </w:rPr>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14:paraId="5CE82B70" w14:textId="77777777" w:rsidR="00401080" w:rsidRPr="009B404B" w:rsidRDefault="00401080" w:rsidP="00F9039F">
      <w:pPr>
        <w:pStyle w:val="a0"/>
        <w:spacing w:line="240" w:lineRule="auto"/>
        <w:rPr>
          <w:sz w:val="24"/>
        </w:rPr>
      </w:pPr>
      <w:r w:rsidRPr="009B404B">
        <w:rPr>
          <w:sz w:val="24"/>
        </w:rPr>
        <w:lastRenderedPageBreak/>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национальных образовательных программах и др.), возможность получения практико-ориентированного результата;</w:t>
      </w:r>
    </w:p>
    <w:p w14:paraId="51D75395" w14:textId="77777777" w:rsidR="00401080" w:rsidRPr="009B404B" w:rsidRDefault="00401080" w:rsidP="00F9039F">
      <w:pPr>
        <w:pStyle w:val="a0"/>
        <w:spacing w:line="240" w:lineRule="auto"/>
        <w:rPr>
          <w:sz w:val="24"/>
        </w:rPr>
      </w:pPr>
      <w:r w:rsidRPr="009B404B">
        <w:rPr>
          <w:sz w:val="24"/>
        </w:rPr>
        <w:t>практическую направленность проводимых исследований и индивидуальных проектов;</w:t>
      </w:r>
    </w:p>
    <w:p w14:paraId="4CAE6A8C" w14:textId="77777777" w:rsidR="00401080" w:rsidRPr="009B404B" w:rsidRDefault="00401080" w:rsidP="00F9039F">
      <w:pPr>
        <w:pStyle w:val="a0"/>
        <w:spacing w:line="240" w:lineRule="auto"/>
        <w:rPr>
          <w:sz w:val="24"/>
        </w:rPr>
      </w:pPr>
      <w:r w:rsidRPr="009B404B">
        <w:rPr>
          <w:sz w:val="24"/>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14:paraId="5A3A5A85" w14:textId="77777777" w:rsidR="00401080" w:rsidRPr="009B404B" w:rsidRDefault="00401080" w:rsidP="00F9039F">
      <w:pPr>
        <w:pStyle w:val="a0"/>
        <w:spacing w:line="240" w:lineRule="auto"/>
        <w:rPr>
          <w:sz w:val="24"/>
        </w:rPr>
      </w:pPr>
      <w:r w:rsidRPr="009B404B">
        <w:rPr>
          <w:sz w:val="24"/>
        </w:rPr>
        <w:t>подготовку к осознанному выбору дальнейшего образования и профессиональной деятельности.</w:t>
      </w:r>
    </w:p>
    <w:p w14:paraId="0BAF7C1B" w14:textId="77777777" w:rsidR="00401080" w:rsidRPr="009B404B" w:rsidRDefault="00401080" w:rsidP="00F9039F">
      <w:pPr>
        <w:spacing w:line="240" w:lineRule="auto"/>
        <w:ind w:firstLine="284"/>
        <w:rPr>
          <w:sz w:val="24"/>
          <w:u w:color="000000"/>
          <w:bdr w:val="nil"/>
          <w:lang w:eastAsia="ru-RU"/>
        </w:rPr>
      </w:pPr>
      <w:r w:rsidRPr="009B404B">
        <w:rPr>
          <w:sz w:val="24"/>
          <w:u w:color="000000"/>
          <w:bdr w:val="nil"/>
          <w:lang w:eastAsia="ru-RU"/>
        </w:rPr>
        <w:t xml:space="preserve">Цель программы развития УУД — обеспечить организационно-методические условия для реализации системно-деятельностного подхода таким образом, чтобы приобретенные компетенции могли самостоятельно использоваться обучающимися в разных видах деятельности за пределами образовательной организации, в том числе в профессиональных и социальных пробах. </w:t>
      </w:r>
    </w:p>
    <w:p w14:paraId="6638DED7" w14:textId="77777777" w:rsidR="00401080" w:rsidRPr="009B404B" w:rsidRDefault="00401080" w:rsidP="00F9039F">
      <w:pPr>
        <w:spacing w:line="240" w:lineRule="auto"/>
        <w:ind w:firstLine="284"/>
        <w:rPr>
          <w:sz w:val="24"/>
          <w:u w:color="000000"/>
          <w:bdr w:val="nil"/>
          <w:lang w:eastAsia="ru-RU"/>
        </w:rPr>
      </w:pPr>
      <w:r w:rsidRPr="009B404B">
        <w:rPr>
          <w:sz w:val="24"/>
          <w:u w:color="000000"/>
          <w:bdr w:val="nil"/>
          <w:lang w:eastAsia="ru-RU"/>
        </w:rPr>
        <w:t>В соответствии с указанной целью</w:t>
      </w:r>
      <w:r w:rsidR="00BF76C9">
        <w:rPr>
          <w:sz w:val="24"/>
          <w:u w:color="000000"/>
          <w:bdr w:val="nil"/>
          <w:lang w:eastAsia="ru-RU"/>
        </w:rPr>
        <w:t xml:space="preserve"> </w:t>
      </w:r>
      <w:r w:rsidRPr="009B404B">
        <w:rPr>
          <w:sz w:val="24"/>
          <w:u w:color="000000"/>
          <w:bdr w:val="nil"/>
          <w:lang w:eastAsia="ru-RU"/>
        </w:rPr>
        <w:t>программа развития УУД среднего общего образования определяет следующие задачи:</w:t>
      </w:r>
    </w:p>
    <w:p w14:paraId="2EC9BF70" w14:textId="77777777" w:rsidR="00401080" w:rsidRPr="009B404B" w:rsidRDefault="00401080" w:rsidP="00F9039F">
      <w:pPr>
        <w:pStyle w:val="a0"/>
        <w:spacing w:line="240" w:lineRule="auto"/>
        <w:rPr>
          <w:rFonts w:eastAsia="Times New Roman"/>
          <w:sz w:val="24"/>
        </w:rPr>
      </w:pPr>
      <w:r w:rsidRPr="009B404B">
        <w:rPr>
          <w:sz w:val="24"/>
        </w:rPr>
        <w:t>организацию взаимодействия педагогов, обучающихся и, в случае необходимости,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для обучающихся ситуациях;</w:t>
      </w:r>
    </w:p>
    <w:p w14:paraId="0CC203A8" w14:textId="77777777" w:rsidR="00401080" w:rsidRPr="009B404B" w:rsidRDefault="00401080" w:rsidP="00F9039F">
      <w:pPr>
        <w:pStyle w:val="a0"/>
        <w:spacing w:line="240" w:lineRule="auto"/>
        <w:rPr>
          <w:rFonts w:eastAsia="Times New Roman"/>
          <w:sz w:val="24"/>
        </w:rPr>
      </w:pPr>
      <w:r w:rsidRPr="009B404B">
        <w:rPr>
          <w:sz w:val="24"/>
        </w:rPr>
        <w:t>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w:t>
      </w:r>
    </w:p>
    <w:p w14:paraId="0A1300F4" w14:textId="77777777" w:rsidR="00401080" w:rsidRPr="009B404B" w:rsidRDefault="00401080" w:rsidP="00F9039F">
      <w:pPr>
        <w:pStyle w:val="a0"/>
        <w:spacing w:line="240" w:lineRule="auto"/>
        <w:rPr>
          <w:rFonts w:eastAsia="Times New Roman"/>
          <w:sz w:val="24"/>
        </w:rPr>
      </w:pPr>
      <w:r w:rsidRPr="009B404B">
        <w:rPr>
          <w:sz w:val="24"/>
        </w:rPr>
        <w:t>включение развивающих задач, способствующих совершенствованию универсальных учебных действий, как в урочную, так и во внеурочную деятельность обучающихся;</w:t>
      </w:r>
    </w:p>
    <w:p w14:paraId="1618379B" w14:textId="77777777" w:rsidR="00401080" w:rsidRPr="009B404B" w:rsidRDefault="00401080" w:rsidP="00F9039F">
      <w:pPr>
        <w:pStyle w:val="a0"/>
        <w:spacing w:line="240" w:lineRule="auto"/>
        <w:rPr>
          <w:rFonts w:eastAsia="Times New Roman"/>
          <w:sz w:val="24"/>
        </w:rPr>
      </w:pPr>
      <w:r w:rsidRPr="009B404B">
        <w:rPr>
          <w:sz w:val="24"/>
        </w:rPr>
        <w:t>обеспечение преемственности программы развития универсальных учебных действий при переходе от основного общего к среднему общему образованию.</w:t>
      </w:r>
    </w:p>
    <w:p w14:paraId="3A19FA2B" w14:textId="77777777" w:rsidR="00401080" w:rsidRPr="009B404B" w:rsidRDefault="00401080" w:rsidP="00F9039F">
      <w:pPr>
        <w:spacing w:line="240" w:lineRule="auto"/>
        <w:ind w:firstLine="284"/>
        <w:rPr>
          <w:sz w:val="24"/>
          <w:u w:color="000000"/>
          <w:bdr w:val="nil"/>
          <w:lang w:eastAsia="ru-RU"/>
        </w:rPr>
      </w:pPr>
      <w:r w:rsidRPr="009B404B">
        <w:rPr>
          <w:sz w:val="24"/>
          <w:u w:color="000000"/>
          <w:bdr w:val="nil"/>
          <w:lang w:eastAsia="ru-RU"/>
        </w:rPr>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 УУД представляют собой целостную взаимосвязанную систему, определяемую общей логикой возрастного развития. Отличительными особенностями старшего школьного возраста являются: активное формирование чувства взрослости, выработка мировоззрения, убеждений, характера и жизненного самоопределения. </w:t>
      </w:r>
    </w:p>
    <w:p w14:paraId="119F1AB1" w14:textId="77777777" w:rsidR="00401080" w:rsidRPr="00B4188C" w:rsidRDefault="00401080" w:rsidP="00F9039F">
      <w:pPr>
        <w:spacing w:line="240" w:lineRule="auto"/>
        <w:ind w:firstLine="284"/>
        <w:rPr>
          <w:u w:color="000000"/>
          <w:bdr w:val="nil"/>
        </w:rPr>
      </w:pPr>
    </w:p>
    <w:p w14:paraId="1FCFAE54" w14:textId="77777777" w:rsidR="00401080" w:rsidRPr="00B4188C" w:rsidRDefault="002F77EE" w:rsidP="00F9039F">
      <w:pPr>
        <w:pStyle w:val="3a"/>
        <w:spacing w:line="240" w:lineRule="auto"/>
        <w:ind w:firstLine="284"/>
      </w:pPr>
      <w:bookmarkStart w:id="64" w:name="_Toc435412696"/>
      <w:bookmarkStart w:id="65" w:name="_Toc70972275"/>
      <w:r w:rsidRPr="00B4188C">
        <w:t>II.</w:t>
      </w:r>
      <w:r w:rsidR="000F7D44" w:rsidRPr="00B4188C">
        <w:t>1</w:t>
      </w:r>
      <w:r w:rsidRPr="00B4188C">
        <w:rPr>
          <w:color w:val="000000"/>
          <w:u w:color="000000"/>
        </w:rPr>
        <w:t>.</w:t>
      </w:r>
      <w:r w:rsidR="00401080" w:rsidRPr="00B4188C">
        <w:rPr>
          <w:color w:val="000000"/>
          <w:u w:color="000000"/>
        </w:rPr>
        <w:t>2</w:t>
      </w:r>
      <w:r w:rsidRPr="00B4188C">
        <w:rPr>
          <w:color w:val="000000"/>
          <w:u w:color="000000"/>
        </w:rPr>
        <w:t>.</w:t>
      </w:r>
      <w:r w:rsidR="00401080" w:rsidRPr="00B4188C">
        <w:rPr>
          <w:color w:val="000000"/>
          <w:u w:color="000000"/>
        </w:rPr>
        <w:t> </w:t>
      </w:r>
      <w:r w:rsidR="00401080" w:rsidRPr="00B4188C">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bookmarkEnd w:id="64"/>
      <w:bookmarkEnd w:id="65"/>
    </w:p>
    <w:p w14:paraId="7D5F7E90" w14:textId="77777777" w:rsidR="00401080" w:rsidRPr="009B404B" w:rsidRDefault="00401080" w:rsidP="00F9039F">
      <w:pPr>
        <w:spacing w:line="240" w:lineRule="auto"/>
        <w:ind w:firstLine="284"/>
        <w:rPr>
          <w:sz w:val="24"/>
          <w:u w:color="000000"/>
          <w:bdr w:val="nil"/>
        </w:rPr>
      </w:pPr>
      <w:r w:rsidRPr="009B404B">
        <w:rPr>
          <w:sz w:val="24"/>
          <w:u w:color="000000"/>
          <w:bdr w:val="nil"/>
        </w:rPr>
        <w:t xml:space="preserve">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полноты структуры и сложности выполняемых действий, выделяются и другие характеристики, важнейшей из которых является уровень </w:t>
      </w:r>
      <w:r w:rsidR="00951698" w:rsidRPr="009B404B">
        <w:rPr>
          <w:sz w:val="24"/>
          <w:u w:color="000000"/>
          <w:bdr w:val="nil"/>
        </w:rPr>
        <w:t xml:space="preserve">их </w:t>
      </w:r>
      <w:r w:rsidRPr="009B404B">
        <w:rPr>
          <w:sz w:val="24"/>
          <w:u w:color="000000"/>
          <w:bdr w:val="nil"/>
        </w:rPr>
        <w:t xml:space="preserve">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w:t>
      </w:r>
    </w:p>
    <w:p w14:paraId="53876767" w14:textId="77777777" w:rsidR="00401080" w:rsidRPr="009B404B" w:rsidRDefault="00401080" w:rsidP="00F9039F">
      <w:pPr>
        <w:spacing w:line="240" w:lineRule="auto"/>
        <w:ind w:firstLine="284"/>
        <w:rPr>
          <w:sz w:val="24"/>
          <w:u w:color="000000"/>
          <w:bdr w:val="nil"/>
        </w:rPr>
      </w:pPr>
      <w:r w:rsidRPr="009B404B">
        <w:rPr>
          <w:sz w:val="24"/>
          <w:u w:color="000000"/>
          <w:bdr w:val="nil"/>
        </w:rPr>
        <w:t xml:space="preserve">Для удобства анализа универсальные учебные действия условно разделяют на регулятивные, коммуникативные, познавательные. В целостном акте человеческой деятельности 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 </w:t>
      </w:r>
    </w:p>
    <w:p w14:paraId="0C96B576" w14:textId="77777777" w:rsidR="00401080" w:rsidRPr="009B404B" w:rsidRDefault="00401080" w:rsidP="00F9039F">
      <w:pPr>
        <w:spacing w:line="240" w:lineRule="auto"/>
        <w:ind w:firstLine="284"/>
        <w:rPr>
          <w:sz w:val="24"/>
          <w:u w:color="000000"/>
          <w:bdr w:val="nil"/>
        </w:rPr>
      </w:pPr>
      <w:r w:rsidRPr="009B404B">
        <w:rPr>
          <w:sz w:val="24"/>
          <w:u w:color="000000"/>
          <w:bdr w:val="nil"/>
        </w:rPr>
        <w:lastRenderedPageBreak/>
        <w:t>Процесс индивидуального присвоения умения учиться сопровождается усилением осознанности самого процесса учения, что позволяет подросткам обращаться не только к предметным, но и к метапредметным основаниям деятельности. Универсальные учебные действия в процессе взросления из средства (того, что самим процессом своего становления обеспечивает успешность решения предметных задач) постепенно превращаются в объект (в то, что может учеником рассматриваться, анализироваться, формироваться как бы непосредственно). Этот процесс, с одной стороны, обусловлен спецификой возраста, а с другой</w:t>
      </w:r>
      <w:r w:rsidR="00FE5531" w:rsidRPr="009B404B">
        <w:rPr>
          <w:sz w:val="24"/>
          <w:u w:color="000000"/>
          <w:bdr w:val="nil"/>
        </w:rPr>
        <w:t xml:space="preserve"> –</w:t>
      </w:r>
      <w:r w:rsidRPr="009B404B">
        <w:rPr>
          <w:sz w:val="24"/>
          <w:u w:color="000000"/>
          <w:bdr w:val="nil"/>
        </w:rPr>
        <w:t xml:space="preserve"> глубоко индивидуален</w:t>
      </w:r>
      <w:r w:rsidR="00FE5531" w:rsidRPr="009B404B">
        <w:rPr>
          <w:sz w:val="24"/>
          <w:u w:color="000000"/>
          <w:bdr w:val="nil"/>
        </w:rPr>
        <w:t>,</w:t>
      </w:r>
      <w:r w:rsidRPr="009B404B">
        <w:rPr>
          <w:sz w:val="24"/>
          <w:u w:color="000000"/>
          <w:bdr w:val="nil"/>
        </w:rPr>
        <w:t xml:space="preserve"> взрослым не следует его форсировать. </w:t>
      </w:r>
    </w:p>
    <w:p w14:paraId="0CBC1795" w14:textId="77777777" w:rsidR="00401080" w:rsidRPr="009B404B" w:rsidRDefault="00401080" w:rsidP="00F9039F">
      <w:pPr>
        <w:spacing w:line="240" w:lineRule="auto"/>
        <w:ind w:firstLine="284"/>
        <w:rPr>
          <w:sz w:val="24"/>
          <w:u w:color="000000"/>
          <w:bdr w:val="nil"/>
        </w:rPr>
      </w:pPr>
      <w:r w:rsidRPr="009B404B">
        <w:rPr>
          <w:sz w:val="24"/>
          <w:u w:color="000000"/>
          <w:bdr w:val="nil"/>
        </w:rPr>
        <w:t xml:space="preserve">На уровне среднего общего образования в соответствии с цикличностью возрастного развития происходит возврат к универсальным учебным действиям как средству, но уже в достаточной степени отрефлексированному, используемому для успешной постановки и решения новых задач (учебных, познавательных, личностных). На 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дефициты с точки зрения компетентностного развития, поставить задачу доращивания компетенций. </w:t>
      </w:r>
    </w:p>
    <w:p w14:paraId="26E16CF2" w14:textId="77777777" w:rsidR="00401080" w:rsidRPr="009B404B" w:rsidRDefault="00401080" w:rsidP="00F9039F">
      <w:pPr>
        <w:spacing w:line="240" w:lineRule="auto"/>
        <w:ind w:firstLine="284"/>
        <w:rPr>
          <w:sz w:val="24"/>
          <w:u w:color="000000"/>
          <w:bdr w:val="nil"/>
        </w:rPr>
      </w:pPr>
      <w:r w:rsidRPr="009B404B">
        <w:rPr>
          <w:sz w:val="24"/>
          <w:u w:color="000000"/>
          <w:bdr w:val="nil"/>
        </w:rPr>
        <w:t xml:space="preserve">Другим принципиальным отличием старшего школьного возраста от подросткового является широкий перенос сформированных универсальных учебных действий на внеучебные ситуации. Выращенные на базе предметного обучения и отрефлексированные, универсальные учебные действия начинают испытываться на универсальность в процессе пробных действий в различных жизненных контекстах. </w:t>
      </w:r>
    </w:p>
    <w:p w14:paraId="311D5422" w14:textId="77777777" w:rsidR="00401080" w:rsidRPr="009B404B" w:rsidRDefault="00401080" w:rsidP="00F9039F">
      <w:pPr>
        <w:spacing w:line="240" w:lineRule="auto"/>
        <w:ind w:firstLine="284"/>
        <w:rPr>
          <w:sz w:val="24"/>
          <w:u w:color="000000"/>
          <w:bdr w:val="nil"/>
        </w:rPr>
      </w:pPr>
      <w:r w:rsidRPr="009B404B">
        <w:rPr>
          <w:sz w:val="24"/>
          <w:u w:color="000000"/>
          <w:bdr w:val="nil"/>
        </w:rPr>
        <w:t xml:space="preserve">К уровню </w:t>
      </w:r>
      <w:r w:rsidR="0019131A" w:rsidRPr="009B404B">
        <w:rPr>
          <w:sz w:val="24"/>
          <w:u w:color="000000"/>
          <w:bdr w:val="nil"/>
        </w:rPr>
        <w:t xml:space="preserve">среднего общего </w:t>
      </w:r>
      <w:r w:rsidRPr="009B404B">
        <w:rPr>
          <w:sz w:val="24"/>
          <w:u w:color="000000"/>
          <w:bdr w:val="nil"/>
        </w:rPr>
        <w:t xml:space="preserve">образования в еще большей степени, чем к </w:t>
      </w:r>
      <w:r w:rsidR="0019131A" w:rsidRPr="009B404B">
        <w:rPr>
          <w:sz w:val="24"/>
          <w:u w:color="000000"/>
          <w:bdr w:val="nil"/>
        </w:rPr>
        <w:t>уровню основного общего образования</w:t>
      </w:r>
      <w:r w:rsidRPr="009B404B">
        <w:rPr>
          <w:sz w:val="24"/>
          <w:u w:color="000000"/>
          <w:bdr w:val="nil"/>
        </w:rPr>
        <w:t xml:space="preserve">, предъявляется требование открытости: обучающимся целесообразно предоставить возможность участвовать в различных дистанционных учебных курсах (и это участие должно быть объективировано на школьном уровне), осуществить управленческие или предпринимательские пробы, проверить себя в гражданских и социальных проектах, принять участие в волонтерском движении и т.п. </w:t>
      </w:r>
    </w:p>
    <w:p w14:paraId="4D317C7C" w14:textId="77777777" w:rsidR="00401080" w:rsidRPr="009B404B" w:rsidRDefault="00401080" w:rsidP="00F9039F">
      <w:pPr>
        <w:spacing w:line="240" w:lineRule="auto"/>
        <w:ind w:firstLine="284"/>
        <w:rPr>
          <w:sz w:val="24"/>
          <w:u w:color="000000"/>
          <w:bdr w:val="nil"/>
        </w:rPr>
      </w:pPr>
      <w:r w:rsidRPr="009B404B">
        <w:rPr>
          <w:sz w:val="24"/>
          <w:u w:color="000000"/>
          <w:bdr w:val="nil"/>
        </w:rPr>
        <w:t xml:space="preserve">Динамика формирования универсальных учебных действий учитывает возрастные особенности и социальную ситуацию, в которых действуют и будут действовать обучающиеся, специфику образовательных стратегий разного уровня (государства, региона, школы, семьи). </w:t>
      </w:r>
    </w:p>
    <w:p w14:paraId="7E817C9B" w14:textId="77777777" w:rsidR="00401080" w:rsidRPr="009B404B" w:rsidRDefault="00401080" w:rsidP="00F9039F">
      <w:pPr>
        <w:spacing w:line="240" w:lineRule="auto"/>
        <w:ind w:firstLine="284"/>
        <w:rPr>
          <w:sz w:val="24"/>
          <w:u w:color="000000"/>
          <w:bdr w:val="nil"/>
        </w:rPr>
      </w:pPr>
      <w:r w:rsidRPr="009B404B">
        <w:rPr>
          <w:sz w:val="24"/>
          <w:u w:color="000000"/>
          <w:bdr w:val="nil"/>
        </w:rPr>
        <w:t xml:space="preserve">При переходе на уровень среднего общего образования важнейшее значение приобретает начинающееся профессиональное самоопределение обучающихся (при том что по-прежнему важное место остается за личностным самоопределением). Продолжается, но уже не столь ярко, как у подростков, учебное смыслообразование, связанное с осознанием связи между осуществляемой деятельностью и жизненными перспективами. В этом возрасте усиливается полимотивированность деятельности, что, с одной стороны, помогает школе и обществу решать свои задачи в отношении обучения и развития старшеклассников, но, с другой, создает кризисную ситуацию бесконечных проб, трудностей в самоопределении, остановки в поиске, осуществлении окончательного выбора целей. </w:t>
      </w:r>
    </w:p>
    <w:p w14:paraId="48964529" w14:textId="77777777" w:rsidR="00401080" w:rsidRPr="009B404B" w:rsidRDefault="00401080" w:rsidP="00F9039F">
      <w:pPr>
        <w:spacing w:line="240" w:lineRule="auto"/>
        <w:ind w:firstLine="284"/>
        <w:rPr>
          <w:sz w:val="24"/>
          <w:u w:color="000000"/>
          <w:bdr w:val="nil"/>
        </w:rPr>
      </w:pPr>
      <w:r w:rsidRPr="009B404B">
        <w:rPr>
          <w:sz w:val="24"/>
          <w:u w:color="000000"/>
          <w:bdr w:val="nil"/>
        </w:rPr>
        <w:t xml:space="preserve">Недостаточный уровень сформированности регулятивных универсальных учебных действий к началу </w:t>
      </w:r>
      <w:r w:rsidR="0019131A" w:rsidRPr="009B404B">
        <w:rPr>
          <w:sz w:val="24"/>
          <w:u w:color="000000"/>
          <w:bdr w:val="nil"/>
        </w:rPr>
        <w:t xml:space="preserve">обучения на уровне </w:t>
      </w:r>
      <w:r w:rsidRPr="009B404B">
        <w:rPr>
          <w:sz w:val="24"/>
          <w:u w:color="000000"/>
          <w:bdr w:val="nil"/>
        </w:rPr>
        <w:t xml:space="preserve">среднего общего образования существенно сказывается на успешности обучающихся. Переход на индивидуальные образовательные 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 На уровне среднего общего образования регулятивные действия 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 </w:t>
      </w:r>
    </w:p>
    <w:p w14:paraId="47E823AA" w14:textId="77777777" w:rsidR="00401080" w:rsidRPr="009B404B" w:rsidRDefault="00401080" w:rsidP="00F9039F">
      <w:pPr>
        <w:spacing w:line="240" w:lineRule="auto"/>
        <w:ind w:firstLine="284"/>
        <w:rPr>
          <w:sz w:val="24"/>
          <w:u w:color="000000"/>
          <w:bdr w:val="nil"/>
        </w:rPr>
      </w:pPr>
      <w:r w:rsidRPr="009B404B">
        <w:rPr>
          <w:sz w:val="24"/>
          <w:u w:color="000000"/>
          <w:bdr w:val="nil"/>
        </w:rPr>
        <w:t xml:space="preserve">Развитие регулятивных действий тесно переплетается с развитием коммуникативных универсальных учебных действий. Старшеклассники при нормальном развитии осознанно используют коллективно-распределенную деятельность для решения разноплановых задач: учебных, познавательных, исследовательских, проектных, профессиональных. Развитые 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 </w:t>
      </w:r>
    </w:p>
    <w:p w14:paraId="2FAD0E92" w14:textId="77777777" w:rsidR="00401080" w:rsidRPr="009B404B" w:rsidRDefault="00401080" w:rsidP="00F9039F">
      <w:pPr>
        <w:spacing w:line="240" w:lineRule="auto"/>
        <w:ind w:firstLine="284"/>
        <w:rPr>
          <w:sz w:val="24"/>
          <w:u w:color="000000"/>
          <w:bdr w:val="nil"/>
        </w:rPr>
      </w:pPr>
      <w:r w:rsidRPr="009B404B">
        <w:rPr>
          <w:sz w:val="24"/>
          <w:u w:color="000000"/>
          <w:bdr w:val="nil"/>
        </w:rPr>
        <w:lastRenderedPageBreak/>
        <w:t>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 Центральным новообразованием для старшеклассника становится сознательное и развернутое формиро</w:t>
      </w:r>
      <w:r w:rsidR="0019131A" w:rsidRPr="009B404B">
        <w:rPr>
          <w:sz w:val="24"/>
          <w:u w:color="000000"/>
          <w:bdr w:val="nil"/>
        </w:rPr>
        <w:t>вание образовательного запроса.</w:t>
      </w:r>
    </w:p>
    <w:p w14:paraId="1D14BA67" w14:textId="369783BA" w:rsidR="00401080" w:rsidRDefault="00401080" w:rsidP="00F9039F">
      <w:pPr>
        <w:spacing w:line="240" w:lineRule="auto"/>
        <w:ind w:firstLine="284"/>
        <w:rPr>
          <w:sz w:val="24"/>
          <w:u w:color="000000"/>
          <w:bdr w:val="nil"/>
        </w:rPr>
      </w:pPr>
      <w:r w:rsidRPr="009B404B">
        <w:rPr>
          <w:sz w:val="24"/>
          <w:u w:color="000000"/>
          <w:bdr w:val="nil"/>
        </w:rPr>
        <w:t>Открытое образовательное пространство на уровне среднего общего образования является залогом успешного формирования УУД.</w:t>
      </w:r>
      <w:r w:rsidRPr="009B404B">
        <w:rPr>
          <w:color w:val="FF0000"/>
          <w:sz w:val="24"/>
          <w:u w:color="000000"/>
          <w:bdr w:val="nil"/>
        </w:rPr>
        <w:t xml:space="preserve"> </w:t>
      </w:r>
      <w:r w:rsidRPr="009B404B">
        <w:rPr>
          <w:sz w:val="24"/>
          <w:u w:color="000000"/>
          <w:bdr w:val="nil"/>
        </w:rPr>
        <w:t xml:space="preserve">В открытом образовательном пространстве происходит испытание сформированных компетенций, обнаруживаются </w:t>
      </w:r>
      <w:r w:rsidR="00E72901" w:rsidRPr="009B404B">
        <w:rPr>
          <w:sz w:val="24"/>
          <w:u w:color="000000"/>
          <w:bdr w:val="nil"/>
        </w:rPr>
        <w:t>дефициты</w:t>
      </w:r>
      <w:r w:rsidRPr="009B404B">
        <w:rPr>
          <w:sz w:val="24"/>
          <w:u w:color="000000"/>
          <w:bdr w:val="nil"/>
        </w:rPr>
        <w:t xml:space="preserve"> и выстраивается индивидуальная программа личностного роста. Важной характеристикой </w:t>
      </w:r>
      <w:r w:rsidR="0019131A" w:rsidRPr="009B404B">
        <w:rPr>
          <w:sz w:val="24"/>
          <w:u w:color="000000"/>
          <w:bdr w:val="nil"/>
        </w:rPr>
        <w:t xml:space="preserve">уровня </w:t>
      </w:r>
      <w:r w:rsidRPr="009B404B">
        <w:rPr>
          <w:sz w:val="24"/>
          <w:u w:color="000000"/>
          <w:bdr w:val="nil"/>
        </w:rPr>
        <w:t>среднего общего образования является повышение вариативности</w:t>
      </w:r>
      <w:r w:rsidR="00124F1B" w:rsidRPr="009B404B">
        <w:rPr>
          <w:sz w:val="24"/>
          <w:u w:color="000000"/>
          <w:bdr w:val="nil"/>
        </w:rPr>
        <w:t>. С</w:t>
      </w:r>
      <w:r w:rsidRPr="009B404B">
        <w:rPr>
          <w:sz w:val="24"/>
          <w:u w:color="000000"/>
          <w:bdr w:val="nil"/>
        </w:rPr>
        <w:t xml:space="preserve">таршеклассник оказывается в сложной ситуации выбора набора предметов, которые изучаются на базовом и </w:t>
      </w:r>
      <w:r w:rsidR="0019131A" w:rsidRPr="009B404B">
        <w:rPr>
          <w:sz w:val="24"/>
          <w:u w:color="000000"/>
          <w:bdr w:val="nil"/>
        </w:rPr>
        <w:t xml:space="preserve">углубленном </w:t>
      </w:r>
      <w:r w:rsidRPr="009B404B">
        <w:rPr>
          <w:sz w:val="24"/>
          <w:u w:color="000000"/>
          <w:bdr w:val="nil"/>
        </w:rPr>
        <w:t>уровн</w:t>
      </w:r>
      <w:r w:rsidR="0027212C" w:rsidRPr="009B404B">
        <w:rPr>
          <w:sz w:val="24"/>
          <w:u w:color="000000"/>
          <w:bdr w:val="nil"/>
        </w:rPr>
        <w:t>ях</w:t>
      </w:r>
      <w:r w:rsidRPr="009B404B">
        <w:rPr>
          <w:sz w:val="24"/>
          <w:u w:color="000000"/>
          <w:bdr w:val="nil"/>
        </w:rPr>
        <w:t xml:space="preserve">, выбора </w:t>
      </w:r>
      <w:r w:rsidR="0019131A" w:rsidRPr="009B404B">
        <w:rPr>
          <w:sz w:val="24"/>
          <w:u w:color="000000"/>
          <w:bdr w:val="nil"/>
        </w:rPr>
        <w:t>профиля</w:t>
      </w:r>
      <w:r w:rsidRPr="009B404B">
        <w:rPr>
          <w:sz w:val="24"/>
          <w:u w:color="000000"/>
          <w:bdr w:val="nil"/>
        </w:rPr>
        <w:t xml:space="preserve"> и подготовки к выбору будущей профессии. Это</w:t>
      </w:r>
      <w:r w:rsidR="003957C1" w:rsidRPr="009B404B">
        <w:rPr>
          <w:sz w:val="24"/>
          <w:u w:color="000000"/>
          <w:bdr w:val="nil"/>
        </w:rPr>
        <w:t xml:space="preserve"> </w:t>
      </w:r>
      <w:r w:rsidRPr="009B404B">
        <w:rPr>
          <w:sz w:val="24"/>
          <w:u w:color="000000"/>
          <w:bdr w:val="nil"/>
        </w:rPr>
        <w:t xml:space="preserve">предъявляет повышенные требования к построению учебных </w:t>
      </w:r>
      <w:r w:rsidR="00DA6002" w:rsidRPr="009B404B">
        <w:rPr>
          <w:sz w:val="24"/>
          <w:u w:color="000000"/>
          <w:bdr w:val="nil"/>
        </w:rPr>
        <w:t>предметов (курсов)</w:t>
      </w:r>
      <w:r w:rsidR="003957C1" w:rsidRPr="009B404B">
        <w:rPr>
          <w:sz w:val="24"/>
          <w:u w:color="000000"/>
          <w:bdr w:val="nil"/>
        </w:rPr>
        <w:t xml:space="preserve"> не только на углублённом,</w:t>
      </w:r>
      <w:r w:rsidR="00DA6002" w:rsidRPr="009B404B">
        <w:rPr>
          <w:sz w:val="24"/>
          <w:u w:color="000000"/>
          <w:bdr w:val="nil"/>
        </w:rPr>
        <w:t xml:space="preserve"> </w:t>
      </w:r>
      <w:r w:rsidR="003957C1" w:rsidRPr="009B404B">
        <w:rPr>
          <w:sz w:val="24"/>
          <w:u w:color="000000"/>
          <w:bdr w:val="nil"/>
        </w:rPr>
        <w:t xml:space="preserve">но и </w:t>
      </w:r>
      <w:r w:rsidR="00DA6002" w:rsidRPr="009B404B">
        <w:rPr>
          <w:sz w:val="24"/>
          <w:u w:color="000000"/>
          <w:bdr w:val="nil"/>
        </w:rPr>
        <w:t>на</w:t>
      </w:r>
      <w:r w:rsidRPr="009B404B">
        <w:rPr>
          <w:sz w:val="24"/>
          <w:u w:color="000000"/>
          <w:bdr w:val="nil"/>
        </w:rPr>
        <w:t xml:space="preserve"> базово</w:t>
      </w:r>
      <w:r w:rsidR="00DA6002" w:rsidRPr="009B404B">
        <w:rPr>
          <w:sz w:val="24"/>
          <w:u w:color="000000"/>
          <w:bdr w:val="nil"/>
        </w:rPr>
        <w:t>м</w:t>
      </w:r>
      <w:r w:rsidR="00124F1B" w:rsidRPr="009B404B">
        <w:rPr>
          <w:sz w:val="24"/>
          <w:u w:color="000000"/>
          <w:bdr w:val="nil"/>
        </w:rPr>
        <w:t xml:space="preserve"> уровне</w:t>
      </w:r>
      <w:r w:rsidRPr="009B404B">
        <w:rPr>
          <w:sz w:val="24"/>
          <w:u w:color="000000"/>
          <w:bdr w:val="nil"/>
        </w:rPr>
        <w:t xml:space="preserve">. Учителя и старшеклассники нацеливаются на то, чтобы решить две задачи: во-первых, построить системное видение самого учебного предмета и его связей с другими предметами (сферами деятельности); во-вторых, осознать учебный предмет как набор средств решения широкого класса предметных и </w:t>
      </w:r>
      <w:r w:rsidR="00124F1B" w:rsidRPr="009B404B">
        <w:rPr>
          <w:sz w:val="24"/>
          <w:u w:color="000000"/>
          <w:bdr w:val="nil"/>
        </w:rPr>
        <w:t>полидисциплинарных з</w:t>
      </w:r>
      <w:r w:rsidRPr="009B404B">
        <w:rPr>
          <w:sz w:val="24"/>
          <w:u w:color="000000"/>
          <w:bdr w:val="nil"/>
        </w:rPr>
        <w:t xml:space="preserve">адач. При таком построении содержания образования создаются необходимые условия для завершающего этапа формирования универсальных учебных действий в школе. </w:t>
      </w:r>
    </w:p>
    <w:p w14:paraId="6DA552A8" w14:textId="77777777" w:rsidR="00642CB3" w:rsidRPr="0020391B" w:rsidRDefault="00642CB3" w:rsidP="00F9039F">
      <w:pPr>
        <w:spacing w:line="240" w:lineRule="auto"/>
        <w:ind w:firstLine="284"/>
        <w:rPr>
          <w:sz w:val="24"/>
          <w:szCs w:val="24"/>
          <w:u w:color="000000"/>
          <w:bdr w:val="nil"/>
        </w:rPr>
      </w:pPr>
    </w:p>
    <w:p w14:paraId="3F3FC035" w14:textId="77777777" w:rsidR="00401080" w:rsidRPr="0020391B" w:rsidRDefault="00401080" w:rsidP="00F9039F">
      <w:pPr>
        <w:spacing w:line="240" w:lineRule="auto"/>
        <w:ind w:firstLine="284"/>
        <w:rPr>
          <w:sz w:val="24"/>
          <w:szCs w:val="24"/>
          <w:u w:color="000000"/>
          <w:bdr w:val="nil"/>
        </w:rPr>
      </w:pPr>
    </w:p>
    <w:p w14:paraId="0BBD9357" w14:textId="77777777" w:rsidR="00401080" w:rsidRPr="0020391B" w:rsidRDefault="002F77EE" w:rsidP="00F9039F">
      <w:pPr>
        <w:pStyle w:val="3a"/>
        <w:spacing w:line="240" w:lineRule="auto"/>
        <w:ind w:firstLine="284"/>
        <w:rPr>
          <w:color w:val="000000"/>
          <w:sz w:val="24"/>
          <w:szCs w:val="24"/>
          <w:u w:color="000000"/>
        </w:rPr>
      </w:pPr>
      <w:bookmarkStart w:id="66" w:name="_Toc435412697"/>
      <w:bookmarkStart w:id="67" w:name="_Toc70972276"/>
      <w:r w:rsidRPr="0020391B">
        <w:rPr>
          <w:sz w:val="24"/>
          <w:szCs w:val="24"/>
        </w:rPr>
        <w:t>II.</w:t>
      </w:r>
      <w:r w:rsidR="000F7D44" w:rsidRPr="0020391B">
        <w:rPr>
          <w:sz w:val="24"/>
          <w:szCs w:val="24"/>
        </w:rPr>
        <w:t>1</w:t>
      </w:r>
      <w:r w:rsidRPr="0020391B">
        <w:rPr>
          <w:color w:val="000000"/>
          <w:sz w:val="24"/>
          <w:szCs w:val="24"/>
          <w:u w:color="000000"/>
        </w:rPr>
        <w:t>.3.</w:t>
      </w:r>
      <w:r w:rsidR="00401080" w:rsidRPr="0020391B">
        <w:rPr>
          <w:color w:val="000000"/>
          <w:sz w:val="24"/>
          <w:szCs w:val="24"/>
          <w:u w:color="000000"/>
        </w:rPr>
        <w:t> </w:t>
      </w:r>
      <w:r w:rsidR="00401080" w:rsidRPr="0020391B">
        <w:rPr>
          <w:sz w:val="24"/>
          <w:szCs w:val="24"/>
        </w:rPr>
        <w:t>Типовые задачи по формированию универсальных учебных действий</w:t>
      </w:r>
      <w:bookmarkEnd w:id="66"/>
      <w:bookmarkEnd w:id="67"/>
    </w:p>
    <w:p w14:paraId="02CA1B2B" w14:textId="77777777" w:rsidR="00401080" w:rsidRPr="0020391B" w:rsidRDefault="00401080" w:rsidP="00F9039F">
      <w:pPr>
        <w:spacing w:line="240" w:lineRule="auto"/>
        <w:ind w:firstLine="284"/>
        <w:rPr>
          <w:sz w:val="24"/>
          <w:szCs w:val="24"/>
          <w:u w:color="000000"/>
          <w:bdr w:val="nil"/>
        </w:rPr>
      </w:pPr>
      <w:r w:rsidRPr="0020391B">
        <w:rPr>
          <w:sz w:val="24"/>
          <w:szCs w:val="24"/>
          <w:u w:color="000000"/>
          <w:bdr w:val="nil"/>
        </w:rPr>
        <w:t>Основные требования ко всем форматам урочной и внеурочной работы, направленной на формирование универсальных учебных действий на уровне среднего общего образования:</w:t>
      </w:r>
    </w:p>
    <w:p w14:paraId="1E80FAB1" w14:textId="77777777" w:rsidR="00401080" w:rsidRPr="0020391B" w:rsidRDefault="00401080" w:rsidP="00F9039F">
      <w:pPr>
        <w:pStyle w:val="a0"/>
        <w:spacing w:line="240" w:lineRule="auto"/>
        <w:rPr>
          <w:sz w:val="24"/>
          <w:szCs w:val="24"/>
        </w:rPr>
      </w:pPr>
      <w:r w:rsidRPr="0020391B">
        <w:rPr>
          <w:sz w:val="24"/>
          <w:szCs w:val="24"/>
        </w:rPr>
        <w:t>обеспечение возможности самостоятельной постановки целей и задач в предметном обучении, проектной и учебно-исследовательской деятельности обучающихся;</w:t>
      </w:r>
    </w:p>
    <w:p w14:paraId="551E2960" w14:textId="77777777" w:rsidR="00401080" w:rsidRPr="0020391B" w:rsidRDefault="00401080" w:rsidP="00F9039F">
      <w:pPr>
        <w:pStyle w:val="a0"/>
        <w:spacing w:line="240" w:lineRule="auto"/>
        <w:rPr>
          <w:sz w:val="24"/>
          <w:szCs w:val="24"/>
        </w:rPr>
      </w:pPr>
      <w:r w:rsidRPr="0020391B">
        <w:rPr>
          <w:sz w:val="24"/>
          <w:szCs w:val="24"/>
        </w:rPr>
        <w:t>обеспечение возможности самостоятельного выбора обучающимися темпа, режимов и форм освоения предметного материала;</w:t>
      </w:r>
    </w:p>
    <w:p w14:paraId="012626E3" w14:textId="77777777" w:rsidR="00401080" w:rsidRPr="0020391B" w:rsidRDefault="00401080" w:rsidP="00F9039F">
      <w:pPr>
        <w:pStyle w:val="a0"/>
        <w:spacing w:line="240" w:lineRule="auto"/>
        <w:rPr>
          <w:sz w:val="24"/>
          <w:szCs w:val="24"/>
        </w:rPr>
      </w:pPr>
      <w:r w:rsidRPr="0020391B">
        <w:rPr>
          <w:sz w:val="24"/>
          <w:szCs w:val="24"/>
        </w:rPr>
        <w:t>обеспечение возможности конвертировать все образовательные достижения обучающихся, полученные вне рамок образовательной организации, в результаты в форматах, принятых в данной образовательной организации (оценки, портфолио и т. п.);</w:t>
      </w:r>
    </w:p>
    <w:p w14:paraId="2FAE923B" w14:textId="77777777" w:rsidR="00401080" w:rsidRPr="0020391B" w:rsidRDefault="00401080" w:rsidP="00F9039F">
      <w:pPr>
        <w:pStyle w:val="a0"/>
        <w:spacing w:line="240" w:lineRule="auto"/>
        <w:rPr>
          <w:sz w:val="24"/>
          <w:szCs w:val="24"/>
        </w:rPr>
      </w:pPr>
      <w:r w:rsidRPr="0020391B">
        <w:rPr>
          <w:sz w:val="24"/>
          <w:szCs w:val="24"/>
        </w:rPr>
        <w:t xml:space="preserve">обеспечение наличия образовательных событий, в рамках которых решаются задачи, носящие </w:t>
      </w:r>
      <w:r w:rsidR="001066AA" w:rsidRPr="0020391B">
        <w:rPr>
          <w:sz w:val="24"/>
          <w:szCs w:val="24"/>
        </w:rPr>
        <w:t xml:space="preserve">полидисциплинарный </w:t>
      </w:r>
      <w:r w:rsidRPr="0020391B">
        <w:rPr>
          <w:sz w:val="24"/>
          <w:szCs w:val="24"/>
        </w:rPr>
        <w:t>и метапредметный характер;</w:t>
      </w:r>
    </w:p>
    <w:p w14:paraId="572CAB03" w14:textId="77777777" w:rsidR="00401080" w:rsidRPr="0020391B" w:rsidRDefault="00401080" w:rsidP="00F9039F">
      <w:pPr>
        <w:pStyle w:val="a0"/>
        <w:spacing w:line="240" w:lineRule="auto"/>
        <w:rPr>
          <w:sz w:val="24"/>
          <w:szCs w:val="24"/>
        </w:rPr>
      </w:pPr>
      <w:r w:rsidRPr="0020391B">
        <w:rPr>
          <w:sz w:val="24"/>
          <w:szCs w:val="24"/>
        </w:rPr>
        <w:t xml:space="preserve">обеспечение наличия в образовательной деятельности образовательных событий, в рамках которых решаются задачи, требующие от </w:t>
      </w:r>
      <w:r w:rsidR="0027212C" w:rsidRPr="0020391B">
        <w:rPr>
          <w:sz w:val="24"/>
          <w:szCs w:val="24"/>
        </w:rPr>
        <w:t>об</w:t>
      </w:r>
      <w:r w:rsidRPr="0020391B">
        <w:rPr>
          <w:sz w:val="24"/>
          <w:szCs w:val="24"/>
        </w:rPr>
        <w:t>уча</w:t>
      </w:r>
      <w:r w:rsidR="0027212C" w:rsidRPr="0020391B">
        <w:rPr>
          <w:sz w:val="24"/>
          <w:szCs w:val="24"/>
        </w:rPr>
        <w:t>ю</w:t>
      </w:r>
      <w:r w:rsidRPr="0020391B">
        <w:rPr>
          <w:sz w:val="24"/>
          <w:szCs w:val="24"/>
        </w:rPr>
        <w:t>щихся самостоятельного выбора партнеров для коммуникации, форм и методов ведения коммуникации;</w:t>
      </w:r>
    </w:p>
    <w:p w14:paraId="67A985AA" w14:textId="77777777" w:rsidR="00401080" w:rsidRPr="0020391B" w:rsidRDefault="00401080" w:rsidP="00F9039F">
      <w:pPr>
        <w:pStyle w:val="a0"/>
        <w:spacing w:line="240" w:lineRule="auto"/>
        <w:rPr>
          <w:sz w:val="24"/>
          <w:szCs w:val="24"/>
        </w:rPr>
      </w:pPr>
      <w:r w:rsidRPr="0020391B">
        <w:rPr>
          <w:sz w:val="24"/>
          <w:szCs w:val="24"/>
        </w:rPr>
        <w:t>обеспечение наличия в образовательной деятельности событий, требующих от обучающихся предъявления продуктов своей деятельности.</w:t>
      </w:r>
    </w:p>
    <w:p w14:paraId="6D79BEBF" w14:textId="77777777" w:rsidR="007B6EA6" w:rsidRPr="00B4188C" w:rsidRDefault="007B6EA6" w:rsidP="00F9039F">
      <w:pPr>
        <w:spacing w:line="240" w:lineRule="auto"/>
        <w:ind w:firstLine="284"/>
        <w:rPr>
          <w:b/>
          <w:i/>
          <w:u w:color="000000"/>
          <w:bdr w:val="nil"/>
        </w:rPr>
      </w:pPr>
    </w:p>
    <w:p w14:paraId="7297861E" w14:textId="77777777" w:rsidR="00401080" w:rsidRPr="00B4188C" w:rsidRDefault="00401080" w:rsidP="00F9039F">
      <w:pPr>
        <w:spacing w:line="240" w:lineRule="auto"/>
        <w:ind w:firstLine="284"/>
        <w:rPr>
          <w:b/>
          <w:i/>
          <w:u w:color="000000"/>
          <w:bdr w:val="nil"/>
        </w:rPr>
      </w:pPr>
      <w:r w:rsidRPr="00B4188C">
        <w:rPr>
          <w:b/>
          <w:i/>
          <w:u w:color="000000"/>
          <w:bdr w:val="nil"/>
        </w:rPr>
        <w:t xml:space="preserve">Формирование познавательных универсальных учебных действий </w:t>
      </w:r>
    </w:p>
    <w:p w14:paraId="3A0119EB" w14:textId="77777777" w:rsidR="00401080" w:rsidRPr="009B404B" w:rsidRDefault="00401080" w:rsidP="00F9039F">
      <w:pPr>
        <w:spacing w:line="240" w:lineRule="auto"/>
        <w:ind w:firstLine="284"/>
        <w:rPr>
          <w:sz w:val="24"/>
          <w:u w:color="000000"/>
          <w:bdr w:val="nil"/>
        </w:rPr>
      </w:pPr>
      <w:r w:rsidRPr="009B404B">
        <w:rPr>
          <w:sz w:val="24"/>
          <w:u w:color="000000"/>
          <w:bdr w:val="nil"/>
        </w:rPr>
        <w:t>Задачи должны быть сконструированы таким образом, чтобы формировать у обучающихся</w:t>
      </w:r>
      <w:r w:rsidR="00951698" w:rsidRPr="009B404B">
        <w:rPr>
          <w:sz w:val="24"/>
          <w:u w:color="000000"/>
          <w:bdr w:val="nil"/>
        </w:rPr>
        <w:t xml:space="preserve"> умения</w:t>
      </w:r>
      <w:r w:rsidRPr="009B404B">
        <w:rPr>
          <w:sz w:val="24"/>
          <w:u w:color="000000"/>
          <w:bdr w:val="nil"/>
        </w:rPr>
        <w:t>:</w:t>
      </w:r>
    </w:p>
    <w:p w14:paraId="574C314C" w14:textId="77777777" w:rsidR="00401080" w:rsidRPr="009B404B" w:rsidRDefault="00401080" w:rsidP="00F9039F">
      <w:pPr>
        <w:spacing w:line="240" w:lineRule="auto"/>
        <w:ind w:firstLine="284"/>
        <w:rPr>
          <w:sz w:val="24"/>
          <w:u w:color="000000"/>
          <w:bdr w:val="nil"/>
        </w:rPr>
      </w:pPr>
      <w:r w:rsidRPr="009B404B">
        <w:rPr>
          <w:sz w:val="24"/>
          <w:u w:color="000000"/>
          <w:bdr w:val="nil"/>
        </w:rPr>
        <w:t>а) объяснять явления с научной точки зрения;</w:t>
      </w:r>
    </w:p>
    <w:p w14:paraId="210C2427" w14:textId="77777777" w:rsidR="00401080" w:rsidRPr="009B404B" w:rsidRDefault="00401080" w:rsidP="00F9039F">
      <w:pPr>
        <w:spacing w:line="240" w:lineRule="auto"/>
        <w:ind w:firstLine="284"/>
        <w:rPr>
          <w:sz w:val="24"/>
          <w:u w:color="000000"/>
          <w:bdr w:val="nil"/>
        </w:rPr>
      </w:pPr>
      <w:r w:rsidRPr="009B404B">
        <w:rPr>
          <w:sz w:val="24"/>
          <w:u w:color="000000"/>
          <w:bdr w:val="nil"/>
        </w:rPr>
        <w:t>б) </w:t>
      </w:r>
      <w:r w:rsidR="00951698" w:rsidRPr="009B404B">
        <w:rPr>
          <w:sz w:val="24"/>
          <w:u w:color="000000"/>
          <w:bdr w:val="nil"/>
        </w:rPr>
        <w:t>разрабатывать</w:t>
      </w:r>
      <w:r w:rsidRPr="009B404B">
        <w:rPr>
          <w:sz w:val="24"/>
          <w:u w:color="000000"/>
          <w:bdr w:val="nil"/>
        </w:rPr>
        <w:t xml:space="preserve"> дизайн научного исследования;</w:t>
      </w:r>
    </w:p>
    <w:p w14:paraId="69D3A317" w14:textId="77777777" w:rsidR="00401080" w:rsidRPr="009B404B" w:rsidRDefault="00401080" w:rsidP="00F9039F">
      <w:pPr>
        <w:spacing w:line="240" w:lineRule="auto"/>
        <w:ind w:firstLine="284"/>
        <w:rPr>
          <w:sz w:val="24"/>
          <w:u w:color="000000"/>
          <w:bdr w:val="nil"/>
        </w:rPr>
      </w:pPr>
      <w:r w:rsidRPr="009B404B">
        <w:rPr>
          <w:sz w:val="24"/>
          <w:u w:color="000000"/>
          <w:bdr w:val="nil"/>
        </w:rPr>
        <w:t xml:space="preserve">в) интерпретировать </w:t>
      </w:r>
      <w:r w:rsidR="00951698" w:rsidRPr="009B404B">
        <w:rPr>
          <w:sz w:val="24"/>
          <w:u w:color="000000"/>
          <w:bdr w:val="nil"/>
        </w:rPr>
        <w:t xml:space="preserve">полученные </w:t>
      </w:r>
      <w:r w:rsidRPr="009B404B">
        <w:rPr>
          <w:sz w:val="24"/>
          <w:u w:color="000000"/>
          <w:bdr w:val="nil"/>
        </w:rPr>
        <w:t>данные и доказательства</w:t>
      </w:r>
      <w:r w:rsidR="00951698" w:rsidRPr="009B404B">
        <w:rPr>
          <w:sz w:val="24"/>
          <w:u w:color="000000"/>
          <w:bdr w:val="nil"/>
        </w:rPr>
        <w:t xml:space="preserve"> с разных позиций и формулировать</w:t>
      </w:r>
      <w:r w:rsidR="00DA6002" w:rsidRPr="009B404B">
        <w:rPr>
          <w:sz w:val="24"/>
          <w:u w:color="000000"/>
          <w:bdr w:val="nil"/>
        </w:rPr>
        <w:t xml:space="preserve"> соответствующие выводы</w:t>
      </w:r>
      <w:r w:rsidRPr="009B404B">
        <w:rPr>
          <w:sz w:val="24"/>
          <w:u w:color="000000"/>
          <w:bdr w:val="nil"/>
        </w:rPr>
        <w:t xml:space="preserve">. </w:t>
      </w:r>
    </w:p>
    <w:p w14:paraId="772488A9" w14:textId="77777777" w:rsidR="00124F1B" w:rsidRPr="009B404B" w:rsidRDefault="00124F1B" w:rsidP="00F9039F">
      <w:pPr>
        <w:pStyle w:val="a0"/>
        <w:numPr>
          <w:ilvl w:val="0"/>
          <w:numId w:val="0"/>
        </w:numPr>
        <w:spacing w:line="240" w:lineRule="auto"/>
        <w:ind w:firstLine="284"/>
        <w:rPr>
          <w:sz w:val="24"/>
        </w:rPr>
      </w:pPr>
      <w:r w:rsidRPr="009B404B">
        <w:rPr>
          <w:sz w:val="24"/>
        </w:rPr>
        <w:t>На уровне среднего общего образования формирование познавательных УУД обеспечивается созданием условий для восстановления полидисциплинарных связей, формирования рефлексии обучающегося и формирования метапредметных понятий и представлений.</w:t>
      </w:r>
    </w:p>
    <w:p w14:paraId="4F9BBD65" w14:textId="77777777" w:rsidR="00124F1B" w:rsidRPr="009B404B" w:rsidRDefault="00124F1B" w:rsidP="00F9039F">
      <w:pPr>
        <w:pStyle w:val="a0"/>
        <w:numPr>
          <w:ilvl w:val="0"/>
          <w:numId w:val="0"/>
        </w:numPr>
        <w:spacing w:line="240" w:lineRule="auto"/>
        <w:ind w:firstLine="284"/>
        <w:rPr>
          <w:sz w:val="24"/>
        </w:rPr>
      </w:pPr>
      <w:r w:rsidRPr="009B404B">
        <w:rPr>
          <w:sz w:val="24"/>
        </w:rPr>
        <w:t xml:space="preserve">Для обеспечения формирования познавательных УУД на уровне среднего общего образования рекомендуется организовывать образовательные события, выводящие обучающихся на восстановление межпредметных связей, целостной картины мира. Например: </w:t>
      </w:r>
    </w:p>
    <w:p w14:paraId="24BDAB3A" w14:textId="77777777" w:rsidR="00124F1B" w:rsidRPr="009B404B" w:rsidRDefault="00124F1B" w:rsidP="00F9039F">
      <w:pPr>
        <w:pStyle w:val="a0"/>
        <w:spacing w:line="240" w:lineRule="auto"/>
        <w:rPr>
          <w:sz w:val="24"/>
        </w:rPr>
      </w:pPr>
      <w:r w:rsidRPr="009B404B">
        <w:rPr>
          <w:sz w:val="24"/>
        </w:rPr>
        <w:t>учебно-исследовательская работа обучающихся, которая предполагает:</w:t>
      </w:r>
    </w:p>
    <w:p w14:paraId="1B5E9A40" w14:textId="77777777" w:rsidR="00124F1B" w:rsidRPr="009B404B" w:rsidRDefault="00124F1B" w:rsidP="00F9039F">
      <w:pPr>
        <w:pStyle w:val="a0"/>
        <w:spacing w:line="240" w:lineRule="auto"/>
        <w:rPr>
          <w:sz w:val="24"/>
        </w:rPr>
      </w:pPr>
      <w:r w:rsidRPr="009B404B">
        <w:rPr>
          <w:sz w:val="24"/>
        </w:rPr>
        <w:lastRenderedPageBreak/>
        <w:t xml:space="preserve"> выбор тематики исследования, связанной с новейшими достижениями в области науки и технологий;</w:t>
      </w:r>
    </w:p>
    <w:p w14:paraId="17505C59" w14:textId="77777777" w:rsidR="00124F1B" w:rsidRPr="009B404B" w:rsidRDefault="00124F1B" w:rsidP="00F9039F">
      <w:pPr>
        <w:pStyle w:val="a0"/>
        <w:spacing w:line="240" w:lineRule="auto"/>
        <w:rPr>
          <w:sz w:val="24"/>
        </w:rPr>
      </w:pPr>
      <w:r w:rsidRPr="009B404B">
        <w:rPr>
          <w:color w:val="FF0000"/>
          <w:sz w:val="24"/>
        </w:rPr>
        <w:t xml:space="preserve"> </w:t>
      </w:r>
      <w:r w:rsidRPr="009B404B">
        <w:rPr>
          <w:sz w:val="24"/>
        </w:rPr>
        <w:t>выбор тематики исследований, направленных на изучение проблем местного сообщества, региона, мира в целом.</w:t>
      </w:r>
    </w:p>
    <w:p w14:paraId="00F386AC" w14:textId="77777777" w:rsidR="00401080" w:rsidRPr="00B4188C" w:rsidRDefault="00951698" w:rsidP="00F9039F">
      <w:pPr>
        <w:spacing w:line="240" w:lineRule="auto"/>
        <w:ind w:firstLine="284"/>
        <w:rPr>
          <w:b/>
          <w:i/>
          <w:u w:color="000000"/>
          <w:bdr w:val="nil"/>
        </w:rPr>
      </w:pPr>
      <w:r w:rsidRPr="00B4188C">
        <w:rPr>
          <w:b/>
          <w:i/>
          <w:u w:color="000000"/>
          <w:bdr w:val="nil"/>
        </w:rPr>
        <w:t>Ф</w:t>
      </w:r>
      <w:r w:rsidR="00401080" w:rsidRPr="00B4188C">
        <w:rPr>
          <w:b/>
          <w:i/>
          <w:u w:color="000000"/>
          <w:bdr w:val="nil"/>
        </w:rPr>
        <w:t>ормировани</w:t>
      </w:r>
      <w:r w:rsidRPr="00B4188C">
        <w:rPr>
          <w:b/>
          <w:i/>
          <w:u w:color="000000"/>
          <w:bdr w:val="nil"/>
        </w:rPr>
        <w:t>е</w:t>
      </w:r>
      <w:r w:rsidR="00401080" w:rsidRPr="00B4188C">
        <w:rPr>
          <w:b/>
          <w:i/>
          <w:u w:color="000000"/>
          <w:bdr w:val="nil"/>
        </w:rPr>
        <w:t xml:space="preserve"> коммуникативных универсальных учебных действий</w:t>
      </w:r>
    </w:p>
    <w:p w14:paraId="19821AC7" w14:textId="77777777" w:rsidR="00401080" w:rsidRPr="009B404B" w:rsidRDefault="00401080" w:rsidP="00F9039F">
      <w:pPr>
        <w:spacing w:line="240" w:lineRule="auto"/>
        <w:ind w:firstLine="284"/>
        <w:rPr>
          <w:spacing w:val="-4"/>
          <w:sz w:val="24"/>
          <w:u w:color="000000"/>
          <w:bdr w:val="nil"/>
        </w:rPr>
      </w:pPr>
      <w:r w:rsidRPr="009B404B">
        <w:rPr>
          <w:spacing w:val="-4"/>
          <w:sz w:val="24"/>
          <w:u w:color="000000"/>
          <w:bdr w:val="nil"/>
        </w:rPr>
        <w:t xml:space="preserve">Принципиальное отличие образовательной среды </w:t>
      </w:r>
      <w:r w:rsidR="00DA6002" w:rsidRPr="009B404B">
        <w:rPr>
          <w:spacing w:val="-4"/>
          <w:sz w:val="24"/>
          <w:u w:color="000000"/>
          <w:bdr w:val="nil"/>
        </w:rPr>
        <w:t xml:space="preserve">на уровне </w:t>
      </w:r>
      <w:r w:rsidRPr="009B404B">
        <w:rPr>
          <w:spacing w:val="-4"/>
          <w:sz w:val="24"/>
          <w:u w:color="000000"/>
          <w:bdr w:val="nil"/>
        </w:rPr>
        <w:t xml:space="preserve">среднего общего образования — открытость. Это предоставляет дополнительные возможности для организации и обеспечения ситуаций, в которых </w:t>
      </w:r>
      <w:r w:rsidR="00951698" w:rsidRPr="009B404B">
        <w:rPr>
          <w:spacing w:val="-4"/>
          <w:sz w:val="24"/>
          <w:u w:color="000000"/>
          <w:bdr w:val="nil"/>
        </w:rPr>
        <w:t>об</w:t>
      </w:r>
      <w:r w:rsidRPr="009B404B">
        <w:rPr>
          <w:spacing w:val="-4"/>
          <w:sz w:val="24"/>
          <w:u w:color="000000"/>
          <w:bdr w:val="nil"/>
        </w:rPr>
        <w:t>уча</w:t>
      </w:r>
      <w:r w:rsidR="00951698" w:rsidRPr="009B404B">
        <w:rPr>
          <w:spacing w:val="-4"/>
          <w:sz w:val="24"/>
          <w:u w:color="000000"/>
          <w:bdr w:val="nil"/>
        </w:rPr>
        <w:t>ю</w:t>
      </w:r>
      <w:r w:rsidRPr="009B404B">
        <w:rPr>
          <w:spacing w:val="-4"/>
          <w:sz w:val="24"/>
          <w:u w:color="000000"/>
          <w:bdr w:val="nil"/>
        </w:rPr>
        <w:t>щийся сможет самостоятельно ставить цель продуктивного взаимодействия с другими людьми, сообществами и организациями и достигать ее.</w:t>
      </w:r>
    </w:p>
    <w:p w14:paraId="2F49F0CE" w14:textId="77777777" w:rsidR="00401080" w:rsidRPr="009B404B" w:rsidRDefault="00401080" w:rsidP="00F9039F">
      <w:pPr>
        <w:spacing w:line="240" w:lineRule="auto"/>
        <w:ind w:firstLine="284"/>
        <w:rPr>
          <w:sz w:val="24"/>
          <w:u w:color="000000"/>
          <w:bdr w:val="nil"/>
        </w:rPr>
      </w:pPr>
      <w:r w:rsidRPr="009B404B">
        <w:rPr>
          <w:sz w:val="24"/>
          <w:u w:color="000000"/>
          <w:bdr w:val="nil"/>
        </w:rPr>
        <w:t>Открытость образовательной среды позволяет обеспечивать возможность коммуникации:</w:t>
      </w:r>
    </w:p>
    <w:p w14:paraId="42A7C9C4" w14:textId="77777777" w:rsidR="00401080" w:rsidRPr="009B404B" w:rsidRDefault="00A12219" w:rsidP="00F9039F">
      <w:pPr>
        <w:pStyle w:val="a0"/>
        <w:spacing w:line="240" w:lineRule="auto"/>
        <w:rPr>
          <w:sz w:val="24"/>
        </w:rPr>
      </w:pPr>
      <w:r w:rsidRPr="009B404B">
        <w:rPr>
          <w:sz w:val="24"/>
        </w:rPr>
        <w:t xml:space="preserve">с </w:t>
      </w:r>
      <w:r w:rsidR="00401080" w:rsidRPr="009B404B">
        <w:rPr>
          <w:sz w:val="24"/>
        </w:rPr>
        <w:t xml:space="preserve">обучающимися других образовательных организаций региона, как с ровесниками, так и </w:t>
      </w:r>
      <w:r w:rsidRPr="009B404B">
        <w:rPr>
          <w:sz w:val="24"/>
        </w:rPr>
        <w:t xml:space="preserve">с </w:t>
      </w:r>
      <w:r w:rsidR="00401080" w:rsidRPr="009B404B">
        <w:rPr>
          <w:sz w:val="24"/>
        </w:rPr>
        <w:t>детьми иных возрастов;</w:t>
      </w:r>
    </w:p>
    <w:p w14:paraId="39F44BDE" w14:textId="77777777" w:rsidR="00401080" w:rsidRPr="009B404B" w:rsidRDefault="00401080" w:rsidP="00F9039F">
      <w:pPr>
        <w:pStyle w:val="a0"/>
        <w:spacing w:line="240" w:lineRule="auto"/>
        <w:rPr>
          <w:sz w:val="24"/>
        </w:rPr>
      </w:pPr>
      <w:r w:rsidRPr="009B404B">
        <w:rPr>
          <w:sz w:val="24"/>
        </w:rPr>
        <w:t>представителями местного сообщества, бизнес-структур, культурной и научной общественности для выполнения учебно-исследовательских работ и реализации проектов;</w:t>
      </w:r>
    </w:p>
    <w:p w14:paraId="6C0F55C4" w14:textId="77777777" w:rsidR="00401080" w:rsidRPr="009B404B" w:rsidRDefault="00401080" w:rsidP="00F9039F">
      <w:pPr>
        <w:pStyle w:val="a0"/>
        <w:spacing w:line="240" w:lineRule="auto"/>
        <w:rPr>
          <w:sz w:val="24"/>
        </w:rPr>
      </w:pPr>
      <w:r w:rsidRPr="009B404B">
        <w:rPr>
          <w:sz w:val="24"/>
        </w:rPr>
        <w:t xml:space="preserve">представителями власти, местного самоуправления, фондов, спонсорами и </w:t>
      </w:r>
      <w:r w:rsidR="00A12219" w:rsidRPr="009B404B">
        <w:rPr>
          <w:sz w:val="24"/>
        </w:rPr>
        <w:t>др</w:t>
      </w:r>
      <w:r w:rsidRPr="009B404B">
        <w:rPr>
          <w:sz w:val="24"/>
        </w:rPr>
        <w:t>.</w:t>
      </w:r>
    </w:p>
    <w:p w14:paraId="235A4368" w14:textId="77777777" w:rsidR="00401080" w:rsidRPr="009B404B" w:rsidRDefault="00401080" w:rsidP="00F9039F">
      <w:pPr>
        <w:spacing w:line="240" w:lineRule="auto"/>
        <w:ind w:firstLine="284"/>
        <w:rPr>
          <w:sz w:val="24"/>
          <w:u w:color="000000"/>
          <w:bdr w:val="nil"/>
        </w:rPr>
      </w:pPr>
      <w:r w:rsidRPr="009B404B">
        <w:rPr>
          <w:sz w:val="24"/>
          <w:u w:color="000000"/>
          <w:bdr w:val="nil"/>
        </w:rPr>
        <w:t>Такое разнообразие выстраиваемых связей позволяет обучающимся самостоятельно ставить цели коммуникаци</w:t>
      </w:r>
      <w:r w:rsidR="00951698" w:rsidRPr="009B404B">
        <w:rPr>
          <w:sz w:val="24"/>
          <w:u w:color="000000"/>
          <w:bdr w:val="nil"/>
        </w:rPr>
        <w:t>и</w:t>
      </w:r>
      <w:r w:rsidRPr="009B404B">
        <w:rPr>
          <w:sz w:val="24"/>
          <w:u w:color="000000"/>
          <w:bdr w:val="nil"/>
        </w:rPr>
        <w:t xml:space="preserve">, </w:t>
      </w:r>
      <w:r w:rsidR="00951698" w:rsidRPr="009B404B">
        <w:rPr>
          <w:sz w:val="24"/>
          <w:u w:color="000000"/>
          <w:bdr w:val="nil"/>
        </w:rPr>
        <w:t xml:space="preserve">выбирать партнеров и способ поведения </w:t>
      </w:r>
      <w:r w:rsidRPr="009B404B">
        <w:rPr>
          <w:sz w:val="24"/>
          <w:u w:color="000000"/>
          <w:bdr w:val="nil"/>
        </w:rPr>
        <w:t xml:space="preserve">во время коммуникации, освоение культурных и социальных норм </w:t>
      </w:r>
      <w:r w:rsidR="00951698" w:rsidRPr="009B404B">
        <w:rPr>
          <w:sz w:val="24"/>
          <w:u w:color="000000"/>
          <w:bdr w:val="nil"/>
        </w:rPr>
        <w:t xml:space="preserve">общения </w:t>
      </w:r>
      <w:r w:rsidRPr="009B404B">
        <w:rPr>
          <w:sz w:val="24"/>
          <w:u w:color="000000"/>
          <w:bdr w:val="nil"/>
        </w:rPr>
        <w:t>с представителями различных сообществ.</w:t>
      </w:r>
    </w:p>
    <w:p w14:paraId="58D8A25B" w14:textId="77777777" w:rsidR="00401080" w:rsidRPr="009B404B" w:rsidRDefault="00401080" w:rsidP="00F9039F">
      <w:pPr>
        <w:spacing w:line="240" w:lineRule="auto"/>
        <w:ind w:firstLine="284"/>
        <w:rPr>
          <w:sz w:val="24"/>
          <w:u w:color="000000"/>
          <w:bdr w:val="nil"/>
        </w:rPr>
      </w:pPr>
      <w:r w:rsidRPr="009B404B">
        <w:rPr>
          <w:sz w:val="24"/>
          <w:u w:color="000000"/>
          <w:bdr w:val="nil"/>
        </w:rPr>
        <w:t>К типичным образовательным событиям и форматам, позволяющим обеспечивать использование всех возможностей коммуникации, относятся:</w:t>
      </w:r>
    </w:p>
    <w:p w14:paraId="09D95208" w14:textId="77777777" w:rsidR="00401080" w:rsidRPr="009B404B" w:rsidRDefault="00401080" w:rsidP="00F9039F">
      <w:pPr>
        <w:pStyle w:val="a0"/>
        <w:spacing w:line="240" w:lineRule="auto"/>
        <w:rPr>
          <w:spacing w:val="-6"/>
          <w:sz w:val="24"/>
        </w:rPr>
      </w:pPr>
      <w:r w:rsidRPr="009B404B">
        <w:rPr>
          <w:spacing w:val="-6"/>
          <w:sz w:val="24"/>
        </w:rPr>
        <w:t>комплексные задачи, направленные на решение актуальных проблем, лежащих в ближайшем будущем обучающихся: выбор дальнейшей образовательной или рабочей траектории, определение жизненных стратегий и т.п.;</w:t>
      </w:r>
    </w:p>
    <w:p w14:paraId="712CAFA1" w14:textId="77777777" w:rsidR="00401080" w:rsidRPr="009B404B" w:rsidRDefault="00401080" w:rsidP="00F9039F">
      <w:pPr>
        <w:pStyle w:val="a0"/>
        <w:spacing w:line="240" w:lineRule="auto"/>
        <w:rPr>
          <w:sz w:val="24"/>
        </w:rPr>
      </w:pPr>
      <w:r w:rsidRPr="009B404B">
        <w:rPr>
          <w:sz w:val="24"/>
        </w:rPr>
        <w:t>комплексные задачи, направленные на решение проблем местного сообщества;</w:t>
      </w:r>
    </w:p>
    <w:p w14:paraId="5A5AB291" w14:textId="77777777" w:rsidR="00401080" w:rsidRPr="009B404B" w:rsidRDefault="00401080" w:rsidP="00F9039F">
      <w:pPr>
        <w:pStyle w:val="a0"/>
        <w:spacing w:line="240" w:lineRule="auto"/>
        <w:rPr>
          <w:sz w:val="24"/>
        </w:rPr>
      </w:pPr>
      <w:r w:rsidRPr="009B404B">
        <w:rPr>
          <w:sz w:val="24"/>
        </w:rPr>
        <w:t>комплексные задачи, направленные на изменение и улучшение реально существующих бизнес</w:t>
      </w:r>
      <w:r w:rsidR="00951698" w:rsidRPr="009B404B">
        <w:rPr>
          <w:sz w:val="24"/>
        </w:rPr>
        <w:t>-практик</w:t>
      </w:r>
      <w:r w:rsidRPr="009B404B">
        <w:rPr>
          <w:sz w:val="24"/>
        </w:rPr>
        <w:t>;</w:t>
      </w:r>
    </w:p>
    <w:p w14:paraId="648140E9" w14:textId="77777777" w:rsidR="00401080" w:rsidRPr="009B404B" w:rsidRDefault="00401080" w:rsidP="00F9039F">
      <w:pPr>
        <w:pStyle w:val="a0"/>
        <w:spacing w:line="240" w:lineRule="auto"/>
        <w:rPr>
          <w:sz w:val="24"/>
        </w:rPr>
      </w:pPr>
      <w:r w:rsidRPr="009B404B">
        <w:rPr>
          <w:sz w:val="24"/>
        </w:rPr>
        <w:t>социальные проекты, направленные на улучшение жизни местного сообщества. К таким проектам относятся:</w:t>
      </w:r>
    </w:p>
    <w:p w14:paraId="4DA41B7C" w14:textId="77777777" w:rsidR="00401080" w:rsidRPr="009B404B" w:rsidRDefault="00401080" w:rsidP="00F9039F">
      <w:pPr>
        <w:spacing w:line="240" w:lineRule="auto"/>
        <w:ind w:firstLine="284"/>
        <w:rPr>
          <w:sz w:val="24"/>
          <w:u w:color="000000"/>
          <w:bdr w:val="nil"/>
        </w:rPr>
      </w:pPr>
      <w:r w:rsidRPr="009B404B">
        <w:rPr>
          <w:sz w:val="24"/>
          <w:u w:color="000000"/>
          <w:bdr w:val="nil"/>
        </w:rPr>
        <w:t>а) участие в волонтерских акциях и движениях, самостоятельная организация волонтерских акций;</w:t>
      </w:r>
    </w:p>
    <w:p w14:paraId="2BBF5304" w14:textId="77777777" w:rsidR="00401080" w:rsidRPr="009B404B" w:rsidRDefault="00401080" w:rsidP="00F9039F">
      <w:pPr>
        <w:spacing w:line="240" w:lineRule="auto"/>
        <w:ind w:firstLine="284"/>
        <w:rPr>
          <w:sz w:val="24"/>
          <w:u w:color="000000"/>
          <w:bdr w:val="nil"/>
        </w:rPr>
      </w:pPr>
      <w:r w:rsidRPr="009B404B">
        <w:rPr>
          <w:sz w:val="24"/>
          <w:u w:color="000000"/>
          <w:bdr w:val="nil"/>
        </w:rPr>
        <w:t>б) участие в благотворительных акциях и движениях, самостоятельная организация благотворительных акций;</w:t>
      </w:r>
    </w:p>
    <w:p w14:paraId="65E09AAA" w14:textId="77777777" w:rsidR="00401080" w:rsidRPr="009B404B" w:rsidRDefault="00401080" w:rsidP="00F9039F">
      <w:pPr>
        <w:spacing w:line="240" w:lineRule="auto"/>
        <w:ind w:firstLine="284"/>
        <w:rPr>
          <w:sz w:val="24"/>
          <w:u w:color="000000"/>
          <w:bdr w:val="nil"/>
        </w:rPr>
      </w:pPr>
      <w:r w:rsidRPr="009B404B">
        <w:rPr>
          <w:sz w:val="24"/>
          <w:u w:color="000000"/>
          <w:bdr w:val="nil"/>
        </w:rPr>
        <w:t>б) создание и реализация социальных проектов разного масштаба и направленности, выходящих за рамки образовательной организации</w:t>
      </w:r>
      <w:r w:rsidR="00A12219" w:rsidRPr="009B404B">
        <w:rPr>
          <w:sz w:val="24"/>
          <w:u w:color="000000"/>
          <w:bdr w:val="nil"/>
        </w:rPr>
        <w:t>;</w:t>
      </w:r>
    </w:p>
    <w:p w14:paraId="749A6045" w14:textId="77777777" w:rsidR="00401080" w:rsidRPr="009B404B" w:rsidRDefault="00401080" w:rsidP="00F9039F">
      <w:pPr>
        <w:pStyle w:val="a0"/>
        <w:spacing w:line="240" w:lineRule="auto"/>
        <w:rPr>
          <w:sz w:val="24"/>
        </w:rPr>
      </w:pPr>
      <w:r w:rsidRPr="009B404B">
        <w:rPr>
          <w:sz w:val="24"/>
        </w:rPr>
        <w:t>получение предметных знаний в структурах, альтернативных образовательной организации:</w:t>
      </w:r>
    </w:p>
    <w:p w14:paraId="616C2236" w14:textId="77777777" w:rsidR="00401080" w:rsidRPr="009B404B" w:rsidRDefault="00401080" w:rsidP="00F9039F">
      <w:pPr>
        <w:spacing w:line="240" w:lineRule="auto"/>
        <w:ind w:firstLine="284"/>
        <w:rPr>
          <w:sz w:val="24"/>
          <w:u w:color="000000"/>
          <w:bdr w:val="nil"/>
        </w:rPr>
      </w:pPr>
      <w:r w:rsidRPr="009B404B">
        <w:rPr>
          <w:sz w:val="24"/>
          <w:u w:color="000000"/>
          <w:bdr w:val="nil"/>
        </w:rPr>
        <w:t>а) в заочных и дистанционных школах и университетах;</w:t>
      </w:r>
    </w:p>
    <w:p w14:paraId="0C69683B" w14:textId="77777777" w:rsidR="00401080" w:rsidRPr="009B404B" w:rsidRDefault="00401080" w:rsidP="00F9039F">
      <w:pPr>
        <w:spacing w:line="240" w:lineRule="auto"/>
        <w:ind w:firstLine="284"/>
        <w:rPr>
          <w:sz w:val="24"/>
          <w:u w:color="000000"/>
          <w:bdr w:val="nil"/>
        </w:rPr>
      </w:pPr>
      <w:r w:rsidRPr="009B404B">
        <w:rPr>
          <w:sz w:val="24"/>
          <w:u w:color="000000"/>
          <w:bdr w:val="nil"/>
        </w:rPr>
        <w:t>б) участие в дистанционных конкурсах и олимпиадах;</w:t>
      </w:r>
    </w:p>
    <w:p w14:paraId="42D06784" w14:textId="77777777" w:rsidR="00401080" w:rsidRPr="009B404B" w:rsidRDefault="00401080" w:rsidP="00F9039F">
      <w:pPr>
        <w:spacing w:line="240" w:lineRule="auto"/>
        <w:ind w:firstLine="284"/>
        <w:rPr>
          <w:sz w:val="24"/>
          <w:u w:color="000000"/>
          <w:bdr w:val="nil"/>
        </w:rPr>
      </w:pPr>
      <w:r w:rsidRPr="009B404B">
        <w:rPr>
          <w:sz w:val="24"/>
          <w:u w:color="000000"/>
          <w:bdr w:val="nil"/>
        </w:rPr>
        <w:t>в) самостоятельное освоение отдельных предметов и курсов;</w:t>
      </w:r>
    </w:p>
    <w:p w14:paraId="502002C0" w14:textId="77777777" w:rsidR="00401080" w:rsidRPr="009B404B" w:rsidRDefault="00401080" w:rsidP="00F9039F">
      <w:pPr>
        <w:spacing w:line="240" w:lineRule="auto"/>
        <w:ind w:firstLine="284"/>
        <w:rPr>
          <w:sz w:val="24"/>
          <w:u w:color="000000"/>
          <w:bdr w:val="nil"/>
        </w:rPr>
      </w:pPr>
      <w:r w:rsidRPr="009B404B">
        <w:rPr>
          <w:sz w:val="24"/>
          <w:u w:color="000000"/>
          <w:bdr w:val="nil"/>
        </w:rPr>
        <w:t>г) самостоятельное освоение дополнительных иностранных языков.</w:t>
      </w:r>
    </w:p>
    <w:p w14:paraId="77166ABF" w14:textId="77777777" w:rsidR="00401080" w:rsidRPr="00B4188C" w:rsidRDefault="00951698" w:rsidP="00F9039F">
      <w:pPr>
        <w:spacing w:line="240" w:lineRule="auto"/>
        <w:ind w:firstLine="284"/>
        <w:rPr>
          <w:b/>
          <w:i/>
          <w:u w:color="000000"/>
          <w:bdr w:val="nil"/>
        </w:rPr>
      </w:pPr>
      <w:r w:rsidRPr="00B4188C">
        <w:rPr>
          <w:b/>
          <w:i/>
          <w:u w:color="000000"/>
          <w:bdr w:val="nil"/>
        </w:rPr>
        <w:t>Ф</w:t>
      </w:r>
      <w:r w:rsidR="00401080" w:rsidRPr="00B4188C">
        <w:rPr>
          <w:b/>
          <w:i/>
          <w:u w:color="000000"/>
          <w:bdr w:val="nil"/>
        </w:rPr>
        <w:t>ормировани</w:t>
      </w:r>
      <w:r w:rsidRPr="00B4188C">
        <w:rPr>
          <w:b/>
          <w:i/>
          <w:u w:color="000000"/>
          <w:bdr w:val="nil"/>
        </w:rPr>
        <w:t>е</w:t>
      </w:r>
      <w:r w:rsidR="00401080" w:rsidRPr="00B4188C">
        <w:rPr>
          <w:b/>
          <w:i/>
          <w:u w:color="000000"/>
          <w:bdr w:val="nil"/>
        </w:rPr>
        <w:t xml:space="preserve"> регулятивных универсальных учебных действий</w:t>
      </w:r>
    </w:p>
    <w:p w14:paraId="320A09EA" w14:textId="77777777" w:rsidR="00401080" w:rsidRPr="00B81DF2" w:rsidRDefault="00401080" w:rsidP="00F9039F">
      <w:pPr>
        <w:spacing w:line="240" w:lineRule="auto"/>
        <w:ind w:firstLine="284"/>
        <w:rPr>
          <w:sz w:val="24"/>
          <w:u w:color="000000"/>
          <w:bdr w:val="nil"/>
        </w:rPr>
      </w:pPr>
      <w:r w:rsidRPr="00B81DF2">
        <w:rPr>
          <w:sz w:val="24"/>
          <w:u w:color="000000"/>
          <w:bdr w:val="nil"/>
        </w:rPr>
        <w:t xml:space="preserve">На уровне среднего общего образования формирование регулятивных </w:t>
      </w:r>
      <w:r w:rsidR="00DA6002" w:rsidRPr="00B81DF2">
        <w:rPr>
          <w:sz w:val="24"/>
          <w:u w:color="000000"/>
          <w:bdr w:val="nil"/>
        </w:rPr>
        <w:t xml:space="preserve">УУД </w:t>
      </w:r>
      <w:r w:rsidRPr="00B81DF2">
        <w:rPr>
          <w:sz w:val="24"/>
          <w:u w:color="000000"/>
          <w:bdr w:val="nil"/>
        </w:rPr>
        <w:t>обеспечивается созданием условий для самостоятельного целе</w:t>
      </w:r>
      <w:r w:rsidR="00951698" w:rsidRPr="00B81DF2">
        <w:rPr>
          <w:sz w:val="24"/>
          <w:u w:color="000000"/>
          <w:bdr w:val="nil"/>
        </w:rPr>
        <w:t>направленного</w:t>
      </w:r>
      <w:r w:rsidRPr="00B81DF2">
        <w:rPr>
          <w:sz w:val="24"/>
          <w:u w:color="000000"/>
          <w:bdr w:val="nil"/>
        </w:rPr>
        <w:t xml:space="preserve"> действия обучающегося.</w:t>
      </w:r>
    </w:p>
    <w:p w14:paraId="462B1878" w14:textId="77777777" w:rsidR="00401080" w:rsidRPr="00B81DF2" w:rsidRDefault="00401080" w:rsidP="00F9039F">
      <w:pPr>
        <w:spacing w:line="240" w:lineRule="auto"/>
        <w:ind w:firstLine="284"/>
        <w:rPr>
          <w:sz w:val="24"/>
          <w:u w:color="000000"/>
          <w:bdr w:val="nil"/>
        </w:rPr>
      </w:pPr>
      <w:r w:rsidRPr="00B81DF2">
        <w:rPr>
          <w:sz w:val="24"/>
          <w:u w:color="000000"/>
          <w:bdr w:val="nil"/>
        </w:rPr>
        <w:t>Для формирования регулятивных учебных действий целесообразно использовать возможности самостоятельного формирования элементов индивидуальной образовательной траектории. Например:</w:t>
      </w:r>
    </w:p>
    <w:p w14:paraId="7E5691DA" w14:textId="77777777" w:rsidR="00401080" w:rsidRPr="00B81DF2" w:rsidRDefault="00401080" w:rsidP="00F9039F">
      <w:pPr>
        <w:spacing w:line="240" w:lineRule="auto"/>
        <w:ind w:firstLine="284"/>
        <w:rPr>
          <w:sz w:val="24"/>
          <w:u w:color="000000"/>
          <w:bdr w:val="nil"/>
        </w:rPr>
      </w:pPr>
      <w:r w:rsidRPr="00B81DF2">
        <w:rPr>
          <w:sz w:val="24"/>
          <w:u w:color="000000"/>
          <w:bdr w:val="nil"/>
        </w:rPr>
        <w:t>а) самостоятельное изучение дополнительных иностранных языков с последующей сертификацией;</w:t>
      </w:r>
    </w:p>
    <w:p w14:paraId="5A26455D" w14:textId="77777777" w:rsidR="00401080" w:rsidRPr="00B81DF2" w:rsidRDefault="00401080" w:rsidP="00F9039F">
      <w:pPr>
        <w:spacing w:line="240" w:lineRule="auto"/>
        <w:ind w:firstLine="284"/>
        <w:rPr>
          <w:sz w:val="24"/>
          <w:u w:color="000000"/>
          <w:bdr w:val="nil"/>
        </w:rPr>
      </w:pPr>
      <w:r w:rsidRPr="00B81DF2">
        <w:rPr>
          <w:sz w:val="24"/>
          <w:u w:color="000000"/>
          <w:bdr w:val="nil"/>
        </w:rPr>
        <w:t>б) самостоятельное освоение глав, разделов и тем учебных предметов;</w:t>
      </w:r>
    </w:p>
    <w:p w14:paraId="093FF3A7" w14:textId="77777777" w:rsidR="00401080" w:rsidRPr="00B81DF2" w:rsidRDefault="00401080" w:rsidP="00F9039F">
      <w:pPr>
        <w:spacing w:line="240" w:lineRule="auto"/>
        <w:ind w:firstLine="284"/>
        <w:rPr>
          <w:sz w:val="24"/>
          <w:u w:color="000000"/>
          <w:bdr w:val="nil"/>
        </w:rPr>
      </w:pPr>
      <w:r w:rsidRPr="00B81DF2">
        <w:rPr>
          <w:sz w:val="24"/>
          <w:u w:color="000000"/>
          <w:bdr w:val="nil"/>
        </w:rPr>
        <w:t>в) самостоятельное обучение в заочных и дистанционных школах и университетах;</w:t>
      </w:r>
    </w:p>
    <w:p w14:paraId="75731299" w14:textId="77777777" w:rsidR="00401080" w:rsidRPr="00B81DF2" w:rsidRDefault="00401080" w:rsidP="00F9039F">
      <w:pPr>
        <w:spacing w:line="240" w:lineRule="auto"/>
        <w:ind w:firstLine="284"/>
        <w:rPr>
          <w:sz w:val="24"/>
          <w:u w:color="000000"/>
          <w:bdr w:val="nil"/>
        </w:rPr>
      </w:pPr>
      <w:r w:rsidRPr="00B81DF2">
        <w:rPr>
          <w:sz w:val="24"/>
          <w:u w:color="000000"/>
          <w:bdr w:val="nil"/>
        </w:rPr>
        <w:t>г) самостоятельное определение темы проекта, методов и способов его реализации, источников ресурсов, необходимых для реализации проекта;</w:t>
      </w:r>
    </w:p>
    <w:p w14:paraId="5A9D7BFB" w14:textId="77777777" w:rsidR="00401080" w:rsidRPr="00B81DF2" w:rsidRDefault="00401080" w:rsidP="00F9039F">
      <w:pPr>
        <w:spacing w:line="240" w:lineRule="auto"/>
        <w:ind w:firstLine="284"/>
        <w:rPr>
          <w:sz w:val="24"/>
          <w:u w:color="000000"/>
          <w:bdr w:val="nil"/>
        </w:rPr>
      </w:pPr>
      <w:r w:rsidRPr="00B81DF2">
        <w:rPr>
          <w:sz w:val="24"/>
          <w:u w:color="000000"/>
          <w:bdr w:val="nil"/>
        </w:rPr>
        <w:lastRenderedPageBreak/>
        <w:t>д) самостоятельное взаимодействие с источниками ресурсов: информационными источниками, фондами, представителями власти и т. п.;</w:t>
      </w:r>
    </w:p>
    <w:p w14:paraId="66AA2486" w14:textId="77777777" w:rsidR="00401080" w:rsidRPr="00B81DF2" w:rsidRDefault="00401080" w:rsidP="00F9039F">
      <w:pPr>
        <w:spacing w:line="240" w:lineRule="auto"/>
        <w:ind w:firstLine="284"/>
        <w:rPr>
          <w:sz w:val="24"/>
          <w:u w:color="000000"/>
          <w:bdr w:val="nil"/>
        </w:rPr>
      </w:pPr>
      <w:r w:rsidRPr="00B81DF2">
        <w:rPr>
          <w:sz w:val="24"/>
          <w:u w:color="000000"/>
          <w:bdr w:val="nil"/>
        </w:rPr>
        <w:t>е) самостоятельное управление ресурсами, в том числе нематериальными</w:t>
      </w:r>
      <w:r w:rsidR="00A12219" w:rsidRPr="00B81DF2">
        <w:rPr>
          <w:sz w:val="24"/>
          <w:u w:color="000000"/>
          <w:bdr w:val="nil"/>
        </w:rPr>
        <w:t>;</w:t>
      </w:r>
    </w:p>
    <w:p w14:paraId="28480871" w14:textId="77777777" w:rsidR="00401080" w:rsidRPr="00B81DF2" w:rsidRDefault="00401080" w:rsidP="00F9039F">
      <w:pPr>
        <w:spacing w:line="240" w:lineRule="auto"/>
        <w:ind w:firstLine="284"/>
        <w:rPr>
          <w:sz w:val="24"/>
          <w:u w:color="000000"/>
          <w:bdr w:val="nil"/>
        </w:rPr>
      </w:pPr>
      <w:r w:rsidRPr="00B81DF2">
        <w:rPr>
          <w:sz w:val="24"/>
          <w:u w:color="000000"/>
          <w:bdr w:val="nil"/>
        </w:rPr>
        <w:t xml:space="preserve">ж) презентация результатов проектной работы на различных этапах </w:t>
      </w:r>
      <w:r w:rsidR="00A12219" w:rsidRPr="00B81DF2">
        <w:rPr>
          <w:sz w:val="24"/>
          <w:u w:color="000000"/>
          <w:bdr w:val="nil"/>
        </w:rPr>
        <w:t xml:space="preserve">ее </w:t>
      </w:r>
      <w:r w:rsidRPr="00B81DF2">
        <w:rPr>
          <w:sz w:val="24"/>
          <w:u w:color="000000"/>
          <w:bdr w:val="nil"/>
        </w:rPr>
        <w:t>реализации.</w:t>
      </w:r>
    </w:p>
    <w:p w14:paraId="6E788FC5" w14:textId="77777777" w:rsidR="00401080" w:rsidRPr="00B4188C" w:rsidRDefault="002F77EE" w:rsidP="00F9039F">
      <w:pPr>
        <w:pStyle w:val="3a"/>
        <w:spacing w:line="240" w:lineRule="auto"/>
        <w:ind w:firstLine="284"/>
        <w:rPr>
          <w:color w:val="000000"/>
          <w:u w:color="000000"/>
        </w:rPr>
      </w:pPr>
      <w:bookmarkStart w:id="68" w:name="_Toc435412698"/>
      <w:bookmarkStart w:id="69" w:name="_Toc70972277"/>
      <w:r w:rsidRPr="00B4188C">
        <w:t>II.</w:t>
      </w:r>
      <w:r w:rsidR="000F7D44" w:rsidRPr="00B4188C">
        <w:t>1</w:t>
      </w:r>
      <w:r w:rsidRPr="00B4188C">
        <w:rPr>
          <w:color w:val="000000"/>
          <w:u w:color="000000"/>
        </w:rPr>
        <w:t>.</w:t>
      </w:r>
      <w:r w:rsidR="00401080" w:rsidRPr="00B4188C">
        <w:rPr>
          <w:color w:val="000000"/>
          <w:u w:color="000000"/>
        </w:rPr>
        <w:t>4</w:t>
      </w:r>
      <w:r w:rsidRPr="00B4188C">
        <w:rPr>
          <w:color w:val="000000"/>
          <w:u w:color="000000"/>
        </w:rPr>
        <w:t>.</w:t>
      </w:r>
      <w:r w:rsidR="00401080" w:rsidRPr="00B4188C">
        <w:rPr>
          <w:color w:val="000000"/>
          <w:u w:color="000000"/>
        </w:rPr>
        <w:t> </w:t>
      </w:r>
      <w:r w:rsidR="00401080" w:rsidRPr="00B4188C">
        <w:t>Описание особенностей учебно-исследовательской и проектной деятельности обучающихся</w:t>
      </w:r>
      <w:bookmarkEnd w:id="68"/>
      <w:bookmarkEnd w:id="69"/>
      <w:r w:rsidR="00401080" w:rsidRPr="00B4188C">
        <w:rPr>
          <w:color w:val="000000"/>
          <w:u w:color="000000"/>
        </w:rPr>
        <w:t xml:space="preserve"> </w:t>
      </w:r>
    </w:p>
    <w:p w14:paraId="223065AA" w14:textId="77777777" w:rsidR="00401080" w:rsidRPr="00B81DF2" w:rsidRDefault="00401080" w:rsidP="00F9039F">
      <w:pPr>
        <w:spacing w:line="240" w:lineRule="auto"/>
        <w:ind w:firstLine="284"/>
        <w:rPr>
          <w:sz w:val="24"/>
          <w:u w:color="252525"/>
          <w:bdr w:val="nil"/>
          <w:shd w:val="clear" w:color="auto" w:fill="FFFFFF"/>
        </w:rPr>
      </w:pPr>
      <w:r w:rsidRPr="00B81DF2">
        <w:rPr>
          <w:sz w:val="24"/>
          <w:u w:color="252525"/>
          <w:bdr w:val="nil"/>
          <w:shd w:val="clear" w:color="auto" w:fill="FFFFFF"/>
        </w:rPr>
        <w:t xml:space="preserve">Особенности учебно-исследовательской деятельности и проектной работы старшеклассников обусловлены, в первую очередь, открытостью образовательной организации на </w:t>
      </w:r>
      <w:r w:rsidR="00DA6002" w:rsidRPr="00B81DF2">
        <w:rPr>
          <w:sz w:val="24"/>
          <w:u w:color="252525"/>
          <w:bdr w:val="nil"/>
          <w:shd w:val="clear" w:color="auto" w:fill="FFFFFF"/>
        </w:rPr>
        <w:t xml:space="preserve">уровне </w:t>
      </w:r>
      <w:r w:rsidRPr="00B81DF2">
        <w:rPr>
          <w:sz w:val="24"/>
          <w:u w:color="252525"/>
          <w:bdr w:val="nil"/>
          <w:shd w:val="clear" w:color="auto" w:fill="FFFFFF"/>
        </w:rPr>
        <w:t>среднего общего образования.</w:t>
      </w:r>
    </w:p>
    <w:p w14:paraId="35B8F038" w14:textId="77777777" w:rsidR="00401080" w:rsidRPr="00B81DF2" w:rsidRDefault="00401080" w:rsidP="00F9039F">
      <w:pPr>
        <w:spacing w:line="240" w:lineRule="auto"/>
        <w:ind w:firstLine="284"/>
        <w:rPr>
          <w:sz w:val="24"/>
          <w:u w:color="252525"/>
          <w:bdr w:val="nil"/>
          <w:shd w:val="clear" w:color="auto" w:fill="FFFFFF"/>
        </w:rPr>
      </w:pPr>
      <w:r w:rsidRPr="00B81DF2">
        <w:rPr>
          <w:sz w:val="24"/>
          <w:u w:color="252525"/>
          <w:bdr w:val="nil"/>
          <w:shd w:val="clear" w:color="auto" w:fill="FFFFFF"/>
        </w:rPr>
        <w:t>На уровне основного общего образования делается акцент на освоени</w:t>
      </w:r>
      <w:r w:rsidR="00AA6924" w:rsidRPr="00B81DF2">
        <w:rPr>
          <w:sz w:val="24"/>
          <w:u w:color="252525"/>
          <w:bdr w:val="nil"/>
          <w:shd w:val="clear" w:color="auto" w:fill="FFFFFF"/>
        </w:rPr>
        <w:t>и</w:t>
      </w:r>
      <w:r w:rsidRPr="00B81DF2">
        <w:rPr>
          <w:sz w:val="24"/>
          <w:u w:color="252525"/>
          <w:bdr w:val="nil"/>
          <w:shd w:val="clear" w:color="auto" w:fill="FFFFFF"/>
        </w:rPr>
        <w:t xml:space="preserve"> учебно-исследовательской и проектной работы как типа деятельности, </w:t>
      </w:r>
      <w:r w:rsidR="00124F1B" w:rsidRPr="00B81DF2">
        <w:rPr>
          <w:sz w:val="24"/>
          <w:u w:color="252525"/>
          <w:bdr w:val="nil"/>
          <w:shd w:val="clear" w:color="auto" w:fill="FFFFFF"/>
        </w:rPr>
        <w:t xml:space="preserve">где </w:t>
      </w:r>
      <w:r w:rsidRPr="00B81DF2">
        <w:rPr>
          <w:sz w:val="24"/>
          <w:u w:color="252525"/>
          <w:bdr w:val="nil"/>
          <w:shd w:val="clear" w:color="auto" w:fill="FFFFFF"/>
        </w:rPr>
        <w:t xml:space="preserve">материалом </w:t>
      </w:r>
      <w:r w:rsidR="00124F1B" w:rsidRPr="00B81DF2">
        <w:rPr>
          <w:sz w:val="24"/>
          <w:u w:color="252525"/>
          <w:bdr w:val="nil"/>
          <w:shd w:val="clear" w:color="auto" w:fill="FFFFFF"/>
        </w:rPr>
        <w:t>являю</w:t>
      </w:r>
      <w:r w:rsidRPr="00B81DF2">
        <w:rPr>
          <w:sz w:val="24"/>
          <w:u w:color="252525"/>
          <w:bdr w:val="nil"/>
          <w:shd w:val="clear" w:color="auto" w:fill="FFFFFF"/>
        </w:rPr>
        <w:t>тся</w:t>
      </w:r>
      <w:r w:rsidR="00AA6924" w:rsidRPr="00B81DF2">
        <w:rPr>
          <w:sz w:val="24"/>
          <w:u w:color="252525"/>
          <w:bdr w:val="nil"/>
          <w:shd w:val="clear" w:color="auto" w:fill="FFFFFF"/>
        </w:rPr>
        <w:t>, прежде всего,</w:t>
      </w:r>
      <w:r w:rsidRPr="00B81DF2">
        <w:rPr>
          <w:sz w:val="24"/>
          <w:u w:color="252525"/>
          <w:bdr w:val="nil"/>
          <w:shd w:val="clear" w:color="auto" w:fill="FFFFFF"/>
        </w:rPr>
        <w:t xml:space="preserve"> </w:t>
      </w:r>
      <w:r w:rsidR="00124F1B" w:rsidRPr="00B81DF2">
        <w:rPr>
          <w:sz w:val="24"/>
          <w:u w:color="252525"/>
          <w:bdr w:val="nil"/>
          <w:shd w:val="clear" w:color="auto" w:fill="FFFFFF"/>
        </w:rPr>
        <w:t>учебные предметы</w:t>
      </w:r>
      <w:r w:rsidRPr="00B81DF2">
        <w:rPr>
          <w:sz w:val="24"/>
          <w:u w:color="252525"/>
          <w:bdr w:val="nil"/>
          <w:shd w:val="clear" w:color="auto" w:fill="FFFFFF"/>
        </w:rPr>
        <w:t xml:space="preserve"> На уровне среднего общего образования исследование и проект приобретают статус инструментов учебной деятельности </w:t>
      </w:r>
      <w:r w:rsidR="004B39AD" w:rsidRPr="00B81DF2">
        <w:rPr>
          <w:sz w:val="24"/>
          <w:u w:color="252525"/>
          <w:bdr w:val="nil"/>
          <w:shd w:val="clear" w:color="auto" w:fill="FFFFFF"/>
        </w:rPr>
        <w:t>полидисциплинарн</w:t>
      </w:r>
      <w:r w:rsidR="00951698" w:rsidRPr="00B81DF2">
        <w:rPr>
          <w:sz w:val="24"/>
          <w:u w:color="252525"/>
          <w:bdr w:val="nil"/>
          <w:shd w:val="clear" w:color="auto" w:fill="FFFFFF"/>
        </w:rPr>
        <w:t>ого характера</w:t>
      </w:r>
      <w:r w:rsidR="00124F1B" w:rsidRPr="00B81DF2">
        <w:rPr>
          <w:sz w:val="24"/>
          <w:u w:color="252525"/>
          <w:bdr w:val="nil"/>
          <w:shd w:val="clear" w:color="auto" w:fill="FFFFFF"/>
        </w:rPr>
        <w:t>, необходимых для</w:t>
      </w:r>
      <w:r w:rsidR="00BF76C9">
        <w:rPr>
          <w:sz w:val="24"/>
          <w:u w:color="252525"/>
          <w:bdr w:val="nil"/>
          <w:shd w:val="clear" w:color="auto" w:fill="FFFFFF"/>
        </w:rPr>
        <w:t xml:space="preserve"> </w:t>
      </w:r>
      <w:r w:rsidRPr="00B81DF2">
        <w:rPr>
          <w:sz w:val="24"/>
          <w:u w:color="252525"/>
          <w:bdr w:val="nil"/>
          <w:shd w:val="clear" w:color="auto" w:fill="FFFFFF"/>
        </w:rPr>
        <w:t>освоения социальной жизни и культуры.</w:t>
      </w:r>
    </w:p>
    <w:p w14:paraId="12E4566F" w14:textId="77777777" w:rsidR="00401080" w:rsidRPr="00B81DF2" w:rsidRDefault="00401080" w:rsidP="00F9039F">
      <w:pPr>
        <w:spacing w:line="240" w:lineRule="auto"/>
        <w:ind w:firstLine="284"/>
        <w:rPr>
          <w:sz w:val="24"/>
          <w:u w:color="252525"/>
          <w:bdr w:val="nil"/>
          <w:shd w:val="clear" w:color="auto" w:fill="FFFFFF"/>
        </w:rPr>
      </w:pPr>
      <w:r w:rsidRPr="00B81DF2">
        <w:rPr>
          <w:sz w:val="24"/>
          <w:u w:color="252525"/>
          <w:bdr w:val="nil"/>
          <w:shd w:val="clear" w:color="auto" w:fill="FFFFFF"/>
        </w:rPr>
        <w:t xml:space="preserve">На уровне основного общего образования процесс становления проектной деятельности предполагает и допускает наличие проб </w:t>
      </w:r>
      <w:r w:rsidR="00124F1B" w:rsidRPr="00B81DF2">
        <w:rPr>
          <w:sz w:val="24"/>
          <w:u w:color="252525"/>
          <w:bdr w:val="nil"/>
          <w:shd w:val="clear" w:color="auto" w:fill="FFFFFF"/>
        </w:rPr>
        <w:t xml:space="preserve">в рамках совместной деятельности </w:t>
      </w:r>
      <w:r w:rsidR="00AA6924" w:rsidRPr="00B81DF2">
        <w:rPr>
          <w:sz w:val="24"/>
          <w:u w:color="252525"/>
          <w:bdr w:val="nil"/>
          <w:shd w:val="clear" w:color="auto" w:fill="FFFFFF"/>
        </w:rPr>
        <w:t>об</w:t>
      </w:r>
      <w:r w:rsidRPr="00B81DF2">
        <w:rPr>
          <w:sz w:val="24"/>
          <w:u w:color="252525"/>
          <w:bdr w:val="nil"/>
          <w:shd w:val="clear" w:color="auto" w:fill="FFFFFF"/>
        </w:rPr>
        <w:t>уча</w:t>
      </w:r>
      <w:r w:rsidR="00AA6924" w:rsidRPr="00B81DF2">
        <w:rPr>
          <w:sz w:val="24"/>
          <w:u w:color="252525"/>
          <w:bdr w:val="nil"/>
          <w:shd w:val="clear" w:color="auto" w:fill="FFFFFF"/>
        </w:rPr>
        <w:t>ю</w:t>
      </w:r>
      <w:r w:rsidRPr="00B81DF2">
        <w:rPr>
          <w:sz w:val="24"/>
          <w:u w:color="252525"/>
          <w:bdr w:val="nil"/>
          <w:shd w:val="clear" w:color="auto" w:fill="FFFFFF"/>
        </w:rPr>
        <w:t xml:space="preserve">щихся и учителя. На уровне среднего общего образования проект реализуется самим </w:t>
      </w:r>
      <w:r w:rsidR="00124F1B" w:rsidRPr="00B81DF2">
        <w:rPr>
          <w:sz w:val="24"/>
          <w:u w:color="252525"/>
          <w:bdr w:val="nil"/>
          <w:shd w:val="clear" w:color="auto" w:fill="FFFFFF"/>
        </w:rPr>
        <w:t>старшеклассником</w:t>
      </w:r>
      <w:r w:rsidRPr="00B81DF2">
        <w:rPr>
          <w:sz w:val="24"/>
          <w:u w:color="252525"/>
          <w:bdr w:val="nil"/>
          <w:shd w:val="clear" w:color="auto" w:fill="FFFFFF"/>
        </w:rPr>
        <w:t xml:space="preserve"> или группой </w:t>
      </w:r>
      <w:r w:rsidR="00F75DD4" w:rsidRPr="00B81DF2">
        <w:rPr>
          <w:sz w:val="24"/>
          <w:u w:color="252525"/>
          <w:bdr w:val="nil"/>
          <w:shd w:val="clear" w:color="auto" w:fill="FFFFFF"/>
        </w:rPr>
        <w:t>об</w:t>
      </w:r>
      <w:r w:rsidRPr="00B81DF2">
        <w:rPr>
          <w:sz w:val="24"/>
          <w:u w:color="252525"/>
          <w:bdr w:val="nil"/>
          <w:shd w:val="clear" w:color="auto" w:fill="FFFFFF"/>
        </w:rPr>
        <w:t>уча</w:t>
      </w:r>
      <w:r w:rsidR="00F75DD4" w:rsidRPr="00B81DF2">
        <w:rPr>
          <w:sz w:val="24"/>
          <w:u w:color="252525"/>
          <w:bdr w:val="nil"/>
          <w:shd w:val="clear" w:color="auto" w:fill="FFFFFF"/>
        </w:rPr>
        <w:t>ю</w:t>
      </w:r>
      <w:r w:rsidRPr="00B81DF2">
        <w:rPr>
          <w:sz w:val="24"/>
          <w:u w:color="252525"/>
          <w:bdr w:val="nil"/>
          <w:shd w:val="clear" w:color="auto" w:fill="FFFFFF"/>
        </w:rPr>
        <w:t xml:space="preserve">щихся. Они самостоятельно формулируют предпроектную идею, ставят цели, описывают необходимые ресурсы и </w:t>
      </w:r>
      <w:r w:rsidR="00145C4E" w:rsidRPr="00B81DF2">
        <w:rPr>
          <w:sz w:val="24"/>
          <w:u w:color="252525"/>
          <w:bdr w:val="nil"/>
          <w:shd w:val="clear" w:color="auto" w:fill="FFFFFF"/>
        </w:rPr>
        <w:t>пр</w:t>
      </w:r>
      <w:r w:rsidR="00DA6002" w:rsidRPr="00B81DF2">
        <w:rPr>
          <w:sz w:val="24"/>
          <w:u w:color="252525"/>
          <w:bdr w:val="nil"/>
          <w:shd w:val="clear" w:color="auto" w:fill="FFFFFF"/>
        </w:rPr>
        <w:t xml:space="preserve">. </w:t>
      </w:r>
      <w:r w:rsidR="00951698" w:rsidRPr="00B81DF2">
        <w:rPr>
          <w:sz w:val="24"/>
          <w:u w:color="252525"/>
          <w:bdr w:val="nil"/>
          <w:shd w:val="clear" w:color="auto" w:fill="FFFFFF"/>
        </w:rPr>
        <w:t>Н</w:t>
      </w:r>
      <w:r w:rsidRPr="00B81DF2">
        <w:rPr>
          <w:sz w:val="24"/>
          <w:u w:color="252525"/>
          <w:bdr w:val="nil"/>
          <w:shd w:val="clear" w:color="auto" w:fill="FFFFFF"/>
        </w:rPr>
        <w:t>ачинают использоваться элементы математического моделирования и анализа как инструмента интерпретации результатов исследования.</w:t>
      </w:r>
    </w:p>
    <w:p w14:paraId="5CD49BBE" w14:textId="77777777" w:rsidR="00401080" w:rsidRPr="00B81DF2" w:rsidRDefault="00401080" w:rsidP="00F9039F">
      <w:pPr>
        <w:spacing w:line="240" w:lineRule="auto"/>
        <w:ind w:firstLine="284"/>
        <w:rPr>
          <w:sz w:val="24"/>
          <w:u w:color="252525"/>
          <w:bdr w:val="nil"/>
          <w:shd w:val="clear" w:color="auto" w:fill="FFFFFF"/>
        </w:rPr>
      </w:pPr>
      <w:r w:rsidRPr="00B81DF2">
        <w:rPr>
          <w:sz w:val="24"/>
          <w:u w:color="252525"/>
          <w:bdr w:val="nil"/>
          <w:shd w:val="clear" w:color="auto" w:fill="FFFFFF"/>
        </w:rPr>
        <w:t>На уровне среднего общего образования сам обучающийся определяет параметры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школе социальными и культурными сообществами.</w:t>
      </w:r>
    </w:p>
    <w:p w14:paraId="6367A36F" w14:textId="77777777" w:rsidR="00401080" w:rsidRPr="00B4188C" w:rsidRDefault="002F77EE" w:rsidP="00F9039F">
      <w:pPr>
        <w:pStyle w:val="3a"/>
        <w:spacing w:line="240" w:lineRule="auto"/>
        <w:ind w:firstLine="284"/>
        <w:rPr>
          <w:color w:val="000000"/>
          <w:u w:color="000000"/>
        </w:rPr>
      </w:pPr>
      <w:bookmarkStart w:id="70" w:name="_Toc435412699"/>
      <w:bookmarkStart w:id="71" w:name="_Toc70972278"/>
      <w:r w:rsidRPr="00B4188C">
        <w:t>II.</w:t>
      </w:r>
      <w:r w:rsidR="000F7D44" w:rsidRPr="00B4188C">
        <w:t>1</w:t>
      </w:r>
      <w:r w:rsidRPr="00B4188C">
        <w:rPr>
          <w:color w:val="000000"/>
          <w:u w:color="000000"/>
        </w:rPr>
        <w:t>.</w:t>
      </w:r>
      <w:r w:rsidR="00401080" w:rsidRPr="00B4188C">
        <w:rPr>
          <w:color w:val="000000"/>
          <w:u w:color="000000"/>
        </w:rPr>
        <w:t>5</w:t>
      </w:r>
      <w:r w:rsidRPr="00B4188C">
        <w:rPr>
          <w:color w:val="000000"/>
          <w:u w:color="000000"/>
        </w:rPr>
        <w:t>.</w:t>
      </w:r>
      <w:r w:rsidR="00401080" w:rsidRPr="00B4188C">
        <w:rPr>
          <w:color w:val="000000"/>
          <w:u w:color="000000"/>
        </w:rPr>
        <w:t> </w:t>
      </w:r>
      <w:r w:rsidR="00401080" w:rsidRPr="00B4188C">
        <w:t>Описание основных направлений учебно-исследовательской и проектной деятельности обучающихся</w:t>
      </w:r>
      <w:bookmarkEnd w:id="70"/>
      <w:bookmarkEnd w:id="71"/>
      <w:r w:rsidR="00401080" w:rsidRPr="00B4188C">
        <w:rPr>
          <w:color w:val="000000"/>
          <w:u w:color="000000"/>
        </w:rPr>
        <w:t xml:space="preserve"> </w:t>
      </w:r>
    </w:p>
    <w:p w14:paraId="19F5CA3E" w14:textId="77777777" w:rsidR="00401080" w:rsidRPr="00B81DF2" w:rsidRDefault="00401080" w:rsidP="00F9039F">
      <w:pPr>
        <w:spacing w:line="240" w:lineRule="auto"/>
        <w:ind w:firstLine="284"/>
        <w:rPr>
          <w:sz w:val="24"/>
          <w:u w:color="000000"/>
          <w:bdr w:val="nil"/>
        </w:rPr>
      </w:pPr>
      <w:r w:rsidRPr="00B81DF2">
        <w:rPr>
          <w:sz w:val="24"/>
          <w:u w:color="000000"/>
          <w:bdr w:val="nil"/>
        </w:rPr>
        <w:t>Возможными направлениями проектной и учебно-исследовательской деятельности являются:</w:t>
      </w:r>
    </w:p>
    <w:p w14:paraId="055C7C1A" w14:textId="77777777" w:rsidR="00401080" w:rsidRPr="00B81DF2" w:rsidRDefault="00401080" w:rsidP="00F9039F">
      <w:pPr>
        <w:pStyle w:val="a0"/>
        <w:spacing w:line="240" w:lineRule="auto"/>
        <w:rPr>
          <w:rFonts w:eastAsia="Times New Roman"/>
          <w:sz w:val="24"/>
        </w:rPr>
      </w:pPr>
      <w:r w:rsidRPr="00B81DF2">
        <w:rPr>
          <w:sz w:val="24"/>
        </w:rPr>
        <w:t>исследовательское;</w:t>
      </w:r>
    </w:p>
    <w:p w14:paraId="4811A12D" w14:textId="77777777" w:rsidR="00401080" w:rsidRPr="00B81DF2" w:rsidRDefault="00401080" w:rsidP="00F9039F">
      <w:pPr>
        <w:pStyle w:val="a0"/>
        <w:spacing w:line="240" w:lineRule="auto"/>
        <w:rPr>
          <w:rFonts w:eastAsia="Times New Roman"/>
          <w:sz w:val="24"/>
        </w:rPr>
      </w:pPr>
      <w:r w:rsidRPr="00B81DF2">
        <w:rPr>
          <w:sz w:val="24"/>
        </w:rPr>
        <w:t>инженерное;</w:t>
      </w:r>
    </w:p>
    <w:p w14:paraId="676109DF" w14:textId="77777777" w:rsidR="00401080" w:rsidRPr="00B81DF2" w:rsidRDefault="00401080" w:rsidP="00F9039F">
      <w:pPr>
        <w:pStyle w:val="a0"/>
        <w:spacing w:line="240" w:lineRule="auto"/>
        <w:rPr>
          <w:sz w:val="24"/>
        </w:rPr>
      </w:pPr>
      <w:r w:rsidRPr="00B81DF2">
        <w:rPr>
          <w:sz w:val="24"/>
        </w:rPr>
        <w:t>прикладное;</w:t>
      </w:r>
    </w:p>
    <w:p w14:paraId="10C497A4" w14:textId="77777777" w:rsidR="008B0BF5" w:rsidRPr="00B81DF2" w:rsidRDefault="008B0BF5" w:rsidP="00F9039F">
      <w:pPr>
        <w:pStyle w:val="a0"/>
        <w:spacing w:line="240" w:lineRule="auto"/>
        <w:rPr>
          <w:rFonts w:eastAsia="Times New Roman"/>
          <w:sz w:val="24"/>
        </w:rPr>
      </w:pPr>
      <w:r w:rsidRPr="00B81DF2">
        <w:rPr>
          <w:sz w:val="24"/>
        </w:rPr>
        <w:t>бизнес-проектирование;</w:t>
      </w:r>
    </w:p>
    <w:p w14:paraId="60FA2A12" w14:textId="77777777" w:rsidR="00401080" w:rsidRPr="00B81DF2" w:rsidRDefault="00401080" w:rsidP="00F9039F">
      <w:pPr>
        <w:pStyle w:val="a0"/>
        <w:spacing w:line="240" w:lineRule="auto"/>
        <w:rPr>
          <w:rFonts w:eastAsia="Times New Roman"/>
          <w:sz w:val="24"/>
        </w:rPr>
      </w:pPr>
      <w:r w:rsidRPr="00B81DF2">
        <w:rPr>
          <w:sz w:val="24"/>
        </w:rPr>
        <w:t>информационное;</w:t>
      </w:r>
    </w:p>
    <w:p w14:paraId="782CD6EB" w14:textId="77777777" w:rsidR="00401080" w:rsidRPr="00B81DF2" w:rsidRDefault="00401080" w:rsidP="00F9039F">
      <w:pPr>
        <w:pStyle w:val="a0"/>
        <w:spacing w:line="240" w:lineRule="auto"/>
        <w:rPr>
          <w:rFonts w:eastAsia="Times New Roman"/>
          <w:sz w:val="24"/>
        </w:rPr>
      </w:pPr>
      <w:r w:rsidRPr="00B81DF2">
        <w:rPr>
          <w:sz w:val="24"/>
        </w:rPr>
        <w:t>социальное;</w:t>
      </w:r>
    </w:p>
    <w:p w14:paraId="6B3DE22A" w14:textId="77777777" w:rsidR="00401080" w:rsidRPr="00B81DF2" w:rsidRDefault="00401080" w:rsidP="00F9039F">
      <w:pPr>
        <w:pStyle w:val="a0"/>
        <w:spacing w:line="240" w:lineRule="auto"/>
        <w:rPr>
          <w:rFonts w:eastAsia="Times New Roman"/>
          <w:sz w:val="24"/>
        </w:rPr>
      </w:pPr>
      <w:r w:rsidRPr="00B81DF2">
        <w:rPr>
          <w:sz w:val="24"/>
        </w:rPr>
        <w:t>игровое;</w:t>
      </w:r>
    </w:p>
    <w:p w14:paraId="401A5B92" w14:textId="77777777" w:rsidR="00401080" w:rsidRPr="00B81DF2" w:rsidRDefault="00401080" w:rsidP="00F9039F">
      <w:pPr>
        <w:pStyle w:val="a0"/>
        <w:spacing w:line="240" w:lineRule="auto"/>
        <w:rPr>
          <w:rFonts w:eastAsia="Times New Roman"/>
          <w:sz w:val="24"/>
        </w:rPr>
      </w:pPr>
      <w:r w:rsidRPr="00B81DF2">
        <w:rPr>
          <w:sz w:val="24"/>
        </w:rPr>
        <w:t>творческое.</w:t>
      </w:r>
    </w:p>
    <w:p w14:paraId="4E37C2AF" w14:textId="77777777" w:rsidR="00401080" w:rsidRPr="00B81DF2" w:rsidRDefault="00401080" w:rsidP="00F9039F">
      <w:pPr>
        <w:spacing w:line="240" w:lineRule="auto"/>
        <w:ind w:firstLine="284"/>
        <w:rPr>
          <w:sz w:val="24"/>
          <w:u w:color="000000"/>
          <w:bdr w:val="nil"/>
        </w:rPr>
      </w:pPr>
      <w:r w:rsidRPr="00B81DF2">
        <w:rPr>
          <w:sz w:val="24"/>
          <w:u w:color="000000"/>
          <w:bdr w:val="nil"/>
        </w:rPr>
        <w:t xml:space="preserve">На </w:t>
      </w:r>
      <w:r w:rsidR="0073377D" w:rsidRPr="00B81DF2">
        <w:rPr>
          <w:sz w:val="24"/>
          <w:u w:color="000000"/>
          <w:bdr w:val="nil"/>
        </w:rPr>
        <w:t>уровне</w:t>
      </w:r>
      <w:r w:rsidRPr="00B81DF2">
        <w:rPr>
          <w:sz w:val="24"/>
          <w:u w:color="000000"/>
          <w:bdr w:val="nil"/>
        </w:rPr>
        <w:t xml:space="preserve"> среднего общего образования приоритетными направлениями являются:</w:t>
      </w:r>
    </w:p>
    <w:p w14:paraId="4C349AD3" w14:textId="77777777" w:rsidR="00401080" w:rsidRPr="00B81DF2" w:rsidRDefault="00401080" w:rsidP="00F9039F">
      <w:pPr>
        <w:pStyle w:val="a0"/>
        <w:spacing w:line="240" w:lineRule="auto"/>
        <w:rPr>
          <w:rFonts w:eastAsia="Times New Roman"/>
          <w:sz w:val="24"/>
        </w:rPr>
      </w:pPr>
      <w:r w:rsidRPr="00B81DF2">
        <w:rPr>
          <w:sz w:val="24"/>
        </w:rPr>
        <w:t>социальное;</w:t>
      </w:r>
    </w:p>
    <w:p w14:paraId="19247608" w14:textId="77777777" w:rsidR="00401080" w:rsidRPr="00B81DF2" w:rsidRDefault="00401080" w:rsidP="00F9039F">
      <w:pPr>
        <w:pStyle w:val="a0"/>
        <w:spacing w:line="240" w:lineRule="auto"/>
        <w:rPr>
          <w:rFonts w:eastAsia="Times New Roman"/>
          <w:sz w:val="24"/>
        </w:rPr>
      </w:pPr>
      <w:r w:rsidRPr="00B81DF2">
        <w:rPr>
          <w:sz w:val="24"/>
        </w:rPr>
        <w:t>бизнес-проектирование;</w:t>
      </w:r>
    </w:p>
    <w:p w14:paraId="26D0E188" w14:textId="77777777" w:rsidR="00401080" w:rsidRPr="00B81DF2" w:rsidRDefault="00401080" w:rsidP="00F9039F">
      <w:pPr>
        <w:pStyle w:val="a0"/>
        <w:spacing w:line="240" w:lineRule="auto"/>
        <w:rPr>
          <w:rFonts w:eastAsia="Times New Roman"/>
          <w:sz w:val="24"/>
        </w:rPr>
      </w:pPr>
      <w:r w:rsidRPr="00B81DF2">
        <w:rPr>
          <w:sz w:val="24"/>
        </w:rPr>
        <w:t>исследовательское;</w:t>
      </w:r>
    </w:p>
    <w:p w14:paraId="3668E2F7" w14:textId="77777777" w:rsidR="00401080" w:rsidRPr="00B81DF2" w:rsidRDefault="00401080" w:rsidP="00F9039F">
      <w:pPr>
        <w:pStyle w:val="a0"/>
        <w:spacing w:line="240" w:lineRule="auto"/>
        <w:rPr>
          <w:rFonts w:eastAsia="Times New Roman"/>
          <w:sz w:val="24"/>
        </w:rPr>
      </w:pPr>
      <w:r w:rsidRPr="00B81DF2">
        <w:rPr>
          <w:sz w:val="24"/>
        </w:rPr>
        <w:t>инженерное;</w:t>
      </w:r>
    </w:p>
    <w:p w14:paraId="70D7FF49" w14:textId="77777777" w:rsidR="00401080" w:rsidRPr="00B81DF2" w:rsidRDefault="00401080" w:rsidP="00F9039F">
      <w:pPr>
        <w:pStyle w:val="a0"/>
        <w:spacing w:line="240" w:lineRule="auto"/>
        <w:rPr>
          <w:rFonts w:eastAsia="Times New Roman"/>
          <w:sz w:val="24"/>
        </w:rPr>
      </w:pPr>
      <w:r w:rsidRPr="00B81DF2">
        <w:rPr>
          <w:sz w:val="24"/>
        </w:rPr>
        <w:t>информационное.</w:t>
      </w:r>
    </w:p>
    <w:p w14:paraId="29698064" w14:textId="77777777" w:rsidR="00401080" w:rsidRPr="00B4188C" w:rsidRDefault="002F77EE" w:rsidP="00F9039F">
      <w:pPr>
        <w:pStyle w:val="3a"/>
        <w:spacing w:line="240" w:lineRule="auto"/>
        <w:ind w:firstLine="284"/>
        <w:rPr>
          <w:rFonts w:eastAsia="Times"/>
          <w:bCs/>
        </w:rPr>
      </w:pPr>
      <w:bookmarkStart w:id="72" w:name="_Toc435412700"/>
      <w:bookmarkStart w:id="73" w:name="_Toc70972279"/>
      <w:r w:rsidRPr="00B4188C">
        <w:t>II.</w:t>
      </w:r>
      <w:r w:rsidR="000F7D44" w:rsidRPr="00B4188C">
        <w:t>1</w:t>
      </w:r>
      <w:r w:rsidR="000F7D44" w:rsidRPr="00B4188C">
        <w:rPr>
          <w:color w:val="000000"/>
          <w:u w:color="000000"/>
        </w:rPr>
        <w:t>.</w:t>
      </w:r>
      <w:r w:rsidR="00401080" w:rsidRPr="00B4188C">
        <w:rPr>
          <w:rFonts w:eastAsia="Times"/>
          <w:bCs/>
          <w:u w:color="000000"/>
        </w:rPr>
        <w:t>6</w:t>
      </w:r>
      <w:r w:rsidRPr="00B4188C">
        <w:rPr>
          <w:rFonts w:eastAsia="Times"/>
          <w:bCs/>
          <w:u w:color="000000"/>
        </w:rPr>
        <w:t>.</w:t>
      </w:r>
      <w:r w:rsidR="00401080" w:rsidRPr="00B4188C">
        <w:rPr>
          <w:rFonts w:eastAsia="Times"/>
          <w:bCs/>
          <w:u w:color="000000"/>
        </w:rPr>
        <w:t> </w:t>
      </w:r>
      <w:r w:rsidR="00401080" w:rsidRPr="00B4188C">
        <w:rPr>
          <w:u w:color="000000"/>
        </w:rPr>
        <w:t>Планируемые результаты учебно-исследовательской и проектной деятельности обучающихся в рамках урочной и внеурочной деятельности</w:t>
      </w:r>
      <w:bookmarkEnd w:id="72"/>
      <w:bookmarkEnd w:id="73"/>
    </w:p>
    <w:p w14:paraId="4F6F5352" w14:textId="77777777" w:rsidR="00401080" w:rsidRPr="00B81DF2" w:rsidRDefault="00401080" w:rsidP="00F9039F">
      <w:pPr>
        <w:spacing w:line="240" w:lineRule="auto"/>
        <w:ind w:firstLine="284"/>
        <w:rPr>
          <w:sz w:val="24"/>
          <w:u w:color="000000"/>
          <w:bdr w:val="nil"/>
        </w:rPr>
      </w:pPr>
      <w:r w:rsidRPr="00B81DF2">
        <w:rPr>
          <w:sz w:val="24"/>
          <w:u w:color="000000"/>
          <w:bdr w:val="nil"/>
        </w:rPr>
        <w:t>В результате учебно-исследовательской и проектной деятельности обучающиеся получат представление:</w:t>
      </w:r>
    </w:p>
    <w:p w14:paraId="7CDC4634" w14:textId="77777777" w:rsidR="00401080" w:rsidRPr="00B81DF2" w:rsidRDefault="00401080" w:rsidP="00F9039F">
      <w:pPr>
        <w:pStyle w:val="a0"/>
        <w:spacing w:line="240" w:lineRule="auto"/>
        <w:rPr>
          <w:sz w:val="24"/>
        </w:rPr>
      </w:pPr>
      <w:r w:rsidRPr="00B81DF2">
        <w:rPr>
          <w:sz w:val="24"/>
        </w:rPr>
        <w:t>о философских и методологических основаниях научной деятельности и научных методах, применяемых в исследовательской и проектной деятельности;</w:t>
      </w:r>
    </w:p>
    <w:p w14:paraId="297E3BCB" w14:textId="77777777" w:rsidR="00401080" w:rsidRPr="00B81DF2" w:rsidRDefault="00401080" w:rsidP="00F9039F">
      <w:pPr>
        <w:pStyle w:val="a0"/>
        <w:spacing w:line="240" w:lineRule="auto"/>
        <w:rPr>
          <w:sz w:val="24"/>
        </w:rPr>
      </w:pPr>
      <w:r w:rsidRPr="00B81DF2">
        <w:rPr>
          <w:sz w:val="24"/>
        </w:rPr>
        <w:t>о таких понятиях, как концепция, научная гипотеза, метод, эксперимент, надежность гипотезы, модель, метод сбора и метод анализа данных;</w:t>
      </w:r>
    </w:p>
    <w:p w14:paraId="6AC89ACF" w14:textId="77777777" w:rsidR="00401080" w:rsidRPr="00B81DF2" w:rsidRDefault="00401080" w:rsidP="00F9039F">
      <w:pPr>
        <w:pStyle w:val="a0"/>
        <w:spacing w:line="240" w:lineRule="auto"/>
        <w:rPr>
          <w:sz w:val="24"/>
        </w:rPr>
      </w:pPr>
      <w:r w:rsidRPr="00B81DF2">
        <w:rPr>
          <w:sz w:val="24"/>
        </w:rPr>
        <w:lastRenderedPageBreak/>
        <w:t>о том, чем отличаются исследования в гуманитарных областях от исследований в естественных науках;</w:t>
      </w:r>
    </w:p>
    <w:p w14:paraId="2CE7DCA7" w14:textId="77777777" w:rsidR="00401080" w:rsidRPr="00B81DF2" w:rsidRDefault="00401080" w:rsidP="00F9039F">
      <w:pPr>
        <w:pStyle w:val="a0"/>
        <w:spacing w:line="240" w:lineRule="auto"/>
        <w:rPr>
          <w:sz w:val="24"/>
        </w:rPr>
      </w:pPr>
      <w:r w:rsidRPr="00B81DF2">
        <w:rPr>
          <w:sz w:val="24"/>
        </w:rPr>
        <w:t>об истории науки;</w:t>
      </w:r>
    </w:p>
    <w:p w14:paraId="5608CA68" w14:textId="77777777" w:rsidR="00401080" w:rsidRPr="00B81DF2" w:rsidRDefault="00401080" w:rsidP="00F9039F">
      <w:pPr>
        <w:pStyle w:val="a0"/>
        <w:spacing w:line="240" w:lineRule="auto"/>
        <w:rPr>
          <w:sz w:val="24"/>
        </w:rPr>
      </w:pPr>
      <w:r w:rsidRPr="00B81DF2">
        <w:rPr>
          <w:sz w:val="24"/>
        </w:rPr>
        <w:t>о новейших разработках в области науки и технологий;</w:t>
      </w:r>
    </w:p>
    <w:p w14:paraId="2A49EC85" w14:textId="77777777" w:rsidR="00401080" w:rsidRPr="00B81DF2" w:rsidRDefault="00401080" w:rsidP="00F9039F">
      <w:pPr>
        <w:pStyle w:val="a0"/>
        <w:spacing w:line="240" w:lineRule="auto"/>
        <w:rPr>
          <w:sz w:val="24"/>
        </w:rPr>
      </w:pPr>
      <w:r w:rsidRPr="00B81DF2">
        <w:rPr>
          <w:sz w:val="24"/>
        </w:rPr>
        <w:t xml:space="preserve">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w:t>
      </w:r>
      <w:r w:rsidR="00BA5E85" w:rsidRPr="00B81DF2">
        <w:rPr>
          <w:sz w:val="24"/>
        </w:rPr>
        <w:t>др</w:t>
      </w:r>
      <w:r w:rsidRPr="00B81DF2">
        <w:rPr>
          <w:sz w:val="24"/>
        </w:rPr>
        <w:t>.);</w:t>
      </w:r>
    </w:p>
    <w:p w14:paraId="71038401" w14:textId="77777777" w:rsidR="00401080" w:rsidRPr="00B81DF2" w:rsidRDefault="00401080" w:rsidP="00F9039F">
      <w:pPr>
        <w:pStyle w:val="a0"/>
        <w:spacing w:line="240" w:lineRule="auto"/>
        <w:rPr>
          <w:sz w:val="24"/>
        </w:rPr>
      </w:pPr>
      <w:r w:rsidRPr="00B81DF2">
        <w:rPr>
          <w:sz w:val="24"/>
        </w:rPr>
        <w:t xml:space="preserve">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w:t>
      </w:r>
      <w:r w:rsidR="00BA5E85" w:rsidRPr="00B81DF2">
        <w:rPr>
          <w:sz w:val="24"/>
        </w:rPr>
        <w:t xml:space="preserve">Обучающийся </w:t>
      </w:r>
      <w:r w:rsidRPr="00B81DF2">
        <w:rPr>
          <w:sz w:val="24"/>
        </w:rPr>
        <w:t>сможет:</w:t>
      </w:r>
    </w:p>
    <w:p w14:paraId="2EEC0477" w14:textId="77777777" w:rsidR="00401080" w:rsidRPr="00B81DF2" w:rsidRDefault="00401080" w:rsidP="00F9039F">
      <w:pPr>
        <w:pStyle w:val="a0"/>
        <w:spacing w:line="240" w:lineRule="auto"/>
        <w:rPr>
          <w:sz w:val="24"/>
        </w:rPr>
      </w:pPr>
      <w:r w:rsidRPr="00B81DF2">
        <w:rPr>
          <w:sz w:val="24"/>
        </w:rPr>
        <w:t>решать задачи, находящиеся на стыке нескольких учебных дисциплин;</w:t>
      </w:r>
    </w:p>
    <w:p w14:paraId="2F740480" w14:textId="77777777" w:rsidR="00401080" w:rsidRPr="00B81DF2" w:rsidRDefault="00401080" w:rsidP="00F9039F">
      <w:pPr>
        <w:pStyle w:val="a0"/>
        <w:spacing w:line="240" w:lineRule="auto"/>
        <w:rPr>
          <w:sz w:val="24"/>
        </w:rPr>
      </w:pPr>
      <w:r w:rsidRPr="00B81DF2">
        <w:rPr>
          <w:sz w:val="24"/>
        </w:rPr>
        <w:t>использовать основной алгоритм исследования при решении своих учебно-познавательных задач;</w:t>
      </w:r>
    </w:p>
    <w:p w14:paraId="10DD6FFB" w14:textId="77777777" w:rsidR="00401080" w:rsidRPr="00B81DF2" w:rsidRDefault="00401080" w:rsidP="00F9039F">
      <w:pPr>
        <w:pStyle w:val="a0"/>
        <w:spacing w:line="240" w:lineRule="auto"/>
        <w:rPr>
          <w:sz w:val="24"/>
        </w:rPr>
      </w:pPr>
      <w:r w:rsidRPr="00B81DF2">
        <w:rPr>
          <w:sz w:val="24"/>
        </w:rPr>
        <w:t>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14:paraId="1A1D9C9E" w14:textId="77777777" w:rsidR="00401080" w:rsidRPr="00B81DF2" w:rsidRDefault="00401080" w:rsidP="00F9039F">
      <w:pPr>
        <w:pStyle w:val="a0"/>
        <w:spacing w:line="240" w:lineRule="auto"/>
        <w:rPr>
          <w:sz w:val="24"/>
        </w:rPr>
      </w:pPr>
      <w:r w:rsidRPr="00B81DF2">
        <w:rPr>
          <w:sz w:val="24"/>
        </w:rPr>
        <w:t>использовать элементы математического моделирования при решении исследовательских задач;</w:t>
      </w:r>
    </w:p>
    <w:p w14:paraId="7D0E2838" w14:textId="77777777" w:rsidR="00401080" w:rsidRPr="00B81DF2" w:rsidRDefault="00401080" w:rsidP="00F9039F">
      <w:pPr>
        <w:pStyle w:val="a0"/>
        <w:spacing w:line="240" w:lineRule="auto"/>
        <w:rPr>
          <w:sz w:val="24"/>
        </w:rPr>
      </w:pPr>
      <w:r w:rsidRPr="00B81DF2">
        <w:rPr>
          <w:sz w:val="24"/>
        </w:rPr>
        <w:t>использовать элементы математического анализа для интерпретации результатов, полученных в ходе учебно-исследовательской работы.</w:t>
      </w:r>
    </w:p>
    <w:p w14:paraId="2329EFD8" w14:textId="77777777" w:rsidR="00401080" w:rsidRPr="00B81DF2" w:rsidRDefault="00401080" w:rsidP="00F9039F">
      <w:pPr>
        <w:spacing w:line="240" w:lineRule="auto"/>
        <w:ind w:firstLine="284"/>
        <w:rPr>
          <w:sz w:val="24"/>
          <w:u w:color="000000"/>
          <w:bdr w:val="nil"/>
        </w:rPr>
      </w:pPr>
      <w:r w:rsidRPr="00B81DF2">
        <w:rPr>
          <w:sz w:val="24"/>
          <w:u w:color="000000"/>
          <w:bdr w:val="nil"/>
        </w:rPr>
        <w:t>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w:t>
      </w:r>
    </w:p>
    <w:p w14:paraId="1AE302EB" w14:textId="77777777" w:rsidR="00401080" w:rsidRPr="00B81DF2" w:rsidRDefault="00401080" w:rsidP="00F9039F">
      <w:pPr>
        <w:pStyle w:val="a0"/>
        <w:spacing w:line="240" w:lineRule="auto"/>
        <w:rPr>
          <w:sz w:val="24"/>
        </w:rPr>
      </w:pPr>
      <w:r w:rsidRPr="00B81DF2">
        <w:rPr>
          <w:sz w:val="24"/>
        </w:rPr>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14:paraId="11F3B5DC" w14:textId="77777777" w:rsidR="00401080" w:rsidRPr="00B81DF2" w:rsidRDefault="00401080" w:rsidP="00F9039F">
      <w:pPr>
        <w:pStyle w:val="a0"/>
        <w:spacing w:line="240" w:lineRule="auto"/>
        <w:rPr>
          <w:sz w:val="24"/>
        </w:rPr>
      </w:pPr>
      <w:r w:rsidRPr="00B81DF2">
        <w:rPr>
          <w:sz w:val="24"/>
        </w:rPr>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14:paraId="4D946D25" w14:textId="77777777" w:rsidR="00401080" w:rsidRPr="00B81DF2" w:rsidRDefault="00401080" w:rsidP="00F9039F">
      <w:pPr>
        <w:pStyle w:val="a0"/>
        <w:spacing w:line="240" w:lineRule="auto"/>
        <w:rPr>
          <w:sz w:val="24"/>
        </w:rPr>
      </w:pPr>
      <w:r w:rsidRPr="00B81DF2">
        <w:rPr>
          <w:sz w:val="24"/>
        </w:rPr>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14:paraId="522C156F" w14:textId="77777777" w:rsidR="00401080" w:rsidRPr="00B81DF2" w:rsidRDefault="00401080" w:rsidP="00F9039F">
      <w:pPr>
        <w:pStyle w:val="a0"/>
        <w:spacing w:line="240" w:lineRule="auto"/>
        <w:rPr>
          <w:sz w:val="24"/>
        </w:rPr>
      </w:pPr>
      <w:r w:rsidRPr="00B81DF2">
        <w:rPr>
          <w:sz w:val="24"/>
        </w:rPr>
        <w:t xml:space="preserve">оценивать ресурсы, в том числе и нематериальные </w:t>
      </w:r>
      <w:r w:rsidR="0040395A" w:rsidRPr="00B81DF2">
        <w:rPr>
          <w:sz w:val="24"/>
        </w:rPr>
        <w:t>(</w:t>
      </w:r>
      <w:r w:rsidRPr="00B81DF2">
        <w:rPr>
          <w:sz w:val="24"/>
        </w:rPr>
        <w:t>такие, как время</w:t>
      </w:r>
      <w:r w:rsidR="0040395A" w:rsidRPr="00B81DF2">
        <w:rPr>
          <w:sz w:val="24"/>
        </w:rPr>
        <w:t>)</w:t>
      </w:r>
      <w:r w:rsidRPr="00B81DF2">
        <w:rPr>
          <w:sz w:val="24"/>
        </w:rPr>
        <w:t>, необходимые для достижения поставленной цели;</w:t>
      </w:r>
    </w:p>
    <w:p w14:paraId="003F19DF" w14:textId="77777777" w:rsidR="00401080" w:rsidRPr="00B81DF2" w:rsidRDefault="00401080" w:rsidP="00F9039F">
      <w:pPr>
        <w:pStyle w:val="a0"/>
        <w:spacing w:line="240" w:lineRule="auto"/>
        <w:rPr>
          <w:sz w:val="24"/>
        </w:rPr>
      </w:pPr>
      <w:r w:rsidRPr="00B81DF2">
        <w:rPr>
          <w:sz w:val="24"/>
        </w:rP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14:paraId="0FD02BA0" w14:textId="77777777" w:rsidR="00401080" w:rsidRPr="00B81DF2" w:rsidRDefault="00401080" w:rsidP="00F9039F">
      <w:pPr>
        <w:pStyle w:val="a0"/>
        <w:spacing w:line="240" w:lineRule="auto"/>
        <w:rPr>
          <w:sz w:val="24"/>
        </w:rPr>
      </w:pPr>
      <w:r w:rsidRPr="00B81DF2">
        <w:rPr>
          <w:sz w:val="24"/>
        </w:rPr>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14:paraId="402641AA" w14:textId="77777777" w:rsidR="00401080" w:rsidRPr="00B81DF2" w:rsidRDefault="00401080" w:rsidP="00F9039F">
      <w:pPr>
        <w:pStyle w:val="a0"/>
        <w:spacing w:line="240" w:lineRule="auto"/>
        <w:rPr>
          <w:sz w:val="24"/>
        </w:rPr>
      </w:pPr>
      <w:r w:rsidRPr="00B81DF2">
        <w:rPr>
          <w:sz w:val="24"/>
        </w:rPr>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14:paraId="16B1E2DE" w14:textId="77777777" w:rsidR="00401080" w:rsidRPr="00B81DF2" w:rsidRDefault="00401080" w:rsidP="00F9039F">
      <w:pPr>
        <w:pStyle w:val="a0"/>
        <w:spacing w:line="240" w:lineRule="auto"/>
        <w:rPr>
          <w:sz w:val="24"/>
        </w:rPr>
      </w:pPr>
      <w:r w:rsidRPr="00B81DF2">
        <w:rPr>
          <w:sz w:val="24"/>
        </w:rPr>
        <w:t>адекватно оценивать риски реализации проекта и проведения исследования и предусматривать пути минимизации этих рисков;</w:t>
      </w:r>
    </w:p>
    <w:p w14:paraId="41592EF9" w14:textId="77777777" w:rsidR="00401080" w:rsidRPr="00B81DF2" w:rsidRDefault="00401080" w:rsidP="00F9039F">
      <w:pPr>
        <w:pStyle w:val="a0"/>
        <w:spacing w:line="240" w:lineRule="auto"/>
        <w:rPr>
          <w:sz w:val="24"/>
        </w:rPr>
      </w:pPr>
      <w:r w:rsidRPr="00B81DF2">
        <w:rPr>
          <w:sz w:val="24"/>
        </w:rPr>
        <w:t>адекватно оценивать последствия реализации своего проекта (изменения, которые он повлечет в жизни других людей, сообществ);</w:t>
      </w:r>
    </w:p>
    <w:p w14:paraId="156BD582" w14:textId="77777777" w:rsidR="00401080" w:rsidRPr="00B81DF2" w:rsidRDefault="00401080" w:rsidP="00F9039F">
      <w:pPr>
        <w:pStyle w:val="a0"/>
        <w:spacing w:line="240" w:lineRule="auto"/>
        <w:rPr>
          <w:sz w:val="24"/>
        </w:rPr>
      </w:pPr>
      <w:r w:rsidRPr="00B81DF2">
        <w:rPr>
          <w:sz w:val="24"/>
        </w:rPr>
        <w:t>адекватно оценивать дальнейшее развитие своего проекта или исследования, видеть возможные варианты применения результатов.</w:t>
      </w:r>
    </w:p>
    <w:p w14:paraId="64EAA7E7" w14:textId="01AA9CCA" w:rsidR="00401080" w:rsidRDefault="002F77EE" w:rsidP="00F9039F">
      <w:pPr>
        <w:pStyle w:val="3a"/>
        <w:spacing w:line="240" w:lineRule="auto"/>
        <w:ind w:firstLine="284"/>
      </w:pPr>
      <w:bookmarkStart w:id="74" w:name="_Toc435412701"/>
      <w:bookmarkStart w:id="75" w:name="_Toc70972280"/>
      <w:r w:rsidRPr="00B4188C">
        <w:t>II.</w:t>
      </w:r>
      <w:r w:rsidR="000F7D44" w:rsidRPr="00B4188C">
        <w:t>1</w:t>
      </w:r>
      <w:r w:rsidRPr="00B4188C">
        <w:rPr>
          <w:color w:val="000000"/>
          <w:u w:color="000000"/>
        </w:rPr>
        <w:t>.</w:t>
      </w:r>
      <w:r w:rsidR="00401080" w:rsidRPr="00B4188C">
        <w:rPr>
          <w:color w:val="000000"/>
          <w:u w:color="000000"/>
        </w:rPr>
        <w:t>7</w:t>
      </w:r>
      <w:r w:rsidRPr="00B4188C">
        <w:rPr>
          <w:color w:val="000000"/>
          <w:u w:color="000000"/>
        </w:rPr>
        <w:t>.</w:t>
      </w:r>
      <w:r w:rsidR="00401080" w:rsidRPr="00B4188C">
        <w:rPr>
          <w:color w:val="000000"/>
          <w:u w:color="000000"/>
        </w:rPr>
        <w:t> </w:t>
      </w:r>
      <w:r w:rsidR="00401080" w:rsidRPr="00B4188C">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bookmarkEnd w:id="74"/>
      <w:bookmarkEnd w:id="75"/>
    </w:p>
    <w:p w14:paraId="710154E7" w14:textId="769E5B06" w:rsidR="007F790F" w:rsidRPr="007F790F" w:rsidRDefault="000F2794" w:rsidP="00F131E6">
      <w:pPr>
        <w:pStyle w:val="afffff0"/>
        <w:numPr>
          <w:ilvl w:val="0"/>
          <w:numId w:val="168"/>
        </w:numPr>
        <w:ind w:left="567" w:hanging="567"/>
        <w:jc w:val="both"/>
        <w:rPr>
          <w:rStyle w:val="fontstyle01"/>
          <w:color w:val="auto"/>
        </w:rPr>
      </w:pPr>
      <w:r>
        <w:rPr>
          <w:rStyle w:val="fontstyle01"/>
        </w:rPr>
        <w:t>Посещение детской и городской центральной библиотек, музея</w:t>
      </w:r>
      <w:r w:rsidR="007F790F">
        <w:rPr>
          <w:rStyle w:val="fontstyle01"/>
        </w:rPr>
        <w:t xml:space="preserve"> </w:t>
      </w:r>
      <w:r>
        <w:rPr>
          <w:rStyle w:val="fontstyle01"/>
        </w:rPr>
        <w:t>этнографии и природы Горной Шории, детско-юношеской спортивной школы,</w:t>
      </w:r>
      <w:r w:rsidR="008E3AED">
        <w:rPr>
          <w:rStyle w:val="fontstyle01"/>
          <w:lang w:val="ru-RU"/>
        </w:rPr>
        <w:t xml:space="preserve"> </w:t>
      </w:r>
      <w:r>
        <w:rPr>
          <w:rStyle w:val="fontstyle01"/>
        </w:rPr>
        <w:t>МБУ спортивный комплекс «Кристалл», музыкальной школы, Дома творчества,</w:t>
      </w:r>
      <w:r w:rsidR="007F790F" w:rsidRPr="007F790F">
        <w:rPr>
          <w:rStyle w:val="fontstyle01"/>
          <w:lang w:val="ru-RU"/>
        </w:rPr>
        <w:t xml:space="preserve"> </w:t>
      </w:r>
      <w:r>
        <w:rPr>
          <w:rStyle w:val="fontstyle01"/>
        </w:rPr>
        <w:t>художественной школы в рамках реализации программ курсов внеурочной</w:t>
      </w:r>
      <w:r w:rsidR="007F790F" w:rsidRPr="007F790F">
        <w:rPr>
          <w:rStyle w:val="fontstyle01"/>
          <w:lang w:val="ru-RU"/>
        </w:rPr>
        <w:t xml:space="preserve"> </w:t>
      </w:r>
      <w:r>
        <w:rPr>
          <w:rStyle w:val="fontstyle01"/>
        </w:rPr>
        <w:t>деятельности</w:t>
      </w:r>
    </w:p>
    <w:p w14:paraId="040300DB" w14:textId="2C492527" w:rsidR="007F790F" w:rsidRDefault="000F2794" w:rsidP="008E3AED">
      <w:pPr>
        <w:spacing w:line="240" w:lineRule="auto"/>
        <w:ind w:firstLine="0"/>
        <w:rPr>
          <w:rStyle w:val="fontstyle01"/>
        </w:rPr>
      </w:pPr>
      <w:r>
        <w:rPr>
          <w:rStyle w:val="fontstyle01"/>
        </w:rPr>
        <w:lastRenderedPageBreak/>
        <w:t xml:space="preserve">2. В рамках договора о </w:t>
      </w:r>
      <w:r w:rsidRPr="00520E60">
        <w:rPr>
          <w:rStyle w:val="fontstyle01"/>
        </w:rPr>
        <w:t xml:space="preserve">сотрудничестве с </w:t>
      </w:r>
      <w:r w:rsidR="008E3AED">
        <w:rPr>
          <w:rStyle w:val="fontstyle01"/>
        </w:rPr>
        <w:t>ФГБОУ ВО «Кемеровский государственный медицинский университет»</w:t>
      </w:r>
      <w:r w:rsidRPr="00520E60">
        <w:rPr>
          <w:rStyle w:val="fontstyle01"/>
        </w:rPr>
        <w:t>,</w:t>
      </w:r>
      <w:r w:rsidR="007F790F" w:rsidRPr="00520E60">
        <w:rPr>
          <w:rStyle w:val="fontstyle01"/>
        </w:rPr>
        <w:t xml:space="preserve"> </w:t>
      </w:r>
      <w:r w:rsidR="008E3AED">
        <w:rPr>
          <w:rStyle w:val="fontstyle01"/>
        </w:rPr>
        <w:t xml:space="preserve">ГБ ПОУ «Кузбасский медицинский колледж» </w:t>
      </w:r>
      <w:r w:rsidRPr="00520E60">
        <w:rPr>
          <w:rStyle w:val="fontstyle01"/>
        </w:rPr>
        <w:t>участие в НПК, предметных олимпиадах, интелле</w:t>
      </w:r>
      <w:r>
        <w:rPr>
          <w:rStyle w:val="fontstyle01"/>
        </w:rPr>
        <w:t>ктуальных конкурсах,</w:t>
      </w:r>
      <w:r w:rsidR="007F790F">
        <w:rPr>
          <w:rStyle w:val="fontstyle01"/>
        </w:rPr>
        <w:t xml:space="preserve"> </w:t>
      </w:r>
      <w:r>
        <w:rPr>
          <w:rStyle w:val="fontstyle01"/>
        </w:rPr>
        <w:t>образовательных экскурсиях.</w:t>
      </w:r>
      <w:r w:rsidR="007F790F">
        <w:rPr>
          <w:rStyle w:val="fontstyle01"/>
        </w:rPr>
        <w:t xml:space="preserve"> </w:t>
      </w:r>
    </w:p>
    <w:p w14:paraId="094DA709" w14:textId="3B67465C" w:rsidR="000F2794" w:rsidRPr="007F790F" w:rsidRDefault="000F2794" w:rsidP="007F790F">
      <w:pPr>
        <w:ind w:firstLine="0"/>
      </w:pPr>
      <w:r w:rsidRPr="007F790F">
        <w:rPr>
          <w:rStyle w:val="fontstyle01"/>
          <w:color w:val="006600"/>
        </w:rPr>
        <w:t xml:space="preserve">3. </w:t>
      </w:r>
      <w:r>
        <w:rPr>
          <w:rStyle w:val="fontstyle01"/>
        </w:rPr>
        <w:t>Привлечение родителей для проведения совместных школьных мероприятий.</w:t>
      </w:r>
    </w:p>
    <w:p w14:paraId="1938344B" w14:textId="77777777" w:rsidR="00401080" w:rsidRPr="00B81DF2" w:rsidRDefault="00401080" w:rsidP="00F9039F">
      <w:pPr>
        <w:spacing w:line="240" w:lineRule="auto"/>
        <w:ind w:firstLine="284"/>
        <w:rPr>
          <w:sz w:val="24"/>
          <w:u w:color="222222"/>
          <w:bdr w:val="nil"/>
          <w:shd w:val="clear" w:color="auto" w:fill="FFFFFF"/>
        </w:rPr>
      </w:pPr>
      <w:r w:rsidRPr="00B81DF2">
        <w:rPr>
          <w:sz w:val="24"/>
          <w:u w:color="222222"/>
          <w:bdr w:val="nil"/>
          <w:shd w:val="clear" w:color="auto" w:fill="FFFFFF"/>
        </w:rPr>
        <w:t xml:space="preserve">Условия реализации основной образовательной программы, в том числе программы развития УУД, должны обеспечить совершенствование компетенций проектной и учебно-исследовательской деятельности обучающихся. </w:t>
      </w:r>
      <w:r w:rsidR="00066798" w:rsidRPr="00B81DF2">
        <w:rPr>
          <w:sz w:val="24"/>
          <w:u w:color="222222"/>
          <w:bdr w:val="nil"/>
          <w:shd w:val="clear" w:color="auto" w:fill="FFFFFF"/>
        </w:rPr>
        <w:t>У</w:t>
      </w:r>
      <w:r w:rsidRPr="00B81DF2">
        <w:rPr>
          <w:sz w:val="24"/>
          <w:u w:color="222222"/>
          <w:bdr w:val="nil"/>
          <w:shd w:val="clear" w:color="auto" w:fill="FFFFFF"/>
        </w:rPr>
        <w:t xml:space="preserve">словия включают: </w:t>
      </w:r>
    </w:p>
    <w:p w14:paraId="1C3ADFE3" w14:textId="77777777" w:rsidR="00401080" w:rsidRPr="00B81DF2" w:rsidRDefault="00401080" w:rsidP="00F9039F">
      <w:pPr>
        <w:pStyle w:val="a0"/>
        <w:spacing w:line="240" w:lineRule="auto"/>
        <w:rPr>
          <w:sz w:val="24"/>
          <w:u w:color="222222"/>
          <w:shd w:val="clear" w:color="auto" w:fill="FFFFFF"/>
        </w:rPr>
      </w:pPr>
      <w:r w:rsidRPr="00B81DF2">
        <w:rPr>
          <w:sz w:val="24"/>
          <w:u w:color="222222"/>
          <w:shd w:val="clear" w:color="auto" w:fill="FFFFFF"/>
        </w:rPr>
        <w:t xml:space="preserve">укомплектованность </w:t>
      </w:r>
      <w:r w:rsidR="00622DB8" w:rsidRPr="00B81DF2">
        <w:rPr>
          <w:sz w:val="24"/>
          <w:u w:color="222222"/>
          <w:shd w:val="clear" w:color="auto" w:fill="FFFFFF"/>
          <w:lang w:val="ru-RU"/>
        </w:rPr>
        <w:t xml:space="preserve">Школы </w:t>
      </w:r>
      <w:r w:rsidRPr="00B81DF2">
        <w:rPr>
          <w:sz w:val="24"/>
          <w:u w:color="222222"/>
          <w:shd w:val="clear" w:color="auto" w:fill="FFFFFF"/>
        </w:rPr>
        <w:t xml:space="preserve">педагогическими, руководящими и иными работниками; </w:t>
      </w:r>
    </w:p>
    <w:p w14:paraId="19ABDB9D" w14:textId="77777777" w:rsidR="00401080" w:rsidRPr="00B81DF2" w:rsidRDefault="00401080" w:rsidP="00F9039F">
      <w:pPr>
        <w:pStyle w:val="a0"/>
        <w:spacing w:line="240" w:lineRule="auto"/>
        <w:rPr>
          <w:sz w:val="24"/>
          <w:u w:color="222222"/>
          <w:shd w:val="clear" w:color="auto" w:fill="FFFFFF"/>
        </w:rPr>
      </w:pPr>
      <w:r w:rsidRPr="00B81DF2">
        <w:rPr>
          <w:sz w:val="24"/>
          <w:u w:color="222222"/>
          <w:shd w:val="clear" w:color="auto" w:fill="FFFFFF"/>
        </w:rPr>
        <w:t xml:space="preserve">уровень квалификации педагогических и иных работников образовательной организации; </w:t>
      </w:r>
    </w:p>
    <w:p w14:paraId="7114C8D5" w14:textId="77777777" w:rsidR="00740773" w:rsidRPr="00B81DF2" w:rsidRDefault="00401080" w:rsidP="00F9039F">
      <w:pPr>
        <w:pStyle w:val="a0"/>
        <w:spacing w:line="240" w:lineRule="auto"/>
        <w:rPr>
          <w:sz w:val="24"/>
          <w:u w:color="222222"/>
        </w:rPr>
      </w:pPr>
      <w:r w:rsidRPr="00B81DF2">
        <w:rPr>
          <w:sz w:val="24"/>
          <w:u w:color="222222"/>
          <w:shd w:val="clear" w:color="auto" w:fill="FFFFFF"/>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 </w:t>
      </w:r>
    </w:p>
    <w:p w14:paraId="4569996D" w14:textId="77777777" w:rsidR="00401080" w:rsidRPr="00B81DF2" w:rsidRDefault="00401080" w:rsidP="00F9039F">
      <w:pPr>
        <w:pStyle w:val="a0"/>
        <w:numPr>
          <w:ilvl w:val="0"/>
          <w:numId w:val="0"/>
        </w:numPr>
        <w:spacing w:line="240" w:lineRule="auto"/>
        <w:ind w:firstLine="284"/>
        <w:rPr>
          <w:sz w:val="24"/>
          <w:u w:color="222222"/>
        </w:rPr>
      </w:pPr>
      <w:r w:rsidRPr="00B81DF2">
        <w:rPr>
          <w:sz w:val="24"/>
          <w:u w:color="222222"/>
          <w:shd w:val="clear" w:color="auto" w:fill="FFFFFF"/>
        </w:rPr>
        <w:t>Педагогические кадры име</w:t>
      </w:r>
      <w:r w:rsidR="00622DB8" w:rsidRPr="00B81DF2">
        <w:rPr>
          <w:sz w:val="24"/>
          <w:u w:color="222222"/>
          <w:shd w:val="clear" w:color="auto" w:fill="FFFFFF"/>
          <w:lang w:val="ru-RU"/>
        </w:rPr>
        <w:t>ют</w:t>
      </w:r>
      <w:r w:rsidRPr="00B81DF2">
        <w:rPr>
          <w:sz w:val="24"/>
          <w:u w:color="222222"/>
          <w:shd w:val="clear" w:color="auto" w:fill="FFFFFF"/>
        </w:rPr>
        <w:t xml:space="preserve"> необходимый уровень подготовки для реализации программы УУД, что включа</w:t>
      </w:r>
      <w:r w:rsidR="00622DB8" w:rsidRPr="00B81DF2">
        <w:rPr>
          <w:sz w:val="24"/>
          <w:u w:color="222222"/>
          <w:shd w:val="clear" w:color="auto" w:fill="FFFFFF"/>
          <w:lang w:val="ru-RU"/>
        </w:rPr>
        <w:t>е</w:t>
      </w:r>
      <w:r w:rsidRPr="00B81DF2">
        <w:rPr>
          <w:sz w:val="24"/>
          <w:u w:color="222222"/>
          <w:shd w:val="clear" w:color="auto" w:fill="FFFFFF"/>
        </w:rPr>
        <w:t>т следующее:</w:t>
      </w:r>
    </w:p>
    <w:p w14:paraId="7F2FC2C9" w14:textId="77777777" w:rsidR="00401080" w:rsidRPr="00B81DF2" w:rsidRDefault="00401080" w:rsidP="00F9039F">
      <w:pPr>
        <w:pStyle w:val="a0"/>
        <w:spacing w:line="240" w:lineRule="auto"/>
        <w:rPr>
          <w:sz w:val="24"/>
          <w:u w:color="222222"/>
        </w:rPr>
      </w:pPr>
      <w:r w:rsidRPr="00B81DF2">
        <w:rPr>
          <w:sz w:val="24"/>
          <w:u w:color="222222"/>
          <w:shd w:val="clear" w:color="auto" w:fill="FFFFFF"/>
        </w:rPr>
        <w:t xml:space="preserve">педагоги владеют представлениями о возрастных особенностях </w:t>
      </w:r>
      <w:r w:rsidR="00F75DD4" w:rsidRPr="00B81DF2">
        <w:rPr>
          <w:sz w:val="24"/>
          <w:u w:color="222222"/>
          <w:shd w:val="clear" w:color="auto" w:fill="FFFFFF"/>
        </w:rPr>
        <w:t>об</w:t>
      </w:r>
      <w:r w:rsidRPr="00B81DF2">
        <w:rPr>
          <w:sz w:val="24"/>
          <w:u w:color="222222"/>
          <w:shd w:val="clear" w:color="auto" w:fill="FFFFFF"/>
        </w:rPr>
        <w:t>уча</w:t>
      </w:r>
      <w:r w:rsidR="00F75DD4" w:rsidRPr="00B81DF2">
        <w:rPr>
          <w:sz w:val="24"/>
          <w:u w:color="222222"/>
          <w:shd w:val="clear" w:color="auto" w:fill="FFFFFF"/>
        </w:rPr>
        <w:t>ю</w:t>
      </w:r>
      <w:r w:rsidRPr="00B81DF2">
        <w:rPr>
          <w:sz w:val="24"/>
          <w:u w:color="222222"/>
          <w:shd w:val="clear" w:color="auto" w:fill="FFFFFF"/>
        </w:rPr>
        <w:t>щихся начальной, основной и старшей школы;</w:t>
      </w:r>
    </w:p>
    <w:p w14:paraId="66509134" w14:textId="77777777" w:rsidR="00401080" w:rsidRPr="00B81DF2" w:rsidRDefault="00401080" w:rsidP="00F9039F">
      <w:pPr>
        <w:pStyle w:val="a0"/>
        <w:spacing w:line="240" w:lineRule="auto"/>
        <w:rPr>
          <w:sz w:val="24"/>
          <w:u w:color="222222"/>
        </w:rPr>
      </w:pPr>
      <w:r w:rsidRPr="00B81DF2">
        <w:rPr>
          <w:sz w:val="24"/>
          <w:u w:color="222222"/>
          <w:shd w:val="clear" w:color="auto" w:fill="FFFFFF"/>
        </w:rPr>
        <w:t>педагоги прошли курсы повышения квалификации, посвященные ФГОС;</w:t>
      </w:r>
    </w:p>
    <w:p w14:paraId="3BDF5F38" w14:textId="77777777" w:rsidR="00401080" w:rsidRPr="00B81DF2" w:rsidRDefault="00401080" w:rsidP="00F9039F">
      <w:pPr>
        <w:pStyle w:val="a0"/>
        <w:spacing w:line="240" w:lineRule="auto"/>
        <w:rPr>
          <w:sz w:val="24"/>
          <w:u w:color="222222"/>
        </w:rPr>
      </w:pPr>
      <w:r w:rsidRPr="00B81DF2">
        <w:rPr>
          <w:sz w:val="24"/>
          <w:u w:color="222222"/>
          <w:shd w:val="clear" w:color="auto" w:fill="FFFFFF"/>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14:paraId="0354AD55" w14:textId="77777777" w:rsidR="00401080" w:rsidRPr="00B81DF2" w:rsidRDefault="00401080" w:rsidP="00F9039F">
      <w:pPr>
        <w:pStyle w:val="a0"/>
        <w:spacing w:line="240" w:lineRule="auto"/>
        <w:rPr>
          <w:sz w:val="24"/>
          <w:u w:color="222222"/>
        </w:rPr>
      </w:pPr>
      <w:r w:rsidRPr="00B81DF2">
        <w:rPr>
          <w:sz w:val="24"/>
          <w:u w:color="222222"/>
          <w:shd w:val="clear" w:color="auto" w:fill="FFFFFF"/>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14:paraId="628A3C04" w14:textId="77777777" w:rsidR="00401080" w:rsidRPr="00B81DF2" w:rsidRDefault="00401080" w:rsidP="00F9039F">
      <w:pPr>
        <w:pStyle w:val="a0"/>
        <w:spacing w:line="240" w:lineRule="auto"/>
        <w:rPr>
          <w:sz w:val="24"/>
          <w:u w:color="222222"/>
        </w:rPr>
      </w:pPr>
      <w:r w:rsidRPr="00B81DF2">
        <w:rPr>
          <w:sz w:val="24"/>
          <w:u w:color="222222"/>
          <w:shd w:val="clear" w:color="auto" w:fill="FFFFFF"/>
        </w:rPr>
        <w:t>педагоги осуществляют формирование УУД в рамках проектной, исследовательской деятельности;</w:t>
      </w:r>
    </w:p>
    <w:p w14:paraId="6C2D50C0" w14:textId="77777777" w:rsidR="00401080" w:rsidRPr="00B81DF2" w:rsidRDefault="00401080" w:rsidP="00F9039F">
      <w:pPr>
        <w:pStyle w:val="a0"/>
        <w:spacing w:line="240" w:lineRule="auto"/>
        <w:rPr>
          <w:sz w:val="24"/>
          <w:u w:color="222222"/>
        </w:rPr>
      </w:pPr>
      <w:r w:rsidRPr="00B81DF2">
        <w:rPr>
          <w:sz w:val="24"/>
          <w:u w:color="222222"/>
          <w:shd w:val="clear" w:color="auto" w:fill="FFFFFF"/>
        </w:rPr>
        <w:t>характер взаимодействия педагога и обучающегося не противоречит представлениям об условиях формирования УУД;</w:t>
      </w:r>
    </w:p>
    <w:p w14:paraId="217FCACA" w14:textId="77777777" w:rsidR="00401080" w:rsidRPr="00B81DF2" w:rsidRDefault="00401080" w:rsidP="00F9039F">
      <w:pPr>
        <w:pStyle w:val="a0"/>
        <w:spacing w:line="240" w:lineRule="auto"/>
        <w:rPr>
          <w:sz w:val="24"/>
          <w:u w:color="222222"/>
        </w:rPr>
      </w:pPr>
      <w:r w:rsidRPr="00B81DF2">
        <w:rPr>
          <w:sz w:val="24"/>
          <w:u w:color="222222"/>
          <w:shd w:val="clear" w:color="auto" w:fill="FFFFFF"/>
        </w:rPr>
        <w:t>педагоги владеют методиками формирующего оценивания; наличие позиции тьютора или педагога, владеющего навыками тьюторского сопровождения обучающихся;</w:t>
      </w:r>
    </w:p>
    <w:p w14:paraId="3E9376BB" w14:textId="77777777" w:rsidR="00401080" w:rsidRPr="00B81DF2" w:rsidRDefault="00401080" w:rsidP="00F9039F">
      <w:pPr>
        <w:pStyle w:val="a0"/>
        <w:spacing w:line="240" w:lineRule="auto"/>
        <w:rPr>
          <w:sz w:val="24"/>
          <w:u w:color="222222"/>
          <w:shd w:val="clear" w:color="auto" w:fill="FFFFFF"/>
        </w:rPr>
      </w:pPr>
      <w:r w:rsidRPr="00B81DF2">
        <w:rPr>
          <w:sz w:val="24"/>
          <w:u w:color="222222"/>
          <w:shd w:val="clear" w:color="auto" w:fill="FFFFFF"/>
        </w:rPr>
        <w:t xml:space="preserve">педагоги умеют применять инструментарий для оценки качества формирования УУД </w:t>
      </w:r>
      <w:r w:rsidR="00FC411C" w:rsidRPr="00B81DF2">
        <w:rPr>
          <w:sz w:val="24"/>
          <w:u w:color="222222"/>
          <w:shd w:val="clear" w:color="auto" w:fill="FFFFFF"/>
        </w:rPr>
        <w:t>в рамках одного или нескольких предметов</w:t>
      </w:r>
      <w:r w:rsidRPr="00B81DF2">
        <w:rPr>
          <w:sz w:val="24"/>
          <w:u w:color="222222"/>
          <w:shd w:val="clear" w:color="auto" w:fill="FFFFFF"/>
        </w:rPr>
        <w:t>.</w:t>
      </w:r>
    </w:p>
    <w:p w14:paraId="3A3ECB7C" w14:textId="77777777" w:rsidR="00401080" w:rsidRPr="00B81DF2" w:rsidRDefault="00401080" w:rsidP="00F9039F">
      <w:pPr>
        <w:spacing w:line="240" w:lineRule="auto"/>
        <w:ind w:firstLine="284"/>
        <w:rPr>
          <w:sz w:val="24"/>
          <w:u w:color="222222"/>
          <w:bdr w:val="nil"/>
          <w:shd w:val="clear" w:color="auto" w:fill="FFFFFF"/>
        </w:rPr>
      </w:pPr>
      <w:r w:rsidRPr="00B81DF2">
        <w:rPr>
          <w:sz w:val="24"/>
          <w:u w:color="222222"/>
          <w:bdr w:val="nil"/>
          <w:shd w:val="clear" w:color="auto" w:fill="FFFFFF"/>
        </w:rPr>
        <w:t xml:space="preserve">Наряду с общими можно выделить ряд специфических </w:t>
      </w:r>
      <w:r w:rsidR="00B7555C" w:rsidRPr="00B81DF2">
        <w:rPr>
          <w:sz w:val="24"/>
          <w:u w:color="222222"/>
          <w:bdr w:val="nil"/>
          <w:shd w:val="clear" w:color="auto" w:fill="FFFFFF"/>
        </w:rPr>
        <w:t>характеристик организации образовательного пространства старшей школы, обеспечивающих формирование УУД в открытом образовательном пространстве</w:t>
      </w:r>
      <w:r w:rsidR="00951698" w:rsidRPr="00B81DF2">
        <w:rPr>
          <w:sz w:val="24"/>
          <w:u w:color="222222"/>
          <w:bdr w:val="nil"/>
          <w:shd w:val="clear" w:color="auto" w:fill="FFFFFF"/>
        </w:rPr>
        <w:t>:</w:t>
      </w:r>
    </w:p>
    <w:p w14:paraId="16112EF0" w14:textId="77777777" w:rsidR="00401080" w:rsidRPr="00B81DF2" w:rsidRDefault="00401080" w:rsidP="00F9039F">
      <w:pPr>
        <w:pStyle w:val="a0"/>
        <w:spacing w:line="240" w:lineRule="auto"/>
        <w:rPr>
          <w:sz w:val="24"/>
          <w:u w:color="222222"/>
        </w:rPr>
      </w:pPr>
      <w:r w:rsidRPr="00B81DF2">
        <w:rPr>
          <w:sz w:val="24"/>
          <w:u w:color="222222"/>
          <w:shd w:val="clear" w:color="auto" w:fill="FFFFFF"/>
        </w:rPr>
        <w:t xml:space="preserve">сетевое взаимодействие образовательной организации с другими организациями общего и дополнительного образования, </w:t>
      </w:r>
      <w:r w:rsidR="00FB0A40" w:rsidRPr="00B81DF2">
        <w:rPr>
          <w:sz w:val="24"/>
          <w:u w:color="222222"/>
          <w:shd w:val="clear" w:color="auto" w:fill="FFFFFF"/>
        </w:rPr>
        <w:t xml:space="preserve">с </w:t>
      </w:r>
      <w:r w:rsidRPr="00B81DF2">
        <w:rPr>
          <w:sz w:val="24"/>
          <w:u w:color="222222"/>
          <w:shd w:val="clear" w:color="auto" w:fill="FFFFFF"/>
        </w:rPr>
        <w:t>учреждениями культуры;</w:t>
      </w:r>
    </w:p>
    <w:p w14:paraId="2C426D54" w14:textId="77777777" w:rsidR="00401080" w:rsidRPr="00B81DF2" w:rsidRDefault="00401080" w:rsidP="00F9039F">
      <w:pPr>
        <w:pStyle w:val="a0"/>
        <w:spacing w:line="240" w:lineRule="auto"/>
        <w:rPr>
          <w:sz w:val="24"/>
          <w:u w:color="222222"/>
        </w:rPr>
      </w:pPr>
      <w:r w:rsidRPr="00B81DF2">
        <w:rPr>
          <w:sz w:val="24"/>
          <w:u w:color="222222"/>
          <w:shd w:val="clear" w:color="auto" w:fill="FFFFFF"/>
        </w:rPr>
        <w:t xml:space="preserve">обеспечение возможности реализации индивидуальной образовательной траектории обучающихся </w:t>
      </w:r>
      <w:r w:rsidR="00FB0A40" w:rsidRPr="00B81DF2">
        <w:rPr>
          <w:sz w:val="24"/>
          <w:u w:color="222222"/>
          <w:shd w:val="clear" w:color="auto" w:fill="FFFFFF"/>
        </w:rPr>
        <w:t>(</w:t>
      </w:r>
      <w:r w:rsidRPr="00B81DF2">
        <w:rPr>
          <w:sz w:val="24"/>
          <w:u w:color="222222"/>
          <w:shd w:val="clear" w:color="auto" w:fill="FFFFFF"/>
        </w:rPr>
        <w:t xml:space="preserve">разнообразие форм получения образования в данной образовательной организации, обеспечение возможности выбора </w:t>
      </w:r>
      <w:r w:rsidR="007D287B" w:rsidRPr="00B81DF2">
        <w:rPr>
          <w:sz w:val="24"/>
          <w:u w:color="222222"/>
          <w:shd w:val="clear" w:color="auto" w:fill="FFFFFF"/>
        </w:rPr>
        <w:t>об</w:t>
      </w:r>
      <w:r w:rsidRPr="00B81DF2">
        <w:rPr>
          <w:sz w:val="24"/>
          <w:u w:color="222222"/>
          <w:shd w:val="clear" w:color="auto" w:fill="FFFFFF"/>
        </w:rPr>
        <w:t>уча</w:t>
      </w:r>
      <w:r w:rsidR="007D287B" w:rsidRPr="00B81DF2">
        <w:rPr>
          <w:sz w:val="24"/>
          <w:u w:color="222222"/>
          <w:shd w:val="clear" w:color="auto" w:fill="FFFFFF"/>
        </w:rPr>
        <w:t>ю</w:t>
      </w:r>
      <w:r w:rsidRPr="00B81DF2">
        <w:rPr>
          <w:sz w:val="24"/>
          <w:u w:color="222222"/>
          <w:shd w:val="clear" w:color="auto" w:fill="FFFFFF"/>
        </w:rPr>
        <w:t xml:space="preserve">щимся формы получения образования, уровня освоения предметного материала, учителя, учебной группы, обеспечения тьюторского сопровождения образовательной траектории </w:t>
      </w:r>
      <w:r w:rsidR="00BF3074" w:rsidRPr="00B81DF2">
        <w:rPr>
          <w:sz w:val="24"/>
          <w:u w:color="222222"/>
          <w:shd w:val="clear" w:color="auto" w:fill="FFFFFF"/>
        </w:rPr>
        <w:t>об</w:t>
      </w:r>
      <w:r w:rsidRPr="00B81DF2">
        <w:rPr>
          <w:sz w:val="24"/>
          <w:u w:color="222222"/>
          <w:shd w:val="clear" w:color="auto" w:fill="FFFFFF"/>
        </w:rPr>
        <w:t>уча</w:t>
      </w:r>
      <w:r w:rsidR="00BF3074" w:rsidRPr="00B81DF2">
        <w:rPr>
          <w:sz w:val="24"/>
          <w:u w:color="222222"/>
          <w:shd w:val="clear" w:color="auto" w:fill="FFFFFF"/>
        </w:rPr>
        <w:t>ю</w:t>
      </w:r>
      <w:r w:rsidRPr="00B81DF2">
        <w:rPr>
          <w:sz w:val="24"/>
          <w:u w:color="222222"/>
          <w:shd w:val="clear" w:color="auto" w:fill="FFFFFF"/>
        </w:rPr>
        <w:t>щегося</w:t>
      </w:r>
      <w:r w:rsidR="00FB0A40" w:rsidRPr="00B81DF2">
        <w:rPr>
          <w:sz w:val="24"/>
          <w:u w:color="222222"/>
          <w:shd w:val="clear" w:color="auto" w:fill="FFFFFF"/>
        </w:rPr>
        <w:t>)</w:t>
      </w:r>
      <w:r w:rsidRPr="00B81DF2">
        <w:rPr>
          <w:sz w:val="24"/>
          <w:u w:color="222222"/>
          <w:shd w:val="clear" w:color="auto" w:fill="FFFFFF"/>
        </w:rPr>
        <w:t>;</w:t>
      </w:r>
    </w:p>
    <w:p w14:paraId="0B68F594" w14:textId="77777777" w:rsidR="00401080" w:rsidRPr="00B81DF2" w:rsidRDefault="00401080" w:rsidP="00F9039F">
      <w:pPr>
        <w:pStyle w:val="a0"/>
        <w:spacing w:line="240" w:lineRule="auto"/>
        <w:rPr>
          <w:sz w:val="24"/>
          <w:u w:color="222222"/>
        </w:rPr>
      </w:pPr>
      <w:r w:rsidRPr="00B81DF2">
        <w:rPr>
          <w:sz w:val="24"/>
          <w:u w:color="222222"/>
          <w:shd w:val="clear" w:color="auto" w:fill="FFFFFF"/>
        </w:rPr>
        <w:t>привлечение дистанционных форм получения образования (</w:t>
      </w:r>
      <w:r w:rsidR="00B7555C" w:rsidRPr="00B81DF2">
        <w:rPr>
          <w:sz w:val="24"/>
          <w:u w:color="222222"/>
          <w:shd w:val="clear" w:color="auto" w:fill="FFFFFF"/>
        </w:rPr>
        <w:t>онлайн-</w:t>
      </w:r>
      <w:r w:rsidRPr="00B81DF2">
        <w:rPr>
          <w:sz w:val="24"/>
          <w:u w:color="222222"/>
          <w:shd w:val="clear" w:color="auto" w:fill="FFFFFF"/>
        </w:rPr>
        <w:t xml:space="preserve">курсов, </w:t>
      </w:r>
      <w:r w:rsidR="00B7555C" w:rsidRPr="00B81DF2">
        <w:rPr>
          <w:sz w:val="24"/>
          <w:u w:color="222222"/>
          <w:shd w:val="clear" w:color="auto" w:fill="FFFFFF"/>
        </w:rPr>
        <w:t>заочных школ</w:t>
      </w:r>
      <w:r w:rsidRPr="00B81DF2">
        <w:rPr>
          <w:sz w:val="24"/>
          <w:u w:color="222222"/>
          <w:shd w:val="clear" w:color="auto" w:fill="FFFFFF"/>
        </w:rPr>
        <w:t xml:space="preserve">, дистанционных университетов) как элемента индивидуальной образовательной траектории </w:t>
      </w:r>
      <w:r w:rsidR="00F75DD4" w:rsidRPr="00B81DF2">
        <w:rPr>
          <w:sz w:val="24"/>
          <w:u w:color="222222"/>
          <w:shd w:val="clear" w:color="auto" w:fill="FFFFFF"/>
        </w:rPr>
        <w:t>об</w:t>
      </w:r>
      <w:r w:rsidRPr="00B81DF2">
        <w:rPr>
          <w:sz w:val="24"/>
          <w:u w:color="222222"/>
          <w:shd w:val="clear" w:color="auto" w:fill="FFFFFF"/>
        </w:rPr>
        <w:t>уча</w:t>
      </w:r>
      <w:r w:rsidR="00F75DD4" w:rsidRPr="00B81DF2">
        <w:rPr>
          <w:sz w:val="24"/>
          <w:u w:color="222222"/>
          <w:shd w:val="clear" w:color="auto" w:fill="FFFFFF"/>
        </w:rPr>
        <w:t>ю</w:t>
      </w:r>
      <w:r w:rsidRPr="00B81DF2">
        <w:rPr>
          <w:sz w:val="24"/>
          <w:u w:color="222222"/>
          <w:shd w:val="clear" w:color="auto" w:fill="FFFFFF"/>
        </w:rPr>
        <w:t>щихся;</w:t>
      </w:r>
    </w:p>
    <w:p w14:paraId="54A1DBDF" w14:textId="77777777" w:rsidR="00622DB8" w:rsidRPr="00B81DF2" w:rsidRDefault="00401080" w:rsidP="00F9039F">
      <w:pPr>
        <w:pStyle w:val="a0"/>
        <w:spacing w:line="240" w:lineRule="auto"/>
        <w:rPr>
          <w:sz w:val="24"/>
          <w:u w:color="222222"/>
        </w:rPr>
      </w:pPr>
      <w:r w:rsidRPr="00B81DF2">
        <w:rPr>
          <w:sz w:val="24"/>
          <w:u w:color="222222"/>
          <w:shd w:val="clear" w:color="auto" w:fill="FFFFFF"/>
        </w:rPr>
        <w:t xml:space="preserve">привлечение сети Интернет в качестве образовательного ресурса: </w:t>
      </w:r>
    </w:p>
    <w:p w14:paraId="607CE130" w14:textId="77777777" w:rsidR="00401080" w:rsidRPr="00B81DF2" w:rsidRDefault="00401080" w:rsidP="00F9039F">
      <w:pPr>
        <w:pStyle w:val="a0"/>
        <w:spacing w:line="240" w:lineRule="auto"/>
        <w:rPr>
          <w:sz w:val="24"/>
          <w:u w:color="222222"/>
        </w:rPr>
      </w:pPr>
      <w:r w:rsidRPr="00B81DF2">
        <w:rPr>
          <w:sz w:val="24"/>
          <w:u w:color="222222"/>
          <w:shd w:val="clear" w:color="auto" w:fill="FFFFFF"/>
        </w:rP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14:paraId="31D7CCD9" w14:textId="77777777" w:rsidR="00401080" w:rsidRPr="00B81DF2" w:rsidRDefault="00401080" w:rsidP="00F9039F">
      <w:pPr>
        <w:pStyle w:val="a0"/>
        <w:spacing w:line="240" w:lineRule="auto"/>
        <w:rPr>
          <w:sz w:val="24"/>
          <w:u w:color="222222"/>
        </w:rPr>
      </w:pPr>
      <w:r w:rsidRPr="00B81DF2">
        <w:rPr>
          <w:sz w:val="24"/>
          <w:u w:color="222222"/>
          <w:shd w:val="clear" w:color="auto" w:fill="FFFFFF"/>
        </w:rPr>
        <w:t>обеспечение возможности вовлечения обучающихся в разнообразную исследовательскую деятельность;</w:t>
      </w:r>
    </w:p>
    <w:p w14:paraId="3EDA7594" w14:textId="77777777" w:rsidR="00401080" w:rsidRPr="00B81DF2" w:rsidRDefault="00401080" w:rsidP="00F9039F">
      <w:pPr>
        <w:pStyle w:val="a0"/>
        <w:spacing w:line="240" w:lineRule="auto"/>
        <w:rPr>
          <w:sz w:val="24"/>
          <w:u w:color="222222"/>
        </w:rPr>
      </w:pPr>
      <w:r w:rsidRPr="00B81DF2">
        <w:rPr>
          <w:sz w:val="24"/>
          <w:u w:color="222222"/>
          <w:shd w:val="clear" w:color="auto" w:fill="FFFFFF"/>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 акциях, марафонах и проектах.</w:t>
      </w:r>
    </w:p>
    <w:p w14:paraId="5DDD72F3" w14:textId="77777777" w:rsidR="006224D7" w:rsidRPr="00B81DF2" w:rsidRDefault="00401080" w:rsidP="00F9039F">
      <w:pPr>
        <w:spacing w:line="240" w:lineRule="auto"/>
        <w:ind w:firstLine="284"/>
        <w:rPr>
          <w:sz w:val="24"/>
          <w:u w:color="222222"/>
          <w:bdr w:val="nil"/>
          <w:shd w:val="clear" w:color="auto" w:fill="FFFFFF"/>
        </w:rPr>
      </w:pPr>
      <w:r w:rsidRPr="00B81DF2">
        <w:rPr>
          <w:sz w:val="24"/>
          <w:u w:color="222222"/>
          <w:bdr w:val="nil"/>
        </w:rPr>
        <w:t xml:space="preserve">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 </w:t>
      </w:r>
      <w:r w:rsidRPr="00B81DF2">
        <w:rPr>
          <w:sz w:val="24"/>
          <w:u w:color="222222"/>
          <w:bdr w:val="nil"/>
          <w:shd w:val="clear" w:color="auto" w:fill="FFFFFF"/>
        </w:rPr>
        <w:lastRenderedPageBreak/>
        <w:t xml:space="preserve">Нецелесообразно допускать ситуации, при которых на уроках разрушается коммуникативное пространство (нет учебного сотрудничества), не происходит информационного обмена, не затребована читательская компетенция, создаются препятствия для собственной поисковой, исследовательской, проектной деятельности. </w:t>
      </w:r>
    </w:p>
    <w:p w14:paraId="138FB95C" w14:textId="77777777" w:rsidR="006224D7" w:rsidRPr="00B81DF2" w:rsidRDefault="00401080" w:rsidP="00F9039F">
      <w:pPr>
        <w:spacing w:line="240" w:lineRule="auto"/>
        <w:ind w:firstLine="284"/>
        <w:rPr>
          <w:sz w:val="24"/>
          <w:u w:color="222222"/>
          <w:bdr w:val="nil"/>
          <w:shd w:val="clear" w:color="auto" w:fill="FFFFFF"/>
        </w:rPr>
      </w:pPr>
      <w:r w:rsidRPr="00B81DF2">
        <w:rPr>
          <w:sz w:val="24"/>
          <w:u w:color="222222"/>
          <w:bdr w:val="nil"/>
          <w:shd w:val="clear" w:color="auto" w:fill="FFFFFF"/>
        </w:rPr>
        <w:t>Создание условий для развития УУД — это не дополнение к образовательной деятельности, а кардинальное изменение содержания, форм и методов, при которых успешное обучение невозможно без одновременного наращивания компетенций. Иными словами, перед обучающимися ставятся такие учебные задачи, решение которых невозможно без учебного сотрудничества со сверстниками и взрослыми (а также с младшими, если речь идет о разновозрастных задачах), без соответствующих управленческих умений, без определенного уровня владения информационно-коммуникативными технологиями.</w:t>
      </w:r>
    </w:p>
    <w:p w14:paraId="0BC6B32D" w14:textId="77777777" w:rsidR="00401080" w:rsidRPr="00B81DF2" w:rsidRDefault="00401080" w:rsidP="00F9039F">
      <w:pPr>
        <w:spacing w:line="240" w:lineRule="auto"/>
        <w:ind w:firstLine="284"/>
        <w:rPr>
          <w:sz w:val="24"/>
          <w:u w:color="222222"/>
          <w:bdr w:val="nil"/>
          <w:shd w:val="clear" w:color="auto" w:fill="FFFFFF"/>
        </w:rPr>
      </w:pPr>
      <w:r w:rsidRPr="00B81DF2">
        <w:rPr>
          <w:sz w:val="24"/>
          <w:u w:color="222222"/>
          <w:bdr w:val="nil"/>
          <w:shd w:val="clear" w:color="auto" w:fill="FFFFFF"/>
        </w:rPr>
        <w:t xml:space="preserve">Например, читательская компетенция наращивается не за счет специальных задач, лежащих вне программы или искусственно добавленных к учебной программе, а за счет того, что поставленная учебная задача требует разобраться в специально подобранных (и нередко деформированных) учебных текстах, а ход к решению задачи лежит через анализ, понимание, структурирование, трансформацию текста. </w:t>
      </w:r>
      <w:r w:rsidR="001066AA" w:rsidRPr="00B81DF2">
        <w:rPr>
          <w:sz w:val="24"/>
          <w:u w:color="222222"/>
          <w:bdr w:val="nil"/>
          <w:shd w:val="clear" w:color="auto" w:fill="FFFFFF"/>
        </w:rPr>
        <w:t xml:space="preserve">Целесообразно, чтобы тексты для формирования читательской компетентности подбирались педагогом или группой педагогов-предметников. </w:t>
      </w:r>
      <w:r w:rsidRPr="00B81DF2">
        <w:rPr>
          <w:sz w:val="24"/>
          <w:u w:color="222222"/>
          <w:bdr w:val="nil"/>
          <w:shd w:val="clear" w:color="auto" w:fill="FFFFFF"/>
        </w:rPr>
        <w:t xml:space="preserve">В таком случае шаг в познании будет сопровождаться шагом в развитии универсальных учебных действий. </w:t>
      </w:r>
    </w:p>
    <w:p w14:paraId="60D47407" w14:textId="77777777" w:rsidR="00401080" w:rsidRPr="00B81DF2" w:rsidRDefault="00401080" w:rsidP="00F9039F">
      <w:pPr>
        <w:spacing w:line="240" w:lineRule="auto"/>
        <w:ind w:firstLine="284"/>
        <w:rPr>
          <w:b/>
          <w:bCs/>
          <w:color w:val="000000"/>
          <w:sz w:val="24"/>
          <w:u w:color="000000"/>
          <w:bdr w:val="nil"/>
        </w:rPr>
      </w:pPr>
      <w:r w:rsidRPr="00B81DF2">
        <w:rPr>
          <w:sz w:val="24"/>
          <w:u w:color="222222"/>
          <w:bdr w:val="nil"/>
          <w:shd w:val="clear" w:color="auto" w:fill="FFFFFF"/>
        </w:rPr>
        <w:t>Все перечисленные элементы образовательной инфраструктуры призваны обеспечить возможность самостоятельного действия обучающихся,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w:t>
      </w:r>
    </w:p>
    <w:p w14:paraId="5174109A" w14:textId="77777777" w:rsidR="00401080" w:rsidRPr="00B4188C" w:rsidRDefault="002F77EE" w:rsidP="00F9039F">
      <w:pPr>
        <w:pStyle w:val="3a"/>
        <w:spacing w:line="240" w:lineRule="auto"/>
        <w:ind w:firstLine="284"/>
        <w:rPr>
          <w:color w:val="000000"/>
          <w:u w:color="000000"/>
        </w:rPr>
      </w:pPr>
      <w:bookmarkStart w:id="76" w:name="_Toc435412702"/>
      <w:bookmarkStart w:id="77" w:name="_Toc70972281"/>
      <w:r w:rsidRPr="00B4188C">
        <w:t>I</w:t>
      </w:r>
      <w:r w:rsidR="000F7D44" w:rsidRPr="00B4188C">
        <w:t>I</w:t>
      </w:r>
      <w:r w:rsidRPr="00B4188C">
        <w:t>.</w:t>
      </w:r>
      <w:r w:rsidR="000F7D44" w:rsidRPr="00B4188C">
        <w:t>1</w:t>
      </w:r>
      <w:r w:rsidRPr="00B4188C">
        <w:rPr>
          <w:color w:val="000000"/>
          <w:u w:color="000000"/>
        </w:rPr>
        <w:t>.</w:t>
      </w:r>
      <w:r w:rsidR="00401080" w:rsidRPr="00B4188C">
        <w:rPr>
          <w:color w:val="000000"/>
          <w:u w:color="000000"/>
        </w:rPr>
        <w:t>8</w:t>
      </w:r>
      <w:r w:rsidRPr="00B4188C">
        <w:rPr>
          <w:color w:val="000000"/>
          <w:u w:color="000000"/>
        </w:rPr>
        <w:t>.</w:t>
      </w:r>
      <w:r w:rsidR="00401080" w:rsidRPr="00B4188C">
        <w:rPr>
          <w:color w:val="000000"/>
          <w:u w:color="000000"/>
        </w:rPr>
        <w:t> </w:t>
      </w:r>
      <w:r w:rsidR="00401080" w:rsidRPr="00B4188C">
        <w:t>Методика и инструментарий оценки успешности освоения и применения обучающимися универсальных учебных действий</w:t>
      </w:r>
      <w:bookmarkEnd w:id="76"/>
      <w:bookmarkEnd w:id="77"/>
    </w:p>
    <w:p w14:paraId="6CADB889" w14:textId="77777777" w:rsidR="00401080" w:rsidRPr="00B81DF2" w:rsidRDefault="00FC411C" w:rsidP="00F9039F">
      <w:pPr>
        <w:spacing w:line="240" w:lineRule="auto"/>
        <w:ind w:firstLine="284"/>
        <w:rPr>
          <w:sz w:val="24"/>
          <w:u w:color="000000"/>
          <w:bdr w:val="nil"/>
          <w:lang w:eastAsia="ru-RU"/>
        </w:rPr>
      </w:pPr>
      <w:r w:rsidRPr="00B81DF2">
        <w:rPr>
          <w:sz w:val="24"/>
          <w:u w:color="000000"/>
          <w:bdr w:val="nil"/>
        </w:rPr>
        <w:t xml:space="preserve">Наряду с традиционными формами оценивания метапредметных образовательных результатов на уровне среднего общего образования универсальные учебные действия оцениваются в рамках специально организованных образовательной организацией модельных ситуаций, отражающих специфику будущей профессиональной и социальной жизни подростка (например, образовательное событие, защита реализованного проекта, представление учебно-исследовательской работы). </w:t>
      </w:r>
    </w:p>
    <w:p w14:paraId="5F8D62BE" w14:textId="77777777" w:rsidR="00401080" w:rsidRPr="00B81DF2" w:rsidRDefault="00401080" w:rsidP="00F9039F">
      <w:pPr>
        <w:spacing w:line="240" w:lineRule="auto"/>
        <w:ind w:firstLine="284"/>
        <w:rPr>
          <w:rFonts w:eastAsia="Times New Roman"/>
          <w:b/>
          <w:sz w:val="24"/>
          <w:u w:color="000000"/>
          <w:bdr w:val="nil"/>
        </w:rPr>
      </w:pPr>
      <w:r w:rsidRPr="00B81DF2">
        <w:rPr>
          <w:b/>
          <w:sz w:val="24"/>
          <w:u w:color="000000"/>
          <w:bdr w:val="nil"/>
        </w:rPr>
        <w:t>Защита проекта как формат оценки успешности освоения и применения обучающимися универсальных учебных действий</w:t>
      </w:r>
    </w:p>
    <w:p w14:paraId="4E120058" w14:textId="77777777" w:rsidR="00517171" w:rsidRPr="00B81DF2" w:rsidRDefault="009922DB" w:rsidP="00F9039F">
      <w:pPr>
        <w:spacing w:line="240" w:lineRule="auto"/>
        <w:ind w:firstLine="284"/>
        <w:rPr>
          <w:sz w:val="24"/>
        </w:rPr>
      </w:pPr>
      <w:r w:rsidRPr="00B81DF2">
        <w:rPr>
          <w:sz w:val="24"/>
        </w:rPr>
        <w:t>П</w:t>
      </w:r>
      <w:r w:rsidR="00401080" w:rsidRPr="00B81DF2">
        <w:rPr>
          <w:sz w:val="24"/>
        </w:rPr>
        <w:t>ублично должны быть представлены два элемента проектной работы:</w:t>
      </w:r>
    </w:p>
    <w:p w14:paraId="23A40A56" w14:textId="77777777" w:rsidR="00401080" w:rsidRPr="00B81DF2" w:rsidRDefault="00401080" w:rsidP="00F9039F">
      <w:pPr>
        <w:pStyle w:val="a0"/>
        <w:spacing w:line="240" w:lineRule="auto"/>
        <w:rPr>
          <w:sz w:val="24"/>
        </w:rPr>
      </w:pPr>
      <w:r w:rsidRPr="00B81DF2">
        <w:rPr>
          <w:sz w:val="24"/>
        </w:rPr>
        <w:t>защита темы проекта (проектной идеи);</w:t>
      </w:r>
    </w:p>
    <w:p w14:paraId="672D3AF7" w14:textId="77777777" w:rsidR="00401080" w:rsidRPr="00B81DF2" w:rsidRDefault="00401080" w:rsidP="00F9039F">
      <w:pPr>
        <w:pStyle w:val="a0"/>
        <w:spacing w:line="240" w:lineRule="auto"/>
        <w:rPr>
          <w:sz w:val="24"/>
        </w:rPr>
      </w:pPr>
      <w:r w:rsidRPr="00B81DF2">
        <w:rPr>
          <w:sz w:val="24"/>
        </w:rPr>
        <w:t xml:space="preserve">защита </w:t>
      </w:r>
      <w:r w:rsidR="009922DB" w:rsidRPr="00B81DF2">
        <w:rPr>
          <w:sz w:val="24"/>
        </w:rPr>
        <w:t xml:space="preserve">реализованного </w:t>
      </w:r>
      <w:r w:rsidRPr="00B81DF2">
        <w:rPr>
          <w:sz w:val="24"/>
        </w:rPr>
        <w:t>проекта</w:t>
      </w:r>
      <w:r w:rsidR="009922DB" w:rsidRPr="00B81DF2">
        <w:rPr>
          <w:sz w:val="24"/>
        </w:rPr>
        <w:t>.</w:t>
      </w:r>
    </w:p>
    <w:p w14:paraId="4D3BF8A3" w14:textId="77777777" w:rsidR="00517171" w:rsidRPr="00B81DF2" w:rsidRDefault="009922DB" w:rsidP="00F9039F">
      <w:pPr>
        <w:spacing w:line="240" w:lineRule="auto"/>
        <w:ind w:firstLine="284"/>
        <w:rPr>
          <w:sz w:val="24"/>
        </w:rPr>
      </w:pPr>
      <w:r w:rsidRPr="00B81DF2">
        <w:rPr>
          <w:sz w:val="24"/>
        </w:rPr>
        <w:t>Н</w:t>
      </w:r>
      <w:r w:rsidR="00401080" w:rsidRPr="00B81DF2">
        <w:rPr>
          <w:sz w:val="24"/>
        </w:rPr>
        <w:t xml:space="preserve">а защите темы проекта (проектной идеи) </w:t>
      </w:r>
      <w:r w:rsidRPr="00B81DF2">
        <w:rPr>
          <w:sz w:val="24"/>
        </w:rPr>
        <w:t xml:space="preserve">с обучающимся </w:t>
      </w:r>
      <w:r w:rsidR="00401080" w:rsidRPr="00B81DF2">
        <w:rPr>
          <w:sz w:val="24"/>
        </w:rPr>
        <w:t>должны быть обсуждены:</w:t>
      </w:r>
    </w:p>
    <w:p w14:paraId="10BE5611" w14:textId="77777777" w:rsidR="00401080" w:rsidRPr="00B81DF2" w:rsidRDefault="00401080" w:rsidP="00F9039F">
      <w:pPr>
        <w:pStyle w:val="a0"/>
        <w:spacing w:line="240" w:lineRule="auto"/>
        <w:rPr>
          <w:sz w:val="24"/>
        </w:rPr>
      </w:pPr>
      <w:r w:rsidRPr="00B81DF2">
        <w:rPr>
          <w:sz w:val="24"/>
        </w:rPr>
        <w:t>актуальность проекта;</w:t>
      </w:r>
    </w:p>
    <w:p w14:paraId="70F87D46" w14:textId="77777777" w:rsidR="00401080" w:rsidRPr="00B81DF2" w:rsidRDefault="00EB3E95" w:rsidP="00F9039F">
      <w:pPr>
        <w:pStyle w:val="a0"/>
        <w:spacing w:line="240" w:lineRule="auto"/>
        <w:rPr>
          <w:sz w:val="24"/>
        </w:rPr>
      </w:pPr>
      <w:r w:rsidRPr="00B81DF2">
        <w:rPr>
          <w:sz w:val="24"/>
        </w:rPr>
        <w:t xml:space="preserve">положительные эффекты от реализации проекта, важные как для самого автора, так и </w:t>
      </w:r>
      <w:r w:rsidR="004F63C2" w:rsidRPr="00B81DF2">
        <w:rPr>
          <w:sz w:val="24"/>
        </w:rPr>
        <w:t xml:space="preserve">для </w:t>
      </w:r>
      <w:r w:rsidRPr="00B81DF2">
        <w:rPr>
          <w:sz w:val="24"/>
        </w:rPr>
        <w:t>других людей;</w:t>
      </w:r>
    </w:p>
    <w:p w14:paraId="07EAE1FD" w14:textId="77777777" w:rsidR="00401080" w:rsidRPr="00B81DF2" w:rsidRDefault="00401080" w:rsidP="00F9039F">
      <w:pPr>
        <w:pStyle w:val="a0"/>
        <w:spacing w:line="240" w:lineRule="auto"/>
        <w:rPr>
          <w:sz w:val="24"/>
        </w:rPr>
      </w:pPr>
      <w:r w:rsidRPr="00B81DF2">
        <w:rPr>
          <w:sz w:val="24"/>
        </w:rPr>
        <w:t>ресурсы (как материальные, так и нематериальные), необходимые для реализации проекта, возможные источники ресурсов;</w:t>
      </w:r>
    </w:p>
    <w:p w14:paraId="58EC6E9E" w14:textId="77777777" w:rsidR="00401080" w:rsidRPr="00B81DF2" w:rsidRDefault="00401080" w:rsidP="00F9039F">
      <w:pPr>
        <w:pStyle w:val="a0"/>
        <w:spacing w:line="240" w:lineRule="auto"/>
        <w:rPr>
          <w:sz w:val="24"/>
        </w:rPr>
      </w:pPr>
      <w:r w:rsidRPr="00B81DF2">
        <w:rPr>
          <w:sz w:val="24"/>
        </w:rPr>
        <w:t>риски реализации проекта и сложности, которые ожидают</w:t>
      </w:r>
      <w:r w:rsidR="00BF3074" w:rsidRPr="00B81DF2">
        <w:rPr>
          <w:sz w:val="24"/>
        </w:rPr>
        <w:t xml:space="preserve"> об</w:t>
      </w:r>
      <w:r w:rsidRPr="00B81DF2">
        <w:rPr>
          <w:sz w:val="24"/>
        </w:rPr>
        <w:t>уча</w:t>
      </w:r>
      <w:r w:rsidR="00BF3074" w:rsidRPr="00B81DF2">
        <w:rPr>
          <w:sz w:val="24"/>
        </w:rPr>
        <w:t>ю</w:t>
      </w:r>
      <w:r w:rsidRPr="00B81DF2">
        <w:rPr>
          <w:sz w:val="24"/>
        </w:rPr>
        <w:t>щегося при реализации данного проекта;</w:t>
      </w:r>
    </w:p>
    <w:p w14:paraId="015C76B9" w14:textId="77777777" w:rsidR="00517171" w:rsidRPr="00B81DF2" w:rsidRDefault="009922DB" w:rsidP="00F9039F">
      <w:pPr>
        <w:spacing w:line="240" w:lineRule="auto"/>
        <w:ind w:firstLine="284"/>
        <w:rPr>
          <w:sz w:val="24"/>
        </w:rPr>
      </w:pPr>
      <w:r w:rsidRPr="00B81DF2">
        <w:rPr>
          <w:sz w:val="24"/>
        </w:rPr>
        <w:t xml:space="preserve">В </w:t>
      </w:r>
      <w:r w:rsidR="00401080" w:rsidRPr="00B81DF2">
        <w:rPr>
          <w:sz w:val="24"/>
        </w:rPr>
        <w:t>результате защиты темы проекта должна произойти (при необходимости) такая корректировка, чтобы проект стал реализуемым и позволил обучающемуся предпринять реальное проектное действие</w:t>
      </w:r>
      <w:r w:rsidRPr="00B81DF2">
        <w:rPr>
          <w:sz w:val="24"/>
        </w:rPr>
        <w:t>.</w:t>
      </w:r>
    </w:p>
    <w:p w14:paraId="53434A15" w14:textId="77777777" w:rsidR="00517171" w:rsidRPr="00B81DF2" w:rsidRDefault="009922DB" w:rsidP="00F9039F">
      <w:pPr>
        <w:spacing w:line="240" w:lineRule="auto"/>
        <w:ind w:firstLine="284"/>
        <w:rPr>
          <w:sz w:val="24"/>
        </w:rPr>
      </w:pPr>
      <w:r w:rsidRPr="00B81DF2">
        <w:rPr>
          <w:sz w:val="24"/>
        </w:rPr>
        <w:t xml:space="preserve">На </w:t>
      </w:r>
      <w:r w:rsidR="00401080" w:rsidRPr="00B81DF2">
        <w:rPr>
          <w:sz w:val="24"/>
        </w:rPr>
        <w:t>защите реализации проекта обучающийся представляет свой реализованный проект по следующему (примерному) плану:</w:t>
      </w:r>
    </w:p>
    <w:p w14:paraId="577DEE48" w14:textId="77777777" w:rsidR="00401080" w:rsidRPr="00B81DF2" w:rsidRDefault="00401080" w:rsidP="00F9039F">
      <w:pPr>
        <w:spacing w:line="240" w:lineRule="auto"/>
        <w:ind w:firstLine="284"/>
        <w:rPr>
          <w:sz w:val="24"/>
          <w:u w:color="000000"/>
          <w:bdr w:val="nil"/>
        </w:rPr>
      </w:pPr>
      <w:r w:rsidRPr="00B81DF2">
        <w:rPr>
          <w:sz w:val="24"/>
          <w:u w:color="000000"/>
          <w:bdr w:val="nil"/>
        </w:rPr>
        <w:t>1. Тема и краткое описание сути проекта</w:t>
      </w:r>
      <w:r w:rsidR="004F63C2" w:rsidRPr="00B81DF2">
        <w:rPr>
          <w:sz w:val="24"/>
          <w:u w:color="000000"/>
          <w:bdr w:val="nil"/>
        </w:rPr>
        <w:t>.</w:t>
      </w:r>
    </w:p>
    <w:p w14:paraId="152B1F9E" w14:textId="77777777" w:rsidR="00401080" w:rsidRPr="00B81DF2" w:rsidRDefault="00401080" w:rsidP="00F9039F">
      <w:pPr>
        <w:spacing w:line="240" w:lineRule="auto"/>
        <w:ind w:firstLine="284"/>
        <w:rPr>
          <w:sz w:val="24"/>
          <w:u w:color="000000"/>
          <w:bdr w:val="nil"/>
        </w:rPr>
      </w:pPr>
      <w:r w:rsidRPr="00B81DF2">
        <w:rPr>
          <w:sz w:val="24"/>
          <w:u w:color="000000"/>
          <w:bdr w:val="nil"/>
        </w:rPr>
        <w:t>2. Актуальность проекта</w:t>
      </w:r>
      <w:r w:rsidR="004F63C2" w:rsidRPr="00B81DF2">
        <w:rPr>
          <w:sz w:val="24"/>
          <w:u w:color="000000"/>
          <w:bdr w:val="nil"/>
        </w:rPr>
        <w:t>.</w:t>
      </w:r>
    </w:p>
    <w:p w14:paraId="3268B39C" w14:textId="77777777" w:rsidR="00401080" w:rsidRPr="00B81DF2" w:rsidRDefault="00401080" w:rsidP="00F9039F">
      <w:pPr>
        <w:spacing w:line="240" w:lineRule="auto"/>
        <w:ind w:firstLine="284"/>
        <w:rPr>
          <w:sz w:val="24"/>
          <w:u w:color="000000"/>
          <w:bdr w:val="nil"/>
        </w:rPr>
      </w:pPr>
      <w:r w:rsidRPr="00B81DF2">
        <w:rPr>
          <w:sz w:val="24"/>
          <w:u w:color="000000"/>
          <w:bdr w:val="nil"/>
        </w:rPr>
        <w:t>3. </w:t>
      </w:r>
      <w:r w:rsidR="00EB3E95" w:rsidRPr="00B81DF2">
        <w:rPr>
          <w:sz w:val="24"/>
          <w:u w:color="000000"/>
          <w:bdr w:val="nil"/>
        </w:rPr>
        <w:t>Положительные эффекты</w:t>
      </w:r>
      <w:r w:rsidRPr="00B81DF2">
        <w:rPr>
          <w:sz w:val="24"/>
          <w:u w:color="000000"/>
          <w:bdr w:val="nil"/>
        </w:rPr>
        <w:t xml:space="preserve"> </w:t>
      </w:r>
      <w:r w:rsidR="000F3FEA" w:rsidRPr="00B81DF2">
        <w:rPr>
          <w:sz w:val="24"/>
          <w:u w:color="000000"/>
          <w:bdr w:val="nil"/>
        </w:rPr>
        <w:t>от реализации проекта, которые получат как сам автор, так и другие люди</w:t>
      </w:r>
      <w:r w:rsidR="004F63C2" w:rsidRPr="00B81DF2">
        <w:rPr>
          <w:sz w:val="24"/>
          <w:u w:color="000000"/>
          <w:bdr w:val="nil"/>
        </w:rPr>
        <w:t>.</w:t>
      </w:r>
    </w:p>
    <w:p w14:paraId="75BF3EE3" w14:textId="77777777" w:rsidR="00401080" w:rsidRPr="00B81DF2" w:rsidRDefault="00401080" w:rsidP="00F9039F">
      <w:pPr>
        <w:spacing w:line="240" w:lineRule="auto"/>
        <w:ind w:firstLine="284"/>
        <w:rPr>
          <w:sz w:val="24"/>
          <w:u w:color="000000"/>
          <w:bdr w:val="nil"/>
        </w:rPr>
      </w:pPr>
      <w:r w:rsidRPr="00B81DF2">
        <w:rPr>
          <w:sz w:val="24"/>
          <w:u w:color="000000"/>
          <w:bdr w:val="nil"/>
        </w:rPr>
        <w:lastRenderedPageBreak/>
        <w:t xml:space="preserve">4. Ресурсы (материальные и нематериальные), которые были привлечены для реализации </w:t>
      </w:r>
      <w:r w:rsidR="000F3FEA" w:rsidRPr="00B81DF2">
        <w:rPr>
          <w:sz w:val="24"/>
          <w:u w:color="000000"/>
          <w:bdr w:val="nil"/>
        </w:rPr>
        <w:t>проекта, а также источники этих ресурсов</w:t>
      </w:r>
      <w:r w:rsidR="004F63C2" w:rsidRPr="00B81DF2">
        <w:rPr>
          <w:sz w:val="24"/>
          <w:u w:color="000000"/>
          <w:bdr w:val="nil"/>
        </w:rPr>
        <w:t>.</w:t>
      </w:r>
    </w:p>
    <w:p w14:paraId="44DC74CA" w14:textId="77777777" w:rsidR="00401080" w:rsidRPr="00B81DF2" w:rsidRDefault="00401080" w:rsidP="00F9039F">
      <w:pPr>
        <w:spacing w:line="240" w:lineRule="auto"/>
        <w:ind w:firstLine="284"/>
        <w:rPr>
          <w:sz w:val="24"/>
          <w:u w:color="000000"/>
          <w:bdr w:val="nil"/>
        </w:rPr>
      </w:pPr>
      <w:r w:rsidRPr="00B81DF2">
        <w:rPr>
          <w:sz w:val="24"/>
          <w:u w:color="000000"/>
          <w:bdr w:val="nil"/>
        </w:rPr>
        <w:t>5. Ход реализации проекта</w:t>
      </w:r>
      <w:r w:rsidR="004F63C2" w:rsidRPr="00B81DF2">
        <w:rPr>
          <w:sz w:val="24"/>
          <w:u w:color="000000"/>
          <w:bdr w:val="nil"/>
        </w:rPr>
        <w:t>.</w:t>
      </w:r>
    </w:p>
    <w:p w14:paraId="587939A1" w14:textId="77777777" w:rsidR="00401080" w:rsidRPr="00B81DF2" w:rsidRDefault="00401080" w:rsidP="00F9039F">
      <w:pPr>
        <w:spacing w:line="240" w:lineRule="auto"/>
        <w:ind w:firstLine="284"/>
        <w:rPr>
          <w:sz w:val="24"/>
          <w:u w:color="000000"/>
          <w:bdr w:val="nil"/>
        </w:rPr>
      </w:pPr>
      <w:r w:rsidRPr="00B81DF2">
        <w:rPr>
          <w:sz w:val="24"/>
          <w:u w:color="000000"/>
          <w:bdr w:val="nil"/>
        </w:rPr>
        <w:t xml:space="preserve">6. Риски реализации проекта и сложности, которые </w:t>
      </w:r>
      <w:r w:rsidR="00BF3074" w:rsidRPr="00B81DF2">
        <w:rPr>
          <w:sz w:val="24"/>
          <w:u w:color="000000"/>
          <w:bdr w:val="nil"/>
        </w:rPr>
        <w:t>об</w:t>
      </w:r>
      <w:r w:rsidRPr="00B81DF2">
        <w:rPr>
          <w:sz w:val="24"/>
          <w:u w:color="000000"/>
          <w:bdr w:val="nil"/>
        </w:rPr>
        <w:t>уча</w:t>
      </w:r>
      <w:r w:rsidR="00BF3074" w:rsidRPr="00B81DF2">
        <w:rPr>
          <w:sz w:val="24"/>
          <w:u w:color="000000"/>
          <w:bdr w:val="nil"/>
        </w:rPr>
        <w:t>ю</w:t>
      </w:r>
      <w:r w:rsidRPr="00B81DF2">
        <w:rPr>
          <w:sz w:val="24"/>
          <w:u w:color="000000"/>
          <w:bdr w:val="nil"/>
        </w:rPr>
        <w:t>щемуся удалось преодолеть в ходе его реализации</w:t>
      </w:r>
      <w:r w:rsidR="004F63C2" w:rsidRPr="00B81DF2">
        <w:rPr>
          <w:sz w:val="24"/>
          <w:u w:color="000000"/>
          <w:bdr w:val="nil"/>
        </w:rPr>
        <w:t>.</w:t>
      </w:r>
    </w:p>
    <w:p w14:paraId="3DA4C3EF" w14:textId="77777777" w:rsidR="00401080" w:rsidRPr="00B81DF2" w:rsidRDefault="00912A46" w:rsidP="00F9039F">
      <w:pPr>
        <w:pStyle w:val="a0"/>
        <w:numPr>
          <w:ilvl w:val="0"/>
          <w:numId w:val="0"/>
        </w:numPr>
        <w:spacing w:line="240" w:lineRule="auto"/>
        <w:ind w:firstLine="284"/>
        <w:rPr>
          <w:sz w:val="24"/>
        </w:rPr>
      </w:pPr>
      <w:r w:rsidRPr="00B81DF2">
        <w:rPr>
          <w:sz w:val="24"/>
        </w:rPr>
        <w:t>П</w:t>
      </w:r>
      <w:r w:rsidR="00401080" w:rsidRPr="00B81DF2">
        <w:rPr>
          <w:sz w:val="24"/>
        </w:rPr>
        <w:t xml:space="preserve">роектная работа должна быть обеспечена сопровождением. В функцию тьютора (куратора) входит: обсуждение с </w:t>
      </w:r>
      <w:r w:rsidR="007D287B" w:rsidRPr="00B81DF2">
        <w:rPr>
          <w:sz w:val="24"/>
        </w:rPr>
        <w:t>об</w:t>
      </w:r>
      <w:r w:rsidR="00401080" w:rsidRPr="00B81DF2">
        <w:rPr>
          <w:sz w:val="24"/>
        </w:rPr>
        <w:t>уча</w:t>
      </w:r>
      <w:r w:rsidR="007D287B" w:rsidRPr="00B81DF2">
        <w:rPr>
          <w:sz w:val="24"/>
        </w:rPr>
        <w:t>ю</w:t>
      </w:r>
      <w:r w:rsidR="00401080" w:rsidRPr="00B81DF2">
        <w:rPr>
          <w:sz w:val="24"/>
        </w:rPr>
        <w:t>щимся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w:t>
      </w:r>
      <w:r w:rsidRPr="00B81DF2">
        <w:rPr>
          <w:sz w:val="24"/>
        </w:rPr>
        <w:t>.</w:t>
      </w:r>
    </w:p>
    <w:p w14:paraId="74FD779F" w14:textId="77777777" w:rsidR="00401080" w:rsidRPr="00B81DF2" w:rsidRDefault="00124F1B" w:rsidP="00F9039F">
      <w:pPr>
        <w:pStyle w:val="a0"/>
        <w:numPr>
          <w:ilvl w:val="0"/>
          <w:numId w:val="0"/>
        </w:numPr>
        <w:spacing w:line="240" w:lineRule="auto"/>
        <w:ind w:firstLine="284"/>
        <w:rPr>
          <w:sz w:val="24"/>
        </w:rPr>
      </w:pPr>
      <w:r w:rsidRPr="00B81DF2">
        <w:rPr>
          <w:sz w:val="24"/>
        </w:rPr>
        <w:t>Регламент</w:t>
      </w:r>
      <w:r w:rsidR="00401080" w:rsidRPr="00B81DF2">
        <w:rPr>
          <w:sz w:val="24"/>
        </w:rPr>
        <w:t xml:space="preserve"> проведения защит</w:t>
      </w:r>
      <w:r w:rsidR="004F63C2" w:rsidRPr="00B81DF2">
        <w:rPr>
          <w:sz w:val="24"/>
        </w:rPr>
        <w:t>ы</w:t>
      </w:r>
      <w:r w:rsidR="00401080" w:rsidRPr="00B81DF2">
        <w:rPr>
          <w:sz w:val="24"/>
        </w:rPr>
        <w:t xml:space="preserve"> проектной идеи и </w:t>
      </w:r>
      <w:r w:rsidR="00315C1E" w:rsidRPr="00B81DF2">
        <w:rPr>
          <w:sz w:val="24"/>
        </w:rPr>
        <w:t xml:space="preserve">реализованного </w:t>
      </w:r>
      <w:r w:rsidR="00401080" w:rsidRPr="00B81DF2">
        <w:rPr>
          <w:sz w:val="24"/>
        </w:rPr>
        <w:t xml:space="preserve">проекта, параметры и критерии оценки проектной деятельности должны быть известны </w:t>
      </w:r>
      <w:r w:rsidR="00315C1E" w:rsidRPr="00B81DF2">
        <w:rPr>
          <w:sz w:val="24"/>
        </w:rPr>
        <w:t>об</w:t>
      </w:r>
      <w:r w:rsidR="00401080" w:rsidRPr="00B81DF2">
        <w:rPr>
          <w:sz w:val="24"/>
        </w:rPr>
        <w:t>уча</w:t>
      </w:r>
      <w:r w:rsidR="00315C1E" w:rsidRPr="00B81DF2">
        <w:rPr>
          <w:sz w:val="24"/>
        </w:rPr>
        <w:t>ю</w:t>
      </w:r>
      <w:r w:rsidR="00401080" w:rsidRPr="00B81DF2">
        <w:rPr>
          <w:sz w:val="24"/>
        </w:rPr>
        <w:t xml:space="preserve">щимся заранее. По возможности, параметры и критерии оценки проектной деятельности должны разрабатываться и обсуждаться с самими </w:t>
      </w:r>
      <w:r w:rsidR="00315C1E" w:rsidRPr="00B81DF2">
        <w:rPr>
          <w:sz w:val="24"/>
        </w:rPr>
        <w:t>старшеклассниками</w:t>
      </w:r>
      <w:r w:rsidR="00401080" w:rsidRPr="00B81DF2">
        <w:rPr>
          <w:sz w:val="24"/>
        </w:rPr>
        <w:t>.</w:t>
      </w:r>
    </w:p>
    <w:p w14:paraId="3AE2F9C3" w14:textId="77777777" w:rsidR="00401080" w:rsidRPr="00B81DF2" w:rsidRDefault="00401080" w:rsidP="00F9039F">
      <w:pPr>
        <w:spacing w:line="240" w:lineRule="auto"/>
        <w:ind w:firstLine="284"/>
        <w:rPr>
          <w:sz w:val="24"/>
          <w:u w:color="000000"/>
          <w:bdr w:val="nil"/>
        </w:rPr>
      </w:pPr>
      <w:r w:rsidRPr="00B81DF2">
        <w:rPr>
          <w:sz w:val="24"/>
          <w:u w:color="000000"/>
          <w:bdr w:val="nil"/>
        </w:rPr>
        <w:t xml:space="preserve">Основные требования к инструментарию оценки сформированности универсальных учебных действий при процедуре защиты </w:t>
      </w:r>
      <w:r w:rsidR="000F3FEA" w:rsidRPr="00B81DF2">
        <w:rPr>
          <w:sz w:val="24"/>
          <w:u w:color="000000"/>
          <w:bdr w:val="nil"/>
        </w:rPr>
        <w:t xml:space="preserve">реализованного </w:t>
      </w:r>
      <w:r w:rsidRPr="00B81DF2">
        <w:rPr>
          <w:sz w:val="24"/>
          <w:u w:color="000000"/>
          <w:bdr w:val="nil"/>
        </w:rPr>
        <w:t>проекта:</w:t>
      </w:r>
    </w:p>
    <w:p w14:paraId="30947001" w14:textId="77777777" w:rsidR="00401080" w:rsidRPr="00B81DF2" w:rsidRDefault="00401080" w:rsidP="00F9039F">
      <w:pPr>
        <w:pStyle w:val="a0"/>
        <w:spacing w:line="240" w:lineRule="auto"/>
        <w:rPr>
          <w:sz w:val="24"/>
        </w:rPr>
      </w:pPr>
      <w:r w:rsidRPr="00B81DF2">
        <w:rPr>
          <w:sz w:val="24"/>
        </w:rPr>
        <w:t xml:space="preserve">оценке должна подвергаться не только защита </w:t>
      </w:r>
      <w:r w:rsidR="000F3FEA" w:rsidRPr="00B81DF2">
        <w:rPr>
          <w:sz w:val="24"/>
        </w:rPr>
        <w:t xml:space="preserve">реализованного </w:t>
      </w:r>
      <w:r w:rsidRPr="00B81DF2">
        <w:rPr>
          <w:sz w:val="24"/>
        </w:rPr>
        <w:t>проекта, но и динамика изменений, внесенных в проект от момента замысла (процедуры защиты проектной идеи) до воплощения</w:t>
      </w:r>
      <w:r w:rsidR="004F63C2" w:rsidRPr="00B81DF2">
        <w:rPr>
          <w:sz w:val="24"/>
        </w:rPr>
        <w:t>;</w:t>
      </w:r>
      <w:r w:rsidRPr="00B81DF2">
        <w:rPr>
          <w:sz w:val="24"/>
        </w:rPr>
        <w:t xml:space="preserve"> </w:t>
      </w:r>
      <w:r w:rsidR="004F63C2" w:rsidRPr="00B81DF2">
        <w:rPr>
          <w:sz w:val="24"/>
        </w:rPr>
        <w:t>п</w:t>
      </w:r>
      <w:r w:rsidRPr="00B81DF2">
        <w:rPr>
          <w:sz w:val="24"/>
        </w:rPr>
        <w:t>ри этом должны учитываться целесообразность, уместность, полнота этих изменений, соотнесенные с сохранением исходного замысла проекта;</w:t>
      </w:r>
    </w:p>
    <w:p w14:paraId="499998C0" w14:textId="77777777" w:rsidR="00401080" w:rsidRPr="00B81DF2" w:rsidRDefault="00401080" w:rsidP="00F9039F">
      <w:pPr>
        <w:pStyle w:val="a0"/>
        <w:spacing w:line="240" w:lineRule="auto"/>
        <w:rPr>
          <w:sz w:val="24"/>
        </w:rPr>
      </w:pPr>
      <w:r w:rsidRPr="00B81DF2">
        <w:rPr>
          <w:sz w:val="24"/>
        </w:rPr>
        <w:t>для оценки проектной работы должна быть создана экспертная комиссия, в которую должны обязательно входить педагоги и представители администрации</w:t>
      </w:r>
      <w:r w:rsidR="0000407B" w:rsidRPr="00B81DF2">
        <w:rPr>
          <w:sz w:val="24"/>
          <w:lang w:val="ru-RU"/>
        </w:rPr>
        <w:t xml:space="preserve"> Школы</w:t>
      </w:r>
      <w:r w:rsidRPr="00B81DF2">
        <w:rPr>
          <w:sz w:val="24"/>
        </w:rPr>
        <w:t>, где учатся дети, представители местного сообщества и тех сфер деятельности, в рамках которых выполняются проектные работы;</w:t>
      </w:r>
    </w:p>
    <w:p w14:paraId="2485D50B" w14:textId="77777777" w:rsidR="00401080" w:rsidRPr="00B81DF2" w:rsidRDefault="000F3FEA" w:rsidP="00F9039F">
      <w:pPr>
        <w:pStyle w:val="a0"/>
        <w:spacing w:line="240" w:lineRule="auto"/>
        <w:rPr>
          <w:sz w:val="24"/>
        </w:rPr>
      </w:pPr>
      <w:r w:rsidRPr="00B81DF2">
        <w:rPr>
          <w:sz w:val="24"/>
        </w:rPr>
        <w:t>оценивание производится на основе критериальной модели</w:t>
      </w:r>
      <w:r w:rsidR="00401080" w:rsidRPr="00B81DF2">
        <w:rPr>
          <w:sz w:val="24"/>
        </w:rPr>
        <w:t>;</w:t>
      </w:r>
    </w:p>
    <w:p w14:paraId="3D4AD1ED" w14:textId="77777777" w:rsidR="00401080" w:rsidRPr="00B81DF2" w:rsidRDefault="00401080" w:rsidP="00F9039F">
      <w:pPr>
        <w:pStyle w:val="a0"/>
        <w:spacing w:line="240" w:lineRule="auto"/>
        <w:rPr>
          <w:sz w:val="24"/>
        </w:rPr>
      </w:pPr>
      <w:r w:rsidRPr="00B81DF2">
        <w:rPr>
          <w:sz w:val="24"/>
        </w:rPr>
        <w:t xml:space="preserve">для обработки всего массива оценок </w:t>
      </w:r>
      <w:r w:rsidR="000F3FEA" w:rsidRPr="00B81DF2">
        <w:rPr>
          <w:sz w:val="24"/>
        </w:rPr>
        <w:t xml:space="preserve">может </w:t>
      </w:r>
      <w:r w:rsidRPr="00B81DF2">
        <w:rPr>
          <w:sz w:val="24"/>
        </w:rPr>
        <w:t>быть предусмотрен электронный инструмент</w:t>
      </w:r>
      <w:r w:rsidR="004F63C2" w:rsidRPr="00B81DF2">
        <w:rPr>
          <w:sz w:val="24"/>
        </w:rPr>
        <w:t>; с</w:t>
      </w:r>
      <w:r w:rsidRPr="00B81DF2">
        <w:rPr>
          <w:sz w:val="24"/>
        </w:rPr>
        <w:t xml:space="preserve">пособ агрегации данных, формат вывода данных и способ презентации итоговых оценок </w:t>
      </w:r>
      <w:r w:rsidR="007D287B" w:rsidRPr="00B81DF2">
        <w:rPr>
          <w:sz w:val="24"/>
        </w:rPr>
        <w:t>об</w:t>
      </w:r>
      <w:r w:rsidRPr="00B81DF2">
        <w:rPr>
          <w:sz w:val="24"/>
        </w:rPr>
        <w:t>уча</w:t>
      </w:r>
      <w:r w:rsidR="007D287B" w:rsidRPr="00B81DF2">
        <w:rPr>
          <w:sz w:val="24"/>
        </w:rPr>
        <w:t>ю</w:t>
      </w:r>
      <w:r w:rsidRPr="00B81DF2">
        <w:rPr>
          <w:sz w:val="24"/>
        </w:rPr>
        <w:t xml:space="preserve">щимся и </w:t>
      </w:r>
      <w:r w:rsidR="00124F1B" w:rsidRPr="00B81DF2">
        <w:rPr>
          <w:sz w:val="24"/>
        </w:rPr>
        <w:t>другим</w:t>
      </w:r>
      <w:r w:rsidRPr="00B81DF2">
        <w:rPr>
          <w:sz w:val="24"/>
        </w:rPr>
        <w:t xml:space="preserve"> заинтересованным </w:t>
      </w:r>
      <w:r w:rsidR="00124F1B" w:rsidRPr="00B81DF2">
        <w:rPr>
          <w:sz w:val="24"/>
        </w:rPr>
        <w:t>лицам</w:t>
      </w:r>
      <w:r w:rsidRPr="00B81DF2">
        <w:rPr>
          <w:sz w:val="24"/>
        </w:rPr>
        <w:t xml:space="preserve"> определяет сама</w:t>
      </w:r>
      <w:r w:rsidR="0000407B" w:rsidRPr="00B81DF2">
        <w:rPr>
          <w:sz w:val="24"/>
          <w:lang w:val="ru-RU"/>
        </w:rPr>
        <w:t xml:space="preserve"> Школа</w:t>
      </w:r>
      <w:r w:rsidRPr="00B81DF2">
        <w:rPr>
          <w:sz w:val="24"/>
        </w:rPr>
        <w:t>;</w:t>
      </w:r>
    </w:p>
    <w:p w14:paraId="7A643D26" w14:textId="77777777" w:rsidR="000F3FEA" w:rsidRPr="00B81DF2" w:rsidRDefault="000F3FEA" w:rsidP="00F9039F">
      <w:pPr>
        <w:pStyle w:val="a0"/>
        <w:spacing w:line="240" w:lineRule="auto"/>
        <w:rPr>
          <w:sz w:val="24"/>
        </w:rPr>
      </w:pPr>
      <w:r w:rsidRPr="00B81DF2">
        <w:rPr>
          <w:sz w:val="24"/>
        </w:rPr>
        <w:t>результаты оценивания</w:t>
      </w:r>
      <w:r w:rsidR="00401080" w:rsidRPr="00B81DF2">
        <w:rPr>
          <w:sz w:val="24"/>
        </w:rPr>
        <w:t xml:space="preserve"> универсальных учебных действий в формате, </w:t>
      </w:r>
      <w:r w:rsidRPr="00B81DF2">
        <w:rPr>
          <w:sz w:val="24"/>
        </w:rPr>
        <w:t>принятом</w:t>
      </w:r>
      <w:r w:rsidR="00BF76C9">
        <w:rPr>
          <w:sz w:val="24"/>
        </w:rPr>
        <w:t xml:space="preserve"> </w:t>
      </w:r>
      <w:r w:rsidR="0000407B" w:rsidRPr="00B81DF2">
        <w:rPr>
          <w:sz w:val="24"/>
          <w:lang w:val="ru-RU"/>
        </w:rPr>
        <w:t xml:space="preserve">Школой </w:t>
      </w:r>
      <w:r w:rsidRPr="00B81DF2">
        <w:rPr>
          <w:sz w:val="24"/>
        </w:rPr>
        <w:t>дов</w:t>
      </w:r>
      <w:r w:rsidR="00B7555C" w:rsidRPr="00B81DF2">
        <w:rPr>
          <w:sz w:val="24"/>
        </w:rPr>
        <w:t>одятся</w:t>
      </w:r>
      <w:r w:rsidRPr="00B81DF2">
        <w:rPr>
          <w:sz w:val="24"/>
        </w:rPr>
        <w:t xml:space="preserve"> до сведения обучающихся.</w:t>
      </w:r>
    </w:p>
    <w:p w14:paraId="728AC2A7" w14:textId="77777777" w:rsidR="00401080" w:rsidRPr="00B4188C" w:rsidRDefault="00401080" w:rsidP="00F9039F">
      <w:pPr>
        <w:spacing w:line="240" w:lineRule="auto"/>
        <w:ind w:firstLine="284"/>
        <w:rPr>
          <w:u w:color="000000"/>
          <w:bdr w:val="nil"/>
        </w:rPr>
      </w:pPr>
    </w:p>
    <w:p w14:paraId="505A7794" w14:textId="5816C8B6" w:rsidR="00401080" w:rsidRDefault="002908F8" w:rsidP="00F9039F">
      <w:pPr>
        <w:pStyle w:val="2a"/>
        <w:spacing w:line="240" w:lineRule="auto"/>
        <w:ind w:firstLine="284"/>
        <w:rPr>
          <w:lang w:eastAsia="ru-RU"/>
        </w:rPr>
      </w:pPr>
      <w:bookmarkStart w:id="78" w:name="_Toc435412703"/>
      <w:bookmarkStart w:id="79" w:name="_Toc70972282"/>
      <w:r w:rsidRPr="00B4188C">
        <w:t>II.2.</w:t>
      </w:r>
      <w:r w:rsidR="00F377E6" w:rsidRPr="00B4188C">
        <w:t> </w:t>
      </w:r>
      <w:r w:rsidR="00E43E7E" w:rsidRPr="006F5BDC">
        <w:rPr>
          <w:lang w:val="ru-RU"/>
        </w:rPr>
        <w:t>П</w:t>
      </w:r>
      <w:r w:rsidR="00401080" w:rsidRPr="006F5BDC">
        <w:rPr>
          <w:lang w:eastAsia="ru-RU"/>
        </w:rPr>
        <w:t>рограммы отдельных учебных предметов</w:t>
      </w:r>
      <w:bookmarkEnd w:id="78"/>
      <w:bookmarkEnd w:id="79"/>
    </w:p>
    <w:p w14:paraId="39AA4CCC" w14:textId="77777777" w:rsidR="00856EB7" w:rsidRPr="00B81DF2" w:rsidRDefault="00856EB7" w:rsidP="00F9039F">
      <w:pPr>
        <w:spacing w:line="240" w:lineRule="auto"/>
        <w:ind w:firstLine="284"/>
        <w:rPr>
          <w:sz w:val="24"/>
        </w:rPr>
      </w:pPr>
      <w:r w:rsidRPr="00B81DF2">
        <w:rPr>
          <w:sz w:val="24"/>
        </w:rPr>
        <w:t xml:space="preserve">Примерные программы учебных предметов на уровне среднего общего образования составлены в соответствии с </w:t>
      </w:r>
      <w:r w:rsidR="009E6455" w:rsidRPr="00B81DF2">
        <w:rPr>
          <w:sz w:val="24"/>
        </w:rPr>
        <w:t>Ф</w:t>
      </w:r>
      <w:r w:rsidR="00263275">
        <w:rPr>
          <w:sz w:val="24"/>
        </w:rPr>
        <w:t>ФГОС СОО</w:t>
      </w:r>
      <w:r w:rsidRPr="00B81DF2">
        <w:rPr>
          <w:sz w:val="24"/>
        </w:rPr>
        <w:t xml:space="preserve">, </w:t>
      </w:r>
      <w:r w:rsidR="00563628" w:rsidRPr="00B81DF2">
        <w:rPr>
          <w:sz w:val="24"/>
        </w:rPr>
        <w:t xml:space="preserve">в том числе с требованиями к результатам среднего общего образования, </w:t>
      </w:r>
      <w:r w:rsidRPr="00B81DF2">
        <w:rPr>
          <w:sz w:val="24"/>
        </w:rPr>
        <w:t>и сохраняют преемственность с примерной основной образовательной программой основного общего образования</w:t>
      </w:r>
      <w:r w:rsidR="00F32EA5" w:rsidRPr="00B81DF2">
        <w:rPr>
          <w:sz w:val="24"/>
        </w:rPr>
        <w:t>.</w:t>
      </w:r>
    </w:p>
    <w:p w14:paraId="5550F464" w14:textId="77777777" w:rsidR="00401080" w:rsidRPr="00B4188C" w:rsidRDefault="00401080" w:rsidP="00F9039F">
      <w:pPr>
        <w:pStyle w:val="3a"/>
        <w:spacing w:line="240" w:lineRule="auto"/>
        <w:ind w:firstLine="284"/>
      </w:pPr>
      <w:bookmarkStart w:id="80" w:name="_Toc435412705"/>
      <w:bookmarkStart w:id="81" w:name="_Toc70972283"/>
      <w:r w:rsidRPr="00B4188C">
        <w:t>Русский язык</w:t>
      </w:r>
      <w:bookmarkEnd w:id="80"/>
      <w:bookmarkEnd w:id="81"/>
    </w:p>
    <w:p w14:paraId="1DBC88B5" w14:textId="77777777" w:rsidR="00220BE2" w:rsidRPr="00B81DF2" w:rsidRDefault="00220BE2" w:rsidP="00F9039F">
      <w:pPr>
        <w:spacing w:line="240" w:lineRule="auto"/>
        <w:ind w:firstLine="284"/>
        <w:rPr>
          <w:sz w:val="24"/>
          <w:szCs w:val="24"/>
        </w:rPr>
      </w:pPr>
      <w:r w:rsidRPr="00B81DF2">
        <w:rPr>
          <w:sz w:val="24"/>
          <w:szCs w:val="24"/>
        </w:rPr>
        <w:t>Русский язык – национальный язык русского народа и государственный язык Российской Федерации, являющийся также средством межнационального общения. Русский язык обеспечивает развитие личности обучающегося, участвует в создании единого культурно-образовательного пространства страны и формировании российской идентичности у ее граждан.</w:t>
      </w:r>
    </w:p>
    <w:p w14:paraId="64D53C34" w14:textId="77777777" w:rsidR="00220BE2" w:rsidRPr="00B81DF2" w:rsidRDefault="00220BE2" w:rsidP="00F9039F">
      <w:pPr>
        <w:spacing w:line="240" w:lineRule="auto"/>
        <w:ind w:firstLine="284"/>
        <w:rPr>
          <w:sz w:val="24"/>
          <w:szCs w:val="24"/>
        </w:rPr>
      </w:pPr>
      <w:r w:rsidRPr="00B81DF2">
        <w:rPr>
          <w:sz w:val="24"/>
          <w:szCs w:val="24"/>
        </w:rPr>
        <w:t>В системе общего образования русский язык является не только учебным предметом, но и средством обучения, поэтому его освоение неразрывно связано со всем процессом обучения на уровне среднего общего образования. Предмет «Русский язык» входит в предметную область «Русский язык и литература», включается в учебный план всех профилей и является обязательным для прохождения итоговой аттестации.</w:t>
      </w:r>
    </w:p>
    <w:p w14:paraId="6373766C" w14:textId="77777777" w:rsidR="00220BE2" w:rsidRPr="00B81DF2" w:rsidRDefault="00220BE2" w:rsidP="00F9039F">
      <w:pPr>
        <w:spacing w:line="240" w:lineRule="auto"/>
        <w:ind w:firstLine="284"/>
        <w:rPr>
          <w:sz w:val="24"/>
          <w:szCs w:val="24"/>
        </w:rPr>
      </w:pPr>
      <w:r w:rsidRPr="00B81DF2">
        <w:rPr>
          <w:sz w:val="24"/>
          <w:szCs w:val="24"/>
        </w:rPr>
        <w:t xml:space="preserve">Изучение русского языка способствует восприятию и пониманию художественной литературы, </w:t>
      </w:r>
      <w:r w:rsidR="00477628" w:rsidRPr="00B81DF2">
        <w:rPr>
          <w:sz w:val="24"/>
          <w:szCs w:val="24"/>
        </w:rPr>
        <w:t xml:space="preserve">освоению иностранных языков, </w:t>
      </w:r>
      <w:r w:rsidRPr="00B81DF2">
        <w:rPr>
          <w:sz w:val="24"/>
          <w:szCs w:val="24"/>
        </w:rPr>
        <w:t>формирует умение общаться и добиваться успеха в процессе коммуникации, что во многом определяет социальную успешность выпускников средней школы и их готовность к получению профессионального образования на русском языке.</w:t>
      </w:r>
    </w:p>
    <w:p w14:paraId="5F92FDC6" w14:textId="77777777" w:rsidR="00220BE2" w:rsidRPr="00B81DF2" w:rsidRDefault="00220BE2" w:rsidP="00F9039F">
      <w:pPr>
        <w:spacing w:line="240" w:lineRule="auto"/>
        <w:ind w:firstLine="284"/>
        <w:rPr>
          <w:sz w:val="24"/>
          <w:szCs w:val="24"/>
        </w:rPr>
      </w:pPr>
      <w:r w:rsidRPr="00B81DF2">
        <w:rPr>
          <w:sz w:val="24"/>
          <w:szCs w:val="24"/>
        </w:rPr>
        <w:t xml:space="preserve">Как и на уровне основного общего образования, изучение русского языка на уровне среднего общего образования направлено на совершенствование коммуникативной компетенции </w:t>
      </w:r>
      <w:r w:rsidRPr="00B81DF2">
        <w:rPr>
          <w:sz w:val="24"/>
          <w:szCs w:val="24"/>
        </w:rPr>
        <w:lastRenderedPageBreak/>
        <w:t xml:space="preserve">(включая языковой, речевой и социолингвистический ее компоненты), лингвистической (языковедческой) и культуроведческой компетенций. Но на уровне среднего общего образования при обучении русскому языку основное внимание </w:t>
      </w:r>
      <w:r w:rsidR="00053C11" w:rsidRPr="00B81DF2">
        <w:rPr>
          <w:sz w:val="24"/>
          <w:szCs w:val="24"/>
        </w:rPr>
        <w:t>уделяется</w:t>
      </w:r>
      <w:r w:rsidRPr="00B81DF2">
        <w:rPr>
          <w:sz w:val="24"/>
          <w:szCs w:val="24"/>
        </w:rPr>
        <w:t xml:space="preserve"> совершенствованию коммуникативной компетенции через практическую речевую деятельность.</w:t>
      </w:r>
    </w:p>
    <w:p w14:paraId="251E8E64" w14:textId="77777777" w:rsidR="00220BE2" w:rsidRPr="00B81DF2" w:rsidRDefault="00220BE2" w:rsidP="00F9039F">
      <w:pPr>
        <w:spacing w:line="240" w:lineRule="auto"/>
        <w:ind w:firstLine="284"/>
        <w:rPr>
          <w:sz w:val="24"/>
          <w:szCs w:val="24"/>
        </w:rPr>
      </w:pPr>
      <w:r w:rsidRPr="00B81DF2">
        <w:rPr>
          <w:sz w:val="24"/>
          <w:szCs w:val="24"/>
        </w:rPr>
        <w:t xml:space="preserve">Целью реализации основной образовательной программы среднего общего образования по предмету «Русский язык» является освоение содержания предмета «Русский язык» и достижение обучающимися результатов изучения в соответствии с требованиями, установленными </w:t>
      </w:r>
      <w:r w:rsidR="00A15116" w:rsidRPr="00B81DF2">
        <w:rPr>
          <w:sz w:val="24"/>
          <w:szCs w:val="24"/>
        </w:rPr>
        <w:t>Ф</w:t>
      </w:r>
      <w:r w:rsidR="00263275">
        <w:rPr>
          <w:sz w:val="24"/>
          <w:szCs w:val="24"/>
        </w:rPr>
        <w:t>ФГОС СОО</w:t>
      </w:r>
      <w:r w:rsidRPr="00B81DF2">
        <w:rPr>
          <w:sz w:val="24"/>
          <w:szCs w:val="24"/>
        </w:rPr>
        <w:t>.</w:t>
      </w:r>
    </w:p>
    <w:p w14:paraId="204956AA" w14:textId="77777777" w:rsidR="00220BE2" w:rsidRPr="00B81DF2" w:rsidRDefault="00220BE2" w:rsidP="00F9039F">
      <w:pPr>
        <w:spacing w:line="240" w:lineRule="auto"/>
        <w:ind w:firstLine="284"/>
        <w:rPr>
          <w:sz w:val="24"/>
          <w:szCs w:val="24"/>
        </w:rPr>
      </w:pPr>
      <w:r w:rsidRPr="00B81DF2">
        <w:rPr>
          <w:sz w:val="24"/>
          <w:szCs w:val="24"/>
        </w:rPr>
        <w:t xml:space="preserve">Главными задачами реализации </w:t>
      </w:r>
      <w:r w:rsidR="00F95C5F" w:rsidRPr="00B81DF2">
        <w:rPr>
          <w:sz w:val="24"/>
          <w:szCs w:val="24"/>
        </w:rPr>
        <w:t>п</w:t>
      </w:r>
      <w:r w:rsidRPr="00B81DF2">
        <w:rPr>
          <w:sz w:val="24"/>
          <w:szCs w:val="24"/>
        </w:rPr>
        <w:t>рограммы являются:</w:t>
      </w:r>
    </w:p>
    <w:p w14:paraId="388E8469" w14:textId="77777777" w:rsidR="00517171" w:rsidRPr="00B81DF2" w:rsidRDefault="00220BE2" w:rsidP="00F9039F">
      <w:pPr>
        <w:pStyle w:val="a0"/>
        <w:spacing w:line="240" w:lineRule="auto"/>
        <w:rPr>
          <w:sz w:val="24"/>
          <w:szCs w:val="24"/>
        </w:rPr>
      </w:pPr>
      <w:r w:rsidRPr="00B81DF2">
        <w:rPr>
          <w:sz w:val="24"/>
          <w:szCs w:val="24"/>
        </w:rPr>
        <w:t>овладение функциональной грамотностью, формирование у обучающихся понятий о системе стилей, изобразительно-выразительных возможностях и нормах русского литературного языка, а также умений применять знания о них в речевой практике;</w:t>
      </w:r>
    </w:p>
    <w:p w14:paraId="4E7A8304" w14:textId="77777777" w:rsidR="00517171" w:rsidRPr="00B81DF2" w:rsidRDefault="00220BE2" w:rsidP="00F9039F">
      <w:pPr>
        <w:pStyle w:val="a0"/>
        <w:spacing w:line="240" w:lineRule="auto"/>
        <w:rPr>
          <w:sz w:val="24"/>
          <w:szCs w:val="24"/>
        </w:rPr>
      </w:pPr>
      <w:r w:rsidRPr="00B81DF2">
        <w:rPr>
          <w:sz w:val="24"/>
          <w:szCs w:val="24"/>
        </w:rPr>
        <w:t>овладение умени</w:t>
      </w:r>
      <w:r w:rsidR="00477628" w:rsidRPr="00B81DF2">
        <w:rPr>
          <w:sz w:val="24"/>
          <w:szCs w:val="24"/>
        </w:rPr>
        <w:t>ем</w:t>
      </w:r>
      <w:r w:rsidRPr="00B81DF2">
        <w:rPr>
          <w:sz w:val="24"/>
          <w:szCs w:val="24"/>
        </w:rPr>
        <w:t xml:space="preserve"> </w:t>
      </w:r>
      <w:r w:rsidR="00477628" w:rsidRPr="00B81DF2">
        <w:rPr>
          <w:sz w:val="24"/>
          <w:szCs w:val="24"/>
        </w:rPr>
        <w:t xml:space="preserve">в развернутых аргументированных устных и письменных высказываниях различных стилей и жанров выражать </w:t>
      </w:r>
      <w:r w:rsidRPr="00B81DF2">
        <w:rPr>
          <w:sz w:val="24"/>
          <w:szCs w:val="24"/>
        </w:rPr>
        <w:t>личн</w:t>
      </w:r>
      <w:r w:rsidR="00477628" w:rsidRPr="00B81DF2">
        <w:rPr>
          <w:sz w:val="24"/>
          <w:szCs w:val="24"/>
        </w:rPr>
        <w:t>ую</w:t>
      </w:r>
      <w:r w:rsidRPr="00B81DF2">
        <w:rPr>
          <w:sz w:val="24"/>
          <w:szCs w:val="24"/>
        </w:rPr>
        <w:t xml:space="preserve"> позици</w:t>
      </w:r>
      <w:r w:rsidR="00477628" w:rsidRPr="00B81DF2">
        <w:rPr>
          <w:sz w:val="24"/>
          <w:szCs w:val="24"/>
        </w:rPr>
        <w:t>ю</w:t>
      </w:r>
      <w:r w:rsidRPr="00B81DF2">
        <w:rPr>
          <w:sz w:val="24"/>
          <w:szCs w:val="24"/>
        </w:rPr>
        <w:t xml:space="preserve"> и </w:t>
      </w:r>
      <w:r w:rsidR="00477628" w:rsidRPr="00B81DF2">
        <w:rPr>
          <w:sz w:val="24"/>
          <w:szCs w:val="24"/>
        </w:rPr>
        <w:t xml:space="preserve">свое </w:t>
      </w:r>
      <w:r w:rsidRPr="00B81DF2">
        <w:rPr>
          <w:sz w:val="24"/>
          <w:szCs w:val="24"/>
        </w:rPr>
        <w:t>отношени</w:t>
      </w:r>
      <w:r w:rsidR="00477628" w:rsidRPr="00B81DF2">
        <w:rPr>
          <w:sz w:val="24"/>
          <w:szCs w:val="24"/>
        </w:rPr>
        <w:t>е</w:t>
      </w:r>
      <w:r w:rsidR="00E45623" w:rsidRPr="00B81DF2">
        <w:rPr>
          <w:sz w:val="24"/>
          <w:szCs w:val="24"/>
        </w:rPr>
        <w:t xml:space="preserve"> к прочитанным текстам</w:t>
      </w:r>
      <w:r w:rsidRPr="00B81DF2">
        <w:rPr>
          <w:sz w:val="24"/>
          <w:szCs w:val="24"/>
        </w:rPr>
        <w:t>;</w:t>
      </w:r>
    </w:p>
    <w:p w14:paraId="4D01063F" w14:textId="77777777" w:rsidR="00E45623" w:rsidRPr="00B81DF2" w:rsidRDefault="00E45623" w:rsidP="00F9039F">
      <w:pPr>
        <w:pStyle w:val="a0"/>
        <w:spacing w:line="240" w:lineRule="auto"/>
        <w:rPr>
          <w:sz w:val="24"/>
          <w:szCs w:val="24"/>
        </w:rPr>
      </w:pPr>
      <w:r w:rsidRPr="00B81DF2">
        <w:rPr>
          <w:sz w:val="24"/>
          <w:szCs w:val="24"/>
        </w:rPr>
        <w:t>овладение умениями комплексного анализа предложенного текста</w:t>
      </w:r>
      <w:r w:rsidR="00570EDB" w:rsidRPr="00B81DF2">
        <w:rPr>
          <w:sz w:val="24"/>
          <w:szCs w:val="24"/>
        </w:rPr>
        <w:t>;</w:t>
      </w:r>
    </w:p>
    <w:p w14:paraId="3B5977E7" w14:textId="77777777" w:rsidR="00517171" w:rsidRPr="00B81DF2" w:rsidRDefault="00220BE2" w:rsidP="00F9039F">
      <w:pPr>
        <w:pStyle w:val="a0"/>
        <w:spacing w:line="240" w:lineRule="auto"/>
        <w:rPr>
          <w:sz w:val="24"/>
          <w:szCs w:val="24"/>
        </w:rPr>
      </w:pPr>
      <w:r w:rsidRPr="00B81DF2">
        <w:rPr>
          <w:sz w:val="24"/>
          <w:szCs w:val="24"/>
        </w:rPr>
        <w:t>овладение возможностями языка как средства коммуникации и средства познания в степени, достаточной для получения профессионального образования и дальнейшего самообразования;</w:t>
      </w:r>
    </w:p>
    <w:p w14:paraId="7259AAA9" w14:textId="77777777" w:rsidR="00517171" w:rsidRPr="00B81DF2" w:rsidRDefault="00220BE2" w:rsidP="00F9039F">
      <w:pPr>
        <w:pStyle w:val="a0"/>
        <w:spacing w:line="240" w:lineRule="auto"/>
        <w:rPr>
          <w:sz w:val="24"/>
          <w:szCs w:val="24"/>
        </w:rPr>
      </w:pPr>
      <w:r w:rsidRPr="00B81DF2">
        <w:rPr>
          <w:sz w:val="24"/>
          <w:szCs w:val="24"/>
        </w:rPr>
        <w:t>овладение навыками оценивания собственной и чужой речи с позиции соответствия языковым нормам, совершенствования собственных коммуникативных способностей и речевой культуры.</w:t>
      </w:r>
    </w:p>
    <w:p w14:paraId="74F51C1D" w14:textId="77777777" w:rsidR="00220BE2" w:rsidRPr="00B81DF2" w:rsidRDefault="00220BE2" w:rsidP="00F9039F">
      <w:pPr>
        <w:spacing w:line="240" w:lineRule="auto"/>
        <w:ind w:firstLine="284"/>
        <w:rPr>
          <w:sz w:val="24"/>
          <w:szCs w:val="24"/>
        </w:rPr>
      </w:pPr>
    </w:p>
    <w:p w14:paraId="7A447526" w14:textId="77777777" w:rsidR="00220BE2" w:rsidRPr="00B81DF2" w:rsidRDefault="00220BE2" w:rsidP="00F9039F">
      <w:pPr>
        <w:spacing w:line="240" w:lineRule="auto"/>
        <w:ind w:firstLine="284"/>
        <w:rPr>
          <w:sz w:val="24"/>
          <w:szCs w:val="24"/>
        </w:rPr>
      </w:pPr>
      <w:r w:rsidRPr="00B81DF2">
        <w:rPr>
          <w:sz w:val="24"/>
          <w:szCs w:val="24"/>
        </w:rPr>
        <w:t>Программа сохраняет преемственность с примерной основной образовательной программой основного общего образования по русскому языку и построена по модульному принципу. Содержание каждого модуля может быть перегруппировано или интегрировано в другой модуль.</w:t>
      </w:r>
    </w:p>
    <w:p w14:paraId="2F4F334F" w14:textId="77777777" w:rsidR="00220BE2" w:rsidRPr="00B81DF2" w:rsidRDefault="00220BE2" w:rsidP="00F9039F">
      <w:pPr>
        <w:spacing w:line="240" w:lineRule="auto"/>
        <w:ind w:firstLine="284"/>
        <w:rPr>
          <w:sz w:val="24"/>
          <w:szCs w:val="24"/>
        </w:rPr>
      </w:pPr>
      <w:r w:rsidRPr="00B81DF2">
        <w:rPr>
          <w:sz w:val="24"/>
          <w:szCs w:val="24"/>
        </w:rPr>
        <w:t>На уровне основного общего образования обучающиеся уже освоили основной объем теоретических сведений о языке, поэтому на уровне среднего общего образования изучение предмета «Русский язык» в большей степени нацелено на работу с текстом, а не с изолированными языковыми явлениями, на систематизацию уже имеющихся знаний о языковой системе и языковых нормах и совершенствование коммуникативных навыков. В то же время учитель при необходимости имеет возможность организовать повторение ранее изученного материала в рамках предметного содержания модуля «Культура речи», посвященного нормам русского языка, или отразить в содержании программы специфику того или иного профиля, реализуемого образовательной организацией.</w:t>
      </w:r>
    </w:p>
    <w:p w14:paraId="0C7024F6" w14:textId="77777777" w:rsidR="00220BE2" w:rsidRPr="00B81DF2" w:rsidRDefault="00220BE2" w:rsidP="00F9039F">
      <w:pPr>
        <w:spacing w:line="240" w:lineRule="auto"/>
        <w:ind w:firstLine="284"/>
        <w:rPr>
          <w:sz w:val="24"/>
          <w:szCs w:val="24"/>
        </w:rPr>
      </w:pPr>
      <w:r w:rsidRPr="00B81DF2">
        <w:rPr>
          <w:sz w:val="24"/>
          <w:szCs w:val="24"/>
        </w:rPr>
        <w:t xml:space="preserve">В целях подготовки обучающихся к будущей профессиональной деятельности при изучении </w:t>
      </w:r>
      <w:r w:rsidR="00053C11" w:rsidRPr="00B81DF2">
        <w:rPr>
          <w:sz w:val="24"/>
          <w:szCs w:val="24"/>
        </w:rPr>
        <w:t xml:space="preserve">учебного </w:t>
      </w:r>
      <w:r w:rsidRPr="00B81DF2">
        <w:rPr>
          <w:sz w:val="24"/>
          <w:szCs w:val="24"/>
        </w:rPr>
        <w:t>предмета «Русский язык» особое внимание уделя</w:t>
      </w:r>
      <w:r w:rsidR="00053C11" w:rsidRPr="00B81DF2">
        <w:rPr>
          <w:sz w:val="24"/>
          <w:szCs w:val="24"/>
        </w:rPr>
        <w:t>ет</w:t>
      </w:r>
      <w:r w:rsidRPr="00B81DF2">
        <w:rPr>
          <w:sz w:val="24"/>
          <w:szCs w:val="24"/>
        </w:rPr>
        <w:t>ся способности выпускника соблюдать культуру научного и делового общения, причем не только в письменной, но и в устной форме.</w:t>
      </w:r>
    </w:p>
    <w:p w14:paraId="45469AE1" w14:textId="77777777" w:rsidR="00220BE2" w:rsidRPr="00B81DF2" w:rsidRDefault="00220BE2" w:rsidP="00F9039F">
      <w:pPr>
        <w:spacing w:line="240" w:lineRule="auto"/>
        <w:ind w:firstLine="284"/>
        <w:rPr>
          <w:sz w:val="24"/>
          <w:szCs w:val="24"/>
        </w:rPr>
      </w:pPr>
      <w:r w:rsidRPr="00B81DF2">
        <w:rPr>
          <w:sz w:val="24"/>
          <w:szCs w:val="24"/>
        </w:rPr>
        <w:t xml:space="preserve">При разработке рабочей программы по </w:t>
      </w:r>
      <w:r w:rsidR="00053C11" w:rsidRPr="00B81DF2">
        <w:rPr>
          <w:sz w:val="24"/>
          <w:szCs w:val="24"/>
        </w:rPr>
        <w:t xml:space="preserve">учебному </w:t>
      </w:r>
      <w:r w:rsidRPr="00B81DF2">
        <w:rPr>
          <w:sz w:val="24"/>
          <w:szCs w:val="24"/>
        </w:rPr>
        <w:t xml:space="preserve">предмету «Русский язык» на основе </w:t>
      </w:r>
      <w:r w:rsidR="00F95C5F" w:rsidRPr="00B81DF2">
        <w:rPr>
          <w:sz w:val="24"/>
          <w:szCs w:val="24"/>
        </w:rPr>
        <w:t>ПООП СОО</w:t>
      </w:r>
      <w:r w:rsidRPr="00B81DF2">
        <w:rPr>
          <w:sz w:val="24"/>
          <w:szCs w:val="24"/>
        </w:rPr>
        <w:t xml:space="preserve"> необходимо обеспечить оптимальное соотношение между теоретическим изучением языка и формированием практических речевых навыков с целью достижения заявленных предметных результатов.</w:t>
      </w:r>
    </w:p>
    <w:p w14:paraId="40B07557" w14:textId="77777777" w:rsidR="00447954" w:rsidRPr="00B81DF2" w:rsidRDefault="0078265A" w:rsidP="00F9039F">
      <w:pPr>
        <w:ind w:firstLine="284"/>
        <w:rPr>
          <w:rFonts w:eastAsia="Times New Roman"/>
          <w:b/>
          <w:sz w:val="24"/>
          <w:szCs w:val="24"/>
        </w:rPr>
      </w:pPr>
      <w:r w:rsidRPr="00B81DF2">
        <w:rPr>
          <w:rFonts w:eastAsia="Times New Roman"/>
          <w:b/>
          <w:sz w:val="24"/>
          <w:szCs w:val="24"/>
        </w:rPr>
        <w:t>Базовый уровень</w:t>
      </w:r>
    </w:p>
    <w:p w14:paraId="4C926F02" w14:textId="77777777" w:rsidR="006F5BDC" w:rsidRPr="00B81DF2" w:rsidRDefault="006F5BDC" w:rsidP="00F9039F">
      <w:pPr>
        <w:ind w:firstLine="284"/>
        <w:rPr>
          <w:rFonts w:eastAsia="Times New Roman"/>
          <w:b/>
          <w:sz w:val="24"/>
          <w:szCs w:val="24"/>
        </w:rPr>
      </w:pPr>
      <w:r w:rsidRPr="00B81DF2">
        <w:rPr>
          <w:rFonts w:eastAsia="Times New Roman"/>
          <w:b/>
          <w:sz w:val="24"/>
          <w:szCs w:val="24"/>
        </w:rPr>
        <w:t>Русский я</w:t>
      </w:r>
      <w:r w:rsidR="0078265A" w:rsidRPr="00B81DF2">
        <w:rPr>
          <w:rFonts w:eastAsia="Times New Roman"/>
          <w:b/>
          <w:sz w:val="24"/>
          <w:szCs w:val="24"/>
        </w:rPr>
        <w:t xml:space="preserve">зык. </w:t>
      </w:r>
    </w:p>
    <w:p w14:paraId="28B988DA" w14:textId="77777777" w:rsidR="006F5BDC" w:rsidRPr="00B81DF2" w:rsidRDefault="006F5BDC" w:rsidP="00F9039F">
      <w:pPr>
        <w:pStyle w:val="c32"/>
        <w:shd w:val="clear" w:color="auto" w:fill="FFFFFF"/>
        <w:spacing w:before="0" w:beforeAutospacing="0" w:after="0" w:afterAutospacing="0"/>
        <w:ind w:firstLine="284"/>
        <w:jc w:val="center"/>
        <w:rPr>
          <w:rFonts w:ascii="Arial" w:hAnsi="Arial" w:cs="Arial"/>
          <w:color w:val="000000"/>
        </w:rPr>
      </w:pPr>
      <w:r w:rsidRPr="00B81DF2">
        <w:rPr>
          <w:rStyle w:val="c11"/>
          <w:bCs/>
          <w:color w:val="000000"/>
        </w:rPr>
        <w:t>Содержание учебного курса</w:t>
      </w:r>
    </w:p>
    <w:p w14:paraId="70C3E6F6" w14:textId="77777777" w:rsidR="006F5BDC" w:rsidRPr="00B81DF2" w:rsidRDefault="006F5BDC" w:rsidP="00F9039F">
      <w:pPr>
        <w:pStyle w:val="c24"/>
        <w:shd w:val="clear" w:color="auto" w:fill="FFFFFF"/>
        <w:spacing w:before="0" w:beforeAutospacing="0" w:after="0" w:afterAutospacing="0"/>
        <w:ind w:firstLine="284"/>
        <w:jc w:val="both"/>
        <w:rPr>
          <w:rFonts w:ascii="Arial" w:hAnsi="Arial" w:cs="Arial"/>
          <w:color w:val="000000"/>
        </w:rPr>
      </w:pPr>
      <w:r w:rsidRPr="00B81DF2">
        <w:rPr>
          <w:rStyle w:val="c9"/>
          <w:color w:val="000000"/>
        </w:rPr>
        <w:t>В рабочей программе выделяется введение и четыре раздела, четвертый раздел делится на три подраздела. Материал по орфографии дается в связи с изучаемыми темами. Уроки развития речи включены в основные разделы программы.</w:t>
      </w:r>
    </w:p>
    <w:p w14:paraId="26806E6B" w14:textId="77777777" w:rsidR="006F5BDC" w:rsidRPr="00B81DF2" w:rsidRDefault="006F5BDC" w:rsidP="00F9039F">
      <w:pPr>
        <w:pStyle w:val="c24"/>
        <w:shd w:val="clear" w:color="auto" w:fill="FFFFFF"/>
        <w:spacing w:before="0" w:beforeAutospacing="0" w:after="0" w:afterAutospacing="0"/>
        <w:ind w:firstLine="284"/>
        <w:jc w:val="both"/>
        <w:rPr>
          <w:rFonts w:ascii="Arial" w:hAnsi="Arial" w:cs="Arial"/>
          <w:color w:val="000000"/>
        </w:rPr>
      </w:pPr>
      <w:r w:rsidRPr="00B81DF2">
        <w:rPr>
          <w:rStyle w:val="c9"/>
          <w:color w:val="000000"/>
        </w:rPr>
        <w:t xml:space="preserve">Во «Введении» основное внимание обращается на роль языка в жизни общества, поднимаются проблемы, связанные с красотой, выразительностью языка, раскрываются </w:t>
      </w:r>
      <w:r w:rsidRPr="00B81DF2">
        <w:rPr>
          <w:rStyle w:val="c9"/>
          <w:color w:val="000000"/>
        </w:rPr>
        <w:lastRenderedPageBreak/>
        <w:t>эстетические возможности русской речи. Рассматриваются вопросы развития языка во времени, изменения его словарного запаса. Русский язык среди языков мира. Русский язык как государственный язык Российской Федерации и язык межнационального общения народов России. Русский язык как один из мировых языков. Литературный язык как высшая форма существования национального языка. Понятие нормы литературного языка. Типы норм литературного языка. Норма и культура речи. Понятие о функциональных разновидностях (стилях); основные функциональные стили современного русского литературного языка.</w:t>
      </w:r>
    </w:p>
    <w:p w14:paraId="2818CCE0" w14:textId="77777777" w:rsidR="006F5BDC" w:rsidRPr="00B81DF2" w:rsidRDefault="006F5BDC" w:rsidP="00F9039F">
      <w:pPr>
        <w:pStyle w:val="c24"/>
        <w:shd w:val="clear" w:color="auto" w:fill="FFFFFF"/>
        <w:spacing w:before="0" w:beforeAutospacing="0" w:after="0" w:afterAutospacing="0"/>
        <w:ind w:firstLine="284"/>
        <w:jc w:val="both"/>
        <w:rPr>
          <w:rFonts w:ascii="Arial" w:hAnsi="Arial" w:cs="Arial"/>
          <w:color w:val="000000"/>
        </w:rPr>
      </w:pPr>
      <w:r w:rsidRPr="00B81DF2">
        <w:rPr>
          <w:rStyle w:val="c9"/>
          <w:color w:val="000000"/>
        </w:rPr>
        <w:t>Первый раздел – «Лексика» . Основные понятия и основные единицы лексики и фразеологии. Слово и его значение. Однозначность и многозначность слов. Изобразительно-выразительные средства русского языка. Омонимы и их употребление. Паронимы и их употребление. Синонимы и их употребление. Антонимы и их употребление. Происхождение лексики современного русского языка. Лексика общеупотребительная и лексика, имеющая ограниченную сферу употребления. Употребление устаревшей лексики и неологизмов. Фразеология. Фразеологические единицы и их употребление. Лексикография. Развитие речи.</w:t>
      </w:r>
    </w:p>
    <w:p w14:paraId="5A786439" w14:textId="77777777" w:rsidR="006F5BDC" w:rsidRPr="00B81DF2" w:rsidRDefault="006F5BDC" w:rsidP="00F9039F">
      <w:pPr>
        <w:pStyle w:val="c24"/>
        <w:shd w:val="clear" w:color="auto" w:fill="FFFFFF"/>
        <w:spacing w:before="0" w:beforeAutospacing="0" w:after="0" w:afterAutospacing="0"/>
        <w:ind w:firstLine="284"/>
        <w:jc w:val="both"/>
        <w:rPr>
          <w:rFonts w:ascii="Arial" w:hAnsi="Arial" w:cs="Arial"/>
          <w:color w:val="000000"/>
        </w:rPr>
      </w:pPr>
      <w:r w:rsidRPr="00B81DF2">
        <w:rPr>
          <w:rStyle w:val="c9"/>
          <w:color w:val="000000"/>
        </w:rPr>
        <w:t>Развитие речи. Лингвистический анализ текста. Определение темы, идеи,</w:t>
      </w:r>
      <w:r w:rsidR="00BF76C9">
        <w:rPr>
          <w:rStyle w:val="c9"/>
          <w:color w:val="000000"/>
        </w:rPr>
        <w:t xml:space="preserve"> </w:t>
      </w:r>
      <w:r w:rsidRPr="00B81DF2">
        <w:rPr>
          <w:rStyle w:val="c9"/>
          <w:color w:val="000000"/>
        </w:rPr>
        <w:t>проблемы. Выделение художественных средств.</w:t>
      </w:r>
    </w:p>
    <w:p w14:paraId="57A9B70C" w14:textId="77777777" w:rsidR="006F5BDC" w:rsidRPr="00B81DF2" w:rsidRDefault="006F5BDC" w:rsidP="00F9039F">
      <w:pPr>
        <w:pStyle w:val="c24"/>
        <w:shd w:val="clear" w:color="auto" w:fill="FFFFFF"/>
        <w:spacing w:before="0" w:beforeAutospacing="0" w:after="0" w:afterAutospacing="0"/>
        <w:ind w:firstLine="284"/>
        <w:jc w:val="both"/>
        <w:rPr>
          <w:rFonts w:ascii="Arial" w:hAnsi="Arial" w:cs="Arial"/>
          <w:color w:val="000000"/>
        </w:rPr>
      </w:pPr>
      <w:r w:rsidRPr="00B81DF2">
        <w:rPr>
          <w:rStyle w:val="c9"/>
          <w:color w:val="000000"/>
        </w:rPr>
        <w:t>Второй раздел – «Фонетика. Графика. Орфоэпия» Основные понятия фонетики, графики, орфоэпии. Звуки и буквы. Позиционные (фонетические) и исторические чередования звуков. Фонетический разбор. Орфоэпия. Основные правила произношения гласных и согласных звуков. Ударение.</w:t>
      </w:r>
    </w:p>
    <w:p w14:paraId="24E0271F" w14:textId="77777777" w:rsidR="006F5BDC" w:rsidRPr="00B81DF2" w:rsidRDefault="006F5BDC" w:rsidP="00F9039F">
      <w:pPr>
        <w:pStyle w:val="c24"/>
        <w:shd w:val="clear" w:color="auto" w:fill="FFFFFF"/>
        <w:spacing w:before="0" w:beforeAutospacing="0" w:after="0" w:afterAutospacing="0"/>
        <w:ind w:firstLine="284"/>
        <w:jc w:val="both"/>
        <w:rPr>
          <w:rFonts w:ascii="Arial" w:hAnsi="Arial" w:cs="Arial"/>
          <w:color w:val="000000"/>
        </w:rPr>
      </w:pPr>
      <w:r w:rsidRPr="00B81DF2">
        <w:rPr>
          <w:rStyle w:val="c9"/>
          <w:color w:val="000000"/>
        </w:rPr>
        <w:t>Развитие речи. Обучение написанию подробного изложения повествовательного текста с элементами описания и рассуждения.</w:t>
      </w:r>
    </w:p>
    <w:p w14:paraId="464988FB" w14:textId="77777777" w:rsidR="006F5BDC" w:rsidRPr="00B81DF2" w:rsidRDefault="006F5BDC" w:rsidP="00F9039F">
      <w:pPr>
        <w:pStyle w:val="c24"/>
        <w:shd w:val="clear" w:color="auto" w:fill="FFFFFF"/>
        <w:spacing w:before="0" w:beforeAutospacing="0" w:after="0" w:afterAutospacing="0"/>
        <w:ind w:firstLine="284"/>
        <w:jc w:val="both"/>
        <w:rPr>
          <w:rFonts w:ascii="Arial" w:hAnsi="Arial" w:cs="Arial"/>
          <w:color w:val="000000"/>
        </w:rPr>
      </w:pPr>
      <w:r w:rsidRPr="00B81DF2">
        <w:rPr>
          <w:rStyle w:val="c9"/>
          <w:color w:val="000000"/>
        </w:rPr>
        <w:t>Третий раздел – «Морфемика и словообразование». Основные понятия морфемики и словообразования. Состав слова. Морфемы корневые и аффиксальные. Основа слова. Основы производные и непроизводные.</w:t>
      </w:r>
    </w:p>
    <w:p w14:paraId="0E18F248" w14:textId="77777777" w:rsidR="006F5BDC" w:rsidRPr="00B81DF2" w:rsidRDefault="006F5BDC" w:rsidP="00F9039F">
      <w:pPr>
        <w:pStyle w:val="c24"/>
        <w:shd w:val="clear" w:color="auto" w:fill="FFFFFF"/>
        <w:spacing w:before="0" w:beforeAutospacing="0" w:after="0" w:afterAutospacing="0"/>
        <w:ind w:firstLine="284"/>
        <w:jc w:val="both"/>
        <w:rPr>
          <w:rFonts w:ascii="Arial" w:hAnsi="Arial" w:cs="Arial"/>
          <w:color w:val="000000"/>
        </w:rPr>
      </w:pPr>
      <w:r w:rsidRPr="00B81DF2">
        <w:rPr>
          <w:rStyle w:val="c9"/>
          <w:color w:val="000000"/>
        </w:rPr>
        <w:t>Морфемный разбор слова. Словообразование. Морфологические способы словообразования. Понятие словообразовательной цепочки. Неморфологические способы словообразования. Словообразовательный разбор. Основные способы формообразования в современном русском языке.</w:t>
      </w:r>
    </w:p>
    <w:p w14:paraId="6E13799D" w14:textId="77777777" w:rsidR="006F5BDC" w:rsidRPr="00B81DF2" w:rsidRDefault="006F5BDC" w:rsidP="00F9039F">
      <w:pPr>
        <w:pStyle w:val="c24"/>
        <w:shd w:val="clear" w:color="auto" w:fill="FFFFFF"/>
        <w:spacing w:before="0" w:beforeAutospacing="0" w:after="0" w:afterAutospacing="0"/>
        <w:ind w:firstLine="284"/>
        <w:jc w:val="both"/>
        <w:rPr>
          <w:rFonts w:ascii="Arial" w:hAnsi="Arial" w:cs="Arial"/>
          <w:color w:val="000000"/>
        </w:rPr>
      </w:pPr>
      <w:r w:rsidRPr="00B81DF2">
        <w:rPr>
          <w:rStyle w:val="c9"/>
          <w:color w:val="000000"/>
        </w:rPr>
        <w:t>Развитие речи. Определение темы, идеи, проблемы в текстах-описаниях и текстах-рассуждениях. Выделение авторской позиции. Обучение написанию сочинения.</w:t>
      </w:r>
    </w:p>
    <w:p w14:paraId="7C2D647B" w14:textId="77777777" w:rsidR="006F5BDC" w:rsidRPr="00B81DF2" w:rsidRDefault="006F5BDC" w:rsidP="00F9039F">
      <w:pPr>
        <w:pStyle w:val="c24"/>
        <w:shd w:val="clear" w:color="auto" w:fill="FFFFFF"/>
        <w:spacing w:before="0" w:beforeAutospacing="0" w:after="0" w:afterAutospacing="0"/>
        <w:ind w:firstLine="284"/>
        <w:jc w:val="both"/>
        <w:rPr>
          <w:rFonts w:ascii="Arial" w:hAnsi="Arial" w:cs="Arial"/>
          <w:color w:val="000000"/>
        </w:rPr>
      </w:pPr>
      <w:r w:rsidRPr="00B81DF2">
        <w:rPr>
          <w:rStyle w:val="c9"/>
          <w:color w:val="000000"/>
        </w:rPr>
        <w:t>Четвертый раздел – «Морфология и орфография» – включает в себя три подраздела.</w:t>
      </w:r>
    </w:p>
    <w:p w14:paraId="7474CAFA" w14:textId="77777777" w:rsidR="006F5BDC" w:rsidRPr="00B81DF2" w:rsidRDefault="006F5BDC" w:rsidP="00F9039F">
      <w:pPr>
        <w:pStyle w:val="c24"/>
        <w:shd w:val="clear" w:color="auto" w:fill="FFFFFF"/>
        <w:spacing w:before="0" w:beforeAutospacing="0" w:after="0" w:afterAutospacing="0"/>
        <w:ind w:firstLine="284"/>
        <w:jc w:val="both"/>
        <w:rPr>
          <w:rFonts w:ascii="Arial" w:hAnsi="Arial" w:cs="Arial"/>
          <w:color w:val="000000"/>
        </w:rPr>
      </w:pPr>
      <w:r w:rsidRPr="00B81DF2">
        <w:rPr>
          <w:rStyle w:val="c9"/>
          <w:color w:val="000000"/>
        </w:rPr>
        <w:t>Первый подраздел – «Морфология и орфография» . Основные понятия морфологии и орфографии. Взаимосвязь морфологии и орфографии. Принципы русской орфографии. Морфологический принцип как ведущий принцип русской орфографии. Фонетические, традиционные и дифференцирующие написания. Проверяемые и непроверяемые безударные гласные в корне слова. Чередующиеся гласные в корне слова. Употребление гласных после шипящих. Употребление гласных после </w:t>
      </w:r>
      <w:r w:rsidRPr="00B81DF2">
        <w:rPr>
          <w:rStyle w:val="c9"/>
          <w:i/>
          <w:color w:val="000000"/>
        </w:rPr>
        <w:t>Ц. </w:t>
      </w:r>
      <w:r w:rsidRPr="00B81DF2">
        <w:rPr>
          <w:rStyle w:val="c9"/>
          <w:color w:val="000000"/>
        </w:rPr>
        <w:t>Правописание звонких и глухих согласных. Правописание непроизносимых согласных и сочетаний </w:t>
      </w:r>
      <w:r w:rsidRPr="00B81DF2">
        <w:rPr>
          <w:rStyle w:val="c9"/>
          <w:i/>
          <w:color w:val="000000"/>
        </w:rPr>
        <w:t>СЧ, 34, ШЧ, ЖЧ, СТЧ, ЗДЧ. </w:t>
      </w:r>
      <w:r w:rsidRPr="00B81DF2">
        <w:rPr>
          <w:rStyle w:val="c9"/>
          <w:color w:val="000000"/>
        </w:rPr>
        <w:t>Правописание двойных согласных. Правописание гласных и согласных в приставках. Приставки </w:t>
      </w:r>
      <w:r w:rsidRPr="00B81DF2">
        <w:rPr>
          <w:rStyle w:val="c9"/>
          <w:i/>
          <w:color w:val="000000"/>
        </w:rPr>
        <w:t>ПРЕ- </w:t>
      </w:r>
      <w:r w:rsidRPr="00B81DF2">
        <w:rPr>
          <w:rStyle w:val="c9"/>
          <w:color w:val="000000"/>
        </w:rPr>
        <w:t>и </w:t>
      </w:r>
      <w:r w:rsidRPr="00B81DF2">
        <w:rPr>
          <w:rStyle w:val="c9"/>
          <w:i/>
          <w:color w:val="000000"/>
        </w:rPr>
        <w:t>ПРИ-. </w:t>
      </w:r>
      <w:r w:rsidRPr="00B81DF2">
        <w:rPr>
          <w:rStyle w:val="c9"/>
          <w:color w:val="000000"/>
        </w:rPr>
        <w:t>Гласные </w:t>
      </w:r>
      <w:r w:rsidRPr="00B81DF2">
        <w:rPr>
          <w:rStyle w:val="c9"/>
          <w:i/>
          <w:color w:val="000000"/>
        </w:rPr>
        <w:t>И и Ы </w:t>
      </w:r>
      <w:r w:rsidRPr="00B81DF2">
        <w:rPr>
          <w:rStyle w:val="c9"/>
          <w:color w:val="000000"/>
        </w:rPr>
        <w:t>после приставок. Употребление Ь и </w:t>
      </w:r>
      <w:r w:rsidRPr="00B81DF2">
        <w:rPr>
          <w:rStyle w:val="c9"/>
          <w:i/>
          <w:color w:val="000000"/>
        </w:rPr>
        <w:t>Ь. </w:t>
      </w:r>
      <w:r w:rsidRPr="00B81DF2">
        <w:rPr>
          <w:rStyle w:val="c9"/>
          <w:color w:val="000000"/>
        </w:rPr>
        <w:t>Употребление прописных и строчных букв. Правила переноса слов.</w:t>
      </w:r>
    </w:p>
    <w:p w14:paraId="3F9BC23F" w14:textId="77777777" w:rsidR="006F5BDC" w:rsidRPr="00B81DF2" w:rsidRDefault="006F5BDC" w:rsidP="00F9039F">
      <w:pPr>
        <w:pStyle w:val="c24"/>
        <w:shd w:val="clear" w:color="auto" w:fill="FFFFFF"/>
        <w:spacing w:before="0" w:beforeAutospacing="0" w:after="0" w:afterAutospacing="0"/>
        <w:ind w:firstLine="284"/>
        <w:jc w:val="both"/>
        <w:rPr>
          <w:rFonts w:ascii="Arial" w:hAnsi="Arial" w:cs="Arial"/>
          <w:color w:val="000000"/>
        </w:rPr>
      </w:pPr>
      <w:r w:rsidRPr="00B81DF2">
        <w:rPr>
          <w:rStyle w:val="c9"/>
          <w:color w:val="000000"/>
        </w:rPr>
        <w:t>Развитие речи. Определение темы, идеи, проблемы учебного текста. Обучение написанию изложения текста-рассуждения. Собственное мнение по проблеме. Лингвистический анализ текста.</w:t>
      </w:r>
    </w:p>
    <w:p w14:paraId="5577B43E" w14:textId="77777777" w:rsidR="006F5BDC" w:rsidRPr="00B81DF2" w:rsidRDefault="006F5BDC" w:rsidP="00F9039F">
      <w:pPr>
        <w:pStyle w:val="c24"/>
        <w:shd w:val="clear" w:color="auto" w:fill="FFFFFF"/>
        <w:spacing w:before="0" w:beforeAutospacing="0" w:after="0" w:afterAutospacing="0"/>
        <w:ind w:firstLine="284"/>
        <w:jc w:val="both"/>
        <w:rPr>
          <w:rFonts w:ascii="Arial" w:hAnsi="Arial" w:cs="Arial"/>
          <w:color w:val="000000"/>
        </w:rPr>
      </w:pPr>
      <w:r w:rsidRPr="00B81DF2">
        <w:rPr>
          <w:rStyle w:val="c9"/>
          <w:color w:val="000000"/>
        </w:rPr>
        <w:t>Второй подраздел – «Самостоятельные части речи». Имя существительное как часть речи. Лексико-грамматические разряды имен существительных. Род имен существительных. Распределение существительных по родам. Существительные общего рода. Определение и способы выражения рода несклоняемых имен существительных и аббревиатур.</w:t>
      </w:r>
      <w:r w:rsidR="00BF76C9">
        <w:rPr>
          <w:rStyle w:val="c9"/>
          <w:color w:val="000000"/>
        </w:rPr>
        <w:t xml:space="preserve"> </w:t>
      </w:r>
      <w:r w:rsidRPr="00B81DF2">
        <w:rPr>
          <w:rStyle w:val="c9"/>
          <w:color w:val="000000"/>
        </w:rPr>
        <w:t xml:space="preserve">Число имен существительных. Падеж и склонение имен существительных. Морфологический разбор имен существительных. Правописание падежных окончаний имен существительных. Варианты падежных окончаний. Гласные в суффиксах имен существительных. Правописание сложных имен существительных. Составные наименования и их правописание. Имя прилагательное как </w:t>
      </w:r>
      <w:r w:rsidRPr="00B81DF2">
        <w:rPr>
          <w:rStyle w:val="c9"/>
          <w:color w:val="000000"/>
        </w:rPr>
        <w:lastRenderedPageBreak/>
        <w:t>часть речи. Лексико-грамматические разряды имен прилагательных. Качественные прилагательные. Сравнительная и превосходная степени качественных прилагательных. Простая (синтетическая) и сложные (аналитические) формы степеней сравнения. Стилистические особенности простых и сложных форм степеней сравнения. Полные и краткие формы качественных прилагательных. Особенности образования и употребления кратких прилагательных. Синонимия кратких и полных форм в функции сказуемого; их семантические и стилистические особенности. Прилагательные относительные и притяжательные. Особенности образования и употребления притяжательных прилагательных. Переход прилагательных из одного разряда в другой. Морфологический разбор имен прилагательных. Правописание окончаний имен прилагательных. Склонение качественных и относительных прилагательных. Особенности склонения притяжательных прилагательных на </w:t>
      </w:r>
      <w:r w:rsidRPr="00B81DF2">
        <w:rPr>
          <w:rStyle w:val="c9"/>
          <w:i/>
          <w:color w:val="000000"/>
        </w:rPr>
        <w:t>-ий. </w:t>
      </w:r>
      <w:r w:rsidRPr="00B81DF2">
        <w:rPr>
          <w:rStyle w:val="c9"/>
          <w:color w:val="000000"/>
        </w:rPr>
        <w:t>Правописание суффиксов имен прилагательных. Правописание</w:t>
      </w:r>
      <w:r w:rsidRPr="00B81DF2">
        <w:rPr>
          <w:rStyle w:val="c9"/>
          <w:i/>
          <w:color w:val="000000"/>
        </w:rPr>
        <w:t>Н </w:t>
      </w:r>
      <w:r w:rsidRPr="00B81DF2">
        <w:rPr>
          <w:rStyle w:val="c9"/>
          <w:color w:val="000000"/>
        </w:rPr>
        <w:t>и </w:t>
      </w:r>
      <w:r w:rsidRPr="00B81DF2">
        <w:rPr>
          <w:rStyle w:val="c9"/>
          <w:i/>
          <w:color w:val="000000"/>
        </w:rPr>
        <w:t>НН </w:t>
      </w:r>
      <w:r w:rsidRPr="00B81DF2">
        <w:rPr>
          <w:rStyle w:val="c9"/>
          <w:color w:val="000000"/>
        </w:rPr>
        <w:t>в суффиксах имен прилагательных. Правописание сложных имен прилагательных. Имя числительное как часть речи. Лексико-грамматические разряды имен числительных. Простые, сложные и составные числительные. Морфологический разбор числительных. Особенности склонения имен числительных. Правописание имен числительных. Употребление имен числительных в речи. Особенности употребления собирательных числительных. Местоимение как часть речи. Разряды местоимений. Значение, стилистические и грамматические особенности употребления местоимений. Морфологический разбор местоимений. Правописание местоимений. Глагол как часть речи. Основные грамматические категории и формы глагола. Инфинитив как начальная форма глагола. Категория вида русского глагола. Переходность/непереходность глагола. Возвратные глаголы. Категория наклонения глагола. Наклонение изъявительное, повелительное, сослагательное (условное). Категория времени глагола. Спряжение глагола. Две основы глагола. Формообразование глагола. Морфологический разбор глаголов. Правописание глаголов. Причастие как особая глагольная форма. Признаки глагола и прилагательного у причастий. Морфологический разбор причастий. Образование причастий. Правописание суффиксов причастий. </w:t>
      </w:r>
      <w:r w:rsidRPr="00B81DF2">
        <w:rPr>
          <w:rStyle w:val="c9"/>
          <w:i/>
          <w:color w:val="000000"/>
        </w:rPr>
        <w:t>Н и НН</w:t>
      </w:r>
      <w:r w:rsidRPr="00B81DF2">
        <w:rPr>
          <w:rStyle w:val="c9"/>
          <w:color w:val="000000"/>
        </w:rPr>
        <w:t> в</w:t>
      </w:r>
      <w:r w:rsidRPr="00B81DF2">
        <w:rPr>
          <w:rStyle w:val="c9"/>
          <w:i/>
          <w:color w:val="000000"/>
        </w:rPr>
        <w:t> </w:t>
      </w:r>
      <w:r w:rsidRPr="00B81DF2">
        <w:rPr>
          <w:rStyle w:val="c9"/>
          <w:color w:val="000000"/>
        </w:rPr>
        <w:t>причастиях и отглагольных прилагательных. Переход причастий в прилагательные и существительные. Деепричастие как особая глагольная форма. Образование деепричастий. Морфологический разбор деепричастий. Переход деепричастий в наречия и предлоги. Наречие как часть речи. Разряды наречий. Морфологический разбор наречий. Правописание наречий. Гласные на конце наречий. Наречия на шипящую. Отрицательные наречия. Слитное, раздельное и дефисное написание наречий.</w:t>
      </w:r>
      <w:r w:rsidR="00BF76C9">
        <w:rPr>
          <w:rStyle w:val="c9"/>
          <w:color w:val="000000"/>
        </w:rPr>
        <w:t xml:space="preserve"> </w:t>
      </w:r>
      <w:r w:rsidRPr="00B81DF2">
        <w:rPr>
          <w:rStyle w:val="c9"/>
          <w:color w:val="000000"/>
        </w:rPr>
        <w:t>Грамматические особенности слов категории состояния. Омонимия слов категории состояния, наречий на </w:t>
      </w:r>
      <w:r w:rsidRPr="00B81DF2">
        <w:rPr>
          <w:rStyle w:val="c9"/>
          <w:i/>
          <w:color w:val="000000"/>
        </w:rPr>
        <w:t>-о, -е </w:t>
      </w:r>
      <w:r w:rsidRPr="00B81DF2">
        <w:rPr>
          <w:rStyle w:val="c9"/>
          <w:color w:val="000000"/>
        </w:rPr>
        <w:t>и кратких прилагательных ср. р. ед. ч. Морфологический разбор слов категории состояния.</w:t>
      </w:r>
    </w:p>
    <w:p w14:paraId="6C4A81B1" w14:textId="77777777" w:rsidR="006F5BDC" w:rsidRPr="00B81DF2" w:rsidRDefault="006F5BDC" w:rsidP="00F9039F">
      <w:pPr>
        <w:pStyle w:val="c24"/>
        <w:shd w:val="clear" w:color="auto" w:fill="FFFFFF"/>
        <w:spacing w:before="0" w:beforeAutospacing="0" w:after="0" w:afterAutospacing="0"/>
        <w:ind w:firstLine="284"/>
        <w:jc w:val="both"/>
        <w:rPr>
          <w:rFonts w:ascii="Arial" w:hAnsi="Arial" w:cs="Arial"/>
          <w:color w:val="000000"/>
        </w:rPr>
      </w:pPr>
      <w:r w:rsidRPr="00B81DF2">
        <w:rPr>
          <w:rStyle w:val="c9"/>
          <w:color w:val="000000"/>
        </w:rPr>
        <w:t>Развитие речи. Определение темы, идеи, проблемы учебного текста. Составление комментария к проблеме, определение авторской позиции. Собственное мнение по проблеме. Написание контрольных изложений и сочинений сочинение. Лингвистический анализ текстов.</w:t>
      </w:r>
    </w:p>
    <w:p w14:paraId="015E54F9" w14:textId="77777777" w:rsidR="006F5BDC" w:rsidRPr="00B81DF2" w:rsidRDefault="006F5BDC" w:rsidP="00F9039F">
      <w:pPr>
        <w:pStyle w:val="c24"/>
        <w:shd w:val="clear" w:color="auto" w:fill="FFFFFF"/>
        <w:spacing w:before="0" w:beforeAutospacing="0" w:after="0" w:afterAutospacing="0"/>
        <w:ind w:firstLine="284"/>
        <w:jc w:val="both"/>
        <w:rPr>
          <w:rFonts w:ascii="Arial" w:hAnsi="Arial" w:cs="Arial"/>
          <w:color w:val="000000"/>
        </w:rPr>
      </w:pPr>
      <w:r w:rsidRPr="00B81DF2">
        <w:rPr>
          <w:rStyle w:val="c9"/>
          <w:color w:val="000000"/>
        </w:rPr>
        <w:t>Третий подраздел – «Служебные части речи».</w:t>
      </w:r>
      <w:r w:rsidR="00BF76C9">
        <w:rPr>
          <w:rStyle w:val="c9"/>
          <w:color w:val="000000"/>
        </w:rPr>
        <w:t xml:space="preserve"> </w:t>
      </w:r>
      <w:r w:rsidRPr="00B81DF2">
        <w:rPr>
          <w:rStyle w:val="c9"/>
          <w:color w:val="000000"/>
        </w:rPr>
        <w:t>Предлог как служебная часть речи. Особенности</w:t>
      </w:r>
      <w:r w:rsidR="00BF76C9">
        <w:rPr>
          <w:rStyle w:val="c9"/>
          <w:color w:val="000000"/>
        </w:rPr>
        <w:t xml:space="preserve"> </w:t>
      </w:r>
      <w:r w:rsidRPr="00B81DF2">
        <w:rPr>
          <w:rStyle w:val="c9"/>
          <w:color w:val="000000"/>
        </w:rPr>
        <w:t>употребления предлогов. Морфологический разбор предлогов. Правописание предлогов. Союз как служебная часть речи. Союзные слова. Классификация союзов по значению, употреблению, структуре. Подчинительные союзы и союзные слова. Морфологический разбор союзов. Правописание союзов. Частица как служебная часть речи. Разряды частиц. Морфологический разбор частиц. Правописание частиц. Раздельное и дефисное написание частиц. Частицы </w:t>
      </w:r>
      <w:r w:rsidRPr="00B81DF2">
        <w:rPr>
          <w:rStyle w:val="c9"/>
          <w:i/>
          <w:color w:val="000000"/>
        </w:rPr>
        <w:t>НЕ и НИ, </w:t>
      </w:r>
      <w:r w:rsidRPr="00B81DF2">
        <w:rPr>
          <w:rStyle w:val="c9"/>
          <w:color w:val="000000"/>
        </w:rPr>
        <w:t>их значение и употребление. Слитное и раздельное написание </w:t>
      </w:r>
      <w:r w:rsidRPr="00B81DF2">
        <w:rPr>
          <w:rStyle w:val="c9"/>
          <w:i/>
          <w:color w:val="000000"/>
        </w:rPr>
        <w:t>НЕ и НИ с </w:t>
      </w:r>
      <w:r w:rsidRPr="00B81DF2">
        <w:rPr>
          <w:rStyle w:val="c9"/>
          <w:color w:val="000000"/>
        </w:rPr>
        <w:t>различными частями речи. Междометие как особый разряд слов.</w:t>
      </w:r>
      <w:r w:rsidR="00BF76C9">
        <w:rPr>
          <w:rStyle w:val="c9"/>
          <w:color w:val="000000"/>
        </w:rPr>
        <w:t xml:space="preserve"> </w:t>
      </w:r>
      <w:r w:rsidRPr="00B81DF2">
        <w:rPr>
          <w:rStyle w:val="c9"/>
          <w:color w:val="000000"/>
        </w:rPr>
        <w:t>Звукоподражательные слова. Морфологический разбор междометий. Правописание междометий. Функционально-стилистические особенности употребления междометий.</w:t>
      </w:r>
    </w:p>
    <w:p w14:paraId="1AEE76B4" w14:textId="07CE4EE6" w:rsidR="00345D65" w:rsidRDefault="006F5BDC" w:rsidP="00F9039F">
      <w:pPr>
        <w:ind w:firstLine="284"/>
        <w:rPr>
          <w:rStyle w:val="c9"/>
          <w:color w:val="000000"/>
          <w:sz w:val="24"/>
          <w:szCs w:val="24"/>
        </w:rPr>
      </w:pPr>
      <w:r w:rsidRPr="00B81DF2">
        <w:rPr>
          <w:rStyle w:val="c9"/>
          <w:color w:val="000000"/>
          <w:sz w:val="24"/>
          <w:szCs w:val="24"/>
        </w:rPr>
        <w:t xml:space="preserve">Развитие речи. Определение темы, идеи, проблемы учебного текста. Составление комментария к проблеме, определение авторской позиции. Собственное мнение по проблеме. Контрольное сочинение и контрольное тестирование в формате </w:t>
      </w:r>
    </w:p>
    <w:p w14:paraId="10B58B99" w14:textId="77777777" w:rsidR="00D4133B" w:rsidRPr="00B81DF2" w:rsidRDefault="00D4133B" w:rsidP="00F9039F">
      <w:pPr>
        <w:ind w:firstLine="284"/>
        <w:rPr>
          <w:rFonts w:eastAsia="Times New Roman"/>
          <w:sz w:val="24"/>
          <w:szCs w:val="24"/>
        </w:rPr>
      </w:pPr>
    </w:p>
    <w:p w14:paraId="494C8B3E" w14:textId="77777777" w:rsidR="00E72901" w:rsidRDefault="00401080" w:rsidP="00F9039F">
      <w:pPr>
        <w:pStyle w:val="3a"/>
        <w:ind w:firstLine="284"/>
        <w:rPr>
          <w:lang w:val="ru-RU"/>
        </w:rPr>
      </w:pPr>
      <w:bookmarkStart w:id="82" w:name="_Toc435412706"/>
      <w:bookmarkStart w:id="83" w:name="_Toc70972284"/>
      <w:r w:rsidRPr="00B4188C">
        <w:lastRenderedPageBreak/>
        <w:t>Литература</w:t>
      </w:r>
      <w:bookmarkStart w:id="84" w:name="_Toc435412707"/>
      <w:bookmarkEnd w:id="82"/>
      <w:bookmarkEnd w:id="83"/>
    </w:p>
    <w:p w14:paraId="1886A32E" w14:textId="77777777" w:rsidR="00A9683D" w:rsidRPr="00B81DF2" w:rsidRDefault="00A9683D" w:rsidP="00F9039F">
      <w:pPr>
        <w:pStyle w:val="Style3"/>
        <w:widowControl/>
        <w:spacing w:before="29"/>
        <w:ind w:firstLine="284"/>
        <w:jc w:val="left"/>
        <w:outlineLvl w:val="0"/>
        <w:rPr>
          <w:rStyle w:val="FontStyle30"/>
          <w:b/>
          <w:sz w:val="24"/>
          <w:szCs w:val="24"/>
        </w:rPr>
      </w:pPr>
      <w:bookmarkStart w:id="85" w:name="_Toc70972285"/>
      <w:r w:rsidRPr="00B81DF2">
        <w:rPr>
          <w:rStyle w:val="FontStyle30"/>
          <w:b/>
          <w:sz w:val="24"/>
          <w:szCs w:val="24"/>
        </w:rPr>
        <w:t>Введение. К истории русской литературы XIX века (1 ч.)</w:t>
      </w:r>
      <w:bookmarkEnd w:id="85"/>
    </w:p>
    <w:p w14:paraId="002EC8D2" w14:textId="77777777" w:rsidR="00A9683D" w:rsidRPr="00B81DF2" w:rsidRDefault="00A9683D" w:rsidP="00F9039F">
      <w:pPr>
        <w:pStyle w:val="Style3"/>
        <w:widowControl/>
        <w:spacing w:before="29"/>
        <w:ind w:firstLine="284"/>
        <w:jc w:val="left"/>
        <w:outlineLvl w:val="0"/>
        <w:rPr>
          <w:rStyle w:val="FontStyle30"/>
          <w:b/>
          <w:sz w:val="24"/>
          <w:szCs w:val="24"/>
        </w:rPr>
      </w:pPr>
    </w:p>
    <w:p w14:paraId="1DDAE11B" w14:textId="77777777" w:rsidR="00A9683D" w:rsidRPr="00B81DF2" w:rsidRDefault="00A9683D" w:rsidP="00F9039F">
      <w:pPr>
        <w:pStyle w:val="Style3"/>
        <w:widowControl/>
        <w:spacing w:before="29"/>
        <w:ind w:firstLine="284"/>
        <w:jc w:val="left"/>
        <w:outlineLvl w:val="0"/>
        <w:rPr>
          <w:rStyle w:val="FontStyle30"/>
          <w:b/>
          <w:sz w:val="24"/>
          <w:szCs w:val="24"/>
        </w:rPr>
      </w:pPr>
      <w:bookmarkStart w:id="86" w:name="_Toc70972286"/>
      <w:r w:rsidRPr="00B81DF2">
        <w:rPr>
          <w:rStyle w:val="FontStyle30"/>
          <w:b/>
          <w:sz w:val="24"/>
          <w:szCs w:val="24"/>
        </w:rPr>
        <w:t>РУССКАЯ ЛИТЕРАТУРА XIX ВЕКА</w:t>
      </w:r>
      <w:bookmarkEnd w:id="86"/>
    </w:p>
    <w:p w14:paraId="70FA80DB" w14:textId="77777777" w:rsidR="00A9683D" w:rsidRPr="00B81DF2" w:rsidRDefault="00A9683D" w:rsidP="00F9039F">
      <w:pPr>
        <w:pStyle w:val="Style4"/>
        <w:widowControl/>
        <w:spacing w:before="96"/>
        <w:ind w:firstLine="284"/>
        <w:rPr>
          <w:rStyle w:val="FontStyle30"/>
          <w:b/>
          <w:spacing w:val="50"/>
          <w:sz w:val="24"/>
          <w:szCs w:val="24"/>
        </w:rPr>
      </w:pPr>
      <w:r w:rsidRPr="00B81DF2">
        <w:rPr>
          <w:rStyle w:val="FontStyle30"/>
          <w:b/>
          <w:spacing w:val="50"/>
          <w:sz w:val="24"/>
          <w:szCs w:val="24"/>
        </w:rPr>
        <w:t>Из литературы первой половины XIX века (13 ч.)</w:t>
      </w:r>
    </w:p>
    <w:p w14:paraId="552E34B0" w14:textId="77777777" w:rsidR="00A9683D" w:rsidRPr="00B81DF2" w:rsidRDefault="00A9683D" w:rsidP="00F9039F">
      <w:pPr>
        <w:pStyle w:val="Style4"/>
        <w:widowControl/>
        <w:spacing w:before="96"/>
        <w:ind w:firstLine="284"/>
        <w:rPr>
          <w:rStyle w:val="FontStyle30"/>
          <w:b/>
          <w:sz w:val="24"/>
          <w:szCs w:val="24"/>
        </w:rPr>
      </w:pPr>
      <w:r w:rsidRPr="00B81DF2">
        <w:rPr>
          <w:rStyle w:val="FontStyle30"/>
          <w:b/>
          <w:sz w:val="24"/>
          <w:szCs w:val="24"/>
        </w:rPr>
        <w:t>А.С. Пушкин</w:t>
      </w:r>
    </w:p>
    <w:p w14:paraId="68A829C3" w14:textId="77777777" w:rsidR="00A9683D" w:rsidRPr="00B81DF2" w:rsidRDefault="00A9683D" w:rsidP="00F9039F">
      <w:pPr>
        <w:pStyle w:val="Style5"/>
        <w:widowControl/>
        <w:spacing w:line="240" w:lineRule="auto"/>
        <w:ind w:firstLine="284"/>
        <w:rPr>
          <w:rStyle w:val="FontStyle28"/>
          <w:sz w:val="24"/>
          <w:szCs w:val="24"/>
        </w:rPr>
      </w:pPr>
      <w:r w:rsidRPr="00B81DF2">
        <w:rPr>
          <w:rStyle w:val="FontStyle30"/>
          <w:sz w:val="24"/>
          <w:szCs w:val="24"/>
        </w:rPr>
        <w:t xml:space="preserve">Стихотворения </w:t>
      </w:r>
      <w:r w:rsidRPr="00B81DF2">
        <w:rPr>
          <w:rStyle w:val="FontStyle28"/>
          <w:sz w:val="24"/>
          <w:szCs w:val="24"/>
        </w:rPr>
        <w:t>«Воспоминания в Царском Селе», «Воль</w:t>
      </w:r>
      <w:r w:rsidRPr="00B81DF2">
        <w:rPr>
          <w:rStyle w:val="FontStyle28"/>
          <w:sz w:val="24"/>
          <w:szCs w:val="24"/>
        </w:rPr>
        <w:softHyphen/>
        <w:t>ность», «Деревня», «Погасло дневное светило...», «Разговор книгопродавца с поэтом», «...Вновь я посетил...», «Элегия» («Безумных лет угасшее веселье...»), «Свободы сеятель пустын</w:t>
      </w:r>
      <w:r w:rsidRPr="00B81DF2">
        <w:rPr>
          <w:rStyle w:val="FontStyle28"/>
          <w:sz w:val="24"/>
          <w:szCs w:val="24"/>
        </w:rPr>
        <w:softHyphen/>
        <w:t xml:space="preserve">ный...», «Подражание Корану» </w:t>
      </w:r>
      <w:r w:rsidRPr="00B81DF2">
        <w:rPr>
          <w:rStyle w:val="FontStyle28"/>
          <w:spacing w:val="40"/>
          <w:sz w:val="24"/>
          <w:szCs w:val="24"/>
        </w:rPr>
        <w:t>(IX.</w:t>
      </w:r>
      <w:r w:rsidRPr="00B81DF2">
        <w:rPr>
          <w:rStyle w:val="FontStyle28"/>
          <w:sz w:val="24"/>
          <w:szCs w:val="24"/>
        </w:rPr>
        <w:t>«И путник усталый на Бо</w:t>
      </w:r>
      <w:r w:rsidRPr="00B81DF2">
        <w:rPr>
          <w:rStyle w:val="FontStyle28"/>
          <w:sz w:val="24"/>
          <w:szCs w:val="24"/>
        </w:rPr>
        <w:softHyphen/>
        <w:t xml:space="preserve">га роптал...»), «Брожу ли я вдоль улиц шумных...» </w:t>
      </w:r>
      <w:r w:rsidRPr="00B81DF2">
        <w:rPr>
          <w:rStyle w:val="FontStyle30"/>
          <w:sz w:val="24"/>
          <w:szCs w:val="24"/>
        </w:rPr>
        <w:t>и др. по выбо</w:t>
      </w:r>
      <w:r w:rsidRPr="00B81DF2">
        <w:rPr>
          <w:rStyle w:val="FontStyle30"/>
          <w:sz w:val="24"/>
          <w:szCs w:val="24"/>
        </w:rPr>
        <w:softHyphen/>
        <w:t xml:space="preserve">ру, поэма </w:t>
      </w:r>
      <w:r w:rsidRPr="00B81DF2">
        <w:rPr>
          <w:rStyle w:val="FontStyle28"/>
          <w:sz w:val="24"/>
          <w:szCs w:val="24"/>
        </w:rPr>
        <w:t>«Медный всадник».</w:t>
      </w:r>
    </w:p>
    <w:p w14:paraId="16571847" w14:textId="77777777" w:rsidR="00A9683D" w:rsidRPr="00B81DF2" w:rsidRDefault="00A9683D" w:rsidP="00F9039F">
      <w:pPr>
        <w:pStyle w:val="Style6"/>
        <w:widowControl/>
        <w:spacing w:line="240" w:lineRule="auto"/>
        <w:ind w:firstLine="284"/>
        <w:rPr>
          <w:rStyle w:val="FontStyle30"/>
          <w:sz w:val="24"/>
          <w:szCs w:val="24"/>
        </w:rPr>
      </w:pPr>
      <w:r w:rsidRPr="00B81DF2">
        <w:rPr>
          <w:rStyle w:val="FontStyle30"/>
          <w:sz w:val="24"/>
          <w:szCs w:val="24"/>
        </w:rPr>
        <w:t>Образно-тематическое богатство и художественное совер</w:t>
      </w:r>
      <w:r w:rsidRPr="00B81DF2">
        <w:rPr>
          <w:rStyle w:val="FontStyle30"/>
          <w:sz w:val="24"/>
          <w:szCs w:val="24"/>
        </w:rPr>
        <w:softHyphen/>
        <w:t>шенство пушкинской лирики. Обращение к вечным вопросам че</w:t>
      </w:r>
      <w:r w:rsidRPr="00B81DF2">
        <w:rPr>
          <w:rStyle w:val="FontStyle30"/>
          <w:sz w:val="24"/>
          <w:szCs w:val="24"/>
        </w:rPr>
        <w:softHyphen/>
        <w:t>ловеческого бытия в стихотворениях А.С. Пушкина (сущность по</w:t>
      </w:r>
      <w:r w:rsidRPr="00B81DF2">
        <w:rPr>
          <w:rStyle w:val="FontStyle30"/>
          <w:sz w:val="24"/>
          <w:szCs w:val="24"/>
        </w:rPr>
        <w:softHyphen/>
        <w:t>этического творчества, свобода художника, тайны природы и др.). Эстетическое и морально-этическое значение пушкинской поэзии.</w:t>
      </w:r>
    </w:p>
    <w:p w14:paraId="264B07A1" w14:textId="77777777" w:rsidR="00A9683D" w:rsidRPr="00B81DF2" w:rsidRDefault="00A9683D" w:rsidP="00F9039F">
      <w:pPr>
        <w:pStyle w:val="Style6"/>
        <w:widowControl/>
        <w:spacing w:line="240" w:lineRule="auto"/>
        <w:ind w:firstLine="284"/>
        <w:rPr>
          <w:rStyle w:val="FontStyle30"/>
          <w:sz w:val="24"/>
          <w:szCs w:val="24"/>
        </w:rPr>
      </w:pPr>
      <w:r w:rsidRPr="00B81DF2">
        <w:rPr>
          <w:rStyle w:val="FontStyle30"/>
          <w:sz w:val="24"/>
          <w:szCs w:val="24"/>
        </w:rPr>
        <w:t>Историческая и «частная» темы в поэме А.С. Пушкина «Медный всадник». Конфликт между интересами личности и государства в пушкинской «петербургской повести». Образ стихии и его роль в авторской концепции истории.</w:t>
      </w:r>
    </w:p>
    <w:p w14:paraId="277068EE" w14:textId="77777777" w:rsidR="00A9683D" w:rsidRPr="00B81DF2" w:rsidRDefault="00A9683D" w:rsidP="00F9039F">
      <w:pPr>
        <w:pStyle w:val="Style6"/>
        <w:widowControl/>
        <w:spacing w:line="240" w:lineRule="auto"/>
        <w:ind w:firstLine="284"/>
        <w:rPr>
          <w:rStyle w:val="FontStyle30"/>
          <w:sz w:val="24"/>
          <w:szCs w:val="24"/>
        </w:rPr>
      </w:pPr>
      <w:r w:rsidRPr="00B81DF2">
        <w:rPr>
          <w:rStyle w:val="FontStyle30"/>
          <w:b/>
          <w:sz w:val="24"/>
          <w:szCs w:val="24"/>
        </w:rPr>
        <w:t>Опорные понятия</w:t>
      </w:r>
      <w:r w:rsidRPr="00B81DF2">
        <w:rPr>
          <w:rStyle w:val="FontStyle30"/>
          <w:sz w:val="24"/>
          <w:szCs w:val="24"/>
        </w:rPr>
        <w:t>: философская лирика, поэма как лиро-эпический жанр.</w:t>
      </w:r>
    </w:p>
    <w:p w14:paraId="1E764A34" w14:textId="77777777" w:rsidR="00A9683D" w:rsidRPr="00B81DF2" w:rsidRDefault="00A9683D" w:rsidP="00F9039F">
      <w:pPr>
        <w:pStyle w:val="Style6"/>
        <w:widowControl/>
        <w:spacing w:line="240" w:lineRule="auto"/>
        <w:ind w:firstLine="284"/>
        <w:rPr>
          <w:rStyle w:val="FontStyle30"/>
          <w:sz w:val="24"/>
          <w:szCs w:val="24"/>
        </w:rPr>
      </w:pPr>
      <w:r w:rsidRPr="00B81DF2">
        <w:rPr>
          <w:rStyle w:val="FontStyle30"/>
          <w:b/>
          <w:sz w:val="24"/>
          <w:szCs w:val="24"/>
        </w:rPr>
        <w:t>Внутрипредметные связи</w:t>
      </w:r>
      <w:r w:rsidRPr="00B81DF2">
        <w:rPr>
          <w:rStyle w:val="FontStyle30"/>
          <w:sz w:val="24"/>
          <w:szCs w:val="24"/>
        </w:rPr>
        <w:t>: одические мотивы «петровской» темы в творчестве М.В. Ломоносова и А.С. Пушкина; традиции романтической лирики В.А. Жуковского и К.Н. Батюшкова в пушкинской поэзии.</w:t>
      </w:r>
    </w:p>
    <w:p w14:paraId="3B097B44" w14:textId="77777777" w:rsidR="00A9683D" w:rsidRPr="00B81DF2" w:rsidRDefault="00A9683D" w:rsidP="00F9039F">
      <w:pPr>
        <w:pStyle w:val="Style6"/>
        <w:widowControl/>
        <w:spacing w:before="5" w:line="240" w:lineRule="auto"/>
        <w:ind w:firstLine="284"/>
        <w:rPr>
          <w:rStyle w:val="FontStyle30"/>
          <w:sz w:val="24"/>
          <w:szCs w:val="24"/>
        </w:rPr>
      </w:pPr>
      <w:r w:rsidRPr="00B81DF2">
        <w:rPr>
          <w:rStyle w:val="FontStyle30"/>
          <w:b/>
          <w:sz w:val="24"/>
          <w:szCs w:val="24"/>
        </w:rPr>
        <w:t>Межпредметные связи</w:t>
      </w:r>
      <w:r w:rsidRPr="00B81DF2">
        <w:rPr>
          <w:rStyle w:val="FontStyle30"/>
          <w:sz w:val="24"/>
          <w:szCs w:val="24"/>
        </w:rPr>
        <w:t>: историческая основа сюжета поэмы «Медный всадник».</w:t>
      </w:r>
    </w:p>
    <w:p w14:paraId="75CAB964" w14:textId="77777777" w:rsidR="00A9683D" w:rsidRPr="00B81DF2" w:rsidRDefault="00A9683D" w:rsidP="00F9039F">
      <w:pPr>
        <w:pStyle w:val="Style4"/>
        <w:widowControl/>
        <w:spacing w:before="182" w:line="240" w:lineRule="auto"/>
        <w:ind w:firstLine="284"/>
        <w:outlineLvl w:val="0"/>
        <w:rPr>
          <w:rStyle w:val="FontStyle30"/>
          <w:b/>
          <w:sz w:val="24"/>
          <w:szCs w:val="24"/>
        </w:rPr>
      </w:pPr>
      <w:bookmarkStart w:id="87" w:name="_Toc70972287"/>
      <w:r w:rsidRPr="00B81DF2">
        <w:rPr>
          <w:rStyle w:val="FontStyle30"/>
          <w:b/>
          <w:sz w:val="24"/>
          <w:szCs w:val="24"/>
        </w:rPr>
        <w:t>М.Ю. Лермонтов</w:t>
      </w:r>
      <w:bookmarkEnd w:id="87"/>
    </w:p>
    <w:p w14:paraId="7D371B6C" w14:textId="77777777" w:rsidR="00A9683D" w:rsidRPr="00B81DF2" w:rsidRDefault="00A9683D" w:rsidP="00F9039F">
      <w:pPr>
        <w:pStyle w:val="Style6"/>
        <w:widowControl/>
        <w:spacing w:line="240" w:lineRule="auto"/>
        <w:ind w:firstLine="284"/>
        <w:rPr>
          <w:rStyle w:val="FontStyle30"/>
          <w:sz w:val="24"/>
          <w:szCs w:val="24"/>
        </w:rPr>
      </w:pPr>
      <w:r w:rsidRPr="00B81DF2">
        <w:rPr>
          <w:rStyle w:val="FontStyle30"/>
          <w:sz w:val="24"/>
          <w:szCs w:val="24"/>
        </w:rPr>
        <w:t xml:space="preserve">Стихотворения </w:t>
      </w:r>
      <w:r w:rsidRPr="00B81DF2">
        <w:rPr>
          <w:rStyle w:val="FontStyle28"/>
          <w:sz w:val="24"/>
          <w:szCs w:val="24"/>
        </w:rPr>
        <w:t>«Как часто, пестрою толпою окружен...», «Валерик», «Молитва» («Я, Матерь Божия, ныне с моли</w:t>
      </w:r>
      <w:r w:rsidRPr="00B81DF2">
        <w:rPr>
          <w:rStyle w:val="FontStyle28"/>
          <w:sz w:val="24"/>
          <w:szCs w:val="24"/>
        </w:rPr>
        <w:softHyphen/>
        <w:t>твою...»), «Я не унижусь пред тобою...», «Сон» («В полднев</w:t>
      </w:r>
      <w:r w:rsidRPr="00B81DF2">
        <w:rPr>
          <w:rStyle w:val="FontStyle28"/>
          <w:sz w:val="24"/>
          <w:szCs w:val="24"/>
        </w:rPr>
        <w:softHyphen/>
        <w:t xml:space="preserve">ный жар в долине Дагестана...»), «Выхожу один я на дорогу...» </w:t>
      </w:r>
      <w:r w:rsidRPr="00B81DF2">
        <w:rPr>
          <w:rStyle w:val="FontStyle30"/>
          <w:sz w:val="24"/>
          <w:szCs w:val="24"/>
        </w:rPr>
        <w:t xml:space="preserve">и др. по выбору. Поэма </w:t>
      </w:r>
      <w:r w:rsidRPr="00B81DF2">
        <w:rPr>
          <w:rStyle w:val="FontStyle28"/>
          <w:sz w:val="24"/>
          <w:szCs w:val="24"/>
        </w:rPr>
        <w:t xml:space="preserve">«Демон». </w:t>
      </w:r>
      <w:r w:rsidRPr="00B81DF2">
        <w:rPr>
          <w:rStyle w:val="FontStyle30"/>
          <w:sz w:val="24"/>
          <w:szCs w:val="24"/>
        </w:rPr>
        <w:t>Глубина философской проблематики и драматизм звуча</w:t>
      </w:r>
      <w:r w:rsidRPr="00B81DF2">
        <w:rPr>
          <w:rStyle w:val="FontStyle30"/>
          <w:sz w:val="24"/>
          <w:szCs w:val="24"/>
        </w:rPr>
        <w:softHyphen/>
        <w:t>ния лирики М.Ю. Лермонтова. Мотивы одиночества, неразде</w:t>
      </w:r>
      <w:r w:rsidRPr="00B81DF2">
        <w:rPr>
          <w:rStyle w:val="FontStyle30"/>
          <w:sz w:val="24"/>
          <w:szCs w:val="24"/>
        </w:rPr>
        <w:softHyphen/>
        <w:t>ленной любви, невостребованности высокого поэтического да</w:t>
      </w:r>
      <w:r w:rsidRPr="00B81DF2">
        <w:rPr>
          <w:rStyle w:val="FontStyle30"/>
          <w:sz w:val="24"/>
          <w:szCs w:val="24"/>
        </w:rPr>
        <w:softHyphen/>
        <w:t>ра, в лермонтовской поэзии. Глубина и проникновенность духовной и патриотической лирики поэта.</w:t>
      </w:r>
    </w:p>
    <w:p w14:paraId="4624063B" w14:textId="77777777" w:rsidR="00A9683D" w:rsidRPr="00B81DF2" w:rsidRDefault="00A9683D" w:rsidP="00F9039F">
      <w:pPr>
        <w:pStyle w:val="Style6"/>
        <w:widowControl/>
        <w:spacing w:line="240" w:lineRule="auto"/>
        <w:ind w:firstLine="284"/>
        <w:rPr>
          <w:rStyle w:val="FontStyle30"/>
          <w:sz w:val="24"/>
          <w:szCs w:val="24"/>
        </w:rPr>
      </w:pPr>
      <w:r w:rsidRPr="00B81DF2">
        <w:rPr>
          <w:rStyle w:val="FontStyle30"/>
          <w:sz w:val="24"/>
          <w:szCs w:val="24"/>
        </w:rPr>
        <w:t>Особенности богоборческой темы в поэме М.Ю. Лермонто</w:t>
      </w:r>
      <w:r w:rsidRPr="00B81DF2">
        <w:rPr>
          <w:rStyle w:val="FontStyle30"/>
          <w:sz w:val="24"/>
          <w:szCs w:val="24"/>
        </w:rPr>
        <w:softHyphen/>
        <w:t>ва «Демон». Романтический колорит поэмы, ее образно-эмо</w:t>
      </w:r>
      <w:r w:rsidRPr="00B81DF2">
        <w:rPr>
          <w:rStyle w:val="FontStyle30"/>
          <w:sz w:val="24"/>
          <w:szCs w:val="24"/>
        </w:rPr>
        <w:softHyphen/>
        <w:t>циональная насыщенность. Перекличка основных мотивов «Демона» с лирикой поэта.</w:t>
      </w:r>
    </w:p>
    <w:p w14:paraId="6F0FD2FB" w14:textId="77777777" w:rsidR="00A9683D" w:rsidRPr="00B81DF2" w:rsidRDefault="00A9683D" w:rsidP="00F9039F">
      <w:pPr>
        <w:pStyle w:val="Style6"/>
        <w:widowControl/>
        <w:spacing w:line="240" w:lineRule="auto"/>
        <w:ind w:firstLine="284"/>
        <w:jc w:val="left"/>
        <w:rPr>
          <w:rStyle w:val="FontStyle30"/>
          <w:sz w:val="24"/>
          <w:szCs w:val="24"/>
        </w:rPr>
      </w:pPr>
      <w:r w:rsidRPr="00B81DF2">
        <w:rPr>
          <w:rStyle w:val="FontStyle30"/>
          <w:b/>
          <w:sz w:val="24"/>
          <w:szCs w:val="24"/>
        </w:rPr>
        <w:t>Опорные понятия</w:t>
      </w:r>
      <w:r w:rsidRPr="00B81DF2">
        <w:rPr>
          <w:rStyle w:val="FontStyle30"/>
          <w:sz w:val="24"/>
          <w:szCs w:val="24"/>
        </w:rPr>
        <w:t>: духовная лирика, романтическая поэма.</w:t>
      </w:r>
    </w:p>
    <w:p w14:paraId="4D1DE74F" w14:textId="77777777" w:rsidR="00A9683D" w:rsidRPr="00B81DF2" w:rsidRDefault="00A9683D" w:rsidP="00F9039F">
      <w:pPr>
        <w:pStyle w:val="Style6"/>
        <w:widowControl/>
        <w:spacing w:line="240" w:lineRule="auto"/>
        <w:ind w:firstLine="284"/>
        <w:rPr>
          <w:rStyle w:val="FontStyle30"/>
          <w:sz w:val="24"/>
          <w:szCs w:val="24"/>
        </w:rPr>
      </w:pPr>
      <w:r w:rsidRPr="00B81DF2">
        <w:rPr>
          <w:rStyle w:val="FontStyle30"/>
          <w:b/>
          <w:sz w:val="24"/>
          <w:szCs w:val="24"/>
        </w:rPr>
        <w:t>Внутрипредметные связи</w:t>
      </w:r>
      <w:r w:rsidRPr="00B81DF2">
        <w:rPr>
          <w:rStyle w:val="FontStyle30"/>
          <w:sz w:val="24"/>
          <w:szCs w:val="24"/>
        </w:rPr>
        <w:t>: образ поэта-пророка в лирике М.Ю. Лермонтова и А.С. Пушкина; традиции русского роман</w:t>
      </w:r>
      <w:r w:rsidRPr="00B81DF2">
        <w:rPr>
          <w:rStyle w:val="FontStyle30"/>
          <w:sz w:val="24"/>
          <w:szCs w:val="24"/>
        </w:rPr>
        <w:softHyphen/>
        <w:t>тизма в лермонтовской поэзии.</w:t>
      </w:r>
    </w:p>
    <w:p w14:paraId="0F3FB2EB" w14:textId="77777777" w:rsidR="00A9683D" w:rsidRPr="00B81DF2" w:rsidRDefault="00A9683D" w:rsidP="00F9039F">
      <w:pPr>
        <w:pStyle w:val="Style6"/>
        <w:widowControl/>
        <w:spacing w:line="240" w:lineRule="auto"/>
        <w:ind w:firstLine="284"/>
        <w:rPr>
          <w:rStyle w:val="FontStyle30"/>
          <w:sz w:val="24"/>
          <w:szCs w:val="24"/>
        </w:rPr>
      </w:pPr>
      <w:r w:rsidRPr="00B81DF2">
        <w:rPr>
          <w:rStyle w:val="FontStyle30"/>
          <w:b/>
          <w:sz w:val="24"/>
          <w:szCs w:val="24"/>
        </w:rPr>
        <w:t>Межпредметные связи</w:t>
      </w:r>
      <w:r w:rsidRPr="00B81DF2">
        <w:rPr>
          <w:rStyle w:val="FontStyle30"/>
          <w:sz w:val="24"/>
          <w:szCs w:val="24"/>
        </w:rPr>
        <w:t>: живопись и рисунки М.Ю. Лермон</w:t>
      </w:r>
      <w:r w:rsidRPr="00B81DF2">
        <w:rPr>
          <w:rStyle w:val="FontStyle30"/>
          <w:sz w:val="24"/>
          <w:szCs w:val="24"/>
        </w:rPr>
        <w:softHyphen/>
        <w:t>това; музыкальные интерпретации стихотворений Лермонтова (А.С. Даргомыжский, М.А. Балакирев, А. Рубинштейн и др.).</w:t>
      </w:r>
    </w:p>
    <w:p w14:paraId="19BFA675" w14:textId="77777777" w:rsidR="00A9683D" w:rsidRPr="00B81DF2" w:rsidRDefault="00A9683D" w:rsidP="00F9039F">
      <w:pPr>
        <w:pStyle w:val="Style6"/>
        <w:widowControl/>
        <w:spacing w:before="130" w:line="240" w:lineRule="auto"/>
        <w:ind w:firstLine="284"/>
        <w:jc w:val="left"/>
        <w:outlineLvl w:val="0"/>
        <w:rPr>
          <w:rStyle w:val="FontStyle30"/>
          <w:b/>
          <w:sz w:val="24"/>
          <w:szCs w:val="24"/>
        </w:rPr>
      </w:pPr>
      <w:bookmarkStart w:id="88" w:name="_Toc70972288"/>
      <w:r w:rsidRPr="00B81DF2">
        <w:rPr>
          <w:rStyle w:val="FontStyle30"/>
          <w:b/>
          <w:sz w:val="24"/>
          <w:szCs w:val="24"/>
        </w:rPr>
        <w:t>Н.В.Гоголь</w:t>
      </w:r>
      <w:bookmarkEnd w:id="88"/>
    </w:p>
    <w:p w14:paraId="68619C1C" w14:textId="77777777" w:rsidR="00A9683D" w:rsidRPr="00B81DF2" w:rsidRDefault="00A9683D" w:rsidP="00F9039F">
      <w:pPr>
        <w:pStyle w:val="Style8"/>
        <w:widowControl/>
        <w:spacing w:line="240" w:lineRule="auto"/>
        <w:ind w:firstLine="284"/>
        <w:rPr>
          <w:rStyle w:val="FontStyle28"/>
          <w:sz w:val="24"/>
          <w:szCs w:val="24"/>
        </w:rPr>
      </w:pPr>
      <w:r w:rsidRPr="00B81DF2">
        <w:rPr>
          <w:rStyle w:val="FontStyle30"/>
          <w:sz w:val="24"/>
          <w:szCs w:val="24"/>
        </w:rPr>
        <w:t xml:space="preserve">Повести </w:t>
      </w:r>
      <w:r w:rsidRPr="00B81DF2">
        <w:rPr>
          <w:rStyle w:val="FontStyle28"/>
          <w:sz w:val="24"/>
          <w:szCs w:val="24"/>
        </w:rPr>
        <w:t>«Невский проспект», «Нос».</w:t>
      </w:r>
    </w:p>
    <w:p w14:paraId="03AED490" w14:textId="77777777" w:rsidR="00A9683D" w:rsidRPr="00B81DF2" w:rsidRDefault="00A9683D" w:rsidP="00F9039F">
      <w:pPr>
        <w:pStyle w:val="Style6"/>
        <w:widowControl/>
        <w:spacing w:line="240" w:lineRule="auto"/>
        <w:ind w:firstLine="284"/>
        <w:rPr>
          <w:rStyle w:val="FontStyle30"/>
          <w:sz w:val="24"/>
          <w:szCs w:val="24"/>
        </w:rPr>
      </w:pPr>
      <w:r w:rsidRPr="00B81DF2">
        <w:rPr>
          <w:rStyle w:val="FontStyle30"/>
          <w:sz w:val="24"/>
          <w:szCs w:val="24"/>
        </w:rPr>
        <w:t>Реальное и фантастическое в «Петербургских повестях» Н.В. Гоголя. Тема одиночества и затерянности «маленького человека» в большом городе. Ирония и гротеск как приемы авторского осмысления абсурдности существования человека в пошлом мире. Соединение трагического и комического в судь</w:t>
      </w:r>
      <w:r w:rsidRPr="00B81DF2">
        <w:rPr>
          <w:rStyle w:val="FontStyle30"/>
          <w:sz w:val="24"/>
          <w:szCs w:val="24"/>
        </w:rPr>
        <w:softHyphen/>
        <w:t>бе гоголевских героев.</w:t>
      </w:r>
    </w:p>
    <w:p w14:paraId="651D4B7D" w14:textId="77777777" w:rsidR="00A9683D" w:rsidRPr="00B81DF2" w:rsidRDefault="00A9683D" w:rsidP="00F9039F">
      <w:pPr>
        <w:pStyle w:val="Style6"/>
        <w:widowControl/>
        <w:spacing w:line="240" w:lineRule="auto"/>
        <w:ind w:firstLine="284"/>
        <w:jc w:val="left"/>
        <w:rPr>
          <w:rStyle w:val="FontStyle30"/>
          <w:sz w:val="24"/>
          <w:szCs w:val="24"/>
        </w:rPr>
      </w:pPr>
      <w:r w:rsidRPr="00B81DF2">
        <w:rPr>
          <w:rStyle w:val="FontStyle30"/>
          <w:b/>
          <w:sz w:val="24"/>
          <w:szCs w:val="24"/>
        </w:rPr>
        <w:t>Опорные понятия</w:t>
      </w:r>
      <w:r w:rsidRPr="00B81DF2">
        <w:rPr>
          <w:rStyle w:val="FontStyle30"/>
          <w:sz w:val="24"/>
          <w:szCs w:val="24"/>
        </w:rPr>
        <w:t>: ирония, гротеск, фантасмагория.</w:t>
      </w:r>
    </w:p>
    <w:p w14:paraId="2FE5D693" w14:textId="77777777" w:rsidR="00A9683D" w:rsidRPr="00B81DF2" w:rsidRDefault="00A9683D" w:rsidP="00F9039F">
      <w:pPr>
        <w:pStyle w:val="Style6"/>
        <w:widowControl/>
        <w:spacing w:line="240" w:lineRule="auto"/>
        <w:ind w:firstLine="284"/>
        <w:rPr>
          <w:rStyle w:val="FontStyle30"/>
          <w:sz w:val="24"/>
          <w:szCs w:val="24"/>
        </w:rPr>
      </w:pPr>
      <w:r w:rsidRPr="00B81DF2">
        <w:rPr>
          <w:rStyle w:val="FontStyle30"/>
          <w:b/>
          <w:sz w:val="24"/>
          <w:szCs w:val="24"/>
        </w:rPr>
        <w:t>Внутрипредметные связи</w:t>
      </w:r>
      <w:r w:rsidRPr="00B81DF2">
        <w:rPr>
          <w:rStyle w:val="FontStyle30"/>
          <w:sz w:val="24"/>
          <w:szCs w:val="24"/>
        </w:rPr>
        <w:t>: тема Петербурга в творчестве А.С. Пушкина и Н.В. Гоголя.</w:t>
      </w:r>
    </w:p>
    <w:p w14:paraId="1F6588EA" w14:textId="77777777" w:rsidR="00A9683D" w:rsidRPr="00B81DF2" w:rsidRDefault="00A9683D" w:rsidP="00F9039F">
      <w:pPr>
        <w:pStyle w:val="Style6"/>
        <w:widowControl/>
        <w:spacing w:line="240" w:lineRule="auto"/>
        <w:ind w:firstLine="284"/>
        <w:rPr>
          <w:rStyle w:val="FontStyle30"/>
          <w:sz w:val="24"/>
          <w:szCs w:val="24"/>
        </w:rPr>
      </w:pPr>
      <w:r w:rsidRPr="00B81DF2">
        <w:rPr>
          <w:rStyle w:val="FontStyle30"/>
          <w:b/>
          <w:sz w:val="24"/>
          <w:szCs w:val="24"/>
        </w:rPr>
        <w:t>Межпредметные связи</w:t>
      </w:r>
      <w:r w:rsidRPr="00B81DF2">
        <w:rPr>
          <w:rStyle w:val="FontStyle30"/>
          <w:sz w:val="24"/>
          <w:szCs w:val="24"/>
        </w:rPr>
        <w:t>: иллюстрации художников к повес</w:t>
      </w:r>
      <w:r w:rsidRPr="00B81DF2">
        <w:rPr>
          <w:rStyle w:val="FontStyle30"/>
          <w:sz w:val="24"/>
          <w:szCs w:val="24"/>
        </w:rPr>
        <w:softHyphen/>
        <w:t>тям Гоголя (Н. Альтман, В. Зелинский, Кукрыниксы и др.).</w:t>
      </w:r>
    </w:p>
    <w:p w14:paraId="154245BD" w14:textId="77777777" w:rsidR="00A9683D" w:rsidRPr="00B81DF2" w:rsidRDefault="00A9683D" w:rsidP="00F9039F">
      <w:pPr>
        <w:pStyle w:val="Style13"/>
        <w:widowControl/>
        <w:spacing w:before="139" w:line="240" w:lineRule="auto"/>
        <w:ind w:firstLine="284"/>
        <w:rPr>
          <w:rStyle w:val="FontStyle30"/>
          <w:b/>
          <w:spacing w:val="50"/>
          <w:sz w:val="24"/>
          <w:szCs w:val="24"/>
        </w:rPr>
      </w:pPr>
      <w:r w:rsidRPr="00B81DF2">
        <w:rPr>
          <w:rStyle w:val="FontStyle30"/>
          <w:b/>
          <w:spacing w:val="50"/>
          <w:sz w:val="24"/>
          <w:szCs w:val="24"/>
        </w:rPr>
        <w:lastRenderedPageBreak/>
        <w:t>ЛитературавторойполовиныXIXвека (88 ч.)</w:t>
      </w:r>
    </w:p>
    <w:p w14:paraId="2A7A1723" w14:textId="77777777" w:rsidR="00A9683D" w:rsidRPr="00B81DF2" w:rsidRDefault="00A9683D" w:rsidP="00F9039F">
      <w:pPr>
        <w:pStyle w:val="Style13"/>
        <w:widowControl/>
        <w:spacing w:before="139" w:line="240" w:lineRule="auto"/>
        <w:ind w:firstLine="284"/>
        <w:rPr>
          <w:rStyle w:val="FontStyle30"/>
          <w:b/>
          <w:sz w:val="24"/>
          <w:szCs w:val="24"/>
        </w:rPr>
      </w:pPr>
      <w:r w:rsidRPr="00B81DF2">
        <w:rPr>
          <w:rStyle w:val="FontStyle30"/>
          <w:b/>
          <w:sz w:val="24"/>
          <w:szCs w:val="24"/>
        </w:rPr>
        <w:t>Введение</w:t>
      </w:r>
    </w:p>
    <w:p w14:paraId="28D66B63" w14:textId="77777777" w:rsidR="00A9683D" w:rsidRPr="00B81DF2" w:rsidRDefault="00A9683D" w:rsidP="00F9039F">
      <w:pPr>
        <w:pStyle w:val="Style14"/>
        <w:widowControl/>
        <w:spacing w:before="53" w:line="240" w:lineRule="auto"/>
        <w:ind w:firstLine="284"/>
        <w:rPr>
          <w:rStyle w:val="FontStyle30"/>
          <w:sz w:val="24"/>
          <w:szCs w:val="24"/>
        </w:rPr>
      </w:pPr>
      <w:r w:rsidRPr="00B81DF2">
        <w:rPr>
          <w:rStyle w:val="FontStyle30"/>
          <w:sz w:val="24"/>
          <w:szCs w:val="24"/>
        </w:rPr>
        <w:t>Социально-политическая ситуация в России второй полови</w:t>
      </w:r>
      <w:r w:rsidRPr="00B81DF2">
        <w:rPr>
          <w:rStyle w:val="FontStyle30"/>
          <w:sz w:val="24"/>
          <w:szCs w:val="24"/>
        </w:rPr>
        <w:softHyphen/>
        <w:t>ны XIX века. «Крестьянский вопрос» как определяющий , фактор идейного противостояния в обществе. Разногласия между либеральным и революционно-демократическим крылом русского общества, их отражение в литературе и журналисти</w:t>
      </w:r>
      <w:r w:rsidRPr="00B81DF2">
        <w:rPr>
          <w:rStyle w:val="FontStyle30"/>
          <w:sz w:val="24"/>
          <w:szCs w:val="24"/>
        </w:rPr>
        <w:softHyphen/>
        <w:t>ке 1850—1860-х годов. Демократические тенденции в развитии русской культуры, ее обращенность к реалиям современной жизни. Развитие реалистических традиций в прозе И.С. Тур</w:t>
      </w:r>
      <w:r w:rsidRPr="00B81DF2">
        <w:rPr>
          <w:rStyle w:val="FontStyle30"/>
          <w:sz w:val="24"/>
          <w:szCs w:val="24"/>
        </w:rPr>
        <w:softHyphen/>
        <w:t>генева, И.А. Гончарова, Л.Н. Толстого, А.П. Чехова и др. «Не</w:t>
      </w:r>
      <w:r w:rsidRPr="00B81DF2">
        <w:rPr>
          <w:rStyle w:val="FontStyle30"/>
          <w:sz w:val="24"/>
          <w:szCs w:val="24"/>
        </w:rPr>
        <w:softHyphen/>
        <w:t>красовское»и «элитарное» направления в поэзии, условность их размежевания. Расцвет русского национального театра (драматургия А.Н. Островского и А.П. Чехова). Новые типы героев и различные концепции обновления российской жизни (проза Н.Г. Чернышевского, Ф.М. Достоевского, Н.С. Лескова и др.). Вклад русской литературы второй половины XIX века в развитие отечественной и мировой культуры.</w:t>
      </w:r>
    </w:p>
    <w:p w14:paraId="44E28E5B" w14:textId="77777777" w:rsidR="00A9683D" w:rsidRPr="00B81DF2" w:rsidRDefault="00A9683D" w:rsidP="00F9039F">
      <w:pPr>
        <w:pStyle w:val="Style6"/>
        <w:widowControl/>
        <w:spacing w:before="19" w:line="240" w:lineRule="auto"/>
        <w:ind w:firstLine="284"/>
        <w:jc w:val="left"/>
        <w:outlineLvl w:val="0"/>
        <w:rPr>
          <w:rStyle w:val="FontStyle30"/>
          <w:b/>
          <w:sz w:val="24"/>
          <w:szCs w:val="24"/>
        </w:rPr>
      </w:pPr>
      <w:bookmarkStart w:id="89" w:name="_Toc70972289"/>
      <w:r w:rsidRPr="00B81DF2">
        <w:rPr>
          <w:rStyle w:val="FontStyle30"/>
          <w:b/>
          <w:sz w:val="24"/>
          <w:szCs w:val="24"/>
        </w:rPr>
        <w:t>А.Н. Островский</w:t>
      </w:r>
      <w:bookmarkEnd w:id="89"/>
    </w:p>
    <w:p w14:paraId="427C0749" w14:textId="77777777" w:rsidR="00A9683D" w:rsidRPr="00B81DF2" w:rsidRDefault="00A9683D" w:rsidP="00F9039F">
      <w:pPr>
        <w:pStyle w:val="Style8"/>
        <w:widowControl/>
        <w:spacing w:line="240" w:lineRule="auto"/>
        <w:ind w:firstLine="284"/>
        <w:rPr>
          <w:rStyle w:val="FontStyle28"/>
          <w:sz w:val="24"/>
          <w:szCs w:val="24"/>
        </w:rPr>
      </w:pPr>
      <w:r w:rsidRPr="00B81DF2">
        <w:rPr>
          <w:rStyle w:val="FontStyle30"/>
          <w:sz w:val="24"/>
          <w:szCs w:val="24"/>
        </w:rPr>
        <w:t xml:space="preserve">Пьесы </w:t>
      </w:r>
      <w:r w:rsidRPr="00B81DF2">
        <w:rPr>
          <w:rStyle w:val="FontStyle28"/>
          <w:sz w:val="24"/>
          <w:szCs w:val="24"/>
        </w:rPr>
        <w:t>«Свои люди — сочтемся!», «Гроза».</w:t>
      </w:r>
    </w:p>
    <w:p w14:paraId="2B304746" w14:textId="77777777" w:rsidR="00A9683D" w:rsidRPr="00B81DF2" w:rsidRDefault="00A9683D" w:rsidP="00F9039F">
      <w:pPr>
        <w:pStyle w:val="Style6"/>
        <w:widowControl/>
        <w:spacing w:line="240" w:lineRule="auto"/>
        <w:ind w:firstLine="284"/>
        <w:rPr>
          <w:rStyle w:val="FontStyle30"/>
          <w:sz w:val="24"/>
          <w:szCs w:val="24"/>
        </w:rPr>
      </w:pPr>
      <w:r w:rsidRPr="00B81DF2">
        <w:rPr>
          <w:rStyle w:val="FontStyle30"/>
          <w:sz w:val="24"/>
          <w:szCs w:val="24"/>
        </w:rPr>
        <w:t>Быт и нравы замоскворецкого купечества в пьесе «Свои лю</w:t>
      </w:r>
      <w:r w:rsidRPr="00B81DF2">
        <w:rPr>
          <w:rStyle w:val="FontStyle30"/>
          <w:sz w:val="24"/>
          <w:szCs w:val="24"/>
        </w:rPr>
        <w:softHyphen/>
        <w:t>ди — сочтемся!». Конфликт между «старшими» и «младшими», властными и подневольными как основа социально-психологи</w:t>
      </w:r>
      <w:r w:rsidRPr="00B81DF2">
        <w:rPr>
          <w:rStyle w:val="FontStyle30"/>
          <w:sz w:val="24"/>
          <w:szCs w:val="24"/>
        </w:rPr>
        <w:softHyphen/>
        <w:t>ческой проблематики комедии. Большов, Подхалюзин и Тишка — три стадии накопления «первоначального капитала». Речь ге</w:t>
      </w:r>
      <w:r w:rsidRPr="00B81DF2">
        <w:rPr>
          <w:rStyle w:val="FontStyle30"/>
          <w:sz w:val="24"/>
          <w:szCs w:val="24"/>
        </w:rPr>
        <w:softHyphen/>
        <w:t>роев и ее характерологическая функция.</w:t>
      </w:r>
    </w:p>
    <w:p w14:paraId="762B1467" w14:textId="77777777" w:rsidR="00A9683D" w:rsidRPr="00B81DF2" w:rsidRDefault="00A9683D" w:rsidP="00F9039F">
      <w:pPr>
        <w:pStyle w:val="Style6"/>
        <w:widowControl/>
        <w:spacing w:line="240" w:lineRule="auto"/>
        <w:ind w:firstLine="284"/>
        <w:rPr>
          <w:rStyle w:val="FontStyle30"/>
          <w:sz w:val="24"/>
          <w:szCs w:val="24"/>
        </w:rPr>
      </w:pPr>
      <w:r w:rsidRPr="00B81DF2">
        <w:rPr>
          <w:rStyle w:val="FontStyle30"/>
          <w:sz w:val="24"/>
          <w:szCs w:val="24"/>
        </w:rPr>
        <w:t>Изображение «затерянного мира» города Калинова в дра</w:t>
      </w:r>
      <w:r w:rsidRPr="00B81DF2">
        <w:rPr>
          <w:rStyle w:val="FontStyle30"/>
          <w:sz w:val="24"/>
          <w:szCs w:val="24"/>
        </w:rPr>
        <w:softHyphen/>
        <w:t>ме «Гроза». Катерина и Кабаниха как два нравственных полю</w:t>
      </w:r>
      <w:r w:rsidRPr="00B81DF2">
        <w:rPr>
          <w:rStyle w:val="FontStyle30"/>
          <w:sz w:val="24"/>
          <w:szCs w:val="24"/>
        </w:rPr>
        <w:softHyphen/>
        <w:t>са народной жизни. Трагедия совести и ее разрешение в пьесе. Роль второстепенных и внесценических персонажей в «Грозе». Многозначность названия пьесы, символика деталей и специ</w:t>
      </w:r>
      <w:r w:rsidRPr="00B81DF2">
        <w:rPr>
          <w:rStyle w:val="FontStyle30"/>
          <w:sz w:val="24"/>
          <w:szCs w:val="24"/>
        </w:rPr>
        <w:softHyphen/>
        <w:t>фика жанра. «Гроза» в русской критике (НА.Добролюбов, Д.И. Писарев, А.А. Григорьев).</w:t>
      </w:r>
    </w:p>
    <w:p w14:paraId="6DBABAA9" w14:textId="77777777" w:rsidR="00A9683D" w:rsidRPr="00B81DF2" w:rsidRDefault="00A9683D" w:rsidP="00F9039F">
      <w:pPr>
        <w:pStyle w:val="Style6"/>
        <w:widowControl/>
        <w:spacing w:line="240" w:lineRule="auto"/>
        <w:ind w:firstLine="284"/>
        <w:jc w:val="left"/>
        <w:rPr>
          <w:rStyle w:val="FontStyle30"/>
          <w:sz w:val="24"/>
          <w:szCs w:val="24"/>
        </w:rPr>
      </w:pPr>
      <w:r w:rsidRPr="00B81DF2">
        <w:rPr>
          <w:rStyle w:val="FontStyle30"/>
          <w:b/>
          <w:sz w:val="24"/>
          <w:szCs w:val="24"/>
        </w:rPr>
        <w:t>Опорные понятия</w:t>
      </w:r>
      <w:r w:rsidRPr="00B81DF2">
        <w:rPr>
          <w:rStyle w:val="FontStyle30"/>
          <w:sz w:val="24"/>
          <w:szCs w:val="24"/>
        </w:rPr>
        <w:t>: семейно-бытовая коллизия, речевой жест.</w:t>
      </w:r>
    </w:p>
    <w:p w14:paraId="2F97E05A" w14:textId="77777777" w:rsidR="00A9683D" w:rsidRPr="00B81DF2" w:rsidRDefault="00A9683D" w:rsidP="00F9039F">
      <w:pPr>
        <w:pStyle w:val="Style6"/>
        <w:widowControl/>
        <w:spacing w:line="240" w:lineRule="auto"/>
        <w:ind w:firstLine="284"/>
        <w:rPr>
          <w:rStyle w:val="FontStyle30"/>
          <w:sz w:val="24"/>
          <w:szCs w:val="24"/>
        </w:rPr>
      </w:pPr>
      <w:r w:rsidRPr="00B81DF2">
        <w:rPr>
          <w:rStyle w:val="FontStyle30"/>
          <w:b/>
          <w:sz w:val="24"/>
          <w:szCs w:val="24"/>
        </w:rPr>
        <w:t>Внутрипредметные связи</w:t>
      </w:r>
      <w:r w:rsidRPr="00B81DF2">
        <w:rPr>
          <w:rStyle w:val="FontStyle30"/>
          <w:sz w:val="24"/>
          <w:szCs w:val="24"/>
        </w:rPr>
        <w:t>: традиции отечественной драма</w:t>
      </w:r>
      <w:r w:rsidRPr="00B81DF2">
        <w:rPr>
          <w:rStyle w:val="FontStyle30"/>
          <w:sz w:val="24"/>
          <w:szCs w:val="24"/>
        </w:rPr>
        <w:softHyphen/>
        <w:t>тургии в творчестве А.Н. Островского (пьесы Д.И. Фонвизина, А.С. Грибоедова, Н.В. Гоголя).</w:t>
      </w:r>
    </w:p>
    <w:p w14:paraId="7086B961" w14:textId="77777777" w:rsidR="00A9683D" w:rsidRPr="00B81DF2" w:rsidRDefault="00A9683D" w:rsidP="00F9039F">
      <w:pPr>
        <w:pStyle w:val="Style6"/>
        <w:widowControl/>
        <w:spacing w:line="240" w:lineRule="auto"/>
        <w:ind w:firstLine="284"/>
        <w:rPr>
          <w:rStyle w:val="FontStyle30"/>
          <w:sz w:val="24"/>
          <w:szCs w:val="24"/>
        </w:rPr>
      </w:pPr>
      <w:r w:rsidRPr="00B81DF2">
        <w:rPr>
          <w:rStyle w:val="FontStyle30"/>
          <w:b/>
          <w:sz w:val="24"/>
          <w:szCs w:val="24"/>
        </w:rPr>
        <w:t>Межпредметные связи</w:t>
      </w:r>
      <w:r w:rsidRPr="00B81DF2">
        <w:rPr>
          <w:rStyle w:val="FontStyle30"/>
          <w:sz w:val="24"/>
          <w:szCs w:val="24"/>
        </w:rPr>
        <w:t>: А.Н.Островский и русский театр; сценические интерпретации пьес А.Н. Островского.</w:t>
      </w:r>
    </w:p>
    <w:p w14:paraId="7B82B286" w14:textId="77777777" w:rsidR="00A9683D" w:rsidRPr="00B81DF2" w:rsidRDefault="00A9683D" w:rsidP="00F9039F">
      <w:pPr>
        <w:pStyle w:val="Style6"/>
        <w:widowControl/>
        <w:spacing w:line="240" w:lineRule="auto"/>
        <w:ind w:firstLine="284"/>
        <w:rPr>
          <w:rStyle w:val="FontStyle30"/>
          <w:sz w:val="24"/>
          <w:szCs w:val="24"/>
        </w:rPr>
      </w:pPr>
      <w:r w:rsidRPr="00B81DF2">
        <w:rPr>
          <w:rStyle w:val="FontStyle30"/>
          <w:b/>
          <w:sz w:val="24"/>
          <w:szCs w:val="24"/>
        </w:rPr>
        <w:t>Для самостоятельного чтения</w:t>
      </w:r>
      <w:r w:rsidRPr="00B81DF2">
        <w:rPr>
          <w:rStyle w:val="FontStyle30"/>
          <w:sz w:val="24"/>
          <w:szCs w:val="24"/>
        </w:rPr>
        <w:t>: пьесы «Бесприданница», «Волки и овцы».</w:t>
      </w:r>
    </w:p>
    <w:p w14:paraId="6007BB49" w14:textId="77777777" w:rsidR="00A9683D" w:rsidRPr="00B81DF2" w:rsidRDefault="00A9683D" w:rsidP="00F9039F">
      <w:pPr>
        <w:pStyle w:val="Style6"/>
        <w:widowControl/>
        <w:spacing w:before="53" w:line="240" w:lineRule="auto"/>
        <w:ind w:firstLine="284"/>
        <w:jc w:val="left"/>
        <w:rPr>
          <w:rStyle w:val="FontStyle30"/>
          <w:b/>
          <w:sz w:val="24"/>
          <w:szCs w:val="24"/>
        </w:rPr>
      </w:pPr>
      <w:r w:rsidRPr="00B81DF2">
        <w:rPr>
          <w:rStyle w:val="FontStyle30"/>
          <w:b/>
          <w:sz w:val="24"/>
          <w:szCs w:val="24"/>
        </w:rPr>
        <w:t>И.А.Гончаров</w:t>
      </w:r>
    </w:p>
    <w:p w14:paraId="23A8BC0F" w14:textId="77777777" w:rsidR="00A9683D" w:rsidRDefault="00A9683D" w:rsidP="00F9039F">
      <w:pPr>
        <w:pStyle w:val="Style5"/>
        <w:widowControl/>
        <w:spacing w:line="240" w:lineRule="auto"/>
        <w:ind w:firstLine="284"/>
        <w:jc w:val="left"/>
        <w:rPr>
          <w:rStyle w:val="FontStyle28"/>
          <w:sz w:val="24"/>
          <w:szCs w:val="24"/>
        </w:rPr>
      </w:pPr>
      <w:r w:rsidRPr="00B81DF2">
        <w:rPr>
          <w:rStyle w:val="FontStyle30"/>
          <w:sz w:val="24"/>
          <w:szCs w:val="24"/>
        </w:rPr>
        <w:t xml:space="preserve">Роман </w:t>
      </w:r>
      <w:r w:rsidRPr="00B81DF2">
        <w:rPr>
          <w:rStyle w:val="FontStyle28"/>
          <w:sz w:val="24"/>
          <w:szCs w:val="24"/>
        </w:rPr>
        <w:t>«Обломов».</w:t>
      </w:r>
    </w:p>
    <w:p w14:paraId="1B434B71" w14:textId="77777777" w:rsidR="00A9683D" w:rsidRPr="00B81DF2" w:rsidRDefault="00A9683D" w:rsidP="00F9039F">
      <w:pPr>
        <w:pStyle w:val="Style6"/>
        <w:widowControl/>
        <w:spacing w:line="240" w:lineRule="auto"/>
        <w:ind w:firstLine="284"/>
        <w:rPr>
          <w:rStyle w:val="FontStyle30"/>
          <w:sz w:val="24"/>
          <w:szCs w:val="24"/>
        </w:rPr>
      </w:pPr>
      <w:r w:rsidRPr="00B81DF2">
        <w:rPr>
          <w:rStyle w:val="FontStyle30"/>
          <w:sz w:val="24"/>
          <w:szCs w:val="24"/>
        </w:rPr>
        <w:t>Быт и бытие Ильи Ильича Обломова. Внутренняя противо</w:t>
      </w:r>
      <w:r w:rsidRPr="00B81DF2">
        <w:rPr>
          <w:rStyle w:val="FontStyle30"/>
          <w:sz w:val="24"/>
          <w:szCs w:val="24"/>
        </w:rPr>
        <w:softHyphen/>
        <w:t>речивость натуры героя, ее соотнесенность с другими характе</w:t>
      </w:r>
      <w:r w:rsidRPr="00B81DF2">
        <w:rPr>
          <w:rStyle w:val="FontStyle30"/>
          <w:sz w:val="24"/>
          <w:szCs w:val="24"/>
        </w:rPr>
        <w:softHyphen/>
        <w:t>рами (Андрей Штольц, Ольга Ильинская и др.). Любовная ис</w:t>
      </w:r>
      <w:r w:rsidRPr="00B81DF2">
        <w:rPr>
          <w:rStyle w:val="FontStyle30"/>
          <w:sz w:val="24"/>
          <w:szCs w:val="24"/>
        </w:rPr>
        <w:softHyphen/>
        <w:t>тория как этап внутреннего самоопределения героя. Образ Захара и его роль в характеристике «обломовщины». Идейно-композиционное значение главы «Сон Обломова». Роль дета</w:t>
      </w:r>
      <w:r w:rsidRPr="00B81DF2">
        <w:rPr>
          <w:rStyle w:val="FontStyle30"/>
          <w:sz w:val="24"/>
          <w:szCs w:val="24"/>
        </w:rPr>
        <w:softHyphen/>
        <w:t>ли в раскрытии психологии персонажей романа. Отражение в судьбе Обломова глубинных сдвигов русской жизни. Роман «Обломов» в русской критике (НА.Добролюбов, Д.И. Писа</w:t>
      </w:r>
      <w:r w:rsidRPr="00B81DF2">
        <w:rPr>
          <w:rStyle w:val="FontStyle30"/>
          <w:sz w:val="24"/>
          <w:szCs w:val="24"/>
        </w:rPr>
        <w:softHyphen/>
        <w:t>рев, А.В. Дружинин).</w:t>
      </w:r>
    </w:p>
    <w:p w14:paraId="7FB1E62B" w14:textId="77777777" w:rsidR="00A9683D" w:rsidRPr="00B81DF2" w:rsidRDefault="00A9683D" w:rsidP="00F9039F">
      <w:pPr>
        <w:pStyle w:val="Style6"/>
        <w:widowControl/>
        <w:spacing w:line="240" w:lineRule="auto"/>
        <w:ind w:firstLine="284"/>
        <w:jc w:val="left"/>
        <w:rPr>
          <w:rStyle w:val="FontStyle30"/>
          <w:sz w:val="24"/>
          <w:szCs w:val="24"/>
        </w:rPr>
      </w:pPr>
      <w:r w:rsidRPr="00B81DF2">
        <w:rPr>
          <w:rStyle w:val="FontStyle30"/>
          <w:b/>
          <w:sz w:val="24"/>
          <w:szCs w:val="24"/>
        </w:rPr>
        <w:t>Опорные понятия</w:t>
      </w:r>
      <w:r w:rsidRPr="00B81DF2">
        <w:rPr>
          <w:rStyle w:val="FontStyle30"/>
          <w:sz w:val="24"/>
          <w:szCs w:val="24"/>
        </w:rPr>
        <w:t>: образная типизация, символика детали.</w:t>
      </w:r>
    </w:p>
    <w:p w14:paraId="66D801B2" w14:textId="77777777" w:rsidR="00A9683D" w:rsidRPr="00B81DF2" w:rsidRDefault="00A9683D" w:rsidP="00F9039F">
      <w:pPr>
        <w:pStyle w:val="Style6"/>
        <w:widowControl/>
        <w:spacing w:line="240" w:lineRule="auto"/>
        <w:ind w:firstLine="284"/>
        <w:rPr>
          <w:rStyle w:val="FontStyle30"/>
          <w:sz w:val="24"/>
          <w:szCs w:val="24"/>
        </w:rPr>
      </w:pPr>
      <w:r w:rsidRPr="00B81DF2">
        <w:rPr>
          <w:rStyle w:val="FontStyle30"/>
          <w:b/>
          <w:sz w:val="24"/>
          <w:szCs w:val="24"/>
        </w:rPr>
        <w:t>Внутрипредметные связи</w:t>
      </w:r>
      <w:r w:rsidRPr="00B81DF2">
        <w:rPr>
          <w:rStyle w:val="FontStyle30"/>
          <w:sz w:val="24"/>
          <w:szCs w:val="24"/>
        </w:rPr>
        <w:t>: И.С. Тургенев и А.Н. Толстой о романе «Обломов»; Онегин и Печорин как литературные предшественники Обломова.</w:t>
      </w:r>
    </w:p>
    <w:p w14:paraId="07C5F018" w14:textId="77777777" w:rsidR="00A9683D" w:rsidRPr="00B81DF2" w:rsidRDefault="00A9683D" w:rsidP="00F9039F">
      <w:pPr>
        <w:pStyle w:val="Style6"/>
        <w:widowControl/>
        <w:spacing w:line="240" w:lineRule="auto"/>
        <w:ind w:firstLine="284"/>
        <w:rPr>
          <w:rStyle w:val="FontStyle30"/>
          <w:sz w:val="24"/>
          <w:szCs w:val="24"/>
        </w:rPr>
      </w:pPr>
      <w:r w:rsidRPr="00B81DF2">
        <w:rPr>
          <w:rStyle w:val="FontStyle30"/>
          <w:b/>
          <w:sz w:val="24"/>
          <w:szCs w:val="24"/>
        </w:rPr>
        <w:t>Межпредметные связи:</w:t>
      </w:r>
      <w:r w:rsidRPr="00B81DF2">
        <w:rPr>
          <w:rStyle w:val="FontStyle30"/>
          <w:sz w:val="24"/>
          <w:szCs w:val="24"/>
        </w:rPr>
        <w:t xml:space="preserve"> музыкальные темы в романе «Обло</w:t>
      </w:r>
      <w:r w:rsidRPr="00B81DF2">
        <w:rPr>
          <w:rStyle w:val="FontStyle30"/>
          <w:sz w:val="24"/>
          <w:szCs w:val="24"/>
        </w:rPr>
        <w:softHyphen/>
        <w:t>мов»; к/ф «Несколько дней из жизни И.И. Обломова» (реж.Н. Михалков).</w:t>
      </w:r>
    </w:p>
    <w:p w14:paraId="4F9887CF" w14:textId="77777777" w:rsidR="00A9683D" w:rsidRPr="00B81DF2" w:rsidRDefault="00A9683D" w:rsidP="00F9039F">
      <w:pPr>
        <w:pStyle w:val="Style6"/>
        <w:widowControl/>
        <w:spacing w:line="240" w:lineRule="auto"/>
        <w:ind w:firstLine="284"/>
        <w:rPr>
          <w:rStyle w:val="FontStyle30"/>
          <w:sz w:val="24"/>
          <w:szCs w:val="24"/>
        </w:rPr>
      </w:pPr>
      <w:r w:rsidRPr="00B81DF2">
        <w:rPr>
          <w:rStyle w:val="FontStyle30"/>
          <w:b/>
          <w:sz w:val="24"/>
          <w:szCs w:val="24"/>
        </w:rPr>
        <w:t>Для самостоятельного чтения</w:t>
      </w:r>
      <w:r w:rsidRPr="00B81DF2">
        <w:rPr>
          <w:rStyle w:val="FontStyle30"/>
          <w:sz w:val="24"/>
          <w:szCs w:val="24"/>
        </w:rPr>
        <w:t>: роман «Обыкновенная исто</w:t>
      </w:r>
      <w:r w:rsidRPr="00B81DF2">
        <w:rPr>
          <w:rStyle w:val="FontStyle30"/>
          <w:sz w:val="24"/>
          <w:szCs w:val="24"/>
        </w:rPr>
        <w:softHyphen/>
        <w:t>рия».</w:t>
      </w:r>
    </w:p>
    <w:p w14:paraId="299EE7CB" w14:textId="77777777" w:rsidR="00A9683D" w:rsidRPr="00B81DF2" w:rsidRDefault="00A9683D" w:rsidP="00F9039F">
      <w:pPr>
        <w:pStyle w:val="Style11"/>
        <w:widowControl/>
        <w:spacing w:line="240" w:lineRule="auto"/>
        <w:ind w:firstLine="284"/>
        <w:jc w:val="both"/>
        <w:rPr>
          <w:rStyle w:val="FontStyle28"/>
          <w:i w:val="0"/>
          <w:iCs w:val="0"/>
          <w:sz w:val="24"/>
          <w:szCs w:val="24"/>
        </w:rPr>
      </w:pPr>
    </w:p>
    <w:p w14:paraId="502F172F" w14:textId="77777777" w:rsidR="00A9683D" w:rsidRPr="00B81DF2" w:rsidRDefault="00A9683D" w:rsidP="00F9039F">
      <w:pPr>
        <w:pStyle w:val="Style6"/>
        <w:widowControl/>
        <w:spacing w:before="14" w:line="240" w:lineRule="auto"/>
        <w:ind w:firstLine="284"/>
        <w:jc w:val="left"/>
        <w:outlineLvl w:val="0"/>
        <w:rPr>
          <w:rStyle w:val="FontStyle30"/>
          <w:b/>
          <w:sz w:val="24"/>
          <w:szCs w:val="24"/>
        </w:rPr>
      </w:pPr>
      <w:bookmarkStart w:id="90" w:name="_Toc70972290"/>
      <w:r w:rsidRPr="00B81DF2">
        <w:rPr>
          <w:rStyle w:val="FontStyle30"/>
          <w:b/>
          <w:sz w:val="24"/>
          <w:szCs w:val="24"/>
        </w:rPr>
        <w:t>И.С. Тургенев</w:t>
      </w:r>
      <w:bookmarkEnd w:id="90"/>
    </w:p>
    <w:p w14:paraId="39994802" w14:textId="77777777" w:rsidR="00A9683D" w:rsidRPr="00B81DF2" w:rsidRDefault="00A9683D" w:rsidP="00F9039F">
      <w:pPr>
        <w:pStyle w:val="Style5"/>
        <w:widowControl/>
        <w:spacing w:line="240" w:lineRule="auto"/>
        <w:ind w:firstLine="284"/>
        <w:rPr>
          <w:rStyle w:val="FontStyle30"/>
          <w:sz w:val="24"/>
          <w:szCs w:val="24"/>
        </w:rPr>
      </w:pPr>
      <w:r w:rsidRPr="00B81DF2">
        <w:rPr>
          <w:rStyle w:val="FontStyle30"/>
          <w:sz w:val="24"/>
          <w:szCs w:val="24"/>
        </w:rPr>
        <w:t xml:space="preserve">Цикл </w:t>
      </w:r>
      <w:r w:rsidRPr="00B81DF2">
        <w:rPr>
          <w:rStyle w:val="FontStyle28"/>
          <w:sz w:val="24"/>
          <w:szCs w:val="24"/>
        </w:rPr>
        <w:t xml:space="preserve">«Записки охотника» </w:t>
      </w:r>
      <w:r w:rsidRPr="00B81DF2">
        <w:rPr>
          <w:rStyle w:val="FontStyle30"/>
          <w:sz w:val="24"/>
          <w:szCs w:val="24"/>
        </w:rPr>
        <w:t>(2—3 рассказа по выбору), ро</w:t>
      </w:r>
      <w:r w:rsidRPr="00B81DF2">
        <w:rPr>
          <w:rStyle w:val="FontStyle30"/>
          <w:sz w:val="24"/>
          <w:szCs w:val="24"/>
        </w:rPr>
        <w:softHyphen/>
        <w:t xml:space="preserve">ман </w:t>
      </w:r>
      <w:r w:rsidRPr="00B81DF2">
        <w:rPr>
          <w:rStyle w:val="FontStyle28"/>
          <w:sz w:val="24"/>
          <w:szCs w:val="24"/>
        </w:rPr>
        <w:t xml:space="preserve">«Отцы и дети», </w:t>
      </w:r>
      <w:r w:rsidRPr="00B81DF2">
        <w:rPr>
          <w:rStyle w:val="FontStyle30"/>
          <w:sz w:val="24"/>
          <w:szCs w:val="24"/>
        </w:rPr>
        <w:t xml:space="preserve">стихотворения в прозе </w:t>
      </w:r>
      <w:r w:rsidRPr="00B81DF2">
        <w:rPr>
          <w:rStyle w:val="FontStyle28"/>
          <w:sz w:val="24"/>
          <w:szCs w:val="24"/>
        </w:rPr>
        <w:t>«Порог», «Памя</w:t>
      </w:r>
      <w:r w:rsidRPr="00B81DF2">
        <w:rPr>
          <w:rStyle w:val="FontStyle28"/>
          <w:sz w:val="24"/>
          <w:szCs w:val="24"/>
        </w:rPr>
        <w:softHyphen/>
        <w:t xml:space="preserve">ти Ю.П. Вревской», «Двабогача» </w:t>
      </w:r>
      <w:r w:rsidRPr="00B81DF2">
        <w:rPr>
          <w:rStyle w:val="FontStyle30"/>
          <w:sz w:val="24"/>
          <w:szCs w:val="24"/>
        </w:rPr>
        <w:t>и др. по выбору.</w:t>
      </w:r>
    </w:p>
    <w:p w14:paraId="486C37B6" w14:textId="77777777" w:rsidR="00A9683D" w:rsidRPr="00B81DF2" w:rsidRDefault="00A9683D" w:rsidP="00F9039F">
      <w:pPr>
        <w:pStyle w:val="Style6"/>
        <w:widowControl/>
        <w:spacing w:line="240" w:lineRule="auto"/>
        <w:ind w:firstLine="284"/>
        <w:rPr>
          <w:rStyle w:val="FontStyle30"/>
          <w:sz w:val="24"/>
          <w:szCs w:val="24"/>
        </w:rPr>
      </w:pPr>
      <w:r w:rsidRPr="00B81DF2">
        <w:rPr>
          <w:rStyle w:val="FontStyle30"/>
          <w:sz w:val="24"/>
          <w:szCs w:val="24"/>
        </w:rPr>
        <w:t>Яркость и многообразие народных типов в рассказах цикла «Записки охотника». Отражение различных начал русской жизни, внутренняя красота и духовная мощь русского челове</w:t>
      </w:r>
      <w:r w:rsidRPr="00B81DF2">
        <w:rPr>
          <w:rStyle w:val="FontStyle30"/>
          <w:sz w:val="24"/>
          <w:szCs w:val="24"/>
        </w:rPr>
        <w:softHyphen/>
        <w:t>ка как центральная тема цикла.</w:t>
      </w:r>
    </w:p>
    <w:p w14:paraId="7AA229CA" w14:textId="77777777" w:rsidR="00A9683D" w:rsidRPr="00B81DF2" w:rsidRDefault="00A9683D" w:rsidP="00F9039F">
      <w:pPr>
        <w:pStyle w:val="Style6"/>
        <w:widowControl/>
        <w:spacing w:before="53" w:line="240" w:lineRule="auto"/>
        <w:ind w:firstLine="284"/>
        <w:rPr>
          <w:rStyle w:val="FontStyle30"/>
          <w:sz w:val="24"/>
          <w:szCs w:val="24"/>
        </w:rPr>
      </w:pPr>
      <w:r w:rsidRPr="00B81DF2">
        <w:rPr>
          <w:rStyle w:val="FontStyle30"/>
          <w:sz w:val="24"/>
          <w:szCs w:val="24"/>
        </w:rPr>
        <w:lastRenderedPageBreak/>
        <w:t>Отражение в романе «Отцы и дети» проблематики эпохи. Противостояние двух поколений русской интеллигенции как главный «нерв» тургеневского повествования. Нигилизм База</w:t>
      </w:r>
      <w:r w:rsidRPr="00B81DF2">
        <w:rPr>
          <w:rStyle w:val="FontStyle30"/>
          <w:sz w:val="24"/>
          <w:szCs w:val="24"/>
        </w:rPr>
        <w:softHyphen/>
        <w:t>рова, его социальные и нравственно-философские истоки. Ба</w:t>
      </w:r>
      <w:r w:rsidRPr="00B81DF2">
        <w:rPr>
          <w:rStyle w:val="FontStyle30"/>
          <w:sz w:val="24"/>
          <w:szCs w:val="24"/>
        </w:rPr>
        <w:softHyphen/>
        <w:t>заров и Аркадий. Черты «увядающей аристократии» в образах братьев Кирсановых. Любовная линия в романе и ее место в общей проблематике произведения. Философские итоги рома</w:t>
      </w:r>
      <w:r w:rsidRPr="00B81DF2">
        <w:rPr>
          <w:rStyle w:val="FontStyle30"/>
          <w:sz w:val="24"/>
          <w:szCs w:val="24"/>
        </w:rPr>
        <w:softHyphen/>
        <w:t>на, смысл его названия. Русская критика о романе и его герое (статьи Д.И. Писарева, Н.Н. Страхова, М.А. Антоновича).Стихотворения в прозе и их место в творчестве писателя. Художественная выразительность, лаконизм и философская насыщенность тургеневских миниатюр. Отражение русского на</w:t>
      </w:r>
      <w:r w:rsidRPr="00B81DF2">
        <w:rPr>
          <w:rStyle w:val="FontStyle30"/>
          <w:sz w:val="24"/>
          <w:szCs w:val="24"/>
        </w:rPr>
        <w:softHyphen/>
        <w:t>ционального самосознания в тематике и образах стихотворений.</w:t>
      </w:r>
    </w:p>
    <w:p w14:paraId="3A2A2112" w14:textId="77777777" w:rsidR="00A9683D" w:rsidRPr="00B81DF2" w:rsidRDefault="00A9683D" w:rsidP="00F9039F">
      <w:pPr>
        <w:pStyle w:val="Style6"/>
        <w:widowControl/>
        <w:spacing w:line="240" w:lineRule="auto"/>
        <w:ind w:firstLine="284"/>
        <w:rPr>
          <w:rStyle w:val="FontStyle30"/>
          <w:sz w:val="24"/>
          <w:szCs w:val="24"/>
        </w:rPr>
      </w:pPr>
      <w:r w:rsidRPr="00B81DF2">
        <w:rPr>
          <w:rStyle w:val="FontStyle30"/>
          <w:b/>
          <w:sz w:val="24"/>
          <w:szCs w:val="24"/>
        </w:rPr>
        <w:t>Опорные понятия</w:t>
      </w:r>
      <w:r w:rsidRPr="00B81DF2">
        <w:rPr>
          <w:rStyle w:val="FontStyle30"/>
          <w:sz w:val="24"/>
          <w:szCs w:val="24"/>
        </w:rPr>
        <w:t>: социально-психологический роман; принцип «тайной психологии» в изображении внутреннего ми</w:t>
      </w:r>
      <w:r w:rsidRPr="00B81DF2">
        <w:rPr>
          <w:rStyle w:val="FontStyle30"/>
          <w:sz w:val="24"/>
          <w:szCs w:val="24"/>
        </w:rPr>
        <w:softHyphen/>
        <w:t>ра героев.</w:t>
      </w:r>
    </w:p>
    <w:p w14:paraId="7D437E96" w14:textId="77777777" w:rsidR="00A9683D" w:rsidRPr="00B81DF2" w:rsidRDefault="00A9683D" w:rsidP="00F9039F">
      <w:pPr>
        <w:pStyle w:val="Style6"/>
        <w:widowControl/>
        <w:spacing w:before="5" w:line="240" w:lineRule="auto"/>
        <w:ind w:firstLine="284"/>
        <w:rPr>
          <w:rStyle w:val="FontStyle30"/>
          <w:sz w:val="24"/>
          <w:szCs w:val="24"/>
        </w:rPr>
      </w:pPr>
      <w:r w:rsidRPr="00B81DF2">
        <w:rPr>
          <w:rStyle w:val="FontStyle30"/>
          <w:b/>
          <w:sz w:val="24"/>
          <w:szCs w:val="24"/>
        </w:rPr>
        <w:t>Внутрипредметные связи</w:t>
      </w:r>
      <w:r w:rsidRPr="00B81DF2">
        <w:rPr>
          <w:rStyle w:val="FontStyle30"/>
          <w:sz w:val="24"/>
          <w:szCs w:val="24"/>
        </w:rPr>
        <w:t>: И.С. Тургенев и группа «Современ</w:t>
      </w:r>
      <w:r w:rsidRPr="00B81DF2">
        <w:rPr>
          <w:rStyle w:val="FontStyle30"/>
          <w:sz w:val="24"/>
          <w:szCs w:val="24"/>
        </w:rPr>
        <w:softHyphen/>
        <w:t>ника»; литературные реминисценции в романе «Отцы и дети».</w:t>
      </w:r>
    </w:p>
    <w:p w14:paraId="215C3289" w14:textId="77777777" w:rsidR="00A9683D" w:rsidRPr="00B81DF2" w:rsidRDefault="00A9683D" w:rsidP="00F9039F">
      <w:pPr>
        <w:pStyle w:val="Style6"/>
        <w:widowControl/>
        <w:spacing w:line="240" w:lineRule="auto"/>
        <w:ind w:firstLine="284"/>
        <w:rPr>
          <w:rStyle w:val="FontStyle30"/>
          <w:sz w:val="24"/>
          <w:szCs w:val="24"/>
        </w:rPr>
      </w:pPr>
      <w:r w:rsidRPr="00B81DF2">
        <w:rPr>
          <w:rStyle w:val="FontStyle30"/>
          <w:b/>
          <w:sz w:val="24"/>
          <w:szCs w:val="24"/>
        </w:rPr>
        <w:t>Межпредметные связи</w:t>
      </w:r>
      <w:r w:rsidRPr="00B81DF2">
        <w:rPr>
          <w:rStyle w:val="FontStyle30"/>
          <w:sz w:val="24"/>
          <w:szCs w:val="24"/>
        </w:rPr>
        <w:t>: историческая основа романа «Отцы и дети» («говорящие» даты в романе); музыкальные темы в ро</w:t>
      </w:r>
      <w:r w:rsidRPr="00B81DF2">
        <w:rPr>
          <w:rStyle w:val="FontStyle30"/>
          <w:sz w:val="24"/>
          <w:szCs w:val="24"/>
        </w:rPr>
        <w:softHyphen/>
        <w:t>мане; песенная тематика рассказа «Певцы».</w:t>
      </w:r>
    </w:p>
    <w:p w14:paraId="690B76ED" w14:textId="77777777" w:rsidR="00A9683D" w:rsidRPr="00B81DF2" w:rsidRDefault="00A9683D" w:rsidP="00F9039F">
      <w:pPr>
        <w:pStyle w:val="Style6"/>
        <w:widowControl/>
        <w:spacing w:line="240" w:lineRule="auto"/>
        <w:ind w:firstLine="284"/>
        <w:rPr>
          <w:rStyle w:val="FontStyle30"/>
          <w:sz w:val="24"/>
          <w:szCs w:val="24"/>
        </w:rPr>
      </w:pPr>
      <w:r w:rsidRPr="00B81DF2">
        <w:rPr>
          <w:rStyle w:val="FontStyle30"/>
          <w:b/>
          <w:sz w:val="24"/>
          <w:szCs w:val="24"/>
        </w:rPr>
        <w:t>Для самостоятельного чтения</w:t>
      </w:r>
      <w:r w:rsidRPr="00B81DF2">
        <w:rPr>
          <w:rStyle w:val="FontStyle30"/>
          <w:sz w:val="24"/>
          <w:szCs w:val="24"/>
        </w:rPr>
        <w:t>: романы «Рудин», «Дворян</w:t>
      </w:r>
      <w:r w:rsidRPr="00B81DF2">
        <w:rPr>
          <w:rStyle w:val="FontStyle30"/>
          <w:sz w:val="24"/>
          <w:szCs w:val="24"/>
        </w:rPr>
        <w:softHyphen/>
        <w:t>ское гнездо».</w:t>
      </w:r>
    </w:p>
    <w:p w14:paraId="77DE5509" w14:textId="77777777" w:rsidR="00A9683D" w:rsidRPr="00B81DF2" w:rsidRDefault="00A9683D" w:rsidP="00F9039F">
      <w:pPr>
        <w:pStyle w:val="Style6"/>
        <w:widowControl/>
        <w:spacing w:before="19" w:line="240" w:lineRule="auto"/>
        <w:ind w:firstLine="284"/>
        <w:jc w:val="left"/>
        <w:outlineLvl w:val="0"/>
        <w:rPr>
          <w:rStyle w:val="FontStyle30"/>
          <w:b/>
          <w:sz w:val="24"/>
          <w:szCs w:val="24"/>
        </w:rPr>
      </w:pPr>
      <w:bookmarkStart w:id="91" w:name="_Toc70972291"/>
      <w:r w:rsidRPr="00B81DF2">
        <w:rPr>
          <w:rStyle w:val="FontStyle30"/>
          <w:b/>
          <w:sz w:val="24"/>
          <w:szCs w:val="24"/>
        </w:rPr>
        <w:t>Н.Г. Чернышевский</w:t>
      </w:r>
      <w:bookmarkEnd w:id="91"/>
    </w:p>
    <w:p w14:paraId="27712C89" w14:textId="77777777" w:rsidR="00A9683D" w:rsidRPr="00B81DF2" w:rsidRDefault="00A9683D" w:rsidP="00F9039F">
      <w:pPr>
        <w:pStyle w:val="Style6"/>
        <w:widowControl/>
        <w:spacing w:line="240" w:lineRule="auto"/>
        <w:ind w:firstLine="284"/>
        <w:jc w:val="left"/>
        <w:rPr>
          <w:rStyle w:val="FontStyle30"/>
          <w:sz w:val="24"/>
          <w:szCs w:val="24"/>
        </w:rPr>
      </w:pPr>
      <w:r w:rsidRPr="00B81DF2">
        <w:rPr>
          <w:rStyle w:val="FontStyle30"/>
          <w:sz w:val="24"/>
          <w:szCs w:val="24"/>
        </w:rPr>
        <w:t xml:space="preserve">Роман </w:t>
      </w:r>
      <w:r w:rsidRPr="00B81DF2">
        <w:rPr>
          <w:rStyle w:val="FontStyle28"/>
          <w:sz w:val="24"/>
          <w:szCs w:val="24"/>
        </w:rPr>
        <w:t xml:space="preserve">«Что делать? » </w:t>
      </w:r>
      <w:r w:rsidRPr="00B81DF2">
        <w:rPr>
          <w:rStyle w:val="FontStyle30"/>
          <w:sz w:val="24"/>
          <w:szCs w:val="24"/>
        </w:rPr>
        <w:t>(обзор).</w:t>
      </w:r>
    </w:p>
    <w:p w14:paraId="3BC65DC2" w14:textId="77777777" w:rsidR="00A9683D" w:rsidRPr="00B81DF2" w:rsidRDefault="00A9683D" w:rsidP="00F9039F">
      <w:pPr>
        <w:pStyle w:val="Style6"/>
        <w:widowControl/>
        <w:spacing w:line="240" w:lineRule="auto"/>
        <w:ind w:firstLine="284"/>
        <w:rPr>
          <w:rStyle w:val="FontStyle30"/>
          <w:sz w:val="24"/>
          <w:szCs w:val="24"/>
        </w:rPr>
      </w:pPr>
      <w:r w:rsidRPr="00B81DF2">
        <w:rPr>
          <w:rStyle w:val="FontStyle30"/>
          <w:sz w:val="24"/>
          <w:szCs w:val="24"/>
        </w:rPr>
        <w:t>«Что делать?» Н.Г. Чернышевского как полемический от</w:t>
      </w:r>
      <w:r w:rsidRPr="00B81DF2">
        <w:rPr>
          <w:rStyle w:val="FontStyle30"/>
          <w:sz w:val="24"/>
          <w:szCs w:val="24"/>
        </w:rPr>
        <w:softHyphen/>
        <w:t>клик на роман И.С. Тургенева «Отцы и дети». «Новые люди» и теория «разумного эгоизма»как важнейшие составляющие авторской концепции переустройства России. Глава «Четвер</w:t>
      </w:r>
      <w:r w:rsidRPr="00B81DF2">
        <w:rPr>
          <w:rStyle w:val="FontStyle30"/>
          <w:sz w:val="24"/>
          <w:szCs w:val="24"/>
        </w:rPr>
        <w:softHyphen/>
        <w:t>тый сон Веры Павловны» в контексте общего звучания произ</w:t>
      </w:r>
      <w:r w:rsidRPr="00B81DF2">
        <w:rPr>
          <w:rStyle w:val="FontStyle30"/>
          <w:sz w:val="24"/>
          <w:szCs w:val="24"/>
        </w:rPr>
        <w:softHyphen/>
        <w:t>ведения. Образное и сюжетное своеобразие «идеологическо</w:t>
      </w:r>
      <w:r w:rsidRPr="00B81DF2">
        <w:rPr>
          <w:rStyle w:val="FontStyle30"/>
          <w:sz w:val="24"/>
          <w:szCs w:val="24"/>
        </w:rPr>
        <w:softHyphen/>
        <w:t>го» романа Н.Г. Чернышевского.</w:t>
      </w:r>
    </w:p>
    <w:p w14:paraId="4407BB16" w14:textId="77777777" w:rsidR="00A9683D" w:rsidRPr="00B81DF2" w:rsidRDefault="00A9683D" w:rsidP="00F9039F">
      <w:pPr>
        <w:pStyle w:val="Style6"/>
        <w:widowControl/>
        <w:spacing w:line="240" w:lineRule="auto"/>
        <w:ind w:firstLine="284"/>
        <w:jc w:val="left"/>
        <w:rPr>
          <w:rStyle w:val="FontStyle30"/>
          <w:sz w:val="24"/>
          <w:szCs w:val="24"/>
        </w:rPr>
      </w:pPr>
      <w:r w:rsidRPr="00B81DF2">
        <w:rPr>
          <w:rStyle w:val="FontStyle30"/>
          <w:b/>
          <w:sz w:val="24"/>
          <w:szCs w:val="24"/>
        </w:rPr>
        <w:t>Опорные понятия</w:t>
      </w:r>
      <w:r w:rsidRPr="00B81DF2">
        <w:rPr>
          <w:rStyle w:val="FontStyle30"/>
          <w:sz w:val="24"/>
          <w:szCs w:val="24"/>
        </w:rPr>
        <w:t>: ложная интрига; литературная утопия.</w:t>
      </w:r>
    </w:p>
    <w:p w14:paraId="77A10C23" w14:textId="77777777" w:rsidR="00A9683D" w:rsidRPr="00B81DF2" w:rsidRDefault="00A9683D" w:rsidP="00F9039F">
      <w:pPr>
        <w:pStyle w:val="Style6"/>
        <w:widowControl/>
        <w:spacing w:line="240" w:lineRule="auto"/>
        <w:ind w:firstLine="284"/>
        <w:rPr>
          <w:rStyle w:val="FontStyle30"/>
          <w:sz w:val="24"/>
          <w:szCs w:val="24"/>
        </w:rPr>
      </w:pPr>
      <w:r w:rsidRPr="00B81DF2">
        <w:rPr>
          <w:rStyle w:val="FontStyle30"/>
          <w:b/>
          <w:sz w:val="24"/>
          <w:szCs w:val="24"/>
        </w:rPr>
        <w:t>Внутрипредметные связи</w:t>
      </w:r>
      <w:r w:rsidRPr="00B81DF2">
        <w:rPr>
          <w:rStyle w:val="FontStyle30"/>
          <w:sz w:val="24"/>
          <w:szCs w:val="24"/>
        </w:rPr>
        <w:t>: Н.Г. Чернышевский и писатели де</w:t>
      </w:r>
      <w:r w:rsidRPr="00B81DF2">
        <w:rPr>
          <w:rStyle w:val="FontStyle30"/>
          <w:sz w:val="24"/>
          <w:szCs w:val="24"/>
        </w:rPr>
        <w:softHyphen/>
        <w:t>мократического лагеря; традиционный сюжет «гепйег-уоиз» и его трансформация в романе «Что делать? ».</w:t>
      </w:r>
    </w:p>
    <w:p w14:paraId="785B900D" w14:textId="77777777" w:rsidR="00A9683D" w:rsidRPr="00B81DF2" w:rsidRDefault="00A9683D" w:rsidP="00F9039F">
      <w:pPr>
        <w:pStyle w:val="Style6"/>
        <w:widowControl/>
        <w:spacing w:before="5" w:line="240" w:lineRule="auto"/>
        <w:ind w:firstLine="284"/>
        <w:rPr>
          <w:rStyle w:val="FontStyle30"/>
          <w:sz w:val="24"/>
          <w:szCs w:val="24"/>
        </w:rPr>
      </w:pPr>
      <w:r w:rsidRPr="00B81DF2">
        <w:rPr>
          <w:rStyle w:val="FontStyle30"/>
          <w:b/>
          <w:sz w:val="24"/>
          <w:szCs w:val="24"/>
        </w:rPr>
        <w:t>Межпредметные связи</w:t>
      </w:r>
      <w:r w:rsidRPr="00B81DF2">
        <w:rPr>
          <w:rStyle w:val="FontStyle30"/>
          <w:sz w:val="24"/>
          <w:szCs w:val="24"/>
        </w:rPr>
        <w:t>: диссертация Н.Г. Чернышевского «Эстетические отношения искусства к действительности» и поэтика романа «Что делать? ».</w:t>
      </w:r>
    </w:p>
    <w:p w14:paraId="6BB22DF1" w14:textId="77777777" w:rsidR="00A9683D" w:rsidRPr="00B81DF2" w:rsidRDefault="00A9683D" w:rsidP="00F9039F">
      <w:pPr>
        <w:pStyle w:val="Style6"/>
        <w:widowControl/>
        <w:spacing w:before="19" w:line="240" w:lineRule="auto"/>
        <w:ind w:firstLine="284"/>
        <w:jc w:val="left"/>
        <w:outlineLvl w:val="0"/>
        <w:rPr>
          <w:rStyle w:val="FontStyle30"/>
          <w:b/>
          <w:sz w:val="24"/>
          <w:szCs w:val="24"/>
        </w:rPr>
      </w:pPr>
      <w:bookmarkStart w:id="92" w:name="_Toc70972292"/>
      <w:r w:rsidRPr="00B81DF2">
        <w:rPr>
          <w:rStyle w:val="FontStyle30"/>
          <w:b/>
          <w:sz w:val="24"/>
          <w:szCs w:val="24"/>
        </w:rPr>
        <w:t>Н.А. Некрасов</w:t>
      </w:r>
      <w:bookmarkEnd w:id="92"/>
    </w:p>
    <w:p w14:paraId="2D99740F" w14:textId="77777777" w:rsidR="00A9683D" w:rsidRPr="00B81DF2" w:rsidRDefault="00A9683D" w:rsidP="00F9039F">
      <w:pPr>
        <w:pStyle w:val="Style5"/>
        <w:widowControl/>
        <w:spacing w:before="5" w:line="240" w:lineRule="auto"/>
        <w:ind w:firstLine="284"/>
        <w:rPr>
          <w:rStyle w:val="FontStyle28"/>
          <w:sz w:val="24"/>
          <w:szCs w:val="24"/>
        </w:rPr>
      </w:pPr>
      <w:r w:rsidRPr="00B81DF2">
        <w:rPr>
          <w:rStyle w:val="FontStyle30"/>
          <w:sz w:val="24"/>
          <w:szCs w:val="24"/>
        </w:rPr>
        <w:t xml:space="preserve">Стихотворения </w:t>
      </w:r>
      <w:r w:rsidRPr="00B81DF2">
        <w:rPr>
          <w:rStyle w:val="FontStyle28"/>
          <w:sz w:val="24"/>
          <w:szCs w:val="24"/>
        </w:rPr>
        <w:t>«В дороге», «Вчерашний день, часу в ше</w:t>
      </w:r>
      <w:r w:rsidRPr="00B81DF2">
        <w:rPr>
          <w:rStyle w:val="FontStyle28"/>
          <w:sz w:val="24"/>
          <w:szCs w:val="24"/>
        </w:rPr>
        <w:softHyphen/>
        <w:t xml:space="preserve">стом...», «Блажен незлобивый поэт...», «Поэт и гражданин», «Русскому писателю», «О погоде», «Пророк», «Элегия (А.Н.Еракову)», «О Муза! я у двери гроба...», «Мы с тобой бестолковые люди...» </w:t>
      </w:r>
      <w:r w:rsidRPr="00B81DF2">
        <w:rPr>
          <w:rStyle w:val="FontStyle30"/>
          <w:sz w:val="24"/>
          <w:szCs w:val="24"/>
        </w:rPr>
        <w:t xml:space="preserve">и др. по выбору; поэма </w:t>
      </w:r>
      <w:r w:rsidRPr="00B81DF2">
        <w:rPr>
          <w:rStyle w:val="FontStyle28"/>
          <w:sz w:val="24"/>
          <w:szCs w:val="24"/>
        </w:rPr>
        <w:t>«Кому на Руси жить хорошо».</w:t>
      </w:r>
    </w:p>
    <w:p w14:paraId="73062083" w14:textId="77777777" w:rsidR="00A9683D" w:rsidRPr="00B81DF2" w:rsidRDefault="00A9683D" w:rsidP="00F9039F">
      <w:pPr>
        <w:pStyle w:val="Style6"/>
        <w:widowControl/>
        <w:spacing w:before="53" w:line="240" w:lineRule="auto"/>
        <w:ind w:firstLine="284"/>
        <w:rPr>
          <w:rStyle w:val="FontStyle30"/>
          <w:sz w:val="24"/>
          <w:szCs w:val="24"/>
        </w:rPr>
      </w:pPr>
      <w:r w:rsidRPr="00B81DF2">
        <w:rPr>
          <w:rStyle w:val="FontStyle30"/>
          <w:sz w:val="24"/>
          <w:szCs w:val="24"/>
        </w:rPr>
        <w:t>«Муза мести и печали» как поэтическая эмблема Некрасо</w:t>
      </w:r>
      <w:r w:rsidRPr="00B81DF2">
        <w:rPr>
          <w:rStyle w:val="FontStyle30"/>
          <w:sz w:val="24"/>
          <w:szCs w:val="24"/>
        </w:rPr>
        <w:softHyphen/>
        <w:t>ва-лирика. Судьбы простых людей и общенациональная идея в лирике Н.А. Некрасова разных лет. Лирический эпос как фор</w:t>
      </w:r>
      <w:r w:rsidRPr="00B81DF2">
        <w:rPr>
          <w:rStyle w:val="FontStyle30"/>
          <w:sz w:val="24"/>
          <w:szCs w:val="24"/>
        </w:rPr>
        <w:softHyphen/>
        <w:t>ма объективного изображения народной жизни в творчестве поэта. Гражданские мотивы в некрасовской лирике.</w:t>
      </w:r>
    </w:p>
    <w:p w14:paraId="4D1A4337" w14:textId="77777777" w:rsidR="00A9683D" w:rsidRPr="00B81DF2" w:rsidRDefault="00A9683D" w:rsidP="00F9039F">
      <w:pPr>
        <w:pStyle w:val="Style6"/>
        <w:widowControl/>
        <w:spacing w:line="240" w:lineRule="auto"/>
        <w:ind w:firstLine="284"/>
        <w:rPr>
          <w:rStyle w:val="FontStyle30"/>
          <w:sz w:val="24"/>
          <w:szCs w:val="24"/>
        </w:rPr>
      </w:pPr>
      <w:r w:rsidRPr="00B81DF2">
        <w:rPr>
          <w:rStyle w:val="FontStyle30"/>
          <w:sz w:val="24"/>
          <w:szCs w:val="24"/>
        </w:rPr>
        <w:t>Отражение в поэме «Кому на Руси жить хорошо» коренных сдвигов в русской жизни. Мотив правдоискательства и сказоч</w:t>
      </w:r>
      <w:r w:rsidRPr="00B81DF2">
        <w:rPr>
          <w:rStyle w:val="FontStyle30"/>
          <w:sz w:val="24"/>
          <w:szCs w:val="24"/>
        </w:rPr>
        <w:softHyphen/>
        <w:t>но-мифологические приемы построения сюжета поэмы. Пред</w:t>
      </w:r>
      <w:r w:rsidRPr="00B81DF2">
        <w:rPr>
          <w:rStyle w:val="FontStyle30"/>
          <w:sz w:val="24"/>
          <w:szCs w:val="24"/>
        </w:rPr>
        <w:softHyphen/>
        <w:t>ставители помещичьей Руси в поэме (образы Оболта-Оболдуева, князя Утятина и др.). Стихия народной жизни и ее яркие представители (Яким Нагой, ЕрмилГирин, дед Савелий и др.). Тема женской доли и образ Матрены Корчагиной в поэме. Роль вставных сюжетов в некрасовском повествовании (легенды, притчи, рассказы и т.п.). Проблема счастья и ее решение в поэме Н.А. Некрасова. Образ Гриши Добросклонова и его идейно-композиционное звучание.</w:t>
      </w:r>
    </w:p>
    <w:p w14:paraId="0391781D" w14:textId="77777777" w:rsidR="00A9683D" w:rsidRPr="00B81DF2" w:rsidRDefault="00A9683D" w:rsidP="00F9039F">
      <w:pPr>
        <w:pStyle w:val="Style6"/>
        <w:widowControl/>
        <w:spacing w:line="240" w:lineRule="auto"/>
        <w:ind w:firstLine="284"/>
        <w:rPr>
          <w:rStyle w:val="FontStyle30"/>
          <w:sz w:val="24"/>
          <w:szCs w:val="24"/>
        </w:rPr>
      </w:pPr>
      <w:r w:rsidRPr="00B81DF2">
        <w:rPr>
          <w:rStyle w:val="FontStyle30"/>
          <w:b/>
          <w:sz w:val="24"/>
          <w:szCs w:val="24"/>
        </w:rPr>
        <w:t>Опорные понятия</w:t>
      </w:r>
      <w:r w:rsidRPr="00B81DF2">
        <w:rPr>
          <w:rStyle w:val="FontStyle30"/>
          <w:sz w:val="24"/>
          <w:szCs w:val="24"/>
        </w:rPr>
        <w:t>: народность художественного творче</w:t>
      </w:r>
      <w:r w:rsidRPr="00B81DF2">
        <w:rPr>
          <w:rStyle w:val="FontStyle30"/>
          <w:sz w:val="24"/>
          <w:szCs w:val="24"/>
        </w:rPr>
        <w:softHyphen/>
        <w:t>ства; демократизация поэтического языка.</w:t>
      </w:r>
    </w:p>
    <w:p w14:paraId="7EB9AFEC" w14:textId="77777777" w:rsidR="00A9683D" w:rsidRPr="00B81DF2" w:rsidRDefault="00A9683D" w:rsidP="00F9039F">
      <w:pPr>
        <w:pStyle w:val="Style6"/>
        <w:widowControl/>
        <w:spacing w:line="240" w:lineRule="auto"/>
        <w:ind w:firstLine="284"/>
        <w:rPr>
          <w:rStyle w:val="FontStyle30"/>
          <w:sz w:val="24"/>
          <w:szCs w:val="24"/>
        </w:rPr>
      </w:pPr>
      <w:r w:rsidRPr="00B81DF2">
        <w:rPr>
          <w:rStyle w:val="FontStyle30"/>
          <w:b/>
          <w:sz w:val="24"/>
          <w:szCs w:val="24"/>
        </w:rPr>
        <w:t>Внутрипредметные связи</w:t>
      </w:r>
      <w:r w:rsidRPr="00B81DF2">
        <w:rPr>
          <w:rStyle w:val="FontStyle30"/>
          <w:sz w:val="24"/>
          <w:szCs w:val="24"/>
        </w:rPr>
        <w:t>: образ пророка в лирике А.С. Пуш</w:t>
      </w:r>
      <w:r w:rsidRPr="00B81DF2">
        <w:rPr>
          <w:rStyle w:val="FontStyle30"/>
          <w:sz w:val="24"/>
          <w:szCs w:val="24"/>
        </w:rPr>
        <w:softHyphen/>
        <w:t>кина, М.Ю. Лермонтова, Н.А. Некрасова; связь поэмы «Кому на Руси жить хорошо» с фольклорной традицией.</w:t>
      </w:r>
    </w:p>
    <w:p w14:paraId="349EE433" w14:textId="77777777" w:rsidR="00A9683D" w:rsidRPr="00B81DF2" w:rsidRDefault="00A9683D" w:rsidP="00F9039F">
      <w:pPr>
        <w:pStyle w:val="Style6"/>
        <w:widowControl/>
        <w:spacing w:line="240" w:lineRule="auto"/>
        <w:ind w:firstLine="284"/>
        <w:rPr>
          <w:rStyle w:val="FontStyle30"/>
          <w:sz w:val="24"/>
          <w:szCs w:val="24"/>
        </w:rPr>
      </w:pPr>
      <w:r w:rsidRPr="00B81DF2">
        <w:rPr>
          <w:rStyle w:val="FontStyle30"/>
          <w:b/>
          <w:sz w:val="24"/>
          <w:szCs w:val="24"/>
        </w:rPr>
        <w:t>Межпредметные связи</w:t>
      </w:r>
      <w:r w:rsidRPr="00B81DF2">
        <w:rPr>
          <w:rStyle w:val="FontStyle30"/>
          <w:sz w:val="24"/>
          <w:szCs w:val="24"/>
        </w:rPr>
        <w:t>: некрасовские мотивы в живописи И. Крамского, В. Иванова, И. Репина, Н. Касаткина и др.; жанр песни в лирике Н.А. Некрасова.</w:t>
      </w:r>
    </w:p>
    <w:p w14:paraId="4EA54EEB" w14:textId="77777777" w:rsidR="00A9683D" w:rsidRPr="00B81DF2" w:rsidRDefault="00A9683D" w:rsidP="00F9039F">
      <w:pPr>
        <w:pStyle w:val="Style6"/>
        <w:widowControl/>
        <w:spacing w:line="240" w:lineRule="auto"/>
        <w:ind w:firstLine="284"/>
        <w:rPr>
          <w:rStyle w:val="FontStyle30"/>
          <w:sz w:val="24"/>
          <w:szCs w:val="24"/>
        </w:rPr>
      </w:pPr>
      <w:r w:rsidRPr="00B81DF2">
        <w:rPr>
          <w:rStyle w:val="FontStyle30"/>
          <w:b/>
          <w:sz w:val="24"/>
          <w:szCs w:val="24"/>
        </w:rPr>
        <w:t>Для самостоятельного чтения</w:t>
      </w:r>
      <w:r w:rsidRPr="00B81DF2">
        <w:rPr>
          <w:rStyle w:val="FontStyle30"/>
          <w:sz w:val="24"/>
          <w:szCs w:val="24"/>
        </w:rPr>
        <w:t>: поэмы «Саша», «Дедушка».</w:t>
      </w:r>
    </w:p>
    <w:p w14:paraId="36D177C5" w14:textId="77777777" w:rsidR="00A9683D" w:rsidRPr="00B81DF2" w:rsidRDefault="00A9683D" w:rsidP="00F9039F">
      <w:pPr>
        <w:pStyle w:val="Style6"/>
        <w:widowControl/>
        <w:spacing w:before="19" w:line="240" w:lineRule="auto"/>
        <w:ind w:firstLine="284"/>
        <w:jc w:val="left"/>
        <w:outlineLvl w:val="0"/>
        <w:rPr>
          <w:rStyle w:val="FontStyle30"/>
          <w:sz w:val="24"/>
          <w:szCs w:val="24"/>
        </w:rPr>
      </w:pPr>
      <w:bookmarkStart w:id="93" w:name="_Toc70972293"/>
      <w:r w:rsidRPr="00B81DF2">
        <w:rPr>
          <w:rStyle w:val="FontStyle31"/>
          <w:sz w:val="24"/>
          <w:szCs w:val="24"/>
        </w:rPr>
        <w:t xml:space="preserve">Ф.И. </w:t>
      </w:r>
      <w:r w:rsidRPr="00B81DF2">
        <w:rPr>
          <w:rStyle w:val="FontStyle30"/>
          <w:b/>
          <w:sz w:val="24"/>
          <w:szCs w:val="24"/>
        </w:rPr>
        <w:t>Тютчев</w:t>
      </w:r>
      <w:bookmarkEnd w:id="93"/>
    </w:p>
    <w:p w14:paraId="1CEC97B6" w14:textId="77777777" w:rsidR="00A9683D" w:rsidRPr="00B81DF2" w:rsidRDefault="00A9683D" w:rsidP="00F9039F">
      <w:pPr>
        <w:pStyle w:val="Style5"/>
        <w:widowControl/>
        <w:spacing w:line="240" w:lineRule="auto"/>
        <w:ind w:firstLine="284"/>
        <w:rPr>
          <w:rStyle w:val="FontStyle30"/>
          <w:sz w:val="24"/>
          <w:szCs w:val="24"/>
        </w:rPr>
      </w:pPr>
      <w:r w:rsidRPr="00B81DF2">
        <w:rPr>
          <w:rStyle w:val="FontStyle30"/>
          <w:sz w:val="24"/>
          <w:szCs w:val="24"/>
        </w:rPr>
        <w:lastRenderedPageBreak/>
        <w:t xml:space="preserve">Стихотворения </w:t>
      </w:r>
      <w:r w:rsidRPr="00B81DF2">
        <w:rPr>
          <w:rStyle w:val="FontStyle28"/>
          <w:sz w:val="24"/>
          <w:szCs w:val="24"/>
        </w:rPr>
        <w:t>«Не то, что мните вы, природа...», «</w:t>
      </w:r>
      <w:r w:rsidRPr="00B81DF2">
        <w:rPr>
          <w:rStyle w:val="FontStyle28"/>
          <w:sz w:val="24"/>
          <w:szCs w:val="24"/>
          <w:lang w:val="en-US"/>
        </w:rPr>
        <w:t>Silentium</w:t>
      </w:r>
      <w:r w:rsidRPr="00B81DF2">
        <w:rPr>
          <w:rStyle w:val="FontStyle28"/>
          <w:sz w:val="24"/>
          <w:szCs w:val="24"/>
        </w:rPr>
        <w:t>!», «Цицерон», «Умом Россию не понять...», «Я встре</w:t>
      </w:r>
      <w:r w:rsidRPr="00B81DF2">
        <w:rPr>
          <w:rStyle w:val="FontStyle28"/>
          <w:sz w:val="24"/>
          <w:szCs w:val="24"/>
        </w:rPr>
        <w:softHyphen/>
        <w:t>тил вас...», «Природа — сфинкс,и тем она верней...», «Певу</w:t>
      </w:r>
      <w:r w:rsidRPr="00B81DF2">
        <w:rPr>
          <w:rStyle w:val="FontStyle28"/>
          <w:sz w:val="24"/>
          <w:szCs w:val="24"/>
        </w:rPr>
        <w:softHyphen/>
        <w:t xml:space="preserve">честь есть в морских волнах...», «Еще земли печален вид...», «Полдень», «О, как убийственно мы любим!..», «Нам не дано предугадать...» </w:t>
      </w:r>
      <w:r w:rsidRPr="00B81DF2">
        <w:rPr>
          <w:rStyle w:val="FontStyle30"/>
          <w:sz w:val="24"/>
          <w:szCs w:val="24"/>
        </w:rPr>
        <w:t>и др. по выбору.</w:t>
      </w:r>
    </w:p>
    <w:p w14:paraId="3B84DE1C" w14:textId="77777777" w:rsidR="00A9683D" w:rsidRPr="00B81DF2" w:rsidRDefault="00A9683D" w:rsidP="00F9039F">
      <w:pPr>
        <w:pStyle w:val="Style6"/>
        <w:widowControl/>
        <w:spacing w:line="240" w:lineRule="auto"/>
        <w:ind w:firstLine="284"/>
        <w:rPr>
          <w:rStyle w:val="FontStyle30"/>
          <w:sz w:val="24"/>
          <w:szCs w:val="24"/>
        </w:rPr>
      </w:pPr>
      <w:r w:rsidRPr="00B81DF2">
        <w:rPr>
          <w:rStyle w:val="FontStyle30"/>
          <w:sz w:val="24"/>
          <w:szCs w:val="24"/>
        </w:rPr>
        <w:t>«Мыслящая поэзия» Ф.И. Тютчева, ее философская глуби</w:t>
      </w:r>
      <w:r w:rsidRPr="00B81DF2">
        <w:rPr>
          <w:rStyle w:val="FontStyle30"/>
          <w:sz w:val="24"/>
          <w:szCs w:val="24"/>
        </w:rPr>
        <w:softHyphen/>
        <w:t>на и образная насыщенность. Развитие традиций русской ро</w:t>
      </w:r>
      <w:r w:rsidRPr="00B81DF2">
        <w:rPr>
          <w:rStyle w:val="FontStyle30"/>
          <w:sz w:val="24"/>
          <w:szCs w:val="24"/>
        </w:rPr>
        <w:softHyphen/>
        <w:t>мантической лирики в творчестве поэта. Природа, человек, Вселенная как главные объекты художественного постижения в тютчевской лирике. Тема трагического противостояния человеческого «я» и стихийных сил природы. Тема величия Рос</w:t>
      </w:r>
      <w:r w:rsidRPr="00B81DF2">
        <w:rPr>
          <w:rStyle w:val="FontStyle30"/>
          <w:sz w:val="24"/>
          <w:szCs w:val="24"/>
        </w:rPr>
        <w:softHyphen/>
        <w:t>сии, ее судьбоносной роли в мировой истории. Драматизм зву</w:t>
      </w:r>
      <w:r w:rsidRPr="00B81DF2">
        <w:rPr>
          <w:rStyle w:val="FontStyle30"/>
          <w:sz w:val="24"/>
          <w:szCs w:val="24"/>
        </w:rPr>
        <w:softHyphen/>
        <w:t>чания любовной лирики поэта.</w:t>
      </w:r>
    </w:p>
    <w:p w14:paraId="7349AC77" w14:textId="77777777" w:rsidR="00A9683D" w:rsidRPr="00B81DF2" w:rsidRDefault="00A9683D" w:rsidP="00F9039F">
      <w:pPr>
        <w:pStyle w:val="Style6"/>
        <w:widowControl/>
        <w:spacing w:before="5" w:line="240" w:lineRule="auto"/>
        <w:ind w:firstLine="284"/>
        <w:rPr>
          <w:rStyle w:val="FontStyle30"/>
          <w:sz w:val="24"/>
          <w:szCs w:val="24"/>
        </w:rPr>
      </w:pPr>
      <w:r w:rsidRPr="00B81DF2">
        <w:rPr>
          <w:rStyle w:val="FontStyle30"/>
          <w:b/>
          <w:sz w:val="24"/>
          <w:szCs w:val="24"/>
        </w:rPr>
        <w:t>Опорные понятия</w:t>
      </w:r>
      <w:r w:rsidRPr="00B81DF2">
        <w:rPr>
          <w:rStyle w:val="FontStyle30"/>
          <w:sz w:val="24"/>
          <w:szCs w:val="24"/>
        </w:rPr>
        <w:t>: интеллектуальная лирика; лирический фрагмент.</w:t>
      </w:r>
    </w:p>
    <w:p w14:paraId="6C6A3854" w14:textId="77777777" w:rsidR="00A9683D" w:rsidRPr="00B81DF2" w:rsidRDefault="00A9683D" w:rsidP="00F9039F">
      <w:pPr>
        <w:pStyle w:val="Style6"/>
        <w:widowControl/>
        <w:spacing w:before="5" w:line="240" w:lineRule="auto"/>
        <w:ind w:firstLine="284"/>
        <w:rPr>
          <w:rStyle w:val="FontStyle30"/>
          <w:sz w:val="24"/>
          <w:szCs w:val="24"/>
        </w:rPr>
      </w:pPr>
      <w:r w:rsidRPr="00B81DF2">
        <w:rPr>
          <w:rStyle w:val="FontStyle30"/>
          <w:b/>
          <w:sz w:val="24"/>
          <w:szCs w:val="24"/>
        </w:rPr>
        <w:t>Внутрипредметные связи</w:t>
      </w:r>
      <w:r w:rsidRPr="00B81DF2">
        <w:rPr>
          <w:rStyle w:val="FontStyle30"/>
          <w:sz w:val="24"/>
          <w:szCs w:val="24"/>
        </w:rPr>
        <w:t>: роль архаизмов в тютчевской ли</w:t>
      </w:r>
      <w:r w:rsidRPr="00B81DF2">
        <w:rPr>
          <w:rStyle w:val="FontStyle30"/>
          <w:sz w:val="24"/>
          <w:szCs w:val="24"/>
        </w:rPr>
        <w:softHyphen/>
        <w:t>рике; пушкинские мотивы и образы в лирике Ф.И. Тютчева.</w:t>
      </w:r>
    </w:p>
    <w:p w14:paraId="41FFEC52" w14:textId="77777777" w:rsidR="00A9683D" w:rsidRPr="00B81DF2" w:rsidRDefault="00A9683D" w:rsidP="00F9039F">
      <w:pPr>
        <w:pStyle w:val="Style6"/>
        <w:widowControl/>
        <w:spacing w:line="240" w:lineRule="auto"/>
        <w:ind w:firstLine="284"/>
        <w:rPr>
          <w:rStyle w:val="FontStyle30"/>
          <w:sz w:val="24"/>
          <w:szCs w:val="24"/>
        </w:rPr>
      </w:pPr>
      <w:r w:rsidRPr="00B81DF2">
        <w:rPr>
          <w:rStyle w:val="FontStyle30"/>
          <w:b/>
          <w:sz w:val="24"/>
          <w:szCs w:val="24"/>
        </w:rPr>
        <w:t>Межпредметные связи</w:t>
      </w:r>
      <w:r w:rsidRPr="00B81DF2">
        <w:rPr>
          <w:rStyle w:val="FontStyle30"/>
          <w:sz w:val="24"/>
          <w:szCs w:val="24"/>
        </w:rPr>
        <w:t>: пантеизм как основа тютчевской философии природы; песни и романсы русских композиторов на стихи Ф.И. Тютчева (С.И. Танеев, С.В. Рахманинов и др.).</w:t>
      </w:r>
    </w:p>
    <w:p w14:paraId="1219DEBB" w14:textId="77777777" w:rsidR="00A9683D" w:rsidRPr="00B81DF2" w:rsidRDefault="00A9683D" w:rsidP="00F9039F">
      <w:pPr>
        <w:pStyle w:val="Style6"/>
        <w:widowControl/>
        <w:spacing w:before="10" w:line="240" w:lineRule="auto"/>
        <w:ind w:firstLine="284"/>
        <w:jc w:val="left"/>
        <w:outlineLvl w:val="0"/>
        <w:rPr>
          <w:rStyle w:val="FontStyle30"/>
          <w:b/>
          <w:sz w:val="24"/>
          <w:szCs w:val="24"/>
        </w:rPr>
      </w:pPr>
      <w:bookmarkStart w:id="94" w:name="_Toc70972294"/>
      <w:r w:rsidRPr="00B81DF2">
        <w:rPr>
          <w:rStyle w:val="FontStyle30"/>
          <w:b/>
          <w:sz w:val="24"/>
          <w:szCs w:val="24"/>
        </w:rPr>
        <w:t>А.А. Фет</w:t>
      </w:r>
      <w:bookmarkEnd w:id="94"/>
    </w:p>
    <w:p w14:paraId="058276B7" w14:textId="77777777" w:rsidR="00A9683D" w:rsidRPr="00B81DF2" w:rsidRDefault="00A9683D" w:rsidP="00F9039F">
      <w:pPr>
        <w:pStyle w:val="Style5"/>
        <w:widowControl/>
        <w:spacing w:before="14" w:line="240" w:lineRule="auto"/>
        <w:ind w:firstLine="284"/>
        <w:rPr>
          <w:rStyle w:val="FontStyle30"/>
          <w:sz w:val="24"/>
          <w:szCs w:val="24"/>
        </w:rPr>
      </w:pPr>
      <w:r w:rsidRPr="00B81DF2">
        <w:rPr>
          <w:rStyle w:val="FontStyle30"/>
          <w:sz w:val="24"/>
          <w:szCs w:val="24"/>
        </w:rPr>
        <w:t xml:space="preserve">Стихотворения </w:t>
      </w:r>
      <w:r w:rsidRPr="00B81DF2">
        <w:rPr>
          <w:rStyle w:val="FontStyle28"/>
          <w:sz w:val="24"/>
          <w:szCs w:val="24"/>
        </w:rPr>
        <w:t>«Шепот, робкое дыханье...», «Еще май</w:t>
      </w:r>
      <w:r w:rsidRPr="00B81DF2">
        <w:rPr>
          <w:rStyle w:val="FontStyle28"/>
          <w:sz w:val="24"/>
          <w:szCs w:val="24"/>
        </w:rPr>
        <w:softHyphen/>
        <w:t>ская ночь...», «Заря прощается с землею...», «Я пришел к те</w:t>
      </w:r>
      <w:r w:rsidRPr="00B81DF2">
        <w:rPr>
          <w:rStyle w:val="FontStyle28"/>
          <w:sz w:val="24"/>
          <w:szCs w:val="24"/>
        </w:rPr>
        <w:softHyphen/>
        <w:t>бе с приветом... », «Сияла ночь. Луной был полон сад. Лежа</w:t>
      </w:r>
      <w:r w:rsidRPr="00B81DF2">
        <w:rPr>
          <w:rStyle w:val="FontStyle28"/>
          <w:sz w:val="24"/>
          <w:szCs w:val="24"/>
        </w:rPr>
        <w:softHyphen/>
        <w:t xml:space="preserve">ли...», «На заре ты ее не буди...», «Это утро, радость эта...», «Одним толчком согнать ладью живую...» </w:t>
      </w:r>
      <w:r w:rsidRPr="00B81DF2">
        <w:rPr>
          <w:rStyle w:val="FontStyle30"/>
          <w:sz w:val="24"/>
          <w:szCs w:val="24"/>
        </w:rPr>
        <w:t>и др. по выбору.</w:t>
      </w:r>
    </w:p>
    <w:p w14:paraId="79110898" w14:textId="77777777" w:rsidR="00A9683D" w:rsidRPr="00B81DF2" w:rsidRDefault="00A9683D" w:rsidP="00F9039F">
      <w:pPr>
        <w:pStyle w:val="Style6"/>
        <w:widowControl/>
        <w:spacing w:line="240" w:lineRule="auto"/>
        <w:ind w:firstLine="284"/>
        <w:rPr>
          <w:rStyle w:val="FontStyle30"/>
          <w:sz w:val="24"/>
          <w:szCs w:val="24"/>
        </w:rPr>
      </w:pPr>
      <w:r w:rsidRPr="00B81DF2">
        <w:rPr>
          <w:rStyle w:val="FontStyle30"/>
          <w:sz w:val="24"/>
          <w:szCs w:val="24"/>
        </w:rPr>
        <w:t>Эмоциональная глубина и образно-стилистическое бо</w:t>
      </w:r>
      <w:r w:rsidRPr="00B81DF2">
        <w:rPr>
          <w:rStyle w:val="FontStyle30"/>
          <w:sz w:val="24"/>
          <w:szCs w:val="24"/>
        </w:rPr>
        <w:softHyphen/>
        <w:t>гатство лирики А.А. Фета. «Культ мгновенья» в творчестве поэта, стремление художника к передаче сиюминутного на</w:t>
      </w:r>
      <w:r w:rsidRPr="00B81DF2">
        <w:rPr>
          <w:rStyle w:val="FontStyle30"/>
          <w:sz w:val="24"/>
          <w:szCs w:val="24"/>
        </w:rPr>
        <w:softHyphen/>
        <w:t>строения внутри и вовне человека. Яркость и осязаемость пейзажа, гармоничность слияния человека и природы. Кра</w:t>
      </w:r>
      <w:r w:rsidRPr="00B81DF2">
        <w:rPr>
          <w:rStyle w:val="FontStyle30"/>
          <w:sz w:val="24"/>
          <w:szCs w:val="24"/>
        </w:rPr>
        <w:softHyphen/>
        <w:t>сота и поэтичность любовного чувства в интимной лирике А.А. Фета.Музыкально-мелодический принцип организации стиха и роль звукописи в лирике поэта. Служение гармонии и красоте окружающего мира как творческая задача Фета-художника.</w:t>
      </w:r>
    </w:p>
    <w:p w14:paraId="1D839F50" w14:textId="77777777" w:rsidR="00A9683D" w:rsidRPr="00B81DF2" w:rsidRDefault="00A9683D" w:rsidP="00F9039F">
      <w:pPr>
        <w:pStyle w:val="Style6"/>
        <w:widowControl/>
        <w:spacing w:before="10" w:line="240" w:lineRule="auto"/>
        <w:ind w:firstLine="284"/>
        <w:rPr>
          <w:rStyle w:val="FontStyle30"/>
          <w:sz w:val="24"/>
          <w:szCs w:val="24"/>
        </w:rPr>
      </w:pPr>
      <w:r w:rsidRPr="00B81DF2">
        <w:rPr>
          <w:rStyle w:val="FontStyle30"/>
          <w:b/>
          <w:sz w:val="24"/>
          <w:szCs w:val="24"/>
        </w:rPr>
        <w:t>Опорные понятия</w:t>
      </w:r>
      <w:r w:rsidRPr="00B81DF2">
        <w:rPr>
          <w:rStyle w:val="FontStyle30"/>
          <w:sz w:val="24"/>
          <w:szCs w:val="24"/>
        </w:rPr>
        <w:t>: мелодика стиха; лирический образ-пере</w:t>
      </w:r>
      <w:r w:rsidRPr="00B81DF2">
        <w:rPr>
          <w:rStyle w:val="FontStyle30"/>
          <w:sz w:val="24"/>
          <w:szCs w:val="24"/>
        </w:rPr>
        <w:softHyphen/>
        <w:t>живание.</w:t>
      </w:r>
    </w:p>
    <w:p w14:paraId="5D838FB6" w14:textId="77777777" w:rsidR="00A9683D" w:rsidRPr="00B81DF2" w:rsidRDefault="00A9683D" w:rsidP="00F9039F">
      <w:pPr>
        <w:pStyle w:val="Style6"/>
        <w:widowControl/>
        <w:spacing w:before="5" w:line="240" w:lineRule="auto"/>
        <w:ind w:firstLine="284"/>
        <w:rPr>
          <w:rStyle w:val="FontStyle30"/>
          <w:sz w:val="24"/>
          <w:szCs w:val="24"/>
        </w:rPr>
      </w:pPr>
      <w:r w:rsidRPr="00B81DF2">
        <w:rPr>
          <w:rStyle w:val="FontStyle30"/>
          <w:b/>
          <w:sz w:val="24"/>
          <w:szCs w:val="24"/>
        </w:rPr>
        <w:t>Внутрипредметные связи</w:t>
      </w:r>
      <w:r w:rsidRPr="00B81DF2">
        <w:rPr>
          <w:rStyle w:val="FontStyle30"/>
          <w:sz w:val="24"/>
          <w:szCs w:val="24"/>
        </w:rPr>
        <w:t>: традиции русской романтической поэзии в лирике А.А. Фета; А. Фет и поэты радикально-демо</w:t>
      </w:r>
      <w:r w:rsidRPr="00B81DF2">
        <w:rPr>
          <w:rStyle w:val="FontStyle30"/>
          <w:sz w:val="24"/>
          <w:szCs w:val="24"/>
        </w:rPr>
        <w:softHyphen/>
        <w:t>кратического лагеря (стихотворные пародии Д. Минаева).</w:t>
      </w:r>
    </w:p>
    <w:p w14:paraId="1B2D162E" w14:textId="77777777" w:rsidR="00A9683D" w:rsidRPr="00B81DF2" w:rsidRDefault="00A9683D" w:rsidP="00F9039F">
      <w:pPr>
        <w:pStyle w:val="Style6"/>
        <w:widowControl/>
        <w:spacing w:line="240" w:lineRule="auto"/>
        <w:ind w:firstLine="284"/>
        <w:rPr>
          <w:rStyle w:val="FontStyle30"/>
          <w:sz w:val="24"/>
          <w:szCs w:val="24"/>
        </w:rPr>
      </w:pPr>
      <w:r w:rsidRPr="00B81DF2">
        <w:rPr>
          <w:rStyle w:val="FontStyle30"/>
          <w:b/>
          <w:sz w:val="24"/>
          <w:szCs w:val="24"/>
        </w:rPr>
        <w:t>Межпредметные связи</w:t>
      </w:r>
      <w:r w:rsidRPr="00B81DF2">
        <w:rPr>
          <w:rStyle w:val="FontStyle30"/>
          <w:sz w:val="24"/>
          <w:szCs w:val="24"/>
        </w:rPr>
        <w:t>: П.И. Чайковский о музыкальности лирики А. Фета.</w:t>
      </w:r>
    </w:p>
    <w:p w14:paraId="2BB8AD1E" w14:textId="77777777" w:rsidR="00A9683D" w:rsidRPr="00B81DF2" w:rsidRDefault="00A9683D" w:rsidP="00F9039F">
      <w:pPr>
        <w:pStyle w:val="Style6"/>
        <w:widowControl/>
        <w:spacing w:before="19" w:line="240" w:lineRule="auto"/>
        <w:ind w:firstLine="284"/>
        <w:jc w:val="left"/>
        <w:outlineLvl w:val="0"/>
        <w:rPr>
          <w:rStyle w:val="FontStyle30"/>
          <w:b/>
          <w:sz w:val="24"/>
          <w:szCs w:val="24"/>
        </w:rPr>
      </w:pPr>
      <w:bookmarkStart w:id="95" w:name="_Toc70972295"/>
      <w:r w:rsidRPr="00B81DF2">
        <w:rPr>
          <w:rStyle w:val="FontStyle30"/>
          <w:b/>
          <w:sz w:val="24"/>
          <w:szCs w:val="24"/>
        </w:rPr>
        <w:t>Н.С. Лесков</w:t>
      </w:r>
      <w:bookmarkEnd w:id="95"/>
    </w:p>
    <w:p w14:paraId="66D61989" w14:textId="77777777" w:rsidR="00A9683D" w:rsidRPr="00B81DF2" w:rsidRDefault="00A9683D" w:rsidP="00F9039F">
      <w:pPr>
        <w:pStyle w:val="Style5"/>
        <w:widowControl/>
        <w:spacing w:before="5" w:line="240" w:lineRule="auto"/>
        <w:ind w:firstLine="284"/>
        <w:jc w:val="left"/>
        <w:rPr>
          <w:rStyle w:val="FontStyle28"/>
          <w:spacing w:val="40"/>
          <w:sz w:val="24"/>
          <w:szCs w:val="24"/>
        </w:rPr>
      </w:pPr>
      <w:r w:rsidRPr="00B81DF2">
        <w:rPr>
          <w:rStyle w:val="FontStyle30"/>
          <w:sz w:val="24"/>
          <w:szCs w:val="24"/>
        </w:rPr>
        <w:t xml:space="preserve">Повесть </w:t>
      </w:r>
      <w:r w:rsidRPr="00B81DF2">
        <w:rPr>
          <w:rStyle w:val="FontStyle28"/>
          <w:sz w:val="24"/>
          <w:szCs w:val="24"/>
        </w:rPr>
        <w:t xml:space="preserve">«Очарованный странник </w:t>
      </w:r>
      <w:r w:rsidRPr="00B81DF2">
        <w:rPr>
          <w:rStyle w:val="FontStyle28"/>
          <w:spacing w:val="40"/>
          <w:sz w:val="24"/>
          <w:szCs w:val="24"/>
        </w:rPr>
        <w:t>».</w:t>
      </w:r>
    </w:p>
    <w:p w14:paraId="3E9E7B1B" w14:textId="77777777" w:rsidR="00A9683D" w:rsidRPr="00B81DF2" w:rsidRDefault="00A9683D" w:rsidP="00F9039F">
      <w:pPr>
        <w:pStyle w:val="Style6"/>
        <w:widowControl/>
        <w:spacing w:line="240" w:lineRule="auto"/>
        <w:ind w:firstLine="284"/>
        <w:rPr>
          <w:rStyle w:val="FontStyle30"/>
          <w:sz w:val="24"/>
          <w:szCs w:val="24"/>
        </w:rPr>
      </w:pPr>
      <w:r w:rsidRPr="00B81DF2">
        <w:rPr>
          <w:rStyle w:val="FontStyle30"/>
          <w:sz w:val="24"/>
          <w:szCs w:val="24"/>
        </w:rPr>
        <w:t>Стремление Н. Лескова к созданию «монографий » народных типов. Образ Ивана Флягина и национальный колорит повести. «Очарованность» героя, его богатырство, духовная восприим</w:t>
      </w:r>
      <w:r w:rsidRPr="00B81DF2">
        <w:rPr>
          <w:rStyle w:val="FontStyle30"/>
          <w:sz w:val="24"/>
          <w:szCs w:val="24"/>
        </w:rPr>
        <w:softHyphen/>
        <w:t>чивость и стремление к подвигам. Соединение святости и гре</w:t>
      </w:r>
      <w:r w:rsidRPr="00B81DF2">
        <w:rPr>
          <w:rStyle w:val="FontStyle30"/>
          <w:sz w:val="24"/>
          <w:szCs w:val="24"/>
        </w:rPr>
        <w:softHyphen/>
        <w:t>ховности, наивности и душевной глубины в русском националь</w:t>
      </w:r>
      <w:r w:rsidRPr="00B81DF2">
        <w:rPr>
          <w:rStyle w:val="FontStyle30"/>
          <w:sz w:val="24"/>
          <w:szCs w:val="24"/>
        </w:rPr>
        <w:softHyphen/>
        <w:t>ном характере. Сказовый характер повествования, стилистиче</w:t>
      </w:r>
      <w:r w:rsidRPr="00B81DF2">
        <w:rPr>
          <w:rStyle w:val="FontStyle30"/>
          <w:sz w:val="24"/>
          <w:szCs w:val="24"/>
        </w:rPr>
        <w:softHyphen/>
        <w:t>ская и языковая яркость «Очарованного странника».</w:t>
      </w:r>
    </w:p>
    <w:p w14:paraId="60E58895" w14:textId="77777777" w:rsidR="00A9683D" w:rsidRPr="00B81DF2" w:rsidRDefault="00A9683D" w:rsidP="00F9039F">
      <w:pPr>
        <w:pStyle w:val="Style6"/>
        <w:widowControl/>
        <w:spacing w:line="240" w:lineRule="auto"/>
        <w:ind w:firstLine="284"/>
        <w:rPr>
          <w:rStyle w:val="FontStyle30"/>
          <w:sz w:val="24"/>
          <w:szCs w:val="24"/>
        </w:rPr>
      </w:pPr>
      <w:r w:rsidRPr="00B81DF2">
        <w:rPr>
          <w:rStyle w:val="FontStyle30"/>
          <w:b/>
          <w:sz w:val="24"/>
          <w:szCs w:val="24"/>
        </w:rPr>
        <w:t>Опорные понятия</w:t>
      </w:r>
      <w:r w:rsidRPr="00B81DF2">
        <w:rPr>
          <w:rStyle w:val="FontStyle30"/>
          <w:sz w:val="24"/>
          <w:szCs w:val="24"/>
        </w:rPr>
        <w:t>: литературный сказ; жанр путеше</w:t>
      </w:r>
      <w:r w:rsidRPr="00B81DF2">
        <w:rPr>
          <w:rStyle w:val="FontStyle30"/>
          <w:sz w:val="24"/>
          <w:szCs w:val="24"/>
        </w:rPr>
        <w:softHyphen/>
        <w:t>ствия.</w:t>
      </w:r>
    </w:p>
    <w:p w14:paraId="60B5AACC" w14:textId="77777777" w:rsidR="00A9683D" w:rsidRPr="00B81DF2" w:rsidRDefault="00A9683D" w:rsidP="00F9039F">
      <w:pPr>
        <w:pStyle w:val="Style6"/>
        <w:widowControl/>
        <w:spacing w:line="240" w:lineRule="auto"/>
        <w:ind w:firstLine="284"/>
        <w:rPr>
          <w:rStyle w:val="FontStyle30"/>
          <w:sz w:val="24"/>
          <w:szCs w:val="24"/>
        </w:rPr>
      </w:pPr>
      <w:r w:rsidRPr="00B81DF2">
        <w:rPr>
          <w:rStyle w:val="FontStyle30"/>
          <w:b/>
          <w:sz w:val="24"/>
          <w:szCs w:val="24"/>
        </w:rPr>
        <w:t>Внутрипредметные связи</w:t>
      </w:r>
      <w:r w:rsidRPr="00B81DF2">
        <w:rPr>
          <w:rStyle w:val="FontStyle30"/>
          <w:sz w:val="24"/>
          <w:szCs w:val="24"/>
        </w:rPr>
        <w:t>: былинные мотивы в образе Флягина; тема богатырства в повести Н. Лескова и поэме Н.В. Гоголя «Мертвые души».</w:t>
      </w:r>
    </w:p>
    <w:p w14:paraId="346638D0" w14:textId="77777777" w:rsidR="00A9683D" w:rsidRPr="00B81DF2" w:rsidRDefault="00A9683D" w:rsidP="00F9039F">
      <w:pPr>
        <w:pStyle w:val="Style6"/>
        <w:widowControl/>
        <w:spacing w:line="240" w:lineRule="auto"/>
        <w:ind w:firstLine="284"/>
        <w:jc w:val="left"/>
        <w:rPr>
          <w:rStyle w:val="FontStyle30"/>
          <w:sz w:val="24"/>
          <w:szCs w:val="24"/>
        </w:rPr>
      </w:pPr>
      <w:r w:rsidRPr="00B81DF2">
        <w:rPr>
          <w:rStyle w:val="FontStyle30"/>
          <w:b/>
          <w:sz w:val="24"/>
          <w:szCs w:val="24"/>
        </w:rPr>
        <w:t>Межпредметные связи</w:t>
      </w:r>
      <w:r w:rsidRPr="00B81DF2">
        <w:rPr>
          <w:rStyle w:val="FontStyle30"/>
          <w:sz w:val="24"/>
          <w:szCs w:val="24"/>
        </w:rPr>
        <w:t>: язык и стиль лесковского сказа.</w:t>
      </w:r>
    </w:p>
    <w:p w14:paraId="509E6232" w14:textId="77777777" w:rsidR="00A9683D" w:rsidRPr="00B81DF2" w:rsidRDefault="00A9683D" w:rsidP="00F9039F">
      <w:pPr>
        <w:pStyle w:val="Style6"/>
        <w:widowControl/>
        <w:spacing w:line="240" w:lineRule="auto"/>
        <w:ind w:firstLine="284"/>
        <w:rPr>
          <w:rStyle w:val="FontStyle30"/>
          <w:sz w:val="24"/>
          <w:szCs w:val="24"/>
        </w:rPr>
      </w:pPr>
      <w:r w:rsidRPr="00B81DF2">
        <w:rPr>
          <w:rStyle w:val="FontStyle30"/>
          <w:b/>
          <w:sz w:val="24"/>
          <w:szCs w:val="24"/>
        </w:rPr>
        <w:t>Для самостоятельного чтения</w:t>
      </w:r>
      <w:r w:rsidRPr="00B81DF2">
        <w:rPr>
          <w:rStyle w:val="FontStyle30"/>
          <w:sz w:val="24"/>
          <w:szCs w:val="24"/>
        </w:rPr>
        <w:t>: повести «Тупейный худож</w:t>
      </w:r>
      <w:r w:rsidRPr="00B81DF2">
        <w:rPr>
          <w:rStyle w:val="FontStyle30"/>
          <w:sz w:val="24"/>
          <w:szCs w:val="24"/>
        </w:rPr>
        <w:softHyphen/>
        <w:t>ник», «Запечатленный ангел», «Леди Макбет Мценского уезда».</w:t>
      </w:r>
    </w:p>
    <w:p w14:paraId="672A01D0" w14:textId="77777777" w:rsidR="00A9683D" w:rsidRPr="00B81DF2" w:rsidRDefault="00A9683D" w:rsidP="00F9039F">
      <w:pPr>
        <w:pStyle w:val="Style6"/>
        <w:widowControl/>
        <w:spacing w:before="19" w:line="240" w:lineRule="auto"/>
        <w:ind w:firstLine="284"/>
        <w:jc w:val="left"/>
        <w:outlineLvl w:val="0"/>
        <w:rPr>
          <w:rStyle w:val="FontStyle30"/>
          <w:b/>
          <w:sz w:val="24"/>
          <w:szCs w:val="24"/>
        </w:rPr>
      </w:pPr>
      <w:bookmarkStart w:id="96" w:name="_Toc70972296"/>
      <w:r w:rsidRPr="00B81DF2">
        <w:rPr>
          <w:rStyle w:val="FontStyle30"/>
          <w:b/>
          <w:sz w:val="24"/>
          <w:szCs w:val="24"/>
        </w:rPr>
        <w:t>М.Е. Салтыков-Щедрин</w:t>
      </w:r>
      <w:bookmarkEnd w:id="96"/>
    </w:p>
    <w:p w14:paraId="519466BF" w14:textId="77777777" w:rsidR="00A9683D" w:rsidRPr="00B81DF2" w:rsidRDefault="00A9683D" w:rsidP="00F9039F">
      <w:pPr>
        <w:pStyle w:val="Style5"/>
        <w:widowControl/>
        <w:spacing w:line="240" w:lineRule="auto"/>
        <w:ind w:firstLine="284"/>
        <w:rPr>
          <w:rStyle w:val="FontStyle28"/>
          <w:sz w:val="24"/>
          <w:szCs w:val="24"/>
        </w:rPr>
      </w:pPr>
      <w:r w:rsidRPr="00B81DF2">
        <w:rPr>
          <w:rStyle w:val="FontStyle30"/>
          <w:sz w:val="24"/>
          <w:szCs w:val="24"/>
        </w:rPr>
        <w:t xml:space="preserve">Сказки </w:t>
      </w:r>
      <w:r w:rsidRPr="00B81DF2">
        <w:rPr>
          <w:rStyle w:val="FontStyle28"/>
          <w:sz w:val="24"/>
          <w:szCs w:val="24"/>
        </w:rPr>
        <w:t>«Медведь на воеводстве», «Богатырь», «Премуд</w:t>
      </w:r>
      <w:r w:rsidRPr="00B81DF2">
        <w:rPr>
          <w:rStyle w:val="FontStyle28"/>
          <w:sz w:val="24"/>
          <w:szCs w:val="24"/>
        </w:rPr>
        <w:softHyphen/>
        <w:t>рый пискарь».</w:t>
      </w:r>
    </w:p>
    <w:p w14:paraId="45369397" w14:textId="77777777" w:rsidR="00A9683D" w:rsidRPr="00B81DF2" w:rsidRDefault="00A9683D" w:rsidP="00F9039F">
      <w:pPr>
        <w:pStyle w:val="Style6"/>
        <w:widowControl/>
        <w:spacing w:line="240" w:lineRule="auto"/>
        <w:ind w:firstLine="284"/>
        <w:rPr>
          <w:rStyle w:val="FontStyle30"/>
          <w:sz w:val="24"/>
          <w:szCs w:val="24"/>
        </w:rPr>
      </w:pPr>
      <w:r w:rsidRPr="00B81DF2">
        <w:rPr>
          <w:rStyle w:val="FontStyle30"/>
          <w:sz w:val="24"/>
          <w:szCs w:val="24"/>
        </w:rPr>
        <w:t>«Сказки для детей изрядного возраста» как вершинный жанр в творчестве Щедрина-сатирика. Сатирическое осмысление про</w:t>
      </w:r>
      <w:r w:rsidRPr="00B81DF2">
        <w:rPr>
          <w:rStyle w:val="FontStyle30"/>
          <w:sz w:val="24"/>
          <w:szCs w:val="24"/>
        </w:rPr>
        <w:softHyphen/>
        <w:t>блем государственной власти, помещичьих нравов, народного сознания в сказках М.Е. Салтыкова-Щедрина. Развенчание обы</w:t>
      </w:r>
      <w:r w:rsidRPr="00B81DF2">
        <w:rPr>
          <w:rStyle w:val="FontStyle30"/>
          <w:sz w:val="24"/>
          <w:szCs w:val="24"/>
        </w:rPr>
        <w:softHyphen/>
        <w:t>вательской психологии, рабского начала в человеке («Премуд</w:t>
      </w:r>
      <w:r w:rsidRPr="00B81DF2">
        <w:rPr>
          <w:rStyle w:val="FontStyle30"/>
          <w:sz w:val="24"/>
          <w:szCs w:val="24"/>
        </w:rPr>
        <w:softHyphen/>
        <w:t>рыйпискарь»). Приемы сатирического воссоздания действи</w:t>
      </w:r>
      <w:r w:rsidRPr="00B81DF2">
        <w:rPr>
          <w:rStyle w:val="FontStyle30"/>
          <w:sz w:val="24"/>
          <w:szCs w:val="24"/>
        </w:rPr>
        <w:softHyphen/>
        <w:t>тельности в щедринских сказках (фольклорная стилизация, гипербола, гротеск, эзопов язык и т.п.). Соотношение авторского идеала и действительности в сатире М.Е. Салтыкова-Щедрина.</w:t>
      </w:r>
    </w:p>
    <w:p w14:paraId="59C8D867" w14:textId="77777777" w:rsidR="00A9683D" w:rsidRPr="00B81DF2" w:rsidRDefault="00A9683D" w:rsidP="00F9039F">
      <w:pPr>
        <w:pStyle w:val="Style6"/>
        <w:widowControl/>
        <w:spacing w:line="240" w:lineRule="auto"/>
        <w:ind w:firstLine="284"/>
        <w:rPr>
          <w:rStyle w:val="FontStyle30"/>
          <w:sz w:val="24"/>
          <w:szCs w:val="24"/>
        </w:rPr>
      </w:pPr>
      <w:r w:rsidRPr="00B81DF2">
        <w:rPr>
          <w:rStyle w:val="FontStyle30"/>
          <w:b/>
          <w:sz w:val="24"/>
          <w:szCs w:val="24"/>
        </w:rPr>
        <w:t>Опорные понятия</w:t>
      </w:r>
      <w:r w:rsidRPr="00B81DF2">
        <w:rPr>
          <w:rStyle w:val="FontStyle30"/>
          <w:sz w:val="24"/>
          <w:szCs w:val="24"/>
        </w:rPr>
        <w:t>: сатирическая литературная сказка; гро</w:t>
      </w:r>
      <w:r w:rsidRPr="00B81DF2">
        <w:rPr>
          <w:rStyle w:val="FontStyle30"/>
          <w:sz w:val="24"/>
          <w:szCs w:val="24"/>
        </w:rPr>
        <w:softHyphen/>
        <w:t>теск; авторская ирония.</w:t>
      </w:r>
    </w:p>
    <w:p w14:paraId="0922CB60" w14:textId="77777777" w:rsidR="00A9683D" w:rsidRPr="00B81DF2" w:rsidRDefault="00A9683D" w:rsidP="00F9039F">
      <w:pPr>
        <w:pStyle w:val="Style6"/>
        <w:widowControl/>
        <w:spacing w:line="240" w:lineRule="auto"/>
        <w:ind w:firstLine="284"/>
        <w:rPr>
          <w:rStyle w:val="FontStyle30"/>
          <w:sz w:val="24"/>
          <w:szCs w:val="24"/>
        </w:rPr>
      </w:pPr>
      <w:r w:rsidRPr="00B81DF2">
        <w:rPr>
          <w:rStyle w:val="FontStyle30"/>
          <w:b/>
          <w:sz w:val="24"/>
          <w:szCs w:val="24"/>
        </w:rPr>
        <w:lastRenderedPageBreak/>
        <w:t>Внутрипредметные связи</w:t>
      </w:r>
      <w:r w:rsidRPr="00B81DF2">
        <w:rPr>
          <w:rStyle w:val="FontStyle30"/>
          <w:sz w:val="24"/>
          <w:szCs w:val="24"/>
        </w:rPr>
        <w:t>: фольклорные мотивы в сказках М.Е. Салтыкова-Щедрина; традиции Д.И. Фонвизина и Н.В. Гоголя в щедринской сатире.</w:t>
      </w:r>
    </w:p>
    <w:p w14:paraId="16E0E131" w14:textId="77777777" w:rsidR="00A9683D" w:rsidRPr="00B81DF2" w:rsidRDefault="00A9683D" w:rsidP="00F9039F">
      <w:pPr>
        <w:pStyle w:val="Style6"/>
        <w:widowControl/>
        <w:spacing w:line="240" w:lineRule="auto"/>
        <w:ind w:firstLine="284"/>
        <w:rPr>
          <w:rStyle w:val="FontStyle30"/>
          <w:sz w:val="24"/>
          <w:szCs w:val="24"/>
        </w:rPr>
      </w:pPr>
      <w:r w:rsidRPr="00B81DF2">
        <w:rPr>
          <w:rStyle w:val="FontStyle30"/>
          <w:b/>
          <w:sz w:val="24"/>
          <w:szCs w:val="24"/>
        </w:rPr>
        <w:t>Межпредметные связи</w:t>
      </w:r>
      <w:r w:rsidRPr="00B81DF2">
        <w:rPr>
          <w:rStyle w:val="FontStyle30"/>
          <w:sz w:val="24"/>
          <w:szCs w:val="24"/>
        </w:rPr>
        <w:t>: произведения М.Е. Салтыкова-Щедрина в иллюстрациях художников (Кукрыниксы, В. Карасев, М. Башилов и др.).</w:t>
      </w:r>
    </w:p>
    <w:p w14:paraId="4C2BDAEF" w14:textId="77777777" w:rsidR="00A9683D" w:rsidRPr="00B81DF2" w:rsidRDefault="00A9683D" w:rsidP="00F9039F">
      <w:pPr>
        <w:pStyle w:val="Style6"/>
        <w:widowControl/>
        <w:spacing w:line="240" w:lineRule="auto"/>
        <w:ind w:firstLine="284"/>
        <w:rPr>
          <w:rStyle w:val="FontStyle30"/>
          <w:sz w:val="24"/>
          <w:szCs w:val="24"/>
        </w:rPr>
      </w:pPr>
      <w:r w:rsidRPr="00B81DF2">
        <w:rPr>
          <w:rStyle w:val="FontStyle30"/>
          <w:b/>
          <w:sz w:val="24"/>
          <w:szCs w:val="24"/>
        </w:rPr>
        <w:t>Для самостоятельного чтения</w:t>
      </w:r>
      <w:r w:rsidRPr="00B81DF2">
        <w:rPr>
          <w:rStyle w:val="FontStyle30"/>
          <w:sz w:val="24"/>
          <w:szCs w:val="24"/>
        </w:rPr>
        <w:t>: роман-хроника «История одно</w:t>
      </w:r>
      <w:r w:rsidRPr="00B81DF2">
        <w:rPr>
          <w:rStyle w:val="FontStyle30"/>
          <w:sz w:val="24"/>
          <w:szCs w:val="24"/>
        </w:rPr>
        <w:softHyphen/>
        <w:t>го города », сказки «Орел-меценат», «Вяленая вобла», «Либерал».</w:t>
      </w:r>
    </w:p>
    <w:p w14:paraId="497ADD43" w14:textId="77777777" w:rsidR="00A9683D" w:rsidRPr="00B81DF2" w:rsidRDefault="00A9683D" w:rsidP="00F9039F">
      <w:pPr>
        <w:pStyle w:val="Style6"/>
        <w:widowControl/>
        <w:spacing w:before="19" w:line="240" w:lineRule="auto"/>
        <w:ind w:firstLine="284"/>
        <w:jc w:val="left"/>
        <w:outlineLvl w:val="0"/>
        <w:rPr>
          <w:rStyle w:val="FontStyle30"/>
          <w:b/>
          <w:sz w:val="24"/>
          <w:szCs w:val="24"/>
        </w:rPr>
      </w:pPr>
      <w:bookmarkStart w:id="97" w:name="_Toc70972297"/>
      <w:r w:rsidRPr="00B81DF2">
        <w:rPr>
          <w:rStyle w:val="FontStyle31"/>
          <w:sz w:val="24"/>
          <w:szCs w:val="24"/>
        </w:rPr>
        <w:t xml:space="preserve">А.К. </w:t>
      </w:r>
      <w:r w:rsidRPr="00B81DF2">
        <w:rPr>
          <w:rStyle w:val="FontStyle30"/>
          <w:b/>
          <w:sz w:val="24"/>
          <w:szCs w:val="24"/>
        </w:rPr>
        <w:t>Толстой</w:t>
      </w:r>
      <w:bookmarkEnd w:id="97"/>
    </w:p>
    <w:p w14:paraId="09873666" w14:textId="77777777" w:rsidR="00A9683D" w:rsidRPr="00B81DF2" w:rsidRDefault="00A9683D" w:rsidP="00F9039F">
      <w:pPr>
        <w:pStyle w:val="Style8"/>
        <w:widowControl/>
        <w:spacing w:before="125" w:line="240" w:lineRule="auto"/>
        <w:ind w:firstLine="284"/>
        <w:jc w:val="both"/>
        <w:rPr>
          <w:rStyle w:val="FontStyle30"/>
          <w:sz w:val="24"/>
          <w:szCs w:val="24"/>
        </w:rPr>
      </w:pPr>
      <w:r w:rsidRPr="00B81DF2">
        <w:rPr>
          <w:rStyle w:val="FontStyle30"/>
          <w:sz w:val="24"/>
          <w:szCs w:val="24"/>
        </w:rPr>
        <w:t xml:space="preserve">Стихотворения </w:t>
      </w:r>
      <w:r w:rsidRPr="00B81DF2">
        <w:rPr>
          <w:rStyle w:val="FontStyle28"/>
          <w:sz w:val="24"/>
          <w:szCs w:val="24"/>
        </w:rPr>
        <w:t>«Средь шумного бала, случайно…», «Слеза дрожит в твоем ревнивом взоре...», «Когда природа вся трепещет и сияет...», «Прозрачных облаков спокойное движенье...», «Государь ты наш батюшка...», «История государства Россий</w:t>
      </w:r>
      <w:r w:rsidRPr="00B81DF2">
        <w:rPr>
          <w:rStyle w:val="FontStyle28"/>
          <w:sz w:val="24"/>
          <w:szCs w:val="24"/>
        </w:rPr>
        <w:softHyphen/>
        <w:t xml:space="preserve">ского от Гостомысла до Тимашева» </w:t>
      </w:r>
      <w:r w:rsidRPr="00B81DF2">
        <w:rPr>
          <w:rStyle w:val="FontStyle30"/>
          <w:sz w:val="24"/>
          <w:szCs w:val="24"/>
        </w:rPr>
        <w:t>и др. по выбору учителя.</w:t>
      </w:r>
    </w:p>
    <w:p w14:paraId="233E9F7A" w14:textId="77777777" w:rsidR="00A9683D" w:rsidRPr="00B81DF2" w:rsidRDefault="00A9683D" w:rsidP="00F9039F">
      <w:pPr>
        <w:pStyle w:val="Style6"/>
        <w:widowControl/>
        <w:spacing w:line="240" w:lineRule="auto"/>
        <w:ind w:firstLine="284"/>
        <w:rPr>
          <w:rStyle w:val="FontStyle30"/>
          <w:sz w:val="24"/>
          <w:szCs w:val="24"/>
        </w:rPr>
      </w:pPr>
      <w:r w:rsidRPr="00B81DF2">
        <w:rPr>
          <w:rStyle w:val="FontStyle30"/>
          <w:sz w:val="24"/>
          <w:szCs w:val="24"/>
        </w:rPr>
        <w:t>идеальных устремлений художника. Радость слияния человека с природой как основной мотив «пейзажной» лирики поэта. Жанрово-тематическое богатство творчества А.К. Толстого: многообразие лирических мотивов, обращение к историческому песенному фольклору и политической сатире.</w:t>
      </w:r>
    </w:p>
    <w:p w14:paraId="3478DC8B" w14:textId="77777777" w:rsidR="00A9683D" w:rsidRPr="00B81DF2" w:rsidRDefault="00A9683D" w:rsidP="00F9039F">
      <w:pPr>
        <w:pStyle w:val="Style6"/>
        <w:widowControl/>
        <w:spacing w:line="240" w:lineRule="auto"/>
        <w:ind w:firstLine="284"/>
        <w:rPr>
          <w:rStyle w:val="FontStyle30"/>
          <w:sz w:val="24"/>
          <w:szCs w:val="24"/>
        </w:rPr>
      </w:pPr>
      <w:r w:rsidRPr="00B81DF2">
        <w:rPr>
          <w:rStyle w:val="FontStyle30"/>
          <w:b/>
          <w:sz w:val="24"/>
          <w:szCs w:val="24"/>
        </w:rPr>
        <w:t>Опорные понятия</w:t>
      </w:r>
      <w:r w:rsidRPr="00B81DF2">
        <w:rPr>
          <w:rStyle w:val="FontStyle30"/>
          <w:sz w:val="24"/>
          <w:szCs w:val="24"/>
        </w:rPr>
        <w:t>: лирика позднего романтизма; историче</w:t>
      </w:r>
      <w:r w:rsidRPr="00B81DF2">
        <w:rPr>
          <w:rStyle w:val="FontStyle30"/>
          <w:sz w:val="24"/>
          <w:szCs w:val="24"/>
        </w:rPr>
        <w:softHyphen/>
        <w:t>ская песня.</w:t>
      </w:r>
    </w:p>
    <w:p w14:paraId="1BB19671" w14:textId="77777777" w:rsidR="00A9683D" w:rsidRPr="00B81DF2" w:rsidRDefault="00A9683D" w:rsidP="00F9039F">
      <w:pPr>
        <w:pStyle w:val="Style6"/>
        <w:widowControl/>
        <w:spacing w:before="5" w:line="240" w:lineRule="auto"/>
        <w:ind w:firstLine="284"/>
        <w:rPr>
          <w:rStyle w:val="FontStyle30"/>
          <w:sz w:val="24"/>
          <w:szCs w:val="24"/>
        </w:rPr>
      </w:pPr>
      <w:r w:rsidRPr="00B81DF2">
        <w:rPr>
          <w:rStyle w:val="FontStyle30"/>
          <w:b/>
          <w:sz w:val="24"/>
          <w:szCs w:val="24"/>
        </w:rPr>
        <w:t>Внутрипредметные связи</w:t>
      </w:r>
      <w:r w:rsidRPr="00B81DF2">
        <w:rPr>
          <w:rStyle w:val="FontStyle30"/>
          <w:sz w:val="24"/>
          <w:szCs w:val="24"/>
        </w:rPr>
        <w:t>: А.К. Толстой и братья Жемчужниковы; сатирические приемы в творчестве А.К. Толстого и М.Е. Салтыкова-Щедрина.</w:t>
      </w:r>
    </w:p>
    <w:p w14:paraId="06E52DA5" w14:textId="77777777" w:rsidR="00A9683D" w:rsidRPr="00B81DF2" w:rsidRDefault="00A9683D" w:rsidP="00F9039F">
      <w:pPr>
        <w:pStyle w:val="Style6"/>
        <w:widowControl/>
        <w:spacing w:line="240" w:lineRule="auto"/>
        <w:ind w:firstLine="284"/>
        <w:rPr>
          <w:rStyle w:val="FontStyle30"/>
          <w:sz w:val="24"/>
          <w:szCs w:val="24"/>
        </w:rPr>
      </w:pPr>
      <w:r w:rsidRPr="00B81DF2">
        <w:rPr>
          <w:rStyle w:val="FontStyle30"/>
          <w:b/>
          <w:sz w:val="24"/>
          <w:szCs w:val="24"/>
        </w:rPr>
        <w:t>Межпредметные связи</w:t>
      </w:r>
      <w:r w:rsidRPr="00B81DF2">
        <w:rPr>
          <w:rStyle w:val="FontStyle30"/>
          <w:sz w:val="24"/>
          <w:szCs w:val="24"/>
        </w:rPr>
        <w:t>: исторические сюжеты и фигуры в произведениях А.К. Толстого; романсы П.И. Чайковского на стихи А.К. Толстого.</w:t>
      </w:r>
    </w:p>
    <w:p w14:paraId="2114B616" w14:textId="77777777" w:rsidR="00A9683D" w:rsidRPr="00B81DF2" w:rsidRDefault="00A9683D" w:rsidP="00F9039F">
      <w:pPr>
        <w:pStyle w:val="Style6"/>
        <w:widowControl/>
        <w:spacing w:line="240" w:lineRule="auto"/>
        <w:ind w:firstLine="284"/>
        <w:jc w:val="left"/>
      </w:pPr>
      <w:r w:rsidRPr="00B81DF2">
        <w:rPr>
          <w:rStyle w:val="FontStyle30"/>
          <w:b/>
          <w:sz w:val="24"/>
          <w:szCs w:val="24"/>
        </w:rPr>
        <w:t>Для самостоятельного чтения</w:t>
      </w:r>
      <w:r w:rsidRPr="00B81DF2">
        <w:rPr>
          <w:rStyle w:val="FontStyle30"/>
          <w:sz w:val="24"/>
          <w:szCs w:val="24"/>
        </w:rPr>
        <w:t>: роман «Князь Серебряный».</w:t>
      </w:r>
    </w:p>
    <w:p w14:paraId="329A24BD" w14:textId="77777777" w:rsidR="00A9683D" w:rsidRPr="00B81DF2" w:rsidRDefault="00A9683D" w:rsidP="00F9039F">
      <w:pPr>
        <w:pStyle w:val="Style6"/>
        <w:widowControl/>
        <w:spacing w:before="5" w:line="240" w:lineRule="auto"/>
        <w:ind w:firstLine="284"/>
        <w:jc w:val="left"/>
        <w:outlineLvl w:val="0"/>
        <w:rPr>
          <w:rStyle w:val="FontStyle30"/>
          <w:b/>
          <w:sz w:val="24"/>
          <w:szCs w:val="24"/>
        </w:rPr>
      </w:pPr>
      <w:bookmarkStart w:id="98" w:name="_Toc70972298"/>
      <w:r w:rsidRPr="00B81DF2">
        <w:rPr>
          <w:rStyle w:val="FontStyle30"/>
          <w:b/>
          <w:sz w:val="24"/>
          <w:szCs w:val="24"/>
        </w:rPr>
        <w:t>Л.Н. Толстой</w:t>
      </w:r>
      <w:bookmarkEnd w:id="98"/>
    </w:p>
    <w:p w14:paraId="5E8029B8" w14:textId="77777777" w:rsidR="00A9683D" w:rsidRPr="00B81DF2" w:rsidRDefault="00A9683D" w:rsidP="00F9039F">
      <w:pPr>
        <w:pStyle w:val="Style8"/>
        <w:widowControl/>
        <w:spacing w:line="240" w:lineRule="auto"/>
        <w:ind w:firstLine="284"/>
        <w:rPr>
          <w:rStyle w:val="FontStyle28"/>
          <w:sz w:val="24"/>
          <w:szCs w:val="24"/>
        </w:rPr>
      </w:pPr>
      <w:r w:rsidRPr="00B81DF2">
        <w:rPr>
          <w:rStyle w:val="FontStyle30"/>
          <w:sz w:val="24"/>
          <w:szCs w:val="24"/>
        </w:rPr>
        <w:t xml:space="preserve">Роман </w:t>
      </w:r>
      <w:r w:rsidRPr="00B81DF2">
        <w:rPr>
          <w:rStyle w:val="FontStyle28"/>
          <w:sz w:val="24"/>
          <w:szCs w:val="24"/>
        </w:rPr>
        <w:t>«Война и мир».</w:t>
      </w:r>
    </w:p>
    <w:p w14:paraId="75CD677C" w14:textId="77777777" w:rsidR="00A9683D" w:rsidRPr="00B81DF2" w:rsidRDefault="00A9683D" w:rsidP="00F9039F">
      <w:pPr>
        <w:pStyle w:val="Style6"/>
        <w:widowControl/>
        <w:spacing w:before="5" w:line="240" w:lineRule="auto"/>
        <w:ind w:firstLine="284"/>
        <w:rPr>
          <w:rStyle w:val="FontStyle30"/>
          <w:sz w:val="24"/>
          <w:szCs w:val="24"/>
        </w:rPr>
      </w:pPr>
      <w:r w:rsidRPr="00B81DF2">
        <w:rPr>
          <w:rStyle w:val="FontStyle30"/>
          <w:sz w:val="24"/>
          <w:szCs w:val="24"/>
        </w:rPr>
        <w:t>Жанрово-тематическое своеобразие толстовского рома</w:t>
      </w:r>
      <w:r w:rsidRPr="00B81DF2">
        <w:rPr>
          <w:rStyle w:val="FontStyle30"/>
          <w:sz w:val="24"/>
          <w:szCs w:val="24"/>
        </w:rPr>
        <w:softHyphen/>
        <w:t>на-эпопеи: масштабность изображения исторических собы</w:t>
      </w:r>
      <w:r w:rsidRPr="00B81DF2">
        <w:rPr>
          <w:rStyle w:val="FontStyle30"/>
          <w:sz w:val="24"/>
          <w:szCs w:val="24"/>
        </w:rPr>
        <w:softHyphen/>
        <w:t>тий, многогеройность, переплетение различных сюжетных линий и т.п. Художественно-философское осмысление сущ</w:t>
      </w:r>
      <w:r w:rsidRPr="00B81DF2">
        <w:rPr>
          <w:rStyle w:val="FontStyle30"/>
          <w:sz w:val="24"/>
          <w:szCs w:val="24"/>
        </w:rPr>
        <w:softHyphen/>
        <w:t>ности войны в романе. Патриотизм скромных тружеников войны и псевдопатриотизм «военных трутней». Критическое изображение высшего света в романе, противопоставление мертвенности светских отношений «диалектике души» люби</w:t>
      </w:r>
      <w:r w:rsidRPr="00B81DF2">
        <w:rPr>
          <w:rStyle w:val="FontStyle30"/>
          <w:sz w:val="24"/>
          <w:szCs w:val="24"/>
        </w:rPr>
        <w:softHyphen/>
        <w:t>мых героев автора. Этапы духовного самосовершенствова</w:t>
      </w:r>
      <w:r w:rsidRPr="00B81DF2">
        <w:rPr>
          <w:rStyle w:val="FontStyle30"/>
          <w:sz w:val="24"/>
          <w:szCs w:val="24"/>
        </w:rPr>
        <w:softHyphen/>
        <w:t>ния Андрея Болконского иПьера Безухова, сложность и противоречивость жизненного пути героев.</w:t>
      </w:r>
    </w:p>
    <w:p w14:paraId="6407F29C" w14:textId="77777777" w:rsidR="00A9683D" w:rsidRPr="00B81DF2" w:rsidRDefault="00A9683D" w:rsidP="00F9039F">
      <w:pPr>
        <w:pStyle w:val="Style6"/>
        <w:widowControl/>
        <w:spacing w:line="240" w:lineRule="auto"/>
        <w:ind w:firstLine="284"/>
        <w:rPr>
          <w:rStyle w:val="FontStyle30"/>
          <w:sz w:val="24"/>
          <w:szCs w:val="24"/>
        </w:rPr>
      </w:pPr>
      <w:r w:rsidRPr="00B81DF2">
        <w:rPr>
          <w:rStyle w:val="FontStyle30"/>
          <w:sz w:val="24"/>
          <w:szCs w:val="24"/>
        </w:rPr>
        <w:t>«Мысль семейная» и ее развитие в романе: семьи Болкон</w:t>
      </w:r>
      <w:r w:rsidRPr="00B81DF2">
        <w:rPr>
          <w:rStyle w:val="FontStyle30"/>
          <w:sz w:val="24"/>
          <w:szCs w:val="24"/>
        </w:rPr>
        <w:softHyphen/>
        <w:t>ских и Ростовых и семьи-имитации (Берги, Друбецкие, Курагины и т.п.). Черты нравственного идеала автора в образах Наташи Ростовой и Марьи Болконской.</w:t>
      </w:r>
    </w:p>
    <w:p w14:paraId="1FF34089" w14:textId="77777777" w:rsidR="00A9683D" w:rsidRPr="00B81DF2" w:rsidRDefault="00A9683D" w:rsidP="00F9039F">
      <w:pPr>
        <w:pStyle w:val="Style6"/>
        <w:widowControl/>
        <w:spacing w:line="240" w:lineRule="auto"/>
        <w:ind w:firstLine="284"/>
        <w:rPr>
          <w:rStyle w:val="FontStyle30"/>
          <w:sz w:val="24"/>
          <w:szCs w:val="24"/>
        </w:rPr>
      </w:pPr>
      <w:r w:rsidRPr="00B81DF2">
        <w:rPr>
          <w:rStyle w:val="FontStyle30"/>
          <w:sz w:val="24"/>
          <w:szCs w:val="24"/>
        </w:rPr>
        <w:t>«Мысль народная» как идейно-художественная основа толстовского эпоса. Противопоставление образов Кутузова и Наполеоиа в свете авторской концепции личности в истории. Фено</w:t>
      </w:r>
      <w:r w:rsidRPr="00B81DF2">
        <w:rPr>
          <w:rStyle w:val="FontStyle30"/>
          <w:sz w:val="24"/>
          <w:szCs w:val="24"/>
        </w:rPr>
        <w:softHyphen/>
        <w:t>мен «общей жизни» и образ «дубины народной войны» в рома</w:t>
      </w:r>
      <w:r w:rsidRPr="00B81DF2">
        <w:rPr>
          <w:rStyle w:val="FontStyle30"/>
          <w:sz w:val="24"/>
          <w:szCs w:val="24"/>
        </w:rPr>
        <w:softHyphen/>
        <w:t>не. Тихон Щербатый и Платон Каратаев как два типа народно-патриотического сознания. Значение романа-эпопеи Толстого для развития русской реалистической литературы.</w:t>
      </w:r>
    </w:p>
    <w:p w14:paraId="51FF96E5" w14:textId="77777777" w:rsidR="00A9683D" w:rsidRPr="00B81DF2" w:rsidRDefault="00A9683D" w:rsidP="00F9039F">
      <w:pPr>
        <w:pStyle w:val="Style6"/>
        <w:widowControl/>
        <w:spacing w:line="240" w:lineRule="auto"/>
        <w:ind w:firstLine="284"/>
        <w:rPr>
          <w:rStyle w:val="FontStyle30"/>
          <w:sz w:val="24"/>
          <w:szCs w:val="24"/>
        </w:rPr>
      </w:pPr>
      <w:r w:rsidRPr="00B81DF2">
        <w:rPr>
          <w:rStyle w:val="FontStyle30"/>
          <w:b/>
          <w:sz w:val="24"/>
          <w:szCs w:val="24"/>
        </w:rPr>
        <w:t>Опорные понятия</w:t>
      </w:r>
      <w:r w:rsidRPr="00B81DF2">
        <w:rPr>
          <w:rStyle w:val="FontStyle30"/>
          <w:sz w:val="24"/>
          <w:szCs w:val="24"/>
        </w:rPr>
        <w:t>: роман-эпопея; «диалектика души »; исто</w:t>
      </w:r>
      <w:r w:rsidRPr="00B81DF2">
        <w:rPr>
          <w:rStyle w:val="FontStyle30"/>
          <w:sz w:val="24"/>
          <w:szCs w:val="24"/>
        </w:rPr>
        <w:softHyphen/>
        <w:t>рико-философская концепция.</w:t>
      </w:r>
    </w:p>
    <w:p w14:paraId="554CA1D6" w14:textId="77777777" w:rsidR="00A9683D" w:rsidRPr="00B81DF2" w:rsidRDefault="00A9683D" w:rsidP="00F9039F">
      <w:pPr>
        <w:pStyle w:val="Style6"/>
        <w:widowControl/>
        <w:spacing w:line="240" w:lineRule="auto"/>
        <w:ind w:firstLine="284"/>
        <w:rPr>
          <w:rStyle w:val="FontStyle30"/>
          <w:sz w:val="24"/>
          <w:szCs w:val="24"/>
        </w:rPr>
      </w:pPr>
      <w:r w:rsidRPr="00B81DF2">
        <w:rPr>
          <w:rStyle w:val="FontStyle30"/>
          <w:b/>
          <w:sz w:val="24"/>
          <w:szCs w:val="24"/>
        </w:rPr>
        <w:t>Внутрипредметные связи</w:t>
      </w:r>
      <w:r w:rsidRPr="00B81DF2">
        <w:rPr>
          <w:rStyle w:val="FontStyle30"/>
          <w:sz w:val="24"/>
          <w:szCs w:val="24"/>
        </w:rPr>
        <w:t>: Л.Н. Толстой и И.С. Тургенев; стихотворение М.Ю. Лермонтова «Бородино» и его переосмы</w:t>
      </w:r>
      <w:r w:rsidRPr="00B81DF2">
        <w:rPr>
          <w:rStyle w:val="FontStyle30"/>
          <w:sz w:val="24"/>
          <w:szCs w:val="24"/>
        </w:rPr>
        <w:softHyphen/>
        <w:t>сление в романе Л. Толстого; образ Наполеона и тема «бона</w:t>
      </w:r>
      <w:r w:rsidRPr="00B81DF2">
        <w:rPr>
          <w:rStyle w:val="FontStyle30"/>
          <w:sz w:val="24"/>
          <w:szCs w:val="24"/>
        </w:rPr>
        <w:softHyphen/>
        <w:t>партизма» в произведениях русских классиков.</w:t>
      </w:r>
    </w:p>
    <w:p w14:paraId="77E975FE" w14:textId="77777777" w:rsidR="00A9683D" w:rsidRPr="00B81DF2" w:rsidRDefault="00A9683D" w:rsidP="00F9039F">
      <w:pPr>
        <w:pStyle w:val="Style6"/>
        <w:widowControl/>
        <w:spacing w:line="240" w:lineRule="auto"/>
        <w:ind w:firstLine="284"/>
        <w:rPr>
          <w:rStyle w:val="FontStyle30"/>
          <w:sz w:val="24"/>
          <w:szCs w:val="24"/>
        </w:rPr>
      </w:pPr>
      <w:r w:rsidRPr="00B81DF2">
        <w:rPr>
          <w:rStyle w:val="FontStyle30"/>
          <w:b/>
          <w:sz w:val="24"/>
          <w:szCs w:val="24"/>
        </w:rPr>
        <w:t>Межпредметные связи</w:t>
      </w:r>
      <w:r w:rsidRPr="00B81DF2">
        <w:rPr>
          <w:rStyle w:val="FontStyle30"/>
          <w:sz w:val="24"/>
          <w:szCs w:val="24"/>
        </w:rPr>
        <w:t>: исторические источники романа «Война и мир»; живописные портреты Л.Толстого (И.Н. Крам</w:t>
      </w:r>
      <w:r w:rsidRPr="00B81DF2">
        <w:rPr>
          <w:rStyle w:val="FontStyle30"/>
          <w:sz w:val="24"/>
          <w:szCs w:val="24"/>
        </w:rPr>
        <w:softHyphen/>
        <w:t>ской, Н.Н. Ге, И.Е. Репин, М.В. Нестеров), иллюстрации к ро</w:t>
      </w:r>
      <w:r w:rsidRPr="00B81DF2">
        <w:rPr>
          <w:rStyle w:val="FontStyle30"/>
          <w:sz w:val="24"/>
          <w:szCs w:val="24"/>
        </w:rPr>
        <w:softHyphen/>
        <w:t>ману «Война и мир» (М. Башилов, Л. Пастернак, П. Боклевский, В. Серов, Д. Шмаринов).</w:t>
      </w:r>
    </w:p>
    <w:p w14:paraId="526076A7" w14:textId="77777777" w:rsidR="00A9683D" w:rsidRPr="00B81DF2" w:rsidRDefault="00A9683D" w:rsidP="00F9039F">
      <w:pPr>
        <w:pStyle w:val="Style6"/>
        <w:widowControl/>
        <w:spacing w:line="240" w:lineRule="auto"/>
        <w:ind w:firstLine="284"/>
        <w:rPr>
          <w:rStyle w:val="FontStyle30"/>
          <w:sz w:val="24"/>
          <w:szCs w:val="24"/>
        </w:rPr>
      </w:pPr>
      <w:r w:rsidRPr="00B81DF2">
        <w:rPr>
          <w:rStyle w:val="FontStyle30"/>
          <w:b/>
          <w:sz w:val="24"/>
          <w:szCs w:val="24"/>
        </w:rPr>
        <w:t>Для самостоятельного чтения</w:t>
      </w:r>
      <w:r w:rsidRPr="00B81DF2">
        <w:rPr>
          <w:rStyle w:val="FontStyle30"/>
          <w:sz w:val="24"/>
          <w:szCs w:val="24"/>
        </w:rPr>
        <w:t>: цикл «Севастопольские рас</w:t>
      </w:r>
      <w:r w:rsidRPr="00B81DF2">
        <w:rPr>
          <w:rStyle w:val="FontStyle30"/>
          <w:sz w:val="24"/>
          <w:szCs w:val="24"/>
        </w:rPr>
        <w:softHyphen/>
        <w:t>сказы», повесть «Казаки», роман «Анна Каренина».</w:t>
      </w:r>
    </w:p>
    <w:p w14:paraId="59B4B55D" w14:textId="77777777" w:rsidR="00A9683D" w:rsidRPr="00B81DF2" w:rsidRDefault="00A9683D" w:rsidP="00F9039F">
      <w:pPr>
        <w:pStyle w:val="Style6"/>
        <w:widowControl/>
        <w:spacing w:before="14" w:line="240" w:lineRule="auto"/>
        <w:ind w:firstLine="284"/>
        <w:jc w:val="left"/>
        <w:outlineLvl w:val="0"/>
        <w:rPr>
          <w:rStyle w:val="FontStyle30"/>
          <w:b/>
          <w:sz w:val="24"/>
          <w:szCs w:val="24"/>
        </w:rPr>
      </w:pPr>
      <w:bookmarkStart w:id="99" w:name="_Toc70972299"/>
      <w:r w:rsidRPr="00B81DF2">
        <w:rPr>
          <w:rStyle w:val="FontStyle30"/>
          <w:b/>
          <w:sz w:val="24"/>
          <w:szCs w:val="24"/>
        </w:rPr>
        <w:t>Ф.М. Достоевский</w:t>
      </w:r>
      <w:bookmarkEnd w:id="99"/>
    </w:p>
    <w:p w14:paraId="049EA2AE" w14:textId="77777777" w:rsidR="00A9683D" w:rsidRPr="00B81DF2" w:rsidRDefault="00A9683D" w:rsidP="00F9039F">
      <w:pPr>
        <w:pStyle w:val="Style8"/>
        <w:widowControl/>
        <w:spacing w:line="240" w:lineRule="auto"/>
        <w:ind w:firstLine="284"/>
        <w:rPr>
          <w:rStyle w:val="FontStyle28"/>
          <w:sz w:val="24"/>
          <w:szCs w:val="24"/>
        </w:rPr>
      </w:pPr>
      <w:r w:rsidRPr="00B81DF2">
        <w:rPr>
          <w:rStyle w:val="FontStyle30"/>
          <w:sz w:val="24"/>
          <w:szCs w:val="24"/>
        </w:rPr>
        <w:t xml:space="preserve">Роман </w:t>
      </w:r>
      <w:r w:rsidRPr="00B81DF2">
        <w:rPr>
          <w:rStyle w:val="FontStyle28"/>
          <w:sz w:val="24"/>
          <w:szCs w:val="24"/>
        </w:rPr>
        <w:t>«Преступление и наказание ».</w:t>
      </w:r>
    </w:p>
    <w:p w14:paraId="54D3A448" w14:textId="77777777" w:rsidR="00A9683D" w:rsidRPr="00B81DF2" w:rsidRDefault="00A9683D" w:rsidP="00F9039F">
      <w:pPr>
        <w:pStyle w:val="Style6"/>
        <w:widowControl/>
        <w:spacing w:line="240" w:lineRule="auto"/>
        <w:ind w:firstLine="284"/>
        <w:rPr>
          <w:rStyle w:val="FontStyle30"/>
          <w:sz w:val="24"/>
          <w:szCs w:val="24"/>
        </w:rPr>
      </w:pPr>
      <w:r w:rsidRPr="00B81DF2">
        <w:rPr>
          <w:rStyle w:val="FontStyle30"/>
          <w:sz w:val="24"/>
          <w:szCs w:val="24"/>
        </w:rPr>
        <w:t>Эпоха кризиса в «зеркале» идеологического романа Ф.М. Достоевского. Образ Петербурга и средства его воссоз</w:t>
      </w:r>
      <w:r w:rsidRPr="00B81DF2">
        <w:rPr>
          <w:rStyle w:val="FontStyle30"/>
          <w:sz w:val="24"/>
          <w:szCs w:val="24"/>
        </w:rPr>
        <w:softHyphen/>
        <w:t xml:space="preserve">дания в романе. Мир «униженных и оскорбленных» и бунт личности против жестоких законов социума. Образ Раскольникова и тема «гордого человека» в романе. Теория </w:t>
      </w:r>
      <w:r w:rsidRPr="00B81DF2">
        <w:rPr>
          <w:rStyle w:val="FontStyle30"/>
          <w:sz w:val="24"/>
          <w:szCs w:val="24"/>
        </w:rPr>
        <w:lastRenderedPageBreak/>
        <w:t>Раскольникова и идейные «двойники» героя (Лужин, Свидригайлов и др.). Принцип полифонии в решении философской проблема</w:t>
      </w:r>
      <w:r w:rsidRPr="00B81DF2">
        <w:rPr>
          <w:rStyle w:val="FontStyle30"/>
          <w:sz w:val="24"/>
          <w:szCs w:val="24"/>
        </w:rPr>
        <w:softHyphen/>
        <w:t>тики романа. Раскольников и «вечная Сонечка». Сны героя как средство его внутреннего самораскрытия. Нравственно-фило</w:t>
      </w:r>
      <w:r w:rsidRPr="00B81DF2">
        <w:rPr>
          <w:rStyle w:val="FontStyle30"/>
          <w:sz w:val="24"/>
          <w:szCs w:val="24"/>
        </w:rPr>
        <w:softHyphen/>
        <w:t>софский смысл преступления и наказания Родиона Раскольникова. Роль эпилога в раскрытии авторской позиции в романе.</w:t>
      </w:r>
    </w:p>
    <w:p w14:paraId="56524B67" w14:textId="77777777" w:rsidR="00A9683D" w:rsidRPr="00B81DF2" w:rsidRDefault="00A9683D" w:rsidP="00F9039F">
      <w:pPr>
        <w:pStyle w:val="Style6"/>
        <w:widowControl/>
        <w:spacing w:line="240" w:lineRule="auto"/>
        <w:ind w:firstLine="284"/>
        <w:rPr>
          <w:rStyle w:val="FontStyle30"/>
          <w:sz w:val="24"/>
          <w:szCs w:val="24"/>
        </w:rPr>
      </w:pPr>
      <w:r w:rsidRPr="00B81DF2">
        <w:rPr>
          <w:rStyle w:val="FontStyle30"/>
          <w:b/>
          <w:sz w:val="24"/>
          <w:szCs w:val="24"/>
        </w:rPr>
        <w:t>Опорные понятия</w:t>
      </w:r>
      <w:r w:rsidRPr="00B81DF2">
        <w:rPr>
          <w:rStyle w:val="FontStyle30"/>
          <w:sz w:val="24"/>
          <w:szCs w:val="24"/>
        </w:rPr>
        <w:t>: идеологический роман и герой-идея; по</w:t>
      </w:r>
      <w:r w:rsidRPr="00B81DF2">
        <w:rPr>
          <w:rStyle w:val="FontStyle30"/>
          <w:sz w:val="24"/>
          <w:szCs w:val="24"/>
        </w:rPr>
        <w:softHyphen/>
        <w:t>лифония (многоголосие); герои-«двойники».</w:t>
      </w:r>
    </w:p>
    <w:p w14:paraId="2E2381D1" w14:textId="77777777" w:rsidR="00A9683D" w:rsidRPr="00B81DF2" w:rsidRDefault="00A9683D" w:rsidP="00F9039F">
      <w:pPr>
        <w:pStyle w:val="Style6"/>
        <w:widowControl/>
        <w:spacing w:line="240" w:lineRule="auto"/>
        <w:ind w:firstLine="284"/>
        <w:rPr>
          <w:rStyle w:val="FontStyle30"/>
          <w:sz w:val="24"/>
          <w:szCs w:val="24"/>
        </w:rPr>
      </w:pPr>
      <w:r w:rsidRPr="00B81DF2">
        <w:rPr>
          <w:rStyle w:val="FontStyle30"/>
          <w:b/>
          <w:sz w:val="24"/>
          <w:szCs w:val="24"/>
        </w:rPr>
        <w:t>Внутрипредметные связи</w:t>
      </w:r>
      <w:r w:rsidRPr="00B81DF2">
        <w:rPr>
          <w:rStyle w:val="FontStyle30"/>
          <w:sz w:val="24"/>
          <w:szCs w:val="24"/>
        </w:rPr>
        <w:t>: творческая полемика Л.Н. Толсто</w:t>
      </w:r>
      <w:r w:rsidRPr="00B81DF2">
        <w:rPr>
          <w:rStyle w:val="FontStyle30"/>
          <w:sz w:val="24"/>
          <w:szCs w:val="24"/>
        </w:rPr>
        <w:softHyphen/>
        <w:t>го и Ф.М. Достоевского; сквозные мотивы и образы русской классики в романе Ф.М. Достоевского (евангельские мотивы, образ Петербурга, тема «маленького человека», проблема ин</w:t>
      </w:r>
      <w:r w:rsidRPr="00B81DF2">
        <w:rPr>
          <w:rStyle w:val="FontStyle30"/>
          <w:sz w:val="24"/>
          <w:szCs w:val="24"/>
        </w:rPr>
        <w:softHyphen/>
        <w:t>дивидуализма и др.).</w:t>
      </w:r>
    </w:p>
    <w:p w14:paraId="2337E8C6" w14:textId="77777777" w:rsidR="00A9683D" w:rsidRPr="00B81DF2" w:rsidRDefault="00A9683D" w:rsidP="00F9039F">
      <w:pPr>
        <w:pStyle w:val="Style6"/>
        <w:widowControl/>
        <w:spacing w:line="240" w:lineRule="auto"/>
        <w:ind w:firstLine="284"/>
        <w:rPr>
          <w:rStyle w:val="FontStyle30"/>
          <w:sz w:val="24"/>
          <w:szCs w:val="24"/>
        </w:rPr>
      </w:pPr>
      <w:r w:rsidRPr="00B81DF2">
        <w:rPr>
          <w:rStyle w:val="FontStyle30"/>
          <w:b/>
          <w:sz w:val="24"/>
          <w:szCs w:val="24"/>
        </w:rPr>
        <w:t>Межпредметные связи</w:t>
      </w:r>
      <w:r w:rsidRPr="00B81DF2">
        <w:rPr>
          <w:rStyle w:val="FontStyle30"/>
          <w:sz w:val="24"/>
          <w:szCs w:val="24"/>
        </w:rPr>
        <w:t>: особенности языка и стиля прозы Достоевского; роман «Преступление и наказание » в театре и ки</w:t>
      </w:r>
      <w:r w:rsidRPr="00B81DF2">
        <w:rPr>
          <w:rStyle w:val="FontStyle30"/>
          <w:sz w:val="24"/>
          <w:szCs w:val="24"/>
        </w:rPr>
        <w:softHyphen/>
        <w:t>но (постановки Ю. Завадского, Ю. Любимова, К. Гинкаса, Л. Ку</w:t>
      </w:r>
      <w:r w:rsidRPr="00B81DF2">
        <w:rPr>
          <w:rStyle w:val="FontStyle30"/>
          <w:sz w:val="24"/>
          <w:szCs w:val="24"/>
        </w:rPr>
        <w:softHyphen/>
        <w:t>лиджанова, А. Сокурова и др.).</w:t>
      </w:r>
    </w:p>
    <w:p w14:paraId="32E9B019" w14:textId="77777777" w:rsidR="00A9683D" w:rsidRPr="00B81DF2" w:rsidRDefault="00A9683D" w:rsidP="00F9039F">
      <w:pPr>
        <w:pStyle w:val="Style6"/>
        <w:widowControl/>
        <w:spacing w:line="240" w:lineRule="auto"/>
        <w:ind w:firstLine="284"/>
        <w:rPr>
          <w:rStyle w:val="FontStyle30"/>
          <w:sz w:val="24"/>
          <w:szCs w:val="24"/>
        </w:rPr>
      </w:pPr>
      <w:r w:rsidRPr="00B81DF2">
        <w:rPr>
          <w:rStyle w:val="FontStyle30"/>
          <w:b/>
          <w:sz w:val="24"/>
          <w:szCs w:val="24"/>
        </w:rPr>
        <w:t>Для самостоятельного чтения</w:t>
      </w:r>
      <w:r w:rsidRPr="00B81DF2">
        <w:rPr>
          <w:rStyle w:val="FontStyle30"/>
          <w:sz w:val="24"/>
          <w:szCs w:val="24"/>
        </w:rPr>
        <w:t>: романы «Идиот», «Братья Карамазовы».</w:t>
      </w:r>
    </w:p>
    <w:p w14:paraId="4A158373" w14:textId="77777777" w:rsidR="00A9683D" w:rsidRPr="00B81DF2" w:rsidRDefault="00A9683D" w:rsidP="00F9039F">
      <w:pPr>
        <w:pStyle w:val="Style6"/>
        <w:widowControl/>
        <w:spacing w:before="19" w:line="240" w:lineRule="auto"/>
        <w:ind w:firstLine="284"/>
        <w:jc w:val="left"/>
        <w:outlineLvl w:val="0"/>
        <w:rPr>
          <w:rStyle w:val="FontStyle30"/>
          <w:b/>
          <w:sz w:val="24"/>
          <w:szCs w:val="24"/>
        </w:rPr>
      </w:pPr>
      <w:bookmarkStart w:id="100" w:name="_Toc70972300"/>
      <w:r w:rsidRPr="00B81DF2">
        <w:rPr>
          <w:rStyle w:val="FontStyle30"/>
          <w:b/>
          <w:sz w:val="24"/>
          <w:szCs w:val="24"/>
        </w:rPr>
        <w:t>А.П. Чехов</w:t>
      </w:r>
      <w:bookmarkEnd w:id="100"/>
    </w:p>
    <w:p w14:paraId="3660C0D9" w14:textId="77777777" w:rsidR="00A9683D" w:rsidRPr="00B81DF2" w:rsidRDefault="00A9683D" w:rsidP="00F9039F">
      <w:pPr>
        <w:pStyle w:val="Style5"/>
        <w:widowControl/>
        <w:spacing w:before="5" w:line="240" w:lineRule="auto"/>
        <w:ind w:firstLine="284"/>
        <w:rPr>
          <w:rStyle w:val="FontStyle28"/>
          <w:sz w:val="24"/>
          <w:szCs w:val="24"/>
        </w:rPr>
      </w:pPr>
      <w:r w:rsidRPr="00B81DF2">
        <w:rPr>
          <w:rStyle w:val="FontStyle30"/>
          <w:sz w:val="24"/>
          <w:szCs w:val="24"/>
        </w:rPr>
        <w:t xml:space="preserve">Рассказы </w:t>
      </w:r>
      <w:r w:rsidRPr="00B81DF2">
        <w:rPr>
          <w:rStyle w:val="FontStyle28"/>
          <w:sz w:val="24"/>
          <w:szCs w:val="24"/>
        </w:rPr>
        <w:t>«Крыжовник», «Человек в футляре», «Дама с со</w:t>
      </w:r>
      <w:r w:rsidRPr="00B81DF2">
        <w:rPr>
          <w:rStyle w:val="FontStyle28"/>
          <w:sz w:val="24"/>
          <w:szCs w:val="24"/>
        </w:rPr>
        <w:softHyphen/>
        <w:t xml:space="preserve">бачкой», «Студент», «Ионыч» </w:t>
      </w:r>
      <w:r w:rsidRPr="00B81DF2">
        <w:rPr>
          <w:rStyle w:val="FontStyle30"/>
          <w:sz w:val="24"/>
          <w:szCs w:val="24"/>
        </w:rPr>
        <w:t xml:space="preserve">и др. по выбору. Пьеса </w:t>
      </w:r>
      <w:r w:rsidRPr="00B81DF2">
        <w:rPr>
          <w:rStyle w:val="FontStyle28"/>
          <w:sz w:val="24"/>
          <w:szCs w:val="24"/>
        </w:rPr>
        <w:t>«Виш</w:t>
      </w:r>
      <w:r w:rsidRPr="00B81DF2">
        <w:rPr>
          <w:rStyle w:val="FontStyle28"/>
          <w:sz w:val="24"/>
          <w:szCs w:val="24"/>
        </w:rPr>
        <w:softHyphen/>
        <w:t>невый сад».</w:t>
      </w:r>
    </w:p>
    <w:p w14:paraId="38D31827" w14:textId="77777777" w:rsidR="00A9683D" w:rsidRPr="00B81DF2" w:rsidRDefault="00A9683D" w:rsidP="00F9039F">
      <w:pPr>
        <w:pStyle w:val="Style6"/>
        <w:widowControl/>
        <w:spacing w:line="240" w:lineRule="auto"/>
        <w:ind w:firstLine="284"/>
        <w:rPr>
          <w:rStyle w:val="FontStyle30"/>
          <w:sz w:val="24"/>
          <w:szCs w:val="24"/>
        </w:rPr>
      </w:pPr>
      <w:r w:rsidRPr="00B81DF2">
        <w:rPr>
          <w:rStyle w:val="FontStyle30"/>
          <w:sz w:val="24"/>
          <w:szCs w:val="24"/>
        </w:rPr>
        <w:t>Разведение понятий «быт» и «бытие» в прозе А.П. Чехова. Образы «футлярных» людей в чеховских рассказах и пробле</w:t>
      </w:r>
      <w:r w:rsidRPr="00B81DF2">
        <w:rPr>
          <w:rStyle w:val="FontStyle30"/>
          <w:sz w:val="24"/>
          <w:szCs w:val="24"/>
        </w:rPr>
        <w:softHyphen/>
        <w:t>ма «самостояния» человека в мире жестокости и пошлости. Лаконизм, выразительность художественной детали, глубина психологического анализа как отличительные черты чехов</w:t>
      </w:r>
      <w:r w:rsidRPr="00B81DF2">
        <w:rPr>
          <w:rStyle w:val="FontStyle30"/>
          <w:sz w:val="24"/>
          <w:szCs w:val="24"/>
        </w:rPr>
        <w:softHyphen/>
        <w:t>ской прозы.</w:t>
      </w:r>
    </w:p>
    <w:p w14:paraId="15526969" w14:textId="77777777" w:rsidR="00A9683D" w:rsidRPr="00B81DF2" w:rsidRDefault="00A9683D" w:rsidP="00F9039F">
      <w:pPr>
        <w:pStyle w:val="Style6"/>
        <w:widowControl/>
        <w:spacing w:before="10" w:line="240" w:lineRule="auto"/>
        <w:ind w:firstLine="284"/>
        <w:rPr>
          <w:rStyle w:val="FontStyle30"/>
          <w:sz w:val="24"/>
          <w:szCs w:val="24"/>
        </w:rPr>
      </w:pPr>
      <w:r w:rsidRPr="00B81DF2">
        <w:rPr>
          <w:rStyle w:val="FontStyle30"/>
          <w:sz w:val="24"/>
          <w:szCs w:val="24"/>
        </w:rPr>
        <w:t>Новаторство Чехова-драматурга. Соотношение внешнего и внутреннего сюжетов в комедии «Вишневый сад». Лириче</w:t>
      </w:r>
      <w:r w:rsidRPr="00B81DF2">
        <w:rPr>
          <w:rStyle w:val="FontStyle30"/>
          <w:sz w:val="24"/>
          <w:szCs w:val="24"/>
        </w:rPr>
        <w:softHyphen/>
        <w:t>ское и драматическое начала в пьесе. Фигуры героев-«недо</w:t>
      </w:r>
      <w:r w:rsidRPr="00B81DF2">
        <w:rPr>
          <w:rStyle w:val="FontStyle30"/>
          <w:sz w:val="24"/>
          <w:szCs w:val="24"/>
        </w:rPr>
        <w:softHyphen/>
        <w:t>теп» и символический образ сада в комедии. Роль второстепен</w:t>
      </w:r>
      <w:r w:rsidRPr="00B81DF2">
        <w:rPr>
          <w:rStyle w:val="FontStyle30"/>
          <w:sz w:val="24"/>
          <w:szCs w:val="24"/>
        </w:rPr>
        <w:softHyphen/>
        <w:t>ных и внесценических персонажей в чеховской пьесе. Функция ремарок, звука и цвета в «Вишневом саде». Сложность и не</w:t>
      </w:r>
      <w:r w:rsidRPr="00B81DF2">
        <w:rPr>
          <w:rStyle w:val="FontStyle30"/>
          <w:sz w:val="24"/>
          <w:szCs w:val="24"/>
        </w:rPr>
        <w:softHyphen/>
        <w:t>однозначность авторской позиции в произведении.</w:t>
      </w:r>
    </w:p>
    <w:p w14:paraId="15A2A170" w14:textId="77777777" w:rsidR="00A9683D" w:rsidRPr="00B81DF2" w:rsidRDefault="00A9683D" w:rsidP="00F9039F">
      <w:pPr>
        <w:pStyle w:val="Style6"/>
        <w:widowControl/>
        <w:spacing w:line="240" w:lineRule="auto"/>
        <w:ind w:firstLine="284"/>
        <w:rPr>
          <w:rStyle w:val="FontStyle30"/>
          <w:sz w:val="24"/>
          <w:szCs w:val="24"/>
        </w:rPr>
      </w:pPr>
      <w:r w:rsidRPr="00B81DF2">
        <w:rPr>
          <w:rStyle w:val="FontStyle30"/>
          <w:b/>
          <w:sz w:val="24"/>
          <w:szCs w:val="24"/>
        </w:rPr>
        <w:t>Опорные понятия</w:t>
      </w:r>
      <w:r w:rsidRPr="00B81DF2">
        <w:rPr>
          <w:rStyle w:val="FontStyle30"/>
          <w:sz w:val="24"/>
          <w:szCs w:val="24"/>
        </w:rPr>
        <w:t>: «бессюжетное» действие; лирическая ко</w:t>
      </w:r>
      <w:r w:rsidRPr="00B81DF2">
        <w:rPr>
          <w:rStyle w:val="FontStyle30"/>
          <w:sz w:val="24"/>
          <w:szCs w:val="24"/>
        </w:rPr>
        <w:softHyphen/>
        <w:t>медия; символическая деталь.</w:t>
      </w:r>
    </w:p>
    <w:p w14:paraId="1B17F352" w14:textId="77777777" w:rsidR="00A9683D" w:rsidRPr="00B81DF2" w:rsidRDefault="00A9683D" w:rsidP="00F9039F">
      <w:pPr>
        <w:pStyle w:val="Style6"/>
        <w:widowControl/>
        <w:spacing w:line="240" w:lineRule="auto"/>
        <w:ind w:firstLine="284"/>
        <w:rPr>
          <w:rStyle w:val="FontStyle30"/>
          <w:sz w:val="24"/>
          <w:szCs w:val="24"/>
        </w:rPr>
      </w:pPr>
      <w:r w:rsidRPr="00B81DF2">
        <w:rPr>
          <w:rStyle w:val="FontStyle30"/>
          <w:b/>
          <w:sz w:val="24"/>
          <w:szCs w:val="24"/>
        </w:rPr>
        <w:t>Внутрипредметные связи</w:t>
      </w:r>
      <w:r w:rsidRPr="00B81DF2">
        <w:rPr>
          <w:rStyle w:val="FontStyle30"/>
          <w:sz w:val="24"/>
          <w:szCs w:val="24"/>
        </w:rPr>
        <w:t>: А.П. Чехов и Л.Н. Толстой; тема «маленького человека» в русской классике и произведениях Чехова.</w:t>
      </w:r>
    </w:p>
    <w:p w14:paraId="00DE5C05" w14:textId="77777777" w:rsidR="00A9683D" w:rsidRPr="00B81DF2" w:rsidRDefault="00A9683D" w:rsidP="00F9039F">
      <w:pPr>
        <w:pStyle w:val="Style6"/>
        <w:widowControl/>
        <w:spacing w:before="5" w:line="240" w:lineRule="auto"/>
        <w:ind w:firstLine="284"/>
        <w:rPr>
          <w:rStyle w:val="FontStyle30"/>
          <w:sz w:val="24"/>
          <w:szCs w:val="24"/>
        </w:rPr>
      </w:pPr>
      <w:r w:rsidRPr="00B81DF2">
        <w:rPr>
          <w:rStyle w:val="FontStyle30"/>
          <w:b/>
          <w:sz w:val="24"/>
          <w:szCs w:val="24"/>
        </w:rPr>
        <w:t>Межпредметные связи</w:t>
      </w:r>
      <w:r w:rsidRPr="00B81DF2">
        <w:rPr>
          <w:rStyle w:val="FontStyle30"/>
          <w:sz w:val="24"/>
          <w:szCs w:val="24"/>
        </w:rPr>
        <w:t>: сценические интерпретации комедии «Вишневый сад» (постановки К.С. Станиславского, Ю.И. Пиме-нова, В.Я. Левенталя, А. Эфроса, А. Трушкина и др.).</w:t>
      </w:r>
    </w:p>
    <w:p w14:paraId="6D7CED60" w14:textId="77777777" w:rsidR="00A9683D" w:rsidRPr="00B81DF2" w:rsidRDefault="00A9683D" w:rsidP="00F9039F">
      <w:pPr>
        <w:pStyle w:val="Style6"/>
        <w:widowControl/>
        <w:spacing w:line="240" w:lineRule="auto"/>
        <w:ind w:firstLine="284"/>
        <w:rPr>
          <w:rStyle w:val="FontStyle30"/>
          <w:sz w:val="24"/>
          <w:szCs w:val="24"/>
        </w:rPr>
      </w:pPr>
      <w:r w:rsidRPr="00B81DF2">
        <w:rPr>
          <w:rStyle w:val="FontStyle30"/>
          <w:b/>
          <w:sz w:val="24"/>
          <w:szCs w:val="24"/>
        </w:rPr>
        <w:t>Для самостоятельного чтения</w:t>
      </w:r>
      <w:r w:rsidRPr="00B81DF2">
        <w:rPr>
          <w:rStyle w:val="FontStyle30"/>
          <w:sz w:val="24"/>
          <w:szCs w:val="24"/>
        </w:rPr>
        <w:t>: пьесы «Дядя Ваня», «Три се</w:t>
      </w:r>
      <w:r w:rsidRPr="00B81DF2">
        <w:rPr>
          <w:rStyle w:val="FontStyle30"/>
          <w:sz w:val="24"/>
          <w:szCs w:val="24"/>
        </w:rPr>
        <w:softHyphen/>
        <w:t>стры».</w:t>
      </w:r>
    </w:p>
    <w:p w14:paraId="6CAB799A" w14:textId="77777777" w:rsidR="00A9683D" w:rsidRPr="00B81DF2" w:rsidRDefault="00A9683D" w:rsidP="00F9039F">
      <w:pPr>
        <w:spacing w:line="240" w:lineRule="auto"/>
        <w:ind w:firstLine="284"/>
        <w:jc w:val="center"/>
        <w:rPr>
          <w:b/>
          <w:sz w:val="24"/>
          <w:szCs w:val="24"/>
        </w:rPr>
      </w:pPr>
    </w:p>
    <w:p w14:paraId="09650CBF" w14:textId="77777777" w:rsidR="00A9683D" w:rsidRPr="00B81DF2" w:rsidRDefault="00A9683D" w:rsidP="00F9039F">
      <w:pPr>
        <w:spacing w:line="240" w:lineRule="auto"/>
        <w:ind w:firstLine="284"/>
        <w:rPr>
          <w:sz w:val="24"/>
          <w:szCs w:val="24"/>
          <w:lang w:eastAsia="x-non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961"/>
        <w:gridCol w:w="3722"/>
      </w:tblGrid>
      <w:tr w:rsidR="002E2271" w:rsidRPr="00B81DF2" w14:paraId="7BB3C2A2" w14:textId="77777777" w:rsidTr="001E71C7">
        <w:tc>
          <w:tcPr>
            <w:tcW w:w="2093" w:type="dxa"/>
            <w:shd w:val="clear" w:color="auto" w:fill="auto"/>
          </w:tcPr>
          <w:p w14:paraId="04A6C259" w14:textId="77777777" w:rsidR="002E2271" w:rsidRPr="00B81DF2" w:rsidRDefault="002E2271" w:rsidP="00F9039F">
            <w:pPr>
              <w:tabs>
                <w:tab w:val="left" w:pos="7380"/>
                <w:tab w:val="left" w:pos="8100"/>
              </w:tabs>
              <w:autoSpaceDE w:val="0"/>
              <w:autoSpaceDN w:val="0"/>
              <w:adjustRightInd w:val="0"/>
              <w:spacing w:line="240" w:lineRule="auto"/>
              <w:ind w:firstLine="284"/>
              <w:jc w:val="center"/>
              <w:rPr>
                <w:b/>
                <w:bCs/>
                <w:sz w:val="24"/>
                <w:szCs w:val="24"/>
              </w:rPr>
            </w:pPr>
            <w:r w:rsidRPr="00B81DF2">
              <w:rPr>
                <w:b/>
                <w:bCs/>
                <w:sz w:val="24"/>
                <w:szCs w:val="24"/>
              </w:rPr>
              <w:t>Список А</w:t>
            </w:r>
          </w:p>
        </w:tc>
        <w:tc>
          <w:tcPr>
            <w:tcW w:w="3961" w:type="dxa"/>
            <w:shd w:val="clear" w:color="auto" w:fill="auto"/>
          </w:tcPr>
          <w:p w14:paraId="0C7A8456" w14:textId="77777777" w:rsidR="002E2271" w:rsidRPr="00B81DF2" w:rsidRDefault="002E2271" w:rsidP="00F9039F">
            <w:pPr>
              <w:tabs>
                <w:tab w:val="left" w:pos="7380"/>
                <w:tab w:val="left" w:pos="8100"/>
              </w:tabs>
              <w:autoSpaceDE w:val="0"/>
              <w:autoSpaceDN w:val="0"/>
              <w:adjustRightInd w:val="0"/>
              <w:spacing w:line="240" w:lineRule="auto"/>
              <w:ind w:firstLine="284"/>
              <w:jc w:val="center"/>
              <w:rPr>
                <w:b/>
                <w:sz w:val="24"/>
                <w:szCs w:val="24"/>
              </w:rPr>
            </w:pPr>
            <w:r w:rsidRPr="00B81DF2">
              <w:rPr>
                <w:b/>
                <w:sz w:val="24"/>
                <w:szCs w:val="24"/>
              </w:rPr>
              <w:t>Список В</w:t>
            </w:r>
          </w:p>
        </w:tc>
        <w:tc>
          <w:tcPr>
            <w:tcW w:w="3722" w:type="dxa"/>
            <w:shd w:val="clear" w:color="auto" w:fill="auto"/>
          </w:tcPr>
          <w:p w14:paraId="53338CF7" w14:textId="77777777" w:rsidR="002E2271" w:rsidRPr="00B81DF2" w:rsidRDefault="002E2271" w:rsidP="00F9039F">
            <w:pPr>
              <w:tabs>
                <w:tab w:val="left" w:pos="7380"/>
                <w:tab w:val="left" w:pos="8100"/>
              </w:tabs>
              <w:autoSpaceDE w:val="0"/>
              <w:autoSpaceDN w:val="0"/>
              <w:adjustRightInd w:val="0"/>
              <w:spacing w:line="240" w:lineRule="auto"/>
              <w:ind w:firstLine="284"/>
              <w:jc w:val="center"/>
              <w:rPr>
                <w:b/>
                <w:sz w:val="24"/>
                <w:szCs w:val="24"/>
              </w:rPr>
            </w:pPr>
            <w:r w:rsidRPr="00B81DF2">
              <w:rPr>
                <w:b/>
                <w:sz w:val="24"/>
                <w:szCs w:val="24"/>
              </w:rPr>
              <w:t>Список С</w:t>
            </w:r>
          </w:p>
        </w:tc>
      </w:tr>
      <w:tr w:rsidR="002E2271" w:rsidRPr="00B81DF2" w14:paraId="4FCFA5C1" w14:textId="77777777" w:rsidTr="001E71C7">
        <w:tc>
          <w:tcPr>
            <w:tcW w:w="2093" w:type="dxa"/>
            <w:vMerge w:val="restart"/>
            <w:shd w:val="clear" w:color="auto" w:fill="auto"/>
          </w:tcPr>
          <w:p w14:paraId="3A3EB810" w14:textId="77777777" w:rsidR="002E2271" w:rsidRPr="00B81DF2" w:rsidRDefault="002E2271" w:rsidP="00F9039F">
            <w:pPr>
              <w:tabs>
                <w:tab w:val="left" w:pos="7380"/>
                <w:tab w:val="left" w:pos="8100"/>
              </w:tabs>
              <w:autoSpaceDE w:val="0"/>
              <w:autoSpaceDN w:val="0"/>
              <w:adjustRightInd w:val="0"/>
              <w:spacing w:line="240" w:lineRule="auto"/>
              <w:ind w:firstLine="284"/>
              <w:rPr>
                <w:sz w:val="24"/>
                <w:szCs w:val="24"/>
              </w:rPr>
            </w:pPr>
          </w:p>
        </w:tc>
        <w:tc>
          <w:tcPr>
            <w:tcW w:w="3961" w:type="dxa"/>
            <w:shd w:val="clear" w:color="auto" w:fill="auto"/>
          </w:tcPr>
          <w:p w14:paraId="1328175B" w14:textId="77777777" w:rsidR="002E2271" w:rsidRPr="00B81DF2" w:rsidRDefault="002E2271" w:rsidP="00F9039F">
            <w:pPr>
              <w:tabs>
                <w:tab w:val="left" w:pos="7380"/>
                <w:tab w:val="left" w:pos="8100"/>
              </w:tabs>
              <w:autoSpaceDE w:val="0"/>
              <w:autoSpaceDN w:val="0"/>
              <w:adjustRightInd w:val="0"/>
              <w:spacing w:line="240" w:lineRule="auto"/>
              <w:ind w:firstLine="284"/>
              <w:rPr>
                <w:b/>
                <w:bCs/>
                <w:sz w:val="24"/>
                <w:szCs w:val="24"/>
              </w:rPr>
            </w:pPr>
            <w:r w:rsidRPr="00B81DF2">
              <w:rPr>
                <w:b/>
                <w:bCs/>
                <w:sz w:val="24"/>
                <w:szCs w:val="24"/>
              </w:rPr>
              <w:t>Ф.И. Тютчев</w:t>
            </w:r>
          </w:p>
          <w:p w14:paraId="0414B3DC" w14:textId="77777777" w:rsidR="002E2271" w:rsidRPr="00B81DF2" w:rsidRDefault="002E2271" w:rsidP="00F9039F">
            <w:pPr>
              <w:tabs>
                <w:tab w:val="left" w:pos="7380"/>
                <w:tab w:val="left" w:pos="8100"/>
              </w:tabs>
              <w:autoSpaceDE w:val="0"/>
              <w:autoSpaceDN w:val="0"/>
              <w:adjustRightInd w:val="0"/>
              <w:spacing w:line="240" w:lineRule="auto"/>
              <w:ind w:firstLine="284"/>
              <w:rPr>
                <w:sz w:val="24"/>
                <w:szCs w:val="24"/>
              </w:rPr>
            </w:pPr>
            <w:r w:rsidRPr="00B81DF2">
              <w:rPr>
                <w:sz w:val="24"/>
                <w:szCs w:val="24"/>
              </w:rPr>
              <w:t xml:space="preserve">Стихотворения: «К. Б.» («Я встретил вас – и все былое...»), «Нам не дано предугадать…», </w:t>
            </w:r>
            <w:r w:rsidRPr="00B81DF2">
              <w:rPr>
                <w:iCs/>
                <w:sz w:val="24"/>
                <w:szCs w:val="24"/>
              </w:rPr>
              <w:t xml:space="preserve">«Не то, что мните вы, природа…», </w:t>
            </w:r>
            <w:r w:rsidRPr="00B81DF2">
              <w:rPr>
                <w:sz w:val="24"/>
                <w:szCs w:val="24"/>
              </w:rPr>
              <w:t>«О, как убийственно мы любим...»,</w:t>
            </w:r>
            <w:r w:rsidR="00BF76C9">
              <w:rPr>
                <w:sz w:val="24"/>
                <w:szCs w:val="24"/>
              </w:rPr>
              <w:t xml:space="preserve"> </w:t>
            </w:r>
            <w:r w:rsidRPr="00B81DF2">
              <w:rPr>
                <w:sz w:val="24"/>
                <w:szCs w:val="24"/>
              </w:rPr>
              <w:t>«Певучесть есть в морских волнах…»,</w:t>
            </w:r>
            <w:r w:rsidR="00BF76C9">
              <w:rPr>
                <w:sz w:val="24"/>
                <w:szCs w:val="24"/>
              </w:rPr>
              <w:t xml:space="preserve"> </w:t>
            </w:r>
            <w:r w:rsidRPr="00B81DF2">
              <w:rPr>
                <w:sz w:val="24"/>
                <w:szCs w:val="24"/>
              </w:rPr>
              <w:t>«Умом Россию не понять…», «</w:t>
            </w:r>
            <w:r w:rsidRPr="00B81DF2">
              <w:rPr>
                <w:sz w:val="24"/>
                <w:szCs w:val="24"/>
                <w:lang w:val="en-US"/>
              </w:rPr>
              <w:t>Silentium</w:t>
            </w:r>
            <w:r w:rsidRPr="00B81DF2">
              <w:rPr>
                <w:sz w:val="24"/>
                <w:szCs w:val="24"/>
              </w:rPr>
              <w:t>!» и др.</w:t>
            </w:r>
          </w:p>
          <w:p w14:paraId="2944C26F" w14:textId="77777777" w:rsidR="002E2271" w:rsidRPr="00B81DF2" w:rsidRDefault="002E2271" w:rsidP="00F9039F">
            <w:pPr>
              <w:tabs>
                <w:tab w:val="left" w:pos="7380"/>
                <w:tab w:val="left" w:pos="8100"/>
              </w:tabs>
              <w:autoSpaceDE w:val="0"/>
              <w:autoSpaceDN w:val="0"/>
              <w:adjustRightInd w:val="0"/>
              <w:spacing w:line="240" w:lineRule="auto"/>
              <w:ind w:firstLine="284"/>
              <w:rPr>
                <w:sz w:val="24"/>
                <w:szCs w:val="24"/>
              </w:rPr>
            </w:pPr>
          </w:p>
          <w:p w14:paraId="4DE3E90D" w14:textId="77777777" w:rsidR="002E2271" w:rsidRPr="00B81DF2" w:rsidRDefault="002E2271" w:rsidP="00F9039F">
            <w:pPr>
              <w:tabs>
                <w:tab w:val="left" w:pos="7380"/>
                <w:tab w:val="left" w:pos="8100"/>
              </w:tabs>
              <w:autoSpaceDE w:val="0"/>
              <w:autoSpaceDN w:val="0"/>
              <w:adjustRightInd w:val="0"/>
              <w:spacing w:line="240" w:lineRule="auto"/>
              <w:ind w:firstLine="284"/>
              <w:rPr>
                <w:b/>
                <w:bCs/>
                <w:sz w:val="24"/>
                <w:szCs w:val="24"/>
              </w:rPr>
            </w:pPr>
          </w:p>
        </w:tc>
        <w:tc>
          <w:tcPr>
            <w:tcW w:w="3722" w:type="dxa"/>
            <w:vMerge w:val="restart"/>
            <w:shd w:val="clear" w:color="auto" w:fill="auto"/>
          </w:tcPr>
          <w:p w14:paraId="3B707190" w14:textId="77777777" w:rsidR="002E2271" w:rsidRPr="00B81DF2" w:rsidRDefault="002E2271" w:rsidP="00F9039F">
            <w:pPr>
              <w:tabs>
                <w:tab w:val="left" w:pos="7380"/>
                <w:tab w:val="left" w:pos="8100"/>
              </w:tabs>
              <w:autoSpaceDE w:val="0"/>
              <w:autoSpaceDN w:val="0"/>
              <w:adjustRightInd w:val="0"/>
              <w:spacing w:line="240" w:lineRule="auto"/>
              <w:ind w:firstLine="284"/>
              <w:rPr>
                <w:b/>
                <w:sz w:val="24"/>
                <w:szCs w:val="24"/>
              </w:rPr>
            </w:pPr>
            <w:r w:rsidRPr="00B81DF2">
              <w:rPr>
                <w:b/>
                <w:sz w:val="24"/>
                <w:szCs w:val="24"/>
              </w:rPr>
              <w:t xml:space="preserve">Поэзия середины и второй половины </w:t>
            </w:r>
            <w:r w:rsidRPr="00B81DF2">
              <w:rPr>
                <w:b/>
                <w:sz w:val="24"/>
                <w:szCs w:val="24"/>
                <w:lang w:val="en-US"/>
              </w:rPr>
              <w:t>XIX</w:t>
            </w:r>
            <w:r w:rsidRPr="00B81DF2">
              <w:rPr>
                <w:b/>
                <w:sz w:val="24"/>
                <w:szCs w:val="24"/>
              </w:rPr>
              <w:t xml:space="preserve"> века</w:t>
            </w:r>
          </w:p>
          <w:p w14:paraId="63C172FC" w14:textId="77777777" w:rsidR="002E2271" w:rsidRPr="00B81DF2" w:rsidRDefault="002E2271" w:rsidP="00F9039F">
            <w:pPr>
              <w:tabs>
                <w:tab w:val="left" w:pos="7380"/>
                <w:tab w:val="left" w:pos="8100"/>
              </w:tabs>
              <w:autoSpaceDE w:val="0"/>
              <w:autoSpaceDN w:val="0"/>
              <w:adjustRightInd w:val="0"/>
              <w:spacing w:line="240" w:lineRule="auto"/>
              <w:ind w:firstLine="284"/>
              <w:rPr>
                <w:sz w:val="24"/>
                <w:szCs w:val="24"/>
              </w:rPr>
            </w:pPr>
            <w:r w:rsidRPr="00B81DF2">
              <w:rPr>
                <w:b/>
                <w:bCs/>
                <w:sz w:val="24"/>
                <w:szCs w:val="24"/>
              </w:rPr>
              <w:t>Ф.И. Тютчев</w:t>
            </w:r>
            <w:r w:rsidRPr="00B81DF2">
              <w:rPr>
                <w:sz w:val="24"/>
                <w:szCs w:val="24"/>
              </w:rPr>
              <w:t xml:space="preserve"> </w:t>
            </w:r>
          </w:p>
          <w:p w14:paraId="0F6506F1" w14:textId="77777777" w:rsidR="002E2271" w:rsidRPr="00B81DF2" w:rsidRDefault="002E2271" w:rsidP="00F9039F">
            <w:pPr>
              <w:tabs>
                <w:tab w:val="left" w:pos="7380"/>
                <w:tab w:val="left" w:pos="8100"/>
              </w:tabs>
              <w:autoSpaceDE w:val="0"/>
              <w:autoSpaceDN w:val="0"/>
              <w:adjustRightInd w:val="0"/>
              <w:spacing w:line="240" w:lineRule="auto"/>
              <w:ind w:firstLine="284"/>
              <w:rPr>
                <w:sz w:val="24"/>
                <w:szCs w:val="24"/>
              </w:rPr>
            </w:pPr>
            <w:r w:rsidRPr="00B81DF2">
              <w:rPr>
                <w:sz w:val="24"/>
                <w:szCs w:val="24"/>
              </w:rPr>
              <w:t>«День и ночь», «Есть в осени первоначальной…», «Еще в полях белеет снег…», «Предопределение»,</w:t>
            </w:r>
            <w:r w:rsidR="003419A6">
              <w:rPr>
                <w:sz w:val="24"/>
                <w:szCs w:val="24"/>
              </w:rPr>
              <w:t xml:space="preserve"> </w:t>
            </w:r>
            <w:r w:rsidRPr="00B81DF2">
              <w:rPr>
                <w:sz w:val="24"/>
                <w:szCs w:val="24"/>
              </w:rPr>
              <w:t>«С поляны коршун поднялся…», «Фонтан»,</w:t>
            </w:r>
            <w:r w:rsidR="003419A6">
              <w:rPr>
                <w:sz w:val="24"/>
                <w:szCs w:val="24"/>
              </w:rPr>
              <w:t xml:space="preserve"> </w:t>
            </w:r>
            <w:r w:rsidRPr="00B81DF2">
              <w:rPr>
                <w:sz w:val="24"/>
                <w:szCs w:val="24"/>
              </w:rPr>
              <w:t>«Эти бедные селенья…» и др.</w:t>
            </w:r>
          </w:p>
          <w:p w14:paraId="31C7F36A" w14:textId="77777777" w:rsidR="002E2271" w:rsidRPr="00B81DF2" w:rsidRDefault="002E2271" w:rsidP="00F9039F">
            <w:pPr>
              <w:tabs>
                <w:tab w:val="left" w:pos="7380"/>
                <w:tab w:val="left" w:pos="8100"/>
              </w:tabs>
              <w:autoSpaceDE w:val="0"/>
              <w:autoSpaceDN w:val="0"/>
              <w:adjustRightInd w:val="0"/>
              <w:spacing w:line="240" w:lineRule="auto"/>
              <w:ind w:firstLine="284"/>
              <w:rPr>
                <w:b/>
                <w:sz w:val="24"/>
                <w:szCs w:val="24"/>
              </w:rPr>
            </w:pPr>
          </w:p>
          <w:p w14:paraId="5ED1F542" w14:textId="77777777" w:rsidR="002E2271" w:rsidRPr="00B81DF2" w:rsidRDefault="002E2271" w:rsidP="00F9039F">
            <w:pPr>
              <w:tabs>
                <w:tab w:val="left" w:pos="7380"/>
                <w:tab w:val="left" w:pos="8100"/>
              </w:tabs>
              <w:autoSpaceDE w:val="0"/>
              <w:autoSpaceDN w:val="0"/>
              <w:adjustRightInd w:val="0"/>
              <w:spacing w:line="240" w:lineRule="auto"/>
              <w:ind w:firstLine="284"/>
              <w:rPr>
                <w:b/>
                <w:sz w:val="24"/>
                <w:szCs w:val="24"/>
              </w:rPr>
            </w:pPr>
          </w:p>
          <w:p w14:paraId="37BAD751" w14:textId="77777777" w:rsidR="002E2271" w:rsidRPr="00B81DF2" w:rsidRDefault="002E2271" w:rsidP="00F9039F">
            <w:pPr>
              <w:tabs>
                <w:tab w:val="left" w:pos="7380"/>
                <w:tab w:val="left" w:pos="8100"/>
              </w:tabs>
              <w:autoSpaceDE w:val="0"/>
              <w:autoSpaceDN w:val="0"/>
              <w:adjustRightInd w:val="0"/>
              <w:spacing w:line="240" w:lineRule="auto"/>
              <w:ind w:firstLine="284"/>
              <w:rPr>
                <w:sz w:val="24"/>
                <w:szCs w:val="24"/>
              </w:rPr>
            </w:pPr>
            <w:r w:rsidRPr="00B81DF2">
              <w:rPr>
                <w:b/>
                <w:sz w:val="24"/>
                <w:szCs w:val="24"/>
              </w:rPr>
              <w:t>А.А. Фет</w:t>
            </w:r>
          </w:p>
          <w:p w14:paraId="15E31F50" w14:textId="77777777" w:rsidR="002E2271" w:rsidRPr="00B81DF2" w:rsidRDefault="002E2271" w:rsidP="00F9039F">
            <w:pPr>
              <w:tabs>
                <w:tab w:val="left" w:pos="7380"/>
                <w:tab w:val="left" w:pos="8100"/>
              </w:tabs>
              <w:autoSpaceDE w:val="0"/>
              <w:autoSpaceDN w:val="0"/>
              <w:adjustRightInd w:val="0"/>
              <w:spacing w:line="240" w:lineRule="auto"/>
              <w:ind w:firstLine="284"/>
              <w:rPr>
                <w:sz w:val="24"/>
                <w:szCs w:val="24"/>
              </w:rPr>
            </w:pPr>
            <w:r w:rsidRPr="00B81DF2">
              <w:rPr>
                <w:sz w:val="24"/>
                <w:szCs w:val="24"/>
              </w:rPr>
              <w:t>Стихотворения: «На стоге сена ночью южной…»,</w:t>
            </w:r>
            <w:r w:rsidR="00BF76C9">
              <w:rPr>
                <w:sz w:val="24"/>
                <w:szCs w:val="24"/>
              </w:rPr>
              <w:t xml:space="preserve"> </w:t>
            </w:r>
            <w:r w:rsidRPr="00B81DF2">
              <w:rPr>
                <w:sz w:val="24"/>
                <w:szCs w:val="24"/>
              </w:rPr>
              <w:t xml:space="preserve">«Одним толчком согнать ладью живую…». </w:t>
            </w:r>
          </w:p>
          <w:p w14:paraId="4534EE38" w14:textId="77777777" w:rsidR="00986DD8" w:rsidRPr="00B81DF2" w:rsidRDefault="00986DD8" w:rsidP="00F9039F">
            <w:pPr>
              <w:tabs>
                <w:tab w:val="left" w:pos="7380"/>
                <w:tab w:val="left" w:pos="8100"/>
              </w:tabs>
              <w:autoSpaceDE w:val="0"/>
              <w:autoSpaceDN w:val="0"/>
              <w:adjustRightInd w:val="0"/>
              <w:spacing w:line="240" w:lineRule="auto"/>
              <w:ind w:firstLine="284"/>
              <w:rPr>
                <w:b/>
                <w:bCs/>
                <w:sz w:val="24"/>
                <w:szCs w:val="24"/>
              </w:rPr>
            </w:pPr>
          </w:p>
          <w:p w14:paraId="1AA3AFFD" w14:textId="77777777" w:rsidR="002E2271" w:rsidRPr="00B81DF2" w:rsidRDefault="002E2271" w:rsidP="00F9039F">
            <w:pPr>
              <w:tabs>
                <w:tab w:val="left" w:pos="7380"/>
                <w:tab w:val="left" w:pos="8100"/>
              </w:tabs>
              <w:autoSpaceDE w:val="0"/>
              <w:autoSpaceDN w:val="0"/>
              <w:adjustRightInd w:val="0"/>
              <w:spacing w:line="240" w:lineRule="auto"/>
              <w:ind w:firstLine="284"/>
              <w:rPr>
                <w:b/>
                <w:bCs/>
                <w:sz w:val="24"/>
                <w:szCs w:val="24"/>
              </w:rPr>
            </w:pPr>
            <w:r w:rsidRPr="00B81DF2">
              <w:rPr>
                <w:b/>
                <w:bCs/>
                <w:sz w:val="24"/>
                <w:szCs w:val="24"/>
              </w:rPr>
              <w:t>А.К. Толстой</w:t>
            </w:r>
          </w:p>
          <w:p w14:paraId="14A347FE" w14:textId="77777777" w:rsidR="002E2271" w:rsidRPr="00B81DF2" w:rsidRDefault="002E2271" w:rsidP="00F9039F">
            <w:pPr>
              <w:tabs>
                <w:tab w:val="left" w:pos="7380"/>
                <w:tab w:val="left" w:pos="8100"/>
              </w:tabs>
              <w:autoSpaceDE w:val="0"/>
              <w:autoSpaceDN w:val="0"/>
              <w:adjustRightInd w:val="0"/>
              <w:spacing w:line="240" w:lineRule="auto"/>
              <w:ind w:firstLine="284"/>
              <w:rPr>
                <w:sz w:val="24"/>
                <w:szCs w:val="24"/>
              </w:rPr>
            </w:pPr>
            <w:r w:rsidRPr="00B81DF2">
              <w:rPr>
                <w:sz w:val="24"/>
                <w:szCs w:val="24"/>
              </w:rPr>
              <w:lastRenderedPageBreak/>
              <w:t>Стихотворения: «Средь шумного бала, случайно…», «Край ты мой, родимый край...», «Меня, во мраке и в пыли…», «Двух станов не боец, но только гость случайный…» и др.</w:t>
            </w:r>
          </w:p>
          <w:p w14:paraId="570D8EE6" w14:textId="77777777" w:rsidR="002E2271" w:rsidRPr="00B81DF2" w:rsidRDefault="002E2271" w:rsidP="00F9039F">
            <w:pPr>
              <w:autoSpaceDE w:val="0"/>
              <w:autoSpaceDN w:val="0"/>
              <w:adjustRightInd w:val="0"/>
              <w:spacing w:line="240" w:lineRule="auto"/>
              <w:ind w:firstLine="284"/>
              <w:rPr>
                <w:b/>
                <w:bCs/>
                <w:sz w:val="24"/>
                <w:szCs w:val="24"/>
              </w:rPr>
            </w:pPr>
            <w:r w:rsidRPr="00B81DF2">
              <w:rPr>
                <w:b/>
                <w:bCs/>
                <w:sz w:val="24"/>
                <w:szCs w:val="24"/>
              </w:rPr>
              <w:t>Н.А. Некрасов</w:t>
            </w:r>
          </w:p>
          <w:p w14:paraId="3E2FED2A" w14:textId="77777777" w:rsidR="002E2271" w:rsidRPr="00B81DF2" w:rsidRDefault="002E2271" w:rsidP="00F9039F">
            <w:pPr>
              <w:autoSpaceDE w:val="0"/>
              <w:autoSpaceDN w:val="0"/>
              <w:adjustRightInd w:val="0"/>
              <w:spacing w:line="240" w:lineRule="auto"/>
              <w:ind w:firstLine="284"/>
              <w:rPr>
                <w:sz w:val="24"/>
                <w:szCs w:val="24"/>
              </w:rPr>
            </w:pPr>
            <w:r w:rsidRPr="00B81DF2">
              <w:rPr>
                <w:sz w:val="24"/>
                <w:szCs w:val="24"/>
              </w:rPr>
              <w:t>«Внимая ужасам войны…», «Когда из мрака заблужденья…», «Накануне светлого праздника»,</w:t>
            </w:r>
          </w:p>
          <w:p w14:paraId="4FAA3568" w14:textId="77777777" w:rsidR="002E2271" w:rsidRPr="00B81DF2" w:rsidRDefault="002E2271" w:rsidP="00F9039F">
            <w:pPr>
              <w:autoSpaceDE w:val="0"/>
              <w:autoSpaceDN w:val="0"/>
              <w:adjustRightInd w:val="0"/>
              <w:spacing w:line="240" w:lineRule="auto"/>
              <w:ind w:firstLine="284"/>
              <w:rPr>
                <w:b/>
                <w:bCs/>
                <w:sz w:val="24"/>
                <w:szCs w:val="24"/>
              </w:rPr>
            </w:pPr>
            <w:r w:rsidRPr="00B81DF2">
              <w:rPr>
                <w:sz w:val="24"/>
                <w:szCs w:val="24"/>
              </w:rPr>
              <w:t>«Несжатая полоса», «Памяти Добролюбова», «Я не люблю иронии твоей…»</w:t>
            </w:r>
          </w:p>
        </w:tc>
      </w:tr>
      <w:tr w:rsidR="002E2271" w:rsidRPr="00B81DF2" w14:paraId="3857D7D0" w14:textId="77777777" w:rsidTr="001E71C7">
        <w:tc>
          <w:tcPr>
            <w:tcW w:w="2093" w:type="dxa"/>
            <w:vMerge/>
            <w:shd w:val="clear" w:color="auto" w:fill="auto"/>
          </w:tcPr>
          <w:p w14:paraId="6C16C82F" w14:textId="77777777" w:rsidR="002E2271" w:rsidRPr="00B81DF2" w:rsidRDefault="002E2271" w:rsidP="00F9039F">
            <w:pPr>
              <w:tabs>
                <w:tab w:val="left" w:pos="7380"/>
                <w:tab w:val="left" w:pos="8100"/>
              </w:tabs>
              <w:autoSpaceDE w:val="0"/>
              <w:autoSpaceDN w:val="0"/>
              <w:adjustRightInd w:val="0"/>
              <w:spacing w:line="240" w:lineRule="auto"/>
              <w:ind w:firstLine="284"/>
              <w:rPr>
                <w:b/>
                <w:bCs/>
                <w:sz w:val="24"/>
                <w:szCs w:val="24"/>
              </w:rPr>
            </w:pPr>
          </w:p>
        </w:tc>
        <w:tc>
          <w:tcPr>
            <w:tcW w:w="3961" w:type="dxa"/>
            <w:shd w:val="clear" w:color="auto" w:fill="auto"/>
          </w:tcPr>
          <w:p w14:paraId="410AA291" w14:textId="77777777" w:rsidR="002E2271" w:rsidRPr="00B81DF2" w:rsidRDefault="002E2271" w:rsidP="00F9039F">
            <w:pPr>
              <w:tabs>
                <w:tab w:val="left" w:pos="7380"/>
                <w:tab w:val="left" w:pos="8100"/>
              </w:tabs>
              <w:autoSpaceDE w:val="0"/>
              <w:autoSpaceDN w:val="0"/>
              <w:adjustRightInd w:val="0"/>
              <w:spacing w:line="240" w:lineRule="auto"/>
              <w:ind w:firstLine="284"/>
              <w:rPr>
                <w:rFonts w:eastAsia="Times New Roman"/>
                <w:b/>
                <w:bCs/>
                <w:i/>
                <w:iCs/>
                <w:color w:val="404040"/>
                <w:sz w:val="24"/>
                <w:szCs w:val="24"/>
                <w:lang w:eastAsia="ru-RU"/>
              </w:rPr>
            </w:pPr>
            <w:r w:rsidRPr="00B81DF2">
              <w:rPr>
                <w:b/>
                <w:bCs/>
                <w:sz w:val="24"/>
                <w:szCs w:val="24"/>
              </w:rPr>
              <w:t>А.А. Фет</w:t>
            </w:r>
          </w:p>
          <w:p w14:paraId="500B794E" w14:textId="77777777" w:rsidR="002E2271" w:rsidRPr="00B81DF2" w:rsidRDefault="002E2271" w:rsidP="00F9039F">
            <w:pPr>
              <w:tabs>
                <w:tab w:val="left" w:pos="7380"/>
                <w:tab w:val="left" w:pos="8100"/>
              </w:tabs>
              <w:autoSpaceDE w:val="0"/>
              <w:autoSpaceDN w:val="0"/>
              <w:adjustRightInd w:val="0"/>
              <w:spacing w:line="240" w:lineRule="auto"/>
              <w:ind w:firstLine="284"/>
              <w:rPr>
                <w:rFonts w:eastAsia="Times New Roman"/>
                <w:i/>
                <w:iCs/>
                <w:color w:val="404040"/>
                <w:sz w:val="24"/>
                <w:szCs w:val="24"/>
                <w:lang w:eastAsia="ru-RU"/>
              </w:rPr>
            </w:pPr>
            <w:r w:rsidRPr="00B81DF2">
              <w:rPr>
                <w:sz w:val="24"/>
                <w:szCs w:val="24"/>
              </w:rPr>
              <w:t>Стихотворения: «Еще майская ночь», «Как беден наш язык! Хочу и не могу…»,</w:t>
            </w:r>
            <w:r w:rsidR="00BF76C9">
              <w:rPr>
                <w:sz w:val="24"/>
                <w:szCs w:val="24"/>
              </w:rPr>
              <w:t xml:space="preserve"> </w:t>
            </w:r>
            <w:r w:rsidRPr="00B81DF2">
              <w:rPr>
                <w:sz w:val="24"/>
                <w:szCs w:val="24"/>
              </w:rPr>
              <w:t xml:space="preserve">«Сияла ночь. Луной был полон сад. Лежали…», «Учись у них </w:t>
            </w:r>
            <w:r w:rsidR="00986DD8" w:rsidRPr="00B81DF2">
              <w:rPr>
                <w:sz w:val="24"/>
                <w:szCs w:val="24"/>
              </w:rPr>
              <w:t>–</w:t>
            </w:r>
            <w:r w:rsidRPr="00B81DF2">
              <w:rPr>
                <w:sz w:val="24"/>
                <w:szCs w:val="24"/>
              </w:rPr>
              <w:t xml:space="preserve"> у дуба, у березы…»</w:t>
            </w:r>
            <w:r w:rsidRPr="00B81DF2">
              <w:rPr>
                <w:iCs/>
                <w:sz w:val="24"/>
                <w:szCs w:val="24"/>
              </w:rPr>
              <w:t xml:space="preserve">, </w:t>
            </w:r>
            <w:r w:rsidRPr="00B81DF2">
              <w:rPr>
                <w:sz w:val="24"/>
                <w:szCs w:val="24"/>
              </w:rPr>
              <w:t>«Шепот, робкое дыханье…», «Это утро, радость эта…»,</w:t>
            </w:r>
            <w:r w:rsidR="00BF76C9">
              <w:rPr>
                <w:sz w:val="24"/>
                <w:szCs w:val="24"/>
              </w:rPr>
              <w:t xml:space="preserve"> </w:t>
            </w:r>
            <w:r w:rsidRPr="00B81DF2">
              <w:rPr>
                <w:sz w:val="24"/>
                <w:szCs w:val="24"/>
              </w:rPr>
              <w:t xml:space="preserve">«Я пришел к тебе с </w:t>
            </w:r>
            <w:r w:rsidRPr="00B81DF2">
              <w:rPr>
                <w:sz w:val="24"/>
                <w:szCs w:val="24"/>
              </w:rPr>
              <w:lastRenderedPageBreak/>
              <w:t>приветом…», «Я тебе ничего не скажу…» и др.</w:t>
            </w:r>
          </w:p>
          <w:p w14:paraId="63397D00" w14:textId="77777777" w:rsidR="002E2271" w:rsidRPr="00B81DF2" w:rsidRDefault="002E2271" w:rsidP="00F9039F">
            <w:pPr>
              <w:tabs>
                <w:tab w:val="left" w:pos="7380"/>
                <w:tab w:val="left" w:pos="8100"/>
              </w:tabs>
              <w:autoSpaceDE w:val="0"/>
              <w:autoSpaceDN w:val="0"/>
              <w:adjustRightInd w:val="0"/>
              <w:spacing w:line="240" w:lineRule="auto"/>
              <w:ind w:firstLine="284"/>
              <w:rPr>
                <w:sz w:val="24"/>
                <w:szCs w:val="24"/>
              </w:rPr>
            </w:pPr>
          </w:p>
          <w:p w14:paraId="2F7D56C5" w14:textId="77777777" w:rsidR="002E2271" w:rsidRPr="00B81DF2" w:rsidRDefault="002E2271" w:rsidP="00F9039F">
            <w:pPr>
              <w:tabs>
                <w:tab w:val="left" w:pos="7380"/>
                <w:tab w:val="left" w:pos="8100"/>
              </w:tabs>
              <w:autoSpaceDE w:val="0"/>
              <w:autoSpaceDN w:val="0"/>
              <w:adjustRightInd w:val="0"/>
              <w:spacing w:line="240" w:lineRule="auto"/>
              <w:ind w:firstLine="284"/>
              <w:rPr>
                <w:sz w:val="24"/>
                <w:szCs w:val="24"/>
              </w:rPr>
            </w:pPr>
          </w:p>
          <w:p w14:paraId="7676A160" w14:textId="77777777" w:rsidR="002E2271" w:rsidRPr="00B81DF2" w:rsidRDefault="002E2271" w:rsidP="00F9039F">
            <w:pPr>
              <w:tabs>
                <w:tab w:val="left" w:pos="7380"/>
                <w:tab w:val="left" w:pos="8100"/>
              </w:tabs>
              <w:autoSpaceDE w:val="0"/>
              <w:autoSpaceDN w:val="0"/>
              <w:adjustRightInd w:val="0"/>
              <w:spacing w:line="240" w:lineRule="auto"/>
              <w:ind w:firstLine="284"/>
              <w:rPr>
                <w:sz w:val="24"/>
                <w:szCs w:val="24"/>
              </w:rPr>
            </w:pPr>
          </w:p>
        </w:tc>
        <w:tc>
          <w:tcPr>
            <w:tcW w:w="3722" w:type="dxa"/>
            <w:vMerge/>
            <w:shd w:val="clear" w:color="auto" w:fill="auto"/>
          </w:tcPr>
          <w:p w14:paraId="4019C999" w14:textId="77777777" w:rsidR="002E2271" w:rsidRPr="00B81DF2" w:rsidRDefault="002E2271" w:rsidP="00F9039F">
            <w:pPr>
              <w:autoSpaceDE w:val="0"/>
              <w:autoSpaceDN w:val="0"/>
              <w:adjustRightInd w:val="0"/>
              <w:spacing w:line="240" w:lineRule="auto"/>
              <w:ind w:firstLine="284"/>
              <w:rPr>
                <w:b/>
                <w:bCs/>
                <w:sz w:val="24"/>
                <w:szCs w:val="24"/>
              </w:rPr>
            </w:pPr>
          </w:p>
        </w:tc>
      </w:tr>
      <w:tr w:rsidR="002E2271" w:rsidRPr="00B81DF2" w14:paraId="5AEBD645" w14:textId="77777777" w:rsidTr="001E71C7">
        <w:tc>
          <w:tcPr>
            <w:tcW w:w="2093" w:type="dxa"/>
            <w:shd w:val="clear" w:color="auto" w:fill="auto"/>
          </w:tcPr>
          <w:p w14:paraId="1CFF0940" w14:textId="77777777" w:rsidR="002E2271" w:rsidRPr="00B81DF2" w:rsidRDefault="002E2271" w:rsidP="00F9039F">
            <w:pPr>
              <w:autoSpaceDE w:val="0"/>
              <w:autoSpaceDN w:val="0"/>
              <w:adjustRightInd w:val="0"/>
              <w:spacing w:line="240" w:lineRule="auto"/>
              <w:ind w:firstLine="284"/>
              <w:rPr>
                <w:b/>
                <w:bCs/>
                <w:sz w:val="24"/>
                <w:szCs w:val="24"/>
              </w:rPr>
            </w:pPr>
            <w:r w:rsidRPr="00B81DF2">
              <w:rPr>
                <w:b/>
                <w:bCs/>
                <w:sz w:val="24"/>
                <w:szCs w:val="24"/>
              </w:rPr>
              <w:lastRenderedPageBreak/>
              <w:t xml:space="preserve">Н.А. Некрасов </w:t>
            </w:r>
            <w:r w:rsidRPr="00B81DF2">
              <w:rPr>
                <w:bCs/>
                <w:sz w:val="24"/>
                <w:szCs w:val="24"/>
              </w:rPr>
              <w:t xml:space="preserve">Поэма </w:t>
            </w:r>
            <w:r w:rsidRPr="00B81DF2">
              <w:rPr>
                <w:sz w:val="24"/>
                <w:szCs w:val="24"/>
              </w:rPr>
              <w:t>«Кому на Руси жить хорошо»</w:t>
            </w:r>
          </w:p>
        </w:tc>
        <w:tc>
          <w:tcPr>
            <w:tcW w:w="3961" w:type="dxa"/>
            <w:shd w:val="clear" w:color="auto" w:fill="auto"/>
          </w:tcPr>
          <w:p w14:paraId="7F12A90C" w14:textId="77777777" w:rsidR="002E2271" w:rsidRPr="00B81DF2" w:rsidRDefault="002E2271" w:rsidP="00F9039F">
            <w:pPr>
              <w:autoSpaceDE w:val="0"/>
              <w:autoSpaceDN w:val="0"/>
              <w:adjustRightInd w:val="0"/>
              <w:spacing w:line="240" w:lineRule="auto"/>
              <w:ind w:firstLine="284"/>
              <w:rPr>
                <w:b/>
                <w:bCs/>
                <w:sz w:val="24"/>
                <w:szCs w:val="24"/>
              </w:rPr>
            </w:pPr>
            <w:r w:rsidRPr="00B81DF2">
              <w:rPr>
                <w:b/>
                <w:bCs/>
                <w:sz w:val="24"/>
                <w:szCs w:val="24"/>
              </w:rPr>
              <w:t>Н.А. Некрасов</w:t>
            </w:r>
          </w:p>
          <w:p w14:paraId="09EC3889" w14:textId="77777777" w:rsidR="002E2271" w:rsidRPr="00B81DF2" w:rsidRDefault="002E2271" w:rsidP="00F9039F">
            <w:pPr>
              <w:autoSpaceDE w:val="0"/>
              <w:autoSpaceDN w:val="0"/>
              <w:adjustRightInd w:val="0"/>
              <w:spacing w:line="240" w:lineRule="auto"/>
              <w:ind w:firstLine="284"/>
              <w:rPr>
                <w:sz w:val="24"/>
                <w:szCs w:val="24"/>
              </w:rPr>
            </w:pPr>
            <w:r w:rsidRPr="00B81DF2">
              <w:rPr>
                <w:sz w:val="24"/>
                <w:szCs w:val="24"/>
              </w:rPr>
              <w:t>Стихотворения: «Блажен незлобивый поэт…», «В дороге», «В полном разгаре страда деревенская…», «Вчерашний день, часу в шестом…», «Мы с тобой бестолковые люди...»,</w:t>
            </w:r>
            <w:r w:rsidR="00BF76C9">
              <w:rPr>
                <w:sz w:val="24"/>
                <w:szCs w:val="24"/>
              </w:rPr>
              <w:t xml:space="preserve"> </w:t>
            </w:r>
            <w:r w:rsidRPr="00B81DF2">
              <w:rPr>
                <w:sz w:val="24"/>
                <w:szCs w:val="24"/>
              </w:rPr>
              <w:t>«О Муза! я у двери гроба…», «Поэт и Гражданин», «Пророк», «Родина», «Тройка»</w:t>
            </w:r>
            <w:r w:rsidRPr="00B81DF2">
              <w:rPr>
                <w:iCs/>
                <w:sz w:val="24"/>
                <w:szCs w:val="24"/>
              </w:rPr>
              <w:t xml:space="preserve">, </w:t>
            </w:r>
            <w:r w:rsidRPr="00B81DF2">
              <w:rPr>
                <w:sz w:val="24"/>
                <w:szCs w:val="24"/>
              </w:rPr>
              <w:t xml:space="preserve">«Размышления у парадного подъезда», «Элегия» («Пускай нам говорит изменчивая мода...»), </w:t>
            </w:r>
          </w:p>
          <w:p w14:paraId="464186F5" w14:textId="77777777" w:rsidR="002E2271" w:rsidRPr="00B81DF2" w:rsidRDefault="002E2271" w:rsidP="00F9039F">
            <w:pPr>
              <w:autoSpaceDE w:val="0"/>
              <w:autoSpaceDN w:val="0"/>
              <w:adjustRightInd w:val="0"/>
              <w:spacing w:line="240" w:lineRule="auto"/>
              <w:ind w:firstLine="284"/>
              <w:rPr>
                <w:b/>
                <w:bCs/>
                <w:sz w:val="24"/>
                <w:szCs w:val="24"/>
              </w:rPr>
            </w:pPr>
            <w:r w:rsidRPr="00B81DF2">
              <w:rPr>
                <w:sz w:val="24"/>
                <w:szCs w:val="24"/>
              </w:rPr>
              <w:t>Поэм</w:t>
            </w:r>
            <w:r w:rsidR="00986DD8" w:rsidRPr="00B81DF2">
              <w:rPr>
                <w:sz w:val="24"/>
                <w:szCs w:val="24"/>
              </w:rPr>
              <w:t>а</w:t>
            </w:r>
            <w:r w:rsidRPr="00B81DF2">
              <w:rPr>
                <w:sz w:val="24"/>
                <w:szCs w:val="24"/>
              </w:rPr>
              <w:t xml:space="preserve"> «Русские женщины»</w:t>
            </w:r>
          </w:p>
        </w:tc>
        <w:tc>
          <w:tcPr>
            <w:tcW w:w="3722" w:type="dxa"/>
            <w:vMerge/>
            <w:shd w:val="clear" w:color="auto" w:fill="auto"/>
          </w:tcPr>
          <w:p w14:paraId="5AE33EC4" w14:textId="77777777" w:rsidR="002E2271" w:rsidRPr="00B81DF2" w:rsidRDefault="002E2271" w:rsidP="00F9039F">
            <w:pPr>
              <w:autoSpaceDE w:val="0"/>
              <w:autoSpaceDN w:val="0"/>
              <w:adjustRightInd w:val="0"/>
              <w:spacing w:line="240" w:lineRule="auto"/>
              <w:ind w:firstLine="284"/>
              <w:rPr>
                <w:b/>
                <w:bCs/>
                <w:sz w:val="24"/>
                <w:szCs w:val="24"/>
              </w:rPr>
            </w:pPr>
          </w:p>
        </w:tc>
      </w:tr>
      <w:tr w:rsidR="002E2271" w:rsidRPr="00B81DF2" w14:paraId="7F2CC8B8" w14:textId="77777777" w:rsidTr="001E71C7">
        <w:tc>
          <w:tcPr>
            <w:tcW w:w="2093" w:type="dxa"/>
            <w:shd w:val="clear" w:color="auto" w:fill="auto"/>
          </w:tcPr>
          <w:p w14:paraId="2487F294" w14:textId="77777777" w:rsidR="002E2271" w:rsidRPr="00B81DF2" w:rsidRDefault="002E2271" w:rsidP="00F9039F">
            <w:pPr>
              <w:tabs>
                <w:tab w:val="left" w:pos="7380"/>
                <w:tab w:val="left" w:pos="8100"/>
              </w:tabs>
              <w:autoSpaceDE w:val="0"/>
              <w:autoSpaceDN w:val="0"/>
              <w:adjustRightInd w:val="0"/>
              <w:spacing w:line="240" w:lineRule="auto"/>
              <w:ind w:firstLine="284"/>
              <w:rPr>
                <w:sz w:val="24"/>
                <w:szCs w:val="24"/>
              </w:rPr>
            </w:pPr>
            <w:r w:rsidRPr="00B81DF2">
              <w:rPr>
                <w:b/>
                <w:bCs/>
                <w:sz w:val="24"/>
                <w:szCs w:val="24"/>
              </w:rPr>
              <w:t xml:space="preserve">А.Н. Островский </w:t>
            </w:r>
            <w:r w:rsidRPr="00B81DF2">
              <w:rPr>
                <w:sz w:val="24"/>
                <w:szCs w:val="24"/>
              </w:rPr>
              <w:t>Пьеса «Гроза»</w:t>
            </w:r>
          </w:p>
        </w:tc>
        <w:tc>
          <w:tcPr>
            <w:tcW w:w="3961" w:type="dxa"/>
            <w:shd w:val="clear" w:color="auto" w:fill="auto"/>
          </w:tcPr>
          <w:p w14:paraId="0E71E59F" w14:textId="77777777" w:rsidR="002E2271" w:rsidRPr="00B81DF2" w:rsidRDefault="002E2271" w:rsidP="00F9039F">
            <w:pPr>
              <w:tabs>
                <w:tab w:val="left" w:pos="7380"/>
                <w:tab w:val="left" w:pos="8100"/>
              </w:tabs>
              <w:autoSpaceDE w:val="0"/>
              <w:autoSpaceDN w:val="0"/>
              <w:adjustRightInd w:val="0"/>
              <w:spacing w:line="240" w:lineRule="auto"/>
              <w:ind w:firstLine="284"/>
              <w:rPr>
                <w:b/>
                <w:bCs/>
                <w:sz w:val="24"/>
                <w:szCs w:val="24"/>
              </w:rPr>
            </w:pPr>
            <w:r w:rsidRPr="00B81DF2">
              <w:rPr>
                <w:b/>
                <w:bCs/>
                <w:sz w:val="24"/>
                <w:szCs w:val="24"/>
              </w:rPr>
              <w:t>А.Н. Островский</w:t>
            </w:r>
          </w:p>
          <w:p w14:paraId="4282ADAC" w14:textId="77777777" w:rsidR="002E2271" w:rsidRPr="00B81DF2" w:rsidRDefault="002E2271" w:rsidP="00F9039F">
            <w:pPr>
              <w:tabs>
                <w:tab w:val="left" w:pos="7380"/>
                <w:tab w:val="left" w:pos="8100"/>
              </w:tabs>
              <w:autoSpaceDE w:val="0"/>
              <w:autoSpaceDN w:val="0"/>
              <w:adjustRightInd w:val="0"/>
              <w:spacing w:line="240" w:lineRule="auto"/>
              <w:ind w:firstLine="284"/>
              <w:rPr>
                <w:sz w:val="24"/>
                <w:szCs w:val="24"/>
              </w:rPr>
            </w:pPr>
            <w:r w:rsidRPr="00B81DF2">
              <w:rPr>
                <w:sz w:val="24"/>
                <w:szCs w:val="24"/>
              </w:rPr>
              <w:t>Пьеса</w:t>
            </w:r>
            <w:r w:rsidR="00BF76C9">
              <w:rPr>
                <w:sz w:val="24"/>
                <w:szCs w:val="24"/>
              </w:rPr>
              <w:t xml:space="preserve"> </w:t>
            </w:r>
            <w:r w:rsidRPr="00B81DF2">
              <w:rPr>
                <w:sz w:val="24"/>
                <w:szCs w:val="24"/>
              </w:rPr>
              <w:t>«Бесприданница»</w:t>
            </w:r>
          </w:p>
          <w:p w14:paraId="2A4D8012" w14:textId="77777777" w:rsidR="007420FC" w:rsidRPr="00B81DF2" w:rsidRDefault="007420FC" w:rsidP="00F9039F">
            <w:pPr>
              <w:tabs>
                <w:tab w:val="left" w:pos="7380"/>
                <w:tab w:val="left" w:pos="8100"/>
              </w:tabs>
              <w:autoSpaceDE w:val="0"/>
              <w:autoSpaceDN w:val="0"/>
              <w:adjustRightInd w:val="0"/>
              <w:spacing w:line="240" w:lineRule="auto"/>
              <w:ind w:firstLine="284"/>
              <w:rPr>
                <w:sz w:val="24"/>
                <w:szCs w:val="24"/>
              </w:rPr>
            </w:pPr>
          </w:p>
          <w:p w14:paraId="7A36EB2E" w14:textId="77777777" w:rsidR="007420FC" w:rsidRPr="00B81DF2" w:rsidRDefault="007420FC" w:rsidP="00F9039F">
            <w:pPr>
              <w:tabs>
                <w:tab w:val="left" w:pos="7380"/>
                <w:tab w:val="left" w:pos="8100"/>
              </w:tabs>
              <w:autoSpaceDE w:val="0"/>
              <w:autoSpaceDN w:val="0"/>
              <w:adjustRightInd w:val="0"/>
              <w:spacing w:line="240" w:lineRule="auto"/>
              <w:ind w:firstLine="284"/>
              <w:rPr>
                <w:sz w:val="24"/>
                <w:szCs w:val="24"/>
              </w:rPr>
            </w:pPr>
          </w:p>
          <w:p w14:paraId="27E95034" w14:textId="77777777" w:rsidR="007420FC" w:rsidRPr="00B81DF2" w:rsidRDefault="007420FC" w:rsidP="00F9039F">
            <w:pPr>
              <w:tabs>
                <w:tab w:val="left" w:pos="7380"/>
                <w:tab w:val="left" w:pos="8100"/>
              </w:tabs>
              <w:autoSpaceDE w:val="0"/>
              <w:autoSpaceDN w:val="0"/>
              <w:adjustRightInd w:val="0"/>
              <w:spacing w:line="240" w:lineRule="auto"/>
              <w:ind w:firstLine="284"/>
              <w:rPr>
                <w:sz w:val="24"/>
                <w:szCs w:val="24"/>
              </w:rPr>
            </w:pPr>
          </w:p>
          <w:p w14:paraId="3CB6A48C" w14:textId="77777777" w:rsidR="007420FC" w:rsidRPr="00B81DF2" w:rsidRDefault="007420FC" w:rsidP="00F9039F">
            <w:pPr>
              <w:tabs>
                <w:tab w:val="left" w:pos="7380"/>
                <w:tab w:val="left" w:pos="8100"/>
              </w:tabs>
              <w:autoSpaceDE w:val="0"/>
              <w:autoSpaceDN w:val="0"/>
              <w:adjustRightInd w:val="0"/>
              <w:spacing w:line="240" w:lineRule="auto"/>
              <w:ind w:firstLine="284"/>
              <w:rPr>
                <w:sz w:val="24"/>
                <w:szCs w:val="24"/>
              </w:rPr>
            </w:pPr>
          </w:p>
          <w:p w14:paraId="45D3578A" w14:textId="77777777" w:rsidR="007420FC" w:rsidRPr="00B81DF2" w:rsidRDefault="007420FC" w:rsidP="00F9039F">
            <w:pPr>
              <w:tabs>
                <w:tab w:val="left" w:pos="7380"/>
                <w:tab w:val="left" w:pos="8100"/>
              </w:tabs>
              <w:autoSpaceDE w:val="0"/>
              <w:autoSpaceDN w:val="0"/>
              <w:adjustRightInd w:val="0"/>
              <w:spacing w:line="240" w:lineRule="auto"/>
              <w:ind w:firstLine="284"/>
              <w:rPr>
                <w:sz w:val="24"/>
                <w:szCs w:val="24"/>
              </w:rPr>
            </w:pPr>
          </w:p>
          <w:p w14:paraId="57D22A50" w14:textId="77777777" w:rsidR="007420FC" w:rsidRPr="00B81DF2" w:rsidRDefault="007420FC" w:rsidP="00F9039F">
            <w:pPr>
              <w:tabs>
                <w:tab w:val="left" w:pos="7380"/>
                <w:tab w:val="left" w:pos="8100"/>
              </w:tabs>
              <w:autoSpaceDE w:val="0"/>
              <w:autoSpaceDN w:val="0"/>
              <w:adjustRightInd w:val="0"/>
              <w:spacing w:line="240" w:lineRule="auto"/>
              <w:ind w:firstLine="284"/>
              <w:rPr>
                <w:sz w:val="24"/>
                <w:szCs w:val="24"/>
              </w:rPr>
            </w:pPr>
          </w:p>
          <w:p w14:paraId="34AE2F75" w14:textId="77777777" w:rsidR="007420FC" w:rsidRPr="00B81DF2" w:rsidRDefault="007420FC" w:rsidP="00F9039F">
            <w:pPr>
              <w:tabs>
                <w:tab w:val="left" w:pos="7380"/>
                <w:tab w:val="left" w:pos="8100"/>
              </w:tabs>
              <w:autoSpaceDE w:val="0"/>
              <w:autoSpaceDN w:val="0"/>
              <w:adjustRightInd w:val="0"/>
              <w:spacing w:line="240" w:lineRule="auto"/>
              <w:ind w:firstLine="284"/>
              <w:rPr>
                <w:sz w:val="24"/>
                <w:szCs w:val="24"/>
              </w:rPr>
            </w:pPr>
          </w:p>
          <w:p w14:paraId="195F60AA" w14:textId="77777777" w:rsidR="007420FC" w:rsidRPr="00B81DF2" w:rsidRDefault="007420FC" w:rsidP="00F9039F">
            <w:pPr>
              <w:tabs>
                <w:tab w:val="left" w:pos="7380"/>
                <w:tab w:val="left" w:pos="8100"/>
              </w:tabs>
              <w:autoSpaceDE w:val="0"/>
              <w:autoSpaceDN w:val="0"/>
              <w:adjustRightInd w:val="0"/>
              <w:spacing w:line="240" w:lineRule="auto"/>
              <w:ind w:firstLine="284"/>
              <w:rPr>
                <w:sz w:val="24"/>
                <w:szCs w:val="24"/>
              </w:rPr>
            </w:pPr>
          </w:p>
          <w:p w14:paraId="7B0C2655" w14:textId="77777777" w:rsidR="007420FC" w:rsidRPr="00B81DF2" w:rsidRDefault="007420FC" w:rsidP="00F9039F">
            <w:pPr>
              <w:tabs>
                <w:tab w:val="left" w:pos="7380"/>
                <w:tab w:val="left" w:pos="8100"/>
              </w:tabs>
              <w:autoSpaceDE w:val="0"/>
              <w:autoSpaceDN w:val="0"/>
              <w:adjustRightInd w:val="0"/>
              <w:spacing w:line="240" w:lineRule="auto"/>
              <w:ind w:firstLine="284"/>
              <w:rPr>
                <w:sz w:val="24"/>
                <w:szCs w:val="24"/>
              </w:rPr>
            </w:pPr>
          </w:p>
          <w:p w14:paraId="1C277D26" w14:textId="77777777" w:rsidR="007420FC" w:rsidRPr="00B81DF2" w:rsidRDefault="007420FC" w:rsidP="00F9039F">
            <w:pPr>
              <w:tabs>
                <w:tab w:val="left" w:pos="7380"/>
                <w:tab w:val="left" w:pos="8100"/>
              </w:tabs>
              <w:autoSpaceDE w:val="0"/>
              <w:autoSpaceDN w:val="0"/>
              <w:adjustRightInd w:val="0"/>
              <w:spacing w:line="240" w:lineRule="auto"/>
              <w:ind w:firstLine="284"/>
              <w:rPr>
                <w:b/>
                <w:bCs/>
                <w:sz w:val="24"/>
                <w:szCs w:val="24"/>
              </w:rPr>
            </w:pPr>
          </w:p>
        </w:tc>
        <w:tc>
          <w:tcPr>
            <w:tcW w:w="3722" w:type="dxa"/>
            <w:vMerge w:val="restart"/>
            <w:shd w:val="clear" w:color="auto" w:fill="auto"/>
          </w:tcPr>
          <w:p w14:paraId="31F8CE6E" w14:textId="77777777" w:rsidR="002E2271" w:rsidRPr="00B81DF2" w:rsidRDefault="002E2271" w:rsidP="00F9039F">
            <w:pPr>
              <w:tabs>
                <w:tab w:val="left" w:pos="7380"/>
                <w:tab w:val="left" w:pos="8100"/>
              </w:tabs>
              <w:autoSpaceDE w:val="0"/>
              <w:autoSpaceDN w:val="0"/>
              <w:adjustRightInd w:val="0"/>
              <w:spacing w:line="240" w:lineRule="auto"/>
              <w:ind w:firstLine="284"/>
              <w:rPr>
                <w:b/>
                <w:bCs/>
                <w:sz w:val="24"/>
                <w:szCs w:val="24"/>
              </w:rPr>
            </w:pPr>
            <w:r w:rsidRPr="00B81DF2">
              <w:rPr>
                <w:b/>
                <w:bCs/>
                <w:sz w:val="24"/>
                <w:szCs w:val="24"/>
              </w:rPr>
              <w:t xml:space="preserve">Реализм </w:t>
            </w:r>
            <w:r w:rsidRPr="00B81DF2">
              <w:rPr>
                <w:b/>
                <w:bCs/>
                <w:sz w:val="24"/>
                <w:szCs w:val="24"/>
                <w:lang w:val="en-US"/>
              </w:rPr>
              <w:t>XIX</w:t>
            </w:r>
            <w:r w:rsidRPr="00B81DF2">
              <w:rPr>
                <w:b/>
                <w:bCs/>
                <w:sz w:val="24"/>
                <w:szCs w:val="24"/>
              </w:rPr>
              <w:t xml:space="preserve"> – </w:t>
            </w:r>
            <w:r w:rsidRPr="00B81DF2">
              <w:rPr>
                <w:b/>
                <w:bCs/>
                <w:sz w:val="24"/>
                <w:szCs w:val="24"/>
                <w:lang w:val="en-US"/>
              </w:rPr>
              <w:t>XX</w:t>
            </w:r>
            <w:r w:rsidRPr="00B81DF2">
              <w:rPr>
                <w:b/>
                <w:bCs/>
                <w:sz w:val="24"/>
                <w:szCs w:val="24"/>
              </w:rPr>
              <w:t xml:space="preserve"> века</w:t>
            </w:r>
          </w:p>
          <w:p w14:paraId="31143192" w14:textId="77777777" w:rsidR="002E2271" w:rsidRPr="00B81DF2" w:rsidRDefault="002E2271" w:rsidP="00F9039F">
            <w:pPr>
              <w:tabs>
                <w:tab w:val="left" w:pos="7380"/>
                <w:tab w:val="left" w:pos="8100"/>
              </w:tabs>
              <w:autoSpaceDE w:val="0"/>
              <w:autoSpaceDN w:val="0"/>
              <w:adjustRightInd w:val="0"/>
              <w:spacing w:line="240" w:lineRule="auto"/>
              <w:ind w:firstLine="284"/>
              <w:rPr>
                <w:b/>
                <w:bCs/>
                <w:sz w:val="24"/>
                <w:szCs w:val="24"/>
              </w:rPr>
            </w:pPr>
            <w:r w:rsidRPr="00B81DF2">
              <w:rPr>
                <w:b/>
                <w:bCs/>
                <w:sz w:val="24"/>
                <w:szCs w:val="24"/>
              </w:rPr>
              <w:t>А.Н. Островский</w:t>
            </w:r>
          </w:p>
          <w:p w14:paraId="6EBE7F2F" w14:textId="77777777" w:rsidR="002E2271" w:rsidRPr="00B81DF2" w:rsidRDefault="002E2271" w:rsidP="00F9039F">
            <w:pPr>
              <w:tabs>
                <w:tab w:val="left" w:pos="7380"/>
                <w:tab w:val="left" w:pos="8100"/>
              </w:tabs>
              <w:autoSpaceDE w:val="0"/>
              <w:autoSpaceDN w:val="0"/>
              <w:adjustRightInd w:val="0"/>
              <w:spacing w:line="240" w:lineRule="auto"/>
              <w:ind w:firstLine="284"/>
              <w:rPr>
                <w:b/>
                <w:bCs/>
                <w:sz w:val="24"/>
                <w:szCs w:val="24"/>
              </w:rPr>
            </w:pPr>
            <w:r w:rsidRPr="00B81DF2">
              <w:rPr>
                <w:sz w:val="24"/>
                <w:szCs w:val="24"/>
              </w:rPr>
              <w:t>«Доходное место», «На всякого мудреца довольно простоты», «Снегурочка», «Женитьба Бальзаминова»</w:t>
            </w:r>
          </w:p>
          <w:p w14:paraId="1D22236A" w14:textId="77777777" w:rsidR="002E2271" w:rsidRPr="00B81DF2" w:rsidRDefault="002E2271" w:rsidP="00F9039F">
            <w:pPr>
              <w:tabs>
                <w:tab w:val="left" w:pos="7380"/>
                <w:tab w:val="left" w:pos="8100"/>
              </w:tabs>
              <w:autoSpaceDE w:val="0"/>
              <w:autoSpaceDN w:val="0"/>
              <w:adjustRightInd w:val="0"/>
              <w:spacing w:line="240" w:lineRule="auto"/>
              <w:ind w:firstLine="284"/>
              <w:rPr>
                <w:b/>
                <w:bCs/>
                <w:sz w:val="24"/>
                <w:szCs w:val="24"/>
              </w:rPr>
            </w:pPr>
            <w:r w:rsidRPr="00B81DF2">
              <w:rPr>
                <w:b/>
                <w:bCs/>
                <w:sz w:val="24"/>
                <w:szCs w:val="24"/>
              </w:rPr>
              <w:t>Н.А. Добролюбов</w:t>
            </w:r>
          </w:p>
          <w:p w14:paraId="41B55E5E" w14:textId="77777777" w:rsidR="002E2271" w:rsidRPr="00B81DF2" w:rsidRDefault="002E2271" w:rsidP="00F9039F">
            <w:pPr>
              <w:tabs>
                <w:tab w:val="left" w:pos="7380"/>
                <w:tab w:val="left" w:pos="8100"/>
              </w:tabs>
              <w:autoSpaceDE w:val="0"/>
              <w:autoSpaceDN w:val="0"/>
              <w:adjustRightInd w:val="0"/>
              <w:spacing w:line="240" w:lineRule="auto"/>
              <w:ind w:firstLine="284"/>
              <w:rPr>
                <w:bCs/>
                <w:sz w:val="24"/>
                <w:szCs w:val="24"/>
              </w:rPr>
            </w:pPr>
            <w:r w:rsidRPr="00B81DF2">
              <w:rPr>
                <w:bCs/>
                <w:sz w:val="24"/>
                <w:szCs w:val="24"/>
              </w:rPr>
              <w:t>Статья «Луч света в темном царстве»</w:t>
            </w:r>
          </w:p>
          <w:p w14:paraId="65F21337" w14:textId="77777777" w:rsidR="002E2271" w:rsidRPr="00B81DF2" w:rsidRDefault="002E2271" w:rsidP="00F9039F">
            <w:pPr>
              <w:tabs>
                <w:tab w:val="left" w:pos="7380"/>
                <w:tab w:val="left" w:pos="8100"/>
              </w:tabs>
              <w:autoSpaceDE w:val="0"/>
              <w:autoSpaceDN w:val="0"/>
              <w:adjustRightInd w:val="0"/>
              <w:spacing w:line="240" w:lineRule="auto"/>
              <w:ind w:firstLine="284"/>
              <w:rPr>
                <w:b/>
                <w:bCs/>
                <w:sz w:val="24"/>
                <w:szCs w:val="24"/>
              </w:rPr>
            </w:pPr>
            <w:r w:rsidRPr="00B81DF2">
              <w:rPr>
                <w:b/>
                <w:bCs/>
                <w:sz w:val="24"/>
                <w:szCs w:val="24"/>
              </w:rPr>
              <w:t>Д.И. Писарев</w:t>
            </w:r>
          </w:p>
          <w:p w14:paraId="12D8015F" w14:textId="77777777" w:rsidR="002E2271" w:rsidRPr="00B81DF2" w:rsidRDefault="002E2271" w:rsidP="00F9039F">
            <w:pPr>
              <w:tabs>
                <w:tab w:val="left" w:pos="7380"/>
                <w:tab w:val="left" w:pos="8100"/>
              </w:tabs>
              <w:autoSpaceDE w:val="0"/>
              <w:autoSpaceDN w:val="0"/>
              <w:adjustRightInd w:val="0"/>
              <w:spacing w:line="240" w:lineRule="auto"/>
              <w:ind w:firstLine="284"/>
              <w:rPr>
                <w:bCs/>
                <w:sz w:val="24"/>
                <w:szCs w:val="24"/>
              </w:rPr>
            </w:pPr>
            <w:r w:rsidRPr="00B81DF2">
              <w:rPr>
                <w:bCs/>
                <w:sz w:val="24"/>
                <w:szCs w:val="24"/>
              </w:rPr>
              <w:t>Статья «Мотивы русской драмы»</w:t>
            </w:r>
          </w:p>
          <w:p w14:paraId="03B94B91" w14:textId="77777777" w:rsidR="002E2271" w:rsidRPr="00B81DF2" w:rsidRDefault="002E2271" w:rsidP="00F9039F">
            <w:pPr>
              <w:autoSpaceDE w:val="0"/>
              <w:autoSpaceDN w:val="0"/>
              <w:adjustRightInd w:val="0"/>
              <w:spacing w:line="240" w:lineRule="auto"/>
              <w:ind w:firstLine="284"/>
              <w:rPr>
                <w:b/>
                <w:bCs/>
                <w:sz w:val="24"/>
                <w:szCs w:val="24"/>
              </w:rPr>
            </w:pPr>
            <w:r w:rsidRPr="00B81DF2">
              <w:rPr>
                <w:b/>
                <w:bCs/>
                <w:sz w:val="24"/>
                <w:szCs w:val="24"/>
              </w:rPr>
              <w:t xml:space="preserve">И.А. Гончаров </w:t>
            </w:r>
          </w:p>
          <w:p w14:paraId="7694BA09" w14:textId="77777777" w:rsidR="002E2271" w:rsidRPr="00B81DF2" w:rsidRDefault="002E2271" w:rsidP="00F9039F">
            <w:pPr>
              <w:autoSpaceDE w:val="0"/>
              <w:autoSpaceDN w:val="0"/>
              <w:adjustRightInd w:val="0"/>
              <w:spacing w:line="240" w:lineRule="auto"/>
              <w:ind w:firstLine="284"/>
              <w:rPr>
                <w:sz w:val="24"/>
                <w:szCs w:val="24"/>
              </w:rPr>
            </w:pPr>
            <w:r w:rsidRPr="00B81DF2">
              <w:rPr>
                <w:sz w:val="24"/>
                <w:szCs w:val="24"/>
              </w:rPr>
              <w:t>Повесть «Фрегат «Паллада», роман «Обрыв»</w:t>
            </w:r>
          </w:p>
          <w:p w14:paraId="42B1EC99" w14:textId="77777777" w:rsidR="002E2271" w:rsidRPr="00B81DF2" w:rsidRDefault="002E2271" w:rsidP="00F9039F">
            <w:pPr>
              <w:tabs>
                <w:tab w:val="left" w:pos="7380"/>
                <w:tab w:val="left" w:pos="8100"/>
              </w:tabs>
              <w:autoSpaceDE w:val="0"/>
              <w:autoSpaceDN w:val="0"/>
              <w:adjustRightInd w:val="0"/>
              <w:spacing w:line="240" w:lineRule="auto"/>
              <w:ind w:firstLine="284"/>
              <w:rPr>
                <w:b/>
                <w:bCs/>
                <w:sz w:val="24"/>
                <w:szCs w:val="24"/>
              </w:rPr>
            </w:pPr>
            <w:r w:rsidRPr="00B81DF2">
              <w:rPr>
                <w:b/>
                <w:bCs/>
                <w:sz w:val="24"/>
                <w:szCs w:val="24"/>
              </w:rPr>
              <w:t xml:space="preserve">И.С. Тургенев </w:t>
            </w:r>
          </w:p>
          <w:p w14:paraId="3ECE70D7" w14:textId="77777777" w:rsidR="002E2271" w:rsidRPr="00B81DF2" w:rsidRDefault="002E2271" w:rsidP="00F9039F">
            <w:pPr>
              <w:tabs>
                <w:tab w:val="left" w:pos="7380"/>
                <w:tab w:val="left" w:pos="8100"/>
              </w:tabs>
              <w:autoSpaceDE w:val="0"/>
              <w:autoSpaceDN w:val="0"/>
              <w:adjustRightInd w:val="0"/>
              <w:spacing w:line="240" w:lineRule="auto"/>
              <w:ind w:firstLine="284"/>
              <w:rPr>
                <w:sz w:val="24"/>
                <w:szCs w:val="24"/>
              </w:rPr>
            </w:pPr>
            <w:r w:rsidRPr="00B81DF2">
              <w:rPr>
                <w:sz w:val="24"/>
                <w:szCs w:val="24"/>
              </w:rPr>
              <w:t>Роман</w:t>
            </w:r>
            <w:r w:rsidR="00EA116B" w:rsidRPr="00B81DF2">
              <w:rPr>
                <w:sz w:val="24"/>
                <w:szCs w:val="24"/>
              </w:rPr>
              <w:t>ы</w:t>
            </w:r>
            <w:r w:rsidRPr="00B81DF2">
              <w:rPr>
                <w:sz w:val="24"/>
                <w:szCs w:val="24"/>
              </w:rPr>
              <w:t xml:space="preserve"> «Рудин», «Накануне», повести «Первая любовь», «Гамлет Щигровского уезда», «Вешние воды», статья «Гамлет и Дон Кихот»</w:t>
            </w:r>
            <w:r w:rsidRPr="00B81DF2">
              <w:rPr>
                <w:b/>
                <w:bCs/>
                <w:sz w:val="24"/>
                <w:szCs w:val="24"/>
              </w:rPr>
              <w:t xml:space="preserve"> </w:t>
            </w:r>
          </w:p>
          <w:p w14:paraId="10CBB7FB" w14:textId="77777777" w:rsidR="002E2271" w:rsidRPr="00B81DF2" w:rsidRDefault="002E2271" w:rsidP="00F9039F">
            <w:pPr>
              <w:tabs>
                <w:tab w:val="left" w:pos="7380"/>
                <w:tab w:val="left" w:pos="8100"/>
              </w:tabs>
              <w:autoSpaceDE w:val="0"/>
              <w:autoSpaceDN w:val="0"/>
              <w:adjustRightInd w:val="0"/>
              <w:spacing w:line="240" w:lineRule="auto"/>
              <w:ind w:firstLine="284"/>
              <w:rPr>
                <w:b/>
                <w:bCs/>
                <w:sz w:val="24"/>
                <w:szCs w:val="24"/>
              </w:rPr>
            </w:pPr>
            <w:r w:rsidRPr="00B81DF2">
              <w:rPr>
                <w:b/>
                <w:bCs/>
                <w:sz w:val="24"/>
                <w:szCs w:val="24"/>
              </w:rPr>
              <w:t xml:space="preserve">Ф.М. Достоевский </w:t>
            </w:r>
          </w:p>
          <w:p w14:paraId="725DE3C9" w14:textId="77777777" w:rsidR="002E2271" w:rsidRPr="00B81DF2" w:rsidRDefault="002E2271" w:rsidP="00F9039F">
            <w:pPr>
              <w:tabs>
                <w:tab w:val="left" w:pos="7380"/>
                <w:tab w:val="left" w:pos="8100"/>
              </w:tabs>
              <w:autoSpaceDE w:val="0"/>
              <w:autoSpaceDN w:val="0"/>
              <w:adjustRightInd w:val="0"/>
              <w:spacing w:line="240" w:lineRule="auto"/>
              <w:ind w:firstLine="284"/>
              <w:rPr>
                <w:bCs/>
                <w:sz w:val="24"/>
                <w:szCs w:val="24"/>
              </w:rPr>
            </w:pPr>
            <w:r w:rsidRPr="00B81DF2">
              <w:rPr>
                <w:bCs/>
                <w:sz w:val="24"/>
                <w:szCs w:val="24"/>
              </w:rPr>
              <w:t>Повести «Неточка Незванова», «Сон смешного человека», «Записки из подполья»</w:t>
            </w:r>
          </w:p>
          <w:p w14:paraId="16F87A6D" w14:textId="77777777" w:rsidR="002E2271" w:rsidRPr="00B81DF2" w:rsidRDefault="002E2271" w:rsidP="00F9039F">
            <w:pPr>
              <w:tabs>
                <w:tab w:val="left" w:pos="7380"/>
                <w:tab w:val="left" w:pos="8100"/>
              </w:tabs>
              <w:autoSpaceDE w:val="0"/>
              <w:autoSpaceDN w:val="0"/>
              <w:adjustRightInd w:val="0"/>
              <w:spacing w:line="240" w:lineRule="auto"/>
              <w:ind w:firstLine="284"/>
              <w:jc w:val="left"/>
              <w:rPr>
                <w:b/>
                <w:bCs/>
                <w:sz w:val="24"/>
                <w:szCs w:val="24"/>
              </w:rPr>
            </w:pPr>
            <w:r w:rsidRPr="00B81DF2">
              <w:rPr>
                <w:b/>
                <w:bCs/>
                <w:sz w:val="24"/>
                <w:szCs w:val="24"/>
              </w:rPr>
              <w:t>А.В. Сухово-Кобылин</w:t>
            </w:r>
            <w:r w:rsidRPr="00B81DF2">
              <w:rPr>
                <w:bCs/>
                <w:sz w:val="24"/>
                <w:szCs w:val="24"/>
              </w:rPr>
              <w:t xml:space="preserve"> «Свадьба Кречинского»</w:t>
            </w:r>
            <w:r w:rsidRPr="00B81DF2">
              <w:rPr>
                <w:b/>
                <w:bCs/>
                <w:sz w:val="24"/>
                <w:szCs w:val="24"/>
              </w:rPr>
              <w:t xml:space="preserve"> </w:t>
            </w:r>
          </w:p>
          <w:p w14:paraId="557D6A5C" w14:textId="77777777" w:rsidR="002E2271" w:rsidRPr="00B81DF2" w:rsidRDefault="002E2271" w:rsidP="00F9039F">
            <w:pPr>
              <w:tabs>
                <w:tab w:val="left" w:pos="7380"/>
                <w:tab w:val="left" w:pos="8100"/>
              </w:tabs>
              <w:autoSpaceDE w:val="0"/>
              <w:autoSpaceDN w:val="0"/>
              <w:adjustRightInd w:val="0"/>
              <w:spacing w:line="240" w:lineRule="auto"/>
              <w:ind w:firstLine="284"/>
              <w:rPr>
                <w:b/>
                <w:bCs/>
                <w:sz w:val="24"/>
                <w:szCs w:val="24"/>
              </w:rPr>
            </w:pPr>
            <w:r w:rsidRPr="00B81DF2">
              <w:rPr>
                <w:b/>
                <w:bCs/>
                <w:sz w:val="24"/>
                <w:szCs w:val="24"/>
              </w:rPr>
              <w:t>В.М. Гаршин</w:t>
            </w:r>
          </w:p>
          <w:p w14:paraId="47661F31" w14:textId="77777777" w:rsidR="002E2271" w:rsidRPr="00B81DF2" w:rsidRDefault="002E2271" w:rsidP="00F9039F">
            <w:pPr>
              <w:tabs>
                <w:tab w:val="left" w:pos="7380"/>
                <w:tab w:val="left" w:pos="8100"/>
              </w:tabs>
              <w:autoSpaceDE w:val="0"/>
              <w:autoSpaceDN w:val="0"/>
              <w:adjustRightInd w:val="0"/>
              <w:spacing w:line="240" w:lineRule="auto"/>
              <w:ind w:firstLine="284"/>
              <w:rPr>
                <w:b/>
                <w:bCs/>
                <w:sz w:val="24"/>
                <w:szCs w:val="24"/>
              </w:rPr>
            </w:pPr>
            <w:r w:rsidRPr="00B81DF2">
              <w:rPr>
                <w:bCs/>
                <w:sz w:val="24"/>
                <w:szCs w:val="24"/>
              </w:rPr>
              <w:t>Рассказы «Красный цветок», «Attalea princeps»</w:t>
            </w:r>
            <w:r w:rsidRPr="00B81DF2">
              <w:rPr>
                <w:b/>
                <w:bCs/>
                <w:sz w:val="24"/>
                <w:szCs w:val="24"/>
              </w:rPr>
              <w:t xml:space="preserve"> </w:t>
            </w:r>
          </w:p>
          <w:p w14:paraId="33C7777D" w14:textId="77777777" w:rsidR="002E2271" w:rsidRPr="00B81DF2" w:rsidRDefault="002E2271" w:rsidP="00F9039F">
            <w:pPr>
              <w:tabs>
                <w:tab w:val="left" w:pos="7380"/>
                <w:tab w:val="left" w:pos="8100"/>
              </w:tabs>
              <w:autoSpaceDE w:val="0"/>
              <w:autoSpaceDN w:val="0"/>
              <w:adjustRightInd w:val="0"/>
              <w:spacing w:line="240" w:lineRule="auto"/>
              <w:ind w:firstLine="284"/>
              <w:rPr>
                <w:b/>
                <w:bCs/>
                <w:sz w:val="24"/>
                <w:szCs w:val="24"/>
              </w:rPr>
            </w:pPr>
            <w:r w:rsidRPr="00B81DF2">
              <w:rPr>
                <w:b/>
                <w:bCs/>
                <w:sz w:val="24"/>
                <w:szCs w:val="24"/>
              </w:rPr>
              <w:t>Д.В. Григорович</w:t>
            </w:r>
          </w:p>
          <w:p w14:paraId="063FC457" w14:textId="77777777" w:rsidR="002E2271" w:rsidRPr="00B81DF2" w:rsidRDefault="002E2271" w:rsidP="00F9039F">
            <w:pPr>
              <w:tabs>
                <w:tab w:val="left" w:pos="7380"/>
                <w:tab w:val="left" w:pos="8100"/>
              </w:tabs>
              <w:autoSpaceDE w:val="0"/>
              <w:autoSpaceDN w:val="0"/>
              <w:adjustRightInd w:val="0"/>
              <w:spacing w:line="240" w:lineRule="auto"/>
              <w:ind w:firstLine="284"/>
              <w:rPr>
                <w:b/>
                <w:bCs/>
                <w:sz w:val="24"/>
                <w:szCs w:val="24"/>
              </w:rPr>
            </w:pPr>
            <w:r w:rsidRPr="00B81DF2">
              <w:rPr>
                <w:bCs/>
                <w:sz w:val="24"/>
                <w:szCs w:val="24"/>
              </w:rPr>
              <w:lastRenderedPageBreak/>
              <w:t>Рассказ «Гуттаперчевый мальчик» (оригинальный текст), «Прохожий» (святочный рассказ)</w:t>
            </w:r>
            <w:r w:rsidRPr="00B81DF2">
              <w:rPr>
                <w:b/>
                <w:bCs/>
                <w:sz w:val="24"/>
                <w:szCs w:val="24"/>
              </w:rPr>
              <w:t xml:space="preserve"> </w:t>
            </w:r>
          </w:p>
          <w:p w14:paraId="575BED7C" w14:textId="77777777" w:rsidR="002E2271" w:rsidRPr="00B81DF2" w:rsidRDefault="002E2271" w:rsidP="00F9039F">
            <w:pPr>
              <w:tabs>
                <w:tab w:val="left" w:pos="7380"/>
                <w:tab w:val="left" w:pos="8100"/>
              </w:tabs>
              <w:autoSpaceDE w:val="0"/>
              <w:autoSpaceDN w:val="0"/>
              <w:adjustRightInd w:val="0"/>
              <w:spacing w:line="240" w:lineRule="auto"/>
              <w:ind w:firstLine="284"/>
              <w:rPr>
                <w:b/>
                <w:bCs/>
                <w:sz w:val="24"/>
                <w:szCs w:val="24"/>
              </w:rPr>
            </w:pPr>
            <w:r w:rsidRPr="00B81DF2">
              <w:rPr>
                <w:b/>
                <w:bCs/>
                <w:sz w:val="24"/>
                <w:szCs w:val="24"/>
              </w:rPr>
              <w:t>Г.И. Успенский</w:t>
            </w:r>
          </w:p>
          <w:p w14:paraId="7CB28A81" w14:textId="77777777" w:rsidR="002E2271" w:rsidRPr="00B81DF2" w:rsidRDefault="002E2271" w:rsidP="00F9039F">
            <w:pPr>
              <w:tabs>
                <w:tab w:val="left" w:pos="7380"/>
                <w:tab w:val="left" w:pos="8100"/>
              </w:tabs>
              <w:autoSpaceDE w:val="0"/>
              <w:autoSpaceDN w:val="0"/>
              <w:adjustRightInd w:val="0"/>
              <w:spacing w:line="240" w:lineRule="auto"/>
              <w:ind w:firstLine="284"/>
              <w:rPr>
                <w:bCs/>
                <w:sz w:val="24"/>
                <w:szCs w:val="24"/>
              </w:rPr>
            </w:pPr>
            <w:r w:rsidRPr="00B81DF2">
              <w:rPr>
                <w:bCs/>
                <w:sz w:val="24"/>
                <w:szCs w:val="24"/>
              </w:rPr>
              <w:t>Эссе «Выпрямила»</w:t>
            </w:r>
          </w:p>
          <w:p w14:paraId="68787C9C" w14:textId="77777777" w:rsidR="002E2271" w:rsidRPr="00B81DF2" w:rsidRDefault="002E2271" w:rsidP="00F9039F">
            <w:pPr>
              <w:autoSpaceDE w:val="0"/>
              <w:autoSpaceDN w:val="0"/>
              <w:adjustRightInd w:val="0"/>
              <w:spacing w:line="240" w:lineRule="auto"/>
              <w:ind w:firstLine="284"/>
              <w:rPr>
                <w:b/>
                <w:bCs/>
                <w:sz w:val="24"/>
                <w:szCs w:val="24"/>
              </w:rPr>
            </w:pPr>
            <w:r w:rsidRPr="00B81DF2">
              <w:rPr>
                <w:bCs/>
                <w:sz w:val="24"/>
                <w:szCs w:val="24"/>
              </w:rPr>
              <w:t>Рассказ «Пятница»</w:t>
            </w:r>
            <w:r w:rsidRPr="00B81DF2">
              <w:rPr>
                <w:b/>
                <w:bCs/>
                <w:sz w:val="24"/>
                <w:szCs w:val="24"/>
              </w:rPr>
              <w:t xml:space="preserve"> </w:t>
            </w:r>
          </w:p>
          <w:p w14:paraId="71514F5A" w14:textId="77777777" w:rsidR="002E2271" w:rsidRPr="00B81DF2" w:rsidRDefault="002E2271" w:rsidP="00F9039F">
            <w:pPr>
              <w:autoSpaceDE w:val="0"/>
              <w:autoSpaceDN w:val="0"/>
              <w:adjustRightInd w:val="0"/>
              <w:spacing w:line="240" w:lineRule="auto"/>
              <w:ind w:firstLine="284"/>
              <w:rPr>
                <w:b/>
                <w:sz w:val="24"/>
                <w:szCs w:val="24"/>
              </w:rPr>
            </w:pPr>
            <w:r w:rsidRPr="00B81DF2">
              <w:rPr>
                <w:b/>
                <w:bCs/>
                <w:sz w:val="24"/>
                <w:szCs w:val="24"/>
              </w:rPr>
              <w:t>Н.Г. Чернышевский</w:t>
            </w:r>
            <w:r w:rsidRPr="00B81DF2">
              <w:rPr>
                <w:b/>
                <w:sz w:val="24"/>
                <w:szCs w:val="24"/>
              </w:rPr>
              <w:t xml:space="preserve"> </w:t>
            </w:r>
          </w:p>
          <w:p w14:paraId="575E1200" w14:textId="77777777" w:rsidR="002E2271" w:rsidRPr="00B81DF2" w:rsidRDefault="002E2271" w:rsidP="00F9039F">
            <w:pPr>
              <w:autoSpaceDE w:val="0"/>
              <w:autoSpaceDN w:val="0"/>
              <w:adjustRightInd w:val="0"/>
              <w:spacing w:line="240" w:lineRule="auto"/>
              <w:ind w:firstLine="284"/>
              <w:rPr>
                <w:sz w:val="24"/>
                <w:szCs w:val="24"/>
              </w:rPr>
            </w:pPr>
            <w:r w:rsidRPr="00B81DF2">
              <w:rPr>
                <w:sz w:val="24"/>
                <w:szCs w:val="24"/>
              </w:rPr>
              <w:t>Роман «Что делать?»</w:t>
            </w:r>
          </w:p>
          <w:p w14:paraId="4EE56FD4" w14:textId="77777777" w:rsidR="00EA116B" w:rsidRPr="00B81DF2" w:rsidRDefault="002E2271" w:rsidP="00F9039F">
            <w:pPr>
              <w:autoSpaceDE w:val="0"/>
              <w:autoSpaceDN w:val="0"/>
              <w:adjustRightInd w:val="0"/>
              <w:spacing w:line="240" w:lineRule="auto"/>
              <w:ind w:firstLine="284"/>
              <w:rPr>
                <w:sz w:val="24"/>
                <w:szCs w:val="24"/>
              </w:rPr>
            </w:pPr>
            <w:r w:rsidRPr="00B81DF2">
              <w:rPr>
                <w:sz w:val="24"/>
                <w:szCs w:val="24"/>
              </w:rPr>
              <w:t>Статьи «Детство и отрочество. Сочинение графа Л.Н. Толстого. Военные рассказы графа Л.Н. Толстого»,</w:t>
            </w:r>
            <w:r w:rsidR="003419A6">
              <w:rPr>
                <w:sz w:val="24"/>
                <w:szCs w:val="24"/>
              </w:rPr>
              <w:t xml:space="preserve"> </w:t>
            </w:r>
            <w:r w:rsidRPr="00B81DF2">
              <w:rPr>
                <w:sz w:val="24"/>
                <w:szCs w:val="24"/>
              </w:rPr>
              <w:t>«Русский человек на rendez-vous</w:t>
            </w:r>
            <w:r w:rsidR="00EA116B" w:rsidRPr="00B81DF2">
              <w:rPr>
                <w:sz w:val="24"/>
                <w:szCs w:val="24"/>
              </w:rPr>
              <w:t xml:space="preserve">. </w:t>
            </w:r>
            <w:r w:rsidRPr="00B81DF2">
              <w:rPr>
                <w:sz w:val="24"/>
                <w:szCs w:val="24"/>
              </w:rPr>
              <w:t>Размышления по прочтении повести г. Тургенева «Ася»</w:t>
            </w:r>
          </w:p>
          <w:p w14:paraId="52FFEC16" w14:textId="77777777" w:rsidR="002E2271" w:rsidRPr="00B81DF2" w:rsidRDefault="002E2271" w:rsidP="00F9039F">
            <w:pPr>
              <w:autoSpaceDE w:val="0"/>
              <w:autoSpaceDN w:val="0"/>
              <w:adjustRightInd w:val="0"/>
              <w:spacing w:line="240" w:lineRule="auto"/>
              <w:ind w:firstLine="284"/>
              <w:rPr>
                <w:bCs/>
                <w:sz w:val="24"/>
                <w:szCs w:val="24"/>
              </w:rPr>
            </w:pPr>
            <w:r w:rsidRPr="00B81DF2">
              <w:rPr>
                <w:b/>
                <w:bCs/>
                <w:sz w:val="24"/>
                <w:szCs w:val="24"/>
              </w:rPr>
              <w:t>Л.Н. Толстой</w:t>
            </w:r>
            <w:r w:rsidRPr="00B81DF2">
              <w:rPr>
                <w:bCs/>
                <w:sz w:val="24"/>
                <w:szCs w:val="24"/>
              </w:rPr>
              <w:t xml:space="preserve"> </w:t>
            </w:r>
          </w:p>
          <w:p w14:paraId="3F10DA30" w14:textId="77777777" w:rsidR="002E2271" w:rsidRPr="00B81DF2" w:rsidRDefault="002E2271" w:rsidP="00F9039F">
            <w:pPr>
              <w:tabs>
                <w:tab w:val="left" w:pos="7380"/>
                <w:tab w:val="left" w:pos="8100"/>
              </w:tabs>
              <w:autoSpaceDE w:val="0"/>
              <w:autoSpaceDN w:val="0"/>
              <w:adjustRightInd w:val="0"/>
              <w:spacing w:line="240" w:lineRule="auto"/>
              <w:ind w:firstLine="284"/>
              <w:rPr>
                <w:b/>
                <w:bCs/>
                <w:sz w:val="24"/>
                <w:szCs w:val="24"/>
              </w:rPr>
            </w:pPr>
            <w:r w:rsidRPr="00B81DF2">
              <w:rPr>
                <w:bCs/>
                <w:sz w:val="24"/>
                <w:szCs w:val="24"/>
              </w:rPr>
              <w:t xml:space="preserve">Повести «Смерть Ивана Ильича», «Крейцерова соната», </w:t>
            </w:r>
            <w:r w:rsidR="00EA116B" w:rsidRPr="00B81DF2">
              <w:rPr>
                <w:bCs/>
                <w:sz w:val="24"/>
                <w:szCs w:val="24"/>
              </w:rPr>
              <w:t xml:space="preserve">пьеса </w:t>
            </w:r>
            <w:r w:rsidRPr="00B81DF2">
              <w:rPr>
                <w:bCs/>
                <w:sz w:val="24"/>
                <w:szCs w:val="24"/>
              </w:rPr>
              <w:t>«Живой труп»</w:t>
            </w:r>
            <w:r w:rsidRPr="00B81DF2">
              <w:rPr>
                <w:b/>
                <w:bCs/>
                <w:sz w:val="24"/>
                <w:szCs w:val="24"/>
              </w:rPr>
              <w:t xml:space="preserve"> </w:t>
            </w:r>
          </w:p>
          <w:p w14:paraId="048F473F" w14:textId="77777777" w:rsidR="002E2271" w:rsidRPr="00B81DF2" w:rsidRDefault="002E2271" w:rsidP="00F9039F">
            <w:pPr>
              <w:tabs>
                <w:tab w:val="left" w:pos="7380"/>
                <w:tab w:val="left" w:pos="8100"/>
              </w:tabs>
              <w:autoSpaceDE w:val="0"/>
              <w:autoSpaceDN w:val="0"/>
              <w:adjustRightInd w:val="0"/>
              <w:spacing w:line="240" w:lineRule="auto"/>
              <w:ind w:firstLine="284"/>
              <w:rPr>
                <w:b/>
                <w:bCs/>
                <w:sz w:val="24"/>
                <w:szCs w:val="24"/>
              </w:rPr>
            </w:pPr>
            <w:r w:rsidRPr="00B81DF2">
              <w:rPr>
                <w:b/>
                <w:bCs/>
                <w:sz w:val="24"/>
                <w:szCs w:val="24"/>
              </w:rPr>
              <w:t xml:space="preserve">А.П. Чехов </w:t>
            </w:r>
          </w:p>
          <w:p w14:paraId="07ACED45" w14:textId="77777777" w:rsidR="002E2271" w:rsidRPr="00B81DF2" w:rsidRDefault="002E2271" w:rsidP="00F9039F">
            <w:pPr>
              <w:tabs>
                <w:tab w:val="left" w:pos="7380"/>
                <w:tab w:val="left" w:pos="8100"/>
              </w:tabs>
              <w:autoSpaceDE w:val="0"/>
              <w:autoSpaceDN w:val="0"/>
              <w:adjustRightInd w:val="0"/>
              <w:spacing w:line="240" w:lineRule="auto"/>
              <w:ind w:firstLine="284"/>
              <w:rPr>
                <w:sz w:val="24"/>
                <w:szCs w:val="24"/>
              </w:rPr>
            </w:pPr>
            <w:r w:rsidRPr="00B81DF2">
              <w:rPr>
                <w:sz w:val="24"/>
                <w:szCs w:val="24"/>
              </w:rPr>
              <w:t>Рассказы «Душечка», «Любовь», «Скучная история»</w:t>
            </w:r>
            <w:r w:rsidR="00EA116B" w:rsidRPr="00B81DF2">
              <w:rPr>
                <w:sz w:val="24"/>
                <w:szCs w:val="24"/>
              </w:rPr>
              <w:t>,</w:t>
            </w:r>
          </w:p>
          <w:p w14:paraId="10171815" w14:textId="77777777" w:rsidR="002E2271" w:rsidRPr="00B81DF2" w:rsidRDefault="00EA116B" w:rsidP="00F9039F">
            <w:pPr>
              <w:tabs>
                <w:tab w:val="left" w:pos="7380"/>
                <w:tab w:val="left" w:pos="8100"/>
              </w:tabs>
              <w:autoSpaceDE w:val="0"/>
              <w:autoSpaceDN w:val="0"/>
              <w:adjustRightInd w:val="0"/>
              <w:spacing w:line="240" w:lineRule="auto"/>
              <w:ind w:firstLine="284"/>
              <w:rPr>
                <w:b/>
                <w:iCs/>
                <w:sz w:val="24"/>
                <w:szCs w:val="24"/>
              </w:rPr>
            </w:pPr>
            <w:r w:rsidRPr="00B81DF2">
              <w:rPr>
                <w:sz w:val="24"/>
                <w:szCs w:val="24"/>
              </w:rPr>
              <w:t>п</w:t>
            </w:r>
            <w:r w:rsidR="002E2271" w:rsidRPr="00B81DF2">
              <w:rPr>
                <w:sz w:val="24"/>
                <w:szCs w:val="24"/>
              </w:rPr>
              <w:t>ьеса «Дядя Ваня».</w:t>
            </w:r>
            <w:r w:rsidR="002E2271" w:rsidRPr="00B81DF2">
              <w:rPr>
                <w:b/>
                <w:iCs/>
                <w:sz w:val="24"/>
                <w:szCs w:val="24"/>
              </w:rPr>
              <w:t xml:space="preserve"> </w:t>
            </w:r>
          </w:p>
          <w:p w14:paraId="610390F4" w14:textId="77777777" w:rsidR="002E2271" w:rsidRPr="00B81DF2" w:rsidRDefault="002E2271" w:rsidP="00F9039F">
            <w:pPr>
              <w:tabs>
                <w:tab w:val="left" w:pos="7380"/>
                <w:tab w:val="left" w:pos="8100"/>
              </w:tabs>
              <w:autoSpaceDE w:val="0"/>
              <w:autoSpaceDN w:val="0"/>
              <w:adjustRightInd w:val="0"/>
              <w:spacing w:line="240" w:lineRule="auto"/>
              <w:ind w:firstLine="284"/>
              <w:rPr>
                <w:b/>
                <w:iCs/>
                <w:sz w:val="24"/>
                <w:szCs w:val="24"/>
              </w:rPr>
            </w:pPr>
            <w:r w:rsidRPr="00B81DF2">
              <w:rPr>
                <w:b/>
                <w:iCs/>
                <w:sz w:val="24"/>
                <w:szCs w:val="24"/>
              </w:rPr>
              <w:t>В.А. Гиляровский</w:t>
            </w:r>
          </w:p>
          <w:p w14:paraId="60DCCABD" w14:textId="77777777" w:rsidR="002E2271" w:rsidRPr="00B81DF2" w:rsidRDefault="002E2271" w:rsidP="00F9039F">
            <w:pPr>
              <w:tabs>
                <w:tab w:val="left" w:pos="7380"/>
                <w:tab w:val="left" w:pos="8100"/>
              </w:tabs>
              <w:autoSpaceDE w:val="0"/>
              <w:autoSpaceDN w:val="0"/>
              <w:adjustRightInd w:val="0"/>
              <w:spacing w:line="240" w:lineRule="auto"/>
              <w:ind w:firstLine="284"/>
              <w:rPr>
                <w:iCs/>
                <w:sz w:val="24"/>
                <w:szCs w:val="24"/>
              </w:rPr>
            </w:pPr>
            <w:r w:rsidRPr="00B81DF2">
              <w:rPr>
                <w:iCs/>
                <w:sz w:val="24"/>
                <w:szCs w:val="24"/>
              </w:rPr>
              <w:t>Книга «Москва и москвичи» //</w:t>
            </w:r>
          </w:p>
          <w:p w14:paraId="115A964B" w14:textId="77777777" w:rsidR="002E2271" w:rsidRPr="00B81DF2" w:rsidRDefault="002E2271" w:rsidP="00F9039F">
            <w:pPr>
              <w:tabs>
                <w:tab w:val="left" w:pos="7380"/>
                <w:tab w:val="left" w:pos="8100"/>
              </w:tabs>
              <w:autoSpaceDE w:val="0"/>
              <w:autoSpaceDN w:val="0"/>
              <w:adjustRightInd w:val="0"/>
              <w:spacing w:line="240" w:lineRule="auto"/>
              <w:ind w:firstLine="284"/>
              <w:rPr>
                <w:bCs/>
                <w:sz w:val="24"/>
                <w:szCs w:val="24"/>
              </w:rPr>
            </w:pPr>
            <w:r w:rsidRPr="00B81DF2">
              <w:rPr>
                <w:iCs/>
                <w:sz w:val="24"/>
                <w:szCs w:val="24"/>
              </w:rPr>
              <w:t>Другие региональные произведения о родном городе, крае</w:t>
            </w:r>
          </w:p>
          <w:p w14:paraId="5B4488B8" w14:textId="77777777" w:rsidR="002E2271" w:rsidRPr="00B81DF2" w:rsidRDefault="002E2271" w:rsidP="00F9039F">
            <w:pPr>
              <w:tabs>
                <w:tab w:val="left" w:pos="7380"/>
                <w:tab w:val="left" w:pos="8100"/>
              </w:tabs>
              <w:autoSpaceDE w:val="0"/>
              <w:autoSpaceDN w:val="0"/>
              <w:adjustRightInd w:val="0"/>
              <w:spacing w:line="240" w:lineRule="auto"/>
              <w:ind w:firstLine="284"/>
              <w:rPr>
                <w:bCs/>
                <w:sz w:val="24"/>
                <w:szCs w:val="24"/>
              </w:rPr>
            </w:pPr>
            <w:r w:rsidRPr="00B81DF2">
              <w:rPr>
                <w:b/>
                <w:bCs/>
                <w:sz w:val="24"/>
                <w:szCs w:val="24"/>
              </w:rPr>
              <w:t>И.А. Бунин</w:t>
            </w:r>
            <w:r w:rsidRPr="00B81DF2">
              <w:rPr>
                <w:bCs/>
                <w:sz w:val="24"/>
                <w:szCs w:val="24"/>
              </w:rPr>
              <w:t xml:space="preserve"> </w:t>
            </w:r>
          </w:p>
          <w:p w14:paraId="6F3DF400" w14:textId="77777777" w:rsidR="002E2271" w:rsidRPr="00B81DF2" w:rsidRDefault="002E2271" w:rsidP="00F9039F">
            <w:pPr>
              <w:tabs>
                <w:tab w:val="left" w:pos="7380"/>
                <w:tab w:val="left" w:pos="8100"/>
              </w:tabs>
              <w:autoSpaceDE w:val="0"/>
              <w:autoSpaceDN w:val="0"/>
              <w:adjustRightInd w:val="0"/>
              <w:spacing w:line="240" w:lineRule="auto"/>
              <w:ind w:firstLine="284"/>
              <w:rPr>
                <w:sz w:val="24"/>
                <w:szCs w:val="24"/>
              </w:rPr>
            </w:pPr>
            <w:r w:rsidRPr="00B81DF2">
              <w:rPr>
                <w:bCs/>
                <w:sz w:val="24"/>
                <w:szCs w:val="24"/>
              </w:rPr>
              <w:t xml:space="preserve">Рассказы: </w:t>
            </w:r>
            <w:r w:rsidRPr="00B81DF2">
              <w:rPr>
                <w:sz w:val="24"/>
                <w:szCs w:val="24"/>
              </w:rPr>
              <w:t>«Лапти», «Танька», «Деревня», «Суходол», «Захар Воробьев», «Иоанн Рыдалец», «Митина любовь»</w:t>
            </w:r>
          </w:p>
          <w:p w14:paraId="36C69930" w14:textId="77777777" w:rsidR="002E2271" w:rsidRPr="00B81DF2" w:rsidRDefault="002E2271" w:rsidP="00F9039F">
            <w:pPr>
              <w:tabs>
                <w:tab w:val="left" w:pos="7380"/>
                <w:tab w:val="left" w:pos="8100"/>
              </w:tabs>
              <w:autoSpaceDE w:val="0"/>
              <w:autoSpaceDN w:val="0"/>
              <w:adjustRightInd w:val="0"/>
              <w:spacing w:line="240" w:lineRule="auto"/>
              <w:ind w:firstLine="284"/>
              <w:rPr>
                <w:b/>
                <w:bCs/>
                <w:sz w:val="24"/>
                <w:szCs w:val="24"/>
              </w:rPr>
            </w:pPr>
            <w:r w:rsidRPr="00B81DF2">
              <w:rPr>
                <w:sz w:val="24"/>
                <w:szCs w:val="24"/>
              </w:rPr>
              <w:t>Статья «Миссия русской эмиграции»</w:t>
            </w:r>
            <w:r w:rsidRPr="00B81DF2">
              <w:rPr>
                <w:b/>
                <w:bCs/>
                <w:sz w:val="24"/>
                <w:szCs w:val="24"/>
              </w:rPr>
              <w:t xml:space="preserve"> </w:t>
            </w:r>
          </w:p>
          <w:p w14:paraId="7BEFA392" w14:textId="77777777" w:rsidR="002E2271" w:rsidRPr="00B81DF2" w:rsidRDefault="002E2271" w:rsidP="00F9039F">
            <w:pPr>
              <w:tabs>
                <w:tab w:val="left" w:pos="7380"/>
                <w:tab w:val="left" w:pos="8100"/>
              </w:tabs>
              <w:autoSpaceDE w:val="0"/>
              <w:autoSpaceDN w:val="0"/>
              <w:adjustRightInd w:val="0"/>
              <w:spacing w:line="240" w:lineRule="auto"/>
              <w:ind w:firstLine="284"/>
              <w:rPr>
                <w:iCs/>
                <w:sz w:val="24"/>
                <w:szCs w:val="24"/>
              </w:rPr>
            </w:pPr>
            <w:r w:rsidRPr="00B81DF2">
              <w:rPr>
                <w:b/>
                <w:bCs/>
                <w:sz w:val="24"/>
                <w:szCs w:val="24"/>
              </w:rPr>
              <w:t>А.И. Куприн</w:t>
            </w:r>
            <w:r w:rsidRPr="00B81DF2">
              <w:rPr>
                <w:iCs/>
                <w:sz w:val="24"/>
                <w:szCs w:val="24"/>
              </w:rPr>
              <w:t xml:space="preserve"> </w:t>
            </w:r>
          </w:p>
          <w:p w14:paraId="33630FC7" w14:textId="77777777" w:rsidR="002E2271" w:rsidRPr="00B81DF2" w:rsidRDefault="002E2271" w:rsidP="00F9039F">
            <w:pPr>
              <w:tabs>
                <w:tab w:val="left" w:pos="7380"/>
                <w:tab w:val="left" w:pos="8100"/>
              </w:tabs>
              <w:autoSpaceDE w:val="0"/>
              <w:autoSpaceDN w:val="0"/>
              <w:adjustRightInd w:val="0"/>
              <w:spacing w:line="240" w:lineRule="auto"/>
              <w:ind w:firstLine="284"/>
              <w:rPr>
                <w:iCs/>
                <w:sz w:val="24"/>
                <w:szCs w:val="24"/>
              </w:rPr>
            </w:pPr>
            <w:r w:rsidRPr="00B81DF2">
              <w:rPr>
                <w:iCs/>
                <w:sz w:val="24"/>
                <w:szCs w:val="24"/>
              </w:rPr>
              <w:t>Рассказы и повести: «Молох», «Олеся», «Поединок», «Гранатовый браслет», «Гамбринус», «Суламифь».</w:t>
            </w:r>
            <w:r w:rsidRPr="00B81DF2">
              <w:rPr>
                <w:b/>
                <w:bCs/>
                <w:sz w:val="24"/>
                <w:szCs w:val="24"/>
              </w:rPr>
              <w:t xml:space="preserve"> </w:t>
            </w:r>
          </w:p>
          <w:p w14:paraId="7A6102F5" w14:textId="77777777" w:rsidR="00EA116B" w:rsidRPr="00B81DF2" w:rsidRDefault="002E2271" w:rsidP="00F9039F">
            <w:pPr>
              <w:tabs>
                <w:tab w:val="left" w:pos="7380"/>
                <w:tab w:val="left" w:pos="8100"/>
              </w:tabs>
              <w:autoSpaceDE w:val="0"/>
              <w:autoSpaceDN w:val="0"/>
              <w:adjustRightInd w:val="0"/>
              <w:spacing w:line="240" w:lineRule="auto"/>
              <w:ind w:firstLine="284"/>
              <w:rPr>
                <w:b/>
                <w:bCs/>
                <w:sz w:val="24"/>
                <w:szCs w:val="24"/>
              </w:rPr>
            </w:pPr>
            <w:r w:rsidRPr="00B81DF2">
              <w:rPr>
                <w:b/>
                <w:bCs/>
                <w:sz w:val="24"/>
                <w:szCs w:val="24"/>
              </w:rPr>
              <w:t>М. Горький</w:t>
            </w:r>
          </w:p>
          <w:p w14:paraId="76BB5DA6" w14:textId="77777777" w:rsidR="002E2271" w:rsidRPr="00B81DF2" w:rsidRDefault="002E2271" w:rsidP="00F9039F">
            <w:pPr>
              <w:tabs>
                <w:tab w:val="left" w:pos="7380"/>
                <w:tab w:val="left" w:pos="8100"/>
              </w:tabs>
              <w:autoSpaceDE w:val="0"/>
              <w:autoSpaceDN w:val="0"/>
              <w:adjustRightInd w:val="0"/>
              <w:spacing w:line="240" w:lineRule="auto"/>
              <w:ind w:firstLine="284"/>
              <w:rPr>
                <w:bCs/>
                <w:sz w:val="24"/>
                <w:szCs w:val="24"/>
              </w:rPr>
            </w:pPr>
            <w:r w:rsidRPr="00B81DF2">
              <w:rPr>
                <w:bCs/>
                <w:sz w:val="24"/>
                <w:szCs w:val="24"/>
              </w:rPr>
              <w:t>Рассказ «Карамора», романы «Мать», «Фома Гордеев», «Дело Артамоновых»</w:t>
            </w:r>
          </w:p>
          <w:p w14:paraId="0D0491D5" w14:textId="77777777" w:rsidR="002E2271" w:rsidRPr="00B81DF2" w:rsidRDefault="002E2271" w:rsidP="00F9039F">
            <w:pPr>
              <w:autoSpaceDE w:val="0"/>
              <w:autoSpaceDN w:val="0"/>
              <w:adjustRightInd w:val="0"/>
              <w:spacing w:line="240" w:lineRule="auto"/>
              <w:ind w:firstLine="284"/>
              <w:rPr>
                <w:b/>
                <w:bCs/>
                <w:sz w:val="24"/>
                <w:szCs w:val="24"/>
              </w:rPr>
            </w:pPr>
            <w:r w:rsidRPr="00B81DF2">
              <w:rPr>
                <w:b/>
                <w:bCs/>
                <w:sz w:val="24"/>
                <w:szCs w:val="24"/>
              </w:rPr>
              <w:t>Б.Н. Зайцев</w:t>
            </w:r>
          </w:p>
          <w:p w14:paraId="035B5AD8" w14:textId="77777777" w:rsidR="002E2271" w:rsidRPr="00B81DF2" w:rsidRDefault="002E2271" w:rsidP="00F9039F">
            <w:pPr>
              <w:autoSpaceDE w:val="0"/>
              <w:autoSpaceDN w:val="0"/>
              <w:adjustRightInd w:val="0"/>
              <w:spacing w:line="240" w:lineRule="auto"/>
              <w:ind w:firstLine="284"/>
              <w:rPr>
                <w:sz w:val="24"/>
                <w:szCs w:val="24"/>
                <w:shd w:val="clear" w:color="auto" w:fill="FFFFFF"/>
              </w:rPr>
            </w:pPr>
            <w:r w:rsidRPr="00B81DF2">
              <w:rPr>
                <w:bCs/>
                <w:sz w:val="24"/>
                <w:szCs w:val="24"/>
              </w:rPr>
              <w:t xml:space="preserve">Повести и рассказы «Голубая звезда», </w:t>
            </w:r>
            <w:r w:rsidRPr="00B81DF2">
              <w:rPr>
                <w:sz w:val="24"/>
                <w:szCs w:val="24"/>
                <w:shd w:val="clear" w:color="auto" w:fill="FFFFFF"/>
              </w:rPr>
              <w:t>«Моя жизнь и Диана», «Волки».</w:t>
            </w:r>
          </w:p>
          <w:p w14:paraId="62B8C85D" w14:textId="77777777" w:rsidR="002E2271" w:rsidRPr="00B81DF2" w:rsidRDefault="002E2271" w:rsidP="00F9039F">
            <w:pPr>
              <w:autoSpaceDE w:val="0"/>
              <w:autoSpaceDN w:val="0"/>
              <w:adjustRightInd w:val="0"/>
              <w:spacing w:line="240" w:lineRule="auto"/>
              <w:ind w:firstLine="284"/>
              <w:rPr>
                <w:bCs/>
                <w:sz w:val="24"/>
                <w:szCs w:val="24"/>
              </w:rPr>
            </w:pPr>
            <w:r w:rsidRPr="00B81DF2">
              <w:rPr>
                <w:b/>
                <w:bCs/>
                <w:sz w:val="24"/>
                <w:szCs w:val="24"/>
              </w:rPr>
              <w:t>И.С. Шмелев</w:t>
            </w:r>
            <w:r w:rsidRPr="00B81DF2">
              <w:rPr>
                <w:bCs/>
                <w:sz w:val="24"/>
                <w:szCs w:val="24"/>
              </w:rPr>
              <w:t xml:space="preserve"> </w:t>
            </w:r>
          </w:p>
          <w:p w14:paraId="65EB84F4" w14:textId="77777777" w:rsidR="002E2271" w:rsidRPr="00B81DF2" w:rsidRDefault="002E2271" w:rsidP="00F9039F">
            <w:pPr>
              <w:autoSpaceDE w:val="0"/>
              <w:autoSpaceDN w:val="0"/>
              <w:adjustRightInd w:val="0"/>
              <w:spacing w:line="240" w:lineRule="auto"/>
              <w:ind w:firstLine="284"/>
              <w:rPr>
                <w:bCs/>
                <w:sz w:val="24"/>
                <w:szCs w:val="24"/>
              </w:rPr>
            </w:pPr>
            <w:r w:rsidRPr="00B81DF2">
              <w:rPr>
                <w:bCs/>
                <w:sz w:val="24"/>
                <w:szCs w:val="24"/>
              </w:rPr>
              <w:t>Повесть «Человек из ресторана», книга «Лето Господне».</w:t>
            </w:r>
          </w:p>
          <w:p w14:paraId="1758776F" w14:textId="77777777" w:rsidR="002E2271" w:rsidRPr="00B81DF2" w:rsidRDefault="002E2271" w:rsidP="00F9039F">
            <w:pPr>
              <w:tabs>
                <w:tab w:val="left" w:pos="7380"/>
                <w:tab w:val="left" w:pos="8100"/>
              </w:tabs>
              <w:autoSpaceDE w:val="0"/>
              <w:autoSpaceDN w:val="0"/>
              <w:adjustRightInd w:val="0"/>
              <w:spacing w:line="240" w:lineRule="auto"/>
              <w:ind w:firstLine="284"/>
              <w:rPr>
                <w:b/>
                <w:bCs/>
                <w:sz w:val="24"/>
                <w:szCs w:val="24"/>
              </w:rPr>
            </w:pPr>
            <w:r w:rsidRPr="00B81DF2">
              <w:rPr>
                <w:b/>
                <w:bCs/>
                <w:sz w:val="24"/>
                <w:szCs w:val="24"/>
              </w:rPr>
              <w:t>М.М. Зощенко*</w:t>
            </w:r>
          </w:p>
          <w:p w14:paraId="37EA9B4A" w14:textId="77777777" w:rsidR="002E2271" w:rsidRPr="00B81DF2" w:rsidRDefault="002E2271" w:rsidP="00F9039F">
            <w:pPr>
              <w:tabs>
                <w:tab w:val="left" w:pos="7380"/>
                <w:tab w:val="left" w:pos="8100"/>
              </w:tabs>
              <w:autoSpaceDE w:val="0"/>
              <w:autoSpaceDN w:val="0"/>
              <w:adjustRightInd w:val="0"/>
              <w:spacing w:line="240" w:lineRule="auto"/>
              <w:ind w:firstLine="284"/>
              <w:rPr>
                <w:b/>
                <w:bCs/>
                <w:sz w:val="24"/>
                <w:szCs w:val="24"/>
              </w:rPr>
            </w:pPr>
            <w:r w:rsidRPr="00B81DF2">
              <w:rPr>
                <w:b/>
                <w:bCs/>
                <w:sz w:val="24"/>
                <w:szCs w:val="24"/>
              </w:rPr>
              <w:lastRenderedPageBreak/>
              <w:t>А.И.Солженицын*</w:t>
            </w:r>
          </w:p>
          <w:p w14:paraId="3E54480A" w14:textId="77777777" w:rsidR="002E2271" w:rsidRPr="00B81DF2" w:rsidRDefault="002E2271" w:rsidP="00F9039F">
            <w:pPr>
              <w:tabs>
                <w:tab w:val="left" w:pos="7380"/>
                <w:tab w:val="left" w:pos="8100"/>
              </w:tabs>
              <w:autoSpaceDE w:val="0"/>
              <w:autoSpaceDN w:val="0"/>
              <w:adjustRightInd w:val="0"/>
              <w:spacing w:line="240" w:lineRule="auto"/>
              <w:ind w:firstLine="284"/>
              <w:rPr>
                <w:b/>
                <w:bCs/>
                <w:sz w:val="24"/>
                <w:szCs w:val="24"/>
              </w:rPr>
            </w:pPr>
            <w:r w:rsidRPr="00B81DF2">
              <w:rPr>
                <w:b/>
                <w:bCs/>
                <w:sz w:val="24"/>
                <w:szCs w:val="24"/>
              </w:rPr>
              <w:t>В.М. Шукшин*</w:t>
            </w:r>
          </w:p>
          <w:p w14:paraId="425C7F86" w14:textId="77777777" w:rsidR="002E2271" w:rsidRPr="00B81DF2" w:rsidRDefault="002E2271" w:rsidP="00F9039F">
            <w:pPr>
              <w:tabs>
                <w:tab w:val="left" w:pos="7380"/>
                <w:tab w:val="left" w:pos="8100"/>
              </w:tabs>
              <w:autoSpaceDE w:val="0"/>
              <w:autoSpaceDN w:val="0"/>
              <w:adjustRightInd w:val="0"/>
              <w:spacing w:line="240" w:lineRule="auto"/>
              <w:ind w:firstLine="284"/>
              <w:rPr>
                <w:b/>
                <w:bCs/>
                <w:sz w:val="24"/>
                <w:szCs w:val="24"/>
              </w:rPr>
            </w:pPr>
            <w:r w:rsidRPr="00B81DF2">
              <w:rPr>
                <w:b/>
                <w:bCs/>
                <w:sz w:val="24"/>
                <w:szCs w:val="24"/>
              </w:rPr>
              <w:t>В.Г. Распутин*</w:t>
            </w:r>
          </w:p>
          <w:p w14:paraId="719513FD" w14:textId="77777777" w:rsidR="002E2271" w:rsidRPr="00B81DF2" w:rsidRDefault="002E2271" w:rsidP="00F9039F">
            <w:pPr>
              <w:tabs>
                <w:tab w:val="left" w:pos="7380"/>
                <w:tab w:val="left" w:pos="8100"/>
              </w:tabs>
              <w:autoSpaceDE w:val="0"/>
              <w:autoSpaceDN w:val="0"/>
              <w:adjustRightInd w:val="0"/>
              <w:spacing w:line="240" w:lineRule="auto"/>
              <w:ind w:firstLine="284"/>
              <w:rPr>
                <w:b/>
                <w:bCs/>
                <w:sz w:val="24"/>
                <w:szCs w:val="24"/>
              </w:rPr>
            </w:pPr>
            <w:r w:rsidRPr="00B81DF2">
              <w:rPr>
                <w:b/>
                <w:bCs/>
                <w:sz w:val="24"/>
                <w:szCs w:val="24"/>
              </w:rPr>
              <w:t xml:space="preserve">В.П. Астафьев* </w:t>
            </w:r>
          </w:p>
        </w:tc>
      </w:tr>
      <w:tr w:rsidR="002E2271" w:rsidRPr="00B81DF2" w14:paraId="3A6B5D55" w14:textId="77777777" w:rsidTr="001E71C7">
        <w:tc>
          <w:tcPr>
            <w:tcW w:w="2093" w:type="dxa"/>
            <w:shd w:val="clear" w:color="auto" w:fill="auto"/>
          </w:tcPr>
          <w:p w14:paraId="741D25C3" w14:textId="77777777" w:rsidR="002E2271" w:rsidRPr="00B81DF2" w:rsidRDefault="002E2271" w:rsidP="00F9039F">
            <w:pPr>
              <w:autoSpaceDE w:val="0"/>
              <w:autoSpaceDN w:val="0"/>
              <w:adjustRightInd w:val="0"/>
              <w:spacing w:line="240" w:lineRule="auto"/>
              <w:ind w:firstLine="284"/>
              <w:jc w:val="left"/>
              <w:rPr>
                <w:sz w:val="24"/>
                <w:szCs w:val="24"/>
              </w:rPr>
            </w:pPr>
            <w:r w:rsidRPr="00B81DF2">
              <w:rPr>
                <w:b/>
                <w:bCs/>
                <w:sz w:val="24"/>
                <w:szCs w:val="24"/>
              </w:rPr>
              <w:t xml:space="preserve">И.А. Гончаров </w:t>
            </w:r>
            <w:r w:rsidRPr="00B81DF2">
              <w:rPr>
                <w:bCs/>
                <w:sz w:val="24"/>
                <w:szCs w:val="24"/>
              </w:rPr>
              <w:t>Роман</w:t>
            </w:r>
            <w:r w:rsidRPr="00B81DF2">
              <w:rPr>
                <w:b/>
                <w:bCs/>
                <w:sz w:val="24"/>
                <w:szCs w:val="24"/>
              </w:rPr>
              <w:t xml:space="preserve"> </w:t>
            </w:r>
            <w:r w:rsidRPr="00B81DF2">
              <w:rPr>
                <w:sz w:val="24"/>
                <w:szCs w:val="24"/>
              </w:rPr>
              <w:t>«Обломов»</w:t>
            </w:r>
          </w:p>
        </w:tc>
        <w:tc>
          <w:tcPr>
            <w:tcW w:w="3961" w:type="dxa"/>
            <w:shd w:val="clear" w:color="auto" w:fill="auto"/>
          </w:tcPr>
          <w:p w14:paraId="1D3EB1D6" w14:textId="77777777" w:rsidR="002E2271" w:rsidRPr="00B81DF2" w:rsidRDefault="002E2271" w:rsidP="00F9039F">
            <w:pPr>
              <w:autoSpaceDE w:val="0"/>
              <w:autoSpaceDN w:val="0"/>
              <w:adjustRightInd w:val="0"/>
              <w:spacing w:line="240" w:lineRule="auto"/>
              <w:ind w:firstLine="284"/>
              <w:rPr>
                <w:b/>
                <w:bCs/>
                <w:sz w:val="24"/>
                <w:szCs w:val="24"/>
              </w:rPr>
            </w:pPr>
            <w:r w:rsidRPr="00B81DF2">
              <w:rPr>
                <w:b/>
                <w:bCs/>
                <w:sz w:val="24"/>
                <w:szCs w:val="24"/>
              </w:rPr>
              <w:t xml:space="preserve">И.А. Гончаров </w:t>
            </w:r>
          </w:p>
          <w:p w14:paraId="09392C4C" w14:textId="77777777" w:rsidR="002E2271" w:rsidRPr="00B81DF2" w:rsidRDefault="002E2271" w:rsidP="00F9039F">
            <w:pPr>
              <w:autoSpaceDE w:val="0"/>
              <w:autoSpaceDN w:val="0"/>
              <w:adjustRightInd w:val="0"/>
              <w:spacing w:line="240" w:lineRule="auto"/>
              <w:ind w:firstLine="284"/>
              <w:rPr>
                <w:sz w:val="24"/>
                <w:szCs w:val="24"/>
              </w:rPr>
            </w:pPr>
            <w:r w:rsidRPr="00B81DF2">
              <w:rPr>
                <w:sz w:val="24"/>
                <w:szCs w:val="24"/>
              </w:rPr>
              <w:t>Роман «Обыкновенная история»</w:t>
            </w:r>
          </w:p>
          <w:p w14:paraId="71651302" w14:textId="77777777" w:rsidR="002E2271" w:rsidRPr="00B81DF2" w:rsidRDefault="002E2271" w:rsidP="00F9039F">
            <w:pPr>
              <w:autoSpaceDE w:val="0"/>
              <w:autoSpaceDN w:val="0"/>
              <w:adjustRightInd w:val="0"/>
              <w:spacing w:line="240" w:lineRule="auto"/>
              <w:ind w:firstLine="284"/>
              <w:rPr>
                <w:sz w:val="24"/>
                <w:szCs w:val="24"/>
              </w:rPr>
            </w:pPr>
          </w:p>
        </w:tc>
        <w:tc>
          <w:tcPr>
            <w:tcW w:w="3722" w:type="dxa"/>
            <w:vMerge/>
            <w:shd w:val="clear" w:color="auto" w:fill="auto"/>
          </w:tcPr>
          <w:p w14:paraId="4D9724CB" w14:textId="77777777" w:rsidR="002E2271" w:rsidRPr="00B81DF2" w:rsidRDefault="002E2271" w:rsidP="00F9039F">
            <w:pPr>
              <w:autoSpaceDE w:val="0"/>
              <w:autoSpaceDN w:val="0"/>
              <w:adjustRightInd w:val="0"/>
              <w:spacing w:line="240" w:lineRule="auto"/>
              <w:ind w:firstLine="284"/>
              <w:rPr>
                <w:bCs/>
                <w:sz w:val="24"/>
                <w:szCs w:val="24"/>
              </w:rPr>
            </w:pPr>
          </w:p>
        </w:tc>
      </w:tr>
      <w:tr w:rsidR="002E2271" w:rsidRPr="00B81DF2" w14:paraId="629A12B0" w14:textId="77777777" w:rsidTr="001E71C7">
        <w:tc>
          <w:tcPr>
            <w:tcW w:w="2093" w:type="dxa"/>
            <w:shd w:val="clear" w:color="auto" w:fill="auto"/>
          </w:tcPr>
          <w:p w14:paraId="43E85AB3" w14:textId="77777777" w:rsidR="002E2271" w:rsidRPr="00B81DF2" w:rsidRDefault="002E2271" w:rsidP="00F9039F">
            <w:pPr>
              <w:autoSpaceDE w:val="0"/>
              <w:autoSpaceDN w:val="0"/>
              <w:adjustRightInd w:val="0"/>
              <w:spacing w:line="240" w:lineRule="auto"/>
              <w:ind w:firstLine="284"/>
              <w:jc w:val="left"/>
              <w:rPr>
                <w:sz w:val="24"/>
                <w:szCs w:val="24"/>
              </w:rPr>
            </w:pPr>
            <w:r w:rsidRPr="00B81DF2">
              <w:rPr>
                <w:b/>
                <w:bCs/>
                <w:sz w:val="24"/>
                <w:szCs w:val="24"/>
              </w:rPr>
              <w:t xml:space="preserve">И.С. Тургенев </w:t>
            </w:r>
            <w:r w:rsidRPr="00B81DF2">
              <w:rPr>
                <w:bCs/>
                <w:sz w:val="24"/>
                <w:szCs w:val="24"/>
              </w:rPr>
              <w:t>Роман</w:t>
            </w:r>
            <w:r w:rsidRPr="00B81DF2">
              <w:rPr>
                <w:b/>
                <w:bCs/>
                <w:sz w:val="24"/>
                <w:szCs w:val="24"/>
              </w:rPr>
              <w:t xml:space="preserve"> </w:t>
            </w:r>
            <w:r w:rsidRPr="00B81DF2">
              <w:rPr>
                <w:sz w:val="24"/>
                <w:szCs w:val="24"/>
              </w:rPr>
              <w:t>«Отцы и дети»</w:t>
            </w:r>
          </w:p>
        </w:tc>
        <w:tc>
          <w:tcPr>
            <w:tcW w:w="3961" w:type="dxa"/>
            <w:shd w:val="clear" w:color="auto" w:fill="auto"/>
          </w:tcPr>
          <w:p w14:paraId="43EC502E" w14:textId="77777777" w:rsidR="002E2271" w:rsidRPr="00B81DF2" w:rsidRDefault="002E2271" w:rsidP="00F9039F">
            <w:pPr>
              <w:autoSpaceDE w:val="0"/>
              <w:autoSpaceDN w:val="0"/>
              <w:adjustRightInd w:val="0"/>
              <w:spacing w:line="240" w:lineRule="auto"/>
              <w:ind w:firstLine="284"/>
              <w:rPr>
                <w:b/>
                <w:bCs/>
                <w:sz w:val="24"/>
                <w:szCs w:val="24"/>
              </w:rPr>
            </w:pPr>
            <w:r w:rsidRPr="00B81DF2">
              <w:rPr>
                <w:b/>
                <w:bCs/>
                <w:sz w:val="24"/>
                <w:szCs w:val="24"/>
              </w:rPr>
              <w:t xml:space="preserve">И.С. Тургенев </w:t>
            </w:r>
          </w:p>
          <w:p w14:paraId="5BCCD5AB" w14:textId="77777777" w:rsidR="002E2271" w:rsidRPr="00B81DF2" w:rsidRDefault="002E2271" w:rsidP="00F9039F">
            <w:pPr>
              <w:autoSpaceDE w:val="0"/>
              <w:autoSpaceDN w:val="0"/>
              <w:adjustRightInd w:val="0"/>
              <w:spacing w:line="240" w:lineRule="auto"/>
              <w:ind w:firstLine="284"/>
              <w:rPr>
                <w:sz w:val="24"/>
                <w:szCs w:val="24"/>
              </w:rPr>
            </w:pPr>
            <w:r w:rsidRPr="00B81DF2">
              <w:rPr>
                <w:sz w:val="24"/>
                <w:szCs w:val="24"/>
              </w:rPr>
              <w:t>Роман «Дворянское гнездо»</w:t>
            </w:r>
          </w:p>
          <w:p w14:paraId="5C2DDC9B" w14:textId="77777777" w:rsidR="002E2271" w:rsidRPr="00B81DF2" w:rsidRDefault="002E2271" w:rsidP="00F9039F">
            <w:pPr>
              <w:autoSpaceDE w:val="0"/>
              <w:autoSpaceDN w:val="0"/>
              <w:adjustRightInd w:val="0"/>
              <w:spacing w:line="240" w:lineRule="auto"/>
              <w:ind w:firstLine="284"/>
              <w:rPr>
                <w:b/>
                <w:bCs/>
                <w:sz w:val="24"/>
                <w:szCs w:val="24"/>
              </w:rPr>
            </w:pPr>
          </w:p>
          <w:p w14:paraId="66751E31" w14:textId="77777777" w:rsidR="002E2271" w:rsidRPr="00B81DF2" w:rsidRDefault="002E2271" w:rsidP="00F9039F">
            <w:pPr>
              <w:autoSpaceDE w:val="0"/>
              <w:autoSpaceDN w:val="0"/>
              <w:adjustRightInd w:val="0"/>
              <w:spacing w:line="240" w:lineRule="auto"/>
              <w:ind w:firstLine="284"/>
              <w:rPr>
                <w:b/>
                <w:bCs/>
                <w:sz w:val="24"/>
                <w:szCs w:val="24"/>
              </w:rPr>
            </w:pPr>
          </w:p>
          <w:p w14:paraId="36142F9E" w14:textId="77777777" w:rsidR="002E2271" w:rsidRPr="00B81DF2" w:rsidRDefault="002E2271" w:rsidP="00F9039F">
            <w:pPr>
              <w:autoSpaceDE w:val="0"/>
              <w:autoSpaceDN w:val="0"/>
              <w:adjustRightInd w:val="0"/>
              <w:spacing w:line="240" w:lineRule="auto"/>
              <w:ind w:firstLine="284"/>
              <w:rPr>
                <w:b/>
                <w:bCs/>
                <w:sz w:val="24"/>
                <w:szCs w:val="24"/>
              </w:rPr>
            </w:pPr>
          </w:p>
          <w:p w14:paraId="3F7396DE" w14:textId="77777777" w:rsidR="002E2271" w:rsidRPr="00B81DF2" w:rsidRDefault="002E2271" w:rsidP="00F9039F">
            <w:pPr>
              <w:autoSpaceDE w:val="0"/>
              <w:autoSpaceDN w:val="0"/>
              <w:adjustRightInd w:val="0"/>
              <w:spacing w:line="240" w:lineRule="auto"/>
              <w:ind w:firstLine="284"/>
              <w:rPr>
                <w:b/>
                <w:bCs/>
                <w:sz w:val="24"/>
                <w:szCs w:val="24"/>
              </w:rPr>
            </w:pPr>
          </w:p>
        </w:tc>
        <w:tc>
          <w:tcPr>
            <w:tcW w:w="3722" w:type="dxa"/>
            <w:vMerge/>
            <w:shd w:val="clear" w:color="auto" w:fill="auto"/>
          </w:tcPr>
          <w:p w14:paraId="506F8DA7" w14:textId="77777777" w:rsidR="002E2271" w:rsidRPr="00B81DF2" w:rsidRDefault="002E2271" w:rsidP="00F9039F">
            <w:pPr>
              <w:autoSpaceDE w:val="0"/>
              <w:autoSpaceDN w:val="0"/>
              <w:adjustRightInd w:val="0"/>
              <w:spacing w:line="240" w:lineRule="auto"/>
              <w:ind w:firstLine="284"/>
              <w:rPr>
                <w:bCs/>
                <w:sz w:val="24"/>
                <w:szCs w:val="24"/>
              </w:rPr>
            </w:pPr>
          </w:p>
        </w:tc>
      </w:tr>
      <w:tr w:rsidR="002E2271" w:rsidRPr="00B81DF2" w14:paraId="6CC341DE" w14:textId="77777777" w:rsidTr="001E71C7">
        <w:tc>
          <w:tcPr>
            <w:tcW w:w="2093" w:type="dxa"/>
            <w:shd w:val="clear" w:color="auto" w:fill="auto"/>
          </w:tcPr>
          <w:p w14:paraId="4BCBCDAB" w14:textId="77777777" w:rsidR="002E2271" w:rsidRPr="00B81DF2" w:rsidRDefault="002E2271" w:rsidP="00F9039F">
            <w:pPr>
              <w:tabs>
                <w:tab w:val="left" w:pos="7380"/>
                <w:tab w:val="left" w:pos="8100"/>
              </w:tabs>
              <w:autoSpaceDE w:val="0"/>
              <w:autoSpaceDN w:val="0"/>
              <w:adjustRightInd w:val="0"/>
              <w:spacing w:line="240" w:lineRule="auto"/>
              <w:ind w:firstLine="284"/>
              <w:jc w:val="left"/>
              <w:rPr>
                <w:b/>
                <w:bCs/>
                <w:sz w:val="24"/>
                <w:szCs w:val="24"/>
              </w:rPr>
            </w:pPr>
            <w:r w:rsidRPr="00B81DF2">
              <w:rPr>
                <w:b/>
                <w:bCs/>
                <w:sz w:val="24"/>
                <w:szCs w:val="24"/>
              </w:rPr>
              <w:t xml:space="preserve">Ф.М. Достоевский </w:t>
            </w:r>
            <w:r w:rsidRPr="00B81DF2">
              <w:rPr>
                <w:bCs/>
                <w:sz w:val="24"/>
                <w:szCs w:val="24"/>
              </w:rPr>
              <w:t xml:space="preserve">Роман </w:t>
            </w:r>
            <w:r w:rsidRPr="00B81DF2">
              <w:rPr>
                <w:sz w:val="24"/>
                <w:szCs w:val="24"/>
              </w:rPr>
              <w:t>«Преступление и наказание»</w:t>
            </w:r>
          </w:p>
        </w:tc>
        <w:tc>
          <w:tcPr>
            <w:tcW w:w="3961" w:type="dxa"/>
            <w:shd w:val="clear" w:color="auto" w:fill="auto"/>
          </w:tcPr>
          <w:p w14:paraId="649DE9E4" w14:textId="77777777" w:rsidR="002E2271" w:rsidRPr="00B81DF2" w:rsidRDefault="002E2271" w:rsidP="00F9039F">
            <w:pPr>
              <w:tabs>
                <w:tab w:val="left" w:pos="7380"/>
                <w:tab w:val="left" w:pos="8100"/>
              </w:tabs>
              <w:autoSpaceDE w:val="0"/>
              <w:autoSpaceDN w:val="0"/>
              <w:adjustRightInd w:val="0"/>
              <w:spacing w:line="240" w:lineRule="auto"/>
              <w:ind w:firstLine="284"/>
              <w:rPr>
                <w:b/>
                <w:bCs/>
                <w:sz w:val="24"/>
                <w:szCs w:val="24"/>
              </w:rPr>
            </w:pPr>
            <w:r w:rsidRPr="00B81DF2">
              <w:rPr>
                <w:b/>
                <w:bCs/>
                <w:sz w:val="24"/>
                <w:szCs w:val="24"/>
              </w:rPr>
              <w:t>Ф.М. Достоевский</w:t>
            </w:r>
          </w:p>
          <w:p w14:paraId="1922C8B1" w14:textId="77777777" w:rsidR="002E2271" w:rsidRPr="00B81DF2" w:rsidRDefault="002E2271" w:rsidP="00F9039F">
            <w:pPr>
              <w:tabs>
                <w:tab w:val="left" w:pos="7380"/>
                <w:tab w:val="left" w:pos="8100"/>
              </w:tabs>
              <w:autoSpaceDE w:val="0"/>
              <w:autoSpaceDN w:val="0"/>
              <w:adjustRightInd w:val="0"/>
              <w:spacing w:line="240" w:lineRule="auto"/>
              <w:ind w:firstLine="284"/>
              <w:rPr>
                <w:b/>
                <w:bCs/>
                <w:sz w:val="24"/>
                <w:szCs w:val="24"/>
              </w:rPr>
            </w:pPr>
            <w:r w:rsidRPr="00B81DF2">
              <w:rPr>
                <w:b/>
                <w:bCs/>
                <w:sz w:val="24"/>
                <w:szCs w:val="24"/>
              </w:rPr>
              <w:t xml:space="preserve"> </w:t>
            </w:r>
            <w:r w:rsidRPr="00B81DF2">
              <w:rPr>
                <w:sz w:val="24"/>
                <w:szCs w:val="24"/>
              </w:rPr>
              <w:t>Романы «Подросток», «Идиот»</w:t>
            </w:r>
          </w:p>
        </w:tc>
        <w:tc>
          <w:tcPr>
            <w:tcW w:w="3722" w:type="dxa"/>
            <w:vMerge/>
            <w:shd w:val="clear" w:color="auto" w:fill="auto"/>
          </w:tcPr>
          <w:p w14:paraId="6679E140" w14:textId="77777777" w:rsidR="002E2271" w:rsidRPr="00B81DF2" w:rsidRDefault="002E2271" w:rsidP="00F9039F">
            <w:pPr>
              <w:autoSpaceDE w:val="0"/>
              <w:autoSpaceDN w:val="0"/>
              <w:adjustRightInd w:val="0"/>
              <w:spacing w:line="240" w:lineRule="auto"/>
              <w:ind w:firstLine="284"/>
              <w:rPr>
                <w:sz w:val="24"/>
                <w:szCs w:val="24"/>
              </w:rPr>
            </w:pPr>
          </w:p>
        </w:tc>
      </w:tr>
      <w:tr w:rsidR="002E2271" w:rsidRPr="00B81DF2" w14:paraId="20F01002" w14:textId="77777777" w:rsidTr="001E71C7">
        <w:tc>
          <w:tcPr>
            <w:tcW w:w="2093" w:type="dxa"/>
            <w:shd w:val="clear" w:color="auto" w:fill="auto"/>
          </w:tcPr>
          <w:p w14:paraId="19C2D7E3" w14:textId="77777777" w:rsidR="002E2271" w:rsidRPr="00B81DF2" w:rsidRDefault="002E2271" w:rsidP="00F9039F">
            <w:pPr>
              <w:autoSpaceDE w:val="0"/>
              <w:autoSpaceDN w:val="0"/>
              <w:adjustRightInd w:val="0"/>
              <w:spacing w:line="240" w:lineRule="auto"/>
              <w:ind w:firstLine="284"/>
              <w:rPr>
                <w:sz w:val="24"/>
                <w:szCs w:val="24"/>
              </w:rPr>
            </w:pPr>
          </w:p>
        </w:tc>
        <w:tc>
          <w:tcPr>
            <w:tcW w:w="3961" w:type="dxa"/>
            <w:shd w:val="clear" w:color="auto" w:fill="auto"/>
          </w:tcPr>
          <w:p w14:paraId="62E0EB37" w14:textId="77777777" w:rsidR="002E2271" w:rsidRPr="00B81DF2" w:rsidRDefault="002E2271" w:rsidP="00F9039F">
            <w:pPr>
              <w:tabs>
                <w:tab w:val="left" w:pos="7380"/>
                <w:tab w:val="left" w:pos="8100"/>
              </w:tabs>
              <w:autoSpaceDE w:val="0"/>
              <w:autoSpaceDN w:val="0"/>
              <w:adjustRightInd w:val="0"/>
              <w:spacing w:line="240" w:lineRule="auto"/>
              <w:ind w:firstLine="284"/>
              <w:rPr>
                <w:sz w:val="24"/>
                <w:szCs w:val="24"/>
              </w:rPr>
            </w:pPr>
            <w:r w:rsidRPr="00B81DF2">
              <w:rPr>
                <w:b/>
                <w:bCs/>
                <w:sz w:val="24"/>
                <w:szCs w:val="24"/>
              </w:rPr>
              <w:t>М.Е. Салтыков-Щедрин</w:t>
            </w:r>
            <w:r w:rsidRPr="00B81DF2">
              <w:rPr>
                <w:sz w:val="24"/>
                <w:szCs w:val="24"/>
              </w:rPr>
              <w:t xml:space="preserve"> </w:t>
            </w:r>
          </w:p>
          <w:p w14:paraId="69AC8F52" w14:textId="77777777" w:rsidR="002E2271" w:rsidRPr="00B81DF2" w:rsidRDefault="002E2271" w:rsidP="00F9039F">
            <w:pPr>
              <w:tabs>
                <w:tab w:val="left" w:pos="7380"/>
                <w:tab w:val="left" w:pos="8100"/>
              </w:tabs>
              <w:autoSpaceDE w:val="0"/>
              <w:autoSpaceDN w:val="0"/>
              <w:adjustRightInd w:val="0"/>
              <w:spacing w:line="240" w:lineRule="auto"/>
              <w:ind w:firstLine="284"/>
              <w:rPr>
                <w:sz w:val="24"/>
                <w:szCs w:val="24"/>
              </w:rPr>
            </w:pPr>
            <w:r w:rsidRPr="00B81DF2">
              <w:rPr>
                <w:iCs/>
                <w:sz w:val="24"/>
                <w:szCs w:val="24"/>
              </w:rPr>
              <w:t>Романы «История одного города», «Господа Головлевы»</w:t>
            </w:r>
          </w:p>
          <w:p w14:paraId="1C031DAD" w14:textId="77777777" w:rsidR="002E2271" w:rsidRPr="00B81DF2" w:rsidRDefault="002E2271" w:rsidP="00F9039F">
            <w:pPr>
              <w:tabs>
                <w:tab w:val="left" w:pos="7380"/>
                <w:tab w:val="left" w:pos="8100"/>
              </w:tabs>
              <w:autoSpaceDE w:val="0"/>
              <w:autoSpaceDN w:val="0"/>
              <w:adjustRightInd w:val="0"/>
              <w:spacing w:line="240" w:lineRule="auto"/>
              <w:ind w:firstLine="284"/>
              <w:rPr>
                <w:b/>
                <w:bCs/>
                <w:sz w:val="24"/>
                <w:szCs w:val="24"/>
              </w:rPr>
            </w:pPr>
            <w:r w:rsidRPr="00B81DF2">
              <w:rPr>
                <w:sz w:val="24"/>
                <w:szCs w:val="24"/>
              </w:rPr>
              <w:t>Цикл «Сказки для детей изрядного возраста»</w:t>
            </w:r>
          </w:p>
        </w:tc>
        <w:tc>
          <w:tcPr>
            <w:tcW w:w="3722" w:type="dxa"/>
            <w:vMerge/>
            <w:shd w:val="clear" w:color="auto" w:fill="auto"/>
          </w:tcPr>
          <w:p w14:paraId="3E962401" w14:textId="77777777" w:rsidR="002E2271" w:rsidRPr="00B81DF2" w:rsidRDefault="002E2271" w:rsidP="00F9039F">
            <w:pPr>
              <w:autoSpaceDE w:val="0"/>
              <w:autoSpaceDN w:val="0"/>
              <w:adjustRightInd w:val="0"/>
              <w:spacing w:line="240" w:lineRule="auto"/>
              <w:ind w:firstLine="284"/>
              <w:rPr>
                <w:b/>
                <w:bCs/>
                <w:sz w:val="24"/>
                <w:szCs w:val="24"/>
              </w:rPr>
            </w:pPr>
          </w:p>
        </w:tc>
      </w:tr>
      <w:tr w:rsidR="002E2271" w:rsidRPr="00B81DF2" w14:paraId="72919130" w14:textId="77777777" w:rsidTr="001E71C7">
        <w:trPr>
          <w:trHeight w:val="1975"/>
        </w:trPr>
        <w:tc>
          <w:tcPr>
            <w:tcW w:w="2093" w:type="dxa"/>
            <w:shd w:val="clear" w:color="auto" w:fill="auto"/>
          </w:tcPr>
          <w:p w14:paraId="34A2E7CE" w14:textId="77777777" w:rsidR="002E2271" w:rsidRPr="00B81DF2" w:rsidRDefault="002E2271" w:rsidP="00F9039F">
            <w:pPr>
              <w:autoSpaceDE w:val="0"/>
              <w:autoSpaceDN w:val="0"/>
              <w:adjustRightInd w:val="0"/>
              <w:spacing w:line="240" w:lineRule="auto"/>
              <w:ind w:firstLine="284"/>
              <w:rPr>
                <w:sz w:val="24"/>
                <w:szCs w:val="24"/>
              </w:rPr>
            </w:pPr>
          </w:p>
        </w:tc>
        <w:tc>
          <w:tcPr>
            <w:tcW w:w="3961" w:type="dxa"/>
            <w:shd w:val="clear" w:color="auto" w:fill="auto"/>
          </w:tcPr>
          <w:p w14:paraId="68A3A3D3" w14:textId="77777777" w:rsidR="002E2271" w:rsidRPr="00B81DF2" w:rsidRDefault="002E2271" w:rsidP="00F9039F">
            <w:pPr>
              <w:tabs>
                <w:tab w:val="left" w:pos="7380"/>
                <w:tab w:val="left" w:pos="8100"/>
              </w:tabs>
              <w:autoSpaceDE w:val="0"/>
              <w:autoSpaceDN w:val="0"/>
              <w:adjustRightInd w:val="0"/>
              <w:spacing w:line="240" w:lineRule="auto"/>
              <w:ind w:firstLine="284"/>
              <w:rPr>
                <w:bCs/>
                <w:sz w:val="24"/>
                <w:szCs w:val="24"/>
              </w:rPr>
            </w:pPr>
            <w:r w:rsidRPr="00B81DF2">
              <w:rPr>
                <w:b/>
                <w:bCs/>
                <w:sz w:val="24"/>
                <w:szCs w:val="24"/>
              </w:rPr>
              <w:t>Н.С. Лесков</w:t>
            </w:r>
            <w:r w:rsidRPr="00B81DF2">
              <w:rPr>
                <w:bCs/>
                <w:sz w:val="24"/>
                <w:szCs w:val="24"/>
              </w:rPr>
              <w:t xml:space="preserve"> (ГОС-2004 – 1 пр. по выбору)</w:t>
            </w:r>
          </w:p>
          <w:p w14:paraId="68D0B542" w14:textId="77777777" w:rsidR="002E2271" w:rsidRPr="00B81DF2" w:rsidRDefault="002E2271" w:rsidP="00F9039F">
            <w:pPr>
              <w:tabs>
                <w:tab w:val="left" w:pos="7380"/>
                <w:tab w:val="left" w:pos="8100"/>
              </w:tabs>
              <w:autoSpaceDE w:val="0"/>
              <w:autoSpaceDN w:val="0"/>
              <w:adjustRightInd w:val="0"/>
              <w:spacing w:line="240" w:lineRule="auto"/>
              <w:ind w:firstLine="284"/>
              <w:rPr>
                <w:bCs/>
                <w:sz w:val="24"/>
                <w:szCs w:val="24"/>
              </w:rPr>
            </w:pPr>
            <w:r w:rsidRPr="00B81DF2">
              <w:rPr>
                <w:bCs/>
                <w:sz w:val="24"/>
                <w:szCs w:val="24"/>
              </w:rPr>
              <w:t>Повести и рассказы «Человек на часах», «Тупейный художник», «Левша», «Очарованный странник», «Леди Макбет Мценского уезда»</w:t>
            </w:r>
          </w:p>
          <w:p w14:paraId="29C69C7D" w14:textId="77777777" w:rsidR="002E2271" w:rsidRPr="00B81DF2" w:rsidRDefault="002E2271" w:rsidP="00F9039F">
            <w:pPr>
              <w:tabs>
                <w:tab w:val="left" w:pos="7380"/>
                <w:tab w:val="left" w:pos="8100"/>
              </w:tabs>
              <w:autoSpaceDE w:val="0"/>
              <w:autoSpaceDN w:val="0"/>
              <w:adjustRightInd w:val="0"/>
              <w:spacing w:line="240" w:lineRule="auto"/>
              <w:ind w:firstLine="284"/>
              <w:rPr>
                <w:bCs/>
                <w:sz w:val="24"/>
                <w:szCs w:val="24"/>
              </w:rPr>
            </w:pPr>
          </w:p>
          <w:p w14:paraId="436E3662" w14:textId="77777777" w:rsidR="002E2271" w:rsidRPr="00B81DF2" w:rsidRDefault="002E2271" w:rsidP="00F9039F">
            <w:pPr>
              <w:tabs>
                <w:tab w:val="left" w:pos="7380"/>
                <w:tab w:val="left" w:pos="8100"/>
              </w:tabs>
              <w:autoSpaceDE w:val="0"/>
              <w:autoSpaceDN w:val="0"/>
              <w:adjustRightInd w:val="0"/>
              <w:spacing w:line="240" w:lineRule="auto"/>
              <w:ind w:firstLine="284"/>
              <w:rPr>
                <w:bCs/>
                <w:sz w:val="24"/>
                <w:szCs w:val="24"/>
              </w:rPr>
            </w:pPr>
          </w:p>
          <w:p w14:paraId="762938AC" w14:textId="77777777" w:rsidR="002E2271" w:rsidRPr="00B81DF2" w:rsidRDefault="002E2271" w:rsidP="00F9039F">
            <w:pPr>
              <w:tabs>
                <w:tab w:val="left" w:pos="7380"/>
                <w:tab w:val="left" w:pos="8100"/>
              </w:tabs>
              <w:autoSpaceDE w:val="0"/>
              <w:autoSpaceDN w:val="0"/>
              <w:adjustRightInd w:val="0"/>
              <w:spacing w:line="240" w:lineRule="auto"/>
              <w:ind w:firstLine="284"/>
              <w:rPr>
                <w:bCs/>
                <w:sz w:val="24"/>
                <w:szCs w:val="24"/>
              </w:rPr>
            </w:pPr>
          </w:p>
          <w:p w14:paraId="26700DFB" w14:textId="77777777" w:rsidR="002E2271" w:rsidRPr="00B81DF2" w:rsidRDefault="002E2271" w:rsidP="00F9039F">
            <w:pPr>
              <w:tabs>
                <w:tab w:val="left" w:pos="7380"/>
                <w:tab w:val="left" w:pos="8100"/>
              </w:tabs>
              <w:autoSpaceDE w:val="0"/>
              <w:autoSpaceDN w:val="0"/>
              <w:adjustRightInd w:val="0"/>
              <w:spacing w:line="240" w:lineRule="auto"/>
              <w:ind w:firstLine="284"/>
              <w:rPr>
                <w:bCs/>
                <w:sz w:val="24"/>
                <w:szCs w:val="24"/>
              </w:rPr>
            </w:pPr>
          </w:p>
          <w:p w14:paraId="33D51473" w14:textId="77777777" w:rsidR="002E2271" w:rsidRPr="00B81DF2" w:rsidRDefault="002E2271" w:rsidP="00F9039F">
            <w:pPr>
              <w:tabs>
                <w:tab w:val="left" w:pos="7380"/>
                <w:tab w:val="left" w:pos="8100"/>
              </w:tabs>
              <w:autoSpaceDE w:val="0"/>
              <w:autoSpaceDN w:val="0"/>
              <w:adjustRightInd w:val="0"/>
              <w:spacing w:line="240" w:lineRule="auto"/>
              <w:ind w:firstLine="284"/>
              <w:rPr>
                <w:bCs/>
                <w:sz w:val="24"/>
                <w:szCs w:val="24"/>
              </w:rPr>
            </w:pPr>
          </w:p>
          <w:p w14:paraId="107E5772" w14:textId="77777777" w:rsidR="002E2271" w:rsidRPr="00B81DF2" w:rsidRDefault="002E2271" w:rsidP="00F9039F">
            <w:pPr>
              <w:tabs>
                <w:tab w:val="left" w:pos="7380"/>
                <w:tab w:val="left" w:pos="8100"/>
              </w:tabs>
              <w:autoSpaceDE w:val="0"/>
              <w:autoSpaceDN w:val="0"/>
              <w:adjustRightInd w:val="0"/>
              <w:spacing w:line="240" w:lineRule="auto"/>
              <w:ind w:firstLine="284"/>
              <w:rPr>
                <w:sz w:val="24"/>
                <w:szCs w:val="24"/>
              </w:rPr>
            </w:pPr>
          </w:p>
          <w:p w14:paraId="59ED77D2" w14:textId="77777777" w:rsidR="002E2271" w:rsidRPr="00B81DF2" w:rsidRDefault="002E2271" w:rsidP="00F9039F">
            <w:pPr>
              <w:tabs>
                <w:tab w:val="left" w:pos="7380"/>
                <w:tab w:val="left" w:pos="8100"/>
              </w:tabs>
              <w:autoSpaceDE w:val="0"/>
              <w:autoSpaceDN w:val="0"/>
              <w:adjustRightInd w:val="0"/>
              <w:spacing w:line="240" w:lineRule="auto"/>
              <w:ind w:firstLine="284"/>
              <w:rPr>
                <w:sz w:val="24"/>
                <w:szCs w:val="24"/>
              </w:rPr>
            </w:pPr>
          </w:p>
          <w:p w14:paraId="061A911A" w14:textId="77777777" w:rsidR="002E2271" w:rsidRPr="00B81DF2" w:rsidRDefault="002E2271" w:rsidP="00F9039F">
            <w:pPr>
              <w:tabs>
                <w:tab w:val="left" w:pos="7380"/>
                <w:tab w:val="left" w:pos="8100"/>
              </w:tabs>
              <w:autoSpaceDE w:val="0"/>
              <w:autoSpaceDN w:val="0"/>
              <w:adjustRightInd w:val="0"/>
              <w:spacing w:line="240" w:lineRule="auto"/>
              <w:ind w:firstLine="284"/>
              <w:rPr>
                <w:sz w:val="24"/>
                <w:szCs w:val="24"/>
              </w:rPr>
            </w:pPr>
          </w:p>
          <w:p w14:paraId="443D55CE" w14:textId="77777777" w:rsidR="002E2271" w:rsidRPr="00B81DF2" w:rsidRDefault="002E2271" w:rsidP="00F9039F">
            <w:pPr>
              <w:tabs>
                <w:tab w:val="left" w:pos="7380"/>
                <w:tab w:val="left" w:pos="8100"/>
              </w:tabs>
              <w:autoSpaceDE w:val="0"/>
              <w:autoSpaceDN w:val="0"/>
              <w:adjustRightInd w:val="0"/>
              <w:spacing w:line="240" w:lineRule="auto"/>
              <w:ind w:firstLine="284"/>
              <w:rPr>
                <w:sz w:val="24"/>
                <w:szCs w:val="24"/>
              </w:rPr>
            </w:pPr>
          </w:p>
          <w:p w14:paraId="0011A4FE" w14:textId="77777777" w:rsidR="002E2271" w:rsidRPr="00B81DF2" w:rsidRDefault="002E2271" w:rsidP="00F9039F">
            <w:pPr>
              <w:tabs>
                <w:tab w:val="left" w:pos="7380"/>
                <w:tab w:val="left" w:pos="8100"/>
              </w:tabs>
              <w:autoSpaceDE w:val="0"/>
              <w:autoSpaceDN w:val="0"/>
              <w:adjustRightInd w:val="0"/>
              <w:spacing w:line="240" w:lineRule="auto"/>
              <w:ind w:firstLine="284"/>
              <w:rPr>
                <w:sz w:val="24"/>
                <w:szCs w:val="24"/>
              </w:rPr>
            </w:pPr>
          </w:p>
          <w:p w14:paraId="3FF35FFE" w14:textId="77777777" w:rsidR="002E2271" w:rsidRPr="00B81DF2" w:rsidRDefault="002E2271" w:rsidP="00F9039F">
            <w:pPr>
              <w:tabs>
                <w:tab w:val="left" w:pos="7380"/>
                <w:tab w:val="left" w:pos="8100"/>
              </w:tabs>
              <w:autoSpaceDE w:val="0"/>
              <w:autoSpaceDN w:val="0"/>
              <w:adjustRightInd w:val="0"/>
              <w:spacing w:line="240" w:lineRule="auto"/>
              <w:ind w:firstLine="284"/>
              <w:rPr>
                <w:sz w:val="24"/>
                <w:szCs w:val="24"/>
              </w:rPr>
            </w:pPr>
          </w:p>
          <w:p w14:paraId="76B66432" w14:textId="77777777" w:rsidR="002E2271" w:rsidRPr="00B81DF2" w:rsidRDefault="002E2271" w:rsidP="00F9039F">
            <w:pPr>
              <w:tabs>
                <w:tab w:val="left" w:pos="7380"/>
                <w:tab w:val="left" w:pos="8100"/>
              </w:tabs>
              <w:autoSpaceDE w:val="0"/>
              <w:autoSpaceDN w:val="0"/>
              <w:adjustRightInd w:val="0"/>
              <w:spacing w:line="240" w:lineRule="auto"/>
              <w:ind w:firstLine="284"/>
              <w:rPr>
                <w:sz w:val="24"/>
                <w:szCs w:val="24"/>
              </w:rPr>
            </w:pPr>
          </w:p>
        </w:tc>
        <w:tc>
          <w:tcPr>
            <w:tcW w:w="3722" w:type="dxa"/>
            <w:vMerge/>
            <w:shd w:val="clear" w:color="auto" w:fill="auto"/>
          </w:tcPr>
          <w:p w14:paraId="4E2EC03C" w14:textId="77777777" w:rsidR="002E2271" w:rsidRPr="00B81DF2" w:rsidRDefault="002E2271" w:rsidP="00F9039F">
            <w:pPr>
              <w:autoSpaceDE w:val="0"/>
              <w:autoSpaceDN w:val="0"/>
              <w:adjustRightInd w:val="0"/>
              <w:spacing w:line="240" w:lineRule="auto"/>
              <w:ind w:firstLine="284"/>
              <w:rPr>
                <w:sz w:val="24"/>
                <w:szCs w:val="24"/>
              </w:rPr>
            </w:pPr>
          </w:p>
        </w:tc>
      </w:tr>
      <w:tr w:rsidR="002E2271" w:rsidRPr="00B81DF2" w14:paraId="7AF090F3" w14:textId="77777777" w:rsidTr="001E71C7">
        <w:tc>
          <w:tcPr>
            <w:tcW w:w="2093" w:type="dxa"/>
            <w:shd w:val="clear" w:color="auto" w:fill="auto"/>
          </w:tcPr>
          <w:p w14:paraId="557BE502" w14:textId="77777777" w:rsidR="002E2271" w:rsidRPr="00B81DF2" w:rsidRDefault="002E2271" w:rsidP="00F9039F">
            <w:pPr>
              <w:tabs>
                <w:tab w:val="left" w:pos="7380"/>
                <w:tab w:val="left" w:pos="8100"/>
              </w:tabs>
              <w:autoSpaceDE w:val="0"/>
              <w:autoSpaceDN w:val="0"/>
              <w:adjustRightInd w:val="0"/>
              <w:spacing w:line="240" w:lineRule="auto"/>
              <w:ind w:firstLine="284"/>
              <w:jc w:val="left"/>
              <w:rPr>
                <w:sz w:val="24"/>
                <w:szCs w:val="24"/>
              </w:rPr>
            </w:pPr>
            <w:r w:rsidRPr="00B81DF2">
              <w:rPr>
                <w:b/>
                <w:bCs/>
                <w:sz w:val="24"/>
                <w:szCs w:val="24"/>
              </w:rPr>
              <w:lastRenderedPageBreak/>
              <w:t>Л.Н. Толстой</w:t>
            </w:r>
            <w:r w:rsidRPr="00B81DF2">
              <w:rPr>
                <w:sz w:val="24"/>
                <w:szCs w:val="24"/>
              </w:rPr>
              <w:t xml:space="preserve"> Роман-эпопея «Война и мир»</w:t>
            </w:r>
          </w:p>
        </w:tc>
        <w:tc>
          <w:tcPr>
            <w:tcW w:w="3961" w:type="dxa"/>
            <w:shd w:val="clear" w:color="auto" w:fill="auto"/>
          </w:tcPr>
          <w:p w14:paraId="0D0D6043" w14:textId="77777777" w:rsidR="002E2271" w:rsidRPr="00B81DF2" w:rsidRDefault="002E2271" w:rsidP="00F9039F">
            <w:pPr>
              <w:tabs>
                <w:tab w:val="left" w:pos="7380"/>
                <w:tab w:val="left" w:pos="8100"/>
              </w:tabs>
              <w:autoSpaceDE w:val="0"/>
              <w:autoSpaceDN w:val="0"/>
              <w:adjustRightInd w:val="0"/>
              <w:spacing w:line="240" w:lineRule="auto"/>
              <w:ind w:firstLine="284"/>
              <w:rPr>
                <w:b/>
                <w:bCs/>
                <w:sz w:val="24"/>
                <w:szCs w:val="24"/>
              </w:rPr>
            </w:pPr>
            <w:r w:rsidRPr="00B81DF2">
              <w:rPr>
                <w:b/>
                <w:bCs/>
                <w:sz w:val="24"/>
                <w:szCs w:val="24"/>
              </w:rPr>
              <w:t>Л.Н. Толстой</w:t>
            </w:r>
          </w:p>
          <w:p w14:paraId="55329858" w14:textId="77777777" w:rsidR="002E2271" w:rsidRPr="00B81DF2" w:rsidRDefault="002E2271" w:rsidP="00F9039F">
            <w:pPr>
              <w:tabs>
                <w:tab w:val="left" w:pos="7380"/>
                <w:tab w:val="left" w:pos="8100"/>
              </w:tabs>
              <w:autoSpaceDE w:val="0"/>
              <w:autoSpaceDN w:val="0"/>
              <w:adjustRightInd w:val="0"/>
              <w:spacing w:line="240" w:lineRule="auto"/>
              <w:ind w:firstLine="284"/>
              <w:rPr>
                <w:b/>
                <w:bCs/>
                <w:sz w:val="24"/>
                <w:szCs w:val="24"/>
              </w:rPr>
            </w:pPr>
            <w:r w:rsidRPr="00B81DF2">
              <w:rPr>
                <w:sz w:val="24"/>
                <w:szCs w:val="24"/>
              </w:rPr>
              <w:t xml:space="preserve"> Роман «Анна Каренина», цикл «Севастопольские рассказы», повесть «Хаджи-Мурат»</w:t>
            </w:r>
          </w:p>
        </w:tc>
        <w:tc>
          <w:tcPr>
            <w:tcW w:w="3722" w:type="dxa"/>
            <w:vMerge/>
            <w:shd w:val="clear" w:color="auto" w:fill="auto"/>
          </w:tcPr>
          <w:p w14:paraId="110B560B" w14:textId="77777777" w:rsidR="002E2271" w:rsidRPr="00B81DF2" w:rsidRDefault="002E2271" w:rsidP="00F9039F">
            <w:pPr>
              <w:tabs>
                <w:tab w:val="left" w:pos="7380"/>
                <w:tab w:val="left" w:pos="8100"/>
              </w:tabs>
              <w:autoSpaceDE w:val="0"/>
              <w:autoSpaceDN w:val="0"/>
              <w:adjustRightInd w:val="0"/>
              <w:spacing w:line="240" w:lineRule="auto"/>
              <w:ind w:firstLine="284"/>
              <w:rPr>
                <w:b/>
                <w:bCs/>
                <w:sz w:val="24"/>
                <w:szCs w:val="24"/>
              </w:rPr>
            </w:pPr>
          </w:p>
        </w:tc>
      </w:tr>
      <w:tr w:rsidR="002E2271" w:rsidRPr="00B81DF2" w14:paraId="7968740F" w14:textId="77777777" w:rsidTr="001E71C7">
        <w:tc>
          <w:tcPr>
            <w:tcW w:w="2093" w:type="dxa"/>
            <w:shd w:val="clear" w:color="auto" w:fill="auto"/>
          </w:tcPr>
          <w:p w14:paraId="79F5B9E1" w14:textId="77777777" w:rsidR="002E2271" w:rsidRPr="00B81DF2" w:rsidRDefault="002E2271" w:rsidP="00F9039F">
            <w:pPr>
              <w:tabs>
                <w:tab w:val="left" w:pos="7380"/>
                <w:tab w:val="left" w:pos="8100"/>
              </w:tabs>
              <w:autoSpaceDE w:val="0"/>
              <w:autoSpaceDN w:val="0"/>
              <w:adjustRightInd w:val="0"/>
              <w:spacing w:line="240" w:lineRule="auto"/>
              <w:ind w:firstLine="284"/>
              <w:rPr>
                <w:b/>
                <w:bCs/>
                <w:sz w:val="24"/>
                <w:szCs w:val="24"/>
              </w:rPr>
            </w:pPr>
            <w:r w:rsidRPr="00B81DF2">
              <w:rPr>
                <w:b/>
                <w:bCs/>
                <w:sz w:val="24"/>
                <w:szCs w:val="24"/>
              </w:rPr>
              <w:t>А.П. Чехов</w:t>
            </w:r>
          </w:p>
          <w:p w14:paraId="62E8D377" w14:textId="77777777" w:rsidR="002E2271" w:rsidRPr="00B81DF2" w:rsidRDefault="002E2271" w:rsidP="00F9039F">
            <w:pPr>
              <w:tabs>
                <w:tab w:val="left" w:pos="7380"/>
                <w:tab w:val="left" w:pos="8100"/>
              </w:tabs>
              <w:autoSpaceDE w:val="0"/>
              <w:autoSpaceDN w:val="0"/>
              <w:adjustRightInd w:val="0"/>
              <w:spacing w:line="240" w:lineRule="auto"/>
              <w:ind w:firstLine="284"/>
              <w:rPr>
                <w:sz w:val="24"/>
                <w:szCs w:val="24"/>
              </w:rPr>
            </w:pPr>
            <w:r w:rsidRPr="00B81DF2">
              <w:rPr>
                <w:bCs/>
                <w:sz w:val="24"/>
                <w:szCs w:val="24"/>
              </w:rPr>
              <w:t xml:space="preserve">Пьеса </w:t>
            </w:r>
            <w:r w:rsidRPr="00B81DF2">
              <w:rPr>
                <w:sz w:val="24"/>
                <w:szCs w:val="24"/>
              </w:rPr>
              <w:t>«Вишневый сад»</w:t>
            </w:r>
          </w:p>
        </w:tc>
        <w:tc>
          <w:tcPr>
            <w:tcW w:w="3961" w:type="dxa"/>
            <w:shd w:val="clear" w:color="auto" w:fill="auto"/>
          </w:tcPr>
          <w:p w14:paraId="19055745" w14:textId="77777777" w:rsidR="002E2271" w:rsidRPr="00B81DF2" w:rsidRDefault="002E2271" w:rsidP="00F9039F">
            <w:pPr>
              <w:tabs>
                <w:tab w:val="left" w:pos="7380"/>
                <w:tab w:val="left" w:pos="8100"/>
              </w:tabs>
              <w:autoSpaceDE w:val="0"/>
              <w:autoSpaceDN w:val="0"/>
              <w:adjustRightInd w:val="0"/>
              <w:spacing w:line="240" w:lineRule="auto"/>
              <w:ind w:firstLine="284"/>
              <w:rPr>
                <w:bCs/>
                <w:sz w:val="24"/>
                <w:szCs w:val="24"/>
              </w:rPr>
            </w:pPr>
            <w:r w:rsidRPr="00B81DF2">
              <w:rPr>
                <w:b/>
                <w:bCs/>
                <w:sz w:val="24"/>
                <w:szCs w:val="24"/>
              </w:rPr>
              <w:t xml:space="preserve">А.П. Чехов </w:t>
            </w:r>
          </w:p>
          <w:p w14:paraId="7CF1C023" w14:textId="77777777" w:rsidR="002E2271" w:rsidRPr="00B81DF2" w:rsidRDefault="002E2271" w:rsidP="00F9039F">
            <w:pPr>
              <w:tabs>
                <w:tab w:val="left" w:pos="7380"/>
                <w:tab w:val="left" w:pos="8100"/>
              </w:tabs>
              <w:autoSpaceDE w:val="0"/>
              <w:autoSpaceDN w:val="0"/>
              <w:adjustRightInd w:val="0"/>
              <w:spacing w:line="240" w:lineRule="auto"/>
              <w:ind w:firstLine="284"/>
              <w:rPr>
                <w:sz w:val="24"/>
                <w:szCs w:val="24"/>
              </w:rPr>
            </w:pPr>
            <w:r w:rsidRPr="00B81DF2">
              <w:rPr>
                <w:sz w:val="24"/>
                <w:szCs w:val="24"/>
              </w:rPr>
              <w:t xml:space="preserve">Рассказы: «Смерть чиновника», «Тоска», «Спать хочется», «Студент», «Ионыч», «Человек в футляре», «Крыжовник», «О любви», </w:t>
            </w:r>
            <w:r w:rsidRPr="00B81DF2">
              <w:rPr>
                <w:iCs/>
                <w:sz w:val="24"/>
                <w:szCs w:val="24"/>
              </w:rPr>
              <w:t>«</w:t>
            </w:r>
            <w:r w:rsidRPr="00B81DF2">
              <w:rPr>
                <w:sz w:val="24"/>
                <w:szCs w:val="24"/>
              </w:rPr>
              <w:t>Дама с собачкой», «Попрыгунья»</w:t>
            </w:r>
          </w:p>
          <w:p w14:paraId="61650941" w14:textId="77777777" w:rsidR="002E2271" w:rsidRPr="00B81DF2" w:rsidRDefault="002E2271" w:rsidP="00F9039F">
            <w:pPr>
              <w:tabs>
                <w:tab w:val="left" w:pos="7380"/>
                <w:tab w:val="left" w:pos="8100"/>
              </w:tabs>
              <w:autoSpaceDE w:val="0"/>
              <w:autoSpaceDN w:val="0"/>
              <w:adjustRightInd w:val="0"/>
              <w:spacing w:line="240" w:lineRule="auto"/>
              <w:ind w:firstLine="284"/>
              <w:rPr>
                <w:sz w:val="24"/>
                <w:szCs w:val="24"/>
              </w:rPr>
            </w:pPr>
            <w:r w:rsidRPr="00B81DF2">
              <w:rPr>
                <w:sz w:val="24"/>
                <w:szCs w:val="24"/>
              </w:rPr>
              <w:t>Пьесы «Чайка», «Три сестры»</w:t>
            </w:r>
          </w:p>
          <w:p w14:paraId="7C20FD44" w14:textId="77777777" w:rsidR="002E2271" w:rsidRPr="00B81DF2" w:rsidRDefault="002E2271" w:rsidP="00F9039F">
            <w:pPr>
              <w:tabs>
                <w:tab w:val="left" w:pos="7380"/>
                <w:tab w:val="left" w:pos="8100"/>
              </w:tabs>
              <w:autoSpaceDE w:val="0"/>
              <w:autoSpaceDN w:val="0"/>
              <w:adjustRightInd w:val="0"/>
              <w:spacing w:line="240" w:lineRule="auto"/>
              <w:ind w:firstLine="284"/>
              <w:rPr>
                <w:sz w:val="24"/>
                <w:szCs w:val="24"/>
              </w:rPr>
            </w:pPr>
          </w:p>
        </w:tc>
        <w:tc>
          <w:tcPr>
            <w:tcW w:w="3722" w:type="dxa"/>
            <w:vMerge/>
            <w:shd w:val="clear" w:color="auto" w:fill="auto"/>
          </w:tcPr>
          <w:p w14:paraId="18A1272C" w14:textId="77777777" w:rsidR="002E2271" w:rsidRPr="00B81DF2" w:rsidRDefault="002E2271" w:rsidP="00F9039F">
            <w:pPr>
              <w:autoSpaceDE w:val="0"/>
              <w:autoSpaceDN w:val="0"/>
              <w:adjustRightInd w:val="0"/>
              <w:spacing w:line="240" w:lineRule="auto"/>
              <w:ind w:firstLine="284"/>
              <w:rPr>
                <w:b/>
                <w:bCs/>
                <w:sz w:val="24"/>
                <w:szCs w:val="24"/>
              </w:rPr>
            </w:pPr>
          </w:p>
        </w:tc>
      </w:tr>
      <w:tr w:rsidR="002E2271" w:rsidRPr="00B81DF2" w14:paraId="5BE7376F" w14:textId="77777777" w:rsidTr="001E71C7">
        <w:tc>
          <w:tcPr>
            <w:tcW w:w="2093" w:type="dxa"/>
            <w:shd w:val="clear" w:color="auto" w:fill="auto"/>
          </w:tcPr>
          <w:p w14:paraId="373962AE" w14:textId="77777777" w:rsidR="002E2271" w:rsidRPr="00B81DF2" w:rsidRDefault="002E2271" w:rsidP="00F9039F">
            <w:pPr>
              <w:tabs>
                <w:tab w:val="left" w:pos="7380"/>
                <w:tab w:val="left" w:pos="8100"/>
              </w:tabs>
              <w:autoSpaceDE w:val="0"/>
              <w:autoSpaceDN w:val="0"/>
              <w:adjustRightInd w:val="0"/>
              <w:spacing w:line="240" w:lineRule="auto"/>
              <w:ind w:firstLine="284"/>
              <w:rPr>
                <w:b/>
                <w:bCs/>
                <w:sz w:val="24"/>
                <w:szCs w:val="24"/>
              </w:rPr>
            </w:pPr>
          </w:p>
        </w:tc>
        <w:tc>
          <w:tcPr>
            <w:tcW w:w="3961" w:type="dxa"/>
            <w:shd w:val="clear" w:color="auto" w:fill="auto"/>
          </w:tcPr>
          <w:p w14:paraId="2F8B712C" w14:textId="77777777" w:rsidR="002E2271" w:rsidRPr="00B81DF2" w:rsidRDefault="002E2271" w:rsidP="00F9039F">
            <w:pPr>
              <w:tabs>
                <w:tab w:val="left" w:pos="7380"/>
                <w:tab w:val="left" w:pos="8100"/>
              </w:tabs>
              <w:autoSpaceDE w:val="0"/>
              <w:autoSpaceDN w:val="0"/>
              <w:adjustRightInd w:val="0"/>
              <w:spacing w:line="240" w:lineRule="auto"/>
              <w:ind w:firstLine="284"/>
              <w:rPr>
                <w:b/>
                <w:bCs/>
                <w:sz w:val="24"/>
                <w:szCs w:val="24"/>
              </w:rPr>
            </w:pPr>
            <w:r w:rsidRPr="00B81DF2">
              <w:rPr>
                <w:b/>
                <w:bCs/>
                <w:sz w:val="24"/>
                <w:szCs w:val="24"/>
              </w:rPr>
              <w:t>И.А. Бунин</w:t>
            </w:r>
          </w:p>
          <w:p w14:paraId="13817529" w14:textId="77777777" w:rsidR="002E2271" w:rsidRPr="00B81DF2" w:rsidRDefault="002E2271" w:rsidP="00F9039F">
            <w:pPr>
              <w:tabs>
                <w:tab w:val="left" w:pos="7380"/>
                <w:tab w:val="left" w:pos="8100"/>
              </w:tabs>
              <w:autoSpaceDE w:val="0"/>
              <w:autoSpaceDN w:val="0"/>
              <w:adjustRightInd w:val="0"/>
              <w:spacing w:line="240" w:lineRule="auto"/>
              <w:ind w:firstLine="284"/>
              <w:rPr>
                <w:sz w:val="24"/>
                <w:szCs w:val="24"/>
              </w:rPr>
            </w:pPr>
            <w:r w:rsidRPr="00B81DF2">
              <w:rPr>
                <w:sz w:val="24"/>
                <w:szCs w:val="24"/>
              </w:rPr>
              <w:t xml:space="preserve">Стихотворения: «Аленушка», «Вечер», «Дурман», «И цветы, и шмели, и трава, и колосья…», «У зверя есть гнездо, у птицы есть нора…» </w:t>
            </w:r>
          </w:p>
          <w:p w14:paraId="68786701" w14:textId="77777777" w:rsidR="002E2271" w:rsidRPr="00B81DF2" w:rsidRDefault="002E2271" w:rsidP="00F9039F">
            <w:pPr>
              <w:tabs>
                <w:tab w:val="left" w:pos="7380"/>
                <w:tab w:val="left" w:pos="8100"/>
              </w:tabs>
              <w:autoSpaceDE w:val="0"/>
              <w:autoSpaceDN w:val="0"/>
              <w:adjustRightInd w:val="0"/>
              <w:spacing w:line="240" w:lineRule="auto"/>
              <w:ind w:firstLine="284"/>
              <w:rPr>
                <w:sz w:val="24"/>
                <w:szCs w:val="24"/>
              </w:rPr>
            </w:pPr>
            <w:r w:rsidRPr="00B81DF2">
              <w:rPr>
                <w:sz w:val="24"/>
                <w:szCs w:val="24"/>
              </w:rPr>
              <w:t>Рассказы: «Антоновские яблоки», «Господин из Сан-Франциско», «Легкое дыхание», «Темные аллеи», «Чистый понедельник»</w:t>
            </w:r>
          </w:p>
          <w:p w14:paraId="6E148BA5" w14:textId="77777777" w:rsidR="002E2271" w:rsidRPr="00B81DF2" w:rsidRDefault="002E2271" w:rsidP="00F9039F">
            <w:pPr>
              <w:tabs>
                <w:tab w:val="left" w:pos="7380"/>
                <w:tab w:val="left" w:pos="8100"/>
              </w:tabs>
              <w:autoSpaceDE w:val="0"/>
              <w:autoSpaceDN w:val="0"/>
              <w:adjustRightInd w:val="0"/>
              <w:spacing w:line="240" w:lineRule="auto"/>
              <w:ind w:firstLine="284"/>
              <w:rPr>
                <w:bCs/>
                <w:sz w:val="24"/>
                <w:szCs w:val="24"/>
              </w:rPr>
            </w:pPr>
          </w:p>
        </w:tc>
        <w:tc>
          <w:tcPr>
            <w:tcW w:w="3722" w:type="dxa"/>
            <w:vMerge/>
            <w:shd w:val="clear" w:color="auto" w:fill="auto"/>
          </w:tcPr>
          <w:p w14:paraId="253E2391" w14:textId="77777777" w:rsidR="002E2271" w:rsidRPr="00B81DF2" w:rsidRDefault="002E2271" w:rsidP="00F9039F">
            <w:pPr>
              <w:tabs>
                <w:tab w:val="left" w:pos="7380"/>
                <w:tab w:val="left" w:pos="8100"/>
              </w:tabs>
              <w:autoSpaceDE w:val="0"/>
              <w:autoSpaceDN w:val="0"/>
              <w:adjustRightInd w:val="0"/>
              <w:spacing w:line="240" w:lineRule="auto"/>
              <w:ind w:firstLine="284"/>
              <w:rPr>
                <w:bCs/>
                <w:sz w:val="24"/>
                <w:szCs w:val="24"/>
              </w:rPr>
            </w:pPr>
          </w:p>
        </w:tc>
      </w:tr>
      <w:tr w:rsidR="002E2271" w:rsidRPr="00B81DF2" w14:paraId="249F7EBE" w14:textId="77777777" w:rsidTr="001E71C7">
        <w:tc>
          <w:tcPr>
            <w:tcW w:w="2093" w:type="dxa"/>
            <w:shd w:val="clear" w:color="auto" w:fill="auto"/>
          </w:tcPr>
          <w:p w14:paraId="50467B49" w14:textId="77777777" w:rsidR="002E2271" w:rsidRPr="00B81DF2" w:rsidRDefault="002E2271" w:rsidP="00F9039F">
            <w:pPr>
              <w:tabs>
                <w:tab w:val="left" w:pos="7380"/>
                <w:tab w:val="left" w:pos="8100"/>
              </w:tabs>
              <w:autoSpaceDE w:val="0"/>
              <w:autoSpaceDN w:val="0"/>
              <w:adjustRightInd w:val="0"/>
              <w:spacing w:line="240" w:lineRule="auto"/>
              <w:ind w:firstLine="284"/>
              <w:rPr>
                <w:b/>
                <w:bCs/>
                <w:sz w:val="24"/>
                <w:szCs w:val="24"/>
              </w:rPr>
            </w:pPr>
            <w:r w:rsidRPr="00B81DF2">
              <w:rPr>
                <w:b/>
                <w:bCs/>
                <w:sz w:val="24"/>
                <w:szCs w:val="24"/>
              </w:rPr>
              <w:t xml:space="preserve">М. Горький </w:t>
            </w:r>
          </w:p>
          <w:p w14:paraId="3AF470D1" w14:textId="77777777" w:rsidR="002E2271" w:rsidRPr="00B81DF2" w:rsidRDefault="002E2271" w:rsidP="00F9039F">
            <w:pPr>
              <w:tabs>
                <w:tab w:val="left" w:pos="7380"/>
                <w:tab w:val="left" w:pos="8100"/>
              </w:tabs>
              <w:autoSpaceDE w:val="0"/>
              <w:autoSpaceDN w:val="0"/>
              <w:adjustRightInd w:val="0"/>
              <w:spacing w:line="240" w:lineRule="auto"/>
              <w:ind w:firstLine="284"/>
              <w:rPr>
                <w:bCs/>
                <w:sz w:val="24"/>
                <w:szCs w:val="24"/>
              </w:rPr>
            </w:pPr>
            <w:r w:rsidRPr="00B81DF2">
              <w:rPr>
                <w:sz w:val="24"/>
                <w:szCs w:val="24"/>
              </w:rPr>
              <w:t>Пьеса «На дне»</w:t>
            </w:r>
          </w:p>
        </w:tc>
        <w:tc>
          <w:tcPr>
            <w:tcW w:w="3961" w:type="dxa"/>
            <w:shd w:val="clear" w:color="auto" w:fill="auto"/>
          </w:tcPr>
          <w:p w14:paraId="4E98DED6" w14:textId="77777777" w:rsidR="002E2271" w:rsidRPr="00B81DF2" w:rsidRDefault="002E2271" w:rsidP="00F9039F">
            <w:pPr>
              <w:tabs>
                <w:tab w:val="left" w:pos="7380"/>
                <w:tab w:val="left" w:pos="8100"/>
              </w:tabs>
              <w:autoSpaceDE w:val="0"/>
              <w:autoSpaceDN w:val="0"/>
              <w:adjustRightInd w:val="0"/>
              <w:spacing w:line="240" w:lineRule="auto"/>
              <w:ind w:firstLine="284"/>
              <w:rPr>
                <w:bCs/>
                <w:sz w:val="24"/>
                <w:szCs w:val="24"/>
              </w:rPr>
            </w:pPr>
            <w:r w:rsidRPr="00B81DF2">
              <w:rPr>
                <w:b/>
                <w:bCs/>
                <w:sz w:val="24"/>
                <w:szCs w:val="24"/>
              </w:rPr>
              <w:t xml:space="preserve">М. Горький </w:t>
            </w:r>
          </w:p>
          <w:p w14:paraId="59A99A92" w14:textId="77777777" w:rsidR="002E2271" w:rsidRPr="00B81DF2" w:rsidRDefault="002E2271" w:rsidP="00F9039F">
            <w:pPr>
              <w:tabs>
                <w:tab w:val="left" w:pos="7380"/>
                <w:tab w:val="left" w:pos="8100"/>
              </w:tabs>
              <w:autoSpaceDE w:val="0"/>
              <w:autoSpaceDN w:val="0"/>
              <w:adjustRightInd w:val="0"/>
              <w:spacing w:line="240" w:lineRule="auto"/>
              <w:ind w:firstLine="284"/>
              <w:rPr>
                <w:b/>
                <w:bCs/>
                <w:sz w:val="24"/>
                <w:szCs w:val="24"/>
              </w:rPr>
            </w:pPr>
            <w:r w:rsidRPr="00B81DF2">
              <w:rPr>
                <w:sz w:val="24"/>
                <w:szCs w:val="24"/>
              </w:rPr>
              <w:t>Рассказы: «Макар Чудра», «Старуха Изергиль», «Челкаш»</w:t>
            </w:r>
          </w:p>
        </w:tc>
        <w:tc>
          <w:tcPr>
            <w:tcW w:w="3722" w:type="dxa"/>
            <w:vMerge/>
            <w:shd w:val="clear" w:color="auto" w:fill="auto"/>
          </w:tcPr>
          <w:p w14:paraId="5A9BC348" w14:textId="77777777" w:rsidR="002E2271" w:rsidRPr="00B81DF2" w:rsidRDefault="002E2271" w:rsidP="00F9039F">
            <w:pPr>
              <w:tabs>
                <w:tab w:val="left" w:pos="7380"/>
                <w:tab w:val="left" w:pos="8100"/>
              </w:tabs>
              <w:autoSpaceDE w:val="0"/>
              <w:autoSpaceDN w:val="0"/>
              <w:adjustRightInd w:val="0"/>
              <w:spacing w:line="240" w:lineRule="auto"/>
              <w:ind w:firstLine="284"/>
              <w:rPr>
                <w:bCs/>
                <w:sz w:val="24"/>
                <w:szCs w:val="24"/>
              </w:rPr>
            </w:pPr>
          </w:p>
        </w:tc>
      </w:tr>
      <w:tr w:rsidR="002E2271" w:rsidRPr="00B81DF2" w14:paraId="002EFD86" w14:textId="77777777" w:rsidTr="001E71C7">
        <w:tc>
          <w:tcPr>
            <w:tcW w:w="2093" w:type="dxa"/>
            <w:shd w:val="clear" w:color="auto" w:fill="auto"/>
          </w:tcPr>
          <w:p w14:paraId="15CE13D8" w14:textId="77777777" w:rsidR="002E2271" w:rsidRPr="00B81DF2" w:rsidRDefault="002E2271" w:rsidP="00F9039F">
            <w:pPr>
              <w:tabs>
                <w:tab w:val="left" w:pos="7380"/>
                <w:tab w:val="left" w:pos="8100"/>
              </w:tabs>
              <w:autoSpaceDE w:val="0"/>
              <w:autoSpaceDN w:val="0"/>
              <w:adjustRightInd w:val="0"/>
              <w:spacing w:line="240" w:lineRule="auto"/>
              <w:ind w:firstLine="284"/>
              <w:rPr>
                <w:b/>
                <w:bCs/>
                <w:sz w:val="24"/>
                <w:szCs w:val="24"/>
              </w:rPr>
            </w:pPr>
            <w:r w:rsidRPr="00B81DF2">
              <w:rPr>
                <w:b/>
                <w:bCs/>
                <w:sz w:val="24"/>
                <w:szCs w:val="24"/>
              </w:rPr>
              <w:lastRenderedPageBreak/>
              <w:t>А.А. Блок</w:t>
            </w:r>
          </w:p>
          <w:p w14:paraId="1DDC10A0" w14:textId="77777777" w:rsidR="002E2271" w:rsidRPr="00B81DF2" w:rsidRDefault="002E2271" w:rsidP="00F9039F">
            <w:pPr>
              <w:tabs>
                <w:tab w:val="left" w:pos="7380"/>
                <w:tab w:val="left" w:pos="8100"/>
              </w:tabs>
              <w:autoSpaceDE w:val="0"/>
              <w:autoSpaceDN w:val="0"/>
              <w:adjustRightInd w:val="0"/>
              <w:spacing w:line="240" w:lineRule="auto"/>
              <w:ind w:firstLine="284"/>
              <w:rPr>
                <w:bCs/>
                <w:sz w:val="24"/>
                <w:szCs w:val="24"/>
              </w:rPr>
            </w:pPr>
            <w:r w:rsidRPr="00B81DF2">
              <w:rPr>
                <w:sz w:val="24"/>
                <w:szCs w:val="24"/>
                <w:lang w:eastAsia="zh-CN"/>
              </w:rPr>
              <w:t>Поэма «Двенадцать»</w:t>
            </w:r>
          </w:p>
        </w:tc>
        <w:tc>
          <w:tcPr>
            <w:tcW w:w="3961" w:type="dxa"/>
            <w:shd w:val="clear" w:color="auto" w:fill="auto"/>
          </w:tcPr>
          <w:p w14:paraId="1E7684B9" w14:textId="77777777" w:rsidR="002E2271" w:rsidRPr="00B81DF2" w:rsidRDefault="002E2271" w:rsidP="00F9039F">
            <w:pPr>
              <w:tabs>
                <w:tab w:val="left" w:pos="7380"/>
                <w:tab w:val="left" w:pos="8100"/>
              </w:tabs>
              <w:autoSpaceDE w:val="0"/>
              <w:autoSpaceDN w:val="0"/>
              <w:adjustRightInd w:val="0"/>
              <w:spacing w:line="240" w:lineRule="auto"/>
              <w:ind w:firstLine="284"/>
              <w:rPr>
                <w:b/>
                <w:bCs/>
                <w:sz w:val="24"/>
                <w:szCs w:val="24"/>
              </w:rPr>
            </w:pPr>
            <w:r w:rsidRPr="00B81DF2">
              <w:rPr>
                <w:b/>
                <w:bCs/>
                <w:sz w:val="24"/>
                <w:szCs w:val="24"/>
              </w:rPr>
              <w:t>А.А. Блок</w:t>
            </w:r>
          </w:p>
          <w:p w14:paraId="43CE6255" w14:textId="77777777" w:rsidR="002E2271" w:rsidRPr="00B81DF2" w:rsidRDefault="002E2271" w:rsidP="00F9039F">
            <w:pPr>
              <w:tabs>
                <w:tab w:val="left" w:pos="7380"/>
                <w:tab w:val="left" w:pos="8100"/>
              </w:tabs>
              <w:autoSpaceDE w:val="0"/>
              <w:autoSpaceDN w:val="0"/>
              <w:adjustRightInd w:val="0"/>
              <w:spacing w:line="240" w:lineRule="auto"/>
              <w:ind w:firstLine="284"/>
              <w:rPr>
                <w:b/>
                <w:bCs/>
                <w:sz w:val="24"/>
                <w:szCs w:val="24"/>
              </w:rPr>
            </w:pPr>
            <w:r w:rsidRPr="00B81DF2">
              <w:rPr>
                <w:sz w:val="24"/>
                <w:szCs w:val="24"/>
              </w:rPr>
              <w:t>Стихотворения:</w:t>
            </w:r>
            <w:r w:rsidRPr="00B81DF2">
              <w:rPr>
                <w:sz w:val="24"/>
                <w:szCs w:val="24"/>
                <w:lang w:eastAsia="zh-CN"/>
              </w:rPr>
              <w:t xml:space="preserve"> «В ресторане», «Вхожу я в темные храмы…», «Девушка пела в церковном хоре…»,</w:t>
            </w:r>
            <w:r w:rsidR="00BF76C9">
              <w:rPr>
                <w:sz w:val="24"/>
                <w:szCs w:val="24"/>
                <w:lang w:eastAsia="zh-CN"/>
              </w:rPr>
              <w:t xml:space="preserve"> </w:t>
            </w:r>
            <w:r w:rsidRPr="00B81DF2">
              <w:rPr>
                <w:sz w:val="24"/>
                <w:szCs w:val="24"/>
                <w:lang w:eastAsia="zh-CN"/>
              </w:rPr>
              <w:t>«Когда Вы стоите на моем пути…», «На железной дороге»,</w:t>
            </w:r>
            <w:r w:rsidRPr="00B81DF2">
              <w:rPr>
                <w:sz w:val="24"/>
                <w:szCs w:val="24"/>
              </w:rPr>
              <w:t xml:space="preserve"> </w:t>
            </w:r>
            <w:r w:rsidRPr="00B81DF2">
              <w:rPr>
                <w:sz w:val="24"/>
                <w:szCs w:val="24"/>
                <w:lang w:eastAsia="zh-CN"/>
              </w:rPr>
              <w:t xml:space="preserve">цикл «На поле Куликовом», «Незнакомка», </w:t>
            </w:r>
            <w:r w:rsidRPr="00B81DF2">
              <w:rPr>
                <w:sz w:val="24"/>
                <w:szCs w:val="24"/>
              </w:rPr>
              <w:t xml:space="preserve">«Ночь, улица, фонарь, аптека…», </w:t>
            </w:r>
            <w:r w:rsidRPr="00B81DF2">
              <w:rPr>
                <w:sz w:val="24"/>
                <w:szCs w:val="24"/>
                <w:lang w:eastAsia="zh-CN"/>
              </w:rPr>
              <w:t>«О, весна, без конца и без краю…»,</w:t>
            </w:r>
            <w:r w:rsidR="003419A6">
              <w:rPr>
                <w:sz w:val="24"/>
                <w:szCs w:val="24"/>
                <w:lang w:eastAsia="zh-CN"/>
              </w:rPr>
              <w:t xml:space="preserve"> </w:t>
            </w:r>
            <w:r w:rsidRPr="00B81DF2">
              <w:rPr>
                <w:sz w:val="24"/>
                <w:szCs w:val="24"/>
              </w:rPr>
              <w:t xml:space="preserve">«О доблестях, о подвигах, о славе…», </w:t>
            </w:r>
            <w:r w:rsidRPr="00B81DF2">
              <w:rPr>
                <w:sz w:val="24"/>
                <w:szCs w:val="24"/>
                <w:lang w:eastAsia="zh-CN"/>
              </w:rPr>
              <w:t>«Она пришла с мороза…»; «Предчувствую Тебя. Года проходят мимо…»,</w:t>
            </w:r>
            <w:r w:rsidR="00BF76C9">
              <w:rPr>
                <w:sz w:val="24"/>
                <w:szCs w:val="24"/>
                <w:lang w:eastAsia="zh-CN"/>
              </w:rPr>
              <w:t xml:space="preserve"> </w:t>
            </w:r>
            <w:r w:rsidRPr="00B81DF2">
              <w:rPr>
                <w:sz w:val="24"/>
                <w:szCs w:val="24"/>
                <w:lang w:eastAsia="zh-CN"/>
              </w:rPr>
              <w:t>«Рожденные в года глухие…»,</w:t>
            </w:r>
            <w:r w:rsidR="00BF76C9">
              <w:rPr>
                <w:sz w:val="24"/>
                <w:szCs w:val="24"/>
                <w:lang w:eastAsia="zh-CN"/>
              </w:rPr>
              <w:t xml:space="preserve"> </w:t>
            </w:r>
            <w:r w:rsidRPr="00B81DF2">
              <w:rPr>
                <w:sz w:val="24"/>
                <w:szCs w:val="24"/>
                <w:lang w:eastAsia="zh-CN"/>
              </w:rPr>
              <w:t>«Россия», «Русь моя, жизнь моя, вместе ль нам маяться…»,</w:t>
            </w:r>
            <w:r w:rsidR="00BF76C9">
              <w:rPr>
                <w:sz w:val="24"/>
                <w:szCs w:val="24"/>
                <w:lang w:eastAsia="zh-CN"/>
              </w:rPr>
              <w:t xml:space="preserve"> </w:t>
            </w:r>
            <w:r w:rsidRPr="00B81DF2">
              <w:rPr>
                <w:sz w:val="24"/>
                <w:szCs w:val="24"/>
                <w:lang w:eastAsia="zh-CN"/>
              </w:rPr>
              <w:t>«Пушкинскому Дому», «Скифы»</w:t>
            </w:r>
            <w:r w:rsidRPr="00B81DF2">
              <w:rPr>
                <w:b/>
                <w:sz w:val="24"/>
                <w:szCs w:val="24"/>
                <w:lang w:eastAsia="zh-CN"/>
              </w:rPr>
              <w:t xml:space="preserve"> </w:t>
            </w:r>
          </w:p>
        </w:tc>
        <w:tc>
          <w:tcPr>
            <w:tcW w:w="3722" w:type="dxa"/>
            <w:shd w:val="clear" w:color="auto" w:fill="auto"/>
          </w:tcPr>
          <w:p w14:paraId="5F9F2866" w14:textId="77777777" w:rsidR="002E2271" w:rsidRPr="00B81DF2" w:rsidRDefault="002E2271" w:rsidP="00F9039F">
            <w:pPr>
              <w:tabs>
                <w:tab w:val="left" w:pos="7380"/>
                <w:tab w:val="left" w:pos="8100"/>
              </w:tabs>
              <w:autoSpaceDE w:val="0"/>
              <w:autoSpaceDN w:val="0"/>
              <w:adjustRightInd w:val="0"/>
              <w:spacing w:line="240" w:lineRule="auto"/>
              <w:ind w:firstLine="284"/>
              <w:rPr>
                <w:b/>
                <w:bCs/>
                <w:sz w:val="24"/>
                <w:szCs w:val="24"/>
              </w:rPr>
            </w:pPr>
            <w:r w:rsidRPr="00B81DF2">
              <w:rPr>
                <w:bCs/>
                <w:sz w:val="24"/>
                <w:szCs w:val="24"/>
              </w:rPr>
              <w:t xml:space="preserve"> </w:t>
            </w:r>
            <w:r w:rsidRPr="00B81DF2">
              <w:rPr>
                <w:b/>
                <w:bCs/>
                <w:sz w:val="24"/>
                <w:szCs w:val="24"/>
              </w:rPr>
              <w:t xml:space="preserve">Модернизм конца </w:t>
            </w:r>
            <w:r w:rsidRPr="00B81DF2">
              <w:rPr>
                <w:b/>
                <w:bCs/>
                <w:sz w:val="24"/>
                <w:szCs w:val="24"/>
                <w:lang w:val="en-US"/>
              </w:rPr>
              <w:t>XIX</w:t>
            </w:r>
            <w:r w:rsidRPr="00B81DF2">
              <w:rPr>
                <w:b/>
                <w:bCs/>
                <w:sz w:val="24"/>
                <w:szCs w:val="24"/>
              </w:rPr>
              <w:t xml:space="preserve"> – ХХ века</w:t>
            </w:r>
          </w:p>
          <w:p w14:paraId="77DDC2DE" w14:textId="77777777" w:rsidR="002E2271" w:rsidRPr="00B81DF2" w:rsidRDefault="002E2271" w:rsidP="00F9039F">
            <w:pPr>
              <w:tabs>
                <w:tab w:val="left" w:pos="7380"/>
                <w:tab w:val="left" w:pos="8100"/>
              </w:tabs>
              <w:autoSpaceDE w:val="0"/>
              <w:autoSpaceDN w:val="0"/>
              <w:adjustRightInd w:val="0"/>
              <w:spacing w:line="240" w:lineRule="auto"/>
              <w:ind w:firstLine="284"/>
              <w:rPr>
                <w:b/>
                <w:bCs/>
                <w:sz w:val="24"/>
                <w:szCs w:val="24"/>
              </w:rPr>
            </w:pPr>
            <w:r w:rsidRPr="00B81DF2">
              <w:rPr>
                <w:b/>
                <w:bCs/>
                <w:sz w:val="24"/>
                <w:szCs w:val="24"/>
              </w:rPr>
              <w:t>А.А. Блок</w:t>
            </w:r>
          </w:p>
          <w:p w14:paraId="1189BB7B" w14:textId="77777777" w:rsidR="002E2271" w:rsidRPr="00B81DF2" w:rsidRDefault="002E2271" w:rsidP="00F9039F">
            <w:pPr>
              <w:tabs>
                <w:tab w:val="left" w:pos="7380"/>
                <w:tab w:val="left" w:pos="8100"/>
              </w:tabs>
              <w:autoSpaceDE w:val="0"/>
              <w:autoSpaceDN w:val="0"/>
              <w:adjustRightInd w:val="0"/>
              <w:spacing w:line="240" w:lineRule="auto"/>
              <w:ind w:firstLine="284"/>
              <w:rPr>
                <w:sz w:val="24"/>
                <w:szCs w:val="24"/>
                <w:lang w:eastAsia="zh-CN"/>
              </w:rPr>
            </w:pPr>
            <w:r w:rsidRPr="00B81DF2">
              <w:rPr>
                <w:bCs/>
                <w:sz w:val="24"/>
                <w:szCs w:val="24"/>
              </w:rPr>
              <w:t xml:space="preserve">Стихотворения: </w:t>
            </w:r>
            <w:r w:rsidRPr="00B81DF2">
              <w:rPr>
                <w:sz w:val="24"/>
                <w:szCs w:val="24"/>
                <w:lang w:eastAsia="zh-CN"/>
              </w:rPr>
              <w:t>«Ветер принес издалека…», «Встану я в утро туманное…», «Грешить бесстыдно, непробудно…», «Мы встречались с тобой на закате…», «Пляски осенние, Осенняя воля, Поэты, «Петроградское небо мутилось дождем…», «Я – Гамлет. Холодеет кровь», «Я отрок, зажигаю свечи…», «Я пригвожден к трактирной стойке…»</w:t>
            </w:r>
          </w:p>
          <w:p w14:paraId="6BEA28D6" w14:textId="77777777" w:rsidR="002E2271" w:rsidRPr="00B81DF2" w:rsidRDefault="002E2271" w:rsidP="00F9039F">
            <w:pPr>
              <w:tabs>
                <w:tab w:val="left" w:pos="7380"/>
                <w:tab w:val="left" w:pos="8100"/>
              </w:tabs>
              <w:autoSpaceDE w:val="0"/>
              <w:autoSpaceDN w:val="0"/>
              <w:adjustRightInd w:val="0"/>
              <w:spacing w:line="240" w:lineRule="auto"/>
              <w:ind w:firstLine="284"/>
              <w:rPr>
                <w:bCs/>
                <w:sz w:val="24"/>
                <w:szCs w:val="24"/>
              </w:rPr>
            </w:pPr>
            <w:r w:rsidRPr="00B81DF2">
              <w:rPr>
                <w:sz w:val="24"/>
                <w:szCs w:val="24"/>
                <w:lang w:eastAsia="zh-CN"/>
              </w:rPr>
              <w:t>Поэма «Соловьиный сад»</w:t>
            </w:r>
          </w:p>
          <w:p w14:paraId="112D7AB4" w14:textId="77777777" w:rsidR="002E2271" w:rsidRPr="00B81DF2" w:rsidRDefault="002E2271" w:rsidP="00F9039F">
            <w:pPr>
              <w:tabs>
                <w:tab w:val="left" w:pos="7380"/>
                <w:tab w:val="left" w:pos="8100"/>
              </w:tabs>
              <w:autoSpaceDE w:val="0"/>
              <w:autoSpaceDN w:val="0"/>
              <w:adjustRightInd w:val="0"/>
              <w:spacing w:line="240" w:lineRule="auto"/>
              <w:ind w:firstLine="284"/>
              <w:rPr>
                <w:bCs/>
                <w:sz w:val="24"/>
                <w:szCs w:val="24"/>
              </w:rPr>
            </w:pPr>
            <w:r w:rsidRPr="00B81DF2">
              <w:rPr>
                <w:b/>
                <w:bCs/>
                <w:sz w:val="24"/>
                <w:szCs w:val="24"/>
              </w:rPr>
              <w:t>Л.Н. Андреев</w:t>
            </w:r>
            <w:r w:rsidRPr="00B81DF2">
              <w:rPr>
                <w:bCs/>
                <w:sz w:val="24"/>
                <w:szCs w:val="24"/>
              </w:rPr>
              <w:t xml:space="preserve"> </w:t>
            </w:r>
          </w:p>
          <w:p w14:paraId="18C900AB" w14:textId="77777777" w:rsidR="002E2271" w:rsidRPr="00B81DF2" w:rsidRDefault="002E2271" w:rsidP="00F9039F">
            <w:pPr>
              <w:tabs>
                <w:tab w:val="left" w:pos="7380"/>
                <w:tab w:val="left" w:pos="8100"/>
              </w:tabs>
              <w:autoSpaceDE w:val="0"/>
              <w:autoSpaceDN w:val="0"/>
              <w:adjustRightInd w:val="0"/>
              <w:spacing w:line="240" w:lineRule="auto"/>
              <w:ind w:firstLine="284"/>
              <w:rPr>
                <w:bCs/>
                <w:sz w:val="24"/>
                <w:szCs w:val="24"/>
              </w:rPr>
            </w:pPr>
            <w:r w:rsidRPr="00B81DF2">
              <w:rPr>
                <w:bCs/>
                <w:sz w:val="24"/>
                <w:szCs w:val="24"/>
              </w:rPr>
              <w:t>Повести и рассказы: «Большой шлем», «Красный смех», «Рассказ о семи повешенных», «Иуда Искариот», «Жизнь Василия Фивейского».</w:t>
            </w:r>
          </w:p>
          <w:p w14:paraId="722B5937" w14:textId="77777777" w:rsidR="002E2271" w:rsidRPr="00B81DF2" w:rsidRDefault="002E2271" w:rsidP="00F9039F">
            <w:pPr>
              <w:tabs>
                <w:tab w:val="left" w:pos="7380"/>
                <w:tab w:val="left" w:pos="8100"/>
              </w:tabs>
              <w:autoSpaceDE w:val="0"/>
              <w:autoSpaceDN w:val="0"/>
              <w:adjustRightInd w:val="0"/>
              <w:spacing w:line="240" w:lineRule="auto"/>
              <w:ind w:firstLine="284"/>
              <w:rPr>
                <w:b/>
                <w:bCs/>
                <w:sz w:val="24"/>
                <w:szCs w:val="24"/>
              </w:rPr>
            </w:pPr>
            <w:r w:rsidRPr="00B81DF2">
              <w:rPr>
                <w:bCs/>
                <w:sz w:val="24"/>
                <w:szCs w:val="24"/>
              </w:rPr>
              <w:t>Пьеса «Жизнь человека»</w:t>
            </w:r>
          </w:p>
          <w:p w14:paraId="040A7C8F" w14:textId="77777777" w:rsidR="002E2271" w:rsidRPr="00B81DF2" w:rsidRDefault="002E2271" w:rsidP="00F9039F">
            <w:pPr>
              <w:tabs>
                <w:tab w:val="left" w:pos="7380"/>
                <w:tab w:val="left" w:pos="8100"/>
              </w:tabs>
              <w:autoSpaceDE w:val="0"/>
              <w:autoSpaceDN w:val="0"/>
              <w:adjustRightInd w:val="0"/>
              <w:spacing w:line="240" w:lineRule="auto"/>
              <w:ind w:firstLine="284"/>
              <w:rPr>
                <w:b/>
                <w:bCs/>
                <w:sz w:val="24"/>
                <w:szCs w:val="24"/>
              </w:rPr>
            </w:pPr>
            <w:r w:rsidRPr="00B81DF2">
              <w:rPr>
                <w:b/>
                <w:bCs/>
                <w:sz w:val="24"/>
                <w:szCs w:val="24"/>
              </w:rPr>
              <w:t>В.Я. Брюсов</w:t>
            </w:r>
            <w:r w:rsidR="00BF76C9">
              <w:rPr>
                <w:b/>
                <w:bCs/>
                <w:sz w:val="24"/>
                <w:szCs w:val="24"/>
              </w:rPr>
              <w:t xml:space="preserve"> </w:t>
            </w:r>
          </w:p>
          <w:p w14:paraId="21592AE1" w14:textId="77777777" w:rsidR="002E2271" w:rsidRPr="00B81DF2" w:rsidRDefault="002E2271" w:rsidP="00F9039F">
            <w:pPr>
              <w:tabs>
                <w:tab w:val="left" w:pos="7380"/>
                <w:tab w:val="left" w:pos="8100"/>
              </w:tabs>
              <w:autoSpaceDE w:val="0"/>
              <w:autoSpaceDN w:val="0"/>
              <w:adjustRightInd w:val="0"/>
              <w:spacing w:line="240" w:lineRule="auto"/>
              <w:ind w:firstLine="284"/>
              <w:rPr>
                <w:bCs/>
                <w:sz w:val="24"/>
                <w:szCs w:val="24"/>
              </w:rPr>
            </w:pPr>
            <w:r w:rsidRPr="00B81DF2">
              <w:rPr>
                <w:bCs/>
                <w:sz w:val="24"/>
                <w:szCs w:val="24"/>
              </w:rPr>
              <w:t>Стихотворения:</w:t>
            </w:r>
            <w:r w:rsidRPr="00B81DF2">
              <w:rPr>
                <w:b/>
                <w:bCs/>
                <w:sz w:val="24"/>
                <w:szCs w:val="24"/>
              </w:rPr>
              <w:t xml:space="preserve"> </w:t>
            </w:r>
            <w:r w:rsidRPr="00B81DF2">
              <w:rPr>
                <w:bCs/>
                <w:sz w:val="24"/>
                <w:szCs w:val="24"/>
              </w:rPr>
              <w:t>«Ассаргадон», «Грядущие гунны», «Есть что-то позорное в мощи природы...»,</w:t>
            </w:r>
            <w:r w:rsidR="00BF76C9">
              <w:rPr>
                <w:bCs/>
                <w:sz w:val="24"/>
                <w:szCs w:val="24"/>
              </w:rPr>
              <w:t xml:space="preserve"> </w:t>
            </w:r>
            <w:r w:rsidRPr="00B81DF2">
              <w:rPr>
                <w:bCs/>
                <w:sz w:val="24"/>
                <w:szCs w:val="24"/>
              </w:rPr>
              <w:t>«Неколебимой истине...»,</w:t>
            </w:r>
            <w:r w:rsidR="00F942AB" w:rsidRPr="00B81DF2">
              <w:rPr>
                <w:bCs/>
                <w:sz w:val="24"/>
                <w:szCs w:val="24"/>
              </w:rPr>
              <w:t xml:space="preserve"> </w:t>
            </w:r>
            <w:r w:rsidRPr="00B81DF2">
              <w:rPr>
                <w:bCs/>
                <w:sz w:val="24"/>
                <w:szCs w:val="24"/>
              </w:rPr>
              <w:t>«Каменщик»,</w:t>
            </w:r>
            <w:r w:rsidR="003419A6">
              <w:rPr>
                <w:bCs/>
                <w:sz w:val="24"/>
                <w:szCs w:val="24"/>
              </w:rPr>
              <w:t xml:space="preserve"> </w:t>
            </w:r>
            <w:r w:rsidRPr="00B81DF2">
              <w:rPr>
                <w:bCs/>
                <w:sz w:val="24"/>
                <w:szCs w:val="24"/>
              </w:rPr>
              <w:t>«Творчество», «Родной язык». «Юному поэту», «Я»</w:t>
            </w:r>
          </w:p>
          <w:p w14:paraId="74CEC4AA" w14:textId="77777777" w:rsidR="00F942AB" w:rsidRPr="00B81DF2" w:rsidRDefault="002E2271" w:rsidP="00F9039F">
            <w:pPr>
              <w:tabs>
                <w:tab w:val="left" w:pos="7380"/>
                <w:tab w:val="left" w:pos="8100"/>
              </w:tabs>
              <w:autoSpaceDE w:val="0"/>
              <w:autoSpaceDN w:val="0"/>
              <w:adjustRightInd w:val="0"/>
              <w:spacing w:line="240" w:lineRule="auto"/>
              <w:ind w:firstLine="284"/>
              <w:rPr>
                <w:b/>
                <w:bCs/>
                <w:sz w:val="24"/>
                <w:szCs w:val="24"/>
              </w:rPr>
            </w:pPr>
            <w:r w:rsidRPr="00B81DF2">
              <w:rPr>
                <w:b/>
                <w:bCs/>
                <w:sz w:val="24"/>
                <w:szCs w:val="24"/>
              </w:rPr>
              <w:t>К.Д. Бальмонт</w:t>
            </w:r>
          </w:p>
          <w:p w14:paraId="3B5BA02D" w14:textId="77777777" w:rsidR="002E2271" w:rsidRPr="00B81DF2" w:rsidRDefault="002E2271" w:rsidP="00F9039F">
            <w:pPr>
              <w:tabs>
                <w:tab w:val="left" w:pos="7380"/>
                <w:tab w:val="left" w:pos="8100"/>
              </w:tabs>
              <w:autoSpaceDE w:val="0"/>
              <w:autoSpaceDN w:val="0"/>
              <w:adjustRightInd w:val="0"/>
              <w:spacing w:line="240" w:lineRule="auto"/>
              <w:ind w:firstLine="284"/>
              <w:rPr>
                <w:sz w:val="24"/>
                <w:szCs w:val="24"/>
              </w:rPr>
            </w:pPr>
            <w:r w:rsidRPr="00B81DF2">
              <w:rPr>
                <w:bCs/>
                <w:sz w:val="24"/>
                <w:szCs w:val="24"/>
              </w:rPr>
              <w:t>Стихотворения</w:t>
            </w:r>
            <w:r w:rsidRPr="00B81DF2">
              <w:rPr>
                <w:b/>
                <w:bCs/>
                <w:sz w:val="24"/>
                <w:szCs w:val="24"/>
              </w:rPr>
              <w:t xml:space="preserve">: </w:t>
            </w:r>
            <w:r w:rsidRPr="00B81DF2">
              <w:rPr>
                <w:sz w:val="24"/>
                <w:szCs w:val="24"/>
              </w:rPr>
              <w:t>«Безглагольность», «Будем как солнце, Забудем о том...»</w:t>
            </w:r>
            <w:r w:rsidR="00BF76C9">
              <w:rPr>
                <w:sz w:val="24"/>
                <w:szCs w:val="24"/>
              </w:rPr>
              <w:t xml:space="preserve"> </w:t>
            </w:r>
            <w:r w:rsidRPr="00B81DF2">
              <w:rPr>
                <w:sz w:val="24"/>
                <w:szCs w:val="24"/>
              </w:rPr>
              <w:t>«Камыши», «Слова-хамелеоны», «Челн томленья», «Я мечтою ловил уходящие тени…»,</w:t>
            </w:r>
            <w:r w:rsidR="00BF76C9">
              <w:rPr>
                <w:sz w:val="24"/>
                <w:szCs w:val="24"/>
              </w:rPr>
              <w:t xml:space="preserve"> </w:t>
            </w:r>
            <w:r w:rsidRPr="00B81DF2">
              <w:rPr>
                <w:sz w:val="24"/>
                <w:szCs w:val="24"/>
              </w:rPr>
              <w:t>«Я</w:t>
            </w:r>
            <w:r w:rsidR="00BF76C9">
              <w:rPr>
                <w:sz w:val="24"/>
                <w:szCs w:val="24"/>
              </w:rPr>
              <w:t xml:space="preserve"> </w:t>
            </w:r>
            <w:r w:rsidRPr="00B81DF2">
              <w:rPr>
                <w:sz w:val="24"/>
                <w:szCs w:val="24"/>
              </w:rPr>
              <w:t>–</w:t>
            </w:r>
            <w:r w:rsidR="00BF76C9">
              <w:rPr>
                <w:sz w:val="24"/>
                <w:szCs w:val="24"/>
              </w:rPr>
              <w:t xml:space="preserve"> </w:t>
            </w:r>
            <w:r w:rsidRPr="00B81DF2">
              <w:rPr>
                <w:sz w:val="24"/>
                <w:szCs w:val="24"/>
              </w:rPr>
              <w:t>изысканность</w:t>
            </w:r>
            <w:r w:rsidR="00BF76C9">
              <w:rPr>
                <w:sz w:val="24"/>
                <w:szCs w:val="24"/>
              </w:rPr>
              <w:t xml:space="preserve"> </w:t>
            </w:r>
            <w:r w:rsidRPr="00B81DF2">
              <w:rPr>
                <w:sz w:val="24"/>
                <w:szCs w:val="24"/>
              </w:rPr>
              <w:t>русской</w:t>
            </w:r>
            <w:r w:rsidR="00BF76C9">
              <w:rPr>
                <w:sz w:val="24"/>
                <w:szCs w:val="24"/>
              </w:rPr>
              <w:t xml:space="preserve"> </w:t>
            </w:r>
            <w:r w:rsidRPr="00B81DF2">
              <w:rPr>
                <w:sz w:val="24"/>
                <w:szCs w:val="24"/>
              </w:rPr>
              <w:t>медлительной</w:t>
            </w:r>
            <w:r w:rsidR="00BF76C9">
              <w:rPr>
                <w:sz w:val="24"/>
                <w:szCs w:val="24"/>
              </w:rPr>
              <w:t xml:space="preserve"> </w:t>
            </w:r>
            <w:r w:rsidRPr="00B81DF2">
              <w:rPr>
                <w:sz w:val="24"/>
                <w:szCs w:val="24"/>
              </w:rPr>
              <w:t>речи...»</w:t>
            </w:r>
          </w:p>
          <w:p w14:paraId="451C9FE9" w14:textId="77777777" w:rsidR="002E2271" w:rsidRPr="00B81DF2" w:rsidRDefault="002E2271" w:rsidP="00F9039F">
            <w:pPr>
              <w:tabs>
                <w:tab w:val="left" w:pos="7380"/>
                <w:tab w:val="left" w:pos="8100"/>
              </w:tabs>
              <w:autoSpaceDE w:val="0"/>
              <w:autoSpaceDN w:val="0"/>
              <w:adjustRightInd w:val="0"/>
              <w:spacing w:line="240" w:lineRule="auto"/>
              <w:ind w:firstLine="284"/>
              <w:rPr>
                <w:sz w:val="24"/>
                <w:szCs w:val="24"/>
              </w:rPr>
            </w:pPr>
            <w:r w:rsidRPr="00B81DF2">
              <w:rPr>
                <w:b/>
                <w:sz w:val="24"/>
                <w:szCs w:val="24"/>
              </w:rPr>
              <w:t>А.А. Ахматова</w:t>
            </w:r>
            <w:r w:rsidRPr="00B81DF2">
              <w:rPr>
                <w:sz w:val="24"/>
                <w:szCs w:val="24"/>
              </w:rPr>
              <w:t>*</w:t>
            </w:r>
          </w:p>
          <w:p w14:paraId="762F8502" w14:textId="77777777" w:rsidR="002E2271" w:rsidRPr="00B81DF2" w:rsidRDefault="002E2271" w:rsidP="00F9039F">
            <w:pPr>
              <w:tabs>
                <w:tab w:val="left" w:pos="7380"/>
                <w:tab w:val="left" w:pos="8100"/>
              </w:tabs>
              <w:autoSpaceDE w:val="0"/>
              <w:autoSpaceDN w:val="0"/>
              <w:adjustRightInd w:val="0"/>
              <w:spacing w:line="240" w:lineRule="auto"/>
              <w:ind w:firstLine="284"/>
              <w:rPr>
                <w:b/>
                <w:bCs/>
                <w:sz w:val="24"/>
                <w:szCs w:val="24"/>
              </w:rPr>
            </w:pPr>
            <w:r w:rsidRPr="00B81DF2">
              <w:rPr>
                <w:b/>
                <w:sz w:val="24"/>
                <w:szCs w:val="24"/>
              </w:rPr>
              <w:t>О.Э.</w:t>
            </w:r>
            <w:r w:rsidR="00F942AB" w:rsidRPr="00B81DF2">
              <w:rPr>
                <w:b/>
                <w:sz w:val="24"/>
                <w:szCs w:val="24"/>
              </w:rPr>
              <w:t xml:space="preserve"> </w:t>
            </w:r>
            <w:r w:rsidRPr="00B81DF2">
              <w:rPr>
                <w:b/>
                <w:sz w:val="24"/>
                <w:szCs w:val="24"/>
              </w:rPr>
              <w:t>Мандельштам</w:t>
            </w:r>
            <w:r w:rsidRPr="00B81DF2">
              <w:rPr>
                <w:sz w:val="24"/>
                <w:szCs w:val="24"/>
              </w:rPr>
              <w:t>*</w:t>
            </w:r>
          </w:p>
          <w:p w14:paraId="180E95FD" w14:textId="77777777" w:rsidR="002E2271" w:rsidRPr="00B81DF2" w:rsidRDefault="002E2271" w:rsidP="00F9039F">
            <w:pPr>
              <w:tabs>
                <w:tab w:val="left" w:pos="1134"/>
              </w:tabs>
              <w:spacing w:line="240" w:lineRule="auto"/>
              <w:ind w:firstLine="284"/>
              <w:rPr>
                <w:b/>
                <w:bCs/>
                <w:sz w:val="24"/>
                <w:szCs w:val="24"/>
              </w:rPr>
            </w:pPr>
            <w:r w:rsidRPr="00B81DF2">
              <w:rPr>
                <w:b/>
                <w:bCs/>
                <w:sz w:val="24"/>
                <w:szCs w:val="24"/>
              </w:rPr>
              <w:t xml:space="preserve">Н.С. Гумилев </w:t>
            </w:r>
          </w:p>
          <w:p w14:paraId="029CD2EC" w14:textId="77777777" w:rsidR="002E2271" w:rsidRPr="00B81DF2" w:rsidRDefault="002E2271" w:rsidP="00F9039F">
            <w:pPr>
              <w:tabs>
                <w:tab w:val="left" w:pos="1134"/>
              </w:tabs>
              <w:spacing w:line="240" w:lineRule="auto"/>
              <w:ind w:firstLine="284"/>
              <w:rPr>
                <w:sz w:val="24"/>
                <w:szCs w:val="24"/>
              </w:rPr>
            </w:pPr>
            <w:r w:rsidRPr="00B81DF2">
              <w:rPr>
                <w:bCs/>
                <w:sz w:val="24"/>
                <w:szCs w:val="24"/>
              </w:rPr>
              <w:t xml:space="preserve">Стихотворения: </w:t>
            </w:r>
            <w:r w:rsidRPr="00B81DF2">
              <w:rPr>
                <w:sz w:val="24"/>
                <w:szCs w:val="24"/>
              </w:rPr>
              <w:t xml:space="preserve">«Андрей Рублев», «Жираф», «Заблудившийся трамвай», «Из логова змиева», «Капитаны», «Мои читатели», «Носорог», «Пьяный дервиш», «Пятистопные </w:t>
            </w:r>
            <w:r w:rsidRPr="00B81DF2">
              <w:rPr>
                <w:sz w:val="24"/>
                <w:szCs w:val="24"/>
              </w:rPr>
              <w:lastRenderedPageBreak/>
              <w:t>ямбы», «Слово», «Слоненок», «У камина», «Шестое чувство», «Я и вы»</w:t>
            </w:r>
          </w:p>
          <w:p w14:paraId="55544A33" w14:textId="77777777" w:rsidR="002E2271" w:rsidRPr="00B81DF2" w:rsidRDefault="002E2271" w:rsidP="00F9039F">
            <w:pPr>
              <w:autoSpaceDE w:val="0"/>
              <w:autoSpaceDN w:val="0"/>
              <w:adjustRightInd w:val="0"/>
              <w:spacing w:line="240" w:lineRule="auto"/>
              <w:ind w:firstLine="284"/>
              <w:rPr>
                <w:b/>
                <w:sz w:val="24"/>
                <w:szCs w:val="24"/>
                <w:lang w:eastAsia="zh-CN"/>
              </w:rPr>
            </w:pPr>
            <w:r w:rsidRPr="00B81DF2">
              <w:rPr>
                <w:b/>
                <w:sz w:val="24"/>
                <w:szCs w:val="24"/>
                <w:lang w:eastAsia="zh-CN"/>
              </w:rPr>
              <w:t>В.В. Маяковский*</w:t>
            </w:r>
          </w:p>
          <w:p w14:paraId="1DAF75A7" w14:textId="77777777" w:rsidR="002E2271" w:rsidRPr="00B81DF2" w:rsidRDefault="002E2271" w:rsidP="00F9039F">
            <w:pPr>
              <w:autoSpaceDE w:val="0"/>
              <w:autoSpaceDN w:val="0"/>
              <w:adjustRightInd w:val="0"/>
              <w:spacing w:line="240" w:lineRule="auto"/>
              <w:ind w:firstLine="284"/>
              <w:rPr>
                <w:b/>
                <w:sz w:val="24"/>
                <w:szCs w:val="24"/>
                <w:lang w:eastAsia="zh-CN"/>
              </w:rPr>
            </w:pPr>
            <w:r w:rsidRPr="00B81DF2">
              <w:rPr>
                <w:b/>
                <w:sz w:val="24"/>
                <w:szCs w:val="24"/>
                <w:lang w:eastAsia="zh-CN"/>
              </w:rPr>
              <w:t>В.В. Хлебников</w:t>
            </w:r>
          </w:p>
          <w:p w14:paraId="6F413A18" w14:textId="77777777" w:rsidR="002E2271" w:rsidRPr="00B81DF2" w:rsidRDefault="002E2271" w:rsidP="00F9039F">
            <w:pPr>
              <w:tabs>
                <w:tab w:val="left" w:pos="1134"/>
              </w:tabs>
              <w:spacing w:line="240" w:lineRule="auto"/>
              <w:ind w:firstLine="284"/>
              <w:rPr>
                <w:sz w:val="24"/>
                <w:szCs w:val="24"/>
                <w:lang w:eastAsia="zh-CN"/>
              </w:rPr>
            </w:pPr>
            <w:r w:rsidRPr="00B81DF2">
              <w:rPr>
                <w:sz w:val="24"/>
                <w:szCs w:val="24"/>
                <w:lang w:eastAsia="zh-CN"/>
              </w:rPr>
              <w:t>Стихотворения «Бобэоби пелись губы…», «Заклятие смехом», «Когда умирают кони – дышат…», «Кузнечик», «Мне мало надо», «Мы желаем звездам тыкать…», «О достоевскиймо бегущей тучи…», «Сегодня снова я пойду</w:t>
            </w:r>
            <w:r w:rsidR="00F942AB" w:rsidRPr="00B81DF2">
              <w:rPr>
                <w:sz w:val="24"/>
                <w:szCs w:val="24"/>
                <w:lang w:eastAsia="zh-CN"/>
              </w:rPr>
              <w:t>…»,</w:t>
            </w:r>
            <w:r w:rsidRPr="00B81DF2">
              <w:rPr>
                <w:sz w:val="24"/>
                <w:szCs w:val="24"/>
                <w:lang w:eastAsia="zh-CN"/>
              </w:rPr>
              <w:t xml:space="preserve"> «Там, где жили свиристели…», «Усадьба ночью, чингисхань…».</w:t>
            </w:r>
          </w:p>
          <w:p w14:paraId="345E8DED" w14:textId="77777777" w:rsidR="002E2271" w:rsidRPr="00B81DF2" w:rsidRDefault="002E2271" w:rsidP="00F9039F">
            <w:pPr>
              <w:tabs>
                <w:tab w:val="left" w:pos="1134"/>
              </w:tabs>
              <w:spacing w:line="240" w:lineRule="auto"/>
              <w:ind w:firstLine="284"/>
              <w:rPr>
                <w:sz w:val="24"/>
                <w:szCs w:val="24"/>
                <w:lang w:eastAsia="zh-CN"/>
              </w:rPr>
            </w:pPr>
            <w:r w:rsidRPr="00B81DF2">
              <w:rPr>
                <w:b/>
                <w:sz w:val="24"/>
                <w:szCs w:val="24"/>
                <w:lang w:eastAsia="zh-CN"/>
              </w:rPr>
              <w:t>М.И. Цветаева</w:t>
            </w:r>
            <w:r w:rsidRPr="00B81DF2">
              <w:rPr>
                <w:sz w:val="24"/>
                <w:szCs w:val="24"/>
                <w:lang w:eastAsia="zh-CN"/>
              </w:rPr>
              <w:t>*</w:t>
            </w:r>
          </w:p>
          <w:p w14:paraId="2A778375" w14:textId="77777777" w:rsidR="002E2271" w:rsidRPr="00B81DF2" w:rsidRDefault="002E2271" w:rsidP="00F9039F">
            <w:pPr>
              <w:tabs>
                <w:tab w:val="left" w:pos="1134"/>
              </w:tabs>
              <w:spacing w:line="240" w:lineRule="auto"/>
              <w:ind w:firstLine="284"/>
              <w:rPr>
                <w:sz w:val="24"/>
                <w:szCs w:val="24"/>
                <w:lang w:eastAsia="zh-CN"/>
              </w:rPr>
            </w:pPr>
            <w:r w:rsidRPr="00B81DF2">
              <w:rPr>
                <w:b/>
                <w:sz w:val="24"/>
                <w:szCs w:val="24"/>
                <w:lang w:eastAsia="zh-CN"/>
              </w:rPr>
              <w:t>С.А.</w:t>
            </w:r>
            <w:r w:rsidR="00F942AB" w:rsidRPr="00B81DF2">
              <w:rPr>
                <w:b/>
                <w:sz w:val="24"/>
                <w:szCs w:val="24"/>
                <w:lang w:eastAsia="zh-CN"/>
              </w:rPr>
              <w:t xml:space="preserve"> </w:t>
            </w:r>
            <w:r w:rsidRPr="00B81DF2">
              <w:rPr>
                <w:b/>
                <w:sz w:val="24"/>
                <w:szCs w:val="24"/>
                <w:lang w:eastAsia="zh-CN"/>
              </w:rPr>
              <w:t>Есенин</w:t>
            </w:r>
            <w:r w:rsidRPr="00B81DF2">
              <w:rPr>
                <w:sz w:val="24"/>
                <w:szCs w:val="24"/>
                <w:lang w:eastAsia="zh-CN"/>
              </w:rPr>
              <w:t>*</w:t>
            </w:r>
          </w:p>
          <w:p w14:paraId="45FAE87C" w14:textId="77777777" w:rsidR="002E2271" w:rsidRPr="00B81DF2" w:rsidRDefault="002E2271" w:rsidP="00F9039F">
            <w:pPr>
              <w:tabs>
                <w:tab w:val="left" w:pos="1134"/>
              </w:tabs>
              <w:spacing w:line="240" w:lineRule="auto"/>
              <w:ind w:firstLine="284"/>
              <w:rPr>
                <w:b/>
                <w:bCs/>
                <w:sz w:val="24"/>
                <w:szCs w:val="24"/>
              </w:rPr>
            </w:pPr>
            <w:r w:rsidRPr="00B81DF2">
              <w:rPr>
                <w:b/>
                <w:bCs/>
                <w:sz w:val="24"/>
                <w:szCs w:val="24"/>
              </w:rPr>
              <w:t>В.В. Набоков*</w:t>
            </w:r>
          </w:p>
          <w:p w14:paraId="45B5B3BD" w14:textId="77777777" w:rsidR="00F942AB" w:rsidRPr="00B81DF2" w:rsidRDefault="002E2271" w:rsidP="00F9039F">
            <w:pPr>
              <w:tabs>
                <w:tab w:val="left" w:pos="1134"/>
              </w:tabs>
              <w:spacing w:line="240" w:lineRule="auto"/>
              <w:ind w:firstLine="284"/>
              <w:rPr>
                <w:b/>
                <w:bCs/>
                <w:sz w:val="24"/>
                <w:szCs w:val="24"/>
              </w:rPr>
            </w:pPr>
            <w:r w:rsidRPr="00B81DF2">
              <w:rPr>
                <w:b/>
                <w:bCs/>
                <w:sz w:val="24"/>
                <w:szCs w:val="24"/>
              </w:rPr>
              <w:t>И.Ф. Анненский,</w:t>
            </w:r>
          </w:p>
          <w:p w14:paraId="66BD3991" w14:textId="77777777" w:rsidR="00F942AB" w:rsidRPr="00B81DF2" w:rsidRDefault="002E2271" w:rsidP="00F9039F">
            <w:pPr>
              <w:tabs>
                <w:tab w:val="left" w:pos="1134"/>
              </w:tabs>
              <w:spacing w:line="240" w:lineRule="auto"/>
              <w:ind w:firstLine="284"/>
              <w:rPr>
                <w:b/>
                <w:bCs/>
                <w:sz w:val="24"/>
                <w:szCs w:val="24"/>
              </w:rPr>
            </w:pPr>
            <w:r w:rsidRPr="00B81DF2">
              <w:rPr>
                <w:b/>
                <w:bCs/>
                <w:sz w:val="24"/>
                <w:szCs w:val="24"/>
              </w:rPr>
              <w:t>К.Д. Бальмонт, А.</w:t>
            </w:r>
            <w:r w:rsidR="00F942AB" w:rsidRPr="00B81DF2">
              <w:rPr>
                <w:b/>
                <w:bCs/>
                <w:sz w:val="24"/>
                <w:szCs w:val="24"/>
              </w:rPr>
              <w:t xml:space="preserve"> </w:t>
            </w:r>
            <w:r w:rsidRPr="00B81DF2">
              <w:rPr>
                <w:b/>
                <w:bCs/>
                <w:sz w:val="24"/>
                <w:szCs w:val="24"/>
              </w:rPr>
              <w:t>Белый, В.Я. Брюсов, М.А. Волошин, Н.С. Гумилев, Н.А. Клюев, И.</w:t>
            </w:r>
            <w:r w:rsidR="00F942AB" w:rsidRPr="00B81DF2">
              <w:rPr>
                <w:b/>
                <w:bCs/>
                <w:sz w:val="24"/>
                <w:szCs w:val="24"/>
              </w:rPr>
              <w:t xml:space="preserve"> </w:t>
            </w:r>
            <w:r w:rsidRPr="00B81DF2">
              <w:rPr>
                <w:b/>
                <w:bCs/>
                <w:sz w:val="24"/>
                <w:szCs w:val="24"/>
              </w:rPr>
              <w:t>Северянин, Ф.К. Сологуб, В.В. Хлебников,</w:t>
            </w:r>
          </w:p>
          <w:p w14:paraId="04565CB3" w14:textId="77777777" w:rsidR="002E2271" w:rsidRPr="00B81DF2" w:rsidRDefault="002E2271" w:rsidP="00F9039F">
            <w:pPr>
              <w:tabs>
                <w:tab w:val="left" w:pos="1134"/>
              </w:tabs>
              <w:spacing w:line="240" w:lineRule="auto"/>
              <w:ind w:firstLine="284"/>
              <w:rPr>
                <w:b/>
                <w:bCs/>
                <w:sz w:val="24"/>
                <w:szCs w:val="24"/>
              </w:rPr>
            </w:pPr>
            <w:r w:rsidRPr="00B81DF2">
              <w:rPr>
                <w:b/>
                <w:bCs/>
                <w:sz w:val="24"/>
                <w:szCs w:val="24"/>
              </w:rPr>
              <w:t>В.Ф. Ходасевич</w:t>
            </w:r>
          </w:p>
        </w:tc>
      </w:tr>
      <w:tr w:rsidR="002E2271" w:rsidRPr="00B81DF2" w14:paraId="44A4FD74" w14:textId="77777777" w:rsidTr="001E71C7">
        <w:tc>
          <w:tcPr>
            <w:tcW w:w="2093" w:type="dxa"/>
            <w:vMerge w:val="restart"/>
            <w:shd w:val="clear" w:color="auto" w:fill="auto"/>
          </w:tcPr>
          <w:p w14:paraId="25C09D87" w14:textId="77777777" w:rsidR="002E2271" w:rsidRPr="00B81DF2" w:rsidRDefault="002E2271" w:rsidP="00F9039F">
            <w:pPr>
              <w:tabs>
                <w:tab w:val="left" w:pos="1134"/>
              </w:tabs>
              <w:spacing w:line="240" w:lineRule="auto"/>
              <w:ind w:firstLine="284"/>
              <w:rPr>
                <w:b/>
                <w:bCs/>
                <w:sz w:val="24"/>
                <w:szCs w:val="24"/>
              </w:rPr>
            </w:pPr>
            <w:r w:rsidRPr="00B81DF2">
              <w:rPr>
                <w:b/>
                <w:bCs/>
                <w:sz w:val="24"/>
                <w:szCs w:val="24"/>
              </w:rPr>
              <w:lastRenderedPageBreak/>
              <w:t>А.А. Ахматова</w:t>
            </w:r>
          </w:p>
          <w:p w14:paraId="6967FF16" w14:textId="77777777" w:rsidR="002E2271" w:rsidRPr="00B81DF2" w:rsidRDefault="002E2271" w:rsidP="00F9039F">
            <w:pPr>
              <w:tabs>
                <w:tab w:val="left" w:pos="1134"/>
              </w:tabs>
              <w:spacing w:line="240" w:lineRule="auto"/>
              <w:ind w:firstLine="284"/>
              <w:rPr>
                <w:sz w:val="24"/>
                <w:szCs w:val="24"/>
                <w:lang w:eastAsia="zh-CN"/>
              </w:rPr>
            </w:pPr>
            <w:r w:rsidRPr="00B81DF2">
              <w:rPr>
                <w:sz w:val="24"/>
                <w:szCs w:val="24"/>
              </w:rPr>
              <w:t>Поэма «Реквием»</w:t>
            </w:r>
          </w:p>
          <w:p w14:paraId="55B1DC50" w14:textId="77777777" w:rsidR="002E2271" w:rsidRPr="00B81DF2" w:rsidRDefault="002E2271" w:rsidP="00F9039F">
            <w:pPr>
              <w:tabs>
                <w:tab w:val="left" w:pos="1134"/>
              </w:tabs>
              <w:spacing w:line="240" w:lineRule="auto"/>
              <w:ind w:firstLine="284"/>
              <w:rPr>
                <w:sz w:val="24"/>
                <w:szCs w:val="24"/>
                <w:lang w:eastAsia="zh-CN"/>
              </w:rPr>
            </w:pPr>
          </w:p>
        </w:tc>
        <w:tc>
          <w:tcPr>
            <w:tcW w:w="3961" w:type="dxa"/>
            <w:shd w:val="clear" w:color="auto" w:fill="auto"/>
          </w:tcPr>
          <w:p w14:paraId="235DC36E" w14:textId="77777777" w:rsidR="002E2271" w:rsidRPr="00B81DF2" w:rsidRDefault="002E2271" w:rsidP="00F9039F">
            <w:pPr>
              <w:tabs>
                <w:tab w:val="left" w:pos="1134"/>
              </w:tabs>
              <w:spacing w:line="240" w:lineRule="auto"/>
              <w:ind w:firstLine="284"/>
              <w:rPr>
                <w:b/>
                <w:bCs/>
                <w:sz w:val="24"/>
                <w:szCs w:val="24"/>
              </w:rPr>
            </w:pPr>
            <w:r w:rsidRPr="00B81DF2">
              <w:rPr>
                <w:b/>
                <w:bCs/>
                <w:sz w:val="24"/>
                <w:szCs w:val="24"/>
              </w:rPr>
              <w:t>А.А. Ахматова</w:t>
            </w:r>
          </w:p>
          <w:p w14:paraId="5F1F08AF" w14:textId="77777777" w:rsidR="002E2271" w:rsidRPr="00B81DF2" w:rsidRDefault="002E2271" w:rsidP="00F9039F">
            <w:pPr>
              <w:tabs>
                <w:tab w:val="left" w:pos="1134"/>
              </w:tabs>
              <w:spacing w:line="240" w:lineRule="auto"/>
              <w:ind w:firstLine="284"/>
              <w:rPr>
                <w:sz w:val="24"/>
                <w:szCs w:val="24"/>
              </w:rPr>
            </w:pPr>
            <w:r w:rsidRPr="00B81DF2">
              <w:rPr>
                <w:sz w:val="24"/>
                <w:szCs w:val="24"/>
              </w:rPr>
              <w:t>Стихотворения: «Вечером», «Все расхищено, предано, продано…», «Когда в тоске самоубийства…», «Мне ни к чему одические рати…», «Мужество», «Муза» («Когда я ночью жду ее прихода…».) «Не с теми я, кто бросил землю…», «Песня последней встречи», «Сероглазый король», «Сжала руки под темной вуалью…», «Смуглый отрок бродил по аллеям…»</w:t>
            </w:r>
          </w:p>
          <w:p w14:paraId="449D047B" w14:textId="77777777" w:rsidR="007420FC" w:rsidRPr="00B81DF2" w:rsidRDefault="007420FC" w:rsidP="00F9039F">
            <w:pPr>
              <w:tabs>
                <w:tab w:val="left" w:pos="1134"/>
              </w:tabs>
              <w:spacing w:line="240" w:lineRule="auto"/>
              <w:ind w:firstLine="284"/>
              <w:rPr>
                <w:b/>
                <w:bCs/>
                <w:sz w:val="24"/>
                <w:szCs w:val="24"/>
              </w:rPr>
            </w:pPr>
          </w:p>
        </w:tc>
        <w:tc>
          <w:tcPr>
            <w:tcW w:w="3722" w:type="dxa"/>
            <w:vMerge w:val="restart"/>
            <w:shd w:val="clear" w:color="auto" w:fill="auto"/>
          </w:tcPr>
          <w:p w14:paraId="56C1B388" w14:textId="77777777" w:rsidR="002E2271" w:rsidRPr="00B81DF2" w:rsidRDefault="002E2271" w:rsidP="00F9039F">
            <w:pPr>
              <w:tabs>
                <w:tab w:val="left" w:pos="1134"/>
              </w:tabs>
              <w:spacing w:line="240" w:lineRule="auto"/>
              <w:ind w:firstLine="284"/>
              <w:rPr>
                <w:b/>
                <w:bCs/>
                <w:sz w:val="24"/>
                <w:szCs w:val="24"/>
              </w:rPr>
            </w:pPr>
            <w:r w:rsidRPr="00B81DF2">
              <w:rPr>
                <w:b/>
                <w:bCs/>
                <w:sz w:val="24"/>
                <w:szCs w:val="24"/>
              </w:rPr>
              <w:t>Литература советского времени</w:t>
            </w:r>
          </w:p>
          <w:p w14:paraId="601141DE" w14:textId="77777777" w:rsidR="002E2271" w:rsidRPr="00B81DF2" w:rsidRDefault="002E2271" w:rsidP="00F9039F">
            <w:pPr>
              <w:autoSpaceDE w:val="0"/>
              <w:autoSpaceDN w:val="0"/>
              <w:adjustRightInd w:val="0"/>
              <w:spacing w:line="240" w:lineRule="auto"/>
              <w:ind w:firstLine="284"/>
              <w:rPr>
                <w:b/>
                <w:bCs/>
                <w:sz w:val="24"/>
                <w:szCs w:val="24"/>
              </w:rPr>
            </w:pPr>
            <w:r w:rsidRPr="00B81DF2">
              <w:rPr>
                <w:b/>
                <w:bCs/>
                <w:sz w:val="24"/>
                <w:szCs w:val="24"/>
              </w:rPr>
              <w:t>А.А. Ахматова</w:t>
            </w:r>
          </w:p>
          <w:p w14:paraId="1118DD35" w14:textId="77777777" w:rsidR="002E2271" w:rsidRPr="00B81DF2" w:rsidRDefault="002E2271" w:rsidP="00F9039F">
            <w:pPr>
              <w:autoSpaceDE w:val="0"/>
              <w:autoSpaceDN w:val="0"/>
              <w:adjustRightInd w:val="0"/>
              <w:spacing w:line="240" w:lineRule="auto"/>
              <w:ind w:firstLine="284"/>
              <w:rPr>
                <w:sz w:val="24"/>
                <w:szCs w:val="24"/>
              </w:rPr>
            </w:pPr>
            <w:r w:rsidRPr="00B81DF2">
              <w:rPr>
                <w:sz w:val="24"/>
                <w:szCs w:val="24"/>
              </w:rPr>
              <w:t xml:space="preserve"> «Все мы бражники здесь, блудницы…», «Перед весной бывают дни такие…», «Родная земля», «Творчество», «Широк и желт вечерний свет…», «Я научилась просто, мудро жить…».</w:t>
            </w:r>
          </w:p>
          <w:p w14:paraId="01EB01E4" w14:textId="77777777" w:rsidR="002E2271" w:rsidRPr="00B81DF2" w:rsidRDefault="002E2271" w:rsidP="00F9039F">
            <w:pPr>
              <w:autoSpaceDE w:val="0"/>
              <w:autoSpaceDN w:val="0"/>
              <w:adjustRightInd w:val="0"/>
              <w:spacing w:line="240" w:lineRule="auto"/>
              <w:ind w:firstLine="284"/>
              <w:rPr>
                <w:sz w:val="24"/>
                <w:szCs w:val="24"/>
              </w:rPr>
            </w:pPr>
            <w:r w:rsidRPr="00B81DF2">
              <w:rPr>
                <w:sz w:val="24"/>
                <w:szCs w:val="24"/>
              </w:rPr>
              <w:t>«Поэма без героя»</w:t>
            </w:r>
          </w:p>
          <w:p w14:paraId="2FB42DD1" w14:textId="77777777" w:rsidR="002E2271" w:rsidRPr="00B81DF2" w:rsidRDefault="002E2271" w:rsidP="00F9039F">
            <w:pPr>
              <w:tabs>
                <w:tab w:val="left" w:pos="1134"/>
              </w:tabs>
              <w:spacing w:line="240" w:lineRule="auto"/>
              <w:ind w:firstLine="284"/>
              <w:rPr>
                <w:b/>
                <w:bCs/>
                <w:sz w:val="24"/>
                <w:szCs w:val="24"/>
              </w:rPr>
            </w:pPr>
          </w:p>
          <w:p w14:paraId="2E4E884A" w14:textId="77777777" w:rsidR="002E2271" w:rsidRPr="00B81DF2" w:rsidRDefault="002E2271" w:rsidP="00F9039F">
            <w:pPr>
              <w:tabs>
                <w:tab w:val="left" w:pos="1134"/>
              </w:tabs>
              <w:spacing w:line="240" w:lineRule="auto"/>
              <w:ind w:firstLine="284"/>
              <w:rPr>
                <w:b/>
                <w:bCs/>
                <w:sz w:val="24"/>
                <w:szCs w:val="24"/>
              </w:rPr>
            </w:pPr>
          </w:p>
          <w:p w14:paraId="15CF55CD" w14:textId="77777777" w:rsidR="002E2271" w:rsidRPr="00B81DF2" w:rsidRDefault="002E2271" w:rsidP="00F9039F">
            <w:pPr>
              <w:tabs>
                <w:tab w:val="left" w:pos="1134"/>
              </w:tabs>
              <w:spacing w:line="240" w:lineRule="auto"/>
              <w:ind w:firstLine="284"/>
              <w:rPr>
                <w:b/>
                <w:bCs/>
                <w:sz w:val="24"/>
                <w:szCs w:val="24"/>
              </w:rPr>
            </w:pPr>
          </w:p>
          <w:p w14:paraId="4E1B67EC" w14:textId="77777777" w:rsidR="002E2271" w:rsidRPr="00B81DF2" w:rsidRDefault="002E2271" w:rsidP="00F9039F">
            <w:pPr>
              <w:tabs>
                <w:tab w:val="left" w:pos="1134"/>
              </w:tabs>
              <w:spacing w:line="240" w:lineRule="auto"/>
              <w:ind w:firstLine="284"/>
              <w:rPr>
                <w:b/>
                <w:bCs/>
                <w:sz w:val="24"/>
                <w:szCs w:val="24"/>
              </w:rPr>
            </w:pPr>
          </w:p>
          <w:p w14:paraId="0C6EA965" w14:textId="77777777" w:rsidR="002E2271" w:rsidRPr="00B81DF2" w:rsidRDefault="002E2271" w:rsidP="00F9039F">
            <w:pPr>
              <w:tabs>
                <w:tab w:val="left" w:pos="1134"/>
              </w:tabs>
              <w:spacing w:line="240" w:lineRule="auto"/>
              <w:ind w:firstLine="284"/>
              <w:rPr>
                <w:b/>
                <w:bCs/>
                <w:sz w:val="24"/>
                <w:szCs w:val="24"/>
              </w:rPr>
            </w:pPr>
            <w:r w:rsidRPr="00B81DF2">
              <w:rPr>
                <w:b/>
                <w:bCs/>
                <w:sz w:val="24"/>
                <w:szCs w:val="24"/>
              </w:rPr>
              <w:t>С.А. Есени</w:t>
            </w:r>
            <w:r w:rsidR="00F942AB" w:rsidRPr="00B81DF2">
              <w:rPr>
                <w:b/>
                <w:bCs/>
                <w:sz w:val="24"/>
                <w:szCs w:val="24"/>
              </w:rPr>
              <w:t>н</w:t>
            </w:r>
          </w:p>
          <w:p w14:paraId="0C65474F" w14:textId="77777777" w:rsidR="002E2271" w:rsidRPr="00B81DF2" w:rsidRDefault="002E2271" w:rsidP="00F9039F">
            <w:pPr>
              <w:tabs>
                <w:tab w:val="left" w:pos="1134"/>
              </w:tabs>
              <w:spacing w:line="240" w:lineRule="auto"/>
              <w:ind w:firstLine="284"/>
              <w:rPr>
                <w:sz w:val="24"/>
                <w:szCs w:val="24"/>
                <w:lang w:eastAsia="zh-CN"/>
              </w:rPr>
            </w:pPr>
            <w:r w:rsidRPr="00B81DF2">
              <w:rPr>
                <w:sz w:val="24"/>
                <w:szCs w:val="24"/>
              </w:rPr>
              <w:t>«Клен ты мой опавший…», «Не бродить, не мять в кустах багряных…», «Нивы сжаты, рощи голы…», «Отговорила роща золотая…»,</w:t>
            </w:r>
            <w:r w:rsidR="00BF76C9">
              <w:rPr>
                <w:sz w:val="24"/>
                <w:szCs w:val="24"/>
              </w:rPr>
              <w:t xml:space="preserve"> </w:t>
            </w:r>
            <w:r w:rsidRPr="00B81DF2">
              <w:rPr>
                <w:sz w:val="24"/>
                <w:szCs w:val="24"/>
              </w:rPr>
              <w:t xml:space="preserve">«Мы теперь уходим понемногу…», «Русь советская», «Спит ковыль. Равнина дорогая…», </w:t>
            </w:r>
            <w:r w:rsidRPr="00B81DF2">
              <w:rPr>
                <w:bCs/>
                <w:sz w:val="24"/>
                <w:szCs w:val="24"/>
              </w:rPr>
              <w:t>«Я обманывать себя не стану…».</w:t>
            </w:r>
            <w:r w:rsidRPr="00B81DF2">
              <w:rPr>
                <w:sz w:val="24"/>
                <w:szCs w:val="24"/>
              </w:rPr>
              <w:t xml:space="preserve"> Роман в стихах «Анна Снегина»</w:t>
            </w:r>
            <w:r w:rsidR="00CC246F" w:rsidRPr="00B81DF2">
              <w:rPr>
                <w:sz w:val="24"/>
                <w:szCs w:val="24"/>
              </w:rPr>
              <w:t>.</w:t>
            </w:r>
            <w:r w:rsidRPr="00B81DF2">
              <w:rPr>
                <w:sz w:val="24"/>
                <w:szCs w:val="24"/>
              </w:rPr>
              <w:t xml:space="preserve"> Поэм</w:t>
            </w:r>
            <w:r w:rsidR="00CC246F" w:rsidRPr="00B81DF2">
              <w:rPr>
                <w:sz w:val="24"/>
                <w:szCs w:val="24"/>
              </w:rPr>
              <w:t>ы:</w:t>
            </w:r>
            <w:r w:rsidR="00FF19AB" w:rsidRPr="00B81DF2">
              <w:rPr>
                <w:sz w:val="24"/>
                <w:szCs w:val="24"/>
              </w:rPr>
              <w:t xml:space="preserve"> «Сорокоуст»,</w:t>
            </w:r>
            <w:r w:rsidRPr="00B81DF2">
              <w:rPr>
                <w:sz w:val="24"/>
                <w:szCs w:val="24"/>
              </w:rPr>
              <w:t xml:space="preserve"> «Черный человек»</w:t>
            </w:r>
          </w:p>
          <w:p w14:paraId="246D5D58" w14:textId="77777777" w:rsidR="002E2271" w:rsidRPr="00B81DF2" w:rsidRDefault="002E2271" w:rsidP="00F9039F">
            <w:pPr>
              <w:tabs>
                <w:tab w:val="left" w:pos="7380"/>
                <w:tab w:val="left" w:pos="8100"/>
              </w:tabs>
              <w:autoSpaceDE w:val="0"/>
              <w:autoSpaceDN w:val="0"/>
              <w:adjustRightInd w:val="0"/>
              <w:spacing w:line="240" w:lineRule="auto"/>
              <w:ind w:firstLine="284"/>
              <w:rPr>
                <w:b/>
                <w:bCs/>
                <w:sz w:val="24"/>
                <w:szCs w:val="24"/>
              </w:rPr>
            </w:pPr>
            <w:r w:rsidRPr="00B81DF2">
              <w:rPr>
                <w:b/>
                <w:bCs/>
                <w:sz w:val="24"/>
                <w:szCs w:val="24"/>
              </w:rPr>
              <w:t>В.В. Маяковский</w:t>
            </w:r>
          </w:p>
          <w:p w14:paraId="12A2C2ED" w14:textId="77777777" w:rsidR="002E2271" w:rsidRPr="00B81DF2" w:rsidRDefault="002E2271" w:rsidP="00F9039F">
            <w:pPr>
              <w:tabs>
                <w:tab w:val="left" w:pos="7380"/>
                <w:tab w:val="left" w:pos="8100"/>
              </w:tabs>
              <w:autoSpaceDE w:val="0"/>
              <w:autoSpaceDN w:val="0"/>
              <w:adjustRightInd w:val="0"/>
              <w:spacing w:line="240" w:lineRule="auto"/>
              <w:ind w:firstLine="284"/>
              <w:rPr>
                <w:sz w:val="24"/>
                <w:szCs w:val="24"/>
              </w:rPr>
            </w:pPr>
            <w:r w:rsidRPr="00B81DF2">
              <w:rPr>
                <w:sz w:val="24"/>
                <w:szCs w:val="24"/>
              </w:rPr>
              <w:lastRenderedPageBreak/>
              <w:t xml:space="preserve">Стихотворения: «Адище города», «Вам!», «Домой!», «Ода революции», </w:t>
            </w:r>
            <w:r w:rsidRPr="00B81DF2">
              <w:rPr>
                <w:b/>
                <w:sz w:val="24"/>
                <w:szCs w:val="24"/>
              </w:rPr>
              <w:t>«</w:t>
            </w:r>
            <w:r w:rsidRPr="00B81DF2">
              <w:rPr>
                <w:sz w:val="24"/>
                <w:szCs w:val="24"/>
              </w:rPr>
              <w:t xml:space="preserve">Прозаседавшиеся», «Разговор с фининспектором о поэзии», «Уже второй должно быть ты легла…», «Юбилейное» </w:t>
            </w:r>
          </w:p>
          <w:p w14:paraId="091CBC4B" w14:textId="77777777" w:rsidR="002E2271" w:rsidRPr="00B81DF2" w:rsidRDefault="002E2271" w:rsidP="00F9039F">
            <w:pPr>
              <w:tabs>
                <w:tab w:val="left" w:pos="7380"/>
                <w:tab w:val="left" w:pos="8100"/>
              </w:tabs>
              <w:autoSpaceDE w:val="0"/>
              <w:autoSpaceDN w:val="0"/>
              <w:adjustRightInd w:val="0"/>
              <w:spacing w:line="240" w:lineRule="auto"/>
              <w:ind w:firstLine="284"/>
              <w:rPr>
                <w:bCs/>
                <w:sz w:val="24"/>
                <w:szCs w:val="24"/>
              </w:rPr>
            </w:pPr>
            <w:r w:rsidRPr="00B81DF2">
              <w:rPr>
                <w:sz w:val="24"/>
                <w:szCs w:val="24"/>
              </w:rPr>
              <w:t>Поэма: «Про это»</w:t>
            </w:r>
          </w:p>
          <w:p w14:paraId="2E703395" w14:textId="77777777" w:rsidR="002E2271" w:rsidRPr="00B81DF2" w:rsidRDefault="002E2271" w:rsidP="00F9039F">
            <w:pPr>
              <w:tabs>
                <w:tab w:val="left" w:pos="7380"/>
                <w:tab w:val="left" w:pos="8100"/>
              </w:tabs>
              <w:autoSpaceDE w:val="0"/>
              <w:autoSpaceDN w:val="0"/>
              <w:adjustRightInd w:val="0"/>
              <w:spacing w:line="240" w:lineRule="auto"/>
              <w:ind w:firstLine="284"/>
              <w:rPr>
                <w:b/>
                <w:bCs/>
                <w:sz w:val="24"/>
                <w:szCs w:val="24"/>
              </w:rPr>
            </w:pPr>
          </w:p>
          <w:p w14:paraId="2177A6A9" w14:textId="77777777" w:rsidR="002E2271" w:rsidRPr="00B81DF2" w:rsidRDefault="002E2271" w:rsidP="00F9039F">
            <w:pPr>
              <w:tabs>
                <w:tab w:val="left" w:pos="7380"/>
                <w:tab w:val="left" w:pos="8100"/>
              </w:tabs>
              <w:autoSpaceDE w:val="0"/>
              <w:autoSpaceDN w:val="0"/>
              <w:adjustRightInd w:val="0"/>
              <w:spacing w:line="240" w:lineRule="auto"/>
              <w:ind w:firstLine="284"/>
              <w:rPr>
                <w:b/>
                <w:bCs/>
                <w:sz w:val="24"/>
                <w:szCs w:val="24"/>
              </w:rPr>
            </w:pPr>
          </w:p>
          <w:p w14:paraId="06415878" w14:textId="77777777" w:rsidR="002E2271" w:rsidRPr="00B81DF2" w:rsidRDefault="002E2271" w:rsidP="00F9039F">
            <w:pPr>
              <w:tabs>
                <w:tab w:val="left" w:pos="7380"/>
                <w:tab w:val="left" w:pos="8100"/>
              </w:tabs>
              <w:autoSpaceDE w:val="0"/>
              <w:autoSpaceDN w:val="0"/>
              <w:adjustRightInd w:val="0"/>
              <w:spacing w:line="240" w:lineRule="auto"/>
              <w:ind w:firstLine="284"/>
              <w:rPr>
                <w:b/>
                <w:bCs/>
                <w:sz w:val="24"/>
                <w:szCs w:val="24"/>
              </w:rPr>
            </w:pPr>
          </w:p>
          <w:p w14:paraId="13EBBA7B" w14:textId="77777777" w:rsidR="002E2271" w:rsidRPr="00B81DF2" w:rsidRDefault="002E2271" w:rsidP="00F9039F">
            <w:pPr>
              <w:tabs>
                <w:tab w:val="left" w:pos="7380"/>
                <w:tab w:val="left" w:pos="8100"/>
              </w:tabs>
              <w:autoSpaceDE w:val="0"/>
              <w:autoSpaceDN w:val="0"/>
              <w:adjustRightInd w:val="0"/>
              <w:spacing w:line="240" w:lineRule="auto"/>
              <w:ind w:firstLine="284"/>
              <w:rPr>
                <w:b/>
                <w:bCs/>
                <w:sz w:val="24"/>
                <w:szCs w:val="24"/>
              </w:rPr>
            </w:pPr>
          </w:p>
          <w:p w14:paraId="555DADB7" w14:textId="77777777" w:rsidR="002E2271" w:rsidRPr="00B81DF2" w:rsidRDefault="002E2271" w:rsidP="00F9039F">
            <w:pPr>
              <w:tabs>
                <w:tab w:val="left" w:pos="7380"/>
                <w:tab w:val="left" w:pos="8100"/>
              </w:tabs>
              <w:autoSpaceDE w:val="0"/>
              <w:autoSpaceDN w:val="0"/>
              <w:adjustRightInd w:val="0"/>
              <w:spacing w:line="240" w:lineRule="auto"/>
              <w:ind w:firstLine="284"/>
              <w:rPr>
                <w:b/>
                <w:bCs/>
                <w:sz w:val="24"/>
                <w:szCs w:val="24"/>
              </w:rPr>
            </w:pPr>
          </w:p>
          <w:p w14:paraId="05DE25B1" w14:textId="77777777" w:rsidR="002E2271" w:rsidRPr="00B81DF2" w:rsidRDefault="002E2271" w:rsidP="00F9039F">
            <w:pPr>
              <w:tabs>
                <w:tab w:val="left" w:pos="7380"/>
                <w:tab w:val="left" w:pos="8100"/>
              </w:tabs>
              <w:autoSpaceDE w:val="0"/>
              <w:autoSpaceDN w:val="0"/>
              <w:adjustRightInd w:val="0"/>
              <w:spacing w:line="240" w:lineRule="auto"/>
              <w:ind w:firstLine="284"/>
              <w:rPr>
                <w:b/>
                <w:bCs/>
                <w:sz w:val="24"/>
                <w:szCs w:val="24"/>
              </w:rPr>
            </w:pPr>
          </w:p>
          <w:p w14:paraId="3658B378" w14:textId="77777777" w:rsidR="00FF19AB" w:rsidRPr="00B81DF2" w:rsidRDefault="00FF19AB" w:rsidP="00F9039F">
            <w:pPr>
              <w:tabs>
                <w:tab w:val="left" w:pos="7380"/>
                <w:tab w:val="left" w:pos="8100"/>
              </w:tabs>
              <w:autoSpaceDE w:val="0"/>
              <w:autoSpaceDN w:val="0"/>
              <w:adjustRightInd w:val="0"/>
              <w:spacing w:line="240" w:lineRule="auto"/>
              <w:ind w:firstLine="284"/>
              <w:rPr>
                <w:b/>
                <w:bCs/>
                <w:sz w:val="24"/>
                <w:szCs w:val="24"/>
              </w:rPr>
            </w:pPr>
          </w:p>
          <w:p w14:paraId="03E9D6F8" w14:textId="77777777" w:rsidR="00CC246F" w:rsidRPr="00B81DF2" w:rsidRDefault="002E2271" w:rsidP="00F9039F">
            <w:pPr>
              <w:tabs>
                <w:tab w:val="left" w:pos="7380"/>
                <w:tab w:val="left" w:pos="8100"/>
              </w:tabs>
              <w:autoSpaceDE w:val="0"/>
              <w:autoSpaceDN w:val="0"/>
              <w:adjustRightInd w:val="0"/>
              <w:spacing w:line="240" w:lineRule="auto"/>
              <w:ind w:firstLine="284"/>
              <w:rPr>
                <w:b/>
                <w:bCs/>
                <w:sz w:val="24"/>
                <w:szCs w:val="24"/>
              </w:rPr>
            </w:pPr>
            <w:r w:rsidRPr="00B81DF2">
              <w:rPr>
                <w:b/>
                <w:bCs/>
                <w:sz w:val="24"/>
                <w:szCs w:val="24"/>
              </w:rPr>
              <w:t>М.И. Цветаева</w:t>
            </w:r>
          </w:p>
          <w:p w14:paraId="3CE88970" w14:textId="77777777" w:rsidR="002E2271" w:rsidRPr="00B81DF2" w:rsidRDefault="002E2271" w:rsidP="00F9039F">
            <w:pPr>
              <w:tabs>
                <w:tab w:val="left" w:pos="7380"/>
                <w:tab w:val="left" w:pos="8100"/>
              </w:tabs>
              <w:autoSpaceDE w:val="0"/>
              <w:autoSpaceDN w:val="0"/>
              <w:adjustRightInd w:val="0"/>
              <w:spacing w:line="240" w:lineRule="auto"/>
              <w:ind w:firstLine="284"/>
              <w:rPr>
                <w:sz w:val="24"/>
                <w:szCs w:val="24"/>
              </w:rPr>
            </w:pPr>
            <w:r w:rsidRPr="00B81DF2">
              <w:rPr>
                <w:sz w:val="24"/>
                <w:szCs w:val="24"/>
              </w:rPr>
              <w:t>Стихотворения: «Все повторяю первый стих…», «Идешь, на меня похожий</w:t>
            </w:r>
            <w:r w:rsidRPr="00B81DF2">
              <w:rPr>
                <w:b/>
                <w:sz w:val="24"/>
                <w:szCs w:val="24"/>
              </w:rPr>
              <w:t xml:space="preserve">», </w:t>
            </w:r>
            <w:r w:rsidRPr="00B81DF2">
              <w:rPr>
                <w:sz w:val="24"/>
                <w:szCs w:val="24"/>
              </w:rPr>
              <w:t>«Кто создан из камня…», «Откуда такая нежность», «Попытка ревности», «Пригвождена к позорному столбу»,</w:t>
            </w:r>
            <w:r w:rsidR="00BF76C9">
              <w:rPr>
                <w:sz w:val="24"/>
                <w:szCs w:val="24"/>
              </w:rPr>
              <w:t xml:space="preserve"> </w:t>
            </w:r>
            <w:r w:rsidRPr="00B81DF2">
              <w:rPr>
                <w:sz w:val="24"/>
                <w:szCs w:val="24"/>
              </w:rPr>
              <w:t>«Расстояние: версты, мили…»</w:t>
            </w:r>
          </w:p>
          <w:p w14:paraId="3FED6102" w14:textId="77777777" w:rsidR="002E2271" w:rsidRPr="00B81DF2" w:rsidRDefault="002E2271" w:rsidP="00F9039F">
            <w:pPr>
              <w:tabs>
                <w:tab w:val="left" w:pos="7380"/>
                <w:tab w:val="left" w:pos="8100"/>
              </w:tabs>
              <w:autoSpaceDE w:val="0"/>
              <w:autoSpaceDN w:val="0"/>
              <w:adjustRightInd w:val="0"/>
              <w:spacing w:line="240" w:lineRule="auto"/>
              <w:ind w:firstLine="284"/>
              <w:rPr>
                <w:sz w:val="24"/>
                <w:szCs w:val="24"/>
              </w:rPr>
            </w:pPr>
            <w:r w:rsidRPr="00B81DF2">
              <w:rPr>
                <w:sz w:val="24"/>
                <w:szCs w:val="24"/>
              </w:rPr>
              <w:t>Очерк «Мой Пушкин»</w:t>
            </w:r>
          </w:p>
          <w:p w14:paraId="10AF62F8" w14:textId="77777777" w:rsidR="007420FC" w:rsidRPr="00B81DF2" w:rsidRDefault="007420FC" w:rsidP="00F9039F">
            <w:pPr>
              <w:tabs>
                <w:tab w:val="left" w:pos="7380"/>
                <w:tab w:val="left" w:pos="8100"/>
              </w:tabs>
              <w:autoSpaceDE w:val="0"/>
              <w:autoSpaceDN w:val="0"/>
              <w:adjustRightInd w:val="0"/>
              <w:spacing w:line="240" w:lineRule="auto"/>
              <w:ind w:firstLine="284"/>
              <w:rPr>
                <w:b/>
                <w:bCs/>
                <w:sz w:val="24"/>
                <w:szCs w:val="24"/>
              </w:rPr>
            </w:pPr>
          </w:p>
          <w:p w14:paraId="33748462" w14:textId="77777777" w:rsidR="002E2271" w:rsidRPr="00B81DF2" w:rsidRDefault="002E2271" w:rsidP="00F9039F">
            <w:pPr>
              <w:tabs>
                <w:tab w:val="left" w:pos="7380"/>
                <w:tab w:val="left" w:pos="8100"/>
              </w:tabs>
              <w:autoSpaceDE w:val="0"/>
              <w:autoSpaceDN w:val="0"/>
              <w:adjustRightInd w:val="0"/>
              <w:spacing w:line="240" w:lineRule="auto"/>
              <w:ind w:firstLine="284"/>
              <w:rPr>
                <w:b/>
                <w:bCs/>
                <w:sz w:val="24"/>
                <w:szCs w:val="24"/>
              </w:rPr>
            </w:pPr>
            <w:r w:rsidRPr="00B81DF2">
              <w:rPr>
                <w:b/>
                <w:bCs/>
                <w:sz w:val="24"/>
                <w:szCs w:val="24"/>
              </w:rPr>
              <w:t>О.Э. Мандельштам</w:t>
            </w:r>
          </w:p>
          <w:p w14:paraId="18077799" w14:textId="77777777" w:rsidR="002E2271" w:rsidRPr="00B81DF2" w:rsidRDefault="002E2271" w:rsidP="00F9039F">
            <w:pPr>
              <w:tabs>
                <w:tab w:val="left" w:pos="7380"/>
                <w:tab w:val="left" w:pos="8100"/>
              </w:tabs>
              <w:autoSpaceDE w:val="0"/>
              <w:autoSpaceDN w:val="0"/>
              <w:adjustRightInd w:val="0"/>
              <w:spacing w:line="240" w:lineRule="auto"/>
              <w:ind w:firstLine="284"/>
              <w:rPr>
                <w:sz w:val="24"/>
                <w:szCs w:val="24"/>
              </w:rPr>
            </w:pPr>
            <w:r w:rsidRPr="00B81DF2">
              <w:rPr>
                <w:sz w:val="24"/>
                <w:szCs w:val="24"/>
              </w:rPr>
              <w:t>Стихотворения: «Айя-София», «За гремучую доблесть грядущих веков…», «Лишив меня морей, разбега и разлета…», «Нет, никогда ничей я не был современник…»,</w:t>
            </w:r>
            <w:r w:rsidR="003419A6">
              <w:rPr>
                <w:sz w:val="24"/>
                <w:szCs w:val="24"/>
              </w:rPr>
              <w:t xml:space="preserve"> </w:t>
            </w:r>
            <w:r w:rsidRPr="00B81DF2">
              <w:rPr>
                <w:sz w:val="24"/>
                <w:szCs w:val="24"/>
              </w:rPr>
              <w:t>«Сумерки свободы», «Я к губам подношу эту зелень…»</w:t>
            </w:r>
            <w:r w:rsidR="00BF76C9">
              <w:rPr>
                <w:sz w:val="24"/>
                <w:szCs w:val="24"/>
              </w:rPr>
              <w:t xml:space="preserve"> </w:t>
            </w:r>
          </w:p>
          <w:p w14:paraId="7183F3CF" w14:textId="77777777" w:rsidR="007420FC" w:rsidRPr="00B81DF2" w:rsidRDefault="007420FC" w:rsidP="00F9039F">
            <w:pPr>
              <w:tabs>
                <w:tab w:val="left" w:pos="7380"/>
                <w:tab w:val="left" w:pos="8100"/>
              </w:tabs>
              <w:autoSpaceDE w:val="0"/>
              <w:autoSpaceDN w:val="0"/>
              <w:adjustRightInd w:val="0"/>
              <w:spacing w:line="240" w:lineRule="auto"/>
              <w:ind w:firstLine="284"/>
              <w:rPr>
                <w:b/>
                <w:bCs/>
                <w:sz w:val="24"/>
                <w:szCs w:val="24"/>
              </w:rPr>
            </w:pPr>
          </w:p>
          <w:p w14:paraId="6E2D341F" w14:textId="77777777" w:rsidR="002E2271" w:rsidRPr="00B81DF2" w:rsidRDefault="002E2271" w:rsidP="00F9039F">
            <w:pPr>
              <w:autoSpaceDE w:val="0"/>
              <w:autoSpaceDN w:val="0"/>
              <w:adjustRightInd w:val="0"/>
              <w:spacing w:line="240" w:lineRule="auto"/>
              <w:ind w:firstLine="284"/>
              <w:rPr>
                <w:b/>
                <w:bCs/>
                <w:sz w:val="24"/>
                <w:szCs w:val="24"/>
              </w:rPr>
            </w:pPr>
            <w:r w:rsidRPr="00B81DF2">
              <w:rPr>
                <w:b/>
                <w:bCs/>
                <w:sz w:val="24"/>
                <w:szCs w:val="24"/>
              </w:rPr>
              <w:t>Б.Л. Пастернак</w:t>
            </w:r>
          </w:p>
          <w:p w14:paraId="57358711" w14:textId="77777777" w:rsidR="002E2271" w:rsidRPr="00B81DF2" w:rsidRDefault="00CC246F" w:rsidP="00F9039F">
            <w:pPr>
              <w:autoSpaceDE w:val="0"/>
              <w:autoSpaceDN w:val="0"/>
              <w:adjustRightInd w:val="0"/>
              <w:spacing w:line="240" w:lineRule="auto"/>
              <w:ind w:firstLine="284"/>
              <w:rPr>
                <w:sz w:val="24"/>
                <w:szCs w:val="24"/>
              </w:rPr>
            </w:pPr>
            <w:r w:rsidRPr="00B81DF2">
              <w:rPr>
                <w:sz w:val="24"/>
                <w:szCs w:val="24"/>
              </w:rPr>
              <w:t>Стихотворения:</w:t>
            </w:r>
            <w:r w:rsidR="002E2271" w:rsidRPr="00B81DF2">
              <w:rPr>
                <w:sz w:val="24"/>
                <w:szCs w:val="24"/>
              </w:rPr>
              <w:t xml:space="preserve"> «Август», «Давай ронять слова…», «Единственные дни», «Красавица моя, вся стать…», «Июль», «Любимая – жуть! Когда любит поэт…», «Любить иных – тяжелый крест…», «Никого не будет в доме…», «О, знал бы я, что так бывает…», «Определение поэзии», «Поэзия», «Про эти стихи», «Сестра моя – жизнь и сегодня в разливе…», «Снег идет», «Столетье с лишним – не вчера…»</w:t>
            </w:r>
          </w:p>
          <w:p w14:paraId="3B8B701E" w14:textId="77777777" w:rsidR="002E2271" w:rsidRPr="00B81DF2" w:rsidRDefault="002E2271" w:rsidP="00F9039F">
            <w:pPr>
              <w:autoSpaceDE w:val="0"/>
              <w:autoSpaceDN w:val="0"/>
              <w:adjustRightInd w:val="0"/>
              <w:spacing w:line="240" w:lineRule="auto"/>
              <w:ind w:firstLine="284"/>
              <w:rPr>
                <w:bCs/>
                <w:sz w:val="24"/>
                <w:szCs w:val="24"/>
              </w:rPr>
            </w:pPr>
            <w:r w:rsidRPr="00B81DF2">
              <w:rPr>
                <w:bCs/>
                <w:sz w:val="24"/>
                <w:szCs w:val="24"/>
              </w:rPr>
              <w:t>Роман «Доктор Живаго»</w:t>
            </w:r>
          </w:p>
          <w:p w14:paraId="6F58F9AD" w14:textId="77777777" w:rsidR="002E2271" w:rsidRPr="00B81DF2" w:rsidRDefault="002E2271" w:rsidP="00F9039F">
            <w:pPr>
              <w:autoSpaceDE w:val="0"/>
              <w:autoSpaceDN w:val="0"/>
              <w:adjustRightInd w:val="0"/>
              <w:spacing w:line="240" w:lineRule="auto"/>
              <w:ind w:firstLine="284"/>
              <w:rPr>
                <w:b/>
                <w:sz w:val="24"/>
                <w:szCs w:val="24"/>
              </w:rPr>
            </w:pPr>
          </w:p>
          <w:p w14:paraId="436F4654" w14:textId="77777777" w:rsidR="002E2271" w:rsidRPr="00B81DF2" w:rsidRDefault="002E2271" w:rsidP="00F9039F">
            <w:pPr>
              <w:tabs>
                <w:tab w:val="left" w:pos="7380"/>
                <w:tab w:val="left" w:pos="8100"/>
              </w:tabs>
              <w:autoSpaceDE w:val="0"/>
              <w:autoSpaceDN w:val="0"/>
              <w:adjustRightInd w:val="0"/>
              <w:spacing w:line="240" w:lineRule="auto"/>
              <w:ind w:firstLine="284"/>
              <w:rPr>
                <w:b/>
                <w:bCs/>
                <w:sz w:val="24"/>
                <w:szCs w:val="24"/>
              </w:rPr>
            </w:pPr>
            <w:r w:rsidRPr="00B81DF2">
              <w:rPr>
                <w:b/>
                <w:bCs/>
                <w:sz w:val="24"/>
                <w:szCs w:val="24"/>
              </w:rPr>
              <w:t>М.А. Булгаков</w:t>
            </w:r>
          </w:p>
          <w:p w14:paraId="1EE9CE53" w14:textId="77777777" w:rsidR="002E2271" w:rsidRPr="00B81DF2" w:rsidRDefault="002E2271" w:rsidP="00F9039F">
            <w:pPr>
              <w:tabs>
                <w:tab w:val="left" w:pos="7380"/>
                <w:tab w:val="left" w:pos="8100"/>
              </w:tabs>
              <w:autoSpaceDE w:val="0"/>
              <w:autoSpaceDN w:val="0"/>
              <w:adjustRightInd w:val="0"/>
              <w:spacing w:line="240" w:lineRule="auto"/>
              <w:ind w:firstLine="284"/>
              <w:rPr>
                <w:b/>
                <w:bCs/>
                <w:sz w:val="24"/>
                <w:szCs w:val="24"/>
              </w:rPr>
            </w:pPr>
            <w:r w:rsidRPr="00B81DF2">
              <w:rPr>
                <w:sz w:val="24"/>
                <w:szCs w:val="24"/>
              </w:rPr>
              <w:t>Книга рассказов «Записки юного врача»</w:t>
            </w:r>
            <w:r w:rsidR="00CC246F" w:rsidRPr="00B81DF2">
              <w:rPr>
                <w:sz w:val="24"/>
                <w:szCs w:val="24"/>
              </w:rPr>
              <w:t>.</w:t>
            </w:r>
            <w:r w:rsidRPr="00B81DF2">
              <w:rPr>
                <w:sz w:val="24"/>
                <w:szCs w:val="24"/>
              </w:rPr>
              <w:t xml:space="preserve"> Пьесы «Дни Турбиных», «Бег», «Кабала святош» («Мольер»), «Зойкина квартира»</w:t>
            </w:r>
          </w:p>
          <w:p w14:paraId="0A9CF669" w14:textId="77777777" w:rsidR="002E2271" w:rsidRPr="00B81DF2" w:rsidRDefault="002E2271" w:rsidP="00F9039F">
            <w:pPr>
              <w:tabs>
                <w:tab w:val="left" w:pos="7380"/>
                <w:tab w:val="left" w:pos="8100"/>
              </w:tabs>
              <w:autoSpaceDE w:val="0"/>
              <w:autoSpaceDN w:val="0"/>
              <w:adjustRightInd w:val="0"/>
              <w:spacing w:line="240" w:lineRule="auto"/>
              <w:ind w:firstLine="284"/>
              <w:rPr>
                <w:iCs/>
                <w:sz w:val="24"/>
                <w:szCs w:val="24"/>
              </w:rPr>
            </w:pPr>
            <w:r w:rsidRPr="00B81DF2">
              <w:rPr>
                <w:b/>
                <w:iCs/>
                <w:sz w:val="24"/>
                <w:szCs w:val="24"/>
              </w:rPr>
              <w:t>А.П. Платонов</w:t>
            </w:r>
            <w:r w:rsidRPr="00B81DF2">
              <w:rPr>
                <w:iCs/>
                <w:sz w:val="24"/>
                <w:szCs w:val="24"/>
              </w:rPr>
              <w:t xml:space="preserve"> </w:t>
            </w:r>
          </w:p>
          <w:p w14:paraId="42A5CCB9" w14:textId="77777777" w:rsidR="002E2271" w:rsidRPr="00B81DF2" w:rsidRDefault="002E2271" w:rsidP="00F9039F">
            <w:pPr>
              <w:tabs>
                <w:tab w:val="left" w:pos="7380"/>
                <w:tab w:val="left" w:pos="8100"/>
              </w:tabs>
              <w:autoSpaceDE w:val="0"/>
              <w:autoSpaceDN w:val="0"/>
              <w:adjustRightInd w:val="0"/>
              <w:spacing w:line="240" w:lineRule="auto"/>
              <w:ind w:firstLine="284"/>
              <w:rPr>
                <w:iCs/>
                <w:sz w:val="24"/>
                <w:szCs w:val="24"/>
              </w:rPr>
            </w:pPr>
            <w:r w:rsidRPr="00B81DF2">
              <w:rPr>
                <w:iCs/>
                <w:sz w:val="24"/>
                <w:szCs w:val="24"/>
              </w:rPr>
              <w:t>Рассказы и повести: «Река Потудань», «Сокровенный человек», «Мусорный ветер»</w:t>
            </w:r>
          </w:p>
          <w:p w14:paraId="6DAB9FFC" w14:textId="77777777" w:rsidR="002E2271" w:rsidRPr="00B81DF2" w:rsidRDefault="002E2271" w:rsidP="00F9039F">
            <w:pPr>
              <w:tabs>
                <w:tab w:val="left" w:pos="7380"/>
                <w:tab w:val="left" w:pos="8100"/>
              </w:tabs>
              <w:autoSpaceDE w:val="0"/>
              <w:autoSpaceDN w:val="0"/>
              <w:adjustRightInd w:val="0"/>
              <w:spacing w:line="240" w:lineRule="auto"/>
              <w:ind w:firstLine="284"/>
              <w:rPr>
                <w:b/>
                <w:bCs/>
                <w:sz w:val="24"/>
                <w:szCs w:val="24"/>
              </w:rPr>
            </w:pPr>
            <w:r w:rsidRPr="00B81DF2">
              <w:rPr>
                <w:b/>
                <w:bCs/>
                <w:sz w:val="24"/>
                <w:szCs w:val="24"/>
              </w:rPr>
              <w:t>М.А. Шолохов</w:t>
            </w:r>
          </w:p>
          <w:p w14:paraId="6C256B06" w14:textId="77777777" w:rsidR="002E2271" w:rsidRPr="00B81DF2" w:rsidRDefault="002E2271" w:rsidP="00F9039F">
            <w:pPr>
              <w:tabs>
                <w:tab w:val="left" w:pos="7380"/>
                <w:tab w:val="left" w:pos="8100"/>
              </w:tabs>
              <w:autoSpaceDE w:val="0"/>
              <w:autoSpaceDN w:val="0"/>
              <w:adjustRightInd w:val="0"/>
              <w:spacing w:line="240" w:lineRule="auto"/>
              <w:ind w:firstLine="284"/>
              <w:rPr>
                <w:sz w:val="24"/>
                <w:szCs w:val="24"/>
              </w:rPr>
            </w:pPr>
            <w:r w:rsidRPr="00B81DF2">
              <w:rPr>
                <w:sz w:val="24"/>
                <w:szCs w:val="24"/>
              </w:rPr>
              <w:t>Роман «Поднятая целина».</w:t>
            </w:r>
          </w:p>
          <w:p w14:paraId="7287B558" w14:textId="77777777" w:rsidR="002E2271" w:rsidRPr="00B81DF2" w:rsidRDefault="002E2271" w:rsidP="00F9039F">
            <w:pPr>
              <w:tabs>
                <w:tab w:val="left" w:pos="7380"/>
                <w:tab w:val="left" w:pos="8100"/>
              </w:tabs>
              <w:autoSpaceDE w:val="0"/>
              <w:autoSpaceDN w:val="0"/>
              <w:adjustRightInd w:val="0"/>
              <w:spacing w:line="240" w:lineRule="auto"/>
              <w:ind w:firstLine="284"/>
              <w:rPr>
                <w:bCs/>
                <w:sz w:val="24"/>
                <w:szCs w:val="24"/>
              </w:rPr>
            </w:pPr>
            <w:r w:rsidRPr="00B81DF2">
              <w:rPr>
                <w:sz w:val="24"/>
                <w:szCs w:val="24"/>
              </w:rPr>
              <w:t>Книга рассказов «Донские рассказы»</w:t>
            </w:r>
          </w:p>
          <w:p w14:paraId="5B44EE06" w14:textId="77777777" w:rsidR="002E2271" w:rsidRPr="00B81DF2" w:rsidRDefault="002E2271" w:rsidP="00F9039F">
            <w:pPr>
              <w:autoSpaceDE w:val="0"/>
              <w:autoSpaceDN w:val="0"/>
              <w:adjustRightInd w:val="0"/>
              <w:spacing w:line="240" w:lineRule="auto"/>
              <w:ind w:firstLine="284"/>
              <w:rPr>
                <w:b/>
                <w:sz w:val="24"/>
                <w:szCs w:val="24"/>
              </w:rPr>
            </w:pPr>
            <w:r w:rsidRPr="00B81DF2">
              <w:rPr>
                <w:b/>
                <w:sz w:val="24"/>
                <w:szCs w:val="24"/>
              </w:rPr>
              <w:t>В.В. Набоков</w:t>
            </w:r>
          </w:p>
          <w:p w14:paraId="7E6C3C29" w14:textId="77777777" w:rsidR="002E2271" w:rsidRPr="00B81DF2" w:rsidRDefault="002E2271" w:rsidP="00F9039F">
            <w:pPr>
              <w:autoSpaceDE w:val="0"/>
              <w:autoSpaceDN w:val="0"/>
              <w:adjustRightInd w:val="0"/>
              <w:spacing w:line="240" w:lineRule="auto"/>
              <w:ind w:firstLine="284"/>
              <w:rPr>
                <w:sz w:val="24"/>
                <w:szCs w:val="24"/>
              </w:rPr>
            </w:pPr>
            <w:r w:rsidRPr="00B81DF2">
              <w:rPr>
                <w:sz w:val="24"/>
                <w:szCs w:val="24"/>
              </w:rPr>
              <w:t xml:space="preserve"> Романы «Машенька», «Защита Лужина»</w:t>
            </w:r>
          </w:p>
          <w:p w14:paraId="194CE4E3" w14:textId="77777777" w:rsidR="002E2271" w:rsidRPr="00B81DF2" w:rsidRDefault="002E2271" w:rsidP="00F9039F">
            <w:pPr>
              <w:tabs>
                <w:tab w:val="left" w:pos="7380"/>
                <w:tab w:val="left" w:pos="8100"/>
              </w:tabs>
              <w:autoSpaceDE w:val="0"/>
              <w:autoSpaceDN w:val="0"/>
              <w:adjustRightInd w:val="0"/>
              <w:spacing w:line="240" w:lineRule="auto"/>
              <w:ind w:firstLine="284"/>
              <w:rPr>
                <w:b/>
                <w:bCs/>
                <w:sz w:val="24"/>
                <w:szCs w:val="24"/>
              </w:rPr>
            </w:pPr>
            <w:r w:rsidRPr="00B81DF2">
              <w:rPr>
                <w:b/>
                <w:bCs/>
                <w:sz w:val="24"/>
                <w:szCs w:val="24"/>
              </w:rPr>
              <w:t>М.М. Зощенко</w:t>
            </w:r>
          </w:p>
          <w:p w14:paraId="35F592D6" w14:textId="77777777" w:rsidR="002E2271" w:rsidRPr="00B81DF2" w:rsidRDefault="002E2271" w:rsidP="00F9039F">
            <w:pPr>
              <w:tabs>
                <w:tab w:val="left" w:pos="7380"/>
                <w:tab w:val="left" w:pos="8100"/>
              </w:tabs>
              <w:autoSpaceDE w:val="0"/>
              <w:autoSpaceDN w:val="0"/>
              <w:adjustRightInd w:val="0"/>
              <w:spacing w:line="240" w:lineRule="auto"/>
              <w:ind w:firstLine="284"/>
              <w:rPr>
                <w:bCs/>
                <w:sz w:val="24"/>
                <w:szCs w:val="24"/>
              </w:rPr>
            </w:pPr>
            <w:r w:rsidRPr="00B81DF2">
              <w:rPr>
                <w:bCs/>
                <w:sz w:val="24"/>
                <w:szCs w:val="24"/>
              </w:rPr>
              <w:t xml:space="preserve">Рассказы: </w:t>
            </w:r>
            <w:r w:rsidRPr="00B81DF2">
              <w:rPr>
                <w:iCs/>
                <w:sz w:val="24"/>
                <w:szCs w:val="24"/>
              </w:rPr>
              <w:t>«Баня», «Жертва революции», «Нервные люди», «Качество продукции», «Аристократка», «Прелести культуры», «Тормоз Вестингауза», «Диктофон», «Обезьяний язык»</w:t>
            </w:r>
          </w:p>
          <w:p w14:paraId="290EE254" w14:textId="77777777" w:rsidR="002E2271" w:rsidRPr="00B81DF2" w:rsidRDefault="002E2271" w:rsidP="00F9039F">
            <w:pPr>
              <w:tabs>
                <w:tab w:val="left" w:pos="7380"/>
                <w:tab w:val="left" w:pos="8100"/>
              </w:tabs>
              <w:autoSpaceDE w:val="0"/>
              <w:autoSpaceDN w:val="0"/>
              <w:adjustRightInd w:val="0"/>
              <w:spacing w:line="240" w:lineRule="auto"/>
              <w:ind w:firstLine="284"/>
              <w:rPr>
                <w:b/>
                <w:iCs/>
                <w:sz w:val="24"/>
                <w:szCs w:val="24"/>
              </w:rPr>
            </w:pPr>
            <w:r w:rsidRPr="00B81DF2">
              <w:rPr>
                <w:b/>
                <w:iCs/>
                <w:sz w:val="24"/>
                <w:szCs w:val="24"/>
              </w:rPr>
              <w:t>И.Э.</w:t>
            </w:r>
            <w:r w:rsidR="00CC246F" w:rsidRPr="00B81DF2">
              <w:rPr>
                <w:b/>
                <w:iCs/>
                <w:sz w:val="24"/>
                <w:szCs w:val="24"/>
              </w:rPr>
              <w:t xml:space="preserve"> </w:t>
            </w:r>
            <w:r w:rsidRPr="00B81DF2">
              <w:rPr>
                <w:b/>
                <w:iCs/>
                <w:sz w:val="24"/>
                <w:szCs w:val="24"/>
              </w:rPr>
              <w:t xml:space="preserve">Бабель </w:t>
            </w:r>
          </w:p>
          <w:p w14:paraId="3B0D680A" w14:textId="77777777" w:rsidR="002E2271" w:rsidRPr="00B81DF2" w:rsidRDefault="002E2271" w:rsidP="00F9039F">
            <w:pPr>
              <w:tabs>
                <w:tab w:val="left" w:pos="7380"/>
                <w:tab w:val="left" w:pos="8100"/>
              </w:tabs>
              <w:autoSpaceDE w:val="0"/>
              <w:autoSpaceDN w:val="0"/>
              <w:adjustRightInd w:val="0"/>
              <w:spacing w:line="240" w:lineRule="auto"/>
              <w:ind w:firstLine="284"/>
              <w:rPr>
                <w:iCs/>
                <w:sz w:val="24"/>
                <w:szCs w:val="24"/>
              </w:rPr>
            </w:pPr>
            <w:r w:rsidRPr="00B81DF2">
              <w:rPr>
                <w:iCs/>
                <w:sz w:val="24"/>
                <w:szCs w:val="24"/>
              </w:rPr>
              <w:t>Книга рассказов «Конармия»</w:t>
            </w:r>
          </w:p>
          <w:p w14:paraId="0C5D11F7" w14:textId="77777777" w:rsidR="002E2271" w:rsidRPr="00B81DF2" w:rsidRDefault="002E2271" w:rsidP="00F9039F">
            <w:pPr>
              <w:tabs>
                <w:tab w:val="left" w:pos="7380"/>
                <w:tab w:val="left" w:pos="8100"/>
              </w:tabs>
              <w:autoSpaceDE w:val="0"/>
              <w:autoSpaceDN w:val="0"/>
              <w:adjustRightInd w:val="0"/>
              <w:spacing w:line="240" w:lineRule="auto"/>
              <w:ind w:firstLine="284"/>
              <w:rPr>
                <w:b/>
                <w:iCs/>
                <w:sz w:val="24"/>
                <w:szCs w:val="24"/>
              </w:rPr>
            </w:pPr>
            <w:r w:rsidRPr="00B81DF2">
              <w:rPr>
                <w:b/>
                <w:iCs/>
                <w:sz w:val="24"/>
                <w:szCs w:val="24"/>
              </w:rPr>
              <w:t>А.А. Фадеев</w:t>
            </w:r>
            <w:r w:rsidR="00BF76C9">
              <w:rPr>
                <w:b/>
                <w:iCs/>
                <w:sz w:val="24"/>
                <w:szCs w:val="24"/>
              </w:rPr>
              <w:t xml:space="preserve"> </w:t>
            </w:r>
          </w:p>
          <w:p w14:paraId="6986EB66" w14:textId="77777777" w:rsidR="002E2271" w:rsidRPr="00B81DF2" w:rsidRDefault="002E2271" w:rsidP="00F9039F">
            <w:pPr>
              <w:tabs>
                <w:tab w:val="left" w:pos="7380"/>
                <w:tab w:val="left" w:pos="8100"/>
              </w:tabs>
              <w:autoSpaceDE w:val="0"/>
              <w:autoSpaceDN w:val="0"/>
              <w:adjustRightInd w:val="0"/>
              <w:spacing w:line="240" w:lineRule="auto"/>
              <w:ind w:firstLine="284"/>
              <w:rPr>
                <w:iCs/>
                <w:sz w:val="24"/>
                <w:szCs w:val="24"/>
              </w:rPr>
            </w:pPr>
            <w:r w:rsidRPr="00B81DF2">
              <w:rPr>
                <w:iCs/>
                <w:sz w:val="24"/>
                <w:szCs w:val="24"/>
              </w:rPr>
              <w:t>Романы «Разгром», «Молодая гвардия»</w:t>
            </w:r>
          </w:p>
          <w:p w14:paraId="78018A82" w14:textId="77777777" w:rsidR="002E2271" w:rsidRPr="00B81DF2" w:rsidRDefault="002E2271" w:rsidP="00F9039F">
            <w:pPr>
              <w:autoSpaceDE w:val="0"/>
              <w:autoSpaceDN w:val="0"/>
              <w:adjustRightInd w:val="0"/>
              <w:spacing w:line="240" w:lineRule="auto"/>
              <w:ind w:firstLine="284"/>
              <w:rPr>
                <w:b/>
                <w:bCs/>
                <w:sz w:val="24"/>
                <w:szCs w:val="24"/>
              </w:rPr>
            </w:pPr>
            <w:r w:rsidRPr="00B81DF2">
              <w:rPr>
                <w:b/>
                <w:bCs/>
                <w:sz w:val="24"/>
                <w:szCs w:val="24"/>
              </w:rPr>
              <w:t>И. Ильф, Е.</w:t>
            </w:r>
            <w:r w:rsidR="00CC246F" w:rsidRPr="00B81DF2">
              <w:rPr>
                <w:b/>
                <w:bCs/>
                <w:sz w:val="24"/>
                <w:szCs w:val="24"/>
              </w:rPr>
              <w:t xml:space="preserve"> </w:t>
            </w:r>
            <w:r w:rsidRPr="00B81DF2">
              <w:rPr>
                <w:b/>
                <w:bCs/>
                <w:sz w:val="24"/>
                <w:szCs w:val="24"/>
              </w:rPr>
              <w:t xml:space="preserve">Петров </w:t>
            </w:r>
          </w:p>
          <w:p w14:paraId="6E2B90FD" w14:textId="77777777" w:rsidR="002E2271" w:rsidRPr="00B81DF2" w:rsidRDefault="002E2271" w:rsidP="00F9039F">
            <w:pPr>
              <w:autoSpaceDE w:val="0"/>
              <w:autoSpaceDN w:val="0"/>
              <w:adjustRightInd w:val="0"/>
              <w:spacing w:line="240" w:lineRule="auto"/>
              <w:ind w:firstLine="284"/>
              <w:rPr>
                <w:sz w:val="24"/>
                <w:szCs w:val="24"/>
              </w:rPr>
            </w:pPr>
            <w:r w:rsidRPr="00B81DF2">
              <w:rPr>
                <w:bCs/>
                <w:sz w:val="24"/>
                <w:szCs w:val="24"/>
              </w:rPr>
              <w:t>Романы «12 стульев», «Золотой теленок»</w:t>
            </w:r>
            <w:r w:rsidRPr="00B81DF2">
              <w:rPr>
                <w:sz w:val="24"/>
                <w:szCs w:val="24"/>
              </w:rPr>
              <w:t xml:space="preserve"> </w:t>
            </w:r>
          </w:p>
          <w:p w14:paraId="18662C2E" w14:textId="77777777" w:rsidR="002E2271" w:rsidRPr="00B81DF2" w:rsidRDefault="002E2271" w:rsidP="00F9039F">
            <w:pPr>
              <w:autoSpaceDE w:val="0"/>
              <w:autoSpaceDN w:val="0"/>
              <w:adjustRightInd w:val="0"/>
              <w:spacing w:line="240" w:lineRule="auto"/>
              <w:ind w:firstLine="284"/>
              <w:rPr>
                <w:b/>
                <w:sz w:val="24"/>
                <w:szCs w:val="24"/>
              </w:rPr>
            </w:pPr>
            <w:r w:rsidRPr="00B81DF2">
              <w:rPr>
                <w:b/>
                <w:sz w:val="24"/>
                <w:szCs w:val="24"/>
              </w:rPr>
              <w:t xml:space="preserve">Н.Р. Эрдман </w:t>
            </w:r>
          </w:p>
          <w:p w14:paraId="22B99457" w14:textId="77777777" w:rsidR="002E2271" w:rsidRPr="00B81DF2" w:rsidRDefault="002E2271" w:rsidP="00F9039F">
            <w:pPr>
              <w:autoSpaceDE w:val="0"/>
              <w:autoSpaceDN w:val="0"/>
              <w:adjustRightInd w:val="0"/>
              <w:spacing w:line="240" w:lineRule="auto"/>
              <w:ind w:firstLine="284"/>
              <w:rPr>
                <w:sz w:val="24"/>
                <w:szCs w:val="24"/>
              </w:rPr>
            </w:pPr>
            <w:r w:rsidRPr="00B81DF2">
              <w:rPr>
                <w:sz w:val="24"/>
                <w:szCs w:val="24"/>
              </w:rPr>
              <w:t>Пьеса «Самоубийца»</w:t>
            </w:r>
          </w:p>
          <w:p w14:paraId="447C86DA" w14:textId="77777777" w:rsidR="002E2271" w:rsidRPr="00B81DF2" w:rsidRDefault="002E2271" w:rsidP="00F9039F">
            <w:pPr>
              <w:autoSpaceDE w:val="0"/>
              <w:autoSpaceDN w:val="0"/>
              <w:adjustRightInd w:val="0"/>
              <w:spacing w:line="240" w:lineRule="auto"/>
              <w:ind w:firstLine="284"/>
              <w:rPr>
                <w:b/>
                <w:sz w:val="24"/>
                <w:szCs w:val="24"/>
              </w:rPr>
            </w:pPr>
            <w:r w:rsidRPr="00B81DF2">
              <w:rPr>
                <w:b/>
                <w:sz w:val="24"/>
                <w:szCs w:val="24"/>
              </w:rPr>
              <w:t xml:space="preserve">А.Н. Островский </w:t>
            </w:r>
          </w:p>
          <w:p w14:paraId="784E2A57" w14:textId="77777777" w:rsidR="002E2271" w:rsidRPr="00B81DF2" w:rsidRDefault="002E2271" w:rsidP="00F9039F">
            <w:pPr>
              <w:autoSpaceDE w:val="0"/>
              <w:autoSpaceDN w:val="0"/>
              <w:adjustRightInd w:val="0"/>
              <w:spacing w:line="240" w:lineRule="auto"/>
              <w:ind w:firstLine="284"/>
              <w:rPr>
                <w:sz w:val="24"/>
                <w:szCs w:val="24"/>
              </w:rPr>
            </w:pPr>
            <w:r w:rsidRPr="00B81DF2">
              <w:rPr>
                <w:sz w:val="24"/>
                <w:szCs w:val="24"/>
              </w:rPr>
              <w:t>Роман «Как закалялась сталь»</w:t>
            </w:r>
          </w:p>
          <w:p w14:paraId="69BB40F1" w14:textId="77777777" w:rsidR="002E2271" w:rsidRPr="00B81DF2" w:rsidRDefault="002E2271" w:rsidP="00F9039F">
            <w:pPr>
              <w:autoSpaceDE w:val="0"/>
              <w:autoSpaceDN w:val="0"/>
              <w:adjustRightInd w:val="0"/>
              <w:spacing w:line="240" w:lineRule="auto"/>
              <w:ind w:firstLine="284"/>
              <w:rPr>
                <w:b/>
                <w:bCs/>
                <w:sz w:val="24"/>
                <w:szCs w:val="24"/>
              </w:rPr>
            </w:pPr>
            <w:r w:rsidRPr="00B81DF2">
              <w:rPr>
                <w:b/>
                <w:bCs/>
                <w:sz w:val="24"/>
                <w:szCs w:val="24"/>
              </w:rPr>
              <w:t>А.И. Солженицын</w:t>
            </w:r>
          </w:p>
          <w:p w14:paraId="4FB748C6" w14:textId="77777777" w:rsidR="002E2271" w:rsidRPr="00B81DF2" w:rsidRDefault="002E2271" w:rsidP="00F9039F">
            <w:pPr>
              <w:autoSpaceDE w:val="0"/>
              <w:autoSpaceDN w:val="0"/>
              <w:adjustRightInd w:val="0"/>
              <w:spacing w:line="240" w:lineRule="auto"/>
              <w:ind w:firstLine="284"/>
              <w:rPr>
                <w:sz w:val="24"/>
                <w:szCs w:val="24"/>
              </w:rPr>
            </w:pPr>
            <w:r w:rsidRPr="00B81DF2">
              <w:rPr>
                <w:sz w:val="24"/>
                <w:szCs w:val="24"/>
              </w:rPr>
              <w:t>Повесть «Раковый корпус», статья «Жить не по лжи»</w:t>
            </w:r>
          </w:p>
          <w:p w14:paraId="456FAAFF" w14:textId="77777777" w:rsidR="002E2271" w:rsidRPr="00B81DF2" w:rsidRDefault="002E2271" w:rsidP="00F9039F">
            <w:pPr>
              <w:autoSpaceDE w:val="0"/>
              <w:autoSpaceDN w:val="0"/>
              <w:adjustRightInd w:val="0"/>
              <w:spacing w:line="240" w:lineRule="auto"/>
              <w:ind w:firstLine="284"/>
              <w:rPr>
                <w:b/>
                <w:bCs/>
                <w:sz w:val="24"/>
                <w:szCs w:val="24"/>
              </w:rPr>
            </w:pPr>
            <w:r w:rsidRPr="00B81DF2">
              <w:rPr>
                <w:b/>
                <w:bCs/>
                <w:sz w:val="24"/>
                <w:szCs w:val="24"/>
              </w:rPr>
              <w:t>В.Т. Шаламов</w:t>
            </w:r>
          </w:p>
          <w:p w14:paraId="67FFD505" w14:textId="77777777" w:rsidR="002E2271" w:rsidRPr="00B81DF2" w:rsidRDefault="002E2271" w:rsidP="00F9039F">
            <w:pPr>
              <w:autoSpaceDE w:val="0"/>
              <w:autoSpaceDN w:val="0"/>
              <w:adjustRightInd w:val="0"/>
              <w:spacing w:line="240" w:lineRule="auto"/>
              <w:ind w:firstLine="284"/>
              <w:rPr>
                <w:bCs/>
                <w:sz w:val="24"/>
                <w:szCs w:val="24"/>
              </w:rPr>
            </w:pPr>
            <w:r w:rsidRPr="00B81DF2">
              <w:rPr>
                <w:bCs/>
                <w:sz w:val="24"/>
                <w:szCs w:val="24"/>
              </w:rPr>
              <w:t>Рассказы: «Сгущенное молоко», «Татарский мулла и чистый воздух», «Васька Денисов, похититель свиней», «Выходной день»</w:t>
            </w:r>
          </w:p>
          <w:p w14:paraId="5C9C1F98" w14:textId="77777777" w:rsidR="002E2271" w:rsidRPr="00B81DF2" w:rsidRDefault="002E2271" w:rsidP="00F9039F">
            <w:pPr>
              <w:tabs>
                <w:tab w:val="left" w:pos="7380"/>
                <w:tab w:val="left" w:pos="8100"/>
              </w:tabs>
              <w:autoSpaceDE w:val="0"/>
              <w:autoSpaceDN w:val="0"/>
              <w:adjustRightInd w:val="0"/>
              <w:spacing w:line="240" w:lineRule="auto"/>
              <w:ind w:firstLine="284"/>
              <w:rPr>
                <w:b/>
                <w:bCs/>
                <w:sz w:val="24"/>
                <w:szCs w:val="24"/>
              </w:rPr>
            </w:pPr>
            <w:r w:rsidRPr="00B81DF2">
              <w:rPr>
                <w:b/>
                <w:bCs/>
                <w:sz w:val="24"/>
                <w:szCs w:val="24"/>
              </w:rPr>
              <w:t>В.М. Шукшин</w:t>
            </w:r>
          </w:p>
          <w:p w14:paraId="6C74F0F1" w14:textId="77777777" w:rsidR="002E2271" w:rsidRPr="00B81DF2" w:rsidRDefault="002E2271" w:rsidP="00F9039F">
            <w:pPr>
              <w:tabs>
                <w:tab w:val="left" w:pos="7380"/>
                <w:tab w:val="left" w:pos="8100"/>
              </w:tabs>
              <w:autoSpaceDE w:val="0"/>
              <w:autoSpaceDN w:val="0"/>
              <w:adjustRightInd w:val="0"/>
              <w:spacing w:line="240" w:lineRule="auto"/>
              <w:ind w:firstLine="284"/>
              <w:rPr>
                <w:bCs/>
                <w:sz w:val="24"/>
                <w:szCs w:val="24"/>
              </w:rPr>
            </w:pPr>
            <w:r w:rsidRPr="00B81DF2">
              <w:rPr>
                <w:iCs/>
                <w:sz w:val="24"/>
                <w:szCs w:val="24"/>
              </w:rPr>
              <w:t>Рассказы «Верую», «Крепкий мужик», «Сапожки», «Танцующий Шива»</w:t>
            </w:r>
          </w:p>
          <w:p w14:paraId="5D4C4EE0" w14:textId="77777777" w:rsidR="002E2271" w:rsidRPr="00B81DF2" w:rsidRDefault="002E2271" w:rsidP="00F9039F">
            <w:pPr>
              <w:autoSpaceDE w:val="0"/>
              <w:autoSpaceDN w:val="0"/>
              <w:adjustRightInd w:val="0"/>
              <w:spacing w:line="240" w:lineRule="auto"/>
              <w:ind w:firstLine="284"/>
              <w:rPr>
                <w:b/>
                <w:bCs/>
                <w:sz w:val="24"/>
                <w:szCs w:val="24"/>
              </w:rPr>
            </w:pPr>
            <w:r w:rsidRPr="00B81DF2">
              <w:rPr>
                <w:b/>
                <w:bCs/>
                <w:sz w:val="24"/>
                <w:szCs w:val="24"/>
              </w:rPr>
              <w:t>Н.А. Заболоцкий</w:t>
            </w:r>
          </w:p>
          <w:p w14:paraId="537AD4FF" w14:textId="77777777" w:rsidR="002E2271" w:rsidRPr="00B81DF2" w:rsidRDefault="002E2342" w:rsidP="00F9039F">
            <w:pPr>
              <w:autoSpaceDE w:val="0"/>
              <w:autoSpaceDN w:val="0"/>
              <w:adjustRightInd w:val="0"/>
              <w:spacing w:line="240" w:lineRule="auto"/>
              <w:ind w:firstLine="284"/>
              <w:rPr>
                <w:sz w:val="24"/>
                <w:szCs w:val="24"/>
              </w:rPr>
            </w:pPr>
            <w:r w:rsidRPr="00B81DF2">
              <w:rPr>
                <w:sz w:val="24"/>
                <w:szCs w:val="24"/>
              </w:rPr>
              <w:lastRenderedPageBreak/>
              <w:t xml:space="preserve">Стихотворения: </w:t>
            </w:r>
            <w:r w:rsidR="002E2271" w:rsidRPr="00B81DF2">
              <w:rPr>
                <w:sz w:val="24"/>
                <w:szCs w:val="24"/>
              </w:rPr>
              <w:t>«В жилищах наших», «Вчера, о смерти размышляя…», «Где-то в поле, возле Магадана…», «Движение», «Ивановы», «Лицо коня», «Метаморфозы».</w:t>
            </w:r>
            <w:r w:rsidR="00BF76C9">
              <w:rPr>
                <w:sz w:val="24"/>
                <w:szCs w:val="24"/>
              </w:rPr>
              <w:t xml:space="preserve"> </w:t>
            </w:r>
            <w:r w:rsidR="002E2271" w:rsidRPr="00B81DF2">
              <w:rPr>
                <w:sz w:val="24"/>
                <w:szCs w:val="24"/>
              </w:rPr>
              <w:t>«Новый Быт»,</w:t>
            </w:r>
            <w:r w:rsidR="00BF76C9">
              <w:rPr>
                <w:sz w:val="24"/>
                <w:szCs w:val="24"/>
              </w:rPr>
              <w:t xml:space="preserve"> </w:t>
            </w:r>
            <w:r w:rsidR="002E2271" w:rsidRPr="00B81DF2">
              <w:rPr>
                <w:sz w:val="24"/>
                <w:szCs w:val="24"/>
              </w:rPr>
              <w:t>«Рыбная лавка»,</w:t>
            </w:r>
            <w:r w:rsidR="00BF76C9">
              <w:rPr>
                <w:sz w:val="24"/>
                <w:szCs w:val="24"/>
              </w:rPr>
              <w:t xml:space="preserve"> </w:t>
            </w:r>
            <w:r w:rsidR="002E2271" w:rsidRPr="00B81DF2">
              <w:rPr>
                <w:sz w:val="24"/>
                <w:szCs w:val="24"/>
              </w:rPr>
              <w:t>«Искусство», «Я не ищу гармонии в природе…»</w:t>
            </w:r>
          </w:p>
          <w:p w14:paraId="2A4A0A83" w14:textId="77777777" w:rsidR="002E2271" w:rsidRPr="00B81DF2" w:rsidRDefault="002E2271" w:rsidP="00F9039F">
            <w:pPr>
              <w:tabs>
                <w:tab w:val="left" w:pos="7380"/>
                <w:tab w:val="left" w:pos="8100"/>
              </w:tabs>
              <w:autoSpaceDE w:val="0"/>
              <w:autoSpaceDN w:val="0"/>
              <w:adjustRightInd w:val="0"/>
              <w:spacing w:line="240" w:lineRule="auto"/>
              <w:ind w:firstLine="284"/>
              <w:rPr>
                <w:b/>
                <w:bCs/>
                <w:sz w:val="24"/>
                <w:szCs w:val="24"/>
              </w:rPr>
            </w:pPr>
            <w:r w:rsidRPr="00B81DF2">
              <w:rPr>
                <w:b/>
                <w:bCs/>
                <w:sz w:val="24"/>
                <w:szCs w:val="24"/>
              </w:rPr>
              <w:t xml:space="preserve">А.Т. Твардовский </w:t>
            </w:r>
          </w:p>
          <w:p w14:paraId="75820F31" w14:textId="77777777" w:rsidR="002E2271" w:rsidRPr="00B81DF2" w:rsidRDefault="002E2271" w:rsidP="00F9039F">
            <w:pPr>
              <w:tabs>
                <w:tab w:val="left" w:pos="7380"/>
                <w:tab w:val="left" w:pos="8100"/>
              </w:tabs>
              <w:autoSpaceDE w:val="0"/>
              <w:autoSpaceDN w:val="0"/>
              <w:adjustRightInd w:val="0"/>
              <w:spacing w:line="240" w:lineRule="auto"/>
              <w:ind w:firstLine="284"/>
              <w:rPr>
                <w:bCs/>
                <w:sz w:val="24"/>
                <w:szCs w:val="24"/>
              </w:rPr>
            </w:pPr>
            <w:r w:rsidRPr="00B81DF2">
              <w:rPr>
                <w:sz w:val="24"/>
                <w:szCs w:val="24"/>
              </w:rPr>
              <w:t>Стихотворения: «В тот день, когда окончилась война…», «Вся суть в одном-единственном завете…», «Дробится рваный цоколь монумента...», «О сущем», «Памяти матери», «Я знаю, никакой моей вины…»</w:t>
            </w:r>
          </w:p>
          <w:p w14:paraId="198DAF35" w14:textId="77777777" w:rsidR="002E2342" w:rsidRPr="00B81DF2" w:rsidRDefault="002E2271" w:rsidP="00F9039F">
            <w:pPr>
              <w:tabs>
                <w:tab w:val="left" w:pos="2880"/>
              </w:tabs>
              <w:autoSpaceDE w:val="0"/>
              <w:autoSpaceDN w:val="0"/>
              <w:adjustRightInd w:val="0"/>
              <w:spacing w:line="240" w:lineRule="auto"/>
              <w:ind w:firstLine="284"/>
              <w:rPr>
                <w:b/>
                <w:bCs/>
                <w:sz w:val="24"/>
                <w:szCs w:val="24"/>
              </w:rPr>
            </w:pPr>
            <w:r w:rsidRPr="00B81DF2">
              <w:rPr>
                <w:b/>
                <w:bCs/>
                <w:sz w:val="24"/>
                <w:szCs w:val="24"/>
              </w:rPr>
              <w:t>И.А. Бродский</w:t>
            </w:r>
          </w:p>
          <w:p w14:paraId="6B874703" w14:textId="77777777" w:rsidR="002E2271" w:rsidRPr="00B81DF2" w:rsidRDefault="002E2271" w:rsidP="00F9039F">
            <w:pPr>
              <w:tabs>
                <w:tab w:val="left" w:pos="2880"/>
              </w:tabs>
              <w:autoSpaceDE w:val="0"/>
              <w:autoSpaceDN w:val="0"/>
              <w:adjustRightInd w:val="0"/>
              <w:spacing w:line="240" w:lineRule="auto"/>
              <w:ind w:firstLine="284"/>
              <w:rPr>
                <w:sz w:val="24"/>
                <w:szCs w:val="24"/>
              </w:rPr>
            </w:pPr>
            <w:r w:rsidRPr="00B81DF2">
              <w:rPr>
                <w:sz w:val="24"/>
                <w:szCs w:val="24"/>
              </w:rPr>
              <w:t>Стихотворения: «1 января 1965 года», «В деревне Бог живет не по углам…», «Воротишься на родину. Ну что ж…», «Осенний крик ястреба», «Рождественская звезда», «То не Муза воды набирает в рот…» «Я обнял эти плечи и взглянул…»</w:t>
            </w:r>
          </w:p>
          <w:p w14:paraId="3FBC3839" w14:textId="77777777" w:rsidR="002E2271" w:rsidRPr="00B81DF2" w:rsidRDefault="002E2271" w:rsidP="00F9039F">
            <w:pPr>
              <w:tabs>
                <w:tab w:val="left" w:pos="2880"/>
              </w:tabs>
              <w:autoSpaceDE w:val="0"/>
              <w:autoSpaceDN w:val="0"/>
              <w:adjustRightInd w:val="0"/>
              <w:spacing w:line="240" w:lineRule="auto"/>
              <w:ind w:firstLine="284"/>
              <w:rPr>
                <w:b/>
                <w:bCs/>
                <w:sz w:val="24"/>
                <w:szCs w:val="24"/>
              </w:rPr>
            </w:pPr>
            <w:r w:rsidRPr="00B81DF2">
              <w:rPr>
                <w:sz w:val="24"/>
                <w:szCs w:val="24"/>
              </w:rPr>
              <w:t>Нобелевская лекция</w:t>
            </w:r>
          </w:p>
          <w:p w14:paraId="32C5BF8B" w14:textId="77777777" w:rsidR="002E2271" w:rsidRPr="00B81DF2" w:rsidRDefault="002E2271" w:rsidP="00F9039F">
            <w:pPr>
              <w:tabs>
                <w:tab w:val="left" w:pos="2880"/>
              </w:tabs>
              <w:autoSpaceDE w:val="0"/>
              <w:autoSpaceDN w:val="0"/>
              <w:adjustRightInd w:val="0"/>
              <w:spacing w:line="240" w:lineRule="auto"/>
              <w:ind w:firstLine="284"/>
              <w:rPr>
                <w:b/>
                <w:bCs/>
                <w:sz w:val="24"/>
                <w:szCs w:val="24"/>
              </w:rPr>
            </w:pPr>
            <w:r w:rsidRPr="00B81DF2">
              <w:rPr>
                <w:b/>
                <w:bCs/>
                <w:sz w:val="24"/>
                <w:szCs w:val="24"/>
              </w:rPr>
              <w:t>Н.М. Рубцов</w:t>
            </w:r>
          </w:p>
          <w:p w14:paraId="6752135B" w14:textId="77777777" w:rsidR="002E2271" w:rsidRPr="00B81DF2" w:rsidRDefault="002E2271" w:rsidP="00F9039F">
            <w:pPr>
              <w:tabs>
                <w:tab w:val="left" w:pos="2880"/>
              </w:tabs>
              <w:autoSpaceDE w:val="0"/>
              <w:autoSpaceDN w:val="0"/>
              <w:adjustRightInd w:val="0"/>
              <w:spacing w:line="240" w:lineRule="auto"/>
              <w:ind w:firstLine="284"/>
              <w:rPr>
                <w:sz w:val="24"/>
                <w:szCs w:val="24"/>
              </w:rPr>
            </w:pPr>
            <w:r w:rsidRPr="00B81DF2">
              <w:rPr>
                <w:sz w:val="24"/>
                <w:szCs w:val="24"/>
              </w:rPr>
              <w:t>Стихотворения: «В горнице», «Видения на холме», «Звезда полей», «Зимняя песня», «Привет, Россия, родина моя!..», «Тихая моя родина!», «Русский огонек», «Стихи»</w:t>
            </w:r>
          </w:p>
          <w:p w14:paraId="52BD7E6C" w14:textId="77777777" w:rsidR="002E2271" w:rsidRPr="00B81DF2" w:rsidRDefault="002E2271" w:rsidP="00F9039F">
            <w:pPr>
              <w:tabs>
                <w:tab w:val="left" w:pos="2880"/>
              </w:tabs>
              <w:autoSpaceDE w:val="0"/>
              <w:autoSpaceDN w:val="0"/>
              <w:adjustRightInd w:val="0"/>
              <w:spacing w:line="240" w:lineRule="auto"/>
              <w:ind w:firstLine="284"/>
              <w:rPr>
                <w:b/>
                <w:bCs/>
                <w:sz w:val="24"/>
                <w:szCs w:val="24"/>
                <w:u w:val="single"/>
              </w:rPr>
            </w:pPr>
          </w:p>
          <w:p w14:paraId="4AA7D272" w14:textId="77777777" w:rsidR="002E2271" w:rsidRPr="00B81DF2" w:rsidRDefault="002E2271" w:rsidP="00F9039F">
            <w:pPr>
              <w:tabs>
                <w:tab w:val="left" w:pos="2880"/>
              </w:tabs>
              <w:autoSpaceDE w:val="0"/>
              <w:autoSpaceDN w:val="0"/>
              <w:adjustRightInd w:val="0"/>
              <w:spacing w:line="240" w:lineRule="auto"/>
              <w:ind w:firstLine="284"/>
              <w:rPr>
                <w:b/>
                <w:bCs/>
                <w:sz w:val="24"/>
                <w:szCs w:val="24"/>
              </w:rPr>
            </w:pPr>
            <w:r w:rsidRPr="00B81DF2">
              <w:rPr>
                <w:b/>
                <w:bCs/>
                <w:sz w:val="24"/>
                <w:szCs w:val="24"/>
              </w:rPr>
              <w:t>Проза второй половины ХХ века</w:t>
            </w:r>
          </w:p>
          <w:p w14:paraId="234137C2" w14:textId="77777777" w:rsidR="002E2271" w:rsidRPr="00B81DF2" w:rsidRDefault="002E2271" w:rsidP="00F9039F">
            <w:pPr>
              <w:tabs>
                <w:tab w:val="left" w:pos="2880"/>
              </w:tabs>
              <w:autoSpaceDE w:val="0"/>
              <w:autoSpaceDN w:val="0"/>
              <w:adjustRightInd w:val="0"/>
              <w:spacing w:line="240" w:lineRule="auto"/>
              <w:ind w:firstLine="284"/>
              <w:rPr>
                <w:b/>
                <w:sz w:val="24"/>
                <w:szCs w:val="24"/>
              </w:rPr>
            </w:pPr>
            <w:r w:rsidRPr="00B81DF2">
              <w:rPr>
                <w:b/>
                <w:sz w:val="24"/>
                <w:szCs w:val="24"/>
              </w:rPr>
              <w:t>Ф.А. Абрамов</w:t>
            </w:r>
          </w:p>
          <w:p w14:paraId="1804C6E0" w14:textId="77777777" w:rsidR="002E2271" w:rsidRPr="00B81DF2" w:rsidRDefault="002E2271" w:rsidP="00F9039F">
            <w:pPr>
              <w:tabs>
                <w:tab w:val="left" w:pos="2880"/>
              </w:tabs>
              <w:autoSpaceDE w:val="0"/>
              <w:autoSpaceDN w:val="0"/>
              <w:adjustRightInd w:val="0"/>
              <w:spacing w:line="240" w:lineRule="auto"/>
              <w:ind w:firstLine="284"/>
              <w:rPr>
                <w:bCs/>
                <w:sz w:val="24"/>
                <w:szCs w:val="24"/>
              </w:rPr>
            </w:pPr>
            <w:r w:rsidRPr="00B81DF2">
              <w:rPr>
                <w:sz w:val="24"/>
                <w:szCs w:val="24"/>
              </w:rPr>
              <w:t>Роман «Братья и сестры»</w:t>
            </w:r>
          </w:p>
          <w:p w14:paraId="0A4E3819" w14:textId="77777777" w:rsidR="002E2271" w:rsidRPr="00B81DF2" w:rsidRDefault="002E2271" w:rsidP="00F9039F">
            <w:pPr>
              <w:tabs>
                <w:tab w:val="left" w:pos="2880"/>
              </w:tabs>
              <w:autoSpaceDE w:val="0"/>
              <w:autoSpaceDN w:val="0"/>
              <w:adjustRightInd w:val="0"/>
              <w:spacing w:line="240" w:lineRule="auto"/>
              <w:ind w:firstLine="284"/>
              <w:rPr>
                <w:b/>
                <w:bCs/>
                <w:sz w:val="24"/>
                <w:szCs w:val="24"/>
              </w:rPr>
            </w:pPr>
            <w:r w:rsidRPr="00B81DF2">
              <w:rPr>
                <w:b/>
                <w:sz w:val="24"/>
                <w:szCs w:val="24"/>
              </w:rPr>
              <w:t>Ч.Т. Айтматов</w:t>
            </w:r>
            <w:r w:rsidRPr="00B81DF2">
              <w:rPr>
                <w:b/>
                <w:bCs/>
                <w:sz w:val="24"/>
                <w:szCs w:val="24"/>
              </w:rPr>
              <w:t xml:space="preserve"> </w:t>
            </w:r>
          </w:p>
          <w:p w14:paraId="75CADDD0" w14:textId="77777777" w:rsidR="002E2271" w:rsidRPr="00B81DF2" w:rsidRDefault="002E2271" w:rsidP="00F9039F">
            <w:pPr>
              <w:tabs>
                <w:tab w:val="left" w:pos="2880"/>
              </w:tabs>
              <w:autoSpaceDE w:val="0"/>
              <w:autoSpaceDN w:val="0"/>
              <w:adjustRightInd w:val="0"/>
              <w:spacing w:line="240" w:lineRule="auto"/>
              <w:ind w:firstLine="284"/>
              <w:rPr>
                <w:bCs/>
                <w:sz w:val="24"/>
                <w:szCs w:val="24"/>
              </w:rPr>
            </w:pPr>
            <w:r w:rsidRPr="00B81DF2">
              <w:rPr>
                <w:bCs/>
                <w:sz w:val="24"/>
                <w:szCs w:val="24"/>
              </w:rPr>
              <w:t>Повести «Пегий пес, бегущий краем моря», «Белый пароход», «Прощай, Гюльсары»</w:t>
            </w:r>
          </w:p>
          <w:p w14:paraId="02AC6063" w14:textId="77777777" w:rsidR="002E2271" w:rsidRPr="00B81DF2" w:rsidRDefault="002E2271" w:rsidP="00F9039F">
            <w:pPr>
              <w:tabs>
                <w:tab w:val="left" w:pos="2880"/>
              </w:tabs>
              <w:autoSpaceDE w:val="0"/>
              <w:autoSpaceDN w:val="0"/>
              <w:adjustRightInd w:val="0"/>
              <w:spacing w:line="240" w:lineRule="auto"/>
              <w:ind w:firstLine="284"/>
              <w:rPr>
                <w:b/>
                <w:bCs/>
                <w:sz w:val="24"/>
                <w:szCs w:val="24"/>
              </w:rPr>
            </w:pPr>
            <w:r w:rsidRPr="00B81DF2">
              <w:rPr>
                <w:b/>
                <w:bCs/>
                <w:sz w:val="24"/>
                <w:szCs w:val="24"/>
              </w:rPr>
              <w:t>В.П. Аксёнов</w:t>
            </w:r>
          </w:p>
          <w:p w14:paraId="29FA7821" w14:textId="77777777" w:rsidR="002E2271" w:rsidRPr="00B81DF2" w:rsidRDefault="002E2271" w:rsidP="00F9039F">
            <w:pPr>
              <w:tabs>
                <w:tab w:val="left" w:pos="2880"/>
              </w:tabs>
              <w:autoSpaceDE w:val="0"/>
              <w:autoSpaceDN w:val="0"/>
              <w:adjustRightInd w:val="0"/>
              <w:spacing w:line="240" w:lineRule="auto"/>
              <w:ind w:firstLine="284"/>
              <w:rPr>
                <w:bCs/>
                <w:sz w:val="24"/>
                <w:szCs w:val="24"/>
              </w:rPr>
            </w:pPr>
            <w:r w:rsidRPr="00B81DF2">
              <w:rPr>
                <w:bCs/>
                <w:sz w:val="24"/>
                <w:szCs w:val="24"/>
              </w:rPr>
              <w:t>Повести «Апельсин</w:t>
            </w:r>
            <w:r w:rsidR="00D97F15" w:rsidRPr="00B81DF2">
              <w:rPr>
                <w:bCs/>
                <w:sz w:val="24"/>
                <w:szCs w:val="24"/>
              </w:rPr>
              <w:t>ы</w:t>
            </w:r>
            <w:r w:rsidRPr="00B81DF2">
              <w:rPr>
                <w:bCs/>
                <w:sz w:val="24"/>
                <w:szCs w:val="24"/>
              </w:rPr>
              <w:t xml:space="preserve"> из Марокко», «Затоваренная бочкотара» </w:t>
            </w:r>
          </w:p>
          <w:p w14:paraId="08DF4C61" w14:textId="77777777" w:rsidR="002E2271" w:rsidRPr="00B81DF2" w:rsidRDefault="002E2271" w:rsidP="00F9039F">
            <w:pPr>
              <w:autoSpaceDE w:val="0"/>
              <w:autoSpaceDN w:val="0"/>
              <w:adjustRightInd w:val="0"/>
              <w:spacing w:line="240" w:lineRule="auto"/>
              <w:ind w:firstLine="284"/>
              <w:rPr>
                <w:b/>
                <w:bCs/>
                <w:sz w:val="24"/>
                <w:szCs w:val="24"/>
              </w:rPr>
            </w:pPr>
            <w:r w:rsidRPr="00B81DF2">
              <w:rPr>
                <w:b/>
                <w:bCs/>
                <w:sz w:val="24"/>
                <w:szCs w:val="24"/>
              </w:rPr>
              <w:t>В.П. Астафьев</w:t>
            </w:r>
          </w:p>
          <w:p w14:paraId="7981ED2B" w14:textId="77777777" w:rsidR="002E2271" w:rsidRPr="00B81DF2" w:rsidRDefault="002E2271" w:rsidP="00F9039F">
            <w:pPr>
              <w:autoSpaceDE w:val="0"/>
              <w:autoSpaceDN w:val="0"/>
              <w:adjustRightInd w:val="0"/>
              <w:spacing w:line="240" w:lineRule="auto"/>
              <w:ind w:firstLine="284"/>
              <w:rPr>
                <w:sz w:val="24"/>
                <w:szCs w:val="24"/>
              </w:rPr>
            </w:pPr>
            <w:r w:rsidRPr="00B81DF2">
              <w:rPr>
                <w:bCs/>
                <w:sz w:val="24"/>
                <w:szCs w:val="24"/>
              </w:rPr>
              <w:t>Роман «Царь-рыба». Повести: «Веселый солдат», «Пастух и пастушка»</w:t>
            </w:r>
          </w:p>
          <w:p w14:paraId="087472DA" w14:textId="77777777" w:rsidR="002E2271" w:rsidRPr="00B81DF2" w:rsidRDefault="002E2271" w:rsidP="00F9039F">
            <w:pPr>
              <w:autoSpaceDE w:val="0"/>
              <w:autoSpaceDN w:val="0"/>
              <w:adjustRightInd w:val="0"/>
              <w:spacing w:line="240" w:lineRule="auto"/>
              <w:ind w:firstLine="284"/>
              <w:rPr>
                <w:b/>
                <w:bCs/>
                <w:sz w:val="24"/>
                <w:szCs w:val="24"/>
              </w:rPr>
            </w:pPr>
            <w:r w:rsidRPr="00B81DF2">
              <w:rPr>
                <w:b/>
                <w:bCs/>
                <w:sz w:val="24"/>
                <w:szCs w:val="24"/>
              </w:rPr>
              <w:t>В.И. Белов</w:t>
            </w:r>
          </w:p>
          <w:p w14:paraId="7666BBC8" w14:textId="77777777" w:rsidR="002E2271" w:rsidRPr="00B81DF2" w:rsidRDefault="002E2271" w:rsidP="00F9039F">
            <w:pPr>
              <w:autoSpaceDE w:val="0"/>
              <w:autoSpaceDN w:val="0"/>
              <w:adjustRightInd w:val="0"/>
              <w:spacing w:line="240" w:lineRule="auto"/>
              <w:ind w:firstLine="284"/>
              <w:rPr>
                <w:bCs/>
                <w:sz w:val="24"/>
                <w:szCs w:val="24"/>
              </w:rPr>
            </w:pPr>
            <w:r w:rsidRPr="00B81DF2">
              <w:rPr>
                <w:bCs/>
                <w:sz w:val="24"/>
                <w:szCs w:val="24"/>
              </w:rPr>
              <w:t>Повесть «Привычное дело», книга «Лад»</w:t>
            </w:r>
          </w:p>
          <w:p w14:paraId="5E3ED666" w14:textId="77777777" w:rsidR="002E2271" w:rsidRPr="00B81DF2" w:rsidRDefault="002E2271" w:rsidP="00F9039F">
            <w:pPr>
              <w:autoSpaceDE w:val="0"/>
              <w:autoSpaceDN w:val="0"/>
              <w:adjustRightInd w:val="0"/>
              <w:spacing w:line="240" w:lineRule="auto"/>
              <w:ind w:firstLine="284"/>
              <w:rPr>
                <w:b/>
                <w:bCs/>
                <w:sz w:val="24"/>
                <w:szCs w:val="24"/>
              </w:rPr>
            </w:pPr>
            <w:r w:rsidRPr="00B81DF2">
              <w:rPr>
                <w:b/>
                <w:bCs/>
                <w:sz w:val="24"/>
                <w:szCs w:val="24"/>
              </w:rPr>
              <w:lastRenderedPageBreak/>
              <w:t>А.Г. Битов</w:t>
            </w:r>
          </w:p>
          <w:p w14:paraId="2BB3F2E1" w14:textId="77777777" w:rsidR="002E2271" w:rsidRPr="00B81DF2" w:rsidRDefault="002E2271" w:rsidP="00F9039F">
            <w:pPr>
              <w:autoSpaceDE w:val="0"/>
              <w:autoSpaceDN w:val="0"/>
              <w:adjustRightInd w:val="0"/>
              <w:spacing w:line="240" w:lineRule="auto"/>
              <w:ind w:firstLine="284"/>
              <w:rPr>
                <w:bCs/>
                <w:sz w:val="24"/>
                <w:szCs w:val="24"/>
              </w:rPr>
            </w:pPr>
            <w:r w:rsidRPr="00B81DF2">
              <w:rPr>
                <w:bCs/>
                <w:sz w:val="24"/>
                <w:szCs w:val="24"/>
              </w:rPr>
              <w:t>Книга очерков «Уроки Армении»</w:t>
            </w:r>
          </w:p>
          <w:p w14:paraId="317963D4" w14:textId="77777777" w:rsidR="002E2271" w:rsidRPr="00B81DF2" w:rsidRDefault="002E2271" w:rsidP="00F9039F">
            <w:pPr>
              <w:autoSpaceDE w:val="0"/>
              <w:autoSpaceDN w:val="0"/>
              <w:adjustRightInd w:val="0"/>
              <w:spacing w:line="240" w:lineRule="auto"/>
              <w:ind w:firstLine="284"/>
              <w:rPr>
                <w:b/>
                <w:bCs/>
                <w:sz w:val="24"/>
                <w:szCs w:val="24"/>
              </w:rPr>
            </w:pPr>
            <w:r w:rsidRPr="00B81DF2">
              <w:rPr>
                <w:b/>
                <w:bCs/>
                <w:sz w:val="24"/>
                <w:szCs w:val="24"/>
              </w:rPr>
              <w:t>В.В. Быков</w:t>
            </w:r>
          </w:p>
          <w:p w14:paraId="18F77770" w14:textId="77777777" w:rsidR="002E2271" w:rsidRPr="00B81DF2" w:rsidRDefault="002E2271" w:rsidP="00F9039F">
            <w:pPr>
              <w:autoSpaceDE w:val="0"/>
              <w:autoSpaceDN w:val="0"/>
              <w:adjustRightInd w:val="0"/>
              <w:spacing w:line="240" w:lineRule="auto"/>
              <w:ind w:firstLine="284"/>
              <w:rPr>
                <w:bCs/>
                <w:sz w:val="24"/>
                <w:szCs w:val="24"/>
              </w:rPr>
            </w:pPr>
            <w:r w:rsidRPr="00B81DF2">
              <w:rPr>
                <w:bCs/>
                <w:sz w:val="24"/>
                <w:szCs w:val="24"/>
              </w:rPr>
              <w:t>Повести</w:t>
            </w:r>
            <w:r w:rsidR="00C11544" w:rsidRPr="00B81DF2">
              <w:rPr>
                <w:bCs/>
                <w:sz w:val="24"/>
                <w:szCs w:val="24"/>
              </w:rPr>
              <w:t>:</w:t>
            </w:r>
            <w:r w:rsidRPr="00B81DF2">
              <w:rPr>
                <w:bCs/>
                <w:sz w:val="24"/>
                <w:szCs w:val="24"/>
              </w:rPr>
              <w:t xml:space="preserve"> «Знак беды», «Обелиск», «Сотников»</w:t>
            </w:r>
          </w:p>
          <w:p w14:paraId="68ADB8BC" w14:textId="77777777" w:rsidR="002E2271" w:rsidRPr="00B81DF2" w:rsidRDefault="002E2271" w:rsidP="00F9039F">
            <w:pPr>
              <w:autoSpaceDE w:val="0"/>
              <w:autoSpaceDN w:val="0"/>
              <w:adjustRightInd w:val="0"/>
              <w:spacing w:line="240" w:lineRule="auto"/>
              <w:ind w:firstLine="284"/>
              <w:rPr>
                <w:b/>
                <w:bCs/>
                <w:sz w:val="24"/>
                <w:szCs w:val="24"/>
              </w:rPr>
            </w:pPr>
            <w:r w:rsidRPr="00B81DF2">
              <w:rPr>
                <w:b/>
                <w:bCs/>
                <w:sz w:val="24"/>
                <w:szCs w:val="24"/>
              </w:rPr>
              <w:t>Б.Л. Васильев</w:t>
            </w:r>
          </w:p>
          <w:p w14:paraId="6B94F536" w14:textId="77777777" w:rsidR="002E2271" w:rsidRPr="00B81DF2" w:rsidRDefault="002E2271" w:rsidP="00F9039F">
            <w:pPr>
              <w:autoSpaceDE w:val="0"/>
              <w:autoSpaceDN w:val="0"/>
              <w:adjustRightInd w:val="0"/>
              <w:spacing w:line="240" w:lineRule="auto"/>
              <w:ind w:firstLine="284"/>
              <w:rPr>
                <w:bCs/>
                <w:sz w:val="24"/>
                <w:szCs w:val="24"/>
              </w:rPr>
            </w:pPr>
            <w:r w:rsidRPr="00B81DF2">
              <w:rPr>
                <w:bCs/>
                <w:sz w:val="24"/>
                <w:szCs w:val="24"/>
              </w:rPr>
              <w:t>Повести: «А зори здесь тихие», «В списках не значился», «Завтра была война»</w:t>
            </w:r>
          </w:p>
          <w:p w14:paraId="4C900E8E" w14:textId="77777777" w:rsidR="002E2271" w:rsidRPr="00B81DF2" w:rsidRDefault="002E2271" w:rsidP="00F9039F">
            <w:pPr>
              <w:autoSpaceDE w:val="0"/>
              <w:autoSpaceDN w:val="0"/>
              <w:adjustRightInd w:val="0"/>
              <w:spacing w:line="240" w:lineRule="auto"/>
              <w:ind w:firstLine="284"/>
              <w:rPr>
                <w:b/>
                <w:bCs/>
                <w:sz w:val="24"/>
                <w:szCs w:val="24"/>
              </w:rPr>
            </w:pPr>
            <w:r w:rsidRPr="00B81DF2">
              <w:rPr>
                <w:b/>
                <w:bCs/>
                <w:sz w:val="24"/>
                <w:szCs w:val="24"/>
              </w:rPr>
              <w:t>Г.Н. Владимов</w:t>
            </w:r>
          </w:p>
          <w:p w14:paraId="4D8B33D4" w14:textId="77777777" w:rsidR="002E2271" w:rsidRPr="00B81DF2" w:rsidRDefault="002E2271" w:rsidP="00F9039F">
            <w:pPr>
              <w:autoSpaceDE w:val="0"/>
              <w:autoSpaceDN w:val="0"/>
              <w:adjustRightInd w:val="0"/>
              <w:spacing w:line="240" w:lineRule="auto"/>
              <w:ind w:firstLine="284"/>
              <w:rPr>
                <w:bCs/>
                <w:sz w:val="24"/>
                <w:szCs w:val="24"/>
              </w:rPr>
            </w:pPr>
            <w:r w:rsidRPr="00B81DF2">
              <w:rPr>
                <w:bCs/>
                <w:sz w:val="24"/>
                <w:szCs w:val="24"/>
              </w:rPr>
              <w:t>Повесть «Верный Руслан», роман «Генерал и его армия»</w:t>
            </w:r>
          </w:p>
          <w:p w14:paraId="70502879" w14:textId="77777777" w:rsidR="002E2271" w:rsidRPr="00B81DF2" w:rsidRDefault="002E2271" w:rsidP="00F9039F">
            <w:pPr>
              <w:autoSpaceDE w:val="0"/>
              <w:autoSpaceDN w:val="0"/>
              <w:adjustRightInd w:val="0"/>
              <w:spacing w:line="240" w:lineRule="auto"/>
              <w:ind w:firstLine="284"/>
              <w:rPr>
                <w:b/>
                <w:bCs/>
                <w:sz w:val="24"/>
                <w:szCs w:val="24"/>
              </w:rPr>
            </w:pPr>
            <w:r w:rsidRPr="00B81DF2">
              <w:rPr>
                <w:b/>
                <w:bCs/>
                <w:sz w:val="24"/>
                <w:szCs w:val="24"/>
              </w:rPr>
              <w:t>В.Н.</w:t>
            </w:r>
            <w:r w:rsidR="00D97F15" w:rsidRPr="00B81DF2">
              <w:rPr>
                <w:b/>
                <w:bCs/>
                <w:sz w:val="24"/>
                <w:szCs w:val="24"/>
              </w:rPr>
              <w:t xml:space="preserve"> </w:t>
            </w:r>
            <w:r w:rsidRPr="00B81DF2">
              <w:rPr>
                <w:b/>
                <w:bCs/>
                <w:sz w:val="24"/>
                <w:szCs w:val="24"/>
              </w:rPr>
              <w:t>Войнович</w:t>
            </w:r>
          </w:p>
          <w:p w14:paraId="4E2DAFB4" w14:textId="77777777" w:rsidR="002E2271" w:rsidRPr="00B81DF2" w:rsidRDefault="002E2271" w:rsidP="00F9039F">
            <w:pPr>
              <w:autoSpaceDE w:val="0"/>
              <w:autoSpaceDN w:val="0"/>
              <w:adjustRightInd w:val="0"/>
              <w:spacing w:line="240" w:lineRule="auto"/>
              <w:ind w:firstLine="284"/>
              <w:rPr>
                <w:b/>
                <w:bCs/>
                <w:sz w:val="24"/>
                <w:szCs w:val="24"/>
              </w:rPr>
            </w:pPr>
            <w:r w:rsidRPr="00B81DF2">
              <w:rPr>
                <w:bCs/>
                <w:sz w:val="24"/>
                <w:szCs w:val="24"/>
              </w:rPr>
              <w:t>«Жизнь и необы</w:t>
            </w:r>
            <w:r w:rsidR="00577259" w:rsidRPr="00B81DF2">
              <w:rPr>
                <w:bCs/>
                <w:sz w:val="24"/>
                <w:szCs w:val="24"/>
              </w:rPr>
              <w:t>чай</w:t>
            </w:r>
            <w:r w:rsidRPr="00B81DF2">
              <w:rPr>
                <w:bCs/>
                <w:sz w:val="24"/>
                <w:szCs w:val="24"/>
              </w:rPr>
              <w:t>ные приключения солдата Ивана Чонкина», «Москва 2042»</w:t>
            </w:r>
          </w:p>
          <w:p w14:paraId="49BA6F12" w14:textId="77777777" w:rsidR="002E2271" w:rsidRPr="00B81DF2" w:rsidRDefault="002E2271" w:rsidP="00F9039F">
            <w:pPr>
              <w:autoSpaceDE w:val="0"/>
              <w:autoSpaceDN w:val="0"/>
              <w:adjustRightInd w:val="0"/>
              <w:spacing w:line="240" w:lineRule="auto"/>
              <w:ind w:firstLine="284"/>
              <w:rPr>
                <w:b/>
                <w:bCs/>
                <w:sz w:val="24"/>
                <w:szCs w:val="24"/>
              </w:rPr>
            </w:pPr>
            <w:r w:rsidRPr="00B81DF2">
              <w:rPr>
                <w:b/>
                <w:bCs/>
                <w:sz w:val="24"/>
                <w:szCs w:val="24"/>
              </w:rPr>
              <w:t xml:space="preserve">В.С. Гроссман </w:t>
            </w:r>
          </w:p>
          <w:p w14:paraId="1043E7D9" w14:textId="77777777" w:rsidR="002E2271" w:rsidRPr="00B81DF2" w:rsidRDefault="002E2271" w:rsidP="00F9039F">
            <w:pPr>
              <w:autoSpaceDE w:val="0"/>
              <w:autoSpaceDN w:val="0"/>
              <w:adjustRightInd w:val="0"/>
              <w:spacing w:line="240" w:lineRule="auto"/>
              <w:ind w:firstLine="284"/>
              <w:rPr>
                <w:bCs/>
                <w:sz w:val="24"/>
                <w:szCs w:val="24"/>
              </w:rPr>
            </w:pPr>
            <w:r w:rsidRPr="00B81DF2">
              <w:rPr>
                <w:bCs/>
                <w:sz w:val="24"/>
                <w:szCs w:val="24"/>
              </w:rPr>
              <w:t xml:space="preserve">Роман «Жизнь и судьба» </w:t>
            </w:r>
          </w:p>
          <w:p w14:paraId="18222F4D" w14:textId="77777777" w:rsidR="002E2271" w:rsidRPr="00B81DF2" w:rsidRDefault="002E2271" w:rsidP="00F9039F">
            <w:pPr>
              <w:autoSpaceDE w:val="0"/>
              <w:autoSpaceDN w:val="0"/>
              <w:adjustRightInd w:val="0"/>
              <w:spacing w:line="240" w:lineRule="auto"/>
              <w:ind w:firstLine="284"/>
              <w:rPr>
                <w:b/>
                <w:bCs/>
                <w:sz w:val="24"/>
                <w:szCs w:val="24"/>
              </w:rPr>
            </w:pPr>
            <w:r w:rsidRPr="00B81DF2">
              <w:rPr>
                <w:b/>
                <w:bCs/>
                <w:sz w:val="24"/>
                <w:szCs w:val="24"/>
              </w:rPr>
              <w:t>С.Д. Довлатов</w:t>
            </w:r>
          </w:p>
          <w:p w14:paraId="727D4AAD" w14:textId="77777777" w:rsidR="002E2271" w:rsidRPr="00B81DF2" w:rsidRDefault="002E2271" w:rsidP="00F9039F">
            <w:pPr>
              <w:autoSpaceDE w:val="0"/>
              <w:autoSpaceDN w:val="0"/>
              <w:adjustRightInd w:val="0"/>
              <w:spacing w:line="240" w:lineRule="auto"/>
              <w:ind w:firstLine="284"/>
              <w:rPr>
                <w:bCs/>
                <w:sz w:val="24"/>
                <w:szCs w:val="24"/>
              </w:rPr>
            </w:pPr>
            <w:r w:rsidRPr="00B81DF2">
              <w:rPr>
                <w:bCs/>
                <w:sz w:val="24"/>
                <w:szCs w:val="24"/>
              </w:rPr>
              <w:t>Книги «Зона», «Чемодан», «Заповедник»</w:t>
            </w:r>
          </w:p>
          <w:p w14:paraId="4BA6C768" w14:textId="77777777" w:rsidR="002E2271" w:rsidRPr="00B81DF2" w:rsidRDefault="002E2271" w:rsidP="00F9039F">
            <w:pPr>
              <w:autoSpaceDE w:val="0"/>
              <w:autoSpaceDN w:val="0"/>
              <w:adjustRightInd w:val="0"/>
              <w:spacing w:line="240" w:lineRule="auto"/>
              <w:ind w:firstLine="284"/>
              <w:rPr>
                <w:b/>
                <w:bCs/>
                <w:sz w:val="24"/>
                <w:szCs w:val="24"/>
              </w:rPr>
            </w:pPr>
            <w:r w:rsidRPr="00B81DF2">
              <w:rPr>
                <w:b/>
                <w:bCs/>
                <w:sz w:val="24"/>
                <w:szCs w:val="24"/>
              </w:rPr>
              <w:t>Ю.О. Домбровский</w:t>
            </w:r>
          </w:p>
          <w:p w14:paraId="583CC4A9" w14:textId="77777777" w:rsidR="002E2271" w:rsidRPr="00B81DF2" w:rsidRDefault="002E2271" w:rsidP="00F9039F">
            <w:pPr>
              <w:autoSpaceDE w:val="0"/>
              <w:autoSpaceDN w:val="0"/>
              <w:adjustRightInd w:val="0"/>
              <w:spacing w:line="240" w:lineRule="auto"/>
              <w:ind w:firstLine="284"/>
              <w:rPr>
                <w:bCs/>
                <w:sz w:val="24"/>
                <w:szCs w:val="24"/>
              </w:rPr>
            </w:pPr>
            <w:r w:rsidRPr="00B81DF2">
              <w:rPr>
                <w:bCs/>
                <w:sz w:val="24"/>
                <w:szCs w:val="24"/>
              </w:rPr>
              <w:t>Роман «Факультет ненужных вещей»</w:t>
            </w:r>
          </w:p>
          <w:p w14:paraId="2E51661B" w14:textId="77777777" w:rsidR="002E2271" w:rsidRPr="00B81DF2" w:rsidRDefault="002E2271" w:rsidP="00F9039F">
            <w:pPr>
              <w:autoSpaceDE w:val="0"/>
              <w:autoSpaceDN w:val="0"/>
              <w:adjustRightInd w:val="0"/>
              <w:spacing w:line="240" w:lineRule="auto"/>
              <w:ind w:firstLine="284"/>
              <w:rPr>
                <w:b/>
                <w:bCs/>
                <w:sz w:val="24"/>
                <w:szCs w:val="24"/>
              </w:rPr>
            </w:pPr>
            <w:r w:rsidRPr="00B81DF2">
              <w:rPr>
                <w:b/>
                <w:bCs/>
                <w:sz w:val="24"/>
                <w:szCs w:val="24"/>
              </w:rPr>
              <w:t>Ф.А. Искандер</w:t>
            </w:r>
          </w:p>
          <w:p w14:paraId="03C6E411" w14:textId="77777777" w:rsidR="002E2271" w:rsidRPr="00B81DF2" w:rsidRDefault="002E2271" w:rsidP="00F9039F">
            <w:pPr>
              <w:autoSpaceDE w:val="0"/>
              <w:autoSpaceDN w:val="0"/>
              <w:adjustRightInd w:val="0"/>
              <w:spacing w:line="240" w:lineRule="auto"/>
              <w:ind w:firstLine="284"/>
              <w:rPr>
                <w:bCs/>
                <w:sz w:val="24"/>
                <w:szCs w:val="24"/>
              </w:rPr>
            </w:pPr>
            <w:r w:rsidRPr="00B81DF2">
              <w:rPr>
                <w:bCs/>
                <w:sz w:val="24"/>
                <w:szCs w:val="24"/>
              </w:rPr>
              <w:t>«Детство Чика», «Сандро из Чегема», «Кролики и удавы»</w:t>
            </w:r>
          </w:p>
          <w:p w14:paraId="002813E1" w14:textId="77777777" w:rsidR="002E2271" w:rsidRPr="00B81DF2" w:rsidRDefault="002E2271" w:rsidP="00F9039F">
            <w:pPr>
              <w:autoSpaceDE w:val="0"/>
              <w:autoSpaceDN w:val="0"/>
              <w:adjustRightInd w:val="0"/>
              <w:spacing w:line="240" w:lineRule="auto"/>
              <w:ind w:firstLine="284"/>
              <w:rPr>
                <w:b/>
                <w:bCs/>
                <w:sz w:val="24"/>
                <w:szCs w:val="24"/>
              </w:rPr>
            </w:pPr>
            <w:r w:rsidRPr="00B81DF2">
              <w:rPr>
                <w:b/>
                <w:bCs/>
                <w:sz w:val="24"/>
                <w:szCs w:val="24"/>
              </w:rPr>
              <w:t>Ю.П. Казаков</w:t>
            </w:r>
          </w:p>
          <w:p w14:paraId="1C8F5EF4" w14:textId="77777777" w:rsidR="002E2271" w:rsidRPr="00B81DF2" w:rsidRDefault="002E2271" w:rsidP="00F9039F">
            <w:pPr>
              <w:autoSpaceDE w:val="0"/>
              <w:autoSpaceDN w:val="0"/>
              <w:adjustRightInd w:val="0"/>
              <w:spacing w:line="240" w:lineRule="auto"/>
              <w:ind w:firstLine="284"/>
              <w:rPr>
                <w:b/>
                <w:bCs/>
                <w:sz w:val="24"/>
                <w:szCs w:val="24"/>
              </w:rPr>
            </w:pPr>
            <w:r w:rsidRPr="00B81DF2">
              <w:rPr>
                <w:bCs/>
                <w:sz w:val="24"/>
                <w:szCs w:val="24"/>
              </w:rPr>
              <w:t>Рассказ «Во сне ты горько плакал»</w:t>
            </w:r>
          </w:p>
          <w:p w14:paraId="433A83AB" w14:textId="77777777" w:rsidR="002E2271" w:rsidRPr="00B81DF2" w:rsidRDefault="002E2271" w:rsidP="00F9039F">
            <w:pPr>
              <w:autoSpaceDE w:val="0"/>
              <w:autoSpaceDN w:val="0"/>
              <w:adjustRightInd w:val="0"/>
              <w:spacing w:line="240" w:lineRule="auto"/>
              <w:ind w:firstLine="284"/>
              <w:rPr>
                <w:b/>
                <w:bCs/>
                <w:sz w:val="24"/>
                <w:szCs w:val="24"/>
              </w:rPr>
            </w:pPr>
            <w:r w:rsidRPr="00B81DF2">
              <w:rPr>
                <w:b/>
                <w:bCs/>
                <w:sz w:val="24"/>
                <w:szCs w:val="24"/>
              </w:rPr>
              <w:t xml:space="preserve">В.Л. Кондратьев </w:t>
            </w:r>
          </w:p>
          <w:p w14:paraId="36DA14DB" w14:textId="77777777" w:rsidR="002E2271" w:rsidRPr="00B81DF2" w:rsidRDefault="002E2271" w:rsidP="00F9039F">
            <w:pPr>
              <w:autoSpaceDE w:val="0"/>
              <w:autoSpaceDN w:val="0"/>
              <w:adjustRightInd w:val="0"/>
              <w:spacing w:line="240" w:lineRule="auto"/>
              <w:ind w:firstLine="284"/>
              <w:rPr>
                <w:bCs/>
                <w:sz w:val="24"/>
                <w:szCs w:val="24"/>
              </w:rPr>
            </w:pPr>
            <w:r w:rsidRPr="00B81DF2">
              <w:rPr>
                <w:bCs/>
                <w:sz w:val="24"/>
                <w:szCs w:val="24"/>
              </w:rPr>
              <w:t>Повесть «Сашка»</w:t>
            </w:r>
          </w:p>
          <w:p w14:paraId="675EF850" w14:textId="77777777" w:rsidR="002E2271" w:rsidRPr="00B81DF2" w:rsidRDefault="002E2271" w:rsidP="00F9039F">
            <w:pPr>
              <w:autoSpaceDE w:val="0"/>
              <w:autoSpaceDN w:val="0"/>
              <w:adjustRightInd w:val="0"/>
              <w:spacing w:line="240" w:lineRule="auto"/>
              <w:ind w:firstLine="284"/>
              <w:rPr>
                <w:b/>
                <w:sz w:val="24"/>
                <w:szCs w:val="24"/>
              </w:rPr>
            </w:pPr>
            <w:r w:rsidRPr="00B81DF2">
              <w:rPr>
                <w:b/>
                <w:sz w:val="24"/>
                <w:szCs w:val="24"/>
              </w:rPr>
              <w:t>Е.И. Носов</w:t>
            </w:r>
          </w:p>
          <w:p w14:paraId="4168FE56" w14:textId="77777777" w:rsidR="002E2271" w:rsidRPr="00B81DF2" w:rsidRDefault="002E2271" w:rsidP="00F9039F">
            <w:pPr>
              <w:autoSpaceDE w:val="0"/>
              <w:autoSpaceDN w:val="0"/>
              <w:adjustRightInd w:val="0"/>
              <w:spacing w:line="240" w:lineRule="auto"/>
              <w:ind w:firstLine="284"/>
              <w:rPr>
                <w:bCs/>
                <w:sz w:val="24"/>
                <w:szCs w:val="24"/>
              </w:rPr>
            </w:pPr>
            <w:r w:rsidRPr="00B81DF2">
              <w:rPr>
                <w:sz w:val="24"/>
                <w:szCs w:val="24"/>
              </w:rPr>
              <w:t>Повесть «Усвятские шлемоносцы»</w:t>
            </w:r>
          </w:p>
          <w:p w14:paraId="73F20AF2" w14:textId="77777777" w:rsidR="002E2271" w:rsidRPr="00B81DF2" w:rsidRDefault="002E2271" w:rsidP="00F9039F">
            <w:pPr>
              <w:autoSpaceDE w:val="0"/>
              <w:autoSpaceDN w:val="0"/>
              <w:adjustRightInd w:val="0"/>
              <w:spacing w:line="240" w:lineRule="auto"/>
              <w:ind w:firstLine="284"/>
              <w:rPr>
                <w:b/>
                <w:bCs/>
                <w:sz w:val="24"/>
                <w:szCs w:val="24"/>
              </w:rPr>
            </w:pPr>
            <w:r w:rsidRPr="00B81DF2">
              <w:rPr>
                <w:b/>
                <w:bCs/>
                <w:sz w:val="24"/>
                <w:szCs w:val="24"/>
              </w:rPr>
              <w:t>Б.Ш. Окуждава</w:t>
            </w:r>
          </w:p>
          <w:p w14:paraId="279AE0B9" w14:textId="77777777" w:rsidR="002E2271" w:rsidRPr="00B81DF2" w:rsidRDefault="002E2271" w:rsidP="00F9039F">
            <w:pPr>
              <w:autoSpaceDE w:val="0"/>
              <w:autoSpaceDN w:val="0"/>
              <w:adjustRightInd w:val="0"/>
              <w:spacing w:line="240" w:lineRule="auto"/>
              <w:ind w:firstLine="284"/>
              <w:rPr>
                <w:bCs/>
                <w:sz w:val="24"/>
                <w:szCs w:val="24"/>
              </w:rPr>
            </w:pPr>
            <w:r w:rsidRPr="00B81DF2">
              <w:rPr>
                <w:bCs/>
                <w:sz w:val="24"/>
                <w:szCs w:val="24"/>
              </w:rPr>
              <w:t>Повесть «Будь здоров, школяр!»</w:t>
            </w:r>
          </w:p>
          <w:p w14:paraId="7BABE7F4" w14:textId="77777777" w:rsidR="002E2271" w:rsidRPr="00B81DF2" w:rsidRDefault="002E2271" w:rsidP="00F9039F">
            <w:pPr>
              <w:autoSpaceDE w:val="0"/>
              <w:autoSpaceDN w:val="0"/>
              <w:adjustRightInd w:val="0"/>
              <w:spacing w:line="240" w:lineRule="auto"/>
              <w:ind w:firstLine="284"/>
              <w:rPr>
                <w:b/>
                <w:bCs/>
                <w:sz w:val="24"/>
                <w:szCs w:val="24"/>
              </w:rPr>
            </w:pPr>
            <w:r w:rsidRPr="00B81DF2">
              <w:rPr>
                <w:b/>
                <w:bCs/>
                <w:sz w:val="24"/>
                <w:szCs w:val="24"/>
              </w:rPr>
              <w:t>В.Н. Некрасов</w:t>
            </w:r>
          </w:p>
          <w:p w14:paraId="0CEE782D" w14:textId="77777777" w:rsidR="002E2271" w:rsidRPr="00B81DF2" w:rsidRDefault="002E2271" w:rsidP="00F9039F">
            <w:pPr>
              <w:autoSpaceDE w:val="0"/>
              <w:autoSpaceDN w:val="0"/>
              <w:adjustRightInd w:val="0"/>
              <w:spacing w:line="240" w:lineRule="auto"/>
              <w:ind w:firstLine="284"/>
              <w:rPr>
                <w:bCs/>
                <w:sz w:val="24"/>
                <w:szCs w:val="24"/>
              </w:rPr>
            </w:pPr>
            <w:r w:rsidRPr="00B81DF2">
              <w:rPr>
                <w:bCs/>
                <w:sz w:val="24"/>
                <w:szCs w:val="24"/>
              </w:rPr>
              <w:t>Повесть «В окопах Сталинграда»</w:t>
            </w:r>
          </w:p>
          <w:p w14:paraId="338505A1" w14:textId="77777777" w:rsidR="002E2271" w:rsidRPr="00B81DF2" w:rsidRDefault="002E2271" w:rsidP="00F9039F">
            <w:pPr>
              <w:autoSpaceDE w:val="0"/>
              <w:autoSpaceDN w:val="0"/>
              <w:adjustRightInd w:val="0"/>
              <w:spacing w:line="240" w:lineRule="auto"/>
              <w:ind w:firstLine="284"/>
              <w:rPr>
                <w:sz w:val="24"/>
                <w:szCs w:val="24"/>
              </w:rPr>
            </w:pPr>
            <w:r w:rsidRPr="00B81DF2">
              <w:rPr>
                <w:b/>
                <w:bCs/>
                <w:sz w:val="24"/>
                <w:szCs w:val="24"/>
              </w:rPr>
              <w:t>В.Г. Распутин</w:t>
            </w:r>
            <w:r w:rsidRPr="00B81DF2">
              <w:rPr>
                <w:sz w:val="24"/>
                <w:szCs w:val="24"/>
              </w:rPr>
              <w:t xml:space="preserve"> </w:t>
            </w:r>
          </w:p>
          <w:p w14:paraId="1135BC92" w14:textId="77777777" w:rsidR="002E2271" w:rsidRPr="00B81DF2" w:rsidRDefault="002E2271" w:rsidP="00F9039F">
            <w:pPr>
              <w:autoSpaceDE w:val="0"/>
              <w:autoSpaceDN w:val="0"/>
              <w:adjustRightInd w:val="0"/>
              <w:spacing w:line="240" w:lineRule="auto"/>
              <w:ind w:firstLine="284"/>
              <w:rPr>
                <w:sz w:val="24"/>
                <w:szCs w:val="24"/>
              </w:rPr>
            </w:pPr>
            <w:r w:rsidRPr="00B81DF2">
              <w:rPr>
                <w:sz w:val="24"/>
                <w:szCs w:val="24"/>
              </w:rPr>
              <w:t>Рассказы и повести: «Деньги для Марии», «Живи и помни», «Прощание с Матерой».</w:t>
            </w:r>
          </w:p>
          <w:p w14:paraId="558FE0AA" w14:textId="77777777" w:rsidR="002E2271" w:rsidRPr="00B81DF2" w:rsidRDefault="002E2271" w:rsidP="00F9039F">
            <w:pPr>
              <w:autoSpaceDE w:val="0"/>
              <w:autoSpaceDN w:val="0"/>
              <w:adjustRightInd w:val="0"/>
              <w:spacing w:line="240" w:lineRule="auto"/>
              <w:ind w:firstLine="284"/>
              <w:rPr>
                <w:b/>
                <w:bCs/>
                <w:sz w:val="24"/>
                <w:szCs w:val="24"/>
              </w:rPr>
            </w:pPr>
            <w:r w:rsidRPr="00B81DF2">
              <w:rPr>
                <w:b/>
                <w:bCs/>
                <w:sz w:val="24"/>
                <w:szCs w:val="24"/>
              </w:rPr>
              <w:t>А.Д. Синявский</w:t>
            </w:r>
          </w:p>
          <w:p w14:paraId="0BAAB95F" w14:textId="77777777" w:rsidR="002E2271" w:rsidRPr="00B81DF2" w:rsidRDefault="002E2271" w:rsidP="00F9039F">
            <w:pPr>
              <w:autoSpaceDE w:val="0"/>
              <w:autoSpaceDN w:val="0"/>
              <w:adjustRightInd w:val="0"/>
              <w:spacing w:line="240" w:lineRule="auto"/>
              <w:ind w:firstLine="284"/>
              <w:rPr>
                <w:bCs/>
                <w:sz w:val="24"/>
                <w:szCs w:val="24"/>
              </w:rPr>
            </w:pPr>
            <w:r w:rsidRPr="00B81DF2">
              <w:rPr>
                <w:bCs/>
                <w:sz w:val="24"/>
                <w:szCs w:val="24"/>
              </w:rPr>
              <w:t>Рассказ «Пхенц»</w:t>
            </w:r>
          </w:p>
          <w:p w14:paraId="2F961C4C" w14:textId="77777777" w:rsidR="002E2271" w:rsidRPr="00B81DF2" w:rsidRDefault="002E2271" w:rsidP="00F9039F">
            <w:pPr>
              <w:autoSpaceDE w:val="0"/>
              <w:autoSpaceDN w:val="0"/>
              <w:adjustRightInd w:val="0"/>
              <w:spacing w:line="240" w:lineRule="auto"/>
              <w:ind w:firstLine="284"/>
              <w:rPr>
                <w:b/>
                <w:bCs/>
                <w:sz w:val="24"/>
                <w:szCs w:val="24"/>
              </w:rPr>
            </w:pPr>
            <w:r w:rsidRPr="00B81DF2">
              <w:rPr>
                <w:b/>
                <w:bCs/>
                <w:sz w:val="24"/>
                <w:szCs w:val="24"/>
              </w:rPr>
              <w:t xml:space="preserve">А. и Б. Стругацкие </w:t>
            </w:r>
          </w:p>
          <w:p w14:paraId="2CC85E96" w14:textId="77777777" w:rsidR="002E2271" w:rsidRPr="00B81DF2" w:rsidRDefault="002E2271" w:rsidP="00F9039F">
            <w:pPr>
              <w:autoSpaceDE w:val="0"/>
              <w:autoSpaceDN w:val="0"/>
              <w:adjustRightInd w:val="0"/>
              <w:spacing w:line="240" w:lineRule="auto"/>
              <w:ind w:firstLine="284"/>
              <w:rPr>
                <w:bCs/>
                <w:sz w:val="24"/>
                <w:szCs w:val="24"/>
              </w:rPr>
            </w:pPr>
            <w:r w:rsidRPr="00B81DF2">
              <w:rPr>
                <w:bCs/>
                <w:sz w:val="24"/>
                <w:szCs w:val="24"/>
              </w:rPr>
              <w:t>Романы: «Трудно быть богом», «Улитка на склоне»</w:t>
            </w:r>
          </w:p>
          <w:p w14:paraId="1DE16534" w14:textId="77777777" w:rsidR="002E2271" w:rsidRPr="00B81DF2" w:rsidRDefault="002E2271" w:rsidP="00F9039F">
            <w:pPr>
              <w:autoSpaceDE w:val="0"/>
              <w:autoSpaceDN w:val="0"/>
              <w:adjustRightInd w:val="0"/>
              <w:spacing w:line="240" w:lineRule="auto"/>
              <w:ind w:firstLine="284"/>
              <w:rPr>
                <w:b/>
                <w:bCs/>
                <w:sz w:val="24"/>
                <w:szCs w:val="24"/>
              </w:rPr>
            </w:pPr>
            <w:r w:rsidRPr="00B81DF2">
              <w:rPr>
                <w:b/>
                <w:bCs/>
                <w:sz w:val="24"/>
                <w:szCs w:val="24"/>
              </w:rPr>
              <w:t>Ю.В. Трифонов</w:t>
            </w:r>
          </w:p>
          <w:p w14:paraId="6AF44505" w14:textId="77777777" w:rsidR="002E2271" w:rsidRPr="00B81DF2" w:rsidRDefault="002E2271" w:rsidP="00F9039F">
            <w:pPr>
              <w:autoSpaceDE w:val="0"/>
              <w:autoSpaceDN w:val="0"/>
              <w:adjustRightInd w:val="0"/>
              <w:spacing w:line="240" w:lineRule="auto"/>
              <w:ind w:firstLine="284"/>
              <w:rPr>
                <w:bCs/>
                <w:sz w:val="24"/>
                <w:szCs w:val="24"/>
              </w:rPr>
            </w:pPr>
            <w:r w:rsidRPr="00B81DF2">
              <w:rPr>
                <w:bCs/>
                <w:sz w:val="24"/>
                <w:szCs w:val="24"/>
              </w:rPr>
              <w:t>Повесть «Обмен»</w:t>
            </w:r>
          </w:p>
          <w:p w14:paraId="3808B572" w14:textId="77777777" w:rsidR="002E2271" w:rsidRPr="00B81DF2" w:rsidRDefault="002E2271" w:rsidP="00F9039F">
            <w:pPr>
              <w:autoSpaceDE w:val="0"/>
              <w:autoSpaceDN w:val="0"/>
              <w:adjustRightInd w:val="0"/>
              <w:spacing w:line="240" w:lineRule="auto"/>
              <w:ind w:firstLine="284"/>
              <w:rPr>
                <w:b/>
                <w:bCs/>
                <w:sz w:val="24"/>
                <w:szCs w:val="24"/>
              </w:rPr>
            </w:pPr>
            <w:r w:rsidRPr="00B81DF2">
              <w:rPr>
                <w:b/>
                <w:bCs/>
                <w:sz w:val="24"/>
                <w:szCs w:val="24"/>
              </w:rPr>
              <w:lastRenderedPageBreak/>
              <w:t xml:space="preserve">В.Ф. Тендряков </w:t>
            </w:r>
          </w:p>
          <w:p w14:paraId="4125AE28" w14:textId="77777777" w:rsidR="002E2271" w:rsidRPr="00B81DF2" w:rsidRDefault="002E2271" w:rsidP="00F9039F">
            <w:pPr>
              <w:autoSpaceDE w:val="0"/>
              <w:autoSpaceDN w:val="0"/>
              <w:adjustRightInd w:val="0"/>
              <w:spacing w:line="240" w:lineRule="auto"/>
              <w:ind w:firstLine="284"/>
              <w:rPr>
                <w:bCs/>
                <w:sz w:val="24"/>
                <w:szCs w:val="24"/>
              </w:rPr>
            </w:pPr>
            <w:r w:rsidRPr="00B81DF2">
              <w:rPr>
                <w:bCs/>
                <w:sz w:val="24"/>
                <w:szCs w:val="24"/>
              </w:rPr>
              <w:t>Рассказы: «Пара гнедых», «Хлеб для собаки»</w:t>
            </w:r>
          </w:p>
          <w:p w14:paraId="5D9702E8" w14:textId="77777777" w:rsidR="002E2271" w:rsidRPr="00B81DF2" w:rsidRDefault="002E2271" w:rsidP="00F9039F">
            <w:pPr>
              <w:autoSpaceDE w:val="0"/>
              <w:autoSpaceDN w:val="0"/>
              <w:adjustRightInd w:val="0"/>
              <w:spacing w:line="240" w:lineRule="auto"/>
              <w:ind w:firstLine="284"/>
              <w:rPr>
                <w:b/>
                <w:bCs/>
                <w:sz w:val="24"/>
                <w:szCs w:val="24"/>
              </w:rPr>
            </w:pPr>
            <w:r w:rsidRPr="00B81DF2">
              <w:rPr>
                <w:b/>
                <w:bCs/>
                <w:sz w:val="24"/>
                <w:szCs w:val="24"/>
              </w:rPr>
              <w:t xml:space="preserve">Г.Н. Щербакова </w:t>
            </w:r>
          </w:p>
          <w:p w14:paraId="055757F9" w14:textId="77777777" w:rsidR="002E2271" w:rsidRPr="00B81DF2" w:rsidRDefault="002E2271" w:rsidP="00F9039F">
            <w:pPr>
              <w:autoSpaceDE w:val="0"/>
              <w:autoSpaceDN w:val="0"/>
              <w:adjustRightInd w:val="0"/>
              <w:spacing w:line="240" w:lineRule="auto"/>
              <w:ind w:firstLine="284"/>
              <w:rPr>
                <w:sz w:val="24"/>
                <w:szCs w:val="24"/>
              </w:rPr>
            </w:pPr>
            <w:r w:rsidRPr="00B81DF2">
              <w:rPr>
                <w:bCs/>
                <w:sz w:val="24"/>
                <w:szCs w:val="24"/>
              </w:rPr>
              <w:t>Повесть «Вам и не снилось»</w:t>
            </w:r>
          </w:p>
          <w:p w14:paraId="02D6AF32" w14:textId="77777777" w:rsidR="00D97F15" w:rsidRPr="00B81DF2" w:rsidRDefault="00D97F15" w:rsidP="00F9039F">
            <w:pPr>
              <w:autoSpaceDE w:val="0"/>
              <w:autoSpaceDN w:val="0"/>
              <w:adjustRightInd w:val="0"/>
              <w:spacing w:line="240" w:lineRule="auto"/>
              <w:ind w:firstLine="284"/>
              <w:rPr>
                <w:b/>
                <w:bCs/>
                <w:sz w:val="24"/>
                <w:szCs w:val="24"/>
              </w:rPr>
            </w:pPr>
          </w:p>
          <w:p w14:paraId="010BCC70" w14:textId="77777777" w:rsidR="002E2271" w:rsidRPr="00B81DF2" w:rsidRDefault="002E2271" w:rsidP="00F9039F">
            <w:pPr>
              <w:autoSpaceDE w:val="0"/>
              <w:autoSpaceDN w:val="0"/>
              <w:adjustRightInd w:val="0"/>
              <w:spacing w:line="240" w:lineRule="auto"/>
              <w:ind w:firstLine="284"/>
              <w:rPr>
                <w:b/>
                <w:bCs/>
                <w:sz w:val="24"/>
                <w:szCs w:val="24"/>
              </w:rPr>
            </w:pPr>
            <w:r w:rsidRPr="00B81DF2">
              <w:rPr>
                <w:b/>
                <w:bCs/>
                <w:sz w:val="24"/>
                <w:szCs w:val="24"/>
              </w:rPr>
              <w:t>Драматургия второй</w:t>
            </w:r>
            <w:r w:rsidR="00BF76C9">
              <w:rPr>
                <w:b/>
                <w:bCs/>
                <w:sz w:val="24"/>
                <w:szCs w:val="24"/>
              </w:rPr>
              <w:t xml:space="preserve"> </w:t>
            </w:r>
            <w:r w:rsidRPr="00B81DF2">
              <w:rPr>
                <w:b/>
                <w:bCs/>
                <w:sz w:val="24"/>
                <w:szCs w:val="24"/>
              </w:rPr>
              <w:t>половины ХХ века:</w:t>
            </w:r>
          </w:p>
          <w:p w14:paraId="3CAE8BCE" w14:textId="77777777" w:rsidR="002E2271" w:rsidRPr="00B81DF2" w:rsidRDefault="002E2271" w:rsidP="00F9039F">
            <w:pPr>
              <w:autoSpaceDE w:val="0"/>
              <w:autoSpaceDN w:val="0"/>
              <w:adjustRightInd w:val="0"/>
              <w:spacing w:line="240" w:lineRule="auto"/>
              <w:ind w:firstLine="284"/>
              <w:rPr>
                <w:b/>
                <w:bCs/>
                <w:sz w:val="24"/>
                <w:szCs w:val="24"/>
              </w:rPr>
            </w:pPr>
            <w:r w:rsidRPr="00B81DF2">
              <w:rPr>
                <w:b/>
                <w:bCs/>
                <w:sz w:val="24"/>
                <w:szCs w:val="24"/>
              </w:rPr>
              <w:t xml:space="preserve">А.Н. Арбузов </w:t>
            </w:r>
          </w:p>
          <w:p w14:paraId="0F362145" w14:textId="77777777" w:rsidR="002E2271" w:rsidRPr="00B81DF2" w:rsidRDefault="002E2271" w:rsidP="00F9039F">
            <w:pPr>
              <w:autoSpaceDE w:val="0"/>
              <w:autoSpaceDN w:val="0"/>
              <w:adjustRightInd w:val="0"/>
              <w:spacing w:line="240" w:lineRule="auto"/>
              <w:ind w:firstLine="284"/>
              <w:rPr>
                <w:bCs/>
                <w:sz w:val="24"/>
                <w:szCs w:val="24"/>
              </w:rPr>
            </w:pPr>
            <w:r w:rsidRPr="00B81DF2">
              <w:rPr>
                <w:bCs/>
                <w:sz w:val="24"/>
                <w:szCs w:val="24"/>
              </w:rPr>
              <w:t>Пьеса «Жестокие игры»</w:t>
            </w:r>
          </w:p>
          <w:p w14:paraId="2AA706B8" w14:textId="77777777" w:rsidR="002E2271" w:rsidRPr="00B81DF2" w:rsidRDefault="002E2271" w:rsidP="00F9039F">
            <w:pPr>
              <w:autoSpaceDE w:val="0"/>
              <w:autoSpaceDN w:val="0"/>
              <w:adjustRightInd w:val="0"/>
              <w:spacing w:line="240" w:lineRule="auto"/>
              <w:ind w:firstLine="284"/>
              <w:rPr>
                <w:b/>
                <w:bCs/>
                <w:sz w:val="24"/>
                <w:szCs w:val="24"/>
              </w:rPr>
            </w:pPr>
            <w:r w:rsidRPr="00B81DF2">
              <w:rPr>
                <w:b/>
                <w:bCs/>
                <w:sz w:val="24"/>
                <w:szCs w:val="24"/>
              </w:rPr>
              <w:t>А.В. Вампилов</w:t>
            </w:r>
          </w:p>
          <w:p w14:paraId="64B99297" w14:textId="77777777" w:rsidR="002E2271" w:rsidRPr="00B81DF2" w:rsidRDefault="002E2271" w:rsidP="00F9039F">
            <w:pPr>
              <w:autoSpaceDE w:val="0"/>
              <w:autoSpaceDN w:val="0"/>
              <w:adjustRightInd w:val="0"/>
              <w:spacing w:line="240" w:lineRule="auto"/>
              <w:ind w:firstLine="284"/>
              <w:rPr>
                <w:bCs/>
                <w:sz w:val="24"/>
                <w:szCs w:val="24"/>
              </w:rPr>
            </w:pPr>
            <w:r w:rsidRPr="00B81DF2">
              <w:rPr>
                <w:bCs/>
                <w:sz w:val="24"/>
                <w:szCs w:val="24"/>
              </w:rPr>
              <w:t>Пьесы «Старший сын», «Утиная охота»</w:t>
            </w:r>
          </w:p>
          <w:p w14:paraId="3E398B37" w14:textId="77777777" w:rsidR="002E2271" w:rsidRPr="00B81DF2" w:rsidRDefault="002E2271" w:rsidP="00F9039F">
            <w:pPr>
              <w:autoSpaceDE w:val="0"/>
              <w:autoSpaceDN w:val="0"/>
              <w:adjustRightInd w:val="0"/>
              <w:spacing w:line="240" w:lineRule="auto"/>
              <w:ind w:firstLine="284"/>
              <w:rPr>
                <w:b/>
                <w:bCs/>
                <w:sz w:val="24"/>
                <w:szCs w:val="24"/>
              </w:rPr>
            </w:pPr>
            <w:r w:rsidRPr="00B81DF2">
              <w:rPr>
                <w:b/>
                <w:bCs/>
                <w:sz w:val="24"/>
                <w:szCs w:val="24"/>
              </w:rPr>
              <w:t>А.М. Володин</w:t>
            </w:r>
          </w:p>
          <w:p w14:paraId="409E8716" w14:textId="77777777" w:rsidR="002E2271" w:rsidRPr="00B81DF2" w:rsidRDefault="002E2271" w:rsidP="00F9039F">
            <w:pPr>
              <w:autoSpaceDE w:val="0"/>
              <w:autoSpaceDN w:val="0"/>
              <w:adjustRightInd w:val="0"/>
              <w:spacing w:line="240" w:lineRule="auto"/>
              <w:ind w:firstLine="284"/>
              <w:rPr>
                <w:bCs/>
                <w:sz w:val="24"/>
                <w:szCs w:val="24"/>
              </w:rPr>
            </w:pPr>
            <w:r w:rsidRPr="00B81DF2">
              <w:rPr>
                <w:bCs/>
                <w:sz w:val="24"/>
                <w:szCs w:val="24"/>
              </w:rPr>
              <w:t>Пьеса «Назначение»</w:t>
            </w:r>
          </w:p>
          <w:p w14:paraId="1CB1231F" w14:textId="77777777" w:rsidR="002E2271" w:rsidRPr="00B81DF2" w:rsidRDefault="002E2271" w:rsidP="00F9039F">
            <w:pPr>
              <w:autoSpaceDE w:val="0"/>
              <w:autoSpaceDN w:val="0"/>
              <w:adjustRightInd w:val="0"/>
              <w:spacing w:line="240" w:lineRule="auto"/>
              <w:ind w:firstLine="284"/>
              <w:rPr>
                <w:b/>
                <w:bCs/>
                <w:sz w:val="24"/>
                <w:szCs w:val="24"/>
              </w:rPr>
            </w:pPr>
            <w:r w:rsidRPr="00B81DF2">
              <w:rPr>
                <w:b/>
                <w:bCs/>
                <w:sz w:val="24"/>
                <w:szCs w:val="24"/>
              </w:rPr>
              <w:t xml:space="preserve">В.С. Розов </w:t>
            </w:r>
          </w:p>
          <w:p w14:paraId="529D24B7" w14:textId="77777777" w:rsidR="002E2271" w:rsidRPr="00B81DF2" w:rsidRDefault="002E2271" w:rsidP="00F9039F">
            <w:pPr>
              <w:autoSpaceDE w:val="0"/>
              <w:autoSpaceDN w:val="0"/>
              <w:adjustRightInd w:val="0"/>
              <w:spacing w:line="240" w:lineRule="auto"/>
              <w:ind w:firstLine="284"/>
              <w:rPr>
                <w:b/>
                <w:bCs/>
                <w:sz w:val="24"/>
                <w:szCs w:val="24"/>
              </w:rPr>
            </w:pPr>
            <w:r w:rsidRPr="00B81DF2">
              <w:rPr>
                <w:bCs/>
                <w:sz w:val="24"/>
                <w:szCs w:val="24"/>
              </w:rPr>
              <w:t xml:space="preserve">Пьеса «Гнездо глухаря» </w:t>
            </w:r>
          </w:p>
          <w:p w14:paraId="7196731E" w14:textId="77777777" w:rsidR="002E2271" w:rsidRPr="00B81DF2" w:rsidRDefault="002E2271" w:rsidP="00F9039F">
            <w:pPr>
              <w:autoSpaceDE w:val="0"/>
              <w:autoSpaceDN w:val="0"/>
              <w:adjustRightInd w:val="0"/>
              <w:spacing w:line="240" w:lineRule="auto"/>
              <w:ind w:firstLine="284"/>
              <w:rPr>
                <w:b/>
                <w:bCs/>
                <w:sz w:val="24"/>
                <w:szCs w:val="24"/>
              </w:rPr>
            </w:pPr>
            <w:r w:rsidRPr="00B81DF2">
              <w:rPr>
                <w:b/>
                <w:bCs/>
                <w:sz w:val="24"/>
                <w:szCs w:val="24"/>
              </w:rPr>
              <w:t xml:space="preserve">М.М. Рощин </w:t>
            </w:r>
          </w:p>
          <w:p w14:paraId="33CB42A8" w14:textId="77777777" w:rsidR="002E2271" w:rsidRPr="00B81DF2" w:rsidRDefault="002E2271" w:rsidP="00F9039F">
            <w:pPr>
              <w:autoSpaceDE w:val="0"/>
              <w:autoSpaceDN w:val="0"/>
              <w:adjustRightInd w:val="0"/>
              <w:spacing w:line="240" w:lineRule="auto"/>
              <w:ind w:firstLine="284"/>
              <w:rPr>
                <w:bCs/>
                <w:sz w:val="24"/>
                <w:szCs w:val="24"/>
              </w:rPr>
            </w:pPr>
            <w:r w:rsidRPr="00B81DF2">
              <w:rPr>
                <w:bCs/>
                <w:sz w:val="24"/>
                <w:szCs w:val="24"/>
              </w:rPr>
              <w:t>Пьеса «Валентин и Валентина»</w:t>
            </w:r>
          </w:p>
          <w:p w14:paraId="17C8EB25" w14:textId="77777777" w:rsidR="002E2271" w:rsidRPr="00B81DF2" w:rsidRDefault="002E2271" w:rsidP="00F9039F">
            <w:pPr>
              <w:autoSpaceDE w:val="0"/>
              <w:autoSpaceDN w:val="0"/>
              <w:adjustRightInd w:val="0"/>
              <w:spacing w:line="240" w:lineRule="auto"/>
              <w:ind w:firstLine="284"/>
              <w:rPr>
                <w:b/>
                <w:bCs/>
                <w:sz w:val="24"/>
                <w:szCs w:val="24"/>
                <w:u w:val="single"/>
              </w:rPr>
            </w:pPr>
          </w:p>
          <w:p w14:paraId="11F1A231" w14:textId="77777777" w:rsidR="002E2271" w:rsidRPr="00B81DF2" w:rsidRDefault="002E2271" w:rsidP="00F9039F">
            <w:pPr>
              <w:autoSpaceDE w:val="0"/>
              <w:autoSpaceDN w:val="0"/>
              <w:adjustRightInd w:val="0"/>
              <w:spacing w:line="240" w:lineRule="auto"/>
              <w:ind w:firstLine="284"/>
              <w:rPr>
                <w:bCs/>
                <w:sz w:val="24"/>
                <w:szCs w:val="24"/>
              </w:rPr>
            </w:pPr>
            <w:r w:rsidRPr="00B81DF2">
              <w:rPr>
                <w:b/>
                <w:bCs/>
                <w:sz w:val="24"/>
                <w:szCs w:val="24"/>
              </w:rPr>
              <w:t>Поэзия второй половины XX века</w:t>
            </w:r>
          </w:p>
          <w:p w14:paraId="7DE7EAAB" w14:textId="77777777" w:rsidR="002E2271" w:rsidRPr="00B81DF2" w:rsidRDefault="002E2271" w:rsidP="00F9039F">
            <w:pPr>
              <w:autoSpaceDE w:val="0"/>
              <w:autoSpaceDN w:val="0"/>
              <w:adjustRightInd w:val="0"/>
              <w:spacing w:line="240" w:lineRule="auto"/>
              <w:ind w:firstLine="284"/>
              <w:rPr>
                <w:b/>
                <w:bCs/>
                <w:sz w:val="24"/>
                <w:szCs w:val="24"/>
              </w:rPr>
            </w:pPr>
            <w:r w:rsidRPr="00B81DF2">
              <w:rPr>
                <w:b/>
                <w:bCs/>
                <w:sz w:val="24"/>
                <w:szCs w:val="24"/>
              </w:rPr>
              <w:t>Б.А. Ахмадулина</w:t>
            </w:r>
          </w:p>
          <w:p w14:paraId="45229D27" w14:textId="77777777" w:rsidR="002E2271" w:rsidRPr="00B81DF2" w:rsidRDefault="002E2271" w:rsidP="00F9039F">
            <w:pPr>
              <w:autoSpaceDE w:val="0"/>
              <w:autoSpaceDN w:val="0"/>
              <w:adjustRightInd w:val="0"/>
              <w:spacing w:line="240" w:lineRule="auto"/>
              <w:ind w:firstLine="284"/>
              <w:rPr>
                <w:b/>
                <w:bCs/>
                <w:sz w:val="24"/>
                <w:szCs w:val="24"/>
              </w:rPr>
            </w:pPr>
            <w:r w:rsidRPr="00B81DF2">
              <w:rPr>
                <w:b/>
                <w:bCs/>
                <w:sz w:val="24"/>
                <w:szCs w:val="24"/>
              </w:rPr>
              <w:t>А.А. Вознесенский</w:t>
            </w:r>
          </w:p>
          <w:p w14:paraId="5BF3C4E5" w14:textId="77777777" w:rsidR="002E2271" w:rsidRPr="00B81DF2" w:rsidRDefault="002E2271" w:rsidP="00F9039F">
            <w:pPr>
              <w:autoSpaceDE w:val="0"/>
              <w:autoSpaceDN w:val="0"/>
              <w:adjustRightInd w:val="0"/>
              <w:spacing w:line="240" w:lineRule="auto"/>
              <w:ind w:firstLine="284"/>
              <w:rPr>
                <w:b/>
                <w:bCs/>
                <w:sz w:val="24"/>
                <w:szCs w:val="24"/>
              </w:rPr>
            </w:pPr>
            <w:r w:rsidRPr="00B81DF2">
              <w:rPr>
                <w:b/>
                <w:bCs/>
                <w:sz w:val="24"/>
                <w:szCs w:val="24"/>
              </w:rPr>
              <w:t>В.С. Высоцкий</w:t>
            </w:r>
          </w:p>
          <w:p w14:paraId="31D57C54" w14:textId="77777777" w:rsidR="002E2271" w:rsidRPr="00B81DF2" w:rsidRDefault="002E2271" w:rsidP="00F9039F">
            <w:pPr>
              <w:autoSpaceDE w:val="0"/>
              <w:autoSpaceDN w:val="0"/>
              <w:adjustRightInd w:val="0"/>
              <w:spacing w:line="240" w:lineRule="auto"/>
              <w:ind w:firstLine="284"/>
              <w:rPr>
                <w:b/>
                <w:bCs/>
                <w:sz w:val="24"/>
                <w:szCs w:val="24"/>
              </w:rPr>
            </w:pPr>
            <w:r w:rsidRPr="00B81DF2">
              <w:rPr>
                <w:b/>
                <w:bCs/>
                <w:sz w:val="24"/>
                <w:szCs w:val="24"/>
              </w:rPr>
              <w:t>Е.А. Евтушенко</w:t>
            </w:r>
          </w:p>
          <w:p w14:paraId="660F7502" w14:textId="77777777" w:rsidR="002E2271" w:rsidRPr="00B81DF2" w:rsidRDefault="002E2271" w:rsidP="00F9039F">
            <w:pPr>
              <w:autoSpaceDE w:val="0"/>
              <w:autoSpaceDN w:val="0"/>
              <w:adjustRightInd w:val="0"/>
              <w:spacing w:line="240" w:lineRule="auto"/>
              <w:ind w:firstLine="284"/>
              <w:rPr>
                <w:b/>
                <w:bCs/>
                <w:sz w:val="24"/>
                <w:szCs w:val="24"/>
              </w:rPr>
            </w:pPr>
            <w:r w:rsidRPr="00B81DF2">
              <w:rPr>
                <w:b/>
                <w:bCs/>
                <w:sz w:val="24"/>
                <w:szCs w:val="24"/>
              </w:rPr>
              <w:t>Ю.П. Кузнецов</w:t>
            </w:r>
          </w:p>
          <w:p w14:paraId="7A08CD67" w14:textId="77777777" w:rsidR="002E2271" w:rsidRPr="00B81DF2" w:rsidRDefault="002E2271" w:rsidP="00F9039F">
            <w:pPr>
              <w:autoSpaceDE w:val="0"/>
              <w:autoSpaceDN w:val="0"/>
              <w:adjustRightInd w:val="0"/>
              <w:spacing w:line="240" w:lineRule="auto"/>
              <w:ind w:firstLine="284"/>
              <w:rPr>
                <w:b/>
                <w:bCs/>
                <w:sz w:val="24"/>
                <w:szCs w:val="24"/>
              </w:rPr>
            </w:pPr>
            <w:r w:rsidRPr="00B81DF2">
              <w:rPr>
                <w:b/>
                <w:bCs/>
                <w:sz w:val="24"/>
                <w:szCs w:val="24"/>
              </w:rPr>
              <w:t>А.С. Кушнер</w:t>
            </w:r>
          </w:p>
          <w:p w14:paraId="3EBCD60A" w14:textId="77777777" w:rsidR="002E2271" w:rsidRPr="00B81DF2" w:rsidRDefault="002E2271" w:rsidP="00F9039F">
            <w:pPr>
              <w:autoSpaceDE w:val="0"/>
              <w:autoSpaceDN w:val="0"/>
              <w:adjustRightInd w:val="0"/>
              <w:spacing w:line="240" w:lineRule="auto"/>
              <w:ind w:firstLine="284"/>
              <w:rPr>
                <w:b/>
                <w:bCs/>
                <w:sz w:val="24"/>
                <w:szCs w:val="24"/>
              </w:rPr>
            </w:pPr>
            <w:r w:rsidRPr="00B81DF2">
              <w:rPr>
                <w:b/>
                <w:bCs/>
                <w:sz w:val="24"/>
                <w:szCs w:val="24"/>
              </w:rPr>
              <w:t>Ю.Д. Левитанский</w:t>
            </w:r>
          </w:p>
          <w:p w14:paraId="6D6C0D94" w14:textId="77777777" w:rsidR="002E2271" w:rsidRPr="00B81DF2" w:rsidRDefault="002E2271" w:rsidP="00F9039F">
            <w:pPr>
              <w:autoSpaceDE w:val="0"/>
              <w:autoSpaceDN w:val="0"/>
              <w:adjustRightInd w:val="0"/>
              <w:spacing w:line="240" w:lineRule="auto"/>
              <w:ind w:firstLine="284"/>
              <w:rPr>
                <w:bCs/>
                <w:sz w:val="24"/>
                <w:szCs w:val="24"/>
              </w:rPr>
            </w:pPr>
            <w:r w:rsidRPr="00B81DF2">
              <w:rPr>
                <w:b/>
                <w:bCs/>
                <w:sz w:val="24"/>
                <w:szCs w:val="24"/>
              </w:rPr>
              <w:t>Л.Н. Мартынов</w:t>
            </w:r>
          </w:p>
          <w:p w14:paraId="6551DFB3" w14:textId="77777777" w:rsidR="002E2271" w:rsidRPr="00B81DF2" w:rsidRDefault="002E2271" w:rsidP="00F9039F">
            <w:pPr>
              <w:autoSpaceDE w:val="0"/>
              <w:autoSpaceDN w:val="0"/>
              <w:adjustRightInd w:val="0"/>
              <w:spacing w:line="240" w:lineRule="auto"/>
              <w:ind w:firstLine="284"/>
              <w:rPr>
                <w:b/>
                <w:bCs/>
                <w:sz w:val="24"/>
                <w:szCs w:val="24"/>
              </w:rPr>
            </w:pPr>
            <w:r w:rsidRPr="00B81DF2">
              <w:rPr>
                <w:b/>
                <w:bCs/>
                <w:sz w:val="24"/>
                <w:szCs w:val="24"/>
              </w:rPr>
              <w:t>Вс.Н. Некрасов</w:t>
            </w:r>
          </w:p>
          <w:p w14:paraId="10FFB677" w14:textId="77777777" w:rsidR="002E2271" w:rsidRPr="00B81DF2" w:rsidRDefault="002E2271" w:rsidP="00F9039F">
            <w:pPr>
              <w:autoSpaceDE w:val="0"/>
              <w:autoSpaceDN w:val="0"/>
              <w:adjustRightInd w:val="0"/>
              <w:spacing w:line="240" w:lineRule="auto"/>
              <w:ind w:firstLine="284"/>
              <w:rPr>
                <w:bCs/>
                <w:sz w:val="24"/>
                <w:szCs w:val="24"/>
              </w:rPr>
            </w:pPr>
            <w:r w:rsidRPr="00B81DF2">
              <w:rPr>
                <w:b/>
                <w:bCs/>
                <w:sz w:val="24"/>
                <w:szCs w:val="24"/>
              </w:rPr>
              <w:t>Б.Ш. Окуджава</w:t>
            </w:r>
          </w:p>
          <w:p w14:paraId="3D079DF1" w14:textId="77777777" w:rsidR="002E2271" w:rsidRPr="00B81DF2" w:rsidRDefault="002E2271" w:rsidP="00F9039F">
            <w:pPr>
              <w:autoSpaceDE w:val="0"/>
              <w:autoSpaceDN w:val="0"/>
              <w:adjustRightInd w:val="0"/>
              <w:spacing w:line="240" w:lineRule="auto"/>
              <w:ind w:firstLine="284"/>
              <w:rPr>
                <w:b/>
                <w:bCs/>
                <w:sz w:val="24"/>
                <w:szCs w:val="24"/>
              </w:rPr>
            </w:pPr>
            <w:r w:rsidRPr="00B81DF2">
              <w:rPr>
                <w:b/>
                <w:bCs/>
                <w:sz w:val="24"/>
                <w:szCs w:val="24"/>
              </w:rPr>
              <w:t>Д.С. Самойлов</w:t>
            </w:r>
          </w:p>
          <w:p w14:paraId="6842EE8E" w14:textId="77777777" w:rsidR="002E2271" w:rsidRPr="00B81DF2" w:rsidRDefault="002E2271" w:rsidP="00F9039F">
            <w:pPr>
              <w:autoSpaceDE w:val="0"/>
              <w:autoSpaceDN w:val="0"/>
              <w:adjustRightInd w:val="0"/>
              <w:spacing w:line="240" w:lineRule="auto"/>
              <w:ind w:firstLine="284"/>
              <w:rPr>
                <w:b/>
                <w:bCs/>
                <w:sz w:val="24"/>
                <w:szCs w:val="24"/>
              </w:rPr>
            </w:pPr>
            <w:r w:rsidRPr="00B81DF2">
              <w:rPr>
                <w:b/>
                <w:bCs/>
                <w:sz w:val="24"/>
                <w:szCs w:val="24"/>
              </w:rPr>
              <w:t>Г.В. Сапгир</w:t>
            </w:r>
          </w:p>
          <w:p w14:paraId="6AC6ACC7" w14:textId="77777777" w:rsidR="002E2271" w:rsidRPr="00B81DF2" w:rsidRDefault="002E2271" w:rsidP="00F9039F">
            <w:pPr>
              <w:autoSpaceDE w:val="0"/>
              <w:autoSpaceDN w:val="0"/>
              <w:adjustRightInd w:val="0"/>
              <w:spacing w:line="240" w:lineRule="auto"/>
              <w:ind w:firstLine="284"/>
              <w:rPr>
                <w:b/>
                <w:bCs/>
                <w:sz w:val="24"/>
                <w:szCs w:val="24"/>
              </w:rPr>
            </w:pPr>
            <w:r w:rsidRPr="00B81DF2">
              <w:rPr>
                <w:b/>
                <w:bCs/>
                <w:sz w:val="24"/>
                <w:szCs w:val="24"/>
              </w:rPr>
              <w:t>Б.А. Слуцкий</w:t>
            </w:r>
          </w:p>
          <w:p w14:paraId="62DF3D69" w14:textId="77777777" w:rsidR="002E2271" w:rsidRPr="00B81DF2" w:rsidRDefault="002E2271" w:rsidP="00F9039F">
            <w:pPr>
              <w:autoSpaceDE w:val="0"/>
              <w:autoSpaceDN w:val="0"/>
              <w:adjustRightInd w:val="0"/>
              <w:spacing w:line="240" w:lineRule="auto"/>
              <w:ind w:firstLine="284"/>
              <w:rPr>
                <w:b/>
                <w:bCs/>
                <w:sz w:val="24"/>
                <w:szCs w:val="24"/>
              </w:rPr>
            </w:pPr>
            <w:r w:rsidRPr="00B81DF2">
              <w:rPr>
                <w:b/>
                <w:bCs/>
                <w:sz w:val="24"/>
                <w:szCs w:val="24"/>
              </w:rPr>
              <w:t>В.Н. Соколов</w:t>
            </w:r>
          </w:p>
          <w:p w14:paraId="2943CD5F" w14:textId="77777777" w:rsidR="002E2271" w:rsidRPr="00B81DF2" w:rsidRDefault="002E2271" w:rsidP="00F9039F">
            <w:pPr>
              <w:autoSpaceDE w:val="0"/>
              <w:autoSpaceDN w:val="0"/>
              <w:adjustRightInd w:val="0"/>
              <w:spacing w:line="240" w:lineRule="auto"/>
              <w:ind w:firstLine="284"/>
              <w:rPr>
                <w:b/>
                <w:bCs/>
                <w:sz w:val="24"/>
                <w:szCs w:val="24"/>
              </w:rPr>
            </w:pPr>
            <w:r w:rsidRPr="00B81DF2">
              <w:rPr>
                <w:b/>
                <w:bCs/>
                <w:sz w:val="24"/>
                <w:szCs w:val="24"/>
              </w:rPr>
              <w:t>В.А. Солоухин</w:t>
            </w:r>
          </w:p>
          <w:p w14:paraId="292A8264" w14:textId="77777777" w:rsidR="002E2271" w:rsidRPr="00B81DF2" w:rsidRDefault="002E2271" w:rsidP="00F9039F">
            <w:pPr>
              <w:autoSpaceDE w:val="0"/>
              <w:autoSpaceDN w:val="0"/>
              <w:adjustRightInd w:val="0"/>
              <w:spacing w:line="240" w:lineRule="auto"/>
              <w:ind w:firstLine="284"/>
              <w:rPr>
                <w:b/>
                <w:bCs/>
                <w:sz w:val="24"/>
                <w:szCs w:val="24"/>
              </w:rPr>
            </w:pPr>
            <w:r w:rsidRPr="00B81DF2">
              <w:rPr>
                <w:b/>
                <w:bCs/>
                <w:sz w:val="24"/>
                <w:szCs w:val="24"/>
              </w:rPr>
              <w:t>А.А. Тарковский</w:t>
            </w:r>
          </w:p>
          <w:p w14:paraId="5ED8F7BD" w14:textId="77777777" w:rsidR="002E2271" w:rsidRPr="00B81DF2" w:rsidRDefault="002E2271" w:rsidP="00F9039F">
            <w:pPr>
              <w:autoSpaceDE w:val="0"/>
              <w:autoSpaceDN w:val="0"/>
              <w:adjustRightInd w:val="0"/>
              <w:spacing w:line="240" w:lineRule="auto"/>
              <w:ind w:firstLine="284"/>
              <w:rPr>
                <w:bCs/>
                <w:sz w:val="24"/>
                <w:szCs w:val="24"/>
              </w:rPr>
            </w:pPr>
            <w:r w:rsidRPr="00B81DF2">
              <w:rPr>
                <w:b/>
                <w:bCs/>
                <w:sz w:val="24"/>
                <w:szCs w:val="24"/>
              </w:rPr>
              <w:t>О.Г. Чухонцев</w:t>
            </w:r>
          </w:p>
        </w:tc>
      </w:tr>
      <w:tr w:rsidR="002E2271" w:rsidRPr="00B81DF2" w14:paraId="1AE75EB1" w14:textId="77777777" w:rsidTr="001E71C7">
        <w:tc>
          <w:tcPr>
            <w:tcW w:w="2093" w:type="dxa"/>
            <w:vMerge/>
            <w:shd w:val="clear" w:color="auto" w:fill="auto"/>
          </w:tcPr>
          <w:p w14:paraId="089C2548" w14:textId="77777777" w:rsidR="002E2271" w:rsidRPr="00B81DF2" w:rsidRDefault="002E2271" w:rsidP="00F9039F">
            <w:pPr>
              <w:autoSpaceDE w:val="0"/>
              <w:autoSpaceDN w:val="0"/>
              <w:adjustRightInd w:val="0"/>
              <w:spacing w:line="240" w:lineRule="auto"/>
              <w:ind w:firstLine="284"/>
              <w:rPr>
                <w:sz w:val="24"/>
                <w:szCs w:val="24"/>
                <w:lang w:eastAsia="zh-CN"/>
              </w:rPr>
            </w:pPr>
          </w:p>
        </w:tc>
        <w:tc>
          <w:tcPr>
            <w:tcW w:w="3961" w:type="dxa"/>
            <w:shd w:val="clear" w:color="auto" w:fill="auto"/>
          </w:tcPr>
          <w:p w14:paraId="694F0256" w14:textId="77777777" w:rsidR="002E2271" w:rsidRPr="00B81DF2" w:rsidRDefault="002E2271" w:rsidP="00F9039F">
            <w:pPr>
              <w:autoSpaceDE w:val="0"/>
              <w:autoSpaceDN w:val="0"/>
              <w:adjustRightInd w:val="0"/>
              <w:spacing w:line="240" w:lineRule="auto"/>
              <w:ind w:firstLine="284"/>
              <w:rPr>
                <w:rFonts w:eastAsia="Times New Roman"/>
                <w:b/>
                <w:bCs/>
                <w:i/>
                <w:iCs/>
                <w:color w:val="404040"/>
                <w:sz w:val="24"/>
                <w:szCs w:val="24"/>
                <w:lang w:eastAsia="ru-RU"/>
              </w:rPr>
            </w:pPr>
            <w:r w:rsidRPr="00B81DF2">
              <w:rPr>
                <w:b/>
                <w:bCs/>
                <w:sz w:val="24"/>
                <w:szCs w:val="24"/>
              </w:rPr>
              <w:t>С.А. Есенин</w:t>
            </w:r>
          </w:p>
          <w:p w14:paraId="17198C83" w14:textId="77777777" w:rsidR="002E2271" w:rsidRPr="00B81DF2" w:rsidRDefault="002E2271" w:rsidP="00F9039F">
            <w:pPr>
              <w:autoSpaceDE w:val="0"/>
              <w:autoSpaceDN w:val="0"/>
              <w:adjustRightInd w:val="0"/>
              <w:spacing w:line="240" w:lineRule="auto"/>
              <w:ind w:firstLine="284"/>
              <w:rPr>
                <w:rFonts w:eastAsia="Times New Roman"/>
                <w:bCs/>
                <w:i/>
                <w:iCs/>
                <w:color w:val="404040"/>
                <w:sz w:val="24"/>
                <w:szCs w:val="24"/>
                <w:lang w:eastAsia="ru-RU"/>
              </w:rPr>
            </w:pPr>
            <w:r w:rsidRPr="00B81DF2">
              <w:rPr>
                <w:sz w:val="24"/>
                <w:szCs w:val="24"/>
              </w:rPr>
              <w:t>Стихотворения: «Гой ты, Русь</w:t>
            </w:r>
            <w:r w:rsidR="00FF19AB" w:rsidRPr="00B81DF2">
              <w:rPr>
                <w:sz w:val="24"/>
                <w:szCs w:val="24"/>
              </w:rPr>
              <w:t xml:space="preserve"> </w:t>
            </w:r>
            <w:r w:rsidRPr="00B81DF2">
              <w:rPr>
                <w:sz w:val="24"/>
                <w:szCs w:val="24"/>
              </w:rPr>
              <w:t xml:space="preserve">моя родная…», </w:t>
            </w:r>
            <w:r w:rsidRPr="00B81DF2">
              <w:rPr>
                <w:bCs/>
                <w:sz w:val="24"/>
                <w:szCs w:val="24"/>
              </w:rPr>
              <w:t>«Да! Теперь решено. Без возврата…», «До свиданья, друг мой, до свиданья!..», «Не жалею, не зову, не плачу…»,</w:t>
            </w:r>
            <w:r w:rsidR="00BF76C9">
              <w:rPr>
                <w:bCs/>
                <w:sz w:val="24"/>
                <w:szCs w:val="24"/>
              </w:rPr>
              <w:t xml:space="preserve"> </w:t>
            </w:r>
            <w:r w:rsidRPr="00B81DF2">
              <w:rPr>
                <w:sz w:val="24"/>
                <w:szCs w:val="24"/>
              </w:rPr>
              <w:t xml:space="preserve">«Песнь о собаке», «Письмо к женщине», «Письмо матери», «Собаке Качалова», «Шаганэ ты моя, Шаганэ…», </w:t>
            </w:r>
            <w:r w:rsidRPr="00B81DF2">
              <w:rPr>
                <w:bCs/>
                <w:sz w:val="24"/>
                <w:szCs w:val="24"/>
              </w:rPr>
              <w:t>«Я последний поэт деревни…»</w:t>
            </w:r>
          </w:p>
          <w:p w14:paraId="4A304D50" w14:textId="77777777" w:rsidR="002E2271" w:rsidRPr="00B81DF2" w:rsidRDefault="002E2271" w:rsidP="00F9039F">
            <w:pPr>
              <w:autoSpaceDE w:val="0"/>
              <w:autoSpaceDN w:val="0"/>
              <w:adjustRightInd w:val="0"/>
              <w:spacing w:line="240" w:lineRule="auto"/>
              <w:ind w:firstLine="284"/>
              <w:rPr>
                <w:bCs/>
                <w:sz w:val="24"/>
                <w:szCs w:val="24"/>
              </w:rPr>
            </w:pPr>
          </w:p>
          <w:p w14:paraId="3A12DA18" w14:textId="77777777" w:rsidR="00FF19AB" w:rsidRPr="00B81DF2" w:rsidRDefault="00FF19AB" w:rsidP="00F9039F">
            <w:pPr>
              <w:autoSpaceDE w:val="0"/>
              <w:autoSpaceDN w:val="0"/>
              <w:adjustRightInd w:val="0"/>
              <w:spacing w:line="240" w:lineRule="auto"/>
              <w:ind w:firstLine="284"/>
              <w:rPr>
                <w:bCs/>
                <w:sz w:val="24"/>
                <w:szCs w:val="24"/>
              </w:rPr>
            </w:pPr>
          </w:p>
          <w:p w14:paraId="00459101" w14:textId="77777777" w:rsidR="002E2271" w:rsidRPr="00B81DF2" w:rsidRDefault="002E2271" w:rsidP="00F9039F">
            <w:pPr>
              <w:autoSpaceDE w:val="0"/>
              <w:autoSpaceDN w:val="0"/>
              <w:adjustRightInd w:val="0"/>
              <w:spacing w:line="240" w:lineRule="auto"/>
              <w:ind w:firstLine="284"/>
              <w:rPr>
                <w:b/>
                <w:bCs/>
                <w:sz w:val="24"/>
                <w:szCs w:val="24"/>
              </w:rPr>
            </w:pPr>
          </w:p>
        </w:tc>
        <w:tc>
          <w:tcPr>
            <w:tcW w:w="3722" w:type="dxa"/>
            <w:vMerge/>
            <w:shd w:val="clear" w:color="auto" w:fill="auto"/>
          </w:tcPr>
          <w:p w14:paraId="07D89561" w14:textId="77777777" w:rsidR="002E2271" w:rsidRPr="00B81DF2" w:rsidRDefault="002E2271" w:rsidP="00F9039F">
            <w:pPr>
              <w:autoSpaceDE w:val="0"/>
              <w:autoSpaceDN w:val="0"/>
              <w:adjustRightInd w:val="0"/>
              <w:spacing w:line="240" w:lineRule="auto"/>
              <w:ind w:firstLine="284"/>
              <w:rPr>
                <w:b/>
                <w:bCs/>
                <w:sz w:val="24"/>
                <w:szCs w:val="24"/>
              </w:rPr>
            </w:pPr>
          </w:p>
        </w:tc>
      </w:tr>
      <w:tr w:rsidR="002E2271" w:rsidRPr="00B81DF2" w14:paraId="52D049F8" w14:textId="77777777" w:rsidTr="001E71C7">
        <w:tc>
          <w:tcPr>
            <w:tcW w:w="2093" w:type="dxa"/>
            <w:vMerge/>
            <w:shd w:val="clear" w:color="auto" w:fill="auto"/>
          </w:tcPr>
          <w:p w14:paraId="392873D9" w14:textId="77777777" w:rsidR="002E2271" w:rsidRPr="00B81DF2" w:rsidRDefault="002E2271" w:rsidP="00F9039F">
            <w:pPr>
              <w:autoSpaceDE w:val="0"/>
              <w:autoSpaceDN w:val="0"/>
              <w:adjustRightInd w:val="0"/>
              <w:spacing w:line="240" w:lineRule="auto"/>
              <w:ind w:firstLine="284"/>
              <w:rPr>
                <w:sz w:val="24"/>
                <w:szCs w:val="24"/>
                <w:lang w:eastAsia="zh-CN"/>
              </w:rPr>
            </w:pPr>
          </w:p>
        </w:tc>
        <w:tc>
          <w:tcPr>
            <w:tcW w:w="3961" w:type="dxa"/>
            <w:shd w:val="clear" w:color="auto" w:fill="auto"/>
          </w:tcPr>
          <w:p w14:paraId="5FF12854" w14:textId="77777777" w:rsidR="002E2271" w:rsidRPr="00B81DF2" w:rsidRDefault="002E2271" w:rsidP="00F9039F">
            <w:pPr>
              <w:tabs>
                <w:tab w:val="left" w:pos="7380"/>
                <w:tab w:val="left" w:pos="8100"/>
              </w:tabs>
              <w:autoSpaceDE w:val="0"/>
              <w:autoSpaceDN w:val="0"/>
              <w:adjustRightInd w:val="0"/>
              <w:spacing w:line="240" w:lineRule="auto"/>
              <w:ind w:firstLine="284"/>
              <w:rPr>
                <w:rFonts w:eastAsia="Times New Roman"/>
                <w:b/>
                <w:bCs/>
                <w:i/>
                <w:iCs/>
                <w:color w:val="404040"/>
                <w:sz w:val="24"/>
                <w:szCs w:val="24"/>
                <w:lang w:eastAsia="ru-RU"/>
              </w:rPr>
            </w:pPr>
            <w:r w:rsidRPr="00B81DF2">
              <w:rPr>
                <w:b/>
                <w:bCs/>
                <w:sz w:val="24"/>
                <w:szCs w:val="24"/>
              </w:rPr>
              <w:t>В.В. Маяковский</w:t>
            </w:r>
          </w:p>
          <w:p w14:paraId="41A5149A" w14:textId="77777777" w:rsidR="002E2271" w:rsidRPr="00B81DF2" w:rsidRDefault="002E2271" w:rsidP="00F9039F">
            <w:pPr>
              <w:tabs>
                <w:tab w:val="left" w:pos="7380"/>
                <w:tab w:val="left" w:pos="8100"/>
              </w:tabs>
              <w:autoSpaceDE w:val="0"/>
              <w:autoSpaceDN w:val="0"/>
              <w:adjustRightInd w:val="0"/>
              <w:spacing w:line="240" w:lineRule="auto"/>
              <w:ind w:firstLine="284"/>
              <w:rPr>
                <w:rFonts w:eastAsia="Times New Roman"/>
                <w:i/>
                <w:iCs/>
                <w:color w:val="404040"/>
                <w:sz w:val="24"/>
                <w:szCs w:val="24"/>
                <w:lang w:eastAsia="ru-RU"/>
              </w:rPr>
            </w:pPr>
            <w:r w:rsidRPr="00B81DF2">
              <w:rPr>
                <w:sz w:val="24"/>
                <w:szCs w:val="24"/>
              </w:rPr>
              <w:lastRenderedPageBreak/>
              <w:t xml:space="preserve">Стихотворения: </w:t>
            </w:r>
            <w:r w:rsidRPr="00B81DF2">
              <w:rPr>
                <w:b/>
                <w:sz w:val="24"/>
                <w:szCs w:val="24"/>
              </w:rPr>
              <w:t>«</w:t>
            </w:r>
            <w:r w:rsidRPr="00B81DF2">
              <w:rPr>
                <w:sz w:val="24"/>
                <w:szCs w:val="24"/>
              </w:rPr>
              <w:t>А вы могли бы?», «Левый марш», «Нате!», «Необычайное приключение, бывшее с Владимиром Маяковским летом на даче», «Лиличка!», «Послушайте!», «Сергею Есенину», «Письмо Татьяне Яковлевой», «Скрипка и немножко нервно»,</w:t>
            </w:r>
            <w:r w:rsidR="00BF76C9">
              <w:rPr>
                <w:sz w:val="24"/>
                <w:szCs w:val="24"/>
              </w:rPr>
              <w:t xml:space="preserve"> </w:t>
            </w:r>
            <w:r w:rsidRPr="00B81DF2">
              <w:rPr>
                <w:sz w:val="24"/>
                <w:szCs w:val="24"/>
              </w:rPr>
              <w:t xml:space="preserve">«Товарищу Нетте, пароходу и человеку», «Хорошее отношение к лошадям» </w:t>
            </w:r>
          </w:p>
          <w:p w14:paraId="75143BF9" w14:textId="77777777" w:rsidR="002E2271" w:rsidRPr="00B81DF2" w:rsidRDefault="002E2271" w:rsidP="00F9039F">
            <w:pPr>
              <w:tabs>
                <w:tab w:val="left" w:pos="1134"/>
              </w:tabs>
              <w:spacing w:line="240" w:lineRule="auto"/>
              <w:ind w:firstLine="284"/>
              <w:rPr>
                <w:sz w:val="24"/>
                <w:szCs w:val="24"/>
                <w:lang w:eastAsia="zh-CN"/>
              </w:rPr>
            </w:pPr>
            <w:r w:rsidRPr="00B81DF2">
              <w:rPr>
                <w:sz w:val="24"/>
                <w:szCs w:val="24"/>
              </w:rPr>
              <w:t>Поэм</w:t>
            </w:r>
            <w:r w:rsidR="00CC246F" w:rsidRPr="00B81DF2">
              <w:rPr>
                <w:sz w:val="24"/>
                <w:szCs w:val="24"/>
              </w:rPr>
              <w:t>а</w:t>
            </w:r>
            <w:r w:rsidRPr="00B81DF2">
              <w:rPr>
                <w:sz w:val="24"/>
                <w:szCs w:val="24"/>
              </w:rPr>
              <w:t xml:space="preserve"> «Облако в штанах»,</w:t>
            </w:r>
            <w:r w:rsidRPr="00B81DF2">
              <w:rPr>
                <w:b/>
                <w:sz w:val="24"/>
                <w:szCs w:val="24"/>
              </w:rPr>
              <w:t xml:space="preserve"> </w:t>
            </w:r>
            <w:r w:rsidRPr="00B81DF2">
              <w:rPr>
                <w:sz w:val="24"/>
                <w:szCs w:val="24"/>
              </w:rPr>
              <w:t>«Первое вступление к поэме «Во весь голос»</w:t>
            </w:r>
          </w:p>
        </w:tc>
        <w:tc>
          <w:tcPr>
            <w:tcW w:w="3722" w:type="dxa"/>
            <w:vMerge/>
            <w:shd w:val="clear" w:color="auto" w:fill="auto"/>
          </w:tcPr>
          <w:p w14:paraId="244DAC1B" w14:textId="77777777" w:rsidR="002E2271" w:rsidRPr="00B81DF2" w:rsidRDefault="002E2271" w:rsidP="00F9039F">
            <w:pPr>
              <w:autoSpaceDE w:val="0"/>
              <w:autoSpaceDN w:val="0"/>
              <w:adjustRightInd w:val="0"/>
              <w:spacing w:line="240" w:lineRule="auto"/>
              <w:ind w:firstLine="284"/>
              <w:rPr>
                <w:sz w:val="24"/>
                <w:szCs w:val="24"/>
                <w:lang w:eastAsia="zh-CN"/>
              </w:rPr>
            </w:pPr>
          </w:p>
        </w:tc>
      </w:tr>
      <w:tr w:rsidR="002E2271" w:rsidRPr="00B81DF2" w14:paraId="3695AD53" w14:textId="77777777" w:rsidTr="001E71C7">
        <w:trPr>
          <w:trHeight w:val="2760"/>
        </w:trPr>
        <w:tc>
          <w:tcPr>
            <w:tcW w:w="2093" w:type="dxa"/>
            <w:vMerge/>
            <w:shd w:val="clear" w:color="auto" w:fill="auto"/>
          </w:tcPr>
          <w:p w14:paraId="1BB297D9" w14:textId="77777777" w:rsidR="002E2271" w:rsidRPr="00B81DF2" w:rsidRDefault="002E2271" w:rsidP="00F9039F">
            <w:pPr>
              <w:autoSpaceDE w:val="0"/>
              <w:autoSpaceDN w:val="0"/>
              <w:adjustRightInd w:val="0"/>
              <w:spacing w:line="240" w:lineRule="auto"/>
              <w:ind w:firstLine="284"/>
              <w:rPr>
                <w:b/>
                <w:bCs/>
                <w:sz w:val="24"/>
                <w:szCs w:val="24"/>
              </w:rPr>
            </w:pPr>
          </w:p>
        </w:tc>
        <w:tc>
          <w:tcPr>
            <w:tcW w:w="3961" w:type="dxa"/>
            <w:tcBorders>
              <w:bottom w:val="single" w:sz="4" w:space="0" w:color="auto"/>
            </w:tcBorders>
            <w:shd w:val="clear" w:color="auto" w:fill="auto"/>
          </w:tcPr>
          <w:p w14:paraId="2D7810C3" w14:textId="77777777" w:rsidR="002E2271" w:rsidRPr="00B81DF2" w:rsidRDefault="002E2271" w:rsidP="00F9039F">
            <w:pPr>
              <w:tabs>
                <w:tab w:val="left" w:pos="7380"/>
                <w:tab w:val="left" w:pos="8100"/>
              </w:tabs>
              <w:autoSpaceDE w:val="0"/>
              <w:autoSpaceDN w:val="0"/>
              <w:adjustRightInd w:val="0"/>
              <w:spacing w:line="240" w:lineRule="auto"/>
              <w:ind w:firstLine="284"/>
              <w:rPr>
                <w:rFonts w:eastAsia="Times New Roman"/>
                <w:b/>
                <w:bCs/>
                <w:i/>
                <w:iCs/>
                <w:color w:val="404040"/>
                <w:sz w:val="24"/>
                <w:szCs w:val="24"/>
                <w:lang w:eastAsia="ru-RU"/>
              </w:rPr>
            </w:pPr>
            <w:r w:rsidRPr="00B81DF2">
              <w:rPr>
                <w:b/>
                <w:bCs/>
                <w:sz w:val="24"/>
                <w:szCs w:val="24"/>
              </w:rPr>
              <w:t>М.И. Цветаева</w:t>
            </w:r>
          </w:p>
          <w:p w14:paraId="7227D3C4" w14:textId="77777777" w:rsidR="002E2271" w:rsidRPr="00B81DF2" w:rsidRDefault="002E2271" w:rsidP="00F9039F">
            <w:pPr>
              <w:tabs>
                <w:tab w:val="left" w:pos="7380"/>
                <w:tab w:val="left" w:pos="8100"/>
              </w:tabs>
              <w:autoSpaceDE w:val="0"/>
              <w:autoSpaceDN w:val="0"/>
              <w:adjustRightInd w:val="0"/>
              <w:spacing w:line="240" w:lineRule="auto"/>
              <w:ind w:firstLine="284"/>
              <w:rPr>
                <w:rFonts w:eastAsia="Times New Roman"/>
                <w:b/>
                <w:bCs/>
                <w:i/>
                <w:iCs/>
                <w:color w:val="404040"/>
                <w:sz w:val="24"/>
                <w:szCs w:val="24"/>
                <w:lang w:eastAsia="ru-RU"/>
              </w:rPr>
            </w:pPr>
            <w:r w:rsidRPr="00B81DF2">
              <w:rPr>
                <w:sz w:val="24"/>
                <w:szCs w:val="24"/>
              </w:rPr>
              <w:t>Стихотворения: «Генералам двенадцатого года», «Мне нравится, что вы больны не мной…», «Моим стихам, написанным так рано…», «О сколько их упало в эту бездну…», «О, слезы на глазах…».</w:t>
            </w:r>
            <w:r w:rsidR="003419A6">
              <w:rPr>
                <w:sz w:val="24"/>
                <w:szCs w:val="24"/>
              </w:rPr>
              <w:t xml:space="preserve"> </w:t>
            </w:r>
            <w:r w:rsidRPr="00B81DF2">
              <w:rPr>
                <w:sz w:val="24"/>
                <w:szCs w:val="24"/>
              </w:rPr>
              <w:t>«Стихи к Блоку» («Имя твое – птица в руке…»), «Тоска по родине! Давно…»</w:t>
            </w:r>
          </w:p>
        </w:tc>
        <w:tc>
          <w:tcPr>
            <w:tcW w:w="3722" w:type="dxa"/>
            <w:vMerge/>
            <w:shd w:val="clear" w:color="auto" w:fill="auto"/>
          </w:tcPr>
          <w:p w14:paraId="7CF3F89E" w14:textId="77777777" w:rsidR="002E2271" w:rsidRPr="00B81DF2" w:rsidRDefault="002E2271" w:rsidP="00F9039F">
            <w:pPr>
              <w:autoSpaceDE w:val="0"/>
              <w:autoSpaceDN w:val="0"/>
              <w:adjustRightInd w:val="0"/>
              <w:spacing w:line="240" w:lineRule="auto"/>
              <w:ind w:firstLine="284"/>
              <w:rPr>
                <w:b/>
                <w:bCs/>
                <w:sz w:val="24"/>
                <w:szCs w:val="24"/>
              </w:rPr>
            </w:pPr>
          </w:p>
        </w:tc>
      </w:tr>
      <w:tr w:rsidR="002E2271" w:rsidRPr="00B81DF2" w14:paraId="726F48FF" w14:textId="77777777" w:rsidTr="001E71C7">
        <w:tc>
          <w:tcPr>
            <w:tcW w:w="2093" w:type="dxa"/>
            <w:vMerge/>
            <w:shd w:val="clear" w:color="auto" w:fill="auto"/>
          </w:tcPr>
          <w:p w14:paraId="27272098" w14:textId="77777777" w:rsidR="002E2271" w:rsidRPr="00B81DF2" w:rsidRDefault="002E2271" w:rsidP="00F9039F">
            <w:pPr>
              <w:autoSpaceDE w:val="0"/>
              <w:autoSpaceDN w:val="0"/>
              <w:adjustRightInd w:val="0"/>
              <w:spacing w:line="240" w:lineRule="auto"/>
              <w:ind w:firstLine="284"/>
              <w:rPr>
                <w:b/>
                <w:bCs/>
                <w:sz w:val="24"/>
                <w:szCs w:val="24"/>
              </w:rPr>
            </w:pPr>
          </w:p>
        </w:tc>
        <w:tc>
          <w:tcPr>
            <w:tcW w:w="3961" w:type="dxa"/>
            <w:shd w:val="clear" w:color="auto" w:fill="auto"/>
          </w:tcPr>
          <w:p w14:paraId="231A4016" w14:textId="77777777" w:rsidR="00CC246F" w:rsidRPr="00B81DF2" w:rsidRDefault="002E2271" w:rsidP="00F9039F">
            <w:pPr>
              <w:tabs>
                <w:tab w:val="left" w:pos="7380"/>
                <w:tab w:val="left" w:pos="8100"/>
              </w:tabs>
              <w:autoSpaceDE w:val="0"/>
              <w:autoSpaceDN w:val="0"/>
              <w:adjustRightInd w:val="0"/>
              <w:spacing w:line="240" w:lineRule="auto"/>
              <w:ind w:firstLine="284"/>
              <w:rPr>
                <w:b/>
                <w:bCs/>
                <w:sz w:val="24"/>
                <w:szCs w:val="24"/>
              </w:rPr>
            </w:pPr>
            <w:r w:rsidRPr="00B81DF2">
              <w:rPr>
                <w:b/>
                <w:bCs/>
                <w:sz w:val="24"/>
                <w:szCs w:val="24"/>
              </w:rPr>
              <w:t>О.Э. Мандельштам</w:t>
            </w:r>
          </w:p>
          <w:p w14:paraId="41194FCD" w14:textId="77777777" w:rsidR="002E2271" w:rsidRPr="00B81DF2" w:rsidRDefault="002E2271" w:rsidP="00F9039F">
            <w:pPr>
              <w:tabs>
                <w:tab w:val="left" w:pos="7380"/>
                <w:tab w:val="left" w:pos="8100"/>
              </w:tabs>
              <w:autoSpaceDE w:val="0"/>
              <w:autoSpaceDN w:val="0"/>
              <w:adjustRightInd w:val="0"/>
              <w:spacing w:line="240" w:lineRule="auto"/>
              <w:ind w:firstLine="284"/>
              <w:rPr>
                <w:rFonts w:eastAsia="Times New Roman"/>
                <w:i/>
                <w:iCs/>
                <w:color w:val="404040"/>
                <w:sz w:val="24"/>
                <w:szCs w:val="24"/>
                <w:lang w:eastAsia="ru-RU"/>
              </w:rPr>
            </w:pPr>
            <w:r w:rsidRPr="00B81DF2">
              <w:rPr>
                <w:sz w:val="24"/>
                <w:szCs w:val="24"/>
              </w:rPr>
              <w:t>Стихотворения: «Бессонница. Гомер. Тугие паруса…»,</w:t>
            </w:r>
            <w:r w:rsidR="00BF76C9">
              <w:rPr>
                <w:sz w:val="24"/>
                <w:szCs w:val="24"/>
              </w:rPr>
              <w:t xml:space="preserve"> </w:t>
            </w:r>
            <w:r w:rsidRPr="00B81DF2">
              <w:rPr>
                <w:sz w:val="24"/>
                <w:szCs w:val="24"/>
              </w:rPr>
              <w:t>«Мы живем под собою не чуя страны…»,</w:t>
            </w:r>
            <w:r w:rsidR="00BF76C9">
              <w:rPr>
                <w:sz w:val="24"/>
                <w:szCs w:val="24"/>
              </w:rPr>
              <w:t xml:space="preserve"> </w:t>
            </w:r>
            <w:r w:rsidRPr="00B81DF2">
              <w:rPr>
                <w:sz w:val="24"/>
                <w:szCs w:val="24"/>
              </w:rPr>
              <w:t>«Я вернулся в мой город, знакомый до слез…», «Я не слыхал рассказов Оссиана…»,</w:t>
            </w:r>
            <w:r w:rsidR="00BF76C9">
              <w:rPr>
                <w:sz w:val="24"/>
                <w:szCs w:val="24"/>
              </w:rPr>
              <w:t xml:space="preserve"> </w:t>
            </w:r>
            <w:r w:rsidRPr="00B81DF2">
              <w:rPr>
                <w:sz w:val="24"/>
                <w:szCs w:val="24"/>
              </w:rPr>
              <w:t>«</w:t>
            </w:r>
            <w:r w:rsidRPr="00B81DF2">
              <w:rPr>
                <w:sz w:val="24"/>
                <w:szCs w:val="24"/>
                <w:lang w:val="en-US"/>
              </w:rPr>
              <w:t>Notre</w:t>
            </w:r>
            <w:r w:rsidRPr="00B81DF2">
              <w:rPr>
                <w:sz w:val="24"/>
                <w:szCs w:val="24"/>
              </w:rPr>
              <w:t xml:space="preserve"> </w:t>
            </w:r>
            <w:r w:rsidRPr="00B81DF2">
              <w:rPr>
                <w:sz w:val="24"/>
                <w:szCs w:val="24"/>
                <w:lang w:val="en-US"/>
              </w:rPr>
              <w:t>Dame</w:t>
            </w:r>
            <w:r w:rsidRPr="00B81DF2">
              <w:rPr>
                <w:sz w:val="24"/>
                <w:szCs w:val="24"/>
              </w:rPr>
              <w:t>»</w:t>
            </w:r>
          </w:p>
          <w:p w14:paraId="03175414" w14:textId="77777777" w:rsidR="002E2271" w:rsidRPr="00B81DF2" w:rsidRDefault="002E2271" w:rsidP="00F9039F">
            <w:pPr>
              <w:tabs>
                <w:tab w:val="left" w:pos="7380"/>
                <w:tab w:val="left" w:pos="8100"/>
              </w:tabs>
              <w:autoSpaceDE w:val="0"/>
              <w:autoSpaceDN w:val="0"/>
              <w:adjustRightInd w:val="0"/>
              <w:spacing w:line="240" w:lineRule="auto"/>
              <w:ind w:firstLine="284"/>
              <w:rPr>
                <w:sz w:val="24"/>
                <w:szCs w:val="24"/>
              </w:rPr>
            </w:pPr>
          </w:p>
          <w:p w14:paraId="31012642" w14:textId="77777777" w:rsidR="00FF19AB" w:rsidRPr="00B81DF2" w:rsidRDefault="00FF19AB" w:rsidP="00F9039F">
            <w:pPr>
              <w:tabs>
                <w:tab w:val="left" w:pos="7380"/>
                <w:tab w:val="left" w:pos="8100"/>
              </w:tabs>
              <w:autoSpaceDE w:val="0"/>
              <w:autoSpaceDN w:val="0"/>
              <w:adjustRightInd w:val="0"/>
              <w:spacing w:line="240" w:lineRule="auto"/>
              <w:ind w:firstLine="284"/>
              <w:rPr>
                <w:sz w:val="24"/>
                <w:szCs w:val="24"/>
              </w:rPr>
            </w:pPr>
          </w:p>
          <w:p w14:paraId="14258527" w14:textId="77777777" w:rsidR="002E2271" w:rsidRPr="00B81DF2" w:rsidRDefault="002E2271" w:rsidP="00F9039F">
            <w:pPr>
              <w:tabs>
                <w:tab w:val="left" w:pos="7380"/>
                <w:tab w:val="left" w:pos="8100"/>
              </w:tabs>
              <w:autoSpaceDE w:val="0"/>
              <w:autoSpaceDN w:val="0"/>
              <w:adjustRightInd w:val="0"/>
              <w:spacing w:line="240" w:lineRule="auto"/>
              <w:ind w:firstLine="284"/>
              <w:rPr>
                <w:b/>
                <w:bCs/>
                <w:sz w:val="24"/>
                <w:szCs w:val="24"/>
              </w:rPr>
            </w:pPr>
          </w:p>
        </w:tc>
        <w:tc>
          <w:tcPr>
            <w:tcW w:w="3722" w:type="dxa"/>
            <w:vMerge/>
            <w:shd w:val="clear" w:color="auto" w:fill="auto"/>
          </w:tcPr>
          <w:p w14:paraId="7E71E51B" w14:textId="77777777" w:rsidR="002E2271" w:rsidRPr="00B81DF2" w:rsidRDefault="002E2271" w:rsidP="00F9039F">
            <w:pPr>
              <w:autoSpaceDE w:val="0"/>
              <w:autoSpaceDN w:val="0"/>
              <w:adjustRightInd w:val="0"/>
              <w:spacing w:line="240" w:lineRule="auto"/>
              <w:ind w:firstLine="284"/>
              <w:rPr>
                <w:b/>
                <w:bCs/>
                <w:sz w:val="24"/>
                <w:szCs w:val="24"/>
              </w:rPr>
            </w:pPr>
          </w:p>
        </w:tc>
      </w:tr>
      <w:tr w:rsidR="002E2271" w:rsidRPr="00B81DF2" w14:paraId="04069D63" w14:textId="77777777" w:rsidTr="001E71C7">
        <w:tc>
          <w:tcPr>
            <w:tcW w:w="2093" w:type="dxa"/>
            <w:vMerge/>
            <w:shd w:val="clear" w:color="auto" w:fill="auto"/>
          </w:tcPr>
          <w:p w14:paraId="32505925" w14:textId="77777777" w:rsidR="002E2271" w:rsidRPr="00B81DF2" w:rsidRDefault="002E2271" w:rsidP="00F9039F">
            <w:pPr>
              <w:autoSpaceDE w:val="0"/>
              <w:autoSpaceDN w:val="0"/>
              <w:adjustRightInd w:val="0"/>
              <w:spacing w:line="240" w:lineRule="auto"/>
              <w:ind w:firstLine="284"/>
              <w:rPr>
                <w:sz w:val="24"/>
                <w:szCs w:val="24"/>
              </w:rPr>
            </w:pPr>
          </w:p>
        </w:tc>
        <w:tc>
          <w:tcPr>
            <w:tcW w:w="3961" w:type="dxa"/>
            <w:shd w:val="clear" w:color="auto" w:fill="auto"/>
          </w:tcPr>
          <w:p w14:paraId="4F78B9AE" w14:textId="77777777" w:rsidR="002E2271" w:rsidRPr="00B81DF2" w:rsidRDefault="002E2271" w:rsidP="00F9039F">
            <w:pPr>
              <w:autoSpaceDE w:val="0"/>
              <w:autoSpaceDN w:val="0"/>
              <w:adjustRightInd w:val="0"/>
              <w:spacing w:line="240" w:lineRule="auto"/>
              <w:ind w:firstLine="284"/>
              <w:rPr>
                <w:rFonts w:eastAsia="Times New Roman"/>
                <w:b/>
                <w:bCs/>
                <w:i/>
                <w:iCs/>
                <w:color w:val="404040"/>
                <w:sz w:val="24"/>
                <w:szCs w:val="24"/>
                <w:lang w:eastAsia="ru-RU"/>
              </w:rPr>
            </w:pPr>
            <w:r w:rsidRPr="00B81DF2">
              <w:rPr>
                <w:b/>
                <w:bCs/>
                <w:sz w:val="24"/>
                <w:szCs w:val="24"/>
              </w:rPr>
              <w:t>Б.Л. Пастернак</w:t>
            </w:r>
          </w:p>
          <w:p w14:paraId="65782EDC" w14:textId="77777777" w:rsidR="002E2271" w:rsidRPr="00B81DF2" w:rsidRDefault="002E2271" w:rsidP="00F9039F">
            <w:pPr>
              <w:autoSpaceDE w:val="0"/>
              <w:autoSpaceDN w:val="0"/>
              <w:adjustRightInd w:val="0"/>
              <w:spacing w:line="240" w:lineRule="auto"/>
              <w:ind w:firstLine="284"/>
              <w:rPr>
                <w:rFonts w:eastAsia="Times New Roman"/>
                <w:i/>
                <w:iCs/>
                <w:color w:val="404040"/>
                <w:sz w:val="24"/>
                <w:szCs w:val="24"/>
                <w:lang w:eastAsia="ru-RU"/>
              </w:rPr>
            </w:pPr>
            <w:r w:rsidRPr="00B81DF2">
              <w:rPr>
                <w:sz w:val="24"/>
                <w:szCs w:val="24"/>
              </w:rPr>
              <w:t xml:space="preserve"> Стихотворения: «Быть знаменитым некрасиво…», «Во всем мне хочется дойти…», «Гамлет», «Марбург», «Зимняя ночь», «Февраль. Достать чернил и плакать!..»</w:t>
            </w:r>
          </w:p>
        </w:tc>
        <w:tc>
          <w:tcPr>
            <w:tcW w:w="3722" w:type="dxa"/>
            <w:vMerge/>
            <w:shd w:val="clear" w:color="auto" w:fill="auto"/>
          </w:tcPr>
          <w:p w14:paraId="4EAAA847" w14:textId="77777777" w:rsidR="002E2271" w:rsidRPr="00B81DF2" w:rsidRDefault="002E2271" w:rsidP="00F9039F">
            <w:pPr>
              <w:autoSpaceDE w:val="0"/>
              <w:autoSpaceDN w:val="0"/>
              <w:adjustRightInd w:val="0"/>
              <w:spacing w:line="240" w:lineRule="auto"/>
              <w:ind w:firstLine="284"/>
              <w:rPr>
                <w:sz w:val="24"/>
                <w:szCs w:val="24"/>
              </w:rPr>
            </w:pPr>
          </w:p>
        </w:tc>
      </w:tr>
      <w:tr w:rsidR="002E2271" w:rsidRPr="00B81DF2" w14:paraId="1A93AF92" w14:textId="77777777" w:rsidTr="001E71C7">
        <w:tc>
          <w:tcPr>
            <w:tcW w:w="2093" w:type="dxa"/>
            <w:vMerge/>
            <w:shd w:val="clear" w:color="auto" w:fill="auto"/>
          </w:tcPr>
          <w:p w14:paraId="0CD0A088" w14:textId="77777777" w:rsidR="002E2271" w:rsidRPr="00B81DF2" w:rsidRDefault="002E2271" w:rsidP="00F9039F">
            <w:pPr>
              <w:autoSpaceDE w:val="0"/>
              <w:autoSpaceDN w:val="0"/>
              <w:adjustRightInd w:val="0"/>
              <w:spacing w:line="240" w:lineRule="auto"/>
              <w:ind w:firstLine="284"/>
              <w:rPr>
                <w:sz w:val="24"/>
                <w:szCs w:val="24"/>
              </w:rPr>
            </w:pPr>
          </w:p>
        </w:tc>
        <w:tc>
          <w:tcPr>
            <w:tcW w:w="3961" w:type="dxa"/>
            <w:shd w:val="clear" w:color="auto" w:fill="auto"/>
          </w:tcPr>
          <w:p w14:paraId="3AAB3269" w14:textId="77777777" w:rsidR="002E2271" w:rsidRPr="00B81DF2" w:rsidRDefault="002E2271" w:rsidP="00F9039F">
            <w:pPr>
              <w:autoSpaceDE w:val="0"/>
              <w:autoSpaceDN w:val="0"/>
              <w:adjustRightInd w:val="0"/>
              <w:spacing w:line="240" w:lineRule="auto"/>
              <w:ind w:firstLine="284"/>
              <w:rPr>
                <w:rFonts w:eastAsia="Times New Roman"/>
                <w:b/>
                <w:bCs/>
                <w:i/>
                <w:iCs/>
                <w:color w:val="404040"/>
                <w:sz w:val="24"/>
                <w:szCs w:val="24"/>
                <w:lang w:eastAsia="ru-RU"/>
              </w:rPr>
            </w:pPr>
            <w:r w:rsidRPr="00B81DF2">
              <w:rPr>
                <w:b/>
                <w:bCs/>
                <w:sz w:val="24"/>
                <w:szCs w:val="24"/>
              </w:rPr>
              <w:t xml:space="preserve">Е.И. Замятин </w:t>
            </w:r>
          </w:p>
          <w:p w14:paraId="54B9B80A" w14:textId="77777777" w:rsidR="002E2271" w:rsidRPr="00B81DF2" w:rsidRDefault="002E2271" w:rsidP="00F9039F">
            <w:pPr>
              <w:autoSpaceDE w:val="0"/>
              <w:autoSpaceDN w:val="0"/>
              <w:adjustRightInd w:val="0"/>
              <w:spacing w:line="240" w:lineRule="auto"/>
              <w:ind w:firstLine="284"/>
              <w:rPr>
                <w:rFonts w:eastAsia="Times New Roman"/>
                <w:bCs/>
                <w:i/>
                <w:iCs/>
                <w:color w:val="404040"/>
                <w:sz w:val="24"/>
                <w:szCs w:val="24"/>
                <w:lang w:eastAsia="ru-RU"/>
              </w:rPr>
            </w:pPr>
            <w:r w:rsidRPr="00B81DF2">
              <w:rPr>
                <w:bCs/>
                <w:sz w:val="24"/>
                <w:szCs w:val="24"/>
              </w:rPr>
              <w:t>Роман «Мы»</w:t>
            </w:r>
          </w:p>
          <w:p w14:paraId="73D645ED" w14:textId="77777777" w:rsidR="002E2271" w:rsidRPr="00B81DF2" w:rsidRDefault="002E2271" w:rsidP="00F9039F">
            <w:pPr>
              <w:autoSpaceDE w:val="0"/>
              <w:autoSpaceDN w:val="0"/>
              <w:adjustRightInd w:val="0"/>
              <w:spacing w:line="240" w:lineRule="auto"/>
              <w:ind w:firstLine="284"/>
              <w:rPr>
                <w:bCs/>
                <w:sz w:val="24"/>
                <w:szCs w:val="24"/>
              </w:rPr>
            </w:pPr>
          </w:p>
          <w:p w14:paraId="7E457D52" w14:textId="77777777" w:rsidR="002E2271" w:rsidRPr="00B81DF2" w:rsidRDefault="002E2271" w:rsidP="00F9039F">
            <w:pPr>
              <w:autoSpaceDE w:val="0"/>
              <w:autoSpaceDN w:val="0"/>
              <w:adjustRightInd w:val="0"/>
              <w:spacing w:line="240" w:lineRule="auto"/>
              <w:ind w:firstLine="284"/>
              <w:rPr>
                <w:bCs/>
                <w:sz w:val="24"/>
                <w:szCs w:val="24"/>
              </w:rPr>
            </w:pPr>
          </w:p>
          <w:p w14:paraId="4AE5A61A" w14:textId="77777777" w:rsidR="002E2271" w:rsidRPr="00B81DF2" w:rsidRDefault="002E2271" w:rsidP="00F9039F">
            <w:pPr>
              <w:autoSpaceDE w:val="0"/>
              <w:autoSpaceDN w:val="0"/>
              <w:adjustRightInd w:val="0"/>
              <w:spacing w:line="240" w:lineRule="auto"/>
              <w:ind w:firstLine="284"/>
              <w:rPr>
                <w:bCs/>
                <w:sz w:val="24"/>
                <w:szCs w:val="24"/>
              </w:rPr>
            </w:pPr>
          </w:p>
          <w:p w14:paraId="67222243" w14:textId="77777777" w:rsidR="002E2271" w:rsidRPr="00B81DF2" w:rsidRDefault="002E2271" w:rsidP="00F9039F">
            <w:pPr>
              <w:autoSpaceDE w:val="0"/>
              <w:autoSpaceDN w:val="0"/>
              <w:adjustRightInd w:val="0"/>
              <w:spacing w:line="240" w:lineRule="auto"/>
              <w:ind w:firstLine="284"/>
              <w:rPr>
                <w:bCs/>
                <w:sz w:val="24"/>
                <w:szCs w:val="24"/>
              </w:rPr>
            </w:pPr>
          </w:p>
          <w:p w14:paraId="238956FB" w14:textId="77777777" w:rsidR="002E2271" w:rsidRPr="00B81DF2" w:rsidRDefault="002E2271" w:rsidP="00F9039F">
            <w:pPr>
              <w:autoSpaceDE w:val="0"/>
              <w:autoSpaceDN w:val="0"/>
              <w:adjustRightInd w:val="0"/>
              <w:spacing w:line="240" w:lineRule="auto"/>
              <w:ind w:firstLine="284"/>
              <w:rPr>
                <w:bCs/>
                <w:sz w:val="24"/>
                <w:szCs w:val="24"/>
              </w:rPr>
            </w:pPr>
          </w:p>
          <w:p w14:paraId="66DAB193" w14:textId="77777777" w:rsidR="002E2271" w:rsidRPr="00B81DF2" w:rsidRDefault="002E2271" w:rsidP="00F9039F">
            <w:pPr>
              <w:autoSpaceDE w:val="0"/>
              <w:autoSpaceDN w:val="0"/>
              <w:adjustRightInd w:val="0"/>
              <w:spacing w:line="240" w:lineRule="auto"/>
              <w:ind w:firstLine="284"/>
              <w:rPr>
                <w:bCs/>
                <w:sz w:val="24"/>
                <w:szCs w:val="24"/>
              </w:rPr>
            </w:pPr>
          </w:p>
          <w:p w14:paraId="6EDB3ECC" w14:textId="77777777" w:rsidR="002E2271" w:rsidRPr="00B81DF2" w:rsidRDefault="002E2271" w:rsidP="00F9039F">
            <w:pPr>
              <w:autoSpaceDE w:val="0"/>
              <w:autoSpaceDN w:val="0"/>
              <w:adjustRightInd w:val="0"/>
              <w:spacing w:line="240" w:lineRule="auto"/>
              <w:ind w:firstLine="284"/>
              <w:rPr>
                <w:rFonts w:eastAsia="Times New Roman"/>
                <w:b/>
                <w:bCs/>
                <w:caps/>
                <w:sz w:val="24"/>
                <w:szCs w:val="24"/>
              </w:rPr>
            </w:pPr>
          </w:p>
          <w:p w14:paraId="6C05159D" w14:textId="77777777" w:rsidR="002E2271" w:rsidRPr="00B81DF2" w:rsidRDefault="002E2271" w:rsidP="00F9039F">
            <w:pPr>
              <w:autoSpaceDE w:val="0"/>
              <w:autoSpaceDN w:val="0"/>
              <w:adjustRightInd w:val="0"/>
              <w:spacing w:line="240" w:lineRule="auto"/>
              <w:ind w:firstLine="284"/>
              <w:rPr>
                <w:sz w:val="24"/>
                <w:szCs w:val="24"/>
              </w:rPr>
            </w:pPr>
          </w:p>
        </w:tc>
        <w:tc>
          <w:tcPr>
            <w:tcW w:w="3722" w:type="dxa"/>
            <w:vMerge/>
            <w:shd w:val="clear" w:color="auto" w:fill="auto"/>
          </w:tcPr>
          <w:p w14:paraId="1A1B0B78" w14:textId="77777777" w:rsidR="002E2271" w:rsidRPr="00B81DF2" w:rsidRDefault="002E2271" w:rsidP="00F9039F">
            <w:pPr>
              <w:autoSpaceDE w:val="0"/>
              <w:autoSpaceDN w:val="0"/>
              <w:adjustRightInd w:val="0"/>
              <w:spacing w:line="240" w:lineRule="auto"/>
              <w:ind w:firstLine="284"/>
              <w:rPr>
                <w:sz w:val="24"/>
                <w:szCs w:val="24"/>
              </w:rPr>
            </w:pPr>
          </w:p>
        </w:tc>
      </w:tr>
      <w:tr w:rsidR="002E2271" w:rsidRPr="00B81DF2" w14:paraId="76228DCB" w14:textId="77777777" w:rsidTr="001E71C7">
        <w:trPr>
          <w:trHeight w:val="1653"/>
        </w:trPr>
        <w:tc>
          <w:tcPr>
            <w:tcW w:w="2093" w:type="dxa"/>
            <w:vMerge/>
            <w:shd w:val="clear" w:color="auto" w:fill="auto"/>
          </w:tcPr>
          <w:p w14:paraId="2EC337A0" w14:textId="77777777" w:rsidR="002E2271" w:rsidRPr="00B81DF2" w:rsidRDefault="002E2271" w:rsidP="00F9039F">
            <w:pPr>
              <w:tabs>
                <w:tab w:val="left" w:pos="7380"/>
                <w:tab w:val="left" w:pos="8100"/>
              </w:tabs>
              <w:autoSpaceDE w:val="0"/>
              <w:autoSpaceDN w:val="0"/>
              <w:adjustRightInd w:val="0"/>
              <w:spacing w:line="240" w:lineRule="auto"/>
              <w:ind w:firstLine="284"/>
              <w:rPr>
                <w:b/>
                <w:bCs/>
                <w:sz w:val="24"/>
                <w:szCs w:val="24"/>
              </w:rPr>
            </w:pPr>
          </w:p>
        </w:tc>
        <w:tc>
          <w:tcPr>
            <w:tcW w:w="3961" w:type="dxa"/>
            <w:tcBorders>
              <w:bottom w:val="single" w:sz="4" w:space="0" w:color="auto"/>
            </w:tcBorders>
            <w:shd w:val="clear" w:color="auto" w:fill="auto"/>
          </w:tcPr>
          <w:p w14:paraId="1239C8D3" w14:textId="77777777" w:rsidR="00CC246F" w:rsidRPr="00B81DF2" w:rsidRDefault="002E2271" w:rsidP="00F9039F">
            <w:pPr>
              <w:tabs>
                <w:tab w:val="left" w:pos="7380"/>
                <w:tab w:val="left" w:pos="8100"/>
              </w:tabs>
              <w:autoSpaceDE w:val="0"/>
              <w:autoSpaceDN w:val="0"/>
              <w:adjustRightInd w:val="0"/>
              <w:spacing w:line="240" w:lineRule="auto"/>
              <w:ind w:firstLine="284"/>
              <w:rPr>
                <w:b/>
                <w:bCs/>
                <w:sz w:val="24"/>
                <w:szCs w:val="24"/>
              </w:rPr>
            </w:pPr>
            <w:r w:rsidRPr="00B81DF2">
              <w:rPr>
                <w:b/>
                <w:bCs/>
                <w:sz w:val="24"/>
                <w:szCs w:val="24"/>
              </w:rPr>
              <w:t>М.А. Булгаков</w:t>
            </w:r>
          </w:p>
          <w:p w14:paraId="4DD9F602" w14:textId="77777777" w:rsidR="002E2271" w:rsidRPr="00B81DF2" w:rsidRDefault="002E2271" w:rsidP="00F9039F">
            <w:pPr>
              <w:tabs>
                <w:tab w:val="left" w:pos="7380"/>
                <w:tab w:val="left" w:pos="8100"/>
              </w:tabs>
              <w:autoSpaceDE w:val="0"/>
              <w:autoSpaceDN w:val="0"/>
              <w:adjustRightInd w:val="0"/>
              <w:spacing w:line="240" w:lineRule="auto"/>
              <w:ind w:firstLine="284"/>
              <w:rPr>
                <w:rFonts w:eastAsia="Times New Roman"/>
                <w:b/>
                <w:bCs/>
                <w:i/>
                <w:iCs/>
                <w:color w:val="404040"/>
                <w:sz w:val="24"/>
                <w:szCs w:val="24"/>
                <w:lang w:eastAsia="ru-RU"/>
              </w:rPr>
            </w:pPr>
            <w:r w:rsidRPr="00B81DF2">
              <w:rPr>
                <w:sz w:val="24"/>
                <w:szCs w:val="24"/>
              </w:rPr>
              <w:t>Повесть «Собачье сердце» Романы «Белая гвардия», «Мастер и Маргарита»</w:t>
            </w:r>
          </w:p>
        </w:tc>
        <w:tc>
          <w:tcPr>
            <w:tcW w:w="3722" w:type="dxa"/>
            <w:vMerge/>
            <w:shd w:val="clear" w:color="auto" w:fill="auto"/>
          </w:tcPr>
          <w:p w14:paraId="3DBF7CC6" w14:textId="77777777" w:rsidR="002E2271" w:rsidRPr="00B81DF2" w:rsidRDefault="002E2271" w:rsidP="00F9039F">
            <w:pPr>
              <w:autoSpaceDE w:val="0"/>
              <w:autoSpaceDN w:val="0"/>
              <w:adjustRightInd w:val="0"/>
              <w:spacing w:line="240" w:lineRule="auto"/>
              <w:ind w:firstLine="284"/>
              <w:rPr>
                <w:b/>
                <w:bCs/>
                <w:sz w:val="24"/>
                <w:szCs w:val="24"/>
              </w:rPr>
            </w:pPr>
          </w:p>
        </w:tc>
      </w:tr>
      <w:tr w:rsidR="002E2271" w:rsidRPr="00B81DF2" w14:paraId="3D700A8C" w14:textId="77777777" w:rsidTr="001E71C7">
        <w:trPr>
          <w:trHeight w:val="1104"/>
        </w:trPr>
        <w:tc>
          <w:tcPr>
            <w:tcW w:w="2093" w:type="dxa"/>
            <w:vMerge/>
            <w:shd w:val="clear" w:color="auto" w:fill="auto"/>
          </w:tcPr>
          <w:p w14:paraId="26A6AB18" w14:textId="77777777" w:rsidR="002E2271" w:rsidRPr="00B81DF2" w:rsidRDefault="002E2271" w:rsidP="00F9039F">
            <w:pPr>
              <w:tabs>
                <w:tab w:val="left" w:pos="7380"/>
                <w:tab w:val="left" w:pos="8100"/>
              </w:tabs>
              <w:autoSpaceDE w:val="0"/>
              <w:autoSpaceDN w:val="0"/>
              <w:adjustRightInd w:val="0"/>
              <w:spacing w:line="240" w:lineRule="auto"/>
              <w:ind w:firstLine="284"/>
              <w:rPr>
                <w:sz w:val="24"/>
                <w:szCs w:val="24"/>
              </w:rPr>
            </w:pPr>
          </w:p>
        </w:tc>
        <w:tc>
          <w:tcPr>
            <w:tcW w:w="3961" w:type="dxa"/>
            <w:tcBorders>
              <w:bottom w:val="single" w:sz="4" w:space="0" w:color="auto"/>
            </w:tcBorders>
            <w:shd w:val="clear" w:color="auto" w:fill="auto"/>
          </w:tcPr>
          <w:p w14:paraId="62FE856B" w14:textId="77777777" w:rsidR="002E2271" w:rsidRPr="00B81DF2" w:rsidRDefault="002E2271" w:rsidP="00F9039F">
            <w:pPr>
              <w:tabs>
                <w:tab w:val="left" w:pos="7380"/>
                <w:tab w:val="left" w:pos="8100"/>
              </w:tabs>
              <w:autoSpaceDE w:val="0"/>
              <w:autoSpaceDN w:val="0"/>
              <w:adjustRightInd w:val="0"/>
              <w:spacing w:line="240" w:lineRule="auto"/>
              <w:ind w:firstLine="284"/>
              <w:rPr>
                <w:rFonts w:eastAsia="Times New Roman"/>
                <w:bCs/>
                <w:i/>
                <w:iCs/>
                <w:color w:val="404040"/>
                <w:sz w:val="24"/>
                <w:szCs w:val="24"/>
                <w:lang w:eastAsia="ru-RU"/>
              </w:rPr>
            </w:pPr>
            <w:r w:rsidRPr="00B81DF2">
              <w:rPr>
                <w:b/>
                <w:bCs/>
                <w:sz w:val="24"/>
                <w:szCs w:val="24"/>
              </w:rPr>
              <w:t xml:space="preserve">А.П. Платонов. </w:t>
            </w:r>
          </w:p>
          <w:p w14:paraId="59514192" w14:textId="77777777" w:rsidR="002E2271" w:rsidRPr="00B81DF2" w:rsidRDefault="002E2271" w:rsidP="00F9039F">
            <w:pPr>
              <w:tabs>
                <w:tab w:val="left" w:pos="7380"/>
                <w:tab w:val="left" w:pos="8100"/>
              </w:tabs>
              <w:autoSpaceDE w:val="0"/>
              <w:autoSpaceDN w:val="0"/>
              <w:adjustRightInd w:val="0"/>
              <w:spacing w:line="240" w:lineRule="auto"/>
              <w:ind w:firstLine="284"/>
              <w:rPr>
                <w:rFonts w:eastAsia="Times New Roman"/>
                <w:b/>
                <w:bCs/>
                <w:i/>
                <w:iCs/>
                <w:color w:val="404040"/>
                <w:sz w:val="24"/>
                <w:szCs w:val="24"/>
                <w:lang w:eastAsia="ru-RU"/>
              </w:rPr>
            </w:pPr>
            <w:r w:rsidRPr="00B81DF2">
              <w:rPr>
                <w:iCs/>
                <w:sz w:val="24"/>
                <w:szCs w:val="24"/>
              </w:rPr>
              <w:t>Рассказы и повести: «В прекрасном и яростном мире», «Котлован», «Возвращение»</w:t>
            </w:r>
          </w:p>
        </w:tc>
        <w:tc>
          <w:tcPr>
            <w:tcW w:w="3722" w:type="dxa"/>
            <w:vMerge/>
            <w:shd w:val="clear" w:color="auto" w:fill="auto"/>
          </w:tcPr>
          <w:p w14:paraId="1D4D66DE" w14:textId="77777777" w:rsidR="002E2271" w:rsidRPr="00B81DF2" w:rsidRDefault="002E2271" w:rsidP="00F9039F">
            <w:pPr>
              <w:autoSpaceDE w:val="0"/>
              <w:autoSpaceDN w:val="0"/>
              <w:adjustRightInd w:val="0"/>
              <w:spacing w:line="240" w:lineRule="auto"/>
              <w:ind w:firstLine="284"/>
              <w:rPr>
                <w:b/>
                <w:bCs/>
                <w:sz w:val="24"/>
                <w:szCs w:val="24"/>
              </w:rPr>
            </w:pPr>
          </w:p>
        </w:tc>
      </w:tr>
      <w:tr w:rsidR="002E2271" w:rsidRPr="00B81DF2" w14:paraId="72A1687E" w14:textId="77777777" w:rsidTr="001E71C7">
        <w:trPr>
          <w:trHeight w:val="761"/>
        </w:trPr>
        <w:tc>
          <w:tcPr>
            <w:tcW w:w="2093" w:type="dxa"/>
            <w:vMerge/>
            <w:shd w:val="clear" w:color="auto" w:fill="auto"/>
          </w:tcPr>
          <w:p w14:paraId="0E5163AC" w14:textId="77777777" w:rsidR="002E2271" w:rsidRPr="00B81DF2" w:rsidRDefault="002E2271" w:rsidP="00F9039F">
            <w:pPr>
              <w:tabs>
                <w:tab w:val="left" w:pos="7380"/>
                <w:tab w:val="left" w:pos="8100"/>
              </w:tabs>
              <w:autoSpaceDE w:val="0"/>
              <w:autoSpaceDN w:val="0"/>
              <w:adjustRightInd w:val="0"/>
              <w:spacing w:line="240" w:lineRule="auto"/>
              <w:ind w:firstLine="284"/>
              <w:rPr>
                <w:b/>
                <w:bCs/>
                <w:sz w:val="24"/>
                <w:szCs w:val="24"/>
              </w:rPr>
            </w:pPr>
          </w:p>
        </w:tc>
        <w:tc>
          <w:tcPr>
            <w:tcW w:w="3961" w:type="dxa"/>
            <w:tcBorders>
              <w:bottom w:val="single" w:sz="4" w:space="0" w:color="auto"/>
            </w:tcBorders>
            <w:shd w:val="clear" w:color="auto" w:fill="auto"/>
          </w:tcPr>
          <w:p w14:paraId="6369638C" w14:textId="77777777" w:rsidR="002E2271" w:rsidRPr="00B81DF2" w:rsidRDefault="002E2271" w:rsidP="00F9039F">
            <w:pPr>
              <w:tabs>
                <w:tab w:val="left" w:pos="7380"/>
                <w:tab w:val="left" w:pos="8100"/>
              </w:tabs>
              <w:autoSpaceDE w:val="0"/>
              <w:autoSpaceDN w:val="0"/>
              <w:adjustRightInd w:val="0"/>
              <w:spacing w:line="240" w:lineRule="auto"/>
              <w:ind w:firstLine="284"/>
              <w:rPr>
                <w:rFonts w:eastAsia="Times New Roman"/>
                <w:b/>
                <w:bCs/>
                <w:i/>
                <w:iCs/>
                <w:color w:val="404040"/>
                <w:sz w:val="24"/>
                <w:szCs w:val="24"/>
                <w:lang w:eastAsia="ru-RU"/>
              </w:rPr>
            </w:pPr>
            <w:r w:rsidRPr="00B81DF2">
              <w:rPr>
                <w:b/>
                <w:bCs/>
                <w:sz w:val="24"/>
                <w:szCs w:val="24"/>
              </w:rPr>
              <w:t>М.А. Шолохов</w:t>
            </w:r>
          </w:p>
          <w:p w14:paraId="5D1CD630" w14:textId="77777777" w:rsidR="002E2271" w:rsidRPr="00B81DF2" w:rsidRDefault="002E2271" w:rsidP="00F9039F">
            <w:pPr>
              <w:tabs>
                <w:tab w:val="left" w:pos="7380"/>
                <w:tab w:val="left" w:pos="8100"/>
              </w:tabs>
              <w:autoSpaceDE w:val="0"/>
              <w:autoSpaceDN w:val="0"/>
              <w:adjustRightInd w:val="0"/>
              <w:spacing w:line="240" w:lineRule="auto"/>
              <w:ind w:firstLine="284"/>
              <w:rPr>
                <w:rFonts w:eastAsia="Times New Roman"/>
                <w:bCs/>
                <w:i/>
                <w:iCs/>
                <w:color w:val="404040"/>
                <w:sz w:val="24"/>
                <w:szCs w:val="24"/>
                <w:lang w:eastAsia="ru-RU"/>
              </w:rPr>
            </w:pPr>
            <w:r w:rsidRPr="00B81DF2">
              <w:rPr>
                <w:sz w:val="24"/>
                <w:szCs w:val="24"/>
              </w:rPr>
              <w:t xml:space="preserve">Роман-эпопея «Тихий Дон» </w:t>
            </w:r>
          </w:p>
          <w:p w14:paraId="3651D198" w14:textId="77777777" w:rsidR="002E2271" w:rsidRPr="00B81DF2" w:rsidRDefault="002E2271" w:rsidP="00F9039F">
            <w:pPr>
              <w:tabs>
                <w:tab w:val="left" w:pos="7380"/>
                <w:tab w:val="left" w:pos="8100"/>
              </w:tabs>
              <w:autoSpaceDE w:val="0"/>
              <w:autoSpaceDN w:val="0"/>
              <w:adjustRightInd w:val="0"/>
              <w:spacing w:line="240" w:lineRule="auto"/>
              <w:ind w:firstLine="284"/>
              <w:rPr>
                <w:b/>
                <w:bCs/>
                <w:sz w:val="24"/>
                <w:szCs w:val="24"/>
              </w:rPr>
            </w:pPr>
          </w:p>
          <w:p w14:paraId="7BE28C1B" w14:textId="77777777" w:rsidR="002E2271" w:rsidRPr="00B81DF2" w:rsidRDefault="002E2271" w:rsidP="00F9039F">
            <w:pPr>
              <w:tabs>
                <w:tab w:val="left" w:pos="7380"/>
                <w:tab w:val="left" w:pos="8100"/>
              </w:tabs>
              <w:autoSpaceDE w:val="0"/>
              <w:autoSpaceDN w:val="0"/>
              <w:adjustRightInd w:val="0"/>
              <w:spacing w:line="240" w:lineRule="auto"/>
              <w:ind w:firstLine="284"/>
              <w:rPr>
                <w:b/>
                <w:bCs/>
                <w:sz w:val="24"/>
                <w:szCs w:val="24"/>
              </w:rPr>
            </w:pPr>
          </w:p>
        </w:tc>
        <w:tc>
          <w:tcPr>
            <w:tcW w:w="3722" w:type="dxa"/>
            <w:vMerge/>
            <w:shd w:val="clear" w:color="auto" w:fill="auto"/>
          </w:tcPr>
          <w:p w14:paraId="3D25EA7C" w14:textId="77777777" w:rsidR="002E2271" w:rsidRPr="00B81DF2" w:rsidRDefault="002E2271" w:rsidP="00F9039F">
            <w:pPr>
              <w:autoSpaceDE w:val="0"/>
              <w:autoSpaceDN w:val="0"/>
              <w:adjustRightInd w:val="0"/>
              <w:spacing w:line="240" w:lineRule="auto"/>
              <w:ind w:firstLine="284"/>
              <w:rPr>
                <w:b/>
                <w:bCs/>
                <w:sz w:val="24"/>
                <w:szCs w:val="24"/>
              </w:rPr>
            </w:pPr>
          </w:p>
        </w:tc>
      </w:tr>
      <w:tr w:rsidR="002E2271" w:rsidRPr="00B81DF2" w14:paraId="18CC5F68" w14:textId="77777777" w:rsidTr="001E71C7">
        <w:trPr>
          <w:trHeight w:val="1623"/>
        </w:trPr>
        <w:tc>
          <w:tcPr>
            <w:tcW w:w="2093" w:type="dxa"/>
            <w:vMerge/>
            <w:shd w:val="clear" w:color="auto" w:fill="auto"/>
          </w:tcPr>
          <w:p w14:paraId="3532949F" w14:textId="77777777" w:rsidR="002E2271" w:rsidRPr="00B81DF2" w:rsidRDefault="002E2271" w:rsidP="00F9039F">
            <w:pPr>
              <w:autoSpaceDE w:val="0"/>
              <w:autoSpaceDN w:val="0"/>
              <w:adjustRightInd w:val="0"/>
              <w:spacing w:line="240" w:lineRule="auto"/>
              <w:ind w:firstLine="284"/>
              <w:rPr>
                <w:rFonts w:eastAsia="Times New Roman"/>
                <w:b/>
                <w:caps/>
                <w:sz w:val="24"/>
                <w:szCs w:val="24"/>
              </w:rPr>
            </w:pPr>
          </w:p>
        </w:tc>
        <w:tc>
          <w:tcPr>
            <w:tcW w:w="3961" w:type="dxa"/>
            <w:shd w:val="clear" w:color="auto" w:fill="auto"/>
          </w:tcPr>
          <w:p w14:paraId="707C727F" w14:textId="77777777" w:rsidR="002E2271" w:rsidRPr="00B81DF2" w:rsidRDefault="002E2271" w:rsidP="00F9039F">
            <w:pPr>
              <w:autoSpaceDE w:val="0"/>
              <w:autoSpaceDN w:val="0"/>
              <w:adjustRightInd w:val="0"/>
              <w:spacing w:line="240" w:lineRule="auto"/>
              <w:ind w:firstLine="284"/>
              <w:rPr>
                <w:rFonts w:eastAsia="Times New Roman"/>
                <w:b/>
                <w:i/>
                <w:iCs/>
                <w:color w:val="404040"/>
                <w:sz w:val="24"/>
                <w:szCs w:val="24"/>
                <w:lang w:eastAsia="ru-RU"/>
              </w:rPr>
            </w:pPr>
            <w:r w:rsidRPr="00B81DF2">
              <w:rPr>
                <w:b/>
                <w:sz w:val="24"/>
                <w:szCs w:val="24"/>
              </w:rPr>
              <w:t>В.В. Набоков</w:t>
            </w:r>
          </w:p>
          <w:p w14:paraId="71417110" w14:textId="77777777" w:rsidR="002E2271" w:rsidRPr="00B81DF2" w:rsidRDefault="002E2271" w:rsidP="00F9039F">
            <w:pPr>
              <w:autoSpaceDE w:val="0"/>
              <w:autoSpaceDN w:val="0"/>
              <w:adjustRightInd w:val="0"/>
              <w:spacing w:line="240" w:lineRule="auto"/>
              <w:ind w:firstLine="284"/>
              <w:rPr>
                <w:sz w:val="24"/>
                <w:szCs w:val="24"/>
              </w:rPr>
            </w:pPr>
            <w:r w:rsidRPr="00B81DF2">
              <w:rPr>
                <w:sz w:val="24"/>
                <w:szCs w:val="24"/>
              </w:rPr>
              <w:t>Рассказы «Облако, озеро, башня», «Весна в Фиальте»</w:t>
            </w:r>
          </w:p>
          <w:p w14:paraId="769B679F" w14:textId="77777777" w:rsidR="002E2271" w:rsidRPr="00B81DF2" w:rsidRDefault="002E2271" w:rsidP="00F9039F">
            <w:pPr>
              <w:autoSpaceDE w:val="0"/>
              <w:autoSpaceDN w:val="0"/>
              <w:adjustRightInd w:val="0"/>
              <w:spacing w:line="240" w:lineRule="auto"/>
              <w:ind w:firstLine="284"/>
              <w:rPr>
                <w:sz w:val="24"/>
                <w:szCs w:val="24"/>
              </w:rPr>
            </w:pPr>
          </w:p>
          <w:p w14:paraId="42E345DC" w14:textId="77777777" w:rsidR="002E2271" w:rsidRPr="00B81DF2" w:rsidRDefault="002E2271" w:rsidP="00F9039F">
            <w:pPr>
              <w:autoSpaceDE w:val="0"/>
              <w:autoSpaceDN w:val="0"/>
              <w:adjustRightInd w:val="0"/>
              <w:spacing w:line="240" w:lineRule="auto"/>
              <w:ind w:firstLine="284"/>
              <w:rPr>
                <w:sz w:val="24"/>
                <w:szCs w:val="24"/>
              </w:rPr>
            </w:pPr>
          </w:p>
          <w:p w14:paraId="23FBCF95" w14:textId="77777777" w:rsidR="002E2271" w:rsidRPr="00B81DF2" w:rsidRDefault="002E2271" w:rsidP="00F9039F">
            <w:pPr>
              <w:autoSpaceDE w:val="0"/>
              <w:autoSpaceDN w:val="0"/>
              <w:adjustRightInd w:val="0"/>
              <w:spacing w:line="240" w:lineRule="auto"/>
              <w:ind w:firstLine="284"/>
              <w:rPr>
                <w:sz w:val="24"/>
                <w:szCs w:val="24"/>
              </w:rPr>
            </w:pPr>
          </w:p>
          <w:p w14:paraId="0E57459F" w14:textId="77777777" w:rsidR="002E2271" w:rsidRPr="00B81DF2" w:rsidRDefault="002E2271" w:rsidP="00F9039F">
            <w:pPr>
              <w:autoSpaceDE w:val="0"/>
              <w:autoSpaceDN w:val="0"/>
              <w:adjustRightInd w:val="0"/>
              <w:spacing w:line="240" w:lineRule="auto"/>
              <w:ind w:firstLine="284"/>
              <w:rPr>
                <w:sz w:val="24"/>
                <w:szCs w:val="24"/>
              </w:rPr>
            </w:pPr>
          </w:p>
          <w:p w14:paraId="4516AAF8" w14:textId="77777777" w:rsidR="002E2271" w:rsidRPr="00B81DF2" w:rsidRDefault="002E2271" w:rsidP="00F9039F">
            <w:pPr>
              <w:autoSpaceDE w:val="0"/>
              <w:autoSpaceDN w:val="0"/>
              <w:adjustRightInd w:val="0"/>
              <w:spacing w:line="240" w:lineRule="auto"/>
              <w:ind w:firstLine="284"/>
              <w:rPr>
                <w:sz w:val="24"/>
                <w:szCs w:val="24"/>
              </w:rPr>
            </w:pPr>
          </w:p>
          <w:p w14:paraId="11A9CD81" w14:textId="77777777" w:rsidR="002E2271" w:rsidRPr="00B81DF2" w:rsidRDefault="002E2271" w:rsidP="00F9039F">
            <w:pPr>
              <w:autoSpaceDE w:val="0"/>
              <w:autoSpaceDN w:val="0"/>
              <w:adjustRightInd w:val="0"/>
              <w:spacing w:line="240" w:lineRule="auto"/>
              <w:ind w:firstLine="284"/>
              <w:rPr>
                <w:sz w:val="24"/>
                <w:szCs w:val="24"/>
              </w:rPr>
            </w:pPr>
          </w:p>
          <w:p w14:paraId="3A3D866F" w14:textId="77777777" w:rsidR="002E2271" w:rsidRPr="00B81DF2" w:rsidRDefault="002E2271" w:rsidP="00F9039F">
            <w:pPr>
              <w:autoSpaceDE w:val="0"/>
              <w:autoSpaceDN w:val="0"/>
              <w:adjustRightInd w:val="0"/>
              <w:spacing w:line="240" w:lineRule="auto"/>
              <w:ind w:firstLine="284"/>
              <w:rPr>
                <w:sz w:val="24"/>
                <w:szCs w:val="24"/>
              </w:rPr>
            </w:pPr>
          </w:p>
          <w:p w14:paraId="655B2F7B" w14:textId="77777777" w:rsidR="002E2271" w:rsidRPr="00B81DF2" w:rsidRDefault="002E2271" w:rsidP="00F9039F">
            <w:pPr>
              <w:autoSpaceDE w:val="0"/>
              <w:autoSpaceDN w:val="0"/>
              <w:adjustRightInd w:val="0"/>
              <w:spacing w:line="240" w:lineRule="auto"/>
              <w:ind w:firstLine="284"/>
              <w:rPr>
                <w:sz w:val="24"/>
                <w:szCs w:val="24"/>
              </w:rPr>
            </w:pPr>
          </w:p>
          <w:p w14:paraId="763975BF" w14:textId="77777777" w:rsidR="002E2271" w:rsidRPr="00B81DF2" w:rsidRDefault="002E2271" w:rsidP="00F9039F">
            <w:pPr>
              <w:autoSpaceDE w:val="0"/>
              <w:autoSpaceDN w:val="0"/>
              <w:adjustRightInd w:val="0"/>
              <w:spacing w:line="240" w:lineRule="auto"/>
              <w:ind w:firstLine="284"/>
              <w:rPr>
                <w:sz w:val="24"/>
                <w:szCs w:val="24"/>
              </w:rPr>
            </w:pPr>
          </w:p>
          <w:p w14:paraId="15670817" w14:textId="77777777" w:rsidR="002E2271" w:rsidRPr="00B81DF2" w:rsidRDefault="002E2271" w:rsidP="00F9039F">
            <w:pPr>
              <w:autoSpaceDE w:val="0"/>
              <w:autoSpaceDN w:val="0"/>
              <w:adjustRightInd w:val="0"/>
              <w:spacing w:line="240" w:lineRule="auto"/>
              <w:ind w:firstLine="284"/>
              <w:rPr>
                <w:sz w:val="24"/>
                <w:szCs w:val="24"/>
              </w:rPr>
            </w:pPr>
          </w:p>
          <w:p w14:paraId="2CAE1CD2" w14:textId="77777777" w:rsidR="002E2271" w:rsidRPr="00B81DF2" w:rsidRDefault="002E2271" w:rsidP="00F9039F">
            <w:pPr>
              <w:autoSpaceDE w:val="0"/>
              <w:autoSpaceDN w:val="0"/>
              <w:adjustRightInd w:val="0"/>
              <w:spacing w:line="240" w:lineRule="auto"/>
              <w:ind w:firstLine="284"/>
              <w:rPr>
                <w:sz w:val="24"/>
                <w:szCs w:val="24"/>
              </w:rPr>
            </w:pPr>
          </w:p>
          <w:p w14:paraId="2E945C30" w14:textId="77777777" w:rsidR="002E2271" w:rsidRPr="00B81DF2" w:rsidRDefault="002E2271" w:rsidP="00F9039F">
            <w:pPr>
              <w:autoSpaceDE w:val="0"/>
              <w:autoSpaceDN w:val="0"/>
              <w:adjustRightInd w:val="0"/>
              <w:spacing w:line="240" w:lineRule="auto"/>
              <w:ind w:firstLine="284"/>
              <w:rPr>
                <w:sz w:val="24"/>
                <w:szCs w:val="24"/>
              </w:rPr>
            </w:pPr>
          </w:p>
          <w:p w14:paraId="0CA16440" w14:textId="77777777" w:rsidR="002E2271" w:rsidRPr="00B81DF2" w:rsidRDefault="002E2271" w:rsidP="00F9039F">
            <w:pPr>
              <w:autoSpaceDE w:val="0"/>
              <w:autoSpaceDN w:val="0"/>
              <w:adjustRightInd w:val="0"/>
              <w:spacing w:line="240" w:lineRule="auto"/>
              <w:ind w:firstLine="284"/>
              <w:rPr>
                <w:sz w:val="24"/>
                <w:szCs w:val="24"/>
              </w:rPr>
            </w:pPr>
          </w:p>
          <w:p w14:paraId="268F9151" w14:textId="77777777" w:rsidR="002E2271" w:rsidRPr="00B81DF2" w:rsidRDefault="002E2271" w:rsidP="00F9039F">
            <w:pPr>
              <w:autoSpaceDE w:val="0"/>
              <w:autoSpaceDN w:val="0"/>
              <w:adjustRightInd w:val="0"/>
              <w:spacing w:line="240" w:lineRule="auto"/>
              <w:ind w:firstLine="284"/>
              <w:rPr>
                <w:sz w:val="24"/>
                <w:szCs w:val="24"/>
              </w:rPr>
            </w:pPr>
          </w:p>
          <w:p w14:paraId="6CC68E64" w14:textId="77777777" w:rsidR="002E2271" w:rsidRPr="00B81DF2" w:rsidRDefault="002E2271" w:rsidP="00F9039F">
            <w:pPr>
              <w:autoSpaceDE w:val="0"/>
              <w:autoSpaceDN w:val="0"/>
              <w:adjustRightInd w:val="0"/>
              <w:spacing w:line="240" w:lineRule="auto"/>
              <w:ind w:firstLine="284"/>
              <w:rPr>
                <w:sz w:val="24"/>
                <w:szCs w:val="24"/>
              </w:rPr>
            </w:pPr>
          </w:p>
          <w:p w14:paraId="1851747D" w14:textId="77777777" w:rsidR="002E2271" w:rsidRPr="00B81DF2" w:rsidRDefault="002E2271" w:rsidP="00F9039F">
            <w:pPr>
              <w:autoSpaceDE w:val="0"/>
              <w:autoSpaceDN w:val="0"/>
              <w:adjustRightInd w:val="0"/>
              <w:spacing w:line="240" w:lineRule="auto"/>
              <w:ind w:firstLine="284"/>
              <w:rPr>
                <w:sz w:val="24"/>
                <w:szCs w:val="24"/>
              </w:rPr>
            </w:pPr>
          </w:p>
          <w:p w14:paraId="07EE9117" w14:textId="77777777" w:rsidR="002E2271" w:rsidRPr="00B81DF2" w:rsidRDefault="002E2271" w:rsidP="00F9039F">
            <w:pPr>
              <w:autoSpaceDE w:val="0"/>
              <w:autoSpaceDN w:val="0"/>
              <w:adjustRightInd w:val="0"/>
              <w:spacing w:line="240" w:lineRule="auto"/>
              <w:ind w:firstLine="284"/>
              <w:rPr>
                <w:sz w:val="24"/>
                <w:szCs w:val="24"/>
              </w:rPr>
            </w:pPr>
          </w:p>
          <w:p w14:paraId="6640E33D" w14:textId="77777777" w:rsidR="002E2271" w:rsidRPr="00B81DF2" w:rsidRDefault="002E2271" w:rsidP="00F9039F">
            <w:pPr>
              <w:autoSpaceDE w:val="0"/>
              <w:autoSpaceDN w:val="0"/>
              <w:adjustRightInd w:val="0"/>
              <w:spacing w:line="240" w:lineRule="auto"/>
              <w:ind w:firstLine="284"/>
              <w:rPr>
                <w:sz w:val="24"/>
                <w:szCs w:val="24"/>
              </w:rPr>
            </w:pPr>
          </w:p>
          <w:p w14:paraId="625A8ABA" w14:textId="77777777" w:rsidR="002E2271" w:rsidRPr="00B81DF2" w:rsidRDefault="002E2271" w:rsidP="00F9039F">
            <w:pPr>
              <w:autoSpaceDE w:val="0"/>
              <w:autoSpaceDN w:val="0"/>
              <w:adjustRightInd w:val="0"/>
              <w:spacing w:line="240" w:lineRule="auto"/>
              <w:ind w:firstLine="284"/>
              <w:rPr>
                <w:sz w:val="24"/>
                <w:szCs w:val="24"/>
              </w:rPr>
            </w:pPr>
          </w:p>
          <w:p w14:paraId="4688ED2B" w14:textId="77777777" w:rsidR="002E2271" w:rsidRPr="00B81DF2" w:rsidRDefault="002E2271" w:rsidP="00F9039F">
            <w:pPr>
              <w:autoSpaceDE w:val="0"/>
              <w:autoSpaceDN w:val="0"/>
              <w:adjustRightInd w:val="0"/>
              <w:spacing w:line="240" w:lineRule="auto"/>
              <w:ind w:firstLine="284"/>
              <w:rPr>
                <w:sz w:val="24"/>
                <w:szCs w:val="24"/>
              </w:rPr>
            </w:pPr>
          </w:p>
        </w:tc>
        <w:tc>
          <w:tcPr>
            <w:tcW w:w="3722" w:type="dxa"/>
            <w:vMerge/>
            <w:shd w:val="clear" w:color="auto" w:fill="auto"/>
          </w:tcPr>
          <w:p w14:paraId="0DFF5E2B" w14:textId="77777777" w:rsidR="002E2271" w:rsidRPr="00B81DF2" w:rsidRDefault="002E2271" w:rsidP="00F9039F">
            <w:pPr>
              <w:autoSpaceDE w:val="0"/>
              <w:autoSpaceDN w:val="0"/>
              <w:adjustRightInd w:val="0"/>
              <w:spacing w:line="240" w:lineRule="auto"/>
              <w:ind w:firstLine="284"/>
              <w:rPr>
                <w:sz w:val="24"/>
                <w:szCs w:val="24"/>
              </w:rPr>
            </w:pPr>
          </w:p>
        </w:tc>
      </w:tr>
      <w:tr w:rsidR="002E2271" w:rsidRPr="00B81DF2" w14:paraId="4D83EF66" w14:textId="77777777" w:rsidTr="001E71C7">
        <w:tc>
          <w:tcPr>
            <w:tcW w:w="2093" w:type="dxa"/>
            <w:vMerge w:val="restart"/>
            <w:shd w:val="clear" w:color="auto" w:fill="auto"/>
          </w:tcPr>
          <w:p w14:paraId="7374CCB4" w14:textId="77777777" w:rsidR="00CC246F" w:rsidRPr="00B81DF2" w:rsidRDefault="002E2271" w:rsidP="00F9039F">
            <w:pPr>
              <w:autoSpaceDE w:val="0"/>
              <w:autoSpaceDN w:val="0"/>
              <w:adjustRightInd w:val="0"/>
              <w:spacing w:line="240" w:lineRule="auto"/>
              <w:ind w:firstLine="284"/>
              <w:rPr>
                <w:b/>
                <w:bCs/>
                <w:sz w:val="24"/>
                <w:szCs w:val="24"/>
              </w:rPr>
            </w:pPr>
            <w:r w:rsidRPr="00B81DF2">
              <w:rPr>
                <w:b/>
                <w:bCs/>
                <w:sz w:val="24"/>
                <w:szCs w:val="24"/>
              </w:rPr>
              <w:t>А.И. Солженицын</w:t>
            </w:r>
          </w:p>
          <w:p w14:paraId="62DE10DF" w14:textId="77777777" w:rsidR="002E2271" w:rsidRPr="00B81DF2" w:rsidRDefault="002E2271" w:rsidP="00F9039F">
            <w:pPr>
              <w:autoSpaceDE w:val="0"/>
              <w:autoSpaceDN w:val="0"/>
              <w:adjustRightInd w:val="0"/>
              <w:spacing w:line="240" w:lineRule="auto"/>
              <w:ind w:firstLine="284"/>
              <w:rPr>
                <w:sz w:val="24"/>
                <w:szCs w:val="24"/>
              </w:rPr>
            </w:pPr>
            <w:r w:rsidRPr="00B81DF2">
              <w:rPr>
                <w:sz w:val="24"/>
                <w:szCs w:val="24"/>
              </w:rPr>
              <w:t>Рассказ «Один день Ивана Денисовича»</w:t>
            </w:r>
          </w:p>
        </w:tc>
        <w:tc>
          <w:tcPr>
            <w:tcW w:w="3961" w:type="dxa"/>
            <w:shd w:val="clear" w:color="auto" w:fill="auto"/>
          </w:tcPr>
          <w:p w14:paraId="7C3A2209" w14:textId="77777777" w:rsidR="002E2271" w:rsidRPr="00B81DF2" w:rsidRDefault="002E2271" w:rsidP="00F9039F">
            <w:pPr>
              <w:autoSpaceDE w:val="0"/>
              <w:autoSpaceDN w:val="0"/>
              <w:adjustRightInd w:val="0"/>
              <w:spacing w:line="240" w:lineRule="auto"/>
              <w:ind w:firstLine="284"/>
              <w:rPr>
                <w:sz w:val="24"/>
                <w:szCs w:val="24"/>
              </w:rPr>
            </w:pPr>
            <w:r w:rsidRPr="00B81DF2">
              <w:rPr>
                <w:b/>
                <w:bCs/>
                <w:sz w:val="24"/>
                <w:szCs w:val="24"/>
              </w:rPr>
              <w:t>А.И. Солженицын</w:t>
            </w:r>
          </w:p>
          <w:p w14:paraId="5D38AA1B" w14:textId="77777777" w:rsidR="00CC246F" w:rsidRPr="00B81DF2" w:rsidRDefault="002E2271" w:rsidP="00F9039F">
            <w:pPr>
              <w:autoSpaceDE w:val="0"/>
              <w:autoSpaceDN w:val="0"/>
              <w:adjustRightInd w:val="0"/>
              <w:spacing w:line="240" w:lineRule="auto"/>
              <w:ind w:firstLine="284"/>
              <w:rPr>
                <w:sz w:val="24"/>
                <w:szCs w:val="24"/>
              </w:rPr>
            </w:pPr>
            <w:r w:rsidRPr="00B81DF2">
              <w:rPr>
                <w:sz w:val="24"/>
                <w:szCs w:val="24"/>
              </w:rPr>
              <w:t>Рассказ «Матренин двор»</w:t>
            </w:r>
          </w:p>
          <w:p w14:paraId="61E2AAF1" w14:textId="77777777" w:rsidR="002E2271" w:rsidRPr="00B81DF2" w:rsidRDefault="002E2271" w:rsidP="00F9039F">
            <w:pPr>
              <w:autoSpaceDE w:val="0"/>
              <w:autoSpaceDN w:val="0"/>
              <w:adjustRightInd w:val="0"/>
              <w:spacing w:line="240" w:lineRule="auto"/>
              <w:ind w:firstLine="284"/>
              <w:rPr>
                <w:sz w:val="24"/>
                <w:szCs w:val="24"/>
              </w:rPr>
            </w:pPr>
            <w:r w:rsidRPr="00B81DF2">
              <w:rPr>
                <w:sz w:val="24"/>
                <w:szCs w:val="24"/>
              </w:rPr>
              <w:t>Книга «Архипелаг ГУЛаг»</w:t>
            </w:r>
            <w:r w:rsidRPr="00B81DF2">
              <w:rPr>
                <w:b/>
                <w:sz w:val="24"/>
                <w:szCs w:val="24"/>
              </w:rPr>
              <w:t xml:space="preserve"> </w:t>
            </w:r>
          </w:p>
        </w:tc>
        <w:tc>
          <w:tcPr>
            <w:tcW w:w="3722" w:type="dxa"/>
            <w:vMerge/>
            <w:shd w:val="clear" w:color="auto" w:fill="auto"/>
          </w:tcPr>
          <w:p w14:paraId="4FC4D749" w14:textId="77777777" w:rsidR="002E2271" w:rsidRPr="00B81DF2" w:rsidRDefault="002E2271" w:rsidP="00F9039F">
            <w:pPr>
              <w:autoSpaceDE w:val="0"/>
              <w:autoSpaceDN w:val="0"/>
              <w:adjustRightInd w:val="0"/>
              <w:spacing w:line="240" w:lineRule="auto"/>
              <w:ind w:firstLine="284"/>
              <w:rPr>
                <w:sz w:val="24"/>
                <w:szCs w:val="24"/>
              </w:rPr>
            </w:pPr>
          </w:p>
        </w:tc>
      </w:tr>
      <w:tr w:rsidR="002E2271" w:rsidRPr="00B81DF2" w14:paraId="4A9B4DC0" w14:textId="77777777" w:rsidTr="001E71C7">
        <w:tc>
          <w:tcPr>
            <w:tcW w:w="2093" w:type="dxa"/>
            <w:vMerge/>
            <w:shd w:val="clear" w:color="auto" w:fill="auto"/>
          </w:tcPr>
          <w:p w14:paraId="5983FAC3" w14:textId="77777777" w:rsidR="002E2271" w:rsidRPr="00B81DF2" w:rsidRDefault="002E2271" w:rsidP="00F9039F">
            <w:pPr>
              <w:autoSpaceDE w:val="0"/>
              <w:autoSpaceDN w:val="0"/>
              <w:adjustRightInd w:val="0"/>
              <w:spacing w:line="240" w:lineRule="auto"/>
              <w:ind w:firstLine="284"/>
              <w:rPr>
                <w:b/>
                <w:bCs/>
                <w:sz w:val="24"/>
                <w:szCs w:val="24"/>
              </w:rPr>
            </w:pPr>
          </w:p>
        </w:tc>
        <w:tc>
          <w:tcPr>
            <w:tcW w:w="3961" w:type="dxa"/>
            <w:tcBorders>
              <w:bottom w:val="single" w:sz="4" w:space="0" w:color="auto"/>
            </w:tcBorders>
            <w:shd w:val="clear" w:color="auto" w:fill="auto"/>
          </w:tcPr>
          <w:p w14:paraId="3737FB75" w14:textId="77777777" w:rsidR="002E2271" w:rsidRPr="00B81DF2" w:rsidRDefault="002E2271" w:rsidP="00F9039F">
            <w:pPr>
              <w:autoSpaceDE w:val="0"/>
              <w:autoSpaceDN w:val="0"/>
              <w:adjustRightInd w:val="0"/>
              <w:spacing w:line="240" w:lineRule="auto"/>
              <w:ind w:firstLine="284"/>
              <w:rPr>
                <w:rFonts w:eastAsia="Times New Roman"/>
                <w:b/>
                <w:bCs/>
                <w:i/>
                <w:iCs/>
                <w:color w:val="404040"/>
                <w:sz w:val="24"/>
                <w:szCs w:val="24"/>
                <w:lang w:eastAsia="ru-RU"/>
              </w:rPr>
            </w:pPr>
            <w:r w:rsidRPr="00B81DF2">
              <w:rPr>
                <w:b/>
                <w:bCs/>
                <w:sz w:val="24"/>
                <w:szCs w:val="24"/>
              </w:rPr>
              <w:t>В.Т. Шаламов</w:t>
            </w:r>
          </w:p>
          <w:p w14:paraId="79B69191" w14:textId="77777777" w:rsidR="002E2271" w:rsidRPr="00B81DF2" w:rsidRDefault="002E2271" w:rsidP="00F9039F">
            <w:pPr>
              <w:autoSpaceDE w:val="0"/>
              <w:autoSpaceDN w:val="0"/>
              <w:adjustRightInd w:val="0"/>
              <w:spacing w:line="240" w:lineRule="auto"/>
              <w:ind w:firstLine="284"/>
              <w:rPr>
                <w:rFonts w:eastAsia="Times New Roman"/>
                <w:bCs/>
                <w:i/>
                <w:iCs/>
                <w:color w:val="404040"/>
                <w:sz w:val="24"/>
                <w:szCs w:val="24"/>
                <w:lang w:eastAsia="ru-RU"/>
              </w:rPr>
            </w:pPr>
            <w:r w:rsidRPr="00B81DF2">
              <w:rPr>
                <w:b/>
                <w:bCs/>
                <w:sz w:val="24"/>
                <w:szCs w:val="24"/>
              </w:rPr>
              <w:t xml:space="preserve"> </w:t>
            </w:r>
            <w:r w:rsidRPr="00B81DF2">
              <w:rPr>
                <w:bCs/>
                <w:sz w:val="24"/>
                <w:szCs w:val="24"/>
              </w:rPr>
              <w:t>Рассказы: «На представку», «Серафим», «Красный крест», «Тифозный карантин», «Последний бой майора Пугачева»</w:t>
            </w:r>
          </w:p>
          <w:p w14:paraId="6BFB4E40" w14:textId="77777777" w:rsidR="002E2271" w:rsidRPr="00B81DF2" w:rsidRDefault="002E2271" w:rsidP="00F9039F">
            <w:pPr>
              <w:autoSpaceDE w:val="0"/>
              <w:autoSpaceDN w:val="0"/>
              <w:adjustRightInd w:val="0"/>
              <w:spacing w:line="240" w:lineRule="auto"/>
              <w:ind w:firstLine="284"/>
              <w:rPr>
                <w:bCs/>
                <w:sz w:val="24"/>
                <w:szCs w:val="24"/>
              </w:rPr>
            </w:pPr>
          </w:p>
          <w:p w14:paraId="22F5E0B7" w14:textId="77777777" w:rsidR="002E2271" w:rsidRPr="00B81DF2" w:rsidRDefault="002E2271" w:rsidP="00F9039F">
            <w:pPr>
              <w:autoSpaceDE w:val="0"/>
              <w:autoSpaceDN w:val="0"/>
              <w:adjustRightInd w:val="0"/>
              <w:spacing w:line="240" w:lineRule="auto"/>
              <w:ind w:firstLine="284"/>
              <w:rPr>
                <w:bCs/>
                <w:sz w:val="24"/>
                <w:szCs w:val="24"/>
              </w:rPr>
            </w:pPr>
          </w:p>
          <w:p w14:paraId="4DBAA2DF" w14:textId="77777777" w:rsidR="002E2271" w:rsidRPr="00B81DF2" w:rsidRDefault="002E2271" w:rsidP="00F9039F">
            <w:pPr>
              <w:autoSpaceDE w:val="0"/>
              <w:autoSpaceDN w:val="0"/>
              <w:adjustRightInd w:val="0"/>
              <w:spacing w:line="240" w:lineRule="auto"/>
              <w:ind w:firstLine="284"/>
              <w:rPr>
                <w:bCs/>
                <w:sz w:val="24"/>
                <w:szCs w:val="24"/>
              </w:rPr>
            </w:pPr>
          </w:p>
          <w:p w14:paraId="0C072F6A" w14:textId="77777777" w:rsidR="002E2271" w:rsidRPr="00B81DF2" w:rsidRDefault="002E2271" w:rsidP="00F9039F">
            <w:pPr>
              <w:autoSpaceDE w:val="0"/>
              <w:autoSpaceDN w:val="0"/>
              <w:adjustRightInd w:val="0"/>
              <w:spacing w:line="240" w:lineRule="auto"/>
              <w:ind w:firstLine="284"/>
              <w:rPr>
                <w:bCs/>
                <w:sz w:val="24"/>
                <w:szCs w:val="24"/>
              </w:rPr>
            </w:pPr>
          </w:p>
          <w:p w14:paraId="0AB2A64A" w14:textId="77777777" w:rsidR="002E2271" w:rsidRPr="00B81DF2" w:rsidRDefault="002E2271" w:rsidP="00F9039F">
            <w:pPr>
              <w:autoSpaceDE w:val="0"/>
              <w:autoSpaceDN w:val="0"/>
              <w:adjustRightInd w:val="0"/>
              <w:spacing w:line="240" w:lineRule="auto"/>
              <w:ind w:firstLine="284"/>
              <w:rPr>
                <w:bCs/>
                <w:sz w:val="24"/>
                <w:szCs w:val="24"/>
              </w:rPr>
            </w:pPr>
          </w:p>
          <w:p w14:paraId="02A221E1" w14:textId="77777777" w:rsidR="002E2271" w:rsidRPr="00B81DF2" w:rsidRDefault="002E2271" w:rsidP="00F9039F">
            <w:pPr>
              <w:autoSpaceDE w:val="0"/>
              <w:autoSpaceDN w:val="0"/>
              <w:adjustRightInd w:val="0"/>
              <w:spacing w:line="240" w:lineRule="auto"/>
              <w:ind w:firstLine="284"/>
              <w:rPr>
                <w:bCs/>
                <w:sz w:val="24"/>
                <w:szCs w:val="24"/>
              </w:rPr>
            </w:pPr>
          </w:p>
          <w:p w14:paraId="20FA62AC" w14:textId="77777777" w:rsidR="002E2271" w:rsidRPr="00B81DF2" w:rsidRDefault="002E2271" w:rsidP="00F9039F">
            <w:pPr>
              <w:autoSpaceDE w:val="0"/>
              <w:autoSpaceDN w:val="0"/>
              <w:adjustRightInd w:val="0"/>
              <w:spacing w:line="240" w:lineRule="auto"/>
              <w:ind w:firstLine="284"/>
              <w:rPr>
                <w:bCs/>
                <w:sz w:val="24"/>
                <w:szCs w:val="24"/>
              </w:rPr>
            </w:pPr>
          </w:p>
          <w:p w14:paraId="40A8213A" w14:textId="77777777" w:rsidR="002E2271" w:rsidRPr="00B81DF2" w:rsidRDefault="002E2271" w:rsidP="00F9039F">
            <w:pPr>
              <w:autoSpaceDE w:val="0"/>
              <w:autoSpaceDN w:val="0"/>
              <w:adjustRightInd w:val="0"/>
              <w:spacing w:line="240" w:lineRule="auto"/>
              <w:ind w:firstLine="284"/>
              <w:rPr>
                <w:bCs/>
                <w:sz w:val="24"/>
                <w:szCs w:val="24"/>
              </w:rPr>
            </w:pPr>
          </w:p>
          <w:p w14:paraId="0D0F7628" w14:textId="77777777" w:rsidR="002E2271" w:rsidRPr="00B81DF2" w:rsidRDefault="002E2271" w:rsidP="00F9039F">
            <w:pPr>
              <w:autoSpaceDE w:val="0"/>
              <w:autoSpaceDN w:val="0"/>
              <w:adjustRightInd w:val="0"/>
              <w:spacing w:line="240" w:lineRule="auto"/>
              <w:ind w:firstLine="284"/>
              <w:rPr>
                <w:bCs/>
                <w:sz w:val="24"/>
                <w:szCs w:val="24"/>
              </w:rPr>
            </w:pPr>
          </w:p>
          <w:p w14:paraId="253485F8" w14:textId="77777777" w:rsidR="002E2271" w:rsidRPr="00B81DF2" w:rsidRDefault="002E2271" w:rsidP="00F9039F">
            <w:pPr>
              <w:autoSpaceDE w:val="0"/>
              <w:autoSpaceDN w:val="0"/>
              <w:adjustRightInd w:val="0"/>
              <w:spacing w:line="240" w:lineRule="auto"/>
              <w:ind w:firstLine="284"/>
              <w:rPr>
                <w:bCs/>
                <w:sz w:val="24"/>
                <w:szCs w:val="24"/>
              </w:rPr>
            </w:pPr>
          </w:p>
          <w:p w14:paraId="6B043FBA" w14:textId="77777777" w:rsidR="002E2271" w:rsidRPr="00B81DF2" w:rsidRDefault="002E2271" w:rsidP="00F9039F">
            <w:pPr>
              <w:autoSpaceDE w:val="0"/>
              <w:autoSpaceDN w:val="0"/>
              <w:adjustRightInd w:val="0"/>
              <w:spacing w:line="240" w:lineRule="auto"/>
              <w:ind w:firstLine="284"/>
              <w:rPr>
                <w:bCs/>
                <w:sz w:val="24"/>
                <w:szCs w:val="24"/>
              </w:rPr>
            </w:pPr>
          </w:p>
          <w:p w14:paraId="1D0DAB19" w14:textId="77777777" w:rsidR="002E2271" w:rsidRPr="00B81DF2" w:rsidRDefault="002E2271" w:rsidP="00F9039F">
            <w:pPr>
              <w:autoSpaceDE w:val="0"/>
              <w:autoSpaceDN w:val="0"/>
              <w:adjustRightInd w:val="0"/>
              <w:spacing w:line="240" w:lineRule="auto"/>
              <w:ind w:firstLine="284"/>
              <w:rPr>
                <w:bCs/>
                <w:sz w:val="24"/>
                <w:szCs w:val="24"/>
              </w:rPr>
            </w:pPr>
          </w:p>
          <w:p w14:paraId="3069A08B" w14:textId="77777777" w:rsidR="002E2271" w:rsidRPr="00B81DF2" w:rsidRDefault="002E2271" w:rsidP="00F9039F">
            <w:pPr>
              <w:autoSpaceDE w:val="0"/>
              <w:autoSpaceDN w:val="0"/>
              <w:adjustRightInd w:val="0"/>
              <w:spacing w:line="240" w:lineRule="auto"/>
              <w:ind w:firstLine="284"/>
              <w:rPr>
                <w:bCs/>
                <w:sz w:val="24"/>
                <w:szCs w:val="24"/>
              </w:rPr>
            </w:pPr>
          </w:p>
          <w:p w14:paraId="5F40D2C1" w14:textId="77777777" w:rsidR="002E2271" w:rsidRPr="00B81DF2" w:rsidRDefault="002E2271" w:rsidP="00F9039F">
            <w:pPr>
              <w:autoSpaceDE w:val="0"/>
              <w:autoSpaceDN w:val="0"/>
              <w:adjustRightInd w:val="0"/>
              <w:spacing w:line="240" w:lineRule="auto"/>
              <w:ind w:firstLine="284"/>
              <w:rPr>
                <w:bCs/>
                <w:sz w:val="24"/>
                <w:szCs w:val="24"/>
              </w:rPr>
            </w:pPr>
          </w:p>
          <w:p w14:paraId="54E22348" w14:textId="77777777" w:rsidR="002E2271" w:rsidRPr="00B81DF2" w:rsidRDefault="002E2271" w:rsidP="00F9039F">
            <w:pPr>
              <w:autoSpaceDE w:val="0"/>
              <w:autoSpaceDN w:val="0"/>
              <w:adjustRightInd w:val="0"/>
              <w:spacing w:line="240" w:lineRule="auto"/>
              <w:ind w:firstLine="284"/>
              <w:rPr>
                <w:bCs/>
                <w:sz w:val="24"/>
                <w:szCs w:val="24"/>
              </w:rPr>
            </w:pPr>
          </w:p>
          <w:p w14:paraId="027073F3" w14:textId="77777777" w:rsidR="002E2271" w:rsidRPr="00B81DF2" w:rsidRDefault="002E2271" w:rsidP="00F9039F">
            <w:pPr>
              <w:autoSpaceDE w:val="0"/>
              <w:autoSpaceDN w:val="0"/>
              <w:adjustRightInd w:val="0"/>
              <w:spacing w:line="240" w:lineRule="auto"/>
              <w:ind w:firstLine="284"/>
              <w:rPr>
                <w:bCs/>
                <w:sz w:val="24"/>
                <w:szCs w:val="24"/>
              </w:rPr>
            </w:pPr>
          </w:p>
          <w:p w14:paraId="2F1CEF3F" w14:textId="77777777" w:rsidR="002E2271" w:rsidRPr="00B81DF2" w:rsidRDefault="002E2271" w:rsidP="00F9039F">
            <w:pPr>
              <w:autoSpaceDE w:val="0"/>
              <w:autoSpaceDN w:val="0"/>
              <w:adjustRightInd w:val="0"/>
              <w:spacing w:line="240" w:lineRule="auto"/>
              <w:ind w:firstLine="284"/>
              <w:rPr>
                <w:bCs/>
                <w:sz w:val="24"/>
                <w:szCs w:val="24"/>
              </w:rPr>
            </w:pPr>
          </w:p>
          <w:p w14:paraId="0412FFB0" w14:textId="77777777" w:rsidR="002E2271" w:rsidRPr="00B81DF2" w:rsidRDefault="002E2271" w:rsidP="00F9039F">
            <w:pPr>
              <w:autoSpaceDE w:val="0"/>
              <w:autoSpaceDN w:val="0"/>
              <w:adjustRightInd w:val="0"/>
              <w:spacing w:line="240" w:lineRule="auto"/>
              <w:ind w:firstLine="284"/>
              <w:rPr>
                <w:bCs/>
                <w:sz w:val="24"/>
                <w:szCs w:val="24"/>
              </w:rPr>
            </w:pPr>
          </w:p>
          <w:p w14:paraId="67E7A51A" w14:textId="77777777" w:rsidR="002E2271" w:rsidRPr="00B81DF2" w:rsidRDefault="002E2271" w:rsidP="00F9039F">
            <w:pPr>
              <w:autoSpaceDE w:val="0"/>
              <w:autoSpaceDN w:val="0"/>
              <w:adjustRightInd w:val="0"/>
              <w:spacing w:line="240" w:lineRule="auto"/>
              <w:ind w:firstLine="284"/>
              <w:rPr>
                <w:bCs/>
                <w:sz w:val="24"/>
                <w:szCs w:val="24"/>
              </w:rPr>
            </w:pPr>
          </w:p>
          <w:p w14:paraId="3CB5D00E" w14:textId="77777777" w:rsidR="002E2271" w:rsidRPr="00B81DF2" w:rsidRDefault="002E2271" w:rsidP="00F9039F">
            <w:pPr>
              <w:autoSpaceDE w:val="0"/>
              <w:autoSpaceDN w:val="0"/>
              <w:adjustRightInd w:val="0"/>
              <w:spacing w:line="240" w:lineRule="auto"/>
              <w:ind w:firstLine="284"/>
              <w:rPr>
                <w:bCs/>
                <w:sz w:val="24"/>
                <w:szCs w:val="24"/>
              </w:rPr>
            </w:pPr>
          </w:p>
          <w:p w14:paraId="25FB7B5C" w14:textId="77777777" w:rsidR="002E2271" w:rsidRPr="00B81DF2" w:rsidRDefault="002E2271" w:rsidP="00F9039F">
            <w:pPr>
              <w:autoSpaceDE w:val="0"/>
              <w:autoSpaceDN w:val="0"/>
              <w:adjustRightInd w:val="0"/>
              <w:spacing w:line="240" w:lineRule="auto"/>
              <w:ind w:firstLine="284"/>
              <w:rPr>
                <w:bCs/>
                <w:sz w:val="24"/>
                <w:szCs w:val="24"/>
              </w:rPr>
            </w:pPr>
          </w:p>
          <w:p w14:paraId="3BB83CD5" w14:textId="77777777" w:rsidR="002E2271" w:rsidRPr="00B81DF2" w:rsidRDefault="002E2271" w:rsidP="00F9039F">
            <w:pPr>
              <w:autoSpaceDE w:val="0"/>
              <w:autoSpaceDN w:val="0"/>
              <w:adjustRightInd w:val="0"/>
              <w:spacing w:line="240" w:lineRule="auto"/>
              <w:ind w:firstLine="284"/>
              <w:rPr>
                <w:bCs/>
                <w:sz w:val="24"/>
                <w:szCs w:val="24"/>
              </w:rPr>
            </w:pPr>
          </w:p>
        </w:tc>
        <w:tc>
          <w:tcPr>
            <w:tcW w:w="3722" w:type="dxa"/>
            <w:vMerge/>
            <w:shd w:val="clear" w:color="auto" w:fill="auto"/>
          </w:tcPr>
          <w:p w14:paraId="26028B00" w14:textId="77777777" w:rsidR="002E2271" w:rsidRPr="00B81DF2" w:rsidRDefault="002E2271" w:rsidP="00F9039F">
            <w:pPr>
              <w:autoSpaceDE w:val="0"/>
              <w:autoSpaceDN w:val="0"/>
              <w:adjustRightInd w:val="0"/>
              <w:spacing w:line="240" w:lineRule="auto"/>
              <w:ind w:firstLine="284"/>
              <w:rPr>
                <w:b/>
                <w:bCs/>
                <w:sz w:val="24"/>
                <w:szCs w:val="24"/>
              </w:rPr>
            </w:pPr>
          </w:p>
        </w:tc>
      </w:tr>
      <w:tr w:rsidR="002E2271" w:rsidRPr="00B81DF2" w14:paraId="5E88D76C" w14:textId="77777777" w:rsidTr="001E71C7">
        <w:tc>
          <w:tcPr>
            <w:tcW w:w="2093" w:type="dxa"/>
            <w:vMerge/>
            <w:shd w:val="clear" w:color="auto" w:fill="auto"/>
          </w:tcPr>
          <w:p w14:paraId="430294EB" w14:textId="77777777" w:rsidR="002E2271" w:rsidRPr="00B81DF2" w:rsidRDefault="002E2271" w:rsidP="00F9039F">
            <w:pPr>
              <w:tabs>
                <w:tab w:val="left" w:pos="2880"/>
              </w:tabs>
              <w:autoSpaceDE w:val="0"/>
              <w:autoSpaceDN w:val="0"/>
              <w:adjustRightInd w:val="0"/>
              <w:spacing w:line="240" w:lineRule="auto"/>
              <w:ind w:firstLine="284"/>
              <w:rPr>
                <w:b/>
                <w:bCs/>
                <w:sz w:val="24"/>
                <w:szCs w:val="24"/>
              </w:rPr>
            </w:pPr>
          </w:p>
        </w:tc>
        <w:tc>
          <w:tcPr>
            <w:tcW w:w="3961" w:type="dxa"/>
            <w:shd w:val="clear" w:color="auto" w:fill="auto"/>
          </w:tcPr>
          <w:p w14:paraId="5517D0DD" w14:textId="77777777" w:rsidR="002E2271" w:rsidRPr="00B81DF2" w:rsidRDefault="002E2271" w:rsidP="00F9039F">
            <w:pPr>
              <w:tabs>
                <w:tab w:val="left" w:pos="2880"/>
              </w:tabs>
              <w:autoSpaceDE w:val="0"/>
              <w:autoSpaceDN w:val="0"/>
              <w:adjustRightInd w:val="0"/>
              <w:spacing w:line="240" w:lineRule="auto"/>
              <w:ind w:firstLine="284"/>
              <w:rPr>
                <w:rFonts w:eastAsia="Times New Roman"/>
                <w:b/>
                <w:bCs/>
                <w:i/>
                <w:iCs/>
                <w:color w:val="404040"/>
                <w:sz w:val="24"/>
                <w:szCs w:val="24"/>
                <w:lang w:eastAsia="ru-RU"/>
              </w:rPr>
            </w:pPr>
            <w:r w:rsidRPr="00B81DF2">
              <w:rPr>
                <w:b/>
                <w:bCs/>
                <w:sz w:val="24"/>
                <w:szCs w:val="24"/>
              </w:rPr>
              <w:t>И.А. Бродский</w:t>
            </w:r>
          </w:p>
          <w:p w14:paraId="0DB491CB" w14:textId="77777777" w:rsidR="002E2271" w:rsidRPr="00B81DF2" w:rsidRDefault="002E2271" w:rsidP="00F9039F">
            <w:pPr>
              <w:tabs>
                <w:tab w:val="left" w:pos="2880"/>
              </w:tabs>
              <w:autoSpaceDE w:val="0"/>
              <w:autoSpaceDN w:val="0"/>
              <w:adjustRightInd w:val="0"/>
              <w:spacing w:line="240" w:lineRule="auto"/>
              <w:ind w:firstLine="284"/>
              <w:rPr>
                <w:rFonts w:eastAsia="Times New Roman"/>
                <w:i/>
                <w:iCs/>
                <w:color w:val="404040"/>
                <w:sz w:val="24"/>
                <w:szCs w:val="24"/>
                <w:lang w:eastAsia="ru-RU"/>
              </w:rPr>
            </w:pPr>
            <w:r w:rsidRPr="00B81DF2">
              <w:rPr>
                <w:bCs/>
                <w:sz w:val="24"/>
                <w:szCs w:val="24"/>
              </w:rPr>
              <w:t>Стихотворения</w:t>
            </w:r>
            <w:r w:rsidR="002E2342" w:rsidRPr="00B81DF2">
              <w:rPr>
                <w:bCs/>
                <w:sz w:val="24"/>
                <w:szCs w:val="24"/>
              </w:rPr>
              <w:t>:</w:t>
            </w:r>
            <w:r w:rsidRPr="00B81DF2">
              <w:rPr>
                <w:bCs/>
                <w:sz w:val="24"/>
                <w:szCs w:val="24"/>
              </w:rPr>
              <w:t xml:space="preserve"> </w:t>
            </w:r>
            <w:r w:rsidRPr="00B81DF2">
              <w:rPr>
                <w:sz w:val="24"/>
                <w:szCs w:val="24"/>
              </w:rPr>
              <w:t>«Конец прекрасной эпохи», «На смерть Жукова», «На столетие Анны Ахматовой», «Ни страны, ни погоста…», «Рождественский романс», «Я входил вместо дикого зверя в клетку…»</w:t>
            </w:r>
          </w:p>
          <w:p w14:paraId="6349D49D" w14:textId="77777777" w:rsidR="002E2271" w:rsidRPr="00B81DF2" w:rsidRDefault="002E2271" w:rsidP="00F9039F">
            <w:pPr>
              <w:tabs>
                <w:tab w:val="left" w:pos="2880"/>
              </w:tabs>
              <w:autoSpaceDE w:val="0"/>
              <w:autoSpaceDN w:val="0"/>
              <w:adjustRightInd w:val="0"/>
              <w:spacing w:line="240" w:lineRule="auto"/>
              <w:ind w:firstLine="284"/>
              <w:rPr>
                <w:sz w:val="24"/>
                <w:szCs w:val="24"/>
              </w:rPr>
            </w:pPr>
          </w:p>
          <w:p w14:paraId="226E69E6" w14:textId="77777777" w:rsidR="002E2271" w:rsidRPr="00B81DF2" w:rsidRDefault="002E2271" w:rsidP="00F9039F">
            <w:pPr>
              <w:tabs>
                <w:tab w:val="left" w:pos="2880"/>
              </w:tabs>
              <w:autoSpaceDE w:val="0"/>
              <w:autoSpaceDN w:val="0"/>
              <w:adjustRightInd w:val="0"/>
              <w:spacing w:line="240" w:lineRule="auto"/>
              <w:ind w:firstLine="284"/>
              <w:rPr>
                <w:b/>
                <w:bCs/>
                <w:sz w:val="24"/>
                <w:szCs w:val="24"/>
              </w:rPr>
            </w:pPr>
          </w:p>
        </w:tc>
        <w:tc>
          <w:tcPr>
            <w:tcW w:w="3722" w:type="dxa"/>
            <w:vMerge/>
            <w:shd w:val="clear" w:color="auto" w:fill="auto"/>
          </w:tcPr>
          <w:p w14:paraId="00E14E63" w14:textId="77777777" w:rsidR="002E2271" w:rsidRPr="00B81DF2" w:rsidRDefault="002E2271" w:rsidP="00F9039F">
            <w:pPr>
              <w:autoSpaceDE w:val="0"/>
              <w:autoSpaceDN w:val="0"/>
              <w:adjustRightInd w:val="0"/>
              <w:spacing w:line="240" w:lineRule="auto"/>
              <w:ind w:firstLine="284"/>
              <w:rPr>
                <w:b/>
                <w:bCs/>
                <w:sz w:val="24"/>
                <w:szCs w:val="24"/>
              </w:rPr>
            </w:pPr>
          </w:p>
        </w:tc>
      </w:tr>
      <w:tr w:rsidR="002E2271" w:rsidRPr="00B81DF2" w14:paraId="2BDB8465" w14:textId="77777777" w:rsidTr="001E71C7">
        <w:tc>
          <w:tcPr>
            <w:tcW w:w="2093" w:type="dxa"/>
            <w:vMerge/>
            <w:shd w:val="clear" w:color="auto" w:fill="auto"/>
          </w:tcPr>
          <w:p w14:paraId="42BD3190" w14:textId="77777777" w:rsidR="002E2271" w:rsidRPr="00B81DF2" w:rsidRDefault="002E2271" w:rsidP="00F9039F">
            <w:pPr>
              <w:tabs>
                <w:tab w:val="left" w:pos="2880"/>
              </w:tabs>
              <w:autoSpaceDE w:val="0"/>
              <w:autoSpaceDN w:val="0"/>
              <w:adjustRightInd w:val="0"/>
              <w:spacing w:line="240" w:lineRule="auto"/>
              <w:ind w:firstLine="284"/>
              <w:rPr>
                <w:b/>
                <w:bCs/>
                <w:sz w:val="24"/>
                <w:szCs w:val="24"/>
              </w:rPr>
            </w:pPr>
          </w:p>
        </w:tc>
        <w:tc>
          <w:tcPr>
            <w:tcW w:w="3961" w:type="dxa"/>
            <w:shd w:val="clear" w:color="auto" w:fill="auto"/>
          </w:tcPr>
          <w:p w14:paraId="6F2332C2" w14:textId="77777777" w:rsidR="002E2271" w:rsidRPr="00B81DF2" w:rsidRDefault="002E2271" w:rsidP="00F9039F">
            <w:pPr>
              <w:tabs>
                <w:tab w:val="left" w:pos="2880"/>
              </w:tabs>
              <w:autoSpaceDE w:val="0"/>
              <w:autoSpaceDN w:val="0"/>
              <w:adjustRightInd w:val="0"/>
              <w:spacing w:line="240" w:lineRule="auto"/>
              <w:ind w:firstLine="284"/>
              <w:rPr>
                <w:rFonts w:eastAsia="Times New Roman"/>
                <w:b/>
                <w:bCs/>
                <w:i/>
                <w:iCs/>
                <w:color w:val="404040"/>
                <w:sz w:val="24"/>
                <w:szCs w:val="24"/>
                <w:lang w:eastAsia="ru-RU"/>
              </w:rPr>
            </w:pPr>
            <w:r w:rsidRPr="00B81DF2">
              <w:rPr>
                <w:b/>
                <w:bCs/>
                <w:sz w:val="24"/>
                <w:szCs w:val="24"/>
              </w:rPr>
              <w:t>В.М. Шукшин</w:t>
            </w:r>
          </w:p>
          <w:p w14:paraId="345F2753" w14:textId="77777777" w:rsidR="002E2271" w:rsidRPr="00B81DF2" w:rsidRDefault="002E2271" w:rsidP="00F9039F">
            <w:pPr>
              <w:tabs>
                <w:tab w:val="left" w:pos="2880"/>
              </w:tabs>
              <w:autoSpaceDE w:val="0"/>
              <w:autoSpaceDN w:val="0"/>
              <w:adjustRightInd w:val="0"/>
              <w:spacing w:line="240" w:lineRule="auto"/>
              <w:ind w:firstLine="284"/>
              <w:rPr>
                <w:rFonts w:eastAsia="Times New Roman"/>
                <w:b/>
                <w:bCs/>
                <w:i/>
                <w:iCs/>
                <w:color w:val="404040"/>
                <w:sz w:val="24"/>
                <w:szCs w:val="24"/>
                <w:lang w:eastAsia="ru-RU"/>
              </w:rPr>
            </w:pPr>
            <w:r w:rsidRPr="00B81DF2">
              <w:rPr>
                <w:iCs/>
                <w:sz w:val="24"/>
                <w:szCs w:val="24"/>
              </w:rPr>
              <w:t>Рассказы «Срезал», «Забуксовал», «Чудик»</w:t>
            </w:r>
          </w:p>
        </w:tc>
        <w:tc>
          <w:tcPr>
            <w:tcW w:w="3722" w:type="dxa"/>
            <w:vMerge/>
            <w:shd w:val="clear" w:color="auto" w:fill="auto"/>
          </w:tcPr>
          <w:p w14:paraId="417475E4" w14:textId="77777777" w:rsidR="002E2271" w:rsidRPr="00B81DF2" w:rsidRDefault="002E2271" w:rsidP="00F9039F">
            <w:pPr>
              <w:autoSpaceDE w:val="0"/>
              <w:autoSpaceDN w:val="0"/>
              <w:adjustRightInd w:val="0"/>
              <w:spacing w:line="240" w:lineRule="auto"/>
              <w:ind w:firstLine="284"/>
              <w:rPr>
                <w:b/>
                <w:bCs/>
                <w:sz w:val="24"/>
                <w:szCs w:val="24"/>
              </w:rPr>
            </w:pPr>
          </w:p>
        </w:tc>
      </w:tr>
      <w:tr w:rsidR="002E2271" w:rsidRPr="00B81DF2" w14:paraId="29DE1799" w14:textId="77777777" w:rsidTr="001E71C7">
        <w:tc>
          <w:tcPr>
            <w:tcW w:w="2093" w:type="dxa"/>
            <w:shd w:val="clear" w:color="auto" w:fill="auto"/>
          </w:tcPr>
          <w:p w14:paraId="1F72E4FE" w14:textId="77777777" w:rsidR="002E2271" w:rsidRPr="00B81DF2" w:rsidRDefault="002E2271" w:rsidP="00F9039F">
            <w:pPr>
              <w:autoSpaceDE w:val="0"/>
              <w:autoSpaceDN w:val="0"/>
              <w:adjustRightInd w:val="0"/>
              <w:spacing w:line="240" w:lineRule="auto"/>
              <w:ind w:firstLine="284"/>
              <w:rPr>
                <w:b/>
                <w:bCs/>
                <w:sz w:val="24"/>
                <w:szCs w:val="24"/>
              </w:rPr>
            </w:pPr>
          </w:p>
        </w:tc>
        <w:tc>
          <w:tcPr>
            <w:tcW w:w="3961" w:type="dxa"/>
            <w:shd w:val="clear" w:color="auto" w:fill="auto"/>
          </w:tcPr>
          <w:p w14:paraId="15C7B6FF" w14:textId="77777777" w:rsidR="002E2271" w:rsidRPr="00B81DF2" w:rsidRDefault="002E2271" w:rsidP="00F9039F">
            <w:pPr>
              <w:autoSpaceDE w:val="0"/>
              <w:autoSpaceDN w:val="0"/>
              <w:adjustRightInd w:val="0"/>
              <w:spacing w:line="240" w:lineRule="auto"/>
              <w:ind w:firstLine="284"/>
              <w:rPr>
                <w:b/>
                <w:bCs/>
                <w:sz w:val="24"/>
                <w:szCs w:val="24"/>
              </w:rPr>
            </w:pPr>
          </w:p>
        </w:tc>
        <w:tc>
          <w:tcPr>
            <w:tcW w:w="3722" w:type="dxa"/>
            <w:shd w:val="clear" w:color="auto" w:fill="auto"/>
          </w:tcPr>
          <w:p w14:paraId="29C41C7F" w14:textId="77777777" w:rsidR="002E2271" w:rsidRPr="00B81DF2" w:rsidRDefault="002E2271" w:rsidP="00F9039F">
            <w:pPr>
              <w:autoSpaceDE w:val="0"/>
              <w:autoSpaceDN w:val="0"/>
              <w:adjustRightInd w:val="0"/>
              <w:spacing w:line="240" w:lineRule="auto"/>
              <w:ind w:firstLine="284"/>
              <w:rPr>
                <w:b/>
                <w:bCs/>
                <w:sz w:val="24"/>
                <w:szCs w:val="24"/>
              </w:rPr>
            </w:pPr>
            <w:r w:rsidRPr="00B81DF2">
              <w:rPr>
                <w:b/>
                <w:bCs/>
                <w:sz w:val="24"/>
                <w:szCs w:val="24"/>
              </w:rPr>
              <w:t xml:space="preserve">Современный литературный процесс </w:t>
            </w:r>
          </w:p>
          <w:p w14:paraId="6385EF07" w14:textId="77777777" w:rsidR="002E2271" w:rsidRPr="00B81DF2" w:rsidRDefault="002E2271" w:rsidP="00F9039F">
            <w:pPr>
              <w:autoSpaceDE w:val="0"/>
              <w:autoSpaceDN w:val="0"/>
              <w:adjustRightInd w:val="0"/>
              <w:spacing w:line="240" w:lineRule="auto"/>
              <w:ind w:firstLine="284"/>
              <w:rPr>
                <w:b/>
                <w:bCs/>
                <w:sz w:val="24"/>
                <w:szCs w:val="24"/>
              </w:rPr>
            </w:pPr>
            <w:r w:rsidRPr="00B81DF2">
              <w:rPr>
                <w:b/>
                <w:bCs/>
                <w:sz w:val="24"/>
                <w:szCs w:val="24"/>
              </w:rPr>
              <w:t>Б.Акунин</w:t>
            </w:r>
          </w:p>
          <w:p w14:paraId="242FD6E8" w14:textId="77777777" w:rsidR="002E2271" w:rsidRPr="00B81DF2" w:rsidRDefault="002E2271" w:rsidP="00F9039F">
            <w:pPr>
              <w:autoSpaceDE w:val="0"/>
              <w:autoSpaceDN w:val="0"/>
              <w:adjustRightInd w:val="0"/>
              <w:spacing w:line="240" w:lineRule="auto"/>
              <w:ind w:firstLine="284"/>
              <w:rPr>
                <w:bCs/>
                <w:sz w:val="24"/>
                <w:szCs w:val="24"/>
              </w:rPr>
            </w:pPr>
            <w:r w:rsidRPr="00B81DF2">
              <w:rPr>
                <w:bCs/>
                <w:sz w:val="24"/>
                <w:szCs w:val="24"/>
              </w:rPr>
              <w:t xml:space="preserve">«Азазель» </w:t>
            </w:r>
          </w:p>
          <w:p w14:paraId="5A544351" w14:textId="77777777" w:rsidR="002E2271" w:rsidRPr="00B81DF2" w:rsidRDefault="002E2271" w:rsidP="00F9039F">
            <w:pPr>
              <w:autoSpaceDE w:val="0"/>
              <w:autoSpaceDN w:val="0"/>
              <w:adjustRightInd w:val="0"/>
              <w:spacing w:line="240" w:lineRule="auto"/>
              <w:ind w:firstLine="284"/>
              <w:rPr>
                <w:b/>
                <w:bCs/>
                <w:sz w:val="24"/>
                <w:szCs w:val="24"/>
              </w:rPr>
            </w:pPr>
            <w:r w:rsidRPr="00B81DF2">
              <w:rPr>
                <w:b/>
                <w:bCs/>
                <w:sz w:val="24"/>
                <w:szCs w:val="24"/>
              </w:rPr>
              <w:t>С. Алексиевич</w:t>
            </w:r>
          </w:p>
          <w:p w14:paraId="6DA76DBD" w14:textId="77777777" w:rsidR="002E2271" w:rsidRPr="00B81DF2" w:rsidRDefault="002E2271" w:rsidP="00F9039F">
            <w:pPr>
              <w:autoSpaceDE w:val="0"/>
              <w:autoSpaceDN w:val="0"/>
              <w:adjustRightInd w:val="0"/>
              <w:spacing w:line="240" w:lineRule="auto"/>
              <w:ind w:firstLine="284"/>
              <w:rPr>
                <w:bCs/>
                <w:sz w:val="24"/>
                <w:szCs w:val="24"/>
              </w:rPr>
            </w:pPr>
            <w:r w:rsidRPr="00B81DF2">
              <w:rPr>
                <w:bCs/>
                <w:sz w:val="24"/>
                <w:szCs w:val="24"/>
              </w:rPr>
              <w:t>Книги «У войны не женское лицо», «Цинковые мальчики»</w:t>
            </w:r>
          </w:p>
          <w:p w14:paraId="4B29DA67" w14:textId="77777777" w:rsidR="002E2271" w:rsidRPr="00B81DF2" w:rsidRDefault="002E2271" w:rsidP="00F9039F">
            <w:pPr>
              <w:autoSpaceDE w:val="0"/>
              <w:autoSpaceDN w:val="0"/>
              <w:adjustRightInd w:val="0"/>
              <w:spacing w:line="240" w:lineRule="auto"/>
              <w:ind w:firstLine="284"/>
              <w:rPr>
                <w:b/>
                <w:bCs/>
                <w:sz w:val="24"/>
                <w:szCs w:val="24"/>
              </w:rPr>
            </w:pPr>
            <w:r w:rsidRPr="00B81DF2">
              <w:rPr>
                <w:b/>
                <w:bCs/>
                <w:sz w:val="24"/>
                <w:szCs w:val="24"/>
              </w:rPr>
              <w:t>Д.Л. Быков</w:t>
            </w:r>
          </w:p>
          <w:p w14:paraId="1FAC8D3E" w14:textId="77777777" w:rsidR="002E2271" w:rsidRPr="00B81DF2" w:rsidRDefault="002E2271" w:rsidP="00F9039F">
            <w:pPr>
              <w:autoSpaceDE w:val="0"/>
              <w:autoSpaceDN w:val="0"/>
              <w:adjustRightInd w:val="0"/>
              <w:spacing w:line="240" w:lineRule="auto"/>
              <w:ind w:firstLine="284"/>
              <w:rPr>
                <w:bCs/>
                <w:sz w:val="24"/>
                <w:szCs w:val="24"/>
              </w:rPr>
            </w:pPr>
            <w:r w:rsidRPr="00B81DF2">
              <w:rPr>
                <w:bCs/>
                <w:sz w:val="24"/>
                <w:szCs w:val="24"/>
              </w:rPr>
              <w:t xml:space="preserve">Стихотворения, рассказы, Лекции о русской литературе </w:t>
            </w:r>
          </w:p>
          <w:p w14:paraId="39B3459C" w14:textId="77777777" w:rsidR="002E2271" w:rsidRPr="00B81DF2" w:rsidRDefault="002E2271" w:rsidP="00F9039F">
            <w:pPr>
              <w:autoSpaceDE w:val="0"/>
              <w:autoSpaceDN w:val="0"/>
              <w:adjustRightInd w:val="0"/>
              <w:spacing w:line="240" w:lineRule="auto"/>
              <w:ind w:firstLine="284"/>
              <w:rPr>
                <w:b/>
                <w:bCs/>
                <w:sz w:val="24"/>
                <w:szCs w:val="24"/>
              </w:rPr>
            </w:pPr>
            <w:r w:rsidRPr="00B81DF2">
              <w:rPr>
                <w:b/>
                <w:bCs/>
                <w:sz w:val="24"/>
                <w:szCs w:val="24"/>
              </w:rPr>
              <w:t xml:space="preserve">Э.Веркин </w:t>
            </w:r>
          </w:p>
          <w:p w14:paraId="2D825374" w14:textId="77777777" w:rsidR="002E2271" w:rsidRPr="00B81DF2" w:rsidRDefault="002E2271" w:rsidP="00F9039F">
            <w:pPr>
              <w:autoSpaceDE w:val="0"/>
              <w:autoSpaceDN w:val="0"/>
              <w:adjustRightInd w:val="0"/>
              <w:spacing w:line="240" w:lineRule="auto"/>
              <w:ind w:firstLine="284"/>
              <w:rPr>
                <w:bCs/>
                <w:sz w:val="24"/>
                <w:szCs w:val="24"/>
              </w:rPr>
            </w:pPr>
            <w:r w:rsidRPr="00B81DF2">
              <w:rPr>
                <w:bCs/>
                <w:sz w:val="24"/>
                <w:szCs w:val="24"/>
              </w:rPr>
              <w:t>Повесть «Облачный полк»</w:t>
            </w:r>
          </w:p>
          <w:p w14:paraId="7BC8648D" w14:textId="77777777" w:rsidR="002E2271" w:rsidRPr="00B81DF2" w:rsidRDefault="002E2271" w:rsidP="00F9039F">
            <w:pPr>
              <w:autoSpaceDE w:val="0"/>
              <w:autoSpaceDN w:val="0"/>
              <w:adjustRightInd w:val="0"/>
              <w:spacing w:line="240" w:lineRule="auto"/>
              <w:ind w:firstLine="284"/>
              <w:rPr>
                <w:b/>
                <w:bCs/>
                <w:sz w:val="24"/>
                <w:szCs w:val="24"/>
              </w:rPr>
            </w:pPr>
            <w:r w:rsidRPr="00B81DF2">
              <w:rPr>
                <w:b/>
                <w:bCs/>
                <w:sz w:val="24"/>
                <w:szCs w:val="24"/>
              </w:rPr>
              <w:t>Б.П. Екимов</w:t>
            </w:r>
          </w:p>
          <w:p w14:paraId="51C66624" w14:textId="77777777" w:rsidR="002E2271" w:rsidRPr="00B81DF2" w:rsidRDefault="002E2271" w:rsidP="00F9039F">
            <w:pPr>
              <w:autoSpaceDE w:val="0"/>
              <w:autoSpaceDN w:val="0"/>
              <w:adjustRightInd w:val="0"/>
              <w:spacing w:line="240" w:lineRule="auto"/>
              <w:ind w:firstLine="284"/>
              <w:rPr>
                <w:bCs/>
                <w:sz w:val="24"/>
                <w:szCs w:val="24"/>
              </w:rPr>
            </w:pPr>
            <w:r w:rsidRPr="00B81DF2">
              <w:rPr>
                <w:bCs/>
                <w:sz w:val="24"/>
                <w:szCs w:val="24"/>
              </w:rPr>
              <w:t xml:space="preserve">Повесть «Пиночет» </w:t>
            </w:r>
          </w:p>
          <w:p w14:paraId="434942BA" w14:textId="77777777" w:rsidR="002E2271" w:rsidRPr="00B81DF2" w:rsidRDefault="002E2271" w:rsidP="00F9039F">
            <w:pPr>
              <w:autoSpaceDE w:val="0"/>
              <w:autoSpaceDN w:val="0"/>
              <w:adjustRightInd w:val="0"/>
              <w:spacing w:line="240" w:lineRule="auto"/>
              <w:ind w:firstLine="284"/>
              <w:rPr>
                <w:b/>
                <w:bCs/>
                <w:sz w:val="24"/>
                <w:szCs w:val="24"/>
              </w:rPr>
            </w:pPr>
            <w:r w:rsidRPr="00B81DF2">
              <w:rPr>
                <w:b/>
                <w:bCs/>
                <w:sz w:val="24"/>
                <w:szCs w:val="24"/>
              </w:rPr>
              <w:lastRenderedPageBreak/>
              <w:t>А.В. Иванов</w:t>
            </w:r>
          </w:p>
          <w:p w14:paraId="6C91B6A1" w14:textId="77777777" w:rsidR="002E2271" w:rsidRPr="00B81DF2" w:rsidRDefault="002E2271" w:rsidP="00F9039F">
            <w:pPr>
              <w:autoSpaceDE w:val="0"/>
              <w:autoSpaceDN w:val="0"/>
              <w:adjustRightInd w:val="0"/>
              <w:spacing w:line="240" w:lineRule="auto"/>
              <w:ind w:firstLine="284"/>
              <w:rPr>
                <w:bCs/>
                <w:sz w:val="24"/>
                <w:szCs w:val="24"/>
              </w:rPr>
            </w:pPr>
            <w:r w:rsidRPr="00B81DF2">
              <w:rPr>
                <w:bCs/>
                <w:sz w:val="24"/>
                <w:szCs w:val="24"/>
              </w:rPr>
              <w:t>Романы: «Сердце Пармы», «Золото бунта»</w:t>
            </w:r>
          </w:p>
          <w:p w14:paraId="2D182F42" w14:textId="77777777" w:rsidR="002E2271" w:rsidRPr="00B81DF2" w:rsidRDefault="002E2271" w:rsidP="00F9039F">
            <w:pPr>
              <w:autoSpaceDE w:val="0"/>
              <w:autoSpaceDN w:val="0"/>
              <w:adjustRightInd w:val="0"/>
              <w:spacing w:line="240" w:lineRule="auto"/>
              <w:ind w:firstLine="284"/>
              <w:rPr>
                <w:b/>
                <w:bCs/>
                <w:sz w:val="24"/>
                <w:szCs w:val="24"/>
              </w:rPr>
            </w:pPr>
            <w:r w:rsidRPr="00B81DF2">
              <w:rPr>
                <w:b/>
                <w:bCs/>
                <w:sz w:val="24"/>
                <w:szCs w:val="24"/>
              </w:rPr>
              <w:t>В.С. Маканин</w:t>
            </w:r>
          </w:p>
          <w:p w14:paraId="13D9B8B1" w14:textId="77777777" w:rsidR="002E2271" w:rsidRPr="00B81DF2" w:rsidRDefault="002E2271" w:rsidP="00F9039F">
            <w:pPr>
              <w:autoSpaceDE w:val="0"/>
              <w:autoSpaceDN w:val="0"/>
              <w:adjustRightInd w:val="0"/>
              <w:spacing w:line="240" w:lineRule="auto"/>
              <w:ind w:firstLine="284"/>
              <w:rPr>
                <w:bCs/>
                <w:sz w:val="24"/>
                <w:szCs w:val="24"/>
              </w:rPr>
            </w:pPr>
            <w:r w:rsidRPr="00B81DF2">
              <w:rPr>
                <w:bCs/>
                <w:sz w:val="24"/>
                <w:szCs w:val="24"/>
              </w:rPr>
              <w:t>Рассказ «Кавказский пленный»</w:t>
            </w:r>
          </w:p>
          <w:p w14:paraId="228F1D3E" w14:textId="77777777" w:rsidR="002E2271" w:rsidRPr="00B81DF2" w:rsidRDefault="002E2271" w:rsidP="00F9039F">
            <w:pPr>
              <w:autoSpaceDE w:val="0"/>
              <w:autoSpaceDN w:val="0"/>
              <w:adjustRightInd w:val="0"/>
              <w:spacing w:line="240" w:lineRule="auto"/>
              <w:ind w:firstLine="284"/>
              <w:rPr>
                <w:b/>
                <w:bCs/>
                <w:sz w:val="24"/>
                <w:szCs w:val="24"/>
              </w:rPr>
            </w:pPr>
            <w:r w:rsidRPr="00B81DF2">
              <w:rPr>
                <w:b/>
                <w:bCs/>
                <w:sz w:val="24"/>
                <w:szCs w:val="24"/>
              </w:rPr>
              <w:t>В.О. Пелевин</w:t>
            </w:r>
          </w:p>
          <w:p w14:paraId="67619D2D" w14:textId="77777777" w:rsidR="002E2271" w:rsidRPr="00B81DF2" w:rsidRDefault="002E2271" w:rsidP="00F9039F">
            <w:pPr>
              <w:autoSpaceDE w:val="0"/>
              <w:autoSpaceDN w:val="0"/>
              <w:adjustRightInd w:val="0"/>
              <w:spacing w:line="240" w:lineRule="auto"/>
              <w:ind w:firstLine="284"/>
              <w:rPr>
                <w:bCs/>
                <w:sz w:val="24"/>
                <w:szCs w:val="24"/>
              </w:rPr>
            </w:pPr>
            <w:r w:rsidRPr="00B81DF2">
              <w:rPr>
                <w:bCs/>
                <w:sz w:val="24"/>
                <w:szCs w:val="24"/>
              </w:rPr>
              <w:t xml:space="preserve">Рассказ «Затворник и Шестипалый», </w:t>
            </w:r>
            <w:r w:rsidR="00D97F15" w:rsidRPr="00B81DF2">
              <w:rPr>
                <w:bCs/>
                <w:sz w:val="24"/>
                <w:szCs w:val="24"/>
              </w:rPr>
              <w:t xml:space="preserve">книга </w:t>
            </w:r>
            <w:r w:rsidRPr="00B81DF2">
              <w:rPr>
                <w:bCs/>
                <w:sz w:val="24"/>
                <w:szCs w:val="24"/>
              </w:rPr>
              <w:t>«Жизнь насекомых»</w:t>
            </w:r>
          </w:p>
          <w:p w14:paraId="26D7B665" w14:textId="77777777" w:rsidR="002E2271" w:rsidRPr="00B81DF2" w:rsidRDefault="002E2271" w:rsidP="00F9039F">
            <w:pPr>
              <w:autoSpaceDE w:val="0"/>
              <w:autoSpaceDN w:val="0"/>
              <w:adjustRightInd w:val="0"/>
              <w:spacing w:line="240" w:lineRule="auto"/>
              <w:ind w:firstLine="284"/>
              <w:rPr>
                <w:b/>
                <w:bCs/>
                <w:sz w:val="24"/>
                <w:szCs w:val="24"/>
              </w:rPr>
            </w:pPr>
            <w:r w:rsidRPr="00B81DF2">
              <w:rPr>
                <w:b/>
                <w:bCs/>
                <w:sz w:val="24"/>
                <w:szCs w:val="24"/>
              </w:rPr>
              <w:t xml:space="preserve">М. Петросян </w:t>
            </w:r>
          </w:p>
          <w:p w14:paraId="3C7CFB83" w14:textId="77777777" w:rsidR="002E2271" w:rsidRPr="00B81DF2" w:rsidRDefault="002E2271" w:rsidP="00F9039F">
            <w:pPr>
              <w:autoSpaceDE w:val="0"/>
              <w:autoSpaceDN w:val="0"/>
              <w:adjustRightInd w:val="0"/>
              <w:spacing w:line="240" w:lineRule="auto"/>
              <w:ind w:firstLine="284"/>
              <w:rPr>
                <w:bCs/>
                <w:sz w:val="24"/>
                <w:szCs w:val="24"/>
              </w:rPr>
            </w:pPr>
            <w:r w:rsidRPr="00B81DF2">
              <w:rPr>
                <w:bCs/>
                <w:sz w:val="24"/>
                <w:szCs w:val="24"/>
              </w:rPr>
              <w:t>Роман «Дом, в котором…»</w:t>
            </w:r>
          </w:p>
          <w:p w14:paraId="21C99A9F" w14:textId="77777777" w:rsidR="002E2271" w:rsidRPr="00B81DF2" w:rsidRDefault="002E2271" w:rsidP="00F9039F">
            <w:pPr>
              <w:autoSpaceDE w:val="0"/>
              <w:autoSpaceDN w:val="0"/>
              <w:adjustRightInd w:val="0"/>
              <w:spacing w:line="240" w:lineRule="auto"/>
              <w:ind w:firstLine="284"/>
              <w:rPr>
                <w:b/>
                <w:bCs/>
                <w:sz w:val="24"/>
                <w:szCs w:val="24"/>
              </w:rPr>
            </w:pPr>
            <w:r w:rsidRPr="00B81DF2">
              <w:rPr>
                <w:b/>
                <w:bCs/>
                <w:sz w:val="24"/>
                <w:szCs w:val="24"/>
              </w:rPr>
              <w:t>Л.С. Петрушевская</w:t>
            </w:r>
          </w:p>
          <w:p w14:paraId="4E3D8AEC" w14:textId="77777777" w:rsidR="002E2271" w:rsidRPr="00B81DF2" w:rsidRDefault="002E2271" w:rsidP="00F9039F">
            <w:pPr>
              <w:autoSpaceDE w:val="0"/>
              <w:autoSpaceDN w:val="0"/>
              <w:adjustRightInd w:val="0"/>
              <w:spacing w:line="240" w:lineRule="auto"/>
              <w:ind w:firstLine="284"/>
              <w:rPr>
                <w:bCs/>
                <w:sz w:val="24"/>
                <w:szCs w:val="24"/>
              </w:rPr>
            </w:pPr>
            <w:r w:rsidRPr="00B81DF2">
              <w:rPr>
                <w:bCs/>
                <w:sz w:val="24"/>
                <w:szCs w:val="24"/>
              </w:rPr>
              <w:t>«Новые робинзоны», «Свой круг», «Гигиена»</w:t>
            </w:r>
          </w:p>
          <w:p w14:paraId="2A074C50" w14:textId="77777777" w:rsidR="002E2271" w:rsidRPr="00B81DF2" w:rsidRDefault="002E2271" w:rsidP="00F9039F">
            <w:pPr>
              <w:autoSpaceDE w:val="0"/>
              <w:autoSpaceDN w:val="0"/>
              <w:adjustRightInd w:val="0"/>
              <w:spacing w:line="240" w:lineRule="auto"/>
              <w:ind w:firstLine="284"/>
              <w:rPr>
                <w:b/>
                <w:bCs/>
                <w:sz w:val="24"/>
                <w:szCs w:val="24"/>
              </w:rPr>
            </w:pPr>
            <w:r w:rsidRPr="00B81DF2">
              <w:rPr>
                <w:b/>
                <w:bCs/>
                <w:sz w:val="24"/>
                <w:szCs w:val="24"/>
              </w:rPr>
              <w:t>З. Прилепин</w:t>
            </w:r>
          </w:p>
          <w:p w14:paraId="750764F6" w14:textId="77777777" w:rsidR="002E2271" w:rsidRPr="00B81DF2" w:rsidRDefault="002E2271" w:rsidP="00F9039F">
            <w:pPr>
              <w:autoSpaceDE w:val="0"/>
              <w:autoSpaceDN w:val="0"/>
              <w:adjustRightInd w:val="0"/>
              <w:spacing w:line="240" w:lineRule="auto"/>
              <w:ind w:firstLine="284"/>
              <w:rPr>
                <w:bCs/>
                <w:sz w:val="24"/>
                <w:szCs w:val="24"/>
              </w:rPr>
            </w:pPr>
            <w:r w:rsidRPr="00B81DF2">
              <w:rPr>
                <w:bCs/>
                <w:sz w:val="24"/>
                <w:szCs w:val="24"/>
              </w:rPr>
              <w:t>Роман «Санькя»</w:t>
            </w:r>
          </w:p>
          <w:p w14:paraId="37B931A5" w14:textId="77777777" w:rsidR="002E2271" w:rsidRPr="00B81DF2" w:rsidRDefault="002E2271" w:rsidP="00F9039F">
            <w:pPr>
              <w:autoSpaceDE w:val="0"/>
              <w:autoSpaceDN w:val="0"/>
              <w:adjustRightInd w:val="0"/>
              <w:spacing w:line="240" w:lineRule="auto"/>
              <w:ind w:firstLine="284"/>
              <w:rPr>
                <w:b/>
                <w:bCs/>
                <w:sz w:val="24"/>
                <w:szCs w:val="24"/>
              </w:rPr>
            </w:pPr>
            <w:r w:rsidRPr="00B81DF2">
              <w:rPr>
                <w:b/>
                <w:bCs/>
                <w:sz w:val="24"/>
                <w:szCs w:val="24"/>
              </w:rPr>
              <w:t>В.А. Пьецух</w:t>
            </w:r>
          </w:p>
          <w:p w14:paraId="56B25F95" w14:textId="77777777" w:rsidR="002E2271" w:rsidRPr="00B81DF2" w:rsidRDefault="002E2271" w:rsidP="00F9039F">
            <w:pPr>
              <w:autoSpaceDE w:val="0"/>
              <w:autoSpaceDN w:val="0"/>
              <w:adjustRightInd w:val="0"/>
              <w:spacing w:line="240" w:lineRule="auto"/>
              <w:ind w:firstLine="284"/>
              <w:rPr>
                <w:bCs/>
                <w:sz w:val="24"/>
                <w:szCs w:val="24"/>
              </w:rPr>
            </w:pPr>
            <w:r w:rsidRPr="00B81DF2">
              <w:rPr>
                <w:bCs/>
                <w:sz w:val="24"/>
                <w:szCs w:val="24"/>
              </w:rPr>
              <w:t>«Шкаф»</w:t>
            </w:r>
          </w:p>
          <w:p w14:paraId="1409AC66" w14:textId="77777777" w:rsidR="002E2271" w:rsidRPr="00B81DF2" w:rsidRDefault="002E2271" w:rsidP="00F9039F">
            <w:pPr>
              <w:autoSpaceDE w:val="0"/>
              <w:autoSpaceDN w:val="0"/>
              <w:adjustRightInd w:val="0"/>
              <w:spacing w:line="240" w:lineRule="auto"/>
              <w:ind w:firstLine="284"/>
              <w:rPr>
                <w:b/>
                <w:bCs/>
                <w:sz w:val="24"/>
                <w:szCs w:val="24"/>
              </w:rPr>
            </w:pPr>
            <w:r w:rsidRPr="00B81DF2">
              <w:rPr>
                <w:b/>
                <w:bCs/>
                <w:sz w:val="24"/>
                <w:szCs w:val="24"/>
              </w:rPr>
              <w:t>Д.И. Рубина</w:t>
            </w:r>
          </w:p>
          <w:p w14:paraId="522793A7" w14:textId="77777777" w:rsidR="002E2271" w:rsidRPr="00B81DF2" w:rsidRDefault="002E2271" w:rsidP="00F9039F">
            <w:pPr>
              <w:autoSpaceDE w:val="0"/>
              <w:autoSpaceDN w:val="0"/>
              <w:adjustRightInd w:val="0"/>
              <w:spacing w:line="240" w:lineRule="auto"/>
              <w:ind w:firstLine="284"/>
              <w:rPr>
                <w:bCs/>
                <w:sz w:val="24"/>
                <w:szCs w:val="24"/>
              </w:rPr>
            </w:pPr>
            <w:r w:rsidRPr="00B81DF2">
              <w:rPr>
                <w:bCs/>
                <w:sz w:val="24"/>
                <w:szCs w:val="24"/>
              </w:rPr>
              <w:t>Повести: «На солнечной стороне улицы», «Я и ты под персиковыми облаками»</w:t>
            </w:r>
          </w:p>
          <w:p w14:paraId="53585C43" w14:textId="77777777" w:rsidR="002E2271" w:rsidRPr="00B81DF2" w:rsidRDefault="002E2271" w:rsidP="00F9039F">
            <w:pPr>
              <w:autoSpaceDE w:val="0"/>
              <w:autoSpaceDN w:val="0"/>
              <w:adjustRightInd w:val="0"/>
              <w:spacing w:line="240" w:lineRule="auto"/>
              <w:ind w:firstLine="284"/>
              <w:rPr>
                <w:b/>
                <w:bCs/>
                <w:sz w:val="24"/>
                <w:szCs w:val="24"/>
              </w:rPr>
            </w:pPr>
            <w:r w:rsidRPr="00B81DF2">
              <w:rPr>
                <w:b/>
                <w:bCs/>
                <w:sz w:val="24"/>
                <w:szCs w:val="24"/>
              </w:rPr>
              <w:t>О.А. Славникова</w:t>
            </w:r>
          </w:p>
          <w:p w14:paraId="7FD85412" w14:textId="77777777" w:rsidR="002E2271" w:rsidRPr="00B81DF2" w:rsidRDefault="002E2271" w:rsidP="00F9039F">
            <w:pPr>
              <w:autoSpaceDE w:val="0"/>
              <w:autoSpaceDN w:val="0"/>
              <w:adjustRightInd w:val="0"/>
              <w:spacing w:line="240" w:lineRule="auto"/>
              <w:ind w:firstLine="284"/>
              <w:rPr>
                <w:bCs/>
                <w:sz w:val="24"/>
                <w:szCs w:val="24"/>
              </w:rPr>
            </w:pPr>
            <w:r w:rsidRPr="00B81DF2">
              <w:rPr>
                <w:bCs/>
                <w:sz w:val="24"/>
                <w:szCs w:val="24"/>
              </w:rPr>
              <w:t>Рассказ «Сестры Черепановы»</w:t>
            </w:r>
          </w:p>
          <w:p w14:paraId="291E3FA9" w14:textId="77777777" w:rsidR="002E2271" w:rsidRPr="00B81DF2" w:rsidRDefault="002E2271" w:rsidP="00F9039F">
            <w:pPr>
              <w:autoSpaceDE w:val="0"/>
              <w:autoSpaceDN w:val="0"/>
              <w:adjustRightInd w:val="0"/>
              <w:spacing w:line="240" w:lineRule="auto"/>
              <w:ind w:firstLine="284"/>
              <w:rPr>
                <w:bCs/>
                <w:sz w:val="24"/>
                <w:szCs w:val="24"/>
              </w:rPr>
            </w:pPr>
            <w:r w:rsidRPr="00B81DF2">
              <w:rPr>
                <w:bCs/>
                <w:sz w:val="24"/>
                <w:szCs w:val="24"/>
              </w:rPr>
              <w:t>Роман «2017»</w:t>
            </w:r>
          </w:p>
          <w:p w14:paraId="087CF976" w14:textId="77777777" w:rsidR="002E2271" w:rsidRPr="00B81DF2" w:rsidRDefault="002E2271" w:rsidP="00F9039F">
            <w:pPr>
              <w:autoSpaceDE w:val="0"/>
              <w:autoSpaceDN w:val="0"/>
              <w:adjustRightInd w:val="0"/>
              <w:spacing w:line="240" w:lineRule="auto"/>
              <w:ind w:firstLine="284"/>
              <w:rPr>
                <w:b/>
                <w:bCs/>
                <w:sz w:val="24"/>
                <w:szCs w:val="24"/>
              </w:rPr>
            </w:pPr>
            <w:r w:rsidRPr="00B81DF2">
              <w:rPr>
                <w:b/>
                <w:bCs/>
                <w:sz w:val="24"/>
                <w:szCs w:val="24"/>
              </w:rPr>
              <w:t>Т.Н. Толстая</w:t>
            </w:r>
          </w:p>
          <w:p w14:paraId="3D7AC6C9" w14:textId="77777777" w:rsidR="002E2271" w:rsidRPr="00B81DF2" w:rsidRDefault="002E2271" w:rsidP="00F9039F">
            <w:pPr>
              <w:autoSpaceDE w:val="0"/>
              <w:autoSpaceDN w:val="0"/>
              <w:adjustRightInd w:val="0"/>
              <w:spacing w:line="240" w:lineRule="auto"/>
              <w:ind w:firstLine="284"/>
              <w:rPr>
                <w:bCs/>
                <w:sz w:val="24"/>
                <w:szCs w:val="24"/>
              </w:rPr>
            </w:pPr>
            <w:r w:rsidRPr="00B81DF2">
              <w:rPr>
                <w:bCs/>
                <w:sz w:val="24"/>
                <w:szCs w:val="24"/>
              </w:rPr>
              <w:t>Рассказы: «Поэт и муза», «Серафим», «На золотом крыльце сидели».</w:t>
            </w:r>
          </w:p>
          <w:p w14:paraId="2A28D939" w14:textId="77777777" w:rsidR="002E2271" w:rsidRPr="00B81DF2" w:rsidRDefault="002E2271" w:rsidP="00F9039F">
            <w:pPr>
              <w:autoSpaceDE w:val="0"/>
              <w:autoSpaceDN w:val="0"/>
              <w:adjustRightInd w:val="0"/>
              <w:spacing w:line="240" w:lineRule="auto"/>
              <w:ind w:firstLine="284"/>
              <w:rPr>
                <w:bCs/>
                <w:sz w:val="24"/>
                <w:szCs w:val="24"/>
              </w:rPr>
            </w:pPr>
            <w:r w:rsidRPr="00B81DF2">
              <w:rPr>
                <w:bCs/>
                <w:sz w:val="24"/>
                <w:szCs w:val="24"/>
              </w:rPr>
              <w:t>Роман «Кысь»</w:t>
            </w:r>
          </w:p>
          <w:p w14:paraId="7C222F21" w14:textId="77777777" w:rsidR="002E2271" w:rsidRPr="00B81DF2" w:rsidRDefault="002E2271" w:rsidP="00F9039F">
            <w:pPr>
              <w:autoSpaceDE w:val="0"/>
              <w:autoSpaceDN w:val="0"/>
              <w:adjustRightInd w:val="0"/>
              <w:spacing w:line="240" w:lineRule="auto"/>
              <w:ind w:firstLine="284"/>
              <w:rPr>
                <w:b/>
                <w:bCs/>
                <w:sz w:val="24"/>
                <w:szCs w:val="24"/>
              </w:rPr>
            </w:pPr>
            <w:r w:rsidRPr="00B81DF2">
              <w:rPr>
                <w:b/>
                <w:bCs/>
                <w:sz w:val="24"/>
                <w:szCs w:val="24"/>
              </w:rPr>
              <w:t>Л.Е. Улицкая</w:t>
            </w:r>
          </w:p>
          <w:p w14:paraId="4676F382" w14:textId="77777777" w:rsidR="002E2271" w:rsidRPr="00B81DF2" w:rsidRDefault="002E2271" w:rsidP="00F9039F">
            <w:pPr>
              <w:autoSpaceDE w:val="0"/>
              <w:autoSpaceDN w:val="0"/>
              <w:adjustRightInd w:val="0"/>
              <w:spacing w:line="240" w:lineRule="auto"/>
              <w:ind w:firstLine="284"/>
              <w:rPr>
                <w:bCs/>
                <w:sz w:val="24"/>
                <w:szCs w:val="24"/>
              </w:rPr>
            </w:pPr>
            <w:r w:rsidRPr="00B81DF2">
              <w:rPr>
                <w:bCs/>
                <w:sz w:val="24"/>
                <w:szCs w:val="24"/>
              </w:rPr>
              <w:t>Рассказы, повесть «Сонечка»</w:t>
            </w:r>
          </w:p>
          <w:p w14:paraId="5C689911" w14:textId="77777777" w:rsidR="002E2271" w:rsidRPr="00B81DF2" w:rsidRDefault="002E2271" w:rsidP="00F9039F">
            <w:pPr>
              <w:autoSpaceDE w:val="0"/>
              <w:autoSpaceDN w:val="0"/>
              <w:adjustRightInd w:val="0"/>
              <w:spacing w:line="240" w:lineRule="auto"/>
              <w:ind w:firstLine="284"/>
              <w:rPr>
                <w:b/>
                <w:bCs/>
                <w:sz w:val="24"/>
                <w:szCs w:val="24"/>
              </w:rPr>
            </w:pPr>
            <w:r w:rsidRPr="00B81DF2">
              <w:rPr>
                <w:b/>
                <w:bCs/>
                <w:sz w:val="24"/>
                <w:szCs w:val="24"/>
              </w:rPr>
              <w:t>Е.С. Чижова</w:t>
            </w:r>
          </w:p>
          <w:p w14:paraId="33C50F06" w14:textId="77777777" w:rsidR="002E2271" w:rsidRPr="00B81DF2" w:rsidRDefault="002E2271" w:rsidP="00F9039F">
            <w:pPr>
              <w:autoSpaceDE w:val="0"/>
              <w:autoSpaceDN w:val="0"/>
              <w:adjustRightInd w:val="0"/>
              <w:spacing w:line="240" w:lineRule="auto"/>
              <w:ind w:firstLine="284"/>
              <w:rPr>
                <w:bCs/>
                <w:sz w:val="24"/>
                <w:szCs w:val="24"/>
              </w:rPr>
            </w:pPr>
            <w:r w:rsidRPr="00B81DF2">
              <w:rPr>
                <w:bCs/>
                <w:sz w:val="24"/>
                <w:szCs w:val="24"/>
              </w:rPr>
              <w:t>Роман «Крошки Цахес»</w:t>
            </w:r>
          </w:p>
        </w:tc>
      </w:tr>
      <w:tr w:rsidR="002E2271" w:rsidRPr="00B81DF2" w14:paraId="060039C6" w14:textId="77777777" w:rsidTr="001E71C7">
        <w:tc>
          <w:tcPr>
            <w:tcW w:w="2093" w:type="dxa"/>
            <w:shd w:val="clear" w:color="auto" w:fill="auto"/>
          </w:tcPr>
          <w:p w14:paraId="483C07D2" w14:textId="77777777" w:rsidR="002E2271" w:rsidRPr="00B81DF2" w:rsidRDefault="002E2271" w:rsidP="00F9039F">
            <w:pPr>
              <w:spacing w:line="240" w:lineRule="auto"/>
              <w:ind w:firstLine="284"/>
              <w:rPr>
                <w:sz w:val="24"/>
                <w:szCs w:val="24"/>
              </w:rPr>
            </w:pPr>
          </w:p>
        </w:tc>
        <w:tc>
          <w:tcPr>
            <w:tcW w:w="3961" w:type="dxa"/>
            <w:shd w:val="clear" w:color="auto" w:fill="auto"/>
          </w:tcPr>
          <w:p w14:paraId="4204E8D1" w14:textId="77777777" w:rsidR="002E2271" w:rsidRPr="00B81DF2" w:rsidRDefault="002E2271" w:rsidP="00F9039F">
            <w:pPr>
              <w:spacing w:line="240" w:lineRule="auto"/>
              <w:ind w:firstLine="284"/>
              <w:rPr>
                <w:sz w:val="24"/>
                <w:szCs w:val="24"/>
              </w:rPr>
            </w:pPr>
          </w:p>
        </w:tc>
        <w:tc>
          <w:tcPr>
            <w:tcW w:w="3722" w:type="dxa"/>
            <w:shd w:val="clear" w:color="auto" w:fill="auto"/>
          </w:tcPr>
          <w:p w14:paraId="5164787C" w14:textId="77777777" w:rsidR="002E2271" w:rsidRPr="00B81DF2" w:rsidRDefault="002E2271" w:rsidP="00F9039F">
            <w:pPr>
              <w:spacing w:line="240" w:lineRule="auto"/>
              <w:ind w:firstLine="284"/>
              <w:rPr>
                <w:b/>
                <w:sz w:val="24"/>
                <w:szCs w:val="24"/>
              </w:rPr>
            </w:pPr>
            <w:r w:rsidRPr="00B81DF2">
              <w:rPr>
                <w:b/>
                <w:sz w:val="24"/>
                <w:szCs w:val="24"/>
              </w:rPr>
              <w:t xml:space="preserve">Мировая литература </w:t>
            </w:r>
          </w:p>
          <w:p w14:paraId="166F0FBB" w14:textId="77777777" w:rsidR="002E2271" w:rsidRPr="00B81DF2" w:rsidRDefault="002E2271" w:rsidP="00F9039F">
            <w:pPr>
              <w:spacing w:line="240" w:lineRule="auto"/>
              <w:ind w:firstLine="284"/>
              <w:rPr>
                <w:b/>
                <w:sz w:val="24"/>
                <w:szCs w:val="24"/>
              </w:rPr>
            </w:pPr>
            <w:r w:rsidRPr="00B81DF2">
              <w:rPr>
                <w:b/>
                <w:sz w:val="24"/>
                <w:szCs w:val="24"/>
              </w:rPr>
              <w:t>Г. Аполлинер</w:t>
            </w:r>
          </w:p>
          <w:p w14:paraId="3DBB34E0" w14:textId="77777777" w:rsidR="002E2271" w:rsidRPr="00B81DF2" w:rsidRDefault="002E2271" w:rsidP="00F9039F">
            <w:pPr>
              <w:spacing w:line="240" w:lineRule="auto"/>
              <w:ind w:firstLine="284"/>
              <w:rPr>
                <w:sz w:val="24"/>
                <w:szCs w:val="24"/>
              </w:rPr>
            </w:pPr>
            <w:r w:rsidRPr="00B81DF2">
              <w:rPr>
                <w:sz w:val="24"/>
                <w:szCs w:val="24"/>
              </w:rPr>
              <w:t>Стихотворения</w:t>
            </w:r>
          </w:p>
          <w:p w14:paraId="51E85B34" w14:textId="77777777" w:rsidR="002E2271" w:rsidRPr="00B81DF2" w:rsidRDefault="002E2271" w:rsidP="00F9039F">
            <w:pPr>
              <w:spacing w:line="240" w:lineRule="auto"/>
              <w:ind w:firstLine="284"/>
              <w:rPr>
                <w:b/>
                <w:sz w:val="24"/>
                <w:szCs w:val="24"/>
              </w:rPr>
            </w:pPr>
            <w:r w:rsidRPr="00B81DF2">
              <w:rPr>
                <w:b/>
                <w:sz w:val="24"/>
                <w:szCs w:val="24"/>
              </w:rPr>
              <w:t xml:space="preserve">О. Бальзак </w:t>
            </w:r>
          </w:p>
          <w:p w14:paraId="59FFADF5" w14:textId="77777777" w:rsidR="002E2271" w:rsidRPr="00B81DF2" w:rsidRDefault="002E2271" w:rsidP="00F9039F">
            <w:pPr>
              <w:spacing w:line="240" w:lineRule="auto"/>
              <w:ind w:firstLine="284"/>
              <w:rPr>
                <w:sz w:val="24"/>
                <w:szCs w:val="24"/>
              </w:rPr>
            </w:pPr>
            <w:r w:rsidRPr="00B81DF2">
              <w:rPr>
                <w:sz w:val="24"/>
                <w:szCs w:val="24"/>
              </w:rPr>
              <w:t>Романы «Гобсек», «Шагреневая кожа»</w:t>
            </w:r>
          </w:p>
          <w:p w14:paraId="40C18890" w14:textId="77777777" w:rsidR="002E2271" w:rsidRPr="00B81DF2" w:rsidRDefault="002E2271" w:rsidP="00F9039F">
            <w:pPr>
              <w:spacing w:line="240" w:lineRule="auto"/>
              <w:ind w:firstLine="284"/>
              <w:rPr>
                <w:b/>
                <w:sz w:val="24"/>
                <w:szCs w:val="24"/>
              </w:rPr>
            </w:pPr>
            <w:r w:rsidRPr="00B81DF2">
              <w:rPr>
                <w:b/>
                <w:sz w:val="24"/>
                <w:szCs w:val="24"/>
              </w:rPr>
              <w:t xml:space="preserve">Г. Белль </w:t>
            </w:r>
          </w:p>
          <w:p w14:paraId="5BA0E01E" w14:textId="77777777" w:rsidR="002E2271" w:rsidRPr="00B81DF2" w:rsidRDefault="002E2271" w:rsidP="00F9039F">
            <w:pPr>
              <w:spacing w:line="240" w:lineRule="auto"/>
              <w:ind w:firstLine="284"/>
              <w:rPr>
                <w:sz w:val="24"/>
                <w:szCs w:val="24"/>
              </w:rPr>
            </w:pPr>
            <w:r w:rsidRPr="00B81DF2">
              <w:rPr>
                <w:sz w:val="24"/>
                <w:szCs w:val="24"/>
              </w:rPr>
              <w:t>Роман «Глазами клоуна»</w:t>
            </w:r>
          </w:p>
          <w:p w14:paraId="45C2B6A4" w14:textId="77777777" w:rsidR="002E2271" w:rsidRPr="00B81DF2" w:rsidRDefault="002E2271" w:rsidP="00F9039F">
            <w:pPr>
              <w:spacing w:line="240" w:lineRule="auto"/>
              <w:ind w:firstLine="284"/>
              <w:rPr>
                <w:b/>
                <w:sz w:val="24"/>
                <w:szCs w:val="24"/>
              </w:rPr>
            </w:pPr>
            <w:r w:rsidRPr="00B81DF2">
              <w:rPr>
                <w:b/>
                <w:sz w:val="24"/>
                <w:szCs w:val="24"/>
              </w:rPr>
              <w:t>Ш. Бодлер</w:t>
            </w:r>
          </w:p>
          <w:p w14:paraId="59E57FF4" w14:textId="77777777" w:rsidR="002E2271" w:rsidRPr="00B81DF2" w:rsidRDefault="002E2271" w:rsidP="00F9039F">
            <w:pPr>
              <w:spacing w:line="240" w:lineRule="auto"/>
              <w:ind w:firstLine="284"/>
              <w:rPr>
                <w:sz w:val="24"/>
                <w:szCs w:val="24"/>
              </w:rPr>
            </w:pPr>
            <w:r w:rsidRPr="00B81DF2">
              <w:rPr>
                <w:sz w:val="24"/>
                <w:szCs w:val="24"/>
              </w:rPr>
              <w:t>Стихотворения</w:t>
            </w:r>
          </w:p>
          <w:p w14:paraId="546A8D54" w14:textId="77777777" w:rsidR="002E2271" w:rsidRPr="00B81DF2" w:rsidRDefault="002E2271" w:rsidP="00F9039F">
            <w:pPr>
              <w:spacing w:line="240" w:lineRule="auto"/>
              <w:ind w:firstLine="284"/>
              <w:rPr>
                <w:b/>
                <w:sz w:val="24"/>
                <w:szCs w:val="24"/>
              </w:rPr>
            </w:pPr>
            <w:r w:rsidRPr="00B81DF2">
              <w:rPr>
                <w:b/>
                <w:sz w:val="24"/>
                <w:szCs w:val="24"/>
              </w:rPr>
              <w:t xml:space="preserve">Р. Брэдбери </w:t>
            </w:r>
          </w:p>
          <w:p w14:paraId="16BCB99E" w14:textId="77777777" w:rsidR="002E2271" w:rsidRPr="00B81DF2" w:rsidRDefault="002E2271" w:rsidP="00F9039F">
            <w:pPr>
              <w:spacing w:line="240" w:lineRule="auto"/>
              <w:ind w:firstLine="284"/>
              <w:rPr>
                <w:rFonts w:eastAsia="Times New Roman"/>
                <w:i/>
                <w:iCs/>
                <w:color w:val="404040"/>
                <w:sz w:val="24"/>
                <w:szCs w:val="24"/>
                <w:lang w:eastAsia="ru-RU"/>
              </w:rPr>
            </w:pPr>
            <w:r w:rsidRPr="00B81DF2">
              <w:rPr>
                <w:sz w:val="24"/>
                <w:szCs w:val="24"/>
              </w:rPr>
              <w:t>Роман «451 градус по Фаренгейту»</w:t>
            </w:r>
          </w:p>
          <w:p w14:paraId="61299DAA" w14:textId="77777777" w:rsidR="002E2271" w:rsidRPr="00B81DF2" w:rsidRDefault="002E2271" w:rsidP="00F9039F">
            <w:pPr>
              <w:spacing w:line="240" w:lineRule="auto"/>
              <w:ind w:firstLine="284"/>
              <w:rPr>
                <w:rFonts w:eastAsia="Times New Roman"/>
                <w:b/>
                <w:i/>
                <w:iCs/>
                <w:color w:val="404040"/>
                <w:sz w:val="24"/>
                <w:szCs w:val="24"/>
                <w:lang w:eastAsia="ru-RU"/>
              </w:rPr>
            </w:pPr>
            <w:r w:rsidRPr="00B81DF2">
              <w:rPr>
                <w:b/>
                <w:sz w:val="24"/>
                <w:szCs w:val="24"/>
              </w:rPr>
              <w:t>П. Верлен</w:t>
            </w:r>
          </w:p>
          <w:p w14:paraId="1492769A" w14:textId="77777777" w:rsidR="002E2271" w:rsidRPr="00B81DF2" w:rsidRDefault="002E2271" w:rsidP="00F9039F">
            <w:pPr>
              <w:spacing w:line="240" w:lineRule="auto"/>
              <w:ind w:firstLine="284"/>
              <w:rPr>
                <w:rFonts w:eastAsia="Times New Roman"/>
                <w:i/>
                <w:iCs/>
                <w:color w:val="404040"/>
                <w:sz w:val="24"/>
                <w:szCs w:val="24"/>
                <w:lang w:eastAsia="ru-RU"/>
              </w:rPr>
            </w:pPr>
            <w:r w:rsidRPr="00B81DF2">
              <w:rPr>
                <w:sz w:val="24"/>
                <w:szCs w:val="24"/>
              </w:rPr>
              <w:t>Стихотворения</w:t>
            </w:r>
          </w:p>
          <w:p w14:paraId="51DC9E61" w14:textId="77777777" w:rsidR="002E2271" w:rsidRPr="00B81DF2" w:rsidRDefault="002E2271" w:rsidP="00F9039F">
            <w:pPr>
              <w:spacing w:line="240" w:lineRule="auto"/>
              <w:ind w:firstLine="284"/>
              <w:rPr>
                <w:rFonts w:eastAsia="Times New Roman"/>
                <w:b/>
                <w:i/>
                <w:iCs/>
                <w:color w:val="404040"/>
                <w:sz w:val="24"/>
                <w:szCs w:val="24"/>
                <w:lang w:eastAsia="ru-RU"/>
              </w:rPr>
            </w:pPr>
            <w:r w:rsidRPr="00B81DF2">
              <w:rPr>
                <w:b/>
                <w:sz w:val="24"/>
                <w:szCs w:val="24"/>
              </w:rPr>
              <w:t>Э. Верхарн</w:t>
            </w:r>
          </w:p>
          <w:p w14:paraId="17B4BE11" w14:textId="77777777" w:rsidR="002E2271" w:rsidRPr="00B81DF2" w:rsidRDefault="002E2271" w:rsidP="00F9039F">
            <w:pPr>
              <w:spacing w:line="240" w:lineRule="auto"/>
              <w:ind w:firstLine="284"/>
              <w:rPr>
                <w:rFonts w:eastAsia="Times New Roman"/>
                <w:i/>
                <w:iCs/>
                <w:color w:val="404040"/>
                <w:sz w:val="24"/>
                <w:szCs w:val="24"/>
                <w:lang w:eastAsia="ru-RU"/>
              </w:rPr>
            </w:pPr>
            <w:r w:rsidRPr="00B81DF2">
              <w:rPr>
                <w:sz w:val="24"/>
                <w:szCs w:val="24"/>
              </w:rPr>
              <w:t>Стихотворения</w:t>
            </w:r>
          </w:p>
          <w:p w14:paraId="0BEC48F4" w14:textId="77777777" w:rsidR="002E2271" w:rsidRPr="00B81DF2" w:rsidRDefault="002E2271" w:rsidP="00F9039F">
            <w:pPr>
              <w:spacing w:line="240" w:lineRule="auto"/>
              <w:ind w:firstLine="284"/>
              <w:rPr>
                <w:rFonts w:eastAsia="Times New Roman"/>
                <w:b/>
                <w:i/>
                <w:iCs/>
                <w:color w:val="404040"/>
                <w:sz w:val="24"/>
                <w:szCs w:val="24"/>
                <w:lang w:eastAsia="ru-RU"/>
              </w:rPr>
            </w:pPr>
            <w:r w:rsidRPr="00B81DF2">
              <w:rPr>
                <w:b/>
                <w:sz w:val="24"/>
                <w:szCs w:val="24"/>
              </w:rPr>
              <w:t xml:space="preserve">У. Голдинг </w:t>
            </w:r>
          </w:p>
          <w:p w14:paraId="02B763A7" w14:textId="77777777" w:rsidR="002E2271" w:rsidRPr="00B81DF2" w:rsidRDefault="002E2271" w:rsidP="00F9039F">
            <w:pPr>
              <w:spacing w:line="240" w:lineRule="auto"/>
              <w:ind w:firstLine="284"/>
              <w:rPr>
                <w:rFonts w:eastAsia="Times New Roman"/>
                <w:i/>
                <w:iCs/>
                <w:color w:val="404040"/>
                <w:sz w:val="24"/>
                <w:szCs w:val="24"/>
                <w:lang w:eastAsia="ru-RU"/>
              </w:rPr>
            </w:pPr>
            <w:r w:rsidRPr="00B81DF2">
              <w:rPr>
                <w:sz w:val="24"/>
                <w:szCs w:val="24"/>
              </w:rPr>
              <w:t>Роман «Повелитель мух»</w:t>
            </w:r>
          </w:p>
          <w:p w14:paraId="5076BB2F" w14:textId="77777777" w:rsidR="002E2271" w:rsidRPr="00B81DF2" w:rsidRDefault="002E2271" w:rsidP="00F9039F">
            <w:pPr>
              <w:spacing w:line="240" w:lineRule="auto"/>
              <w:ind w:firstLine="284"/>
              <w:rPr>
                <w:rFonts w:eastAsia="Times New Roman"/>
                <w:b/>
                <w:i/>
                <w:iCs/>
                <w:color w:val="404040"/>
                <w:sz w:val="24"/>
                <w:szCs w:val="24"/>
                <w:lang w:eastAsia="ru-RU"/>
              </w:rPr>
            </w:pPr>
            <w:r w:rsidRPr="00B81DF2">
              <w:rPr>
                <w:b/>
                <w:sz w:val="24"/>
                <w:szCs w:val="24"/>
              </w:rPr>
              <w:lastRenderedPageBreak/>
              <w:t>Ч. Диккенс</w:t>
            </w:r>
          </w:p>
          <w:p w14:paraId="75F7D8C8" w14:textId="77777777" w:rsidR="002E2271" w:rsidRPr="00B81DF2" w:rsidRDefault="002E2271" w:rsidP="00F9039F">
            <w:pPr>
              <w:spacing w:line="240" w:lineRule="auto"/>
              <w:ind w:firstLine="284"/>
              <w:rPr>
                <w:rFonts w:eastAsia="Times New Roman"/>
                <w:i/>
                <w:iCs/>
                <w:color w:val="404040"/>
                <w:sz w:val="24"/>
                <w:szCs w:val="24"/>
                <w:lang w:eastAsia="ru-RU"/>
              </w:rPr>
            </w:pPr>
            <w:r w:rsidRPr="00B81DF2">
              <w:rPr>
                <w:sz w:val="24"/>
                <w:szCs w:val="24"/>
              </w:rPr>
              <w:t>«Лавка древностей», «Рождественская история»</w:t>
            </w:r>
          </w:p>
          <w:p w14:paraId="40447847" w14:textId="77777777" w:rsidR="002E2271" w:rsidRPr="00B81DF2" w:rsidRDefault="002E2271" w:rsidP="00F9039F">
            <w:pPr>
              <w:spacing w:line="240" w:lineRule="auto"/>
              <w:ind w:firstLine="284"/>
              <w:rPr>
                <w:rFonts w:eastAsia="Times New Roman"/>
                <w:b/>
                <w:i/>
                <w:iCs/>
                <w:color w:val="404040"/>
                <w:sz w:val="24"/>
                <w:szCs w:val="24"/>
                <w:lang w:eastAsia="ru-RU"/>
              </w:rPr>
            </w:pPr>
            <w:r w:rsidRPr="00B81DF2">
              <w:rPr>
                <w:b/>
                <w:sz w:val="24"/>
                <w:szCs w:val="24"/>
              </w:rPr>
              <w:t xml:space="preserve">Г. Ибсен </w:t>
            </w:r>
          </w:p>
          <w:p w14:paraId="1DC70CF1" w14:textId="77777777" w:rsidR="002E2271" w:rsidRPr="00B81DF2" w:rsidRDefault="002E2271" w:rsidP="00F9039F">
            <w:pPr>
              <w:spacing w:line="240" w:lineRule="auto"/>
              <w:ind w:firstLine="284"/>
              <w:rPr>
                <w:rFonts w:eastAsia="Times New Roman"/>
                <w:i/>
                <w:iCs/>
                <w:color w:val="404040"/>
                <w:sz w:val="24"/>
                <w:szCs w:val="24"/>
                <w:lang w:eastAsia="ru-RU"/>
              </w:rPr>
            </w:pPr>
            <w:r w:rsidRPr="00B81DF2">
              <w:rPr>
                <w:sz w:val="24"/>
                <w:szCs w:val="24"/>
              </w:rPr>
              <w:t>Пьеса «Нора»</w:t>
            </w:r>
          </w:p>
          <w:p w14:paraId="78484886" w14:textId="77777777" w:rsidR="002E2271" w:rsidRPr="00B81DF2" w:rsidRDefault="002E2271" w:rsidP="00F9039F">
            <w:pPr>
              <w:spacing w:line="240" w:lineRule="auto"/>
              <w:ind w:firstLine="284"/>
              <w:rPr>
                <w:rFonts w:eastAsia="Times New Roman"/>
                <w:b/>
                <w:i/>
                <w:iCs/>
                <w:color w:val="404040"/>
                <w:sz w:val="24"/>
                <w:szCs w:val="24"/>
                <w:lang w:eastAsia="ru-RU"/>
              </w:rPr>
            </w:pPr>
            <w:r w:rsidRPr="00B81DF2">
              <w:rPr>
                <w:b/>
                <w:sz w:val="24"/>
                <w:szCs w:val="24"/>
              </w:rPr>
              <w:t>А. Камю</w:t>
            </w:r>
          </w:p>
          <w:p w14:paraId="081327C2" w14:textId="77777777" w:rsidR="002E2271" w:rsidRPr="00B81DF2" w:rsidRDefault="002E2271" w:rsidP="00F9039F">
            <w:pPr>
              <w:spacing w:line="240" w:lineRule="auto"/>
              <w:ind w:firstLine="284"/>
              <w:rPr>
                <w:rFonts w:eastAsia="Times New Roman"/>
                <w:i/>
                <w:iCs/>
                <w:color w:val="404040"/>
                <w:sz w:val="24"/>
                <w:szCs w:val="24"/>
                <w:lang w:eastAsia="ru-RU"/>
              </w:rPr>
            </w:pPr>
            <w:r w:rsidRPr="00B81DF2">
              <w:rPr>
                <w:sz w:val="24"/>
                <w:szCs w:val="24"/>
              </w:rPr>
              <w:t>Повесть «Посторонний»</w:t>
            </w:r>
          </w:p>
          <w:p w14:paraId="61E8E051" w14:textId="77777777" w:rsidR="002E2271" w:rsidRPr="00B81DF2" w:rsidRDefault="002E2271" w:rsidP="00F9039F">
            <w:pPr>
              <w:spacing w:line="240" w:lineRule="auto"/>
              <w:ind w:firstLine="284"/>
              <w:rPr>
                <w:rFonts w:eastAsia="Times New Roman"/>
                <w:i/>
                <w:iCs/>
                <w:color w:val="404040"/>
                <w:sz w:val="24"/>
                <w:szCs w:val="24"/>
                <w:lang w:eastAsia="ru-RU"/>
              </w:rPr>
            </w:pPr>
            <w:r w:rsidRPr="00B81DF2">
              <w:rPr>
                <w:b/>
                <w:sz w:val="24"/>
                <w:szCs w:val="24"/>
              </w:rPr>
              <w:t>Ф.</w:t>
            </w:r>
            <w:r w:rsidR="00D97F15" w:rsidRPr="00B81DF2">
              <w:rPr>
                <w:b/>
                <w:sz w:val="24"/>
                <w:szCs w:val="24"/>
              </w:rPr>
              <w:t xml:space="preserve"> </w:t>
            </w:r>
            <w:r w:rsidRPr="00B81DF2">
              <w:rPr>
                <w:b/>
                <w:sz w:val="24"/>
                <w:szCs w:val="24"/>
              </w:rPr>
              <w:t>Кафка</w:t>
            </w:r>
            <w:r w:rsidRPr="00B81DF2">
              <w:rPr>
                <w:sz w:val="24"/>
                <w:szCs w:val="24"/>
              </w:rPr>
              <w:t xml:space="preserve"> </w:t>
            </w:r>
          </w:p>
          <w:p w14:paraId="3DF26F06" w14:textId="77777777" w:rsidR="002E2271" w:rsidRPr="00B81DF2" w:rsidRDefault="002E2271" w:rsidP="00F9039F">
            <w:pPr>
              <w:spacing w:line="240" w:lineRule="auto"/>
              <w:ind w:firstLine="284"/>
              <w:rPr>
                <w:rFonts w:eastAsia="Times New Roman"/>
                <w:i/>
                <w:iCs/>
                <w:color w:val="404040"/>
                <w:sz w:val="24"/>
                <w:szCs w:val="24"/>
                <w:lang w:eastAsia="ru-RU"/>
              </w:rPr>
            </w:pPr>
            <w:r w:rsidRPr="00B81DF2">
              <w:rPr>
                <w:sz w:val="24"/>
                <w:szCs w:val="24"/>
              </w:rPr>
              <w:t>Рассказ «Превращение»</w:t>
            </w:r>
          </w:p>
          <w:p w14:paraId="189A0CBA" w14:textId="77777777" w:rsidR="002E2271" w:rsidRPr="00B81DF2" w:rsidRDefault="002E2271" w:rsidP="00F9039F">
            <w:pPr>
              <w:spacing w:line="240" w:lineRule="auto"/>
              <w:ind w:firstLine="284"/>
              <w:rPr>
                <w:rFonts w:eastAsia="Times New Roman"/>
                <w:i/>
                <w:iCs/>
                <w:color w:val="404040"/>
                <w:sz w:val="24"/>
                <w:szCs w:val="24"/>
                <w:lang w:eastAsia="ru-RU"/>
              </w:rPr>
            </w:pPr>
            <w:r w:rsidRPr="00B81DF2">
              <w:rPr>
                <w:b/>
                <w:sz w:val="24"/>
                <w:szCs w:val="24"/>
              </w:rPr>
              <w:t>Х.</w:t>
            </w:r>
            <w:r w:rsidR="00D97F15" w:rsidRPr="00B81DF2">
              <w:rPr>
                <w:b/>
                <w:sz w:val="24"/>
                <w:szCs w:val="24"/>
              </w:rPr>
              <w:t xml:space="preserve"> </w:t>
            </w:r>
            <w:r w:rsidRPr="00B81DF2">
              <w:rPr>
                <w:b/>
                <w:sz w:val="24"/>
                <w:szCs w:val="24"/>
              </w:rPr>
              <w:t>Ли</w:t>
            </w:r>
            <w:r w:rsidRPr="00B81DF2">
              <w:rPr>
                <w:sz w:val="24"/>
                <w:szCs w:val="24"/>
              </w:rPr>
              <w:t xml:space="preserve"> </w:t>
            </w:r>
          </w:p>
          <w:p w14:paraId="68E70359" w14:textId="77777777" w:rsidR="002E2271" w:rsidRPr="00B81DF2" w:rsidRDefault="002E2271" w:rsidP="00F9039F">
            <w:pPr>
              <w:spacing w:line="240" w:lineRule="auto"/>
              <w:ind w:firstLine="284"/>
              <w:rPr>
                <w:rFonts w:eastAsia="Times New Roman"/>
                <w:i/>
                <w:iCs/>
                <w:color w:val="404040"/>
                <w:sz w:val="24"/>
                <w:szCs w:val="24"/>
                <w:lang w:eastAsia="ru-RU"/>
              </w:rPr>
            </w:pPr>
            <w:r w:rsidRPr="00B81DF2">
              <w:rPr>
                <w:sz w:val="24"/>
                <w:szCs w:val="24"/>
              </w:rPr>
              <w:t>Роман «Убить пересмешника»</w:t>
            </w:r>
          </w:p>
          <w:p w14:paraId="01786DFD" w14:textId="77777777" w:rsidR="002E2271" w:rsidRPr="00B81DF2" w:rsidRDefault="002E2271" w:rsidP="00F9039F">
            <w:pPr>
              <w:spacing w:line="240" w:lineRule="auto"/>
              <w:ind w:firstLine="284"/>
              <w:rPr>
                <w:rFonts w:eastAsia="Times New Roman"/>
                <w:b/>
                <w:i/>
                <w:iCs/>
                <w:color w:val="404040"/>
                <w:sz w:val="24"/>
                <w:szCs w:val="24"/>
                <w:lang w:eastAsia="ru-RU"/>
              </w:rPr>
            </w:pPr>
            <w:r w:rsidRPr="00B81DF2">
              <w:rPr>
                <w:b/>
                <w:sz w:val="24"/>
                <w:szCs w:val="24"/>
              </w:rPr>
              <w:t>Г.Г. Маркес</w:t>
            </w:r>
          </w:p>
          <w:p w14:paraId="042031AB" w14:textId="77777777" w:rsidR="002E2271" w:rsidRPr="00B81DF2" w:rsidRDefault="002E2271" w:rsidP="00F9039F">
            <w:pPr>
              <w:spacing w:line="240" w:lineRule="auto"/>
              <w:ind w:firstLine="284"/>
              <w:rPr>
                <w:rFonts w:eastAsia="Times New Roman"/>
                <w:i/>
                <w:iCs/>
                <w:color w:val="404040"/>
                <w:sz w:val="24"/>
                <w:szCs w:val="24"/>
                <w:lang w:eastAsia="ru-RU"/>
              </w:rPr>
            </w:pPr>
            <w:r w:rsidRPr="00B81DF2">
              <w:rPr>
                <w:sz w:val="24"/>
                <w:szCs w:val="24"/>
              </w:rPr>
              <w:t>Роман «Сто лет одиночества»</w:t>
            </w:r>
          </w:p>
          <w:p w14:paraId="621E2DC9" w14:textId="77777777" w:rsidR="002E2271" w:rsidRPr="00B81DF2" w:rsidRDefault="002E2271" w:rsidP="00F9039F">
            <w:pPr>
              <w:spacing w:line="240" w:lineRule="auto"/>
              <w:ind w:firstLine="284"/>
              <w:rPr>
                <w:rFonts w:eastAsia="Times New Roman"/>
                <w:b/>
                <w:i/>
                <w:iCs/>
                <w:color w:val="404040"/>
                <w:sz w:val="24"/>
                <w:szCs w:val="24"/>
                <w:lang w:eastAsia="ru-RU"/>
              </w:rPr>
            </w:pPr>
            <w:r w:rsidRPr="00B81DF2">
              <w:rPr>
                <w:b/>
                <w:sz w:val="24"/>
                <w:szCs w:val="24"/>
              </w:rPr>
              <w:t>М.</w:t>
            </w:r>
            <w:r w:rsidR="00D97F15" w:rsidRPr="00B81DF2">
              <w:rPr>
                <w:b/>
                <w:sz w:val="24"/>
                <w:szCs w:val="24"/>
              </w:rPr>
              <w:t xml:space="preserve"> </w:t>
            </w:r>
            <w:r w:rsidRPr="00B81DF2">
              <w:rPr>
                <w:b/>
                <w:sz w:val="24"/>
                <w:szCs w:val="24"/>
              </w:rPr>
              <w:t>Метерлинк</w:t>
            </w:r>
          </w:p>
          <w:p w14:paraId="3ACF53FD" w14:textId="77777777" w:rsidR="002E2271" w:rsidRPr="00B81DF2" w:rsidRDefault="002E2271" w:rsidP="00F9039F">
            <w:pPr>
              <w:spacing w:line="240" w:lineRule="auto"/>
              <w:ind w:firstLine="284"/>
              <w:rPr>
                <w:sz w:val="24"/>
                <w:szCs w:val="24"/>
              </w:rPr>
            </w:pPr>
            <w:r w:rsidRPr="00B81DF2">
              <w:rPr>
                <w:sz w:val="24"/>
                <w:szCs w:val="24"/>
              </w:rPr>
              <w:t>Пьеса «Слепые»</w:t>
            </w:r>
          </w:p>
          <w:p w14:paraId="3ED5F4F1" w14:textId="77777777" w:rsidR="002E2271" w:rsidRPr="00B81DF2" w:rsidRDefault="002E2271" w:rsidP="00F9039F">
            <w:pPr>
              <w:spacing w:line="240" w:lineRule="auto"/>
              <w:ind w:firstLine="284"/>
              <w:rPr>
                <w:rFonts w:eastAsia="Times New Roman"/>
                <w:b/>
                <w:i/>
                <w:iCs/>
                <w:color w:val="404040"/>
                <w:sz w:val="24"/>
                <w:szCs w:val="24"/>
                <w:lang w:eastAsia="ru-RU"/>
              </w:rPr>
            </w:pPr>
            <w:r w:rsidRPr="00B81DF2">
              <w:rPr>
                <w:b/>
                <w:sz w:val="24"/>
                <w:szCs w:val="24"/>
              </w:rPr>
              <w:t>Г. де Мопассан</w:t>
            </w:r>
          </w:p>
          <w:p w14:paraId="312287D6" w14:textId="77777777" w:rsidR="002E2271" w:rsidRPr="00B81DF2" w:rsidRDefault="002E2271" w:rsidP="00F9039F">
            <w:pPr>
              <w:spacing w:line="240" w:lineRule="auto"/>
              <w:ind w:firstLine="284"/>
              <w:rPr>
                <w:rFonts w:eastAsia="Times New Roman"/>
                <w:i/>
                <w:iCs/>
                <w:color w:val="404040"/>
                <w:sz w:val="24"/>
                <w:szCs w:val="24"/>
                <w:lang w:eastAsia="ru-RU"/>
              </w:rPr>
            </w:pPr>
            <w:r w:rsidRPr="00B81DF2">
              <w:rPr>
                <w:sz w:val="24"/>
                <w:szCs w:val="24"/>
              </w:rPr>
              <w:t>«Милый друг»</w:t>
            </w:r>
          </w:p>
          <w:p w14:paraId="14C1DEC2" w14:textId="77777777" w:rsidR="002E2271" w:rsidRPr="00B81DF2" w:rsidRDefault="002E2271" w:rsidP="00F9039F">
            <w:pPr>
              <w:spacing w:line="240" w:lineRule="auto"/>
              <w:ind w:firstLine="284"/>
              <w:rPr>
                <w:rFonts w:eastAsia="Times New Roman"/>
                <w:b/>
                <w:i/>
                <w:iCs/>
                <w:color w:val="404040"/>
                <w:sz w:val="24"/>
                <w:szCs w:val="24"/>
                <w:lang w:eastAsia="ru-RU"/>
              </w:rPr>
            </w:pPr>
            <w:r w:rsidRPr="00B81DF2">
              <w:rPr>
                <w:b/>
                <w:sz w:val="24"/>
                <w:szCs w:val="24"/>
              </w:rPr>
              <w:t>У.С. Моэм</w:t>
            </w:r>
          </w:p>
          <w:p w14:paraId="6C8B6CED" w14:textId="77777777" w:rsidR="002E2271" w:rsidRPr="00B81DF2" w:rsidRDefault="002E2271" w:rsidP="00F9039F">
            <w:pPr>
              <w:spacing w:line="240" w:lineRule="auto"/>
              <w:ind w:firstLine="284"/>
              <w:rPr>
                <w:rFonts w:eastAsia="Times New Roman"/>
                <w:i/>
                <w:iCs/>
                <w:color w:val="404040"/>
                <w:sz w:val="24"/>
                <w:szCs w:val="24"/>
                <w:lang w:eastAsia="ru-RU"/>
              </w:rPr>
            </w:pPr>
            <w:r w:rsidRPr="00B81DF2">
              <w:rPr>
                <w:sz w:val="24"/>
                <w:szCs w:val="24"/>
              </w:rPr>
              <w:t>Роман «Театр»</w:t>
            </w:r>
          </w:p>
          <w:p w14:paraId="3BDE9FA2" w14:textId="77777777" w:rsidR="002E2271" w:rsidRPr="00B81DF2" w:rsidRDefault="002E2271" w:rsidP="00F9039F">
            <w:pPr>
              <w:spacing w:line="240" w:lineRule="auto"/>
              <w:ind w:firstLine="284"/>
              <w:rPr>
                <w:rFonts w:eastAsia="Times New Roman"/>
                <w:i/>
                <w:iCs/>
                <w:color w:val="404040"/>
                <w:sz w:val="24"/>
                <w:szCs w:val="24"/>
                <w:lang w:eastAsia="ru-RU"/>
              </w:rPr>
            </w:pPr>
            <w:r w:rsidRPr="00B81DF2">
              <w:rPr>
                <w:b/>
                <w:sz w:val="24"/>
                <w:szCs w:val="24"/>
              </w:rPr>
              <w:t>Д.</w:t>
            </w:r>
            <w:r w:rsidR="00D97F15" w:rsidRPr="00B81DF2">
              <w:rPr>
                <w:b/>
                <w:sz w:val="24"/>
                <w:szCs w:val="24"/>
              </w:rPr>
              <w:t xml:space="preserve"> </w:t>
            </w:r>
            <w:r w:rsidRPr="00B81DF2">
              <w:rPr>
                <w:b/>
                <w:sz w:val="24"/>
                <w:szCs w:val="24"/>
              </w:rPr>
              <w:t>Оруэлл</w:t>
            </w:r>
            <w:r w:rsidRPr="00B81DF2">
              <w:rPr>
                <w:sz w:val="24"/>
                <w:szCs w:val="24"/>
              </w:rPr>
              <w:t xml:space="preserve"> </w:t>
            </w:r>
          </w:p>
          <w:p w14:paraId="669ED41A" w14:textId="77777777" w:rsidR="002E2271" w:rsidRPr="00B81DF2" w:rsidRDefault="002E2271" w:rsidP="00F9039F">
            <w:pPr>
              <w:spacing w:line="240" w:lineRule="auto"/>
              <w:ind w:firstLine="284"/>
              <w:rPr>
                <w:rFonts w:eastAsia="Times New Roman"/>
                <w:i/>
                <w:iCs/>
                <w:color w:val="404040"/>
                <w:sz w:val="24"/>
                <w:szCs w:val="24"/>
                <w:lang w:eastAsia="ru-RU"/>
              </w:rPr>
            </w:pPr>
            <w:r w:rsidRPr="00B81DF2">
              <w:rPr>
                <w:sz w:val="24"/>
                <w:szCs w:val="24"/>
              </w:rPr>
              <w:t>Роман «1984»</w:t>
            </w:r>
          </w:p>
          <w:p w14:paraId="763BE9DF" w14:textId="77777777" w:rsidR="002E2271" w:rsidRPr="00B81DF2" w:rsidRDefault="002E2271" w:rsidP="00F9039F">
            <w:pPr>
              <w:spacing w:line="240" w:lineRule="auto"/>
              <w:ind w:firstLine="284"/>
              <w:rPr>
                <w:rFonts w:eastAsia="Times New Roman"/>
                <w:i/>
                <w:iCs/>
                <w:color w:val="404040"/>
                <w:sz w:val="24"/>
                <w:szCs w:val="24"/>
                <w:lang w:eastAsia="ru-RU"/>
              </w:rPr>
            </w:pPr>
            <w:r w:rsidRPr="00B81DF2">
              <w:rPr>
                <w:b/>
                <w:sz w:val="24"/>
                <w:szCs w:val="24"/>
              </w:rPr>
              <w:t>Э.М. Ремарк</w:t>
            </w:r>
            <w:r w:rsidRPr="00B81DF2">
              <w:rPr>
                <w:sz w:val="24"/>
                <w:szCs w:val="24"/>
              </w:rPr>
              <w:t xml:space="preserve"> </w:t>
            </w:r>
          </w:p>
          <w:p w14:paraId="7387F696" w14:textId="77777777" w:rsidR="002E2271" w:rsidRPr="00B81DF2" w:rsidRDefault="002E2271" w:rsidP="00F9039F">
            <w:pPr>
              <w:spacing w:line="240" w:lineRule="auto"/>
              <w:ind w:firstLine="284"/>
              <w:rPr>
                <w:rFonts w:eastAsia="Times New Roman"/>
                <w:i/>
                <w:iCs/>
                <w:color w:val="404040"/>
                <w:sz w:val="24"/>
                <w:szCs w:val="24"/>
                <w:lang w:eastAsia="ru-RU"/>
              </w:rPr>
            </w:pPr>
            <w:r w:rsidRPr="00B81DF2">
              <w:rPr>
                <w:sz w:val="24"/>
                <w:szCs w:val="24"/>
              </w:rPr>
              <w:t>Романы «На западном фронте без перемен», «Три товарища»</w:t>
            </w:r>
          </w:p>
          <w:p w14:paraId="420BCBF5" w14:textId="77777777" w:rsidR="002E2271" w:rsidRPr="00B81DF2" w:rsidRDefault="002E2271" w:rsidP="00F9039F">
            <w:pPr>
              <w:spacing w:line="240" w:lineRule="auto"/>
              <w:ind w:firstLine="284"/>
              <w:rPr>
                <w:rFonts w:eastAsia="Times New Roman"/>
                <w:b/>
                <w:i/>
                <w:iCs/>
                <w:color w:val="404040"/>
                <w:sz w:val="24"/>
                <w:szCs w:val="24"/>
                <w:lang w:eastAsia="ru-RU"/>
              </w:rPr>
            </w:pPr>
            <w:r w:rsidRPr="00B81DF2">
              <w:rPr>
                <w:b/>
                <w:sz w:val="24"/>
                <w:szCs w:val="24"/>
              </w:rPr>
              <w:t>А. Рембо</w:t>
            </w:r>
          </w:p>
          <w:p w14:paraId="599C4C65" w14:textId="77777777" w:rsidR="002E2271" w:rsidRPr="00B81DF2" w:rsidRDefault="002E2271" w:rsidP="00F9039F">
            <w:pPr>
              <w:spacing w:line="240" w:lineRule="auto"/>
              <w:ind w:firstLine="284"/>
              <w:rPr>
                <w:rFonts w:eastAsia="Times New Roman"/>
                <w:i/>
                <w:iCs/>
                <w:color w:val="404040"/>
                <w:sz w:val="24"/>
                <w:szCs w:val="24"/>
                <w:lang w:eastAsia="ru-RU"/>
              </w:rPr>
            </w:pPr>
            <w:r w:rsidRPr="00B81DF2">
              <w:rPr>
                <w:sz w:val="24"/>
                <w:szCs w:val="24"/>
              </w:rPr>
              <w:t>Стихотворения</w:t>
            </w:r>
          </w:p>
          <w:p w14:paraId="5C2BA917" w14:textId="77777777" w:rsidR="002E2271" w:rsidRPr="00B81DF2" w:rsidRDefault="002E2271" w:rsidP="00F9039F">
            <w:pPr>
              <w:spacing w:line="240" w:lineRule="auto"/>
              <w:ind w:firstLine="284"/>
              <w:rPr>
                <w:rFonts w:eastAsia="Times New Roman"/>
                <w:b/>
                <w:i/>
                <w:iCs/>
                <w:color w:val="404040"/>
                <w:sz w:val="24"/>
                <w:szCs w:val="24"/>
                <w:lang w:eastAsia="ru-RU"/>
              </w:rPr>
            </w:pPr>
            <w:r w:rsidRPr="00B81DF2">
              <w:rPr>
                <w:b/>
                <w:sz w:val="24"/>
                <w:szCs w:val="24"/>
              </w:rPr>
              <w:t>P.M. Рильке</w:t>
            </w:r>
          </w:p>
          <w:p w14:paraId="1202AE80" w14:textId="77777777" w:rsidR="002E2271" w:rsidRPr="00B81DF2" w:rsidRDefault="002E2271" w:rsidP="00F9039F">
            <w:pPr>
              <w:spacing w:line="240" w:lineRule="auto"/>
              <w:ind w:firstLine="284"/>
              <w:rPr>
                <w:rFonts w:eastAsia="Times New Roman"/>
                <w:i/>
                <w:iCs/>
                <w:color w:val="404040"/>
                <w:sz w:val="24"/>
                <w:szCs w:val="24"/>
                <w:lang w:eastAsia="ru-RU"/>
              </w:rPr>
            </w:pPr>
            <w:r w:rsidRPr="00B81DF2">
              <w:rPr>
                <w:sz w:val="24"/>
                <w:szCs w:val="24"/>
              </w:rPr>
              <w:t>Стихотворения</w:t>
            </w:r>
          </w:p>
          <w:p w14:paraId="0BED217F" w14:textId="77777777" w:rsidR="002E2271" w:rsidRPr="00B81DF2" w:rsidRDefault="002E2271" w:rsidP="00F9039F">
            <w:pPr>
              <w:spacing w:line="240" w:lineRule="auto"/>
              <w:ind w:firstLine="284"/>
              <w:rPr>
                <w:rFonts w:eastAsia="Times New Roman"/>
                <w:b/>
                <w:i/>
                <w:iCs/>
                <w:color w:val="404040"/>
                <w:sz w:val="24"/>
                <w:szCs w:val="24"/>
                <w:lang w:eastAsia="ru-RU"/>
              </w:rPr>
            </w:pPr>
            <w:r w:rsidRPr="00B81DF2">
              <w:rPr>
                <w:b/>
                <w:sz w:val="24"/>
                <w:szCs w:val="24"/>
              </w:rPr>
              <w:t xml:space="preserve">Д. Селлинджер </w:t>
            </w:r>
          </w:p>
          <w:p w14:paraId="232AB312" w14:textId="77777777" w:rsidR="002E2271" w:rsidRPr="00B81DF2" w:rsidRDefault="002E2271" w:rsidP="00F9039F">
            <w:pPr>
              <w:spacing w:line="240" w:lineRule="auto"/>
              <w:ind w:firstLine="284"/>
              <w:rPr>
                <w:rFonts w:eastAsia="Times New Roman"/>
                <w:i/>
                <w:iCs/>
                <w:color w:val="404040"/>
                <w:sz w:val="24"/>
                <w:szCs w:val="24"/>
                <w:lang w:eastAsia="ru-RU"/>
              </w:rPr>
            </w:pPr>
            <w:r w:rsidRPr="00B81DF2">
              <w:rPr>
                <w:sz w:val="24"/>
                <w:szCs w:val="24"/>
              </w:rPr>
              <w:t>Роман «Над пропастью во ржи»</w:t>
            </w:r>
          </w:p>
          <w:p w14:paraId="38247A47" w14:textId="77777777" w:rsidR="002E2271" w:rsidRPr="00B81DF2" w:rsidRDefault="002E2271" w:rsidP="00F9039F">
            <w:pPr>
              <w:spacing w:line="240" w:lineRule="auto"/>
              <w:ind w:firstLine="284"/>
              <w:rPr>
                <w:rFonts w:eastAsia="Times New Roman"/>
                <w:b/>
                <w:i/>
                <w:iCs/>
                <w:color w:val="404040"/>
                <w:sz w:val="24"/>
                <w:szCs w:val="24"/>
                <w:lang w:eastAsia="ru-RU"/>
              </w:rPr>
            </w:pPr>
            <w:r w:rsidRPr="00B81DF2">
              <w:rPr>
                <w:b/>
                <w:sz w:val="24"/>
                <w:szCs w:val="24"/>
              </w:rPr>
              <w:t>У.</w:t>
            </w:r>
            <w:r w:rsidR="00D97F15" w:rsidRPr="00B81DF2">
              <w:rPr>
                <w:b/>
                <w:sz w:val="24"/>
                <w:szCs w:val="24"/>
              </w:rPr>
              <w:t xml:space="preserve"> </w:t>
            </w:r>
            <w:r w:rsidRPr="00B81DF2">
              <w:rPr>
                <w:b/>
                <w:sz w:val="24"/>
                <w:szCs w:val="24"/>
              </w:rPr>
              <w:t>Старк</w:t>
            </w:r>
          </w:p>
          <w:p w14:paraId="6A73CD3B" w14:textId="77777777" w:rsidR="002E2271" w:rsidRPr="00B81DF2" w:rsidRDefault="002E2271" w:rsidP="00F9039F">
            <w:pPr>
              <w:spacing w:line="240" w:lineRule="auto"/>
              <w:ind w:firstLine="284"/>
              <w:rPr>
                <w:rFonts w:eastAsia="Times New Roman"/>
                <w:i/>
                <w:iCs/>
                <w:color w:val="404040"/>
                <w:sz w:val="24"/>
                <w:szCs w:val="24"/>
                <w:lang w:eastAsia="ru-RU"/>
              </w:rPr>
            </w:pPr>
            <w:r w:rsidRPr="00B81DF2">
              <w:rPr>
                <w:sz w:val="24"/>
                <w:szCs w:val="24"/>
              </w:rPr>
              <w:t>Повести: «Чудаки и зануды», «Пусть танцуют белые медведи»</w:t>
            </w:r>
          </w:p>
          <w:p w14:paraId="77954FA9" w14:textId="77777777" w:rsidR="002E2271" w:rsidRPr="00B81DF2" w:rsidRDefault="002E2271" w:rsidP="00F9039F">
            <w:pPr>
              <w:spacing w:line="240" w:lineRule="auto"/>
              <w:ind w:firstLine="284"/>
              <w:rPr>
                <w:rFonts w:eastAsia="Times New Roman"/>
                <w:b/>
                <w:i/>
                <w:iCs/>
                <w:color w:val="404040"/>
                <w:sz w:val="24"/>
                <w:szCs w:val="24"/>
                <w:lang w:eastAsia="ru-RU"/>
              </w:rPr>
            </w:pPr>
            <w:r w:rsidRPr="00B81DF2">
              <w:rPr>
                <w:b/>
                <w:sz w:val="24"/>
                <w:szCs w:val="24"/>
              </w:rPr>
              <w:t>Ф. Стендаль</w:t>
            </w:r>
          </w:p>
          <w:p w14:paraId="361DF092" w14:textId="77777777" w:rsidR="002E2271" w:rsidRPr="00B81DF2" w:rsidRDefault="002E2271" w:rsidP="00F9039F">
            <w:pPr>
              <w:spacing w:line="240" w:lineRule="auto"/>
              <w:ind w:firstLine="284"/>
              <w:rPr>
                <w:rFonts w:eastAsia="Times New Roman"/>
                <w:i/>
                <w:iCs/>
                <w:color w:val="404040"/>
                <w:sz w:val="24"/>
                <w:szCs w:val="24"/>
                <w:lang w:eastAsia="ru-RU"/>
              </w:rPr>
            </w:pPr>
            <w:r w:rsidRPr="00B81DF2">
              <w:rPr>
                <w:sz w:val="24"/>
                <w:szCs w:val="24"/>
              </w:rPr>
              <w:t>Роман «Пармская обитель»</w:t>
            </w:r>
          </w:p>
          <w:p w14:paraId="35A2D35A" w14:textId="77777777" w:rsidR="002E2271" w:rsidRPr="00B81DF2" w:rsidRDefault="002E2271" w:rsidP="00F9039F">
            <w:pPr>
              <w:spacing w:line="240" w:lineRule="auto"/>
              <w:ind w:firstLine="284"/>
              <w:rPr>
                <w:rFonts w:eastAsia="Times New Roman"/>
                <w:b/>
                <w:i/>
                <w:iCs/>
                <w:color w:val="404040"/>
                <w:sz w:val="24"/>
                <w:szCs w:val="24"/>
                <w:lang w:eastAsia="ru-RU"/>
              </w:rPr>
            </w:pPr>
            <w:r w:rsidRPr="00B81DF2">
              <w:rPr>
                <w:b/>
                <w:sz w:val="24"/>
                <w:szCs w:val="24"/>
              </w:rPr>
              <w:t>Г. Уэллс</w:t>
            </w:r>
          </w:p>
          <w:p w14:paraId="4292F405" w14:textId="77777777" w:rsidR="002E2271" w:rsidRPr="00B81DF2" w:rsidRDefault="002E2271" w:rsidP="00F9039F">
            <w:pPr>
              <w:spacing w:line="240" w:lineRule="auto"/>
              <w:ind w:firstLine="284"/>
              <w:rPr>
                <w:rFonts w:eastAsia="Times New Roman"/>
                <w:i/>
                <w:iCs/>
                <w:color w:val="404040"/>
                <w:sz w:val="24"/>
                <w:szCs w:val="24"/>
                <w:lang w:eastAsia="ru-RU"/>
              </w:rPr>
            </w:pPr>
            <w:r w:rsidRPr="00B81DF2">
              <w:rPr>
                <w:sz w:val="24"/>
                <w:szCs w:val="24"/>
              </w:rPr>
              <w:t>Роман «Машина времени»</w:t>
            </w:r>
          </w:p>
          <w:p w14:paraId="1AA832DE" w14:textId="77777777" w:rsidR="002E2271" w:rsidRPr="00B81DF2" w:rsidRDefault="002E2271" w:rsidP="00F9039F">
            <w:pPr>
              <w:spacing w:line="240" w:lineRule="auto"/>
              <w:ind w:firstLine="284"/>
              <w:rPr>
                <w:rFonts w:eastAsia="Times New Roman"/>
                <w:b/>
                <w:i/>
                <w:iCs/>
                <w:color w:val="404040"/>
                <w:sz w:val="24"/>
                <w:szCs w:val="24"/>
                <w:lang w:eastAsia="ru-RU"/>
              </w:rPr>
            </w:pPr>
            <w:r w:rsidRPr="00B81DF2">
              <w:rPr>
                <w:b/>
                <w:sz w:val="24"/>
                <w:szCs w:val="24"/>
              </w:rPr>
              <w:t>Г. Флобер</w:t>
            </w:r>
          </w:p>
          <w:p w14:paraId="41B43A54" w14:textId="77777777" w:rsidR="002E2271" w:rsidRPr="00B81DF2" w:rsidRDefault="002E2271" w:rsidP="00F9039F">
            <w:pPr>
              <w:spacing w:line="240" w:lineRule="auto"/>
              <w:ind w:firstLine="284"/>
              <w:rPr>
                <w:rFonts w:eastAsia="Times New Roman"/>
                <w:i/>
                <w:iCs/>
                <w:color w:val="404040"/>
                <w:sz w:val="24"/>
                <w:szCs w:val="24"/>
                <w:lang w:eastAsia="ru-RU"/>
              </w:rPr>
            </w:pPr>
            <w:r w:rsidRPr="00B81DF2">
              <w:rPr>
                <w:sz w:val="24"/>
                <w:szCs w:val="24"/>
              </w:rPr>
              <w:t xml:space="preserve">Роман «Мадам Бовари» </w:t>
            </w:r>
          </w:p>
          <w:p w14:paraId="3A2E6D86" w14:textId="77777777" w:rsidR="002E2271" w:rsidRPr="00B81DF2" w:rsidRDefault="002E2271" w:rsidP="00F9039F">
            <w:pPr>
              <w:spacing w:line="240" w:lineRule="auto"/>
              <w:ind w:firstLine="284"/>
              <w:rPr>
                <w:rFonts w:eastAsia="Times New Roman"/>
                <w:b/>
                <w:i/>
                <w:iCs/>
                <w:color w:val="404040"/>
                <w:sz w:val="24"/>
                <w:szCs w:val="24"/>
                <w:lang w:eastAsia="ru-RU"/>
              </w:rPr>
            </w:pPr>
            <w:r w:rsidRPr="00B81DF2">
              <w:rPr>
                <w:b/>
                <w:sz w:val="24"/>
                <w:szCs w:val="24"/>
              </w:rPr>
              <w:t>О.</w:t>
            </w:r>
            <w:r w:rsidR="00390EAF" w:rsidRPr="00B81DF2">
              <w:rPr>
                <w:b/>
                <w:sz w:val="24"/>
                <w:szCs w:val="24"/>
              </w:rPr>
              <w:t xml:space="preserve"> </w:t>
            </w:r>
            <w:r w:rsidRPr="00B81DF2">
              <w:rPr>
                <w:b/>
                <w:sz w:val="24"/>
                <w:szCs w:val="24"/>
              </w:rPr>
              <w:t xml:space="preserve">Хаксли </w:t>
            </w:r>
          </w:p>
          <w:p w14:paraId="222C92AF" w14:textId="77777777" w:rsidR="002E2271" w:rsidRPr="00B81DF2" w:rsidRDefault="002E2271" w:rsidP="00F9039F">
            <w:pPr>
              <w:spacing w:line="240" w:lineRule="auto"/>
              <w:ind w:firstLine="284"/>
              <w:rPr>
                <w:rFonts w:eastAsia="Times New Roman"/>
                <w:i/>
                <w:iCs/>
                <w:color w:val="404040"/>
                <w:sz w:val="24"/>
                <w:szCs w:val="24"/>
                <w:lang w:eastAsia="ru-RU"/>
              </w:rPr>
            </w:pPr>
            <w:r w:rsidRPr="00B81DF2">
              <w:rPr>
                <w:sz w:val="24"/>
                <w:szCs w:val="24"/>
              </w:rPr>
              <w:t>Роман</w:t>
            </w:r>
            <w:r w:rsidR="00BF76C9">
              <w:rPr>
                <w:sz w:val="24"/>
                <w:szCs w:val="24"/>
              </w:rPr>
              <w:t xml:space="preserve"> </w:t>
            </w:r>
            <w:r w:rsidRPr="00B81DF2">
              <w:rPr>
                <w:sz w:val="24"/>
                <w:szCs w:val="24"/>
              </w:rPr>
              <w:t>«О дивный новый мир»,</w:t>
            </w:r>
            <w:r w:rsidR="00BF76C9">
              <w:rPr>
                <w:sz w:val="24"/>
                <w:szCs w:val="24"/>
              </w:rPr>
              <w:t xml:space="preserve"> </w:t>
            </w:r>
          </w:p>
          <w:p w14:paraId="230417B9" w14:textId="77777777" w:rsidR="002E2271" w:rsidRPr="00B81DF2" w:rsidRDefault="002E2271" w:rsidP="00F9039F">
            <w:pPr>
              <w:spacing w:line="240" w:lineRule="auto"/>
              <w:ind w:firstLine="284"/>
              <w:rPr>
                <w:rFonts w:eastAsia="Times New Roman"/>
                <w:i/>
                <w:iCs/>
                <w:color w:val="404040"/>
                <w:sz w:val="24"/>
                <w:szCs w:val="24"/>
                <w:lang w:eastAsia="ru-RU"/>
              </w:rPr>
            </w:pPr>
            <w:r w:rsidRPr="00B81DF2">
              <w:rPr>
                <w:b/>
                <w:sz w:val="24"/>
                <w:szCs w:val="24"/>
              </w:rPr>
              <w:t>Э. Хемингуэй</w:t>
            </w:r>
            <w:r w:rsidRPr="00B81DF2">
              <w:rPr>
                <w:sz w:val="24"/>
                <w:szCs w:val="24"/>
              </w:rPr>
              <w:t xml:space="preserve"> </w:t>
            </w:r>
          </w:p>
          <w:p w14:paraId="6F0EC702" w14:textId="77777777" w:rsidR="002E2271" w:rsidRPr="00B81DF2" w:rsidRDefault="002E2271" w:rsidP="00F9039F">
            <w:pPr>
              <w:spacing w:line="240" w:lineRule="auto"/>
              <w:ind w:firstLine="284"/>
              <w:rPr>
                <w:rFonts w:eastAsia="Times New Roman"/>
                <w:i/>
                <w:iCs/>
                <w:color w:val="404040"/>
                <w:sz w:val="24"/>
                <w:szCs w:val="24"/>
                <w:lang w:eastAsia="ru-RU"/>
              </w:rPr>
            </w:pPr>
            <w:r w:rsidRPr="00B81DF2">
              <w:rPr>
                <w:sz w:val="24"/>
                <w:szCs w:val="24"/>
              </w:rPr>
              <w:t>Повесть</w:t>
            </w:r>
            <w:r w:rsidR="00BF76C9">
              <w:rPr>
                <w:sz w:val="24"/>
                <w:szCs w:val="24"/>
              </w:rPr>
              <w:t xml:space="preserve"> </w:t>
            </w:r>
            <w:r w:rsidRPr="00B81DF2">
              <w:rPr>
                <w:sz w:val="24"/>
                <w:szCs w:val="24"/>
              </w:rPr>
              <w:t xml:space="preserve">«Старик и море», </w:t>
            </w:r>
            <w:r w:rsidR="00390EAF" w:rsidRPr="00B81DF2">
              <w:rPr>
                <w:sz w:val="24"/>
                <w:szCs w:val="24"/>
              </w:rPr>
              <w:t xml:space="preserve">роман </w:t>
            </w:r>
            <w:r w:rsidRPr="00B81DF2">
              <w:rPr>
                <w:sz w:val="24"/>
                <w:szCs w:val="24"/>
              </w:rPr>
              <w:t>«Прощай, оружие»</w:t>
            </w:r>
          </w:p>
          <w:p w14:paraId="24F57769" w14:textId="77777777" w:rsidR="00390EAF" w:rsidRPr="00B81DF2" w:rsidRDefault="00390EAF" w:rsidP="00F9039F">
            <w:pPr>
              <w:spacing w:line="240" w:lineRule="auto"/>
              <w:ind w:firstLine="284"/>
              <w:rPr>
                <w:b/>
                <w:sz w:val="24"/>
                <w:szCs w:val="24"/>
              </w:rPr>
            </w:pPr>
            <w:r w:rsidRPr="00B81DF2">
              <w:rPr>
                <w:b/>
                <w:sz w:val="24"/>
                <w:szCs w:val="24"/>
              </w:rPr>
              <w:t>А. Франк</w:t>
            </w:r>
          </w:p>
          <w:p w14:paraId="77F2CF55" w14:textId="77777777" w:rsidR="00390EAF" w:rsidRPr="00B81DF2" w:rsidRDefault="00390EAF" w:rsidP="00F9039F">
            <w:pPr>
              <w:spacing w:line="240" w:lineRule="auto"/>
              <w:ind w:firstLine="284"/>
              <w:rPr>
                <w:rFonts w:eastAsia="Times New Roman"/>
                <w:i/>
                <w:iCs/>
                <w:color w:val="404040"/>
                <w:sz w:val="24"/>
                <w:szCs w:val="24"/>
                <w:lang w:eastAsia="ru-RU"/>
              </w:rPr>
            </w:pPr>
            <w:r w:rsidRPr="00B81DF2">
              <w:rPr>
                <w:sz w:val="24"/>
                <w:szCs w:val="24"/>
              </w:rPr>
              <w:t>Книга «Дневник Анны Франк»</w:t>
            </w:r>
          </w:p>
          <w:p w14:paraId="3908E811" w14:textId="77777777" w:rsidR="002E2271" w:rsidRPr="00B81DF2" w:rsidRDefault="002E2271" w:rsidP="00F9039F">
            <w:pPr>
              <w:spacing w:line="240" w:lineRule="auto"/>
              <w:ind w:firstLine="284"/>
              <w:rPr>
                <w:rFonts w:eastAsia="Times New Roman"/>
                <w:i/>
                <w:iCs/>
                <w:color w:val="404040"/>
                <w:sz w:val="24"/>
                <w:szCs w:val="24"/>
                <w:lang w:eastAsia="ru-RU"/>
              </w:rPr>
            </w:pPr>
            <w:r w:rsidRPr="00B81DF2">
              <w:rPr>
                <w:b/>
                <w:sz w:val="24"/>
                <w:szCs w:val="24"/>
              </w:rPr>
              <w:t>Б. Шоу</w:t>
            </w:r>
            <w:r w:rsidRPr="00B81DF2">
              <w:rPr>
                <w:sz w:val="24"/>
                <w:szCs w:val="24"/>
              </w:rPr>
              <w:t xml:space="preserve"> </w:t>
            </w:r>
          </w:p>
          <w:p w14:paraId="25BB9524" w14:textId="77777777" w:rsidR="002E2271" w:rsidRPr="00B81DF2" w:rsidRDefault="002E2271" w:rsidP="00F9039F">
            <w:pPr>
              <w:spacing w:line="240" w:lineRule="auto"/>
              <w:ind w:firstLine="284"/>
              <w:rPr>
                <w:sz w:val="24"/>
                <w:szCs w:val="24"/>
              </w:rPr>
            </w:pPr>
            <w:r w:rsidRPr="00B81DF2">
              <w:rPr>
                <w:sz w:val="24"/>
                <w:szCs w:val="24"/>
              </w:rPr>
              <w:t>Пьеса «Пигмалион»</w:t>
            </w:r>
          </w:p>
          <w:p w14:paraId="28554C10" w14:textId="77777777" w:rsidR="002E2271" w:rsidRPr="00B81DF2" w:rsidRDefault="002E2271" w:rsidP="00F9039F">
            <w:pPr>
              <w:spacing w:line="240" w:lineRule="auto"/>
              <w:ind w:firstLine="284"/>
              <w:rPr>
                <w:rFonts w:eastAsia="Times New Roman"/>
                <w:b/>
                <w:i/>
                <w:iCs/>
                <w:color w:val="404040"/>
                <w:sz w:val="24"/>
                <w:szCs w:val="24"/>
                <w:lang w:eastAsia="ru-RU"/>
              </w:rPr>
            </w:pPr>
            <w:r w:rsidRPr="00B81DF2">
              <w:rPr>
                <w:b/>
                <w:sz w:val="24"/>
                <w:szCs w:val="24"/>
              </w:rPr>
              <w:t>У. Эко</w:t>
            </w:r>
          </w:p>
          <w:p w14:paraId="6B53CE50" w14:textId="77777777" w:rsidR="002E2271" w:rsidRPr="00B81DF2" w:rsidRDefault="002E2271" w:rsidP="00F9039F">
            <w:pPr>
              <w:spacing w:line="240" w:lineRule="auto"/>
              <w:ind w:firstLine="284"/>
              <w:rPr>
                <w:rFonts w:eastAsia="Times New Roman"/>
                <w:i/>
                <w:iCs/>
                <w:color w:val="404040"/>
                <w:sz w:val="24"/>
                <w:szCs w:val="24"/>
                <w:lang w:eastAsia="ru-RU"/>
              </w:rPr>
            </w:pPr>
            <w:r w:rsidRPr="00B81DF2">
              <w:rPr>
                <w:sz w:val="24"/>
                <w:szCs w:val="24"/>
              </w:rPr>
              <w:t>Роман «Имя Розы»</w:t>
            </w:r>
          </w:p>
          <w:p w14:paraId="091EBE5D" w14:textId="77777777" w:rsidR="002E2271" w:rsidRPr="00B81DF2" w:rsidRDefault="002E2271" w:rsidP="00F9039F">
            <w:pPr>
              <w:spacing w:line="240" w:lineRule="auto"/>
              <w:ind w:firstLine="284"/>
              <w:rPr>
                <w:rFonts w:eastAsia="Times New Roman"/>
                <w:b/>
                <w:i/>
                <w:iCs/>
                <w:color w:val="404040"/>
                <w:sz w:val="24"/>
                <w:szCs w:val="24"/>
                <w:lang w:eastAsia="ru-RU"/>
              </w:rPr>
            </w:pPr>
            <w:r w:rsidRPr="00B81DF2">
              <w:rPr>
                <w:b/>
                <w:sz w:val="24"/>
                <w:szCs w:val="24"/>
              </w:rPr>
              <w:t>Т.С. Элиот</w:t>
            </w:r>
          </w:p>
          <w:p w14:paraId="7B79AD74" w14:textId="77777777" w:rsidR="002E2271" w:rsidRPr="00B81DF2" w:rsidRDefault="002E2271" w:rsidP="00F9039F">
            <w:pPr>
              <w:spacing w:line="240" w:lineRule="auto"/>
              <w:ind w:firstLine="284"/>
              <w:rPr>
                <w:rFonts w:eastAsia="Times New Roman"/>
                <w:b/>
                <w:i/>
                <w:iCs/>
                <w:color w:val="404040"/>
                <w:sz w:val="24"/>
                <w:szCs w:val="24"/>
                <w:lang w:eastAsia="ru-RU"/>
              </w:rPr>
            </w:pPr>
            <w:r w:rsidRPr="00B81DF2">
              <w:rPr>
                <w:sz w:val="24"/>
                <w:szCs w:val="24"/>
              </w:rPr>
              <w:t>Стихотворения</w:t>
            </w:r>
            <w:r w:rsidRPr="00B81DF2">
              <w:rPr>
                <w:b/>
                <w:sz w:val="24"/>
                <w:szCs w:val="24"/>
              </w:rPr>
              <w:t xml:space="preserve"> </w:t>
            </w:r>
          </w:p>
        </w:tc>
      </w:tr>
      <w:tr w:rsidR="002E2271" w:rsidRPr="00B81DF2" w14:paraId="34A140C0" w14:textId="77777777" w:rsidTr="001E71C7">
        <w:tc>
          <w:tcPr>
            <w:tcW w:w="2093" w:type="dxa"/>
            <w:shd w:val="clear" w:color="auto" w:fill="auto"/>
          </w:tcPr>
          <w:p w14:paraId="51B51381" w14:textId="77777777" w:rsidR="002E2271" w:rsidRPr="00B81DF2" w:rsidRDefault="002E2271" w:rsidP="00F9039F">
            <w:pPr>
              <w:spacing w:line="240" w:lineRule="auto"/>
              <w:ind w:firstLine="284"/>
              <w:rPr>
                <w:sz w:val="24"/>
                <w:szCs w:val="24"/>
              </w:rPr>
            </w:pPr>
          </w:p>
        </w:tc>
        <w:tc>
          <w:tcPr>
            <w:tcW w:w="3961" w:type="dxa"/>
            <w:shd w:val="clear" w:color="auto" w:fill="auto"/>
          </w:tcPr>
          <w:p w14:paraId="2ABA2D02" w14:textId="77777777" w:rsidR="002E2271" w:rsidRPr="00B81DF2" w:rsidRDefault="002E2271" w:rsidP="00F9039F">
            <w:pPr>
              <w:spacing w:line="240" w:lineRule="auto"/>
              <w:ind w:firstLine="284"/>
              <w:rPr>
                <w:sz w:val="24"/>
                <w:szCs w:val="24"/>
              </w:rPr>
            </w:pPr>
          </w:p>
        </w:tc>
        <w:tc>
          <w:tcPr>
            <w:tcW w:w="3722" w:type="dxa"/>
            <w:shd w:val="clear" w:color="auto" w:fill="auto"/>
          </w:tcPr>
          <w:p w14:paraId="435D63D8" w14:textId="77777777" w:rsidR="002E2271" w:rsidRPr="00B81DF2" w:rsidRDefault="002E2271" w:rsidP="00F9039F">
            <w:pPr>
              <w:autoSpaceDE w:val="0"/>
              <w:autoSpaceDN w:val="0"/>
              <w:adjustRightInd w:val="0"/>
              <w:spacing w:line="240" w:lineRule="auto"/>
              <w:ind w:firstLine="284"/>
              <w:jc w:val="left"/>
              <w:outlineLvl w:val="6"/>
              <w:rPr>
                <w:b/>
                <w:sz w:val="24"/>
                <w:szCs w:val="24"/>
              </w:rPr>
            </w:pPr>
            <w:r w:rsidRPr="00B81DF2">
              <w:rPr>
                <w:b/>
                <w:sz w:val="24"/>
                <w:szCs w:val="24"/>
              </w:rPr>
              <w:t>Родная (региональная) литература</w:t>
            </w:r>
          </w:p>
          <w:p w14:paraId="70CC1F32" w14:textId="77777777" w:rsidR="002E2271" w:rsidRPr="00B81DF2" w:rsidRDefault="00390EAF" w:rsidP="00F9039F">
            <w:pPr>
              <w:autoSpaceDE w:val="0"/>
              <w:autoSpaceDN w:val="0"/>
              <w:adjustRightInd w:val="0"/>
              <w:spacing w:line="240" w:lineRule="auto"/>
              <w:ind w:firstLine="284"/>
              <w:jc w:val="left"/>
              <w:outlineLvl w:val="6"/>
              <w:rPr>
                <w:b/>
                <w:sz w:val="24"/>
                <w:szCs w:val="24"/>
                <w:u w:val="single"/>
              </w:rPr>
            </w:pPr>
            <w:r w:rsidRPr="00B81DF2">
              <w:rPr>
                <w:sz w:val="24"/>
                <w:szCs w:val="24"/>
              </w:rPr>
              <w:t xml:space="preserve">Данный </w:t>
            </w:r>
            <w:r w:rsidR="002E2271" w:rsidRPr="00B81DF2">
              <w:rPr>
                <w:sz w:val="24"/>
                <w:szCs w:val="24"/>
              </w:rPr>
              <w:t xml:space="preserve">раздел списка определяется школой в соответствии с ее региональной принадлежностью </w:t>
            </w:r>
          </w:p>
          <w:p w14:paraId="61D5B72D" w14:textId="77777777" w:rsidR="002E2271" w:rsidRPr="00B81DF2" w:rsidRDefault="002E2271" w:rsidP="00F9039F">
            <w:pPr>
              <w:autoSpaceDE w:val="0"/>
              <w:autoSpaceDN w:val="0"/>
              <w:adjustRightInd w:val="0"/>
              <w:spacing w:line="240" w:lineRule="auto"/>
              <w:ind w:firstLine="284"/>
              <w:outlineLvl w:val="6"/>
              <w:rPr>
                <w:b/>
                <w:sz w:val="24"/>
                <w:szCs w:val="24"/>
              </w:rPr>
            </w:pPr>
            <w:r w:rsidRPr="00B81DF2">
              <w:rPr>
                <w:b/>
                <w:sz w:val="24"/>
                <w:szCs w:val="24"/>
              </w:rPr>
              <w:t>Литература народов России</w:t>
            </w:r>
          </w:p>
          <w:p w14:paraId="5EE1167B" w14:textId="77777777" w:rsidR="002E2271" w:rsidRPr="00B81DF2" w:rsidRDefault="002E2271" w:rsidP="00F9039F">
            <w:pPr>
              <w:autoSpaceDE w:val="0"/>
              <w:autoSpaceDN w:val="0"/>
              <w:adjustRightInd w:val="0"/>
              <w:spacing w:line="240" w:lineRule="auto"/>
              <w:ind w:firstLine="284"/>
              <w:jc w:val="left"/>
              <w:outlineLvl w:val="6"/>
              <w:rPr>
                <w:sz w:val="24"/>
                <w:szCs w:val="24"/>
              </w:rPr>
            </w:pPr>
            <w:r w:rsidRPr="00B81DF2">
              <w:rPr>
                <w:b/>
                <w:sz w:val="24"/>
                <w:szCs w:val="24"/>
              </w:rPr>
              <w:t>Г. Айги, Р. Гамзатов, М. Джалиль, М. Карим, Д.</w:t>
            </w:r>
            <w:r w:rsidR="00BF76C9">
              <w:rPr>
                <w:b/>
                <w:sz w:val="24"/>
                <w:szCs w:val="24"/>
              </w:rPr>
              <w:t xml:space="preserve"> </w:t>
            </w:r>
            <w:r w:rsidRPr="00B81DF2">
              <w:rPr>
                <w:b/>
                <w:sz w:val="24"/>
                <w:szCs w:val="24"/>
              </w:rPr>
              <w:t>Кугультинов, К. Кулиев, Ю. Рытхэу, Г. Тукай, К. Хетагуров, Ю. Шесталов</w:t>
            </w:r>
            <w:r w:rsidRPr="00B81DF2">
              <w:rPr>
                <w:sz w:val="24"/>
                <w:szCs w:val="24"/>
              </w:rPr>
              <w:t xml:space="preserve"> </w:t>
            </w:r>
          </w:p>
          <w:p w14:paraId="7C28646A" w14:textId="77777777" w:rsidR="002E2271" w:rsidRPr="00B81DF2" w:rsidRDefault="002E2271" w:rsidP="00F9039F">
            <w:pPr>
              <w:spacing w:line="240" w:lineRule="auto"/>
              <w:ind w:firstLine="284"/>
              <w:jc w:val="left"/>
              <w:rPr>
                <w:sz w:val="24"/>
                <w:szCs w:val="24"/>
              </w:rPr>
            </w:pPr>
            <w:r w:rsidRPr="00B81DF2">
              <w:rPr>
                <w:sz w:val="24"/>
                <w:szCs w:val="24"/>
              </w:rPr>
              <w:t>(предлагаемый список произведений является примерным и может варьироваться в разных субъектах Российской Федерации)</w:t>
            </w:r>
          </w:p>
        </w:tc>
      </w:tr>
    </w:tbl>
    <w:p w14:paraId="293DE489" w14:textId="77777777" w:rsidR="00B81DF2" w:rsidRDefault="00BF76C9" w:rsidP="00F9039F">
      <w:pPr>
        <w:shd w:val="clear" w:color="auto" w:fill="FFFFFF"/>
        <w:spacing w:line="240" w:lineRule="auto"/>
        <w:ind w:firstLine="284"/>
        <w:rPr>
          <w:rFonts w:eastAsia="Times New Roman"/>
          <w:color w:val="000000"/>
          <w:szCs w:val="28"/>
          <w:lang w:eastAsia="ru-RU"/>
        </w:rPr>
      </w:pPr>
      <w:r>
        <w:rPr>
          <w:rFonts w:eastAsia="Times New Roman"/>
          <w:color w:val="000000"/>
          <w:szCs w:val="28"/>
          <w:lang w:eastAsia="ru-RU"/>
        </w:rPr>
        <w:t xml:space="preserve"> </w:t>
      </w:r>
    </w:p>
    <w:p w14:paraId="46752CFE" w14:textId="77777777" w:rsidR="00CE6B03" w:rsidRPr="00CE6B03" w:rsidRDefault="00CE6B03" w:rsidP="00F9039F">
      <w:pPr>
        <w:shd w:val="clear" w:color="auto" w:fill="FFFFFF"/>
        <w:spacing w:line="240" w:lineRule="auto"/>
        <w:ind w:firstLine="284"/>
        <w:rPr>
          <w:rFonts w:eastAsia="Times New Roman"/>
          <w:color w:val="000000"/>
          <w:szCs w:val="28"/>
          <w:lang w:eastAsia="ru-RU"/>
        </w:rPr>
      </w:pPr>
      <w:r w:rsidRPr="00CE6B03">
        <w:rPr>
          <w:rFonts w:eastAsia="Times New Roman"/>
          <w:b/>
          <w:color w:val="000000"/>
          <w:szCs w:val="28"/>
          <w:lang w:eastAsia="ru-RU"/>
        </w:rPr>
        <w:t>Родной язык</w:t>
      </w:r>
    </w:p>
    <w:p w14:paraId="184BE238" w14:textId="77777777" w:rsidR="00CE6B03" w:rsidRPr="00B81DF2" w:rsidRDefault="00CE6B03" w:rsidP="00F9039F">
      <w:pPr>
        <w:shd w:val="clear" w:color="auto" w:fill="FFFFFF"/>
        <w:spacing w:line="240" w:lineRule="auto"/>
        <w:ind w:firstLine="284"/>
        <w:rPr>
          <w:rFonts w:eastAsia="Times New Roman"/>
          <w:color w:val="000000"/>
          <w:sz w:val="24"/>
          <w:szCs w:val="28"/>
          <w:lang w:eastAsia="ru-RU"/>
        </w:rPr>
      </w:pPr>
      <w:r w:rsidRPr="00B81DF2">
        <w:rPr>
          <w:rFonts w:eastAsia="Times New Roman"/>
          <w:color w:val="000000"/>
          <w:sz w:val="24"/>
          <w:szCs w:val="28"/>
          <w:lang w:eastAsia="ru-RU"/>
        </w:rPr>
        <w:t>1 Что такое словесность</w:t>
      </w:r>
    </w:p>
    <w:p w14:paraId="32323EEF" w14:textId="38DDE68A" w:rsidR="00CE6B03" w:rsidRPr="00B81DF2" w:rsidRDefault="00CE6B03" w:rsidP="00F9039F">
      <w:pPr>
        <w:shd w:val="clear" w:color="auto" w:fill="FFFFFF"/>
        <w:spacing w:line="240" w:lineRule="auto"/>
        <w:ind w:firstLine="284"/>
        <w:rPr>
          <w:rFonts w:eastAsia="Times New Roman"/>
          <w:color w:val="000000"/>
          <w:sz w:val="24"/>
          <w:szCs w:val="28"/>
          <w:lang w:eastAsia="ru-RU"/>
        </w:rPr>
      </w:pPr>
      <w:r w:rsidRPr="00B81DF2">
        <w:rPr>
          <w:rFonts w:eastAsia="Times New Roman"/>
          <w:color w:val="000000"/>
          <w:sz w:val="24"/>
          <w:szCs w:val="28"/>
          <w:lang w:eastAsia="ru-RU"/>
        </w:rPr>
        <w:t>2. От древности к современности (А.С.</w:t>
      </w:r>
      <w:r w:rsidR="006B2BE7">
        <w:rPr>
          <w:rFonts w:eastAsia="Times New Roman"/>
          <w:color w:val="000000"/>
          <w:sz w:val="24"/>
          <w:szCs w:val="28"/>
          <w:lang w:eastAsia="ru-RU"/>
        </w:rPr>
        <w:t xml:space="preserve"> </w:t>
      </w:r>
      <w:r w:rsidRPr="00B81DF2">
        <w:rPr>
          <w:rFonts w:eastAsia="Times New Roman"/>
          <w:color w:val="000000"/>
          <w:sz w:val="24"/>
          <w:szCs w:val="28"/>
          <w:lang w:eastAsia="ru-RU"/>
        </w:rPr>
        <w:t>Пушкин и русский литературный язык)</w:t>
      </w:r>
    </w:p>
    <w:p w14:paraId="4CA52054" w14:textId="77777777" w:rsidR="00CE6B03" w:rsidRPr="00B81DF2" w:rsidRDefault="00CE6B03" w:rsidP="00F9039F">
      <w:pPr>
        <w:shd w:val="clear" w:color="auto" w:fill="FFFFFF"/>
        <w:spacing w:line="240" w:lineRule="auto"/>
        <w:ind w:firstLine="284"/>
        <w:rPr>
          <w:rFonts w:eastAsia="Times New Roman"/>
          <w:color w:val="000000"/>
          <w:sz w:val="24"/>
          <w:szCs w:val="28"/>
          <w:lang w:eastAsia="ru-RU"/>
        </w:rPr>
      </w:pPr>
      <w:r w:rsidRPr="00B81DF2">
        <w:rPr>
          <w:rFonts w:eastAsia="Times New Roman"/>
          <w:color w:val="000000"/>
          <w:sz w:val="24"/>
          <w:szCs w:val="28"/>
          <w:lang w:eastAsia="ru-RU"/>
        </w:rPr>
        <w:t>3- 5. Строй и употребление языка (стиль как явление словесности, определение стиля, анализ текста).</w:t>
      </w:r>
    </w:p>
    <w:p w14:paraId="75D6179F" w14:textId="77777777" w:rsidR="00CE6B03" w:rsidRPr="00B81DF2" w:rsidRDefault="00CE6B03" w:rsidP="00F9039F">
      <w:pPr>
        <w:shd w:val="clear" w:color="auto" w:fill="FFFFFF"/>
        <w:spacing w:line="240" w:lineRule="auto"/>
        <w:ind w:firstLine="284"/>
        <w:rPr>
          <w:rFonts w:eastAsia="Times New Roman"/>
          <w:color w:val="000000"/>
          <w:sz w:val="24"/>
          <w:szCs w:val="28"/>
          <w:lang w:eastAsia="ru-RU"/>
        </w:rPr>
      </w:pPr>
      <w:r w:rsidRPr="00B81DF2">
        <w:rPr>
          <w:rFonts w:eastAsia="Times New Roman"/>
          <w:color w:val="000000"/>
          <w:sz w:val="24"/>
          <w:szCs w:val="28"/>
          <w:lang w:eastAsia="ru-RU"/>
        </w:rPr>
        <w:t>6-7.</w:t>
      </w:r>
      <w:r w:rsidR="00BF76C9">
        <w:rPr>
          <w:rFonts w:eastAsia="Times New Roman"/>
          <w:color w:val="000000"/>
          <w:sz w:val="24"/>
          <w:szCs w:val="28"/>
          <w:lang w:eastAsia="ru-RU"/>
        </w:rPr>
        <w:t xml:space="preserve"> </w:t>
      </w:r>
      <w:r w:rsidRPr="00B81DF2">
        <w:rPr>
          <w:rFonts w:eastAsia="Times New Roman"/>
          <w:color w:val="000000"/>
          <w:sz w:val="24"/>
          <w:szCs w:val="28"/>
          <w:lang w:eastAsia="ru-RU"/>
        </w:rPr>
        <w:t>Многозначность слова, омонимы, синонимы, антонимы, паронимы, архаизмы, историзмы, неологизмы. Практикум.</w:t>
      </w:r>
    </w:p>
    <w:p w14:paraId="31551830" w14:textId="77777777" w:rsidR="00CE6B03" w:rsidRPr="00B81DF2" w:rsidRDefault="00CE6B03" w:rsidP="00F9039F">
      <w:pPr>
        <w:shd w:val="clear" w:color="auto" w:fill="FFFFFF"/>
        <w:spacing w:line="240" w:lineRule="auto"/>
        <w:ind w:firstLine="284"/>
        <w:rPr>
          <w:rFonts w:eastAsia="Times New Roman"/>
          <w:color w:val="000000"/>
          <w:sz w:val="24"/>
          <w:szCs w:val="28"/>
          <w:lang w:eastAsia="ru-RU"/>
        </w:rPr>
      </w:pPr>
      <w:r w:rsidRPr="00B81DF2">
        <w:rPr>
          <w:rFonts w:eastAsia="Times New Roman"/>
          <w:color w:val="000000"/>
          <w:sz w:val="24"/>
          <w:szCs w:val="28"/>
          <w:lang w:eastAsia="ru-RU"/>
        </w:rPr>
        <w:t>8. Славянизмы, заимствованные слова, общеупотребительные и необщеупотребительные слова</w:t>
      </w:r>
    </w:p>
    <w:p w14:paraId="288DB2CB" w14:textId="77777777" w:rsidR="00CE6B03" w:rsidRPr="00B81DF2" w:rsidRDefault="00CE6B03" w:rsidP="00F9039F">
      <w:pPr>
        <w:shd w:val="clear" w:color="auto" w:fill="FFFFFF"/>
        <w:spacing w:line="240" w:lineRule="auto"/>
        <w:ind w:firstLine="284"/>
        <w:rPr>
          <w:rFonts w:eastAsia="Times New Roman"/>
          <w:color w:val="000000"/>
          <w:sz w:val="24"/>
          <w:szCs w:val="28"/>
          <w:lang w:eastAsia="ru-RU"/>
        </w:rPr>
      </w:pPr>
      <w:r w:rsidRPr="00B81DF2">
        <w:rPr>
          <w:rFonts w:eastAsia="Times New Roman"/>
          <w:color w:val="000000"/>
          <w:sz w:val="24"/>
          <w:szCs w:val="28"/>
          <w:lang w:eastAsia="ru-RU"/>
        </w:rPr>
        <w:t>9-10. Написание изложения с творческим заданием. Анализ работ.</w:t>
      </w:r>
    </w:p>
    <w:p w14:paraId="5F10E8EA" w14:textId="77777777" w:rsidR="00CE6B03" w:rsidRPr="00B81DF2" w:rsidRDefault="00CE6B03" w:rsidP="00F9039F">
      <w:pPr>
        <w:shd w:val="clear" w:color="auto" w:fill="FFFFFF"/>
        <w:spacing w:line="240" w:lineRule="auto"/>
        <w:ind w:firstLine="284"/>
        <w:rPr>
          <w:rFonts w:eastAsia="Times New Roman"/>
          <w:color w:val="000000"/>
          <w:sz w:val="24"/>
          <w:szCs w:val="28"/>
          <w:lang w:eastAsia="ru-RU"/>
        </w:rPr>
      </w:pPr>
      <w:r w:rsidRPr="00B81DF2">
        <w:rPr>
          <w:rFonts w:eastAsia="Times New Roman"/>
          <w:color w:val="000000"/>
          <w:sz w:val="24"/>
          <w:szCs w:val="28"/>
          <w:lang w:eastAsia="ru-RU"/>
        </w:rPr>
        <w:t>11. Традиционно – поэтические слова, разговорные слова, просторечные слова, эмоционально – экспрессивно окрашенные слова</w:t>
      </w:r>
    </w:p>
    <w:p w14:paraId="26C44AAD" w14:textId="77777777" w:rsidR="00CE6B03" w:rsidRPr="00B81DF2" w:rsidRDefault="00CE6B03" w:rsidP="00F9039F">
      <w:pPr>
        <w:shd w:val="clear" w:color="auto" w:fill="FFFFFF"/>
        <w:spacing w:line="240" w:lineRule="auto"/>
        <w:ind w:firstLine="284"/>
        <w:rPr>
          <w:rFonts w:eastAsia="Times New Roman"/>
          <w:color w:val="000000"/>
          <w:sz w:val="24"/>
          <w:szCs w:val="28"/>
          <w:lang w:eastAsia="ru-RU"/>
        </w:rPr>
      </w:pPr>
      <w:r w:rsidRPr="00B81DF2">
        <w:rPr>
          <w:rFonts w:eastAsia="Times New Roman"/>
          <w:color w:val="000000"/>
          <w:sz w:val="24"/>
          <w:szCs w:val="28"/>
          <w:lang w:eastAsia="ru-RU"/>
        </w:rPr>
        <w:t>12-13. Фразеологизмы, крылатые слова и выражения в произведениях словесности. Анализ текста.</w:t>
      </w:r>
    </w:p>
    <w:p w14:paraId="53719761" w14:textId="77777777" w:rsidR="00CE6B03" w:rsidRPr="00B81DF2" w:rsidRDefault="00CE6B03" w:rsidP="00F9039F">
      <w:pPr>
        <w:shd w:val="clear" w:color="auto" w:fill="FFFFFF"/>
        <w:spacing w:line="240" w:lineRule="auto"/>
        <w:ind w:firstLine="284"/>
        <w:rPr>
          <w:rFonts w:eastAsia="Times New Roman"/>
          <w:color w:val="000000"/>
          <w:sz w:val="24"/>
          <w:szCs w:val="28"/>
          <w:lang w:eastAsia="ru-RU"/>
        </w:rPr>
      </w:pPr>
      <w:r w:rsidRPr="00B81DF2">
        <w:rPr>
          <w:rFonts w:eastAsia="Times New Roman"/>
          <w:color w:val="000000"/>
          <w:sz w:val="24"/>
          <w:szCs w:val="28"/>
          <w:lang w:eastAsia="ru-RU"/>
        </w:rPr>
        <w:t>14. Формы слов и предложения. Стилистические ресурсы грамматики</w:t>
      </w:r>
    </w:p>
    <w:p w14:paraId="47C9377C" w14:textId="77777777" w:rsidR="00CE6B03" w:rsidRPr="00B81DF2" w:rsidRDefault="00CE6B03" w:rsidP="00F9039F">
      <w:pPr>
        <w:shd w:val="clear" w:color="auto" w:fill="FFFFFF"/>
        <w:spacing w:line="240" w:lineRule="auto"/>
        <w:ind w:firstLine="284"/>
        <w:rPr>
          <w:rFonts w:eastAsia="Times New Roman"/>
          <w:color w:val="000000"/>
          <w:sz w:val="24"/>
          <w:szCs w:val="28"/>
          <w:lang w:eastAsia="ru-RU"/>
        </w:rPr>
      </w:pPr>
      <w:r w:rsidRPr="00B81DF2">
        <w:rPr>
          <w:rFonts w:eastAsia="Times New Roman"/>
          <w:color w:val="000000"/>
          <w:sz w:val="24"/>
          <w:szCs w:val="28"/>
          <w:lang w:eastAsia="ru-RU"/>
        </w:rPr>
        <w:t>15-16. Имена существительные, прилагательные, глаголы. Формы наклонений, времени глаголов.</w:t>
      </w:r>
    </w:p>
    <w:p w14:paraId="0D626252" w14:textId="77777777" w:rsidR="00CE6B03" w:rsidRPr="00B81DF2" w:rsidRDefault="00CE6B03" w:rsidP="00F9039F">
      <w:pPr>
        <w:shd w:val="clear" w:color="auto" w:fill="FFFFFF"/>
        <w:spacing w:line="240" w:lineRule="auto"/>
        <w:ind w:firstLine="284"/>
        <w:rPr>
          <w:rFonts w:eastAsia="Times New Roman"/>
          <w:color w:val="000000"/>
          <w:sz w:val="24"/>
          <w:szCs w:val="28"/>
          <w:lang w:eastAsia="ru-RU"/>
        </w:rPr>
      </w:pPr>
      <w:r w:rsidRPr="00B81DF2">
        <w:rPr>
          <w:rFonts w:eastAsia="Times New Roman"/>
          <w:color w:val="000000"/>
          <w:sz w:val="24"/>
          <w:szCs w:val="28"/>
          <w:lang w:eastAsia="ru-RU"/>
        </w:rPr>
        <w:t>17. Предложение. Типы предложений.</w:t>
      </w:r>
    </w:p>
    <w:p w14:paraId="1262A834" w14:textId="77777777" w:rsidR="00CE6B03" w:rsidRPr="00B81DF2" w:rsidRDefault="00CE6B03" w:rsidP="00F9039F">
      <w:pPr>
        <w:shd w:val="clear" w:color="auto" w:fill="FFFFFF"/>
        <w:spacing w:line="240" w:lineRule="auto"/>
        <w:ind w:firstLine="284"/>
        <w:rPr>
          <w:rFonts w:eastAsia="Times New Roman"/>
          <w:color w:val="000000"/>
          <w:sz w:val="24"/>
          <w:szCs w:val="28"/>
          <w:lang w:eastAsia="ru-RU"/>
        </w:rPr>
      </w:pPr>
      <w:r w:rsidRPr="00B81DF2">
        <w:rPr>
          <w:rFonts w:eastAsia="Times New Roman"/>
          <w:color w:val="000000"/>
          <w:sz w:val="24"/>
          <w:szCs w:val="28"/>
          <w:lang w:eastAsia="ru-RU"/>
        </w:rPr>
        <w:t>18. Понятие и форм словесного выражения.</w:t>
      </w:r>
    </w:p>
    <w:p w14:paraId="6DDB8025" w14:textId="77777777" w:rsidR="00CE6B03" w:rsidRPr="00B81DF2" w:rsidRDefault="00CE6B03" w:rsidP="00F9039F">
      <w:pPr>
        <w:shd w:val="clear" w:color="auto" w:fill="FFFFFF"/>
        <w:spacing w:line="240" w:lineRule="auto"/>
        <w:ind w:firstLine="284"/>
        <w:rPr>
          <w:rFonts w:eastAsia="Times New Roman"/>
          <w:color w:val="000000"/>
          <w:sz w:val="24"/>
          <w:szCs w:val="28"/>
          <w:lang w:eastAsia="ru-RU"/>
        </w:rPr>
      </w:pPr>
      <w:r w:rsidRPr="00B81DF2">
        <w:rPr>
          <w:rFonts w:eastAsia="Times New Roman"/>
          <w:color w:val="000000"/>
          <w:sz w:val="24"/>
          <w:szCs w:val="28"/>
          <w:lang w:eastAsia="ru-RU"/>
        </w:rPr>
        <w:t>Качества словесного выражения. Правильность, точность, последовательность</w:t>
      </w:r>
    </w:p>
    <w:p w14:paraId="18D0008F" w14:textId="77777777" w:rsidR="00CE6B03" w:rsidRPr="00B81DF2" w:rsidRDefault="00CE6B03" w:rsidP="00F9039F">
      <w:pPr>
        <w:shd w:val="clear" w:color="auto" w:fill="FFFFFF"/>
        <w:spacing w:line="240" w:lineRule="auto"/>
        <w:ind w:firstLine="284"/>
        <w:rPr>
          <w:rFonts w:eastAsia="Times New Roman"/>
          <w:color w:val="000000"/>
          <w:sz w:val="24"/>
          <w:szCs w:val="28"/>
          <w:lang w:eastAsia="ru-RU"/>
        </w:rPr>
      </w:pPr>
      <w:r w:rsidRPr="00B81DF2">
        <w:rPr>
          <w:rFonts w:eastAsia="Times New Roman"/>
          <w:color w:val="000000"/>
          <w:sz w:val="24"/>
          <w:szCs w:val="28"/>
          <w:lang w:eastAsia="ru-RU"/>
        </w:rPr>
        <w:t>19. Положительные качества словесного выражения. Чистота, выразительность, богатство, уместность. Тренировочные упражнения</w:t>
      </w:r>
    </w:p>
    <w:p w14:paraId="7EB21DD3" w14:textId="77777777" w:rsidR="00CE6B03" w:rsidRPr="00B81DF2" w:rsidRDefault="00CE6B03" w:rsidP="00F9039F">
      <w:pPr>
        <w:shd w:val="clear" w:color="auto" w:fill="FFFFFF"/>
        <w:spacing w:line="240" w:lineRule="auto"/>
        <w:ind w:firstLine="284"/>
        <w:rPr>
          <w:rFonts w:eastAsia="Times New Roman"/>
          <w:color w:val="000000"/>
          <w:sz w:val="24"/>
          <w:szCs w:val="28"/>
          <w:lang w:eastAsia="ru-RU"/>
        </w:rPr>
      </w:pPr>
      <w:r w:rsidRPr="00B81DF2">
        <w:rPr>
          <w:rFonts w:eastAsia="Times New Roman"/>
          <w:color w:val="000000"/>
          <w:sz w:val="24"/>
          <w:szCs w:val="28"/>
          <w:lang w:eastAsia="ru-RU"/>
        </w:rPr>
        <w:t>20. Устный ответ-рассуждение.</w:t>
      </w:r>
    </w:p>
    <w:p w14:paraId="122F2A7B" w14:textId="77777777" w:rsidR="00CE6B03" w:rsidRPr="00B81DF2" w:rsidRDefault="00CE6B03" w:rsidP="00F9039F">
      <w:pPr>
        <w:shd w:val="clear" w:color="auto" w:fill="FFFFFF"/>
        <w:spacing w:line="240" w:lineRule="auto"/>
        <w:ind w:firstLine="284"/>
        <w:rPr>
          <w:rFonts w:eastAsia="Times New Roman"/>
          <w:color w:val="000000"/>
          <w:sz w:val="24"/>
          <w:szCs w:val="28"/>
          <w:lang w:eastAsia="ru-RU"/>
        </w:rPr>
      </w:pPr>
      <w:r w:rsidRPr="00B81DF2">
        <w:rPr>
          <w:rFonts w:eastAsia="Times New Roman"/>
          <w:color w:val="000000"/>
          <w:sz w:val="24"/>
          <w:szCs w:val="28"/>
          <w:lang w:eastAsia="ru-RU"/>
        </w:rPr>
        <w:t>21. Словесные средства художественной изобразительности. Анализ текста.</w:t>
      </w:r>
    </w:p>
    <w:p w14:paraId="367D69DB" w14:textId="77777777" w:rsidR="00CE6B03" w:rsidRPr="00B81DF2" w:rsidRDefault="00CE6B03" w:rsidP="00F9039F">
      <w:pPr>
        <w:shd w:val="clear" w:color="auto" w:fill="FFFFFF"/>
        <w:spacing w:line="240" w:lineRule="auto"/>
        <w:ind w:firstLine="284"/>
        <w:rPr>
          <w:rFonts w:eastAsia="Times New Roman"/>
          <w:color w:val="000000"/>
          <w:sz w:val="24"/>
          <w:szCs w:val="28"/>
          <w:lang w:eastAsia="ru-RU"/>
        </w:rPr>
      </w:pPr>
      <w:r w:rsidRPr="00B81DF2">
        <w:rPr>
          <w:rFonts w:eastAsia="Times New Roman"/>
          <w:color w:val="000000"/>
          <w:sz w:val="24"/>
          <w:szCs w:val="28"/>
          <w:lang w:eastAsia="ru-RU"/>
        </w:rPr>
        <w:t>22. Звуковые средства художественной изобразительности: благозвучие, звукоподражание. Средства словесной инструментовки</w:t>
      </w:r>
    </w:p>
    <w:p w14:paraId="0452C0BE" w14:textId="77777777" w:rsidR="00CE6B03" w:rsidRPr="00B81DF2" w:rsidRDefault="00CE6B03" w:rsidP="00F9039F">
      <w:pPr>
        <w:shd w:val="clear" w:color="auto" w:fill="FFFFFF"/>
        <w:spacing w:line="240" w:lineRule="auto"/>
        <w:ind w:firstLine="284"/>
        <w:jc w:val="center"/>
        <w:rPr>
          <w:rFonts w:eastAsia="Times New Roman"/>
          <w:color w:val="000000"/>
          <w:sz w:val="24"/>
          <w:szCs w:val="28"/>
          <w:lang w:eastAsia="ru-RU"/>
        </w:rPr>
      </w:pPr>
    </w:p>
    <w:p w14:paraId="75B8E5C1" w14:textId="77777777" w:rsidR="00CE6B03" w:rsidRPr="00B81DF2" w:rsidRDefault="00CE6B03" w:rsidP="00F9039F">
      <w:pPr>
        <w:shd w:val="clear" w:color="auto" w:fill="FFFFFF"/>
        <w:spacing w:line="240" w:lineRule="auto"/>
        <w:ind w:firstLine="284"/>
        <w:rPr>
          <w:rFonts w:eastAsia="Times New Roman"/>
          <w:color w:val="000000"/>
          <w:sz w:val="24"/>
          <w:szCs w:val="28"/>
          <w:lang w:eastAsia="ru-RU"/>
        </w:rPr>
      </w:pPr>
      <w:r w:rsidRPr="00B81DF2">
        <w:rPr>
          <w:rFonts w:eastAsia="Times New Roman"/>
          <w:color w:val="000000"/>
          <w:sz w:val="24"/>
          <w:szCs w:val="28"/>
          <w:lang w:eastAsia="ru-RU"/>
        </w:rPr>
        <w:t>23. Ритм и интонация в прозе. Анализ прозаического текста.</w:t>
      </w:r>
    </w:p>
    <w:p w14:paraId="515307CF" w14:textId="77777777" w:rsidR="00CE6B03" w:rsidRPr="00B81DF2" w:rsidRDefault="00CE6B03" w:rsidP="00F9039F">
      <w:pPr>
        <w:shd w:val="clear" w:color="auto" w:fill="FFFFFF"/>
        <w:spacing w:line="240" w:lineRule="auto"/>
        <w:ind w:firstLine="284"/>
        <w:rPr>
          <w:rFonts w:eastAsia="Times New Roman"/>
          <w:color w:val="000000"/>
          <w:sz w:val="24"/>
          <w:szCs w:val="28"/>
          <w:lang w:eastAsia="ru-RU"/>
        </w:rPr>
      </w:pPr>
      <w:r w:rsidRPr="00B81DF2">
        <w:rPr>
          <w:rFonts w:eastAsia="Times New Roman"/>
          <w:color w:val="000000"/>
          <w:sz w:val="24"/>
          <w:szCs w:val="28"/>
          <w:lang w:eastAsia="ru-RU"/>
        </w:rPr>
        <w:t>24. Словесно – звуковые средства художественной изобразительности. Анализ текста</w:t>
      </w:r>
    </w:p>
    <w:p w14:paraId="795F8336" w14:textId="77777777" w:rsidR="00CE6B03" w:rsidRPr="00B81DF2" w:rsidRDefault="00CE6B03" w:rsidP="00F9039F">
      <w:pPr>
        <w:shd w:val="clear" w:color="auto" w:fill="FFFFFF"/>
        <w:spacing w:line="240" w:lineRule="auto"/>
        <w:ind w:firstLine="284"/>
        <w:rPr>
          <w:rFonts w:eastAsia="Times New Roman"/>
          <w:color w:val="000000"/>
          <w:sz w:val="24"/>
          <w:szCs w:val="28"/>
          <w:lang w:eastAsia="ru-RU"/>
        </w:rPr>
      </w:pPr>
      <w:r w:rsidRPr="00B81DF2">
        <w:rPr>
          <w:rFonts w:eastAsia="Times New Roman"/>
          <w:color w:val="000000"/>
          <w:sz w:val="24"/>
          <w:szCs w:val="28"/>
          <w:lang w:eastAsia="ru-RU"/>
        </w:rPr>
        <w:t>25-26. Написание сочинения – рассуждения. Анализ и редактирование работ.</w:t>
      </w:r>
    </w:p>
    <w:p w14:paraId="6039A7D9" w14:textId="6B3CC2A5" w:rsidR="00CE6B03" w:rsidRPr="00B81DF2" w:rsidRDefault="00CE6B03" w:rsidP="00F9039F">
      <w:pPr>
        <w:shd w:val="clear" w:color="auto" w:fill="FFFFFF"/>
        <w:spacing w:line="240" w:lineRule="auto"/>
        <w:ind w:firstLine="284"/>
        <w:rPr>
          <w:rFonts w:eastAsia="Times New Roman"/>
          <w:color w:val="000000"/>
          <w:sz w:val="24"/>
          <w:szCs w:val="28"/>
          <w:lang w:eastAsia="ru-RU"/>
        </w:rPr>
      </w:pPr>
      <w:r w:rsidRPr="00B81DF2">
        <w:rPr>
          <w:rFonts w:eastAsia="Times New Roman"/>
          <w:color w:val="000000"/>
          <w:sz w:val="24"/>
          <w:szCs w:val="28"/>
          <w:lang w:eastAsia="ru-RU"/>
        </w:rPr>
        <w:t>27. Системы стихосложения Русский народный стих. Силлабическое стихосложение.</w:t>
      </w:r>
      <w:r w:rsidR="006B2BE7">
        <w:rPr>
          <w:rFonts w:eastAsia="Times New Roman"/>
          <w:color w:val="000000"/>
          <w:sz w:val="24"/>
          <w:szCs w:val="28"/>
          <w:lang w:eastAsia="ru-RU"/>
        </w:rPr>
        <w:t xml:space="preserve"> </w:t>
      </w:r>
      <w:r w:rsidRPr="00B81DF2">
        <w:rPr>
          <w:rFonts w:eastAsia="Times New Roman"/>
          <w:color w:val="000000"/>
          <w:sz w:val="24"/>
          <w:szCs w:val="28"/>
          <w:lang w:eastAsia="ru-RU"/>
        </w:rPr>
        <w:t>Силлабо – тоническое стихосложение.</w:t>
      </w:r>
    </w:p>
    <w:p w14:paraId="1EE92C24" w14:textId="77777777" w:rsidR="00CE6B03" w:rsidRPr="00B81DF2" w:rsidRDefault="00CE6B03" w:rsidP="00F9039F">
      <w:pPr>
        <w:shd w:val="clear" w:color="auto" w:fill="FFFFFF"/>
        <w:spacing w:line="240" w:lineRule="auto"/>
        <w:ind w:firstLine="284"/>
        <w:rPr>
          <w:rFonts w:eastAsia="Times New Roman"/>
          <w:color w:val="000000"/>
          <w:sz w:val="24"/>
          <w:szCs w:val="28"/>
          <w:lang w:eastAsia="ru-RU"/>
        </w:rPr>
      </w:pPr>
      <w:r w:rsidRPr="00B81DF2">
        <w:rPr>
          <w:rFonts w:eastAsia="Times New Roman"/>
          <w:color w:val="000000"/>
          <w:sz w:val="24"/>
          <w:szCs w:val="28"/>
          <w:lang w:eastAsia="ru-RU"/>
        </w:rPr>
        <w:t>29. Рифма. Cтрофа.</w:t>
      </w:r>
    </w:p>
    <w:p w14:paraId="724F21AA" w14:textId="77777777" w:rsidR="00CE6B03" w:rsidRPr="00B81DF2" w:rsidRDefault="00CE6B03" w:rsidP="00F9039F">
      <w:pPr>
        <w:shd w:val="clear" w:color="auto" w:fill="FFFFFF"/>
        <w:spacing w:line="240" w:lineRule="auto"/>
        <w:ind w:firstLine="284"/>
        <w:rPr>
          <w:rFonts w:eastAsia="Times New Roman"/>
          <w:color w:val="000000"/>
          <w:sz w:val="24"/>
          <w:szCs w:val="28"/>
          <w:lang w:eastAsia="ru-RU"/>
        </w:rPr>
      </w:pPr>
      <w:r w:rsidRPr="00B81DF2">
        <w:rPr>
          <w:rFonts w:eastAsia="Times New Roman"/>
          <w:color w:val="000000"/>
          <w:sz w:val="24"/>
          <w:szCs w:val="28"/>
          <w:lang w:eastAsia="ru-RU"/>
        </w:rPr>
        <w:t>31. Акцентный стих. Свободный стих.</w:t>
      </w:r>
    </w:p>
    <w:p w14:paraId="60CB66A0" w14:textId="77777777" w:rsidR="00CE6B03" w:rsidRPr="00B81DF2" w:rsidRDefault="00CE6B03" w:rsidP="00F9039F">
      <w:pPr>
        <w:shd w:val="clear" w:color="auto" w:fill="FFFFFF"/>
        <w:spacing w:line="240" w:lineRule="auto"/>
        <w:ind w:firstLine="284"/>
        <w:rPr>
          <w:rFonts w:eastAsia="Times New Roman"/>
          <w:color w:val="000000"/>
          <w:sz w:val="24"/>
          <w:szCs w:val="28"/>
          <w:lang w:eastAsia="ru-RU"/>
        </w:rPr>
      </w:pPr>
      <w:r w:rsidRPr="00B81DF2">
        <w:rPr>
          <w:rFonts w:eastAsia="Times New Roman"/>
          <w:color w:val="000000"/>
          <w:sz w:val="24"/>
          <w:szCs w:val="28"/>
          <w:lang w:eastAsia="ru-RU"/>
        </w:rPr>
        <w:lastRenderedPageBreak/>
        <w:t>32-33. Итоговая проверочная работа (комплексный анализ текста). Анализ и редактирование работ.</w:t>
      </w:r>
    </w:p>
    <w:p w14:paraId="762CE94E" w14:textId="77777777" w:rsidR="00CE6B03" w:rsidRDefault="00CE6B03" w:rsidP="00F9039F">
      <w:pPr>
        <w:shd w:val="clear" w:color="auto" w:fill="FFFFFF"/>
        <w:spacing w:line="240" w:lineRule="auto"/>
        <w:ind w:firstLine="284"/>
        <w:rPr>
          <w:rFonts w:eastAsia="Times New Roman"/>
          <w:color w:val="000000"/>
          <w:sz w:val="24"/>
          <w:szCs w:val="28"/>
          <w:lang w:eastAsia="ru-RU"/>
        </w:rPr>
      </w:pPr>
      <w:r w:rsidRPr="00B81DF2">
        <w:rPr>
          <w:rFonts w:eastAsia="Times New Roman"/>
          <w:color w:val="000000"/>
          <w:sz w:val="24"/>
          <w:szCs w:val="28"/>
          <w:lang w:eastAsia="ru-RU"/>
        </w:rPr>
        <w:t>34. Обобщающее повторение</w:t>
      </w:r>
    </w:p>
    <w:p w14:paraId="33FF45BB" w14:textId="77777777" w:rsidR="00B81DF2" w:rsidRPr="00B81DF2" w:rsidRDefault="00B81DF2" w:rsidP="00F9039F">
      <w:pPr>
        <w:shd w:val="clear" w:color="auto" w:fill="FFFFFF"/>
        <w:spacing w:line="240" w:lineRule="auto"/>
        <w:ind w:firstLine="284"/>
        <w:rPr>
          <w:rFonts w:eastAsia="Times New Roman"/>
          <w:color w:val="000000"/>
          <w:sz w:val="24"/>
          <w:szCs w:val="28"/>
          <w:lang w:eastAsia="ru-RU"/>
        </w:rPr>
      </w:pPr>
    </w:p>
    <w:p w14:paraId="6322DC17" w14:textId="77777777" w:rsidR="00A13B78" w:rsidRPr="00A13B78" w:rsidRDefault="00A13B78" w:rsidP="00F9039F">
      <w:pPr>
        <w:shd w:val="clear" w:color="auto" w:fill="FFFFFF"/>
        <w:spacing w:line="240" w:lineRule="auto"/>
        <w:ind w:firstLine="284"/>
        <w:rPr>
          <w:rFonts w:ascii="Arial" w:eastAsia="Times New Roman" w:hAnsi="Arial" w:cs="Arial"/>
          <w:b/>
          <w:color w:val="000000"/>
          <w:szCs w:val="28"/>
          <w:lang w:eastAsia="ru-RU"/>
        </w:rPr>
      </w:pPr>
      <w:r w:rsidRPr="00A13B78">
        <w:rPr>
          <w:rFonts w:eastAsia="Times New Roman"/>
          <w:b/>
          <w:color w:val="000000"/>
          <w:szCs w:val="28"/>
          <w:lang w:eastAsia="ru-RU"/>
        </w:rPr>
        <w:t>Родная литература</w:t>
      </w:r>
    </w:p>
    <w:p w14:paraId="4B62514C" w14:textId="77777777" w:rsidR="00A13B78" w:rsidRPr="00DE6A97" w:rsidRDefault="00A13B78" w:rsidP="00F9039F">
      <w:pPr>
        <w:shd w:val="clear" w:color="auto" w:fill="FFFFFF"/>
        <w:spacing w:line="240" w:lineRule="auto"/>
        <w:ind w:firstLine="284"/>
        <w:rPr>
          <w:rFonts w:ascii="Arial" w:eastAsia="Times New Roman" w:hAnsi="Arial" w:cs="Arial"/>
          <w:color w:val="000000"/>
          <w:sz w:val="24"/>
          <w:szCs w:val="24"/>
          <w:lang w:eastAsia="ru-RU"/>
        </w:rPr>
      </w:pPr>
      <w:r w:rsidRPr="00DE6A97">
        <w:rPr>
          <w:rFonts w:eastAsia="Times New Roman"/>
          <w:b/>
          <w:bCs/>
          <w:color w:val="000000"/>
          <w:sz w:val="24"/>
          <w:szCs w:val="24"/>
          <w:lang w:eastAsia="ru-RU"/>
        </w:rPr>
        <w:t>Содержание учебного предмета.</w:t>
      </w:r>
    </w:p>
    <w:p w14:paraId="15D59C84" w14:textId="77777777" w:rsidR="00A13B78" w:rsidRPr="00DE6A97" w:rsidRDefault="00A13B78" w:rsidP="00F9039F">
      <w:pPr>
        <w:shd w:val="clear" w:color="auto" w:fill="FFFFFF"/>
        <w:spacing w:line="240" w:lineRule="auto"/>
        <w:ind w:firstLine="284"/>
        <w:rPr>
          <w:rFonts w:eastAsia="Times New Roman"/>
          <w:color w:val="000000"/>
          <w:sz w:val="24"/>
          <w:szCs w:val="24"/>
          <w:lang w:eastAsia="ru-RU"/>
        </w:rPr>
      </w:pPr>
      <w:r w:rsidRPr="00DE6A97">
        <w:rPr>
          <w:rFonts w:eastAsia="Times New Roman"/>
          <w:bCs/>
          <w:color w:val="000000"/>
          <w:sz w:val="24"/>
          <w:szCs w:val="24"/>
          <w:lang w:eastAsia="ru-RU"/>
        </w:rPr>
        <w:t>Введение.</w:t>
      </w:r>
      <w:r w:rsidRPr="00DE6A97">
        <w:rPr>
          <w:rFonts w:eastAsia="Times New Roman"/>
          <w:color w:val="000000"/>
          <w:sz w:val="24"/>
          <w:szCs w:val="24"/>
          <w:lang w:eastAsia="ru-RU"/>
        </w:rPr>
        <w:t> Русская литература 19 века в контексте мировой культуры.</w:t>
      </w:r>
    </w:p>
    <w:p w14:paraId="3EE22781" w14:textId="77777777" w:rsidR="00A13B78" w:rsidRPr="00DE6A97" w:rsidRDefault="00A13B78" w:rsidP="00F9039F">
      <w:pPr>
        <w:shd w:val="clear" w:color="auto" w:fill="FFFFFF"/>
        <w:spacing w:line="240" w:lineRule="auto"/>
        <w:ind w:firstLine="284"/>
        <w:rPr>
          <w:rFonts w:ascii="Arial" w:eastAsia="Times New Roman" w:hAnsi="Arial" w:cs="Arial"/>
          <w:color w:val="000000"/>
          <w:sz w:val="24"/>
          <w:szCs w:val="24"/>
          <w:lang w:eastAsia="ru-RU"/>
        </w:rPr>
      </w:pPr>
      <w:r w:rsidRPr="00DE6A97">
        <w:rPr>
          <w:rFonts w:eastAsia="Times New Roman"/>
          <w:color w:val="000000"/>
          <w:sz w:val="24"/>
          <w:szCs w:val="24"/>
          <w:lang w:eastAsia="ru-RU"/>
        </w:rPr>
        <w:t>А.Н. Островский. Жизнь и творчество драматурга</w:t>
      </w:r>
    </w:p>
    <w:p w14:paraId="05125882" w14:textId="77777777" w:rsidR="00A13B78" w:rsidRPr="00DE6A97" w:rsidRDefault="00A13B78" w:rsidP="00F9039F">
      <w:pPr>
        <w:shd w:val="clear" w:color="auto" w:fill="FFFFFF"/>
        <w:spacing w:line="240" w:lineRule="auto"/>
        <w:ind w:firstLine="284"/>
        <w:rPr>
          <w:rFonts w:ascii="Arial" w:eastAsia="Times New Roman" w:hAnsi="Arial" w:cs="Arial"/>
          <w:color w:val="000000"/>
          <w:sz w:val="24"/>
          <w:szCs w:val="24"/>
          <w:lang w:eastAsia="ru-RU"/>
        </w:rPr>
      </w:pPr>
      <w:r w:rsidRPr="00DE6A97">
        <w:rPr>
          <w:rFonts w:eastAsia="Times New Roman"/>
          <w:color w:val="000000"/>
          <w:sz w:val="24"/>
          <w:szCs w:val="24"/>
          <w:lang w:eastAsia="ru-RU"/>
        </w:rPr>
        <w:t>И.А. Гончаров. Жизнь и творчество</w:t>
      </w:r>
    </w:p>
    <w:p w14:paraId="2BDA2222" w14:textId="77777777" w:rsidR="00A13B78" w:rsidRPr="00DE6A97" w:rsidRDefault="00A13B78" w:rsidP="00F9039F">
      <w:pPr>
        <w:shd w:val="clear" w:color="auto" w:fill="FFFFFF"/>
        <w:spacing w:line="240" w:lineRule="auto"/>
        <w:ind w:firstLine="284"/>
        <w:rPr>
          <w:rFonts w:ascii="Arial" w:eastAsia="Times New Roman" w:hAnsi="Arial" w:cs="Arial"/>
          <w:color w:val="000000"/>
          <w:sz w:val="24"/>
          <w:szCs w:val="24"/>
          <w:lang w:eastAsia="ru-RU"/>
        </w:rPr>
      </w:pPr>
      <w:r w:rsidRPr="00DE6A97">
        <w:rPr>
          <w:rFonts w:eastAsia="Times New Roman"/>
          <w:color w:val="000000"/>
          <w:sz w:val="24"/>
          <w:szCs w:val="24"/>
          <w:lang w:eastAsia="ru-RU"/>
        </w:rPr>
        <w:t>Ф.И. Тютчев. Жизнь и творчество. Основные темы и образы тютчевской лирики.</w:t>
      </w:r>
    </w:p>
    <w:p w14:paraId="6A5C40F3" w14:textId="77777777" w:rsidR="00A13B78" w:rsidRPr="00DE6A97" w:rsidRDefault="00A13B78" w:rsidP="00F9039F">
      <w:pPr>
        <w:shd w:val="clear" w:color="auto" w:fill="FFFFFF"/>
        <w:spacing w:line="240" w:lineRule="auto"/>
        <w:ind w:firstLine="284"/>
        <w:rPr>
          <w:rFonts w:ascii="Arial" w:eastAsia="Times New Roman" w:hAnsi="Arial" w:cs="Arial"/>
          <w:color w:val="000000"/>
          <w:sz w:val="24"/>
          <w:szCs w:val="24"/>
          <w:lang w:eastAsia="ru-RU"/>
        </w:rPr>
      </w:pPr>
      <w:r w:rsidRPr="00DE6A97">
        <w:rPr>
          <w:rFonts w:eastAsia="Times New Roman"/>
          <w:color w:val="000000"/>
          <w:sz w:val="24"/>
          <w:szCs w:val="24"/>
          <w:lang w:eastAsia="ru-RU"/>
        </w:rPr>
        <w:t>Жизнь и творчество А.А.Фета</w:t>
      </w:r>
    </w:p>
    <w:p w14:paraId="703498DE" w14:textId="77777777" w:rsidR="00A13B78" w:rsidRPr="00DE6A97" w:rsidRDefault="00A13B78" w:rsidP="00F9039F">
      <w:pPr>
        <w:shd w:val="clear" w:color="auto" w:fill="FFFFFF"/>
        <w:spacing w:line="240" w:lineRule="auto"/>
        <w:ind w:firstLine="284"/>
        <w:rPr>
          <w:rFonts w:ascii="Arial" w:eastAsia="Times New Roman" w:hAnsi="Arial" w:cs="Arial"/>
          <w:color w:val="000000"/>
          <w:sz w:val="24"/>
          <w:szCs w:val="24"/>
          <w:lang w:eastAsia="ru-RU"/>
        </w:rPr>
      </w:pPr>
      <w:r w:rsidRPr="00DE6A97">
        <w:rPr>
          <w:rFonts w:eastAsia="Times New Roman"/>
          <w:color w:val="000000"/>
          <w:sz w:val="24"/>
          <w:szCs w:val="24"/>
          <w:lang w:eastAsia="ru-RU"/>
        </w:rPr>
        <w:t>И.С. Тургенев. Жизнь и творчество. Обзор жизни и творческого пути И.С. Тургенева</w:t>
      </w:r>
    </w:p>
    <w:p w14:paraId="2CD980C0" w14:textId="77777777" w:rsidR="00A13B78" w:rsidRPr="00DE6A97" w:rsidRDefault="00A13B78" w:rsidP="00F9039F">
      <w:pPr>
        <w:shd w:val="clear" w:color="auto" w:fill="FFFFFF"/>
        <w:spacing w:line="240" w:lineRule="auto"/>
        <w:ind w:firstLine="284"/>
        <w:rPr>
          <w:rFonts w:ascii="Arial" w:eastAsia="Times New Roman" w:hAnsi="Arial" w:cs="Arial"/>
          <w:color w:val="000000"/>
          <w:sz w:val="24"/>
          <w:szCs w:val="24"/>
          <w:lang w:eastAsia="ru-RU"/>
        </w:rPr>
      </w:pPr>
      <w:r w:rsidRPr="00DE6A97">
        <w:rPr>
          <w:rFonts w:eastAsia="Times New Roman"/>
          <w:color w:val="000000"/>
          <w:sz w:val="24"/>
          <w:szCs w:val="24"/>
          <w:lang w:eastAsia="ru-RU"/>
        </w:rPr>
        <w:t>Н.Г.Чернышевский. Обзор жизни и творческого пути</w:t>
      </w:r>
    </w:p>
    <w:p w14:paraId="2F2D0238" w14:textId="77777777" w:rsidR="00A13B78" w:rsidRPr="00DE6A97" w:rsidRDefault="00A13B78" w:rsidP="00F9039F">
      <w:pPr>
        <w:shd w:val="clear" w:color="auto" w:fill="FFFFFF"/>
        <w:spacing w:line="240" w:lineRule="auto"/>
        <w:ind w:firstLine="284"/>
        <w:rPr>
          <w:rFonts w:ascii="Arial" w:eastAsia="Times New Roman" w:hAnsi="Arial" w:cs="Arial"/>
          <w:color w:val="000000"/>
          <w:sz w:val="24"/>
          <w:szCs w:val="24"/>
          <w:lang w:eastAsia="ru-RU"/>
        </w:rPr>
      </w:pPr>
      <w:r w:rsidRPr="00DE6A97">
        <w:rPr>
          <w:rFonts w:eastAsia="Times New Roman"/>
          <w:color w:val="000000"/>
          <w:sz w:val="24"/>
          <w:szCs w:val="24"/>
          <w:lang w:eastAsia="ru-RU"/>
        </w:rPr>
        <w:t>А. К. Толстой. Жизнь и творчество. Своеобразие художественного мира Толстого</w:t>
      </w:r>
    </w:p>
    <w:p w14:paraId="6CBAE838" w14:textId="77777777" w:rsidR="00A13B78" w:rsidRPr="00DE6A97" w:rsidRDefault="00A13B78" w:rsidP="00F9039F">
      <w:pPr>
        <w:shd w:val="clear" w:color="auto" w:fill="FFFFFF"/>
        <w:spacing w:line="240" w:lineRule="auto"/>
        <w:ind w:firstLine="284"/>
        <w:rPr>
          <w:rFonts w:ascii="Arial" w:eastAsia="Times New Roman" w:hAnsi="Arial" w:cs="Arial"/>
          <w:color w:val="000000"/>
          <w:sz w:val="24"/>
          <w:szCs w:val="24"/>
          <w:lang w:eastAsia="ru-RU"/>
        </w:rPr>
      </w:pPr>
      <w:r w:rsidRPr="00DE6A97">
        <w:rPr>
          <w:rFonts w:eastAsia="Times New Roman"/>
          <w:color w:val="000000"/>
          <w:sz w:val="24"/>
          <w:szCs w:val="24"/>
          <w:lang w:eastAsia="ru-RU"/>
        </w:rPr>
        <w:t>Жизненный и творческий путь Н.А.Некрасова</w:t>
      </w:r>
    </w:p>
    <w:p w14:paraId="596BB04B" w14:textId="77777777" w:rsidR="00A13B78" w:rsidRPr="00DE6A97" w:rsidRDefault="00A13B78" w:rsidP="00F9039F">
      <w:pPr>
        <w:shd w:val="clear" w:color="auto" w:fill="FFFFFF"/>
        <w:spacing w:line="240" w:lineRule="auto"/>
        <w:ind w:firstLine="284"/>
        <w:rPr>
          <w:rFonts w:ascii="Arial" w:eastAsia="Times New Roman" w:hAnsi="Arial" w:cs="Arial"/>
          <w:color w:val="000000"/>
          <w:sz w:val="24"/>
          <w:szCs w:val="24"/>
          <w:lang w:eastAsia="ru-RU"/>
        </w:rPr>
      </w:pPr>
      <w:r w:rsidRPr="00DE6A97">
        <w:rPr>
          <w:rFonts w:eastAsia="Times New Roman"/>
          <w:color w:val="000000"/>
          <w:sz w:val="24"/>
          <w:szCs w:val="24"/>
          <w:lang w:eastAsia="ru-RU"/>
        </w:rPr>
        <w:t>Внеклассное чтение по произведениям о Великой Отечественной войне</w:t>
      </w:r>
    </w:p>
    <w:p w14:paraId="13570225" w14:textId="77777777" w:rsidR="00A13B78" w:rsidRPr="00DE6A97" w:rsidRDefault="00A13B78" w:rsidP="00F9039F">
      <w:pPr>
        <w:shd w:val="clear" w:color="auto" w:fill="FFFFFF"/>
        <w:spacing w:line="240" w:lineRule="auto"/>
        <w:ind w:firstLine="284"/>
        <w:rPr>
          <w:rFonts w:ascii="Arial" w:eastAsia="Times New Roman" w:hAnsi="Arial" w:cs="Arial"/>
          <w:color w:val="000000"/>
          <w:sz w:val="24"/>
          <w:szCs w:val="24"/>
          <w:lang w:eastAsia="ru-RU"/>
        </w:rPr>
      </w:pPr>
      <w:r w:rsidRPr="00DE6A97">
        <w:rPr>
          <w:rFonts w:eastAsia="Times New Roman"/>
          <w:color w:val="000000"/>
          <w:sz w:val="24"/>
          <w:szCs w:val="24"/>
          <w:lang w:eastAsia="ru-RU"/>
        </w:rPr>
        <w:t>Н.С. Лесков. Жизнь и творчество. Особенности лесковской повествовательной манеры</w:t>
      </w:r>
    </w:p>
    <w:p w14:paraId="0BF9F134" w14:textId="77777777" w:rsidR="00A13B78" w:rsidRPr="00DE6A97" w:rsidRDefault="00A13B78" w:rsidP="00F9039F">
      <w:pPr>
        <w:shd w:val="clear" w:color="auto" w:fill="FFFFFF"/>
        <w:spacing w:line="240" w:lineRule="auto"/>
        <w:ind w:firstLine="284"/>
        <w:rPr>
          <w:rFonts w:ascii="Arial" w:eastAsia="Times New Roman" w:hAnsi="Arial" w:cs="Arial"/>
          <w:color w:val="000000"/>
          <w:sz w:val="24"/>
          <w:szCs w:val="24"/>
          <w:lang w:eastAsia="ru-RU"/>
        </w:rPr>
      </w:pPr>
      <w:r w:rsidRPr="00DE6A97">
        <w:rPr>
          <w:rFonts w:eastAsia="Times New Roman"/>
          <w:color w:val="000000"/>
          <w:sz w:val="24"/>
          <w:szCs w:val="24"/>
          <w:lang w:eastAsia="ru-RU"/>
        </w:rPr>
        <w:t>М.Е. Салтыков-Щедрин. Жизнь и творчество</w:t>
      </w:r>
    </w:p>
    <w:p w14:paraId="0EA70E5E" w14:textId="77777777" w:rsidR="00A13B78" w:rsidRPr="00DE6A97" w:rsidRDefault="00A13B78" w:rsidP="00F9039F">
      <w:pPr>
        <w:shd w:val="clear" w:color="auto" w:fill="FFFFFF"/>
        <w:spacing w:line="240" w:lineRule="auto"/>
        <w:ind w:firstLine="284"/>
        <w:rPr>
          <w:rFonts w:ascii="Arial" w:eastAsia="Times New Roman" w:hAnsi="Arial" w:cs="Arial"/>
          <w:color w:val="000000"/>
          <w:sz w:val="24"/>
          <w:szCs w:val="24"/>
          <w:lang w:eastAsia="ru-RU"/>
        </w:rPr>
      </w:pPr>
      <w:r w:rsidRPr="00DE6A97">
        <w:rPr>
          <w:rFonts w:eastAsia="Times New Roman"/>
          <w:color w:val="000000"/>
          <w:sz w:val="24"/>
          <w:szCs w:val="24"/>
          <w:lang w:eastAsia="ru-RU"/>
        </w:rPr>
        <w:t>Основные этапы жизни и творческого пути Ф.М.Достоевского</w:t>
      </w:r>
    </w:p>
    <w:p w14:paraId="39DEE1A6" w14:textId="77777777" w:rsidR="00A13B78" w:rsidRPr="00DE6A97" w:rsidRDefault="00A13B78" w:rsidP="00F9039F">
      <w:pPr>
        <w:shd w:val="clear" w:color="auto" w:fill="FFFFFF"/>
        <w:spacing w:line="240" w:lineRule="auto"/>
        <w:ind w:firstLine="284"/>
        <w:rPr>
          <w:rFonts w:ascii="Arial" w:eastAsia="Times New Roman" w:hAnsi="Arial" w:cs="Arial"/>
          <w:color w:val="000000"/>
          <w:sz w:val="24"/>
          <w:szCs w:val="24"/>
          <w:lang w:eastAsia="ru-RU"/>
        </w:rPr>
      </w:pPr>
      <w:r w:rsidRPr="00DE6A97">
        <w:rPr>
          <w:rFonts w:eastAsia="Times New Roman"/>
          <w:color w:val="000000"/>
          <w:sz w:val="24"/>
          <w:szCs w:val="24"/>
          <w:lang w:eastAsia="ru-RU"/>
        </w:rPr>
        <w:t>Л.Н. Толстой. Основные этапы жизни и творческого пути Л.Н.Толстого. Нравственная чистота писательского взгляда на человека и мир.</w:t>
      </w:r>
    </w:p>
    <w:p w14:paraId="36836B4E" w14:textId="77777777" w:rsidR="002E2271" w:rsidRPr="00DE6A97" w:rsidRDefault="00A13B78" w:rsidP="00F9039F">
      <w:pPr>
        <w:shd w:val="clear" w:color="auto" w:fill="FFFFFF"/>
        <w:spacing w:line="240" w:lineRule="auto"/>
        <w:ind w:firstLine="284"/>
        <w:rPr>
          <w:b/>
          <w:sz w:val="24"/>
          <w:szCs w:val="24"/>
        </w:rPr>
      </w:pPr>
      <w:r w:rsidRPr="00DE6A97">
        <w:rPr>
          <w:rFonts w:eastAsia="Times New Roman"/>
          <w:color w:val="000000"/>
          <w:sz w:val="24"/>
          <w:szCs w:val="24"/>
          <w:lang w:eastAsia="ru-RU"/>
        </w:rPr>
        <w:t>А.П. Чехов. Жизнь и творчество</w:t>
      </w:r>
    </w:p>
    <w:p w14:paraId="6AB86C8B" w14:textId="77777777" w:rsidR="00DE6A97" w:rsidRDefault="00DE6A97" w:rsidP="00F9039F">
      <w:pPr>
        <w:pStyle w:val="3a"/>
        <w:spacing w:line="240" w:lineRule="auto"/>
        <w:ind w:firstLine="284"/>
        <w:rPr>
          <w:lang w:val="ru-RU"/>
        </w:rPr>
      </w:pPr>
    </w:p>
    <w:p w14:paraId="40290F33" w14:textId="77777777" w:rsidR="00401080" w:rsidRPr="00B4188C" w:rsidRDefault="00401080" w:rsidP="00F9039F">
      <w:pPr>
        <w:pStyle w:val="3a"/>
        <w:spacing w:line="240" w:lineRule="auto"/>
        <w:ind w:firstLine="284"/>
      </w:pPr>
      <w:bookmarkStart w:id="101" w:name="_Toc70972301"/>
      <w:r w:rsidRPr="00B4188C">
        <w:t>Иностранный язык</w:t>
      </w:r>
      <w:bookmarkEnd w:id="84"/>
      <w:bookmarkEnd w:id="101"/>
    </w:p>
    <w:p w14:paraId="0238F74A" w14:textId="77777777" w:rsidR="009F01A0" w:rsidRPr="00DE6A97" w:rsidRDefault="009F01A0" w:rsidP="00F9039F">
      <w:pPr>
        <w:spacing w:line="240" w:lineRule="auto"/>
        <w:ind w:firstLine="284"/>
        <w:rPr>
          <w:sz w:val="24"/>
          <w:szCs w:val="24"/>
        </w:rPr>
      </w:pPr>
      <w:r w:rsidRPr="00DE6A97">
        <w:rPr>
          <w:sz w:val="24"/>
          <w:szCs w:val="24"/>
        </w:rPr>
        <w:t>Обучение иностранному языку рассматривается как одно из приоритетных направлений современного школьного образования. Специфика иностранного языка как учебного предмета заключается в его интегративном характере, а также в том, что он выступает и как цель, и как средство обучения. Изучение иностранного языка на базовом уровн</w:t>
      </w:r>
      <w:r w:rsidR="00622DB8" w:rsidRPr="00DE6A97">
        <w:rPr>
          <w:sz w:val="24"/>
          <w:szCs w:val="24"/>
        </w:rPr>
        <w:t>е</w:t>
      </w:r>
      <w:r w:rsidRPr="00DE6A97">
        <w:rPr>
          <w:sz w:val="24"/>
          <w:szCs w:val="24"/>
        </w:rPr>
        <w:t xml:space="preserve"> среднего общего образования обеспечивает достижение следующих целей:</w:t>
      </w:r>
    </w:p>
    <w:p w14:paraId="5E738A9A" w14:textId="77777777" w:rsidR="009F01A0" w:rsidRPr="00DE6A97" w:rsidRDefault="009F01A0" w:rsidP="00F9039F">
      <w:pPr>
        <w:pStyle w:val="a0"/>
        <w:spacing w:line="240" w:lineRule="auto"/>
        <w:rPr>
          <w:sz w:val="24"/>
          <w:szCs w:val="24"/>
        </w:rPr>
      </w:pPr>
      <w:r w:rsidRPr="00DE6A97">
        <w:rPr>
          <w:sz w:val="24"/>
          <w:szCs w:val="24"/>
        </w:rPr>
        <w:t>дальнейшее развитие иноязычной коммуникативной компетенции;</w:t>
      </w:r>
    </w:p>
    <w:p w14:paraId="1199230C" w14:textId="77777777" w:rsidR="009F01A0" w:rsidRPr="00DE6A97" w:rsidRDefault="009F01A0" w:rsidP="00F9039F">
      <w:pPr>
        <w:pStyle w:val="a0"/>
        <w:spacing w:line="240" w:lineRule="auto"/>
        <w:rPr>
          <w:sz w:val="24"/>
          <w:szCs w:val="24"/>
        </w:rPr>
      </w:pPr>
      <w:r w:rsidRPr="00DE6A97">
        <w:rPr>
          <w:sz w:val="24"/>
          <w:szCs w:val="24"/>
        </w:rPr>
        <w:t>развитие способности и готовности к самостоятельному изучению иностранного языка, дальнейшему самообразованию с его помощью, использованию иностранного языка в других областях знаний.</w:t>
      </w:r>
    </w:p>
    <w:p w14:paraId="3AE23975" w14:textId="77777777" w:rsidR="009F01A0" w:rsidRPr="00DE6A97" w:rsidRDefault="009F01A0" w:rsidP="00F9039F">
      <w:pPr>
        <w:spacing w:line="240" w:lineRule="auto"/>
        <w:ind w:firstLine="284"/>
        <w:rPr>
          <w:sz w:val="24"/>
          <w:szCs w:val="24"/>
        </w:rPr>
      </w:pPr>
      <w:r w:rsidRPr="00DE6A97">
        <w:rPr>
          <w:sz w:val="24"/>
          <w:szCs w:val="24"/>
        </w:rPr>
        <w:t>Иноязычная коммуникативная компетенция предусматривает развитие языковых навыков (грамматика, лексика, фонетика и орфография) и коммуникативных умений в основных видах речевой деятельности: говорении, аудировании, чтении и письме. Предметное содержание речи содержит лексические темы для общения в различных коммуникативных ситуациях.</w:t>
      </w:r>
    </w:p>
    <w:p w14:paraId="13C31CE4" w14:textId="77777777" w:rsidR="009F01A0" w:rsidRPr="00DE6A97" w:rsidRDefault="009F01A0" w:rsidP="00F9039F">
      <w:pPr>
        <w:spacing w:line="240" w:lineRule="auto"/>
        <w:ind w:firstLine="284"/>
        <w:rPr>
          <w:sz w:val="24"/>
          <w:szCs w:val="24"/>
        </w:rPr>
      </w:pPr>
      <w:r w:rsidRPr="00DE6A97">
        <w:rPr>
          <w:sz w:val="24"/>
          <w:szCs w:val="24"/>
        </w:rPr>
        <w:t xml:space="preserve">Освоение учебных предметов «Иностранный язык» и «Второй иностранный язык» на базовом уровне направлено на достижение обучающимися порогового уровня иноязычной коммуникативной компетенции в соответствии с </w:t>
      </w:r>
      <w:r w:rsidR="006754AC" w:rsidRPr="00DE6A97">
        <w:rPr>
          <w:sz w:val="24"/>
          <w:szCs w:val="24"/>
        </w:rPr>
        <w:t xml:space="preserve">требованиями к предметным результатам </w:t>
      </w:r>
      <w:r w:rsidR="00A15116" w:rsidRPr="00DE6A97">
        <w:rPr>
          <w:sz w:val="24"/>
          <w:szCs w:val="24"/>
        </w:rPr>
        <w:t>Ф</w:t>
      </w:r>
      <w:r w:rsidR="00263275">
        <w:rPr>
          <w:sz w:val="24"/>
          <w:szCs w:val="24"/>
        </w:rPr>
        <w:t>ФГОС СОО</w:t>
      </w:r>
      <w:r w:rsidR="006754AC" w:rsidRPr="00DE6A97">
        <w:rPr>
          <w:sz w:val="24"/>
          <w:szCs w:val="24"/>
        </w:rPr>
        <w:t xml:space="preserve">, достижение которых позволяет выпускникам самостоятельно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коммуникации, и </w:t>
      </w:r>
      <w:r w:rsidR="00B80027" w:rsidRPr="00DE6A97">
        <w:rPr>
          <w:sz w:val="24"/>
          <w:szCs w:val="24"/>
        </w:rPr>
        <w:t xml:space="preserve">в соответствии с </w:t>
      </w:r>
      <w:r w:rsidRPr="00DE6A97">
        <w:rPr>
          <w:sz w:val="24"/>
          <w:szCs w:val="24"/>
        </w:rPr>
        <w:t xml:space="preserve">«Общеевропейскими компетенциями владения иностранным языком». </w:t>
      </w:r>
    </w:p>
    <w:p w14:paraId="3F381312" w14:textId="77777777" w:rsidR="006A4AA8" w:rsidRPr="00DE6A97" w:rsidRDefault="003D50BF" w:rsidP="00F9039F">
      <w:pPr>
        <w:spacing w:line="240" w:lineRule="auto"/>
        <w:ind w:firstLine="284"/>
        <w:rPr>
          <w:sz w:val="24"/>
          <w:szCs w:val="24"/>
        </w:rPr>
      </w:pPr>
      <w:r w:rsidRPr="00DE6A97">
        <w:rPr>
          <w:rFonts w:eastAsia="Times New Roman"/>
          <w:b/>
          <w:sz w:val="24"/>
          <w:szCs w:val="24"/>
        </w:rPr>
        <w:t>Базовый уровень</w:t>
      </w:r>
    </w:p>
    <w:p w14:paraId="654074E0" w14:textId="77777777" w:rsidR="006A4AA8" w:rsidRPr="00DE6A97" w:rsidRDefault="003D50BF" w:rsidP="00F9039F">
      <w:pPr>
        <w:spacing w:line="240" w:lineRule="auto"/>
        <w:ind w:firstLine="284"/>
        <w:rPr>
          <w:sz w:val="24"/>
          <w:szCs w:val="24"/>
        </w:rPr>
      </w:pPr>
      <w:r w:rsidRPr="00DE6A97">
        <w:rPr>
          <w:rFonts w:eastAsia="Times New Roman"/>
          <w:b/>
          <w:sz w:val="24"/>
          <w:szCs w:val="24"/>
        </w:rPr>
        <w:t>Коммуникативные умения</w:t>
      </w:r>
      <w:r w:rsidR="006A4AA8" w:rsidRPr="00DE6A97">
        <w:rPr>
          <w:rFonts w:eastAsia="Times New Roman"/>
          <w:sz w:val="24"/>
          <w:szCs w:val="24"/>
        </w:rPr>
        <w:t xml:space="preserve"> </w:t>
      </w:r>
    </w:p>
    <w:p w14:paraId="74D09F52" w14:textId="77777777" w:rsidR="006A4AA8" w:rsidRPr="00DE6A97" w:rsidRDefault="006A4AA8" w:rsidP="00F9039F">
      <w:pPr>
        <w:spacing w:line="240" w:lineRule="auto"/>
        <w:ind w:firstLine="284"/>
        <w:rPr>
          <w:rFonts w:eastAsia="Times New Roman"/>
          <w:b/>
          <w:sz w:val="24"/>
          <w:szCs w:val="24"/>
        </w:rPr>
      </w:pPr>
      <w:r w:rsidRPr="00DE6A97">
        <w:rPr>
          <w:rFonts w:eastAsia="Times New Roman"/>
          <w:b/>
          <w:sz w:val="24"/>
          <w:szCs w:val="24"/>
        </w:rPr>
        <w:t>Говорение</w:t>
      </w:r>
    </w:p>
    <w:p w14:paraId="027D06DA" w14:textId="77777777" w:rsidR="00740536" w:rsidRPr="00DE6A97" w:rsidRDefault="00740536" w:rsidP="00F9039F">
      <w:pPr>
        <w:pStyle w:val="afffff0"/>
        <w:tabs>
          <w:tab w:val="left" w:pos="284"/>
        </w:tabs>
        <w:ind w:left="0" w:firstLine="284"/>
        <w:jc w:val="both"/>
        <w:rPr>
          <w:b/>
          <w:i/>
          <w:lang w:val="ru-RU"/>
        </w:rPr>
      </w:pPr>
      <w:r w:rsidRPr="00DE6A97">
        <w:rPr>
          <w:b/>
          <w:i/>
          <w:lang w:val="ru-RU"/>
        </w:rPr>
        <w:t>Коммуникативные умения</w:t>
      </w:r>
    </w:p>
    <w:p w14:paraId="117C88A1" w14:textId="77777777" w:rsidR="00740536" w:rsidRPr="00DE6A97" w:rsidRDefault="00740536" w:rsidP="00F9039F">
      <w:pPr>
        <w:pStyle w:val="afffff0"/>
        <w:tabs>
          <w:tab w:val="left" w:pos="284"/>
        </w:tabs>
        <w:ind w:left="0" w:firstLine="284"/>
        <w:jc w:val="both"/>
        <w:rPr>
          <w:b/>
          <w:i/>
          <w:lang w:val="ru-RU"/>
        </w:rPr>
      </w:pPr>
      <w:r w:rsidRPr="00DE6A97">
        <w:rPr>
          <w:b/>
          <w:i/>
          <w:lang w:val="ru-RU"/>
        </w:rPr>
        <w:t>Говорение. Диалогическая речь</w:t>
      </w:r>
    </w:p>
    <w:p w14:paraId="71923B24" w14:textId="77777777" w:rsidR="00740536" w:rsidRPr="00DE6A97" w:rsidRDefault="00740536" w:rsidP="00F9039F">
      <w:pPr>
        <w:pStyle w:val="afffff0"/>
        <w:tabs>
          <w:tab w:val="left" w:pos="284"/>
        </w:tabs>
        <w:ind w:left="0" w:firstLine="284"/>
        <w:jc w:val="both"/>
        <w:rPr>
          <w:i/>
          <w:u w:val="single"/>
          <w:lang w:val="ru-RU"/>
        </w:rPr>
      </w:pPr>
      <w:r w:rsidRPr="00DE6A97">
        <w:rPr>
          <w:i/>
          <w:u w:val="single"/>
          <w:lang w:val="ru-RU"/>
        </w:rPr>
        <w:t>Учащийся научится:</w:t>
      </w:r>
    </w:p>
    <w:p w14:paraId="11F3BCD5" w14:textId="77777777" w:rsidR="00740536" w:rsidRPr="00DE6A97" w:rsidRDefault="00740536" w:rsidP="00F131E6">
      <w:pPr>
        <w:pStyle w:val="afffff0"/>
        <w:widowControl w:val="0"/>
        <w:numPr>
          <w:ilvl w:val="0"/>
          <w:numId w:val="139"/>
        </w:numPr>
        <w:tabs>
          <w:tab w:val="left" w:pos="284"/>
        </w:tabs>
        <w:autoSpaceDE w:val="0"/>
        <w:autoSpaceDN w:val="0"/>
        <w:adjustRightInd w:val="0"/>
        <w:ind w:left="0" w:firstLine="284"/>
        <w:jc w:val="both"/>
        <w:rPr>
          <w:lang w:val="ru-RU"/>
        </w:rPr>
      </w:pPr>
      <w:r w:rsidRPr="00DE6A97">
        <w:rPr>
          <w:lang w:val="ru-RU"/>
        </w:rPr>
        <w:t xml:space="preserve">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w:t>
      </w:r>
      <w:r w:rsidRPr="00DE6A97">
        <w:rPr>
          <w:lang w:val="ru-RU"/>
        </w:rPr>
        <w:lastRenderedPageBreak/>
        <w:t xml:space="preserve">рамках освоенной тематики, соблюдая нормы речевого этикета, принятые в стране изучаемого языка. </w:t>
      </w:r>
    </w:p>
    <w:p w14:paraId="4E9FE875" w14:textId="77777777" w:rsidR="00740536" w:rsidRPr="00DE6A97" w:rsidRDefault="00740536" w:rsidP="00F9039F">
      <w:pPr>
        <w:pStyle w:val="afffff0"/>
        <w:tabs>
          <w:tab w:val="left" w:pos="284"/>
        </w:tabs>
        <w:ind w:left="0" w:firstLine="284"/>
        <w:jc w:val="both"/>
        <w:rPr>
          <w:i/>
          <w:u w:val="single"/>
        </w:rPr>
      </w:pPr>
      <w:r w:rsidRPr="00DE6A97">
        <w:rPr>
          <w:i/>
          <w:u w:val="single"/>
          <w:lang w:val="ru-RU"/>
        </w:rPr>
        <w:t>Ученик</w:t>
      </w:r>
      <w:r w:rsidRPr="00DE6A97">
        <w:rPr>
          <w:i/>
          <w:u w:val="single"/>
        </w:rPr>
        <w:t xml:space="preserve"> получит возможность научиться:</w:t>
      </w:r>
    </w:p>
    <w:p w14:paraId="67A5A95E" w14:textId="77777777" w:rsidR="00740536" w:rsidRPr="00DE6A97" w:rsidRDefault="00740536" w:rsidP="00F131E6">
      <w:pPr>
        <w:pStyle w:val="afffff0"/>
        <w:widowControl w:val="0"/>
        <w:numPr>
          <w:ilvl w:val="0"/>
          <w:numId w:val="139"/>
        </w:numPr>
        <w:tabs>
          <w:tab w:val="left" w:pos="284"/>
        </w:tabs>
        <w:autoSpaceDE w:val="0"/>
        <w:autoSpaceDN w:val="0"/>
        <w:adjustRightInd w:val="0"/>
        <w:ind w:left="0" w:firstLine="284"/>
        <w:jc w:val="both"/>
      </w:pPr>
      <w:r w:rsidRPr="00DE6A97">
        <w:t xml:space="preserve">вести диалог-обмен мнениями; </w:t>
      </w:r>
    </w:p>
    <w:p w14:paraId="595F6552" w14:textId="77777777" w:rsidR="00740536" w:rsidRPr="00DE6A97" w:rsidRDefault="00740536" w:rsidP="00F9039F">
      <w:pPr>
        <w:pStyle w:val="afffff0"/>
        <w:tabs>
          <w:tab w:val="left" w:pos="284"/>
        </w:tabs>
        <w:ind w:left="0" w:firstLine="284"/>
        <w:jc w:val="both"/>
        <w:rPr>
          <w:b/>
          <w:i/>
          <w:lang w:val="ru-RU"/>
        </w:rPr>
      </w:pPr>
      <w:r w:rsidRPr="00DE6A97">
        <w:rPr>
          <w:b/>
          <w:i/>
          <w:lang w:val="ru-RU"/>
        </w:rPr>
        <w:t>Говорение. Монологическая речь</w:t>
      </w:r>
    </w:p>
    <w:p w14:paraId="3BBEE364" w14:textId="77777777" w:rsidR="00740536" w:rsidRPr="00DE6A97" w:rsidRDefault="00740536" w:rsidP="00F9039F">
      <w:pPr>
        <w:pStyle w:val="afffff0"/>
        <w:tabs>
          <w:tab w:val="left" w:pos="284"/>
        </w:tabs>
        <w:ind w:left="0" w:firstLine="284"/>
        <w:jc w:val="both"/>
        <w:rPr>
          <w:i/>
          <w:u w:val="single"/>
          <w:lang w:val="ru-RU"/>
        </w:rPr>
      </w:pPr>
      <w:r w:rsidRPr="00DE6A97">
        <w:rPr>
          <w:i/>
          <w:u w:val="single"/>
          <w:lang w:val="ru-RU"/>
        </w:rPr>
        <w:t>Ученик научится:</w:t>
      </w:r>
    </w:p>
    <w:p w14:paraId="25263CAF" w14:textId="77777777" w:rsidR="00740536" w:rsidRPr="00DE6A97" w:rsidRDefault="00740536" w:rsidP="00F131E6">
      <w:pPr>
        <w:pStyle w:val="afffff0"/>
        <w:widowControl w:val="0"/>
        <w:numPr>
          <w:ilvl w:val="0"/>
          <w:numId w:val="139"/>
        </w:numPr>
        <w:tabs>
          <w:tab w:val="left" w:pos="284"/>
        </w:tabs>
        <w:autoSpaceDE w:val="0"/>
        <w:autoSpaceDN w:val="0"/>
        <w:adjustRightInd w:val="0"/>
        <w:ind w:left="0" w:firstLine="284"/>
        <w:jc w:val="both"/>
        <w:rPr>
          <w:lang w:val="ru-RU"/>
        </w:rPr>
      </w:pPr>
      <w:r w:rsidRPr="00DE6A97">
        <w:rPr>
          <w:lang w:val="ru-RU"/>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14:paraId="46F2D8BF" w14:textId="77777777" w:rsidR="00740536" w:rsidRPr="00DE6A97" w:rsidRDefault="00740536" w:rsidP="00F131E6">
      <w:pPr>
        <w:pStyle w:val="afffff0"/>
        <w:widowControl w:val="0"/>
        <w:numPr>
          <w:ilvl w:val="0"/>
          <w:numId w:val="139"/>
        </w:numPr>
        <w:tabs>
          <w:tab w:val="left" w:pos="284"/>
        </w:tabs>
        <w:autoSpaceDE w:val="0"/>
        <w:autoSpaceDN w:val="0"/>
        <w:adjustRightInd w:val="0"/>
        <w:ind w:left="0" w:firstLine="284"/>
        <w:jc w:val="both"/>
        <w:rPr>
          <w:lang w:val="ru-RU"/>
        </w:rPr>
      </w:pPr>
      <w:r w:rsidRPr="00DE6A97">
        <w:rPr>
          <w:lang w:val="ru-RU"/>
        </w:rPr>
        <w:t xml:space="preserve">описывать события с опорой на зрительную наглядность и/или вербальную опору (ключевые слова, план, вопросы); </w:t>
      </w:r>
    </w:p>
    <w:p w14:paraId="6D71E2B0" w14:textId="77777777" w:rsidR="00740536" w:rsidRPr="00DE6A97" w:rsidRDefault="00740536" w:rsidP="00F131E6">
      <w:pPr>
        <w:pStyle w:val="afffff0"/>
        <w:widowControl w:val="0"/>
        <w:numPr>
          <w:ilvl w:val="0"/>
          <w:numId w:val="139"/>
        </w:numPr>
        <w:tabs>
          <w:tab w:val="left" w:pos="284"/>
        </w:tabs>
        <w:autoSpaceDE w:val="0"/>
        <w:autoSpaceDN w:val="0"/>
        <w:adjustRightInd w:val="0"/>
        <w:ind w:left="0" w:firstLine="284"/>
        <w:jc w:val="both"/>
        <w:rPr>
          <w:lang w:val="ru-RU"/>
        </w:rPr>
      </w:pPr>
      <w:r w:rsidRPr="00DE6A97">
        <w:rPr>
          <w:lang w:val="ru-RU"/>
        </w:rPr>
        <w:t xml:space="preserve">давать краткую характеристику реальных людей и литературных персонажей; </w:t>
      </w:r>
    </w:p>
    <w:p w14:paraId="451268D5" w14:textId="77777777" w:rsidR="00740536" w:rsidRPr="00DE6A97" w:rsidRDefault="00740536" w:rsidP="00F131E6">
      <w:pPr>
        <w:pStyle w:val="afffff0"/>
        <w:widowControl w:val="0"/>
        <w:numPr>
          <w:ilvl w:val="0"/>
          <w:numId w:val="139"/>
        </w:numPr>
        <w:tabs>
          <w:tab w:val="left" w:pos="284"/>
        </w:tabs>
        <w:autoSpaceDE w:val="0"/>
        <w:autoSpaceDN w:val="0"/>
        <w:adjustRightInd w:val="0"/>
        <w:ind w:left="0" w:firstLine="284"/>
        <w:jc w:val="both"/>
        <w:rPr>
          <w:lang w:val="ru-RU"/>
        </w:rPr>
      </w:pPr>
      <w:r w:rsidRPr="00DE6A97">
        <w:rPr>
          <w:lang w:val="ru-RU"/>
        </w:rPr>
        <w:t>передавать основное содержание прочитанного текста с опорой или без опоры на текст, ключевые слова/ план/ вопросы;</w:t>
      </w:r>
    </w:p>
    <w:p w14:paraId="6E4C869F" w14:textId="77777777" w:rsidR="00740536" w:rsidRPr="00DE6A97" w:rsidRDefault="00740536" w:rsidP="00F131E6">
      <w:pPr>
        <w:pStyle w:val="afffff0"/>
        <w:widowControl w:val="0"/>
        <w:numPr>
          <w:ilvl w:val="0"/>
          <w:numId w:val="139"/>
        </w:numPr>
        <w:tabs>
          <w:tab w:val="left" w:pos="284"/>
        </w:tabs>
        <w:autoSpaceDE w:val="0"/>
        <w:autoSpaceDN w:val="0"/>
        <w:adjustRightInd w:val="0"/>
        <w:ind w:left="0" w:firstLine="284"/>
        <w:jc w:val="both"/>
        <w:rPr>
          <w:lang w:val="ru-RU"/>
        </w:rPr>
      </w:pPr>
      <w:r w:rsidRPr="00DE6A97">
        <w:rPr>
          <w:lang w:val="ru-RU"/>
        </w:rPr>
        <w:t>описывать картинку/ фото с опорой или без опоры на ключевые слова/ план/ вопросы.</w:t>
      </w:r>
    </w:p>
    <w:p w14:paraId="08D57A66" w14:textId="77777777" w:rsidR="00740536" w:rsidRPr="00DE6A97" w:rsidRDefault="00740536" w:rsidP="00F9039F">
      <w:pPr>
        <w:pStyle w:val="afffff0"/>
        <w:tabs>
          <w:tab w:val="left" w:pos="284"/>
        </w:tabs>
        <w:ind w:left="0" w:firstLine="284"/>
        <w:jc w:val="both"/>
        <w:rPr>
          <w:i/>
          <w:u w:val="single"/>
        </w:rPr>
      </w:pPr>
      <w:r w:rsidRPr="00DE6A97">
        <w:rPr>
          <w:i/>
          <w:u w:val="single"/>
          <w:lang w:val="ru-RU"/>
        </w:rPr>
        <w:t>Учащийся</w:t>
      </w:r>
      <w:r w:rsidRPr="00DE6A97">
        <w:rPr>
          <w:i/>
          <w:u w:val="single"/>
        </w:rPr>
        <w:t xml:space="preserve"> получит возможность научиться: </w:t>
      </w:r>
    </w:p>
    <w:p w14:paraId="00C55F9E" w14:textId="77777777" w:rsidR="00740536" w:rsidRPr="00DE6A97" w:rsidRDefault="00740536" w:rsidP="00F131E6">
      <w:pPr>
        <w:pStyle w:val="afffff0"/>
        <w:widowControl w:val="0"/>
        <w:numPr>
          <w:ilvl w:val="0"/>
          <w:numId w:val="139"/>
        </w:numPr>
        <w:tabs>
          <w:tab w:val="left" w:pos="284"/>
        </w:tabs>
        <w:autoSpaceDE w:val="0"/>
        <w:autoSpaceDN w:val="0"/>
        <w:adjustRightInd w:val="0"/>
        <w:ind w:left="0" w:firstLine="284"/>
        <w:jc w:val="both"/>
        <w:rPr>
          <w:lang w:val="ru-RU"/>
        </w:rPr>
      </w:pPr>
      <w:r w:rsidRPr="00DE6A97">
        <w:rPr>
          <w:lang w:val="ru-RU"/>
        </w:rPr>
        <w:t xml:space="preserve">делать сообщение на заданную тему на основе прочитанного; </w:t>
      </w:r>
    </w:p>
    <w:p w14:paraId="2EF1EB98" w14:textId="77777777" w:rsidR="00740536" w:rsidRPr="00DE6A97" w:rsidRDefault="00740536" w:rsidP="00F131E6">
      <w:pPr>
        <w:pStyle w:val="afffff0"/>
        <w:widowControl w:val="0"/>
        <w:numPr>
          <w:ilvl w:val="0"/>
          <w:numId w:val="139"/>
        </w:numPr>
        <w:tabs>
          <w:tab w:val="left" w:pos="284"/>
        </w:tabs>
        <w:autoSpaceDE w:val="0"/>
        <w:autoSpaceDN w:val="0"/>
        <w:adjustRightInd w:val="0"/>
        <w:ind w:left="0" w:firstLine="284"/>
        <w:jc w:val="both"/>
        <w:rPr>
          <w:lang w:val="ru-RU"/>
        </w:rPr>
      </w:pPr>
      <w:r w:rsidRPr="00DE6A97">
        <w:rPr>
          <w:lang w:val="ru-RU"/>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14:paraId="11E7ECBB" w14:textId="77777777" w:rsidR="00740536" w:rsidRPr="00DE6A97" w:rsidRDefault="00740536" w:rsidP="00F131E6">
      <w:pPr>
        <w:pStyle w:val="afffff0"/>
        <w:widowControl w:val="0"/>
        <w:numPr>
          <w:ilvl w:val="0"/>
          <w:numId w:val="139"/>
        </w:numPr>
        <w:tabs>
          <w:tab w:val="left" w:pos="284"/>
        </w:tabs>
        <w:autoSpaceDE w:val="0"/>
        <w:autoSpaceDN w:val="0"/>
        <w:adjustRightInd w:val="0"/>
        <w:ind w:left="0" w:firstLine="284"/>
        <w:jc w:val="both"/>
        <w:rPr>
          <w:lang w:val="ru-RU"/>
        </w:rPr>
      </w:pPr>
      <w:r w:rsidRPr="00DE6A97">
        <w:rPr>
          <w:lang w:val="ru-RU"/>
        </w:rPr>
        <w:t>кратко высказываться без предварительной подготовки на заданную тему в соответствии с предложенной ситуацией общения;</w:t>
      </w:r>
    </w:p>
    <w:p w14:paraId="09717DFE" w14:textId="77777777" w:rsidR="00740536" w:rsidRPr="00DE6A97" w:rsidRDefault="00740536" w:rsidP="00F131E6">
      <w:pPr>
        <w:pStyle w:val="afffff0"/>
        <w:widowControl w:val="0"/>
        <w:numPr>
          <w:ilvl w:val="0"/>
          <w:numId w:val="139"/>
        </w:numPr>
        <w:tabs>
          <w:tab w:val="left" w:pos="284"/>
        </w:tabs>
        <w:autoSpaceDE w:val="0"/>
        <w:autoSpaceDN w:val="0"/>
        <w:adjustRightInd w:val="0"/>
        <w:ind w:left="0" w:firstLine="284"/>
        <w:jc w:val="both"/>
        <w:rPr>
          <w:lang w:val="ru-RU"/>
        </w:rPr>
      </w:pPr>
      <w:r w:rsidRPr="00DE6A97">
        <w:rPr>
          <w:lang w:val="ru-RU"/>
        </w:rPr>
        <w:t>кратко высказываться с опорой на нелинейный текст (таблицы, диаграммы, расписание и т. п.);</w:t>
      </w:r>
    </w:p>
    <w:p w14:paraId="61FB3002" w14:textId="77777777" w:rsidR="00740536" w:rsidRPr="00DE6A97" w:rsidRDefault="00740536" w:rsidP="00F131E6">
      <w:pPr>
        <w:pStyle w:val="afffff0"/>
        <w:widowControl w:val="0"/>
        <w:numPr>
          <w:ilvl w:val="0"/>
          <w:numId w:val="139"/>
        </w:numPr>
        <w:tabs>
          <w:tab w:val="left" w:pos="284"/>
        </w:tabs>
        <w:autoSpaceDE w:val="0"/>
        <w:autoSpaceDN w:val="0"/>
        <w:adjustRightInd w:val="0"/>
        <w:ind w:left="0" w:firstLine="284"/>
        <w:jc w:val="both"/>
        <w:rPr>
          <w:lang w:val="ru-RU"/>
        </w:rPr>
      </w:pPr>
      <w:r w:rsidRPr="00DE6A97">
        <w:rPr>
          <w:lang w:val="ru-RU"/>
        </w:rPr>
        <w:t>кратко излагать результаты выполненной проектной работы.</w:t>
      </w:r>
    </w:p>
    <w:p w14:paraId="7C6D9DCB" w14:textId="77777777" w:rsidR="00740536" w:rsidRPr="00DE6A97" w:rsidRDefault="00740536" w:rsidP="00F9039F">
      <w:pPr>
        <w:pStyle w:val="afffff0"/>
        <w:tabs>
          <w:tab w:val="left" w:pos="284"/>
        </w:tabs>
        <w:ind w:left="0" w:firstLine="284"/>
        <w:jc w:val="both"/>
        <w:rPr>
          <w:b/>
          <w:i/>
        </w:rPr>
      </w:pPr>
      <w:r w:rsidRPr="00DE6A97">
        <w:rPr>
          <w:b/>
          <w:i/>
        </w:rPr>
        <w:t>Аудирование</w:t>
      </w:r>
    </w:p>
    <w:p w14:paraId="144B6DD5" w14:textId="77777777" w:rsidR="00740536" w:rsidRPr="00DE6A97" w:rsidRDefault="00740536" w:rsidP="00F9039F">
      <w:pPr>
        <w:pStyle w:val="afffff0"/>
        <w:tabs>
          <w:tab w:val="left" w:pos="284"/>
        </w:tabs>
        <w:ind w:left="0" w:firstLine="284"/>
        <w:jc w:val="both"/>
        <w:rPr>
          <w:i/>
          <w:u w:val="single"/>
        </w:rPr>
      </w:pPr>
      <w:r w:rsidRPr="00DE6A97">
        <w:rPr>
          <w:i/>
          <w:u w:val="single"/>
          <w:lang w:val="ru-RU"/>
        </w:rPr>
        <w:t>Учащийся</w:t>
      </w:r>
      <w:r w:rsidRPr="00DE6A97">
        <w:rPr>
          <w:i/>
          <w:u w:val="single"/>
        </w:rPr>
        <w:t xml:space="preserve"> научится: </w:t>
      </w:r>
    </w:p>
    <w:p w14:paraId="2CC14C3D" w14:textId="77777777" w:rsidR="00740536" w:rsidRPr="00DE6A97" w:rsidRDefault="00740536" w:rsidP="00F131E6">
      <w:pPr>
        <w:pStyle w:val="afffff0"/>
        <w:widowControl w:val="0"/>
        <w:numPr>
          <w:ilvl w:val="0"/>
          <w:numId w:val="139"/>
        </w:numPr>
        <w:tabs>
          <w:tab w:val="left" w:pos="284"/>
        </w:tabs>
        <w:autoSpaceDE w:val="0"/>
        <w:autoSpaceDN w:val="0"/>
        <w:adjustRightInd w:val="0"/>
        <w:ind w:left="0" w:firstLine="284"/>
        <w:jc w:val="both"/>
        <w:rPr>
          <w:lang w:val="ru-RU"/>
        </w:rPr>
      </w:pPr>
      <w:r w:rsidRPr="00DE6A97">
        <w:rPr>
          <w:lang w:val="ru-RU"/>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14:paraId="0E967B0F" w14:textId="77777777" w:rsidR="00740536" w:rsidRPr="00DE6A97" w:rsidRDefault="00740536" w:rsidP="00F131E6">
      <w:pPr>
        <w:pStyle w:val="afffff0"/>
        <w:widowControl w:val="0"/>
        <w:numPr>
          <w:ilvl w:val="0"/>
          <w:numId w:val="139"/>
        </w:numPr>
        <w:tabs>
          <w:tab w:val="left" w:pos="284"/>
        </w:tabs>
        <w:autoSpaceDE w:val="0"/>
        <w:autoSpaceDN w:val="0"/>
        <w:adjustRightInd w:val="0"/>
        <w:ind w:left="0" w:firstLine="284"/>
        <w:jc w:val="both"/>
        <w:rPr>
          <w:lang w:val="ru-RU"/>
        </w:rPr>
      </w:pPr>
      <w:r w:rsidRPr="00DE6A97">
        <w:rPr>
          <w:lang w:val="ru-RU"/>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14:paraId="3DFB9915" w14:textId="77777777" w:rsidR="00740536" w:rsidRPr="00DE6A97" w:rsidRDefault="00740536" w:rsidP="00F9039F">
      <w:pPr>
        <w:pStyle w:val="afffff0"/>
        <w:tabs>
          <w:tab w:val="left" w:pos="284"/>
        </w:tabs>
        <w:ind w:left="0" w:firstLine="284"/>
        <w:jc w:val="both"/>
        <w:rPr>
          <w:i/>
          <w:u w:val="single"/>
        </w:rPr>
      </w:pPr>
      <w:r w:rsidRPr="00DE6A97">
        <w:rPr>
          <w:i/>
          <w:u w:val="single"/>
          <w:lang w:val="ru-RU"/>
        </w:rPr>
        <w:t>Ученик</w:t>
      </w:r>
      <w:r w:rsidRPr="00DE6A97">
        <w:rPr>
          <w:i/>
          <w:u w:val="single"/>
        </w:rPr>
        <w:t xml:space="preserve"> получит возможность научиться:</w:t>
      </w:r>
    </w:p>
    <w:p w14:paraId="782CA207" w14:textId="77777777" w:rsidR="00740536" w:rsidRPr="00DE6A97" w:rsidRDefault="00740536" w:rsidP="00F131E6">
      <w:pPr>
        <w:pStyle w:val="afffff0"/>
        <w:widowControl w:val="0"/>
        <w:numPr>
          <w:ilvl w:val="0"/>
          <w:numId w:val="139"/>
        </w:numPr>
        <w:tabs>
          <w:tab w:val="left" w:pos="284"/>
        </w:tabs>
        <w:autoSpaceDE w:val="0"/>
        <w:autoSpaceDN w:val="0"/>
        <w:adjustRightInd w:val="0"/>
        <w:ind w:left="0" w:firstLine="284"/>
        <w:jc w:val="both"/>
        <w:rPr>
          <w:lang w:val="ru-RU"/>
        </w:rPr>
      </w:pPr>
      <w:r w:rsidRPr="00DE6A97">
        <w:rPr>
          <w:lang w:val="ru-RU"/>
        </w:rPr>
        <w:t>выделять основную тему в воспринимаемом на слух тексте;</w:t>
      </w:r>
    </w:p>
    <w:p w14:paraId="6350D9DB" w14:textId="77777777" w:rsidR="00740536" w:rsidRPr="00DE6A97" w:rsidRDefault="00740536" w:rsidP="00F131E6">
      <w:pPr>
        <w:pStyle w:val="afffff0"/>
        <w:widowControl w:val="0"/>
        <w:numPr>
          <w:ilvl w:val="0"/>
          <w:numId w:val="139"/>
        </w:numPr>
        <w:tabs>
          <w:tab w:val="left" w:pos="284"/>
        </w:tabs>
        <w:autoSpaceDE w:val="0"/>
        <w:autoSpaceDN w:val="0"/>
        <w:adjustRightInd w:val="0"/>
        <w:ind w:left="0" w:firstLine="284"/>
        <w:jc w:val="both"/>
        <w:rPr>
          <w:lang w:val="ru-RU"/>
        </w:rPr>
      </w:pPr>
      <w:r w:rsidRPr="00DE6A97">
        <w:rPr>
          <w:lang w:val="ru-RU"/>
        </w:rPr>
        <w:t>использовать контекстуальную или языковую догадку при восприятии на слух текстов, содержащих незнакомые слова.</w:t>
      </w:r>
    </w:p>
    <w:p w14:paraId="2FC29561" w14:textId="77777777" w:rsidR="00740536" w:rsidRPr="00DE6A97" w:rsidRDefault="00740536" w:rsidP="00F9039F">
      <w:pPr>
        <w:pStyle w:val="afffff0"/>
        <w:tabs>
          <w:tab w:val="left" w:pos="284"/>
        </w:tabs>
        <w:ind w:left="0" w:firstLine="284"/>
        <w:jc w:val="both"/>
        <w:rPr>
          <w:b/>
          <w:i/>
        </w:rPr>
      </w:pPr>
      <w:r w:rsidRPr="00DE6A97">
        <w:rPr>
          <w:b/>
          <w:i/>
        </w:rPr>
        <w:t xml:space="preserve">Чтение </w:t>
      </w:r>
    </w:p>
    <w:p w14:paraId="56E97684" w14:textId="77777777" w:rsidR="00740536" w:rsidRPr="00DE6A97" w:rsidRDefault="00740536" w:rsidP="00F9039F">
      <w:pPr>
        <w:pStyle w:val="afffff0"/>
        <w:tabs>
          <w:tab w:val="left" w:pos="284"/>
        </w:tabs>
        <w:ind w:left="0" w:firstLine="284"/>
        <w:jc w:val="both"/>
        <w:rPr>
          <w:i/>
          <w:u w:val="single"/>
        </w:rPr>
      </w:pPr>
      <w:r w:rsidRPr="00DE6A97">
        <w:rPr>
          <w:i/>
          <w:u w:val="single"/>
          <w:lang w:val="ru-RU"/>
        </w:rPr>
        <w:t xml:space="preserve">Ученик </w:t>
      </w:r>
      <w:r w:rsidRPr="00DE6A97">
        <w:rPr>
          <w:i/>
          <w:u w:val="single"/>
        </w:rPr>
        <w:t xml:space="preserve">научится: </w:t>
      </w:r>
    </w:p>
    <w:p w14:paraId="55747C58" w14:textId="77777777" w:rsidR="00740536" w:rsidRPr="00DE6A97" w:rsidRDefault="00740536" w:rsidP="00F131E6">
      <w:pPr>
        <w:pStyle w:val="afffff0"/>
        <w:widowControl w:val="0"/>
        <w:numPr>
          <w:ilvl w:val="0"/>
          <w:numId w:val="139"/>
        </w:numPr>
        <w:tabs>
          <w:tab w:val="left" w:pos="284"/>
        </w:tabs>
        <w:autoSpaceDE w:val="0"/>
        <w:autoSpaceDN w:val="0"/>
        <w:adjustRightInd w:val="0"/>
        <w:ind w:left="0" w:firstLine="284"/>
        <w:jc w:val="both"/>
        <w:rPr>
          <w:lang w:val="ru-RU"/>
        </w:rPr>
      </w:pPr>
      <w:r w:rsidRPr="00DE6A97">
        <w:rPr>
          <w:lang w:val="ru-RU"/>
        </w:rPr>
        <w:t>читать и понимать основное содержание несложных аутентичных текстов, содержащие отдельные неизученные языковые явления;</w:t>
      </w:r>
    </w:p>
    <w:p w14:paraId="70D3265D" w14:textId="77777777" w:rsidR="00740536" w:rsidRPr="00DE6A97" w:rsidRDefault="00740536" w:rsidP="00F131E6">
      <w:pPr>
        <w:pStyle w:val="afffff0"/>
        <w:widowControl w:val="0"/>
        <w:numPr>
          <w:ilvl w:val="0"/>
          <w:numId w:val="139"/>
        </w:numPr>
        <w:tabs>
          <w:tab w:val="left" w:pos="284"/>
        </w:tabs>
        <w:autoSpaceDE w:val="0"/>
        <w:autoSpaceDN w:val="0"/>
        <w:adjustRightInd w:val="0"/>
        <w:ind w:left="0" w:firstLine="284"/>
        <w:jc w:val="both"/>
        <w:rPr>
          <w:lang w:val="ru-RU"/>
        </w:rPr>
      </w:pPr>
      <w:r w:rsidRPr="00DE6A97">
        <w:rPr>
          <w:lang w:val="ru-RU"/>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14:paraId="6F73BB4A" w14:textId="77777777" w:rsidR="00740536" w:rsidRPr="00DE6A97" w:rsidRDefault="00740536" w:rsidP="00F131E6">
      <w:pPr>
        <w:pStyle w:val="afffff0"/>
        <w:widowControl w:val="0"/>
        <w:numPr>
          <w:ilvl w:val="0"/>
          <w:numId w:val="139"/>
        </w:numPr>
        <w:tabs>
          <w:tab w:val="left" w:pos="284"/>
        </w:tabs>
        <w:autoSpaceDE w:val="0"/>
        <w:autoSpaceDN w:val="0"/>
        <w:adjustRightInd w:val="0"/>
        <w:ind w:left="0" w:firstLine="284"/>
        <w:jc w:val="both"/>
        <w:rPr>
          <w:lang w:val="ru-RU"/>
        </w:rPr>
      </w:pPr>
      <w:r w:rsidRPr="00DE6A97">
        <w:rPr>
          <w:lang w:val="ru-RU"/>
        </w:rPr>
        <w:t>читать и полностью понимать несложные аутентичные тексты, построенные на изученном языковом материале;</w:t>
      </w:r>
    </w:p>
    <w:p w14:paraId="45E4E950" w14:textId="77777777" w:rsidR="00740536" w:rsidRPr="00DE6A97" w:rsidRDefault="00740536" w:rsidP="00F131E6">
      <w:pPr>
        <w:pStyle w:val="afffff0"/>
        <w:widowControl w:val="0"/>
        <w:numPr>
          <w:ilvl w:val="0"/>
          <w:numId w:val="139"/>
        </w:numPr>
        <w:tabs>
          <w:tab w:val="left" w:pos="284"/>
        </w:tabs>
        <w:autoSpaceDE w:val="0"/>
        <w:autoSpaceDN w:val="0"/>
        <w:adjustRightInd w:val="0"/>
        <w:ind w:left="0" w:firstLine="284"/>
        <w:jc w:val="both"/>
        <w:rPr>
          <w:lang w:val="ru-RU"/>
        </w:rPr>
      </w:pPr>
      <w:r w:rsidRPr="00DE6A97">
        <w:rPr>
          <w:lang w:val="ru-RU"/>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14:paraId="79D77D66" w14:textId="77777777" w:rsidR="00740536" w:rsidRPr="00DE6A97" w:rsidRDefault="00740536" w:rsidP="00F9039F">
      <w:pPr>
        <w:pStyle w:val="afffff0"/>
        <w:tabs>
          <w:tab w:val="left" w:pos="284"/>
        </w:tabs>
        <w:ind w:left="0" w:firstLine="284"/>
        <w:jc w:val="both"/>
        <w:rPr>
          <w:i/>
          <w:u w:val="single"/>
        </w:rPr>
      </w:pPr>
      <w:r w:rsidRPr="00DE6A97">
        <w:rPr>
          <w:i/>
          <w:u w:val="single"/>
          <w:lang w:val="ru-RU"/>
        </w:rPr>
        <w:t xml:space="preserve">Ученик </w:t>
      </w:r>
      <w:r w:rsidRPr="00DE6A97">
        <w:rPr>
          <w:i/>
          <w:u w:val="single"/>
        </w:rPr>
        <w:t>получит возможность научиться:</w:t>
      </w:r>
    </w:p>
    <w:p w14:paraId="5AF29C01" w14:textId="77777777" w:rsidR="00740536" w:rsidRPr="00DE6A97" w:rsidRDefault="00740536" w:rsidP="00F131E6">
      <w:pPr>
        <w:pStyle w:val="afffff0"/>
        <w:widowControl w:val="0"/>
        <w:numPr>
          <w:ilvl w:val="0"/>
          <w:numId w:val="139"/>
        </w:numPr>
        <w:tabs>
          <w:tab w:val="left" w:pos="284"/>
        </w:tabs>
        <w:autoSpaceDE w:val="0"/>
        <w:autoSpaceDN w:val="0"/>
        <w:adjustRightInd w:val="0"/>
        <w:ind w:left="0" w:firstLine="284"/>
        <w:jc w:val="both"/>
        <w:rPr>
          <w:lang w:val="ru-RU"/>
        </w:rPr>
      </w:pPr>
      <w:r w:rsidRPr="00DE6A97">
        <w:rPr>
          <w:lang w:val="ru-RU"/>
        </w:rPr>
        <w:t>устанавливать причинно-следственную взаимосвязь фактов и событий, изложенных в несложном аутентичном тексте;</w:t>
      </w:r>
    </w:p>
    <w:p w14:paraId="2857A636" w14:textId="77777777" w:rsidR="00740536" w:rsidRPr="00DE6A97" w:rsidRDefault="00740536" w:rsidP="00F131E6">
      <w:pPr>
        <w:pStyle w:val="afffff0"/>
        <w:widowControl w:val="0"/>
        <w:numPr>
          <w:ilvl w:val="0"/>
          <w:numId w:val="139"/>
        </w:numPr>
        <w:tabs>
          <w:tab w:val="left" w:pos="284"/>
        </w:tabs>
        <w:autoSpaceDE w:val="0"/>
        <w:autoSpaceDN w:val="0"/>
        <w:adjustRightInd w:val="0"/>
        <w:ind w:left="0" w:firstLine="284"/>
        <w:jc w:val="both"/>
        <w:rPr>
          <w:lang w:val="ru-RU"/>
        </w:rPr>
      </w:pPr>
      <w:r w:rsidRPr="00DE6A97">
        <w:rPr>
          <w:lang w:val="ru-RU"/>
        </w:rPr>
        <w:t>восстанавливать текст из разрозненных абзацев или путем добавления выпущенных фрагментов.</w:t>
      </w:r>
    </w:p>
    <w:p w14:paraId="459022E9" w14:textId="77777777" w:rsidR="00740536" w:rsidRPr="00DE6A97" w:rsidRDefault="00740536" w:rsidP="00F9039F">
      <w:pPr>
        <w:pStyle w:val="afffff0"/>
        <w:tabs>
          <w:tab w:val="left" w:pos="284"/>
        </w:tabs>
        <w:ind w:left="0" w:firstLine="284"/>
        <w:jc w:val="both"/>
        <w:rPr>
          <w:b/>
          <w:i/>
        </w:rPr>
      </w:pPr>
      <w:r w:rsidRPr="00DE6A97">
        <w:rPr>
          <w:b/>
          <w:i/>
        </w:rPr>
        <w:t xml:space="preserve">Письменная речь </w:t>
      </w:r>
    </w:p>
    <w:p w14:paraId="45980E73" w14:textId="77777777" w:rsidR="00740536" w:rsidRPr="00DE6A97" w:rsidRDefault="00740536" w:rsidP="00F9039F">
      <w:pPr>
        <w:pStyle w:val="afffff0"/>
        <w:tabs>
          <w:tab w:val="left" w:pos="284"/>
        </w:tabs>
        <w:ind w:left="0" w:firstLine="284"/>
        <w:jc w:val="both"/>
        <w:rPr>
          <w:i/>
          <w:u w:val="single"/>
        </w:rPr>
      </w:pPr>
      <w:r w:rsidRPr="00DE6A97">
        <w:rPr>
          <w:i/>
          <w:u w:val="single"/>
          <w:lang w:val="ru-RU"/>
        </w:rPr>
        <w:t xml:space="preserve">Ученик </w:t>
      </w:r>
      <w:r w:rsidRPr="00DE6A97">
        <w:rPr>
          <w:i/>
          <w:u w:val="single"/>
        </w:rPr>
        <w:t xml:space="preserve">научится: </w:t>
      </w:r>
    </w:p>
    <w:p w14:paraId="756F2864" w14:textId="77777777" w:rsidR="00740536" w:rsidRPr="00DE6A97" w:rsidRDefault="00740536" w:rsidP="00F131E6">
      <w:pPr>
        <w:pStyle w:val="afffff0"/>
        <w:widowControl w:val="0"/>
        <w:numPr>
          <w:ilvl w:val="0"/>
          <w:numId w:val="139"/>
        </w:numPr>
        <w:tabs>
          <w:tab w:val="left" w:pos="284"/>
        </w:tabs>
        <w:autoSpaceDE w:val="0"/>
        <w:autoSpaceDN w:val="0"/>
        <w:adjustRightInd w:val="0"/>
        <w:ind w:left="0" w:firstLine="284"/>
        <w:jc w:val="both"/>
        <w:rPr>
          <w:lang w:val="ru-RU"/>
        </w:rPr>
      </w:pPr>
      <w:r w:rsidRPr="00DE6A97">
        <w:rPr>
          <w:lang w:val="ru-RU"/>
        </w:rPr>
        <w:lastRenderedPageBreak/>
        <w:t>заполнять анкеты и формуляры, сообщая о себе основные сведения (имя, фамилия, пол, возраст, гражданство, национальность, адрес и т. д.);</w:t>
      </w:r>
    </w:p>
    <w:p w14:paraId="446D83A2" w14:textId="77777777" w:rsidR="00740536" w:rsidRPr="00DE6A97" w:rsidRDefault="00740536" w:rsidP="00F131E6">
      <w:pPr>
        <w:pStyle w:val="afffff0"/>
        <w:widowControl w:val="0"/>
        <w:numPr>
          <w:ilvl w:val="0"/>
          <w:numId w:val="139"/>
        </w:numPr>
        <w:tabs>
          <w:tab w:val="left" w:pos="284"/>
        </w:tabs>
        <w:autoSpaceDE w:val="0"/>
        <w:autoSpaceDN w:val="0"/>
        <w:adjustRightInd w:val="0"/>
        <w:ind w:left="0" w:firstLine="284"/>
        <w:jc w:val="both"/>
        <w:rPr>
          <w:lang w:val="ru-RU"/>
        </w:rPr>
      </w:pPr>
      <w:r w:rsidRPr="00DE6A97">
        <w:rPr>
          <w:lang w:val="ru-RU"/>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14:paraId="385FA8B5" w14:textId="77777777" w:rsidR="00740536" w:rsidRPr="00DE6A97" w:rsidRDefault="00740536" w:rsidP="00F131E6">
      <w:pPr>
        <w:pStyle w:val="afffff0"/>
        <w:widowControl w:val="0"/>
        <w:numPr>
          <w:ilvl w:val="0"/>
          <w:numId w:val="139"/>
        </w:numPr>
        <w:tabs>
          <w:tab w:val="left" w:pos="284"/>
        </w:tabs>
        <w:autoSpaceDE w:val="0"/>
        <w:autoSpaceDN w:val="0"/>
        <w:adjustRightInd w:val="0"/>
        <w:ind w:left="0" w:firstLine="284"/>
        <w:jc w:val="both"/>
        <w:rPr>
          <w:lang w:val="ru-RU"/>
        </w:rPr>
      </w:pPr>
      <w:r w:rsidRPr="00DE6A97">
        <w:rPr>
          <w:lang w:val="ru-RU"/>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14:paraId="48D7ECD6" w14:textId="77777777" w:rsidR="00740536" w:rsidRPr="00DE6A97" w:rsidRDefault="00740536" w:rsidP="00F131E6">
      <w:pPr>
        <w:pStyle w:val="afffff0"/>
        <w:widowControl w:val="0"/>
        <w:numPr>
          <w:ilvl w:val="0"/>
          <w:numId w:val="139"/>
        </w:numPr>
        <w:tabs>
          <w:tab w:val="left" w:pos="284"/>
        </w:tabs>
        <w:autoSpaceDE w:val="0"/>
        <w:autoSpaceDN w:val="0"/>
        <w:adjustRightInd w:val="0"/>
        <w:ind w:left="0" w:firstLine="284"/>
        <w:jc w:val="both"/>
        <w:rPr>
          <w:lang w:val="ru-RU"/>
        </w:rPr>
      </w:pPr>
      <w:r w:rsidRPr="00DE6A97">
        <w:rPr>
          <w:lang w:val="ru-RU"/>
        </w:rPr>
        <w:t>писать небольшие письменные высказывания с опорой на образец/ план.</w:t>
      </w:r>
    </w:p>
    <w:p w14:paraId="1EA5B9B7" w14:textId="77777777" w:rsidR="00740536" w:rsidRPr="00DE6A97" w:rsidRDefault="00740536" w:rsidP="00F9039F">
      <w:pPr>
        <w:pStyle w:val="afffff0"/>
        <w:tabs>
          <w:tab w:val="left" w:pos="284"/>
        </w:tabs>
        <w:ind w:left="0" w:firstLine="284"/>
        <w:jc w:val="both"/>
        <w:rPr>
          <w:i/>
          <w:u w:val="single"/>
        </w:rPr>
      </w:pPr>
      <w:r w:rsidRPr="00DE6A97">
        <w:rPr>
          <w:i/>
          <w:u w:val="single"/>
          <w:lang w:val="ru-RU"/>
        </w:rPr>
        <w:t>Учащийся</w:t>
      </w:r>
      <w:r w:rsidRPr="00DE6A97">
        <w:rPr>
          <w:i/>
          <w:u w:val="single"/>
        </w:rPr>
        <w:t xml:space="preserve"> получит возможность научиться:</w:t>
      </w:r>
    </w:p>
    <w:p w14:paraId="56D27181" w14:textId="77777777" w:rsidR="00740536" w:rsidRPr="00DE6A97" w:rsidRDefault="00740536" w:rsidP="00F131E6">
      <w:pPr>
        <w:pStyle w:val="afffff0"/>
        <w:widowControl w:val="0"/>
        <w:numPr>
          <w:ilvl w:val="0"/>
          <w:numId w:val="139"/>
        </w:numPr>
        <w:tabs>
          <w:tab w:val="left" w:pos="284"/>
        </w:tabs>
        <w:autoSpaceDE w:val="0"/>
        <w:autoSpaceDN w:val="0"/>
        <w:adjustRightInd w:val="0"/>
        <w:ind w:left="0" w:firstLine="284"/>
        <w:jc w:val="both"/>
        <w:rPr>
          <w:lang w:val="ru-RU"/>
        </w:rPr>
      </w:pPr>
      <w:r w:rsidRPr="00DE6A97">
        <w:rPr>
          <w:lang w:val="ru-RU"/>
        </w:rPr>
        <w:t>делать краткие выписки из текста с целью их использования в собственных устных высказываниях;</w:t>
      </w:r>
    </w:p>
    <w:p w14:paraId="62593B67" w14:textId="77777777" w:rsidR="00740536" w:rsidRPr="00DE6A97" w:rsidRDefault="00740536" w:rsidP="00F131E6">
      <w:pPr>
        <w:pStyle w:val="afffff0"/>
        <w:widowControl w:val="0"/>
        <w:numPr>
          <w:ilvl w:val="0"/>
          <w:numId w:val="139"/>
        </w:numPr>
        <w:tabs>
          <w:tab w:val="left" w:pos="284"/>
        </w:tabs>
        <w:autoSpaceDE w:val="0"/>
        <w:autoSpaceDN w:val="0"/>
        <w:adjustRightInd w:val="0"/>
        <w:ind w:left="0" w:firstLine="284"/>
        <w:jc w:val="both"/>
        <w:rPr>
          <w:lang w:val="ru-RU"/>
        </w:rPr>
      </w:pPr>
      <w:r w:rsidRPr="00DE6A97">
        <w:rPr>
          <w:lang w:val="ru-RU"/>
        </w:rPr>
        <w:t>писать электронное письмо (</w:t>
      </w:r>
      <w:r w:rsidRPr="00DE6A97">
        <w:t>e</w:t>
      </w:r>
      <w:r w:rsidRPr="00DE6A97">
        <w:rPr>
          <w:lang w:val="ru-RU"/>
        </w:rPr>
        <w:t>-</w:t>
      </w:r>
      <w:r w:rsidRPr="00DE6A97">
        <w:t>mail</w:t>
      </w:r>
      <w:r w:rsidRPr="00DE6A97">
        <w:rPr>
          <w:lang w:val="ru-RU"/>
        </w:rPr>
        <w:t>) зарубежному другу в ответ на электронное письмо-стимул;</w:t>
      </w:r>
    </w:p>
    <w:p w14:paraId="1448BA95" w14:textId="77777777" w:rsidR="00740536" w:rsidRPr="00DE6A97" w:rsidRDefault="00740536" w:rsidP="00F131E6">
      <w:pPr>
        <w:pStyle w:val="afffff0"/>
        <w:widowControl w:val="0"/>
        <w:numPr>
          <w:ilvl w:val="0"/>
          <w:numId w:val="139"/>
        </w:numPr>
        <w:tabs>
          <w:tab w:val="left" w:pos="284"/>
        </w:tabs>
        <w:autoSpaceDE w:val="0"/>
        <w:autoSpaceDN w:val="0"/>
        <w:adjustRightInd w:val="0"/>
        <w:ind w:left="0" w:firstLine="284"/>
        <w:jc w:val="both"/>
        <w:rPr>
          <w:lang w:val="ru-RU"/>
        </w:rPr>
      </w:pPr>
      <w:r w:rsidRPr="00DE6A97">
        <w:rPr>
          <w:lang w:val="ru-RU"/>
        </w:rPr>
        <w:t xml:space="preserve">составлять план/ тезисы устного или письменного сообщения; </w:t>
      </w:r>
    </w:p>
    <w:p w14:paraId="452AA9A4" w14:textId="77777777" w:rsidR="00740536" w:rsidRPr="00DE6A97" w:rsidRDefault="00740536" w:rsidP="00F131E6">
      <w:pPr>
        <w:pStyle w:val="afffff0"/>
        <w:widowControl w:val="0"/>
        <w:numPr>
          <w:ilvl w:val="0"/>
          <w:numId w:val="139"/>
        </w:numPr>
        <w:tabs>
          <w:tab w:val="left" w:pos="284"/>
        </w:tabs>
        <w:autoSpaceDE w:val="0"/>
        <w:autoSpaceDN w:val="0"/>
        <w:adjustRightInd w:val="0"/>
        <w:ind w:left="0" w:firstLine="284"/>
        <w:jc w:val="both"/>
        <w:rPr>
          <w:lang w:val="ru-RU"/>
        </w:rPr>
      </w:pPr>
      <w:r w:rsidRPr="00DE6A97">
        <w:rPr>
          <w:lang w:val="ru-RU"/>
        </w:rPr>
        <w:t>кратко излагать в письменном виде результаты проектной деятельности;</w:t>
      </w:r>
    </w:p>
    <w:p w14:paraId="10BAC54F" w14:textId="77777777" w:rsidR="00740536" w:rsidRPr="00DE6A97" w:rsidRDefault="00740536" w:rsidP="00F131E6">
      <w:pPr>
        <w:pStyle w:val="afffff0"/>
        <w:widowControl w:val="0"/>
        <w:numPr>
          <w:ilvl w:val="0"/>
          <w:numId w:val="139"/>
        </w:numPr>
        <w:tabs>
          <w:tab w:val="left" w:pos="284"/>
        </w:tabs>
        <w:autoSpaceDE w:val="0"/>
        <w:autoSpaceDN w:val="0"/>
        <w:adjustRightInd w:val="0"/>
        <w:ind w:left="0" w:firstLine="284"/>
        <w:jc w:val="both"/>
        <w:rPr>
          <w:lang w:val="ru-RU"/>
        </w:rPr>
      </w:pPr>
      <w:r w:rsidRPr="00DE6A97">
        <w:rPr>
          <w:lang w:val="ru-RU"/>
        </w:rPr>
        <w:t>писать небольшое письменное высказывание с опорой на нелинейный текст (таблицы, диаграммы и т. п.).</w:t>
      </w:r>
    </w:p>
    <w:p w14:paraId="68301B2C" w14:textId="77777777" w:rsidR="00740536" w:rsidRPr="00DE6A97" w:rsidRDefault="00740536" w:rsidP="00F9039F">
      <w:pPr>
        <w:pStyle w:val="afffff0"/>
        <w:tabs>
          <w:tab w:val="left" w:pos="284"/>
        </w:tabs>
        <w:ind w:left="0" w:firstLine="284"/>
        <w:jc w:val="both"/>
        <w:rPr>
          <w:b/>
          <w:i/>
          <w:lang w:val="ru-RU"/>
        </w:rPr>
      </w:pPr>
      <w:r w:rsidRPr="00DE6A97">
        <w:rPr>
          <w:b/>
          <w:i/>
          <w:lang w:val="ru-RU"/>
        </w:rPr>
        <w:t>Языковые навыки и средства оперирования ими</w:t>
      </w:r>
    </w:p>
    <w:p w14:paraId="188F5F06" w14:textId="77777777" w:rsidR="00740536" w:rsidRPr="00DE6A97" w:rsidRDefault="00740536" w:rsidP="00F9039F">
      <w:pPr>
        <w:pStyle w:val="afffff0"/>
        <w:tabs>
          <w:tab w:val="left" w:pos="284"/>
        </w:tabs>
        <w:ind w:left="0" w:firstLine="284"/>
        <w:jc w:val="both"/>
        <w:rPr>
          <w:b/>
          <w:i/>
          <w:lang w:val="ru-RU"/>
        </w:rPr>
      </w:pPr>
      <w:r w:rsidRPr="00DE6A97">
        <w:rPr>
          <w:b/>
          <w:i/>
          <w:lang w:val="ru-RU"/>
        </w:rPr>
        <w:t>Орфография и пунктуация</w:t>
      </w:r>
    </w:p>
    <w:p w14:paraId="4F3D1C35" w14:textId="77777777" w:rsidR="00740536" w:rsidRPr="00DE6A97" w:rsidRDefault="00740536" w:rsidP="00F9039F">
      <w:pPr>
        <w:pStyle w:val="afffff0"/>
        <w:tabs>
          <w:tab w:val="left" w:pos="284"/>
        </w:tabs>
        <w:ind w:left="0" w:firstLine="284"/>
        <w:jc w:val="both"/>
        <w:rPr>
          <w:i/>
          <w:u w:val="single"/>
          <w:lang w:val="ru-RU"/>
        </w:rPr>
      </w:pPr>
      <w:r w:rsidRPr="00DE6A97">
        <w:rPr>
          <w:i/>
          <w:u w:val="single"/>
          <w:lang w:val="ru-RU"/>
        </w:rPr>
        <w:t>Учащийся научится:</w:t>
      </w:r>
    </w:p>
    <w:p w14:paraId="766FEB7A" w14:textId="77777777" w:rsidR="00740536" w:rsidRPr="00DE6A97" w:rsidRDefault="00740536" w:rsidP="00F131E6">
      <w:pPr>
        <w:pStyle w:val="afffff0"/>
        <w:widowControl w:val="0"/>
        <w:numPr>
          <w:ilvl w:val="0"/>
          <w:numId w:val="139"/>
        </w:numPr>
        <w:tabs>
          <w:tab w:val="left" w:pos="284"/>
        </w:tabs>
        <w:autoSpaceDE w:val="0"/>
        <w:autoSpaceDN w:val="0"/>
        <w:adjustRightInd w:val="0"/>
        <w:ind w:left="0" w:firstLine="284"/>
        <w:jc w:val="both"/>
      </w:pPr>
      <w:r w:rsidRPr="00DE6A97">
        <w:t>правильно писать изученные слова;</w:t>
      </w:r>
    </w:p>
    <w:p w14:paraId="3EA99970" w14:textId="77777777" w:rsidR="00740536" w:rsidRPr="00DE6A97" w:rsidRDefault="00740536" w:rsidP="00F131E6">
      <w:pPr>
        <w:pStyle w:val="afffff0"/>
        <w:widowControl w:val="0"/>
        <w:numPr>
          <w:ilvl w:val="0"/>
          <w:numId w:val="139"/>
        </w:numPr>
        <w:tabs>
          <w:tab w:val="left" w:pos="284"/>
        </w:tabs>
        <w:autoSpaceDE w:val="0"/>
        <w:autoSpaceDN w:val="0"/>
        <w:adjustRightInd w:val="0"/>
        <w:ind w:left="0" w:firstLine="284"/>
        <w:jc w:val="both"/>
        <w:rPr>
          <w:lang w:val="ru-RU"/>
        </w:rPr>
      </w:pPr>
      <w:r w:rsidRPr="00DE6A97">
        <w:rPr>
          <w:lang w:val="ru-RU"/>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14:paraId="0B7029BE" w14:textId="77777777" w:rsidR="00740536" w:rsidRPr="00DE6A97" w:rsidRDefault="00740536" w:rsidP="00F131E6">
      <w:pPr>
        <w:pStyle w:val="afffff0"/>
        <w:widowControl w:val="0"/>
        <w:numPr>
          <w:ilvl w:val="0"/>
          <w:numId w:val="139"/>
        </w:numPr>
        <w:tabs>
          <w:tab w:val="left" w:pos="284"/>
        </w:tabs>
        <w:autoSpaceDE w:val="0"/>
        <w:autoSpaceDN w:val="0"/>
        <w:adjustRightInd w:val="0"/>
        <w:ind w:left="0" w:firstLine="284"/>
        <w:jc w:val="both"/>
        <w:rPr>
          <w:lang w:val="ru-RU"/>
        </w:rPr>
      </w:pPr>
      <w:r w:rsidRPr="00DE6A97">
        <w:rPr>
          <w:lang w:val="ru-RU"/>
        </w:rPr>
        <w:t>расставлять в личном письме знаки препинания, диктуемые его форматом, в соответствии с нормами, принятыми в стране изучаемого языка.</w:t>
      </w:r>
    </w:p>
    <w:p w14:paraId="68FE1F82" w14:textId="77777777" w:rsidR="00740536" w:rsidRPr="00DE6A97" w:rsidRDefault="00740536" w:rsidP="00F9039F">
      <w:pPr>
        <w:pStyle w:val="afffff0"/>
        <w:tabs>
          <w:tab w:val="left" w:pos="284"/>
        </w:tabs>
        <w:ind w:left="0" w:firstLine="284"/>
        <w:jc w:val="both"/>
        <w:rPr>
          <w:i/>
          <w:u w:val="single"/>
        </w:rPr>
      </w:pPr>
      <w:r w:rsidRPr="00DE6A97">
        <w:rPr>
          <w:i/>
          <w:u w:val="single"/>
          <w:lang w:val="ru-RU"/>
        </w:rPr>
        <w:t>Учащийся</w:t>
      </w:r>
      <w:r w:rsidRPr="00DE6A97">
        <w:rPr>
          <w:i/>
          <w:u w:val="single"/>
        </w:rPr>
        <w:t xml:space="preserve"> получит возможность научиться:</w:t>
      </w:r>
    </w:p>
    <w:p w14:paraId="780BB4FC" w14:textId="77777777" w:rsidR="00740536" w:rsidRPr="00DE6A97" w:rsidRDefault="00740536" w:rsidP="00F131E6">
      <w:pPr>
        <w:pStyle w:val="afffff0"/>
        <w:widowControl w:val="0"/>
        <w:numPr>
          <w:ilvl w:val="0"/>
          <w:numId w:val="139"/>
        </w:numPr>
        <w:tabs>
          <w:tab w:val="left" w:pos="284"/>
        </w:tabs>
        <w:autoSpaceDE w:val="0"/>
        <w:autoSpaceDN w:val="0"/>
        <w:adjustRightInd w:val="0"/>
        <w:ind w:left="0" w:firstLine="284"/>
        <w:jc w:val="both"/>
        <w:rPr>
          <w:lang w:val="ru-RU"/>
        </w:rPr>
      </w:pPr>
      <w:r w:rsidRPr="00DE6A97">
        <w:rPr>
          <w:lang w:val="ru-RU"/>
        </w:rPr>
        <w:t>сравнивать и анализировать буквосочетания английского языка и их транскрипцию.</w:t>
      </w:r>
    </w:p>
    <w:p w14:paraId="742B23ED" w14:textId="77777777" w:rsidR="00740536" w:rsidRPr="00DE6A97" w:rsidRDefault="00740536" w:rsidP="00F9039F">
      <w:pPr>
        <w:pStyle w:val="afffff0"/>
        <w:tabs>
          <w:tab w:val="left" w:pos="284"/>
        </w:tabs>
        <w:ind w:left="0" w:firstLine="284"/>
        <w:jc w:val="both"/>
        <w:rPr>
          <w:b/>
          <w:i/>
          <w:lang w:val="ru-RU"/>
        </w:rPr>
      </w:pPr>
      <w:r w:rsidRPr="00DE6A97">
        <w:rPr>
          <w:b/>
          <w:i/>
          <w:lang w:val="ru-RU"/>
        </w:rPr>
        <w:t>Фонетическая сторона речи</w:t>
      </w:r>
    </w:p>
    <w:p w14:paraId="360E2905" w14:textId="77777777" w:rsidR="00740536" w:rsidRPr="00DE6A97" w:rsidRDefault="00740536" w:rsidP="00F9039F">
      <w:pPr>
        <w:pStyle w:val="afffff0"/>
        <w:tabs>
          <w:tab w:val="left" w:pos="284"/>
        </w:tabs>
        <w:ind w:left="0" w:firstLine="284"/>
        <w:jc w:val="both"/>
        <w:rPr>
          <w:i/>
          <w:u w:val="single"/>
          <w:lang w:val="ru-RU"/>
        </w:rPr>
      </w:pPr>
      <w:r w:rsidRPr="00DE6A97">
        <w:rPr>
          <w:i/>
          <w:u w:val="single"/>
          <w:lang w:val="ru-RU"/>
        </w:rPr>
        <w:t>Выпускник научится:</w:t>
      </w:r>
    </w:p>
    <w:p w14:paraId="58486A46" w14:textId="77777777" w:rsidR="00740536" w:rsidRPr="00DE6A97" w:rsidRDefault="00740536" w:rsidP="00F131E6">
      <w:pPr>
        <w:pStyle w:val="afffff0"/>
        <w:widowControl w:val="0"/>
        <w:numPr>
          <w:ilvl w:val="0"/>
          <w:numId w:val="139"/>
        </w:numPr>
        <w:tabs>
          <w:tab w:val="left" w:pos="284"/>
        </w:tabs>
        <w:autoSpaceDE w:val="0"/>
        <w:autoSpaceDN w:val="0"/>
        <w:adjustRightInd w:val="0"/>
        <w:ind w:left="0" w:firstLine="284"/>
        <w:jc w:val="both"/>
        <w:rPr>
          <w:lang w:val="ru-RU"/>
        </w:rPr>
      </w:pPr>
      <w:r w:rsidRPr="00DE6A97">
        <w:rPr>
          <w:lang w:val="ru-RU"/>
        </w:rPr>
        <w:t>различать на слух и адекватно, без фонематических ошибок, ведущих к сбою коммуникации, произносить слова изучаемого иностранного языка;</w:t>
      </w:r>
    </w:p>
    <w:p w14:paraId="6D21E7E1" w14:textId="77777777" w:rsidR="00740536" w:rsidRPr="00DE6A97" w:rsidRDefault="00740536" w:rsidP="00F131E6">
      <w:pPr>
        <w:pStyle w:val="afffff0"/>
        <w:widowControl w:val="0"/>
        <w:numPr>
          <w:ilvl w:val="0"/>
          <w:numId w:val="139"/>
        </w:numPr>
        <w:tabs>
          <w:tab w:val="left" w:pos="284"/>
        </w:tabs>
        <w:autoSpaceDE w:val="0"/>
        <w:autoSpaceDN w:val="0"/>
        <w:adjustRightInd w:val="0"/>
        <w:ind w:left="0" w:firstLine="284"/>
        <w:jc w:val="both"/>
        <w:rPr>
          <w:lang w:val="ru-RU"/>
        </w:rPr>
      </w:pPr>
      <w:r w:rsidRPr="00DE6A97">
        <w:rPr>
          <w:lang w:val="ru-RU"/>
        </w:rPr>
        <w:t>соблюдать правильное ударение в изученных словах;</w:t>
      </w:r>
    </w:p>
    <w:p w14:paraId="48C98485" w14:textId="77777777" w:rsidR="00740536" w:rsidRPr="00DE6A97" w:rsidRDefault="00740536" w:rsidP="00F131E6">
      <w:pPr>
        <w:pStyle w:val="afffff0"/>
        <w:widowControl w:val="0"/>
        <w:numPr>
          <w:ilvl w:val="0"/>
          <w:numId w:val="139"/>
        </w:numPr>
        <w:tabs>
          <w:tab w:val="left" w:pos="284"/>
        </w:tabs>
        <w:autoSpaceDE w:val="0"/>
        <w:autoSpaceDN w:val="0"/>
        <w:adjustRightInd w:val="0"/>
        <w:ind w:left="0" w:firstLine="284"/>
        <w:jc w:val="both"/>
        <w:rPr>
          <w:lang w:val="ru-RU"/>
        </w:rPr>
      </w:pPr>
      <w:r w:rsidRPr="00DE6A97">
        <w:rPr>
          <w:lang w:val="ru-RU"/>
        </w:rPr>
        <w:t>различать коммуникативные типы предложений по их интонации;</w:t>
      </w:r>
    </w:p>
    <w:p w14:paraId="75EDBDCD" w14:textId="77777777" w:rsidR="00740536" w:rsidRPr="00DE6A97" w:rsidRDefault="00740536" w:rsidP="00F131E6">
      <w:pPr>
        <w:pStyle w:val="afffff0"/>
        <w:widowControl w:val="0"/>
        <w:numPr>
          <w:ilvl w:val="0"/>
          <w:numId w:val="139"/>
        </w:numPr>
        <w:tabs>
          <w:tab w:val="left" w:pos="284"/>
        </w:tabs>
        <w:autoSpaceDE w:val="0"/>
        <w:autoSpaceDN w:val="0"/>
        <w:adjustRightInd w:val="0"/>
        <w:ind w:left="0" w:firstLine="284"/>
        <w:jc w:val="both"/>
        <w:rPr>
          <w:lang w:val="ru-RU"/>
        </w:rPr>
      </w:pPr>
      <w:r w:rsidRPr="00DE6A97">
        <w:rPr>
          <w:lang w:val="ru-RU"/>
        </w:rPr>
        <w:t>членить предложение на смысловые группы;</w:t>
      </w:r>
    </w:p>
    <w:p w14:paraId="3C97595C" w14:textId="77777777" w:rsidR="00740536" w:rsidRPr="00DE6A97" w:rsidRDefault="00740536" w:rsidP="00F131E6">
      <w:pPr>
        <w:pStyle w:val="afffff0"/>
        <w:widowControl w:val="0"/>
        <w:numPr>
          <w:ilvl w:val="0"/>
          <w:numId w:val="139"/>
        </w:numPr>
        <w:tabs>
          <w:tab w:val="left" w:pos="284"/>
        </w:tabs>
        <w:autoSpaceDE w:val="0"/>
        <w:autoSpaceDN w:val="0"/>
        <w:adjustRightInd w:val="0"/>
        <w:ind w:left="0" w:firstLine="284"/>
        <w:jc w:val="both"/>
        <w:rPr>
          <w:lang w:val="ru-RU"/>
        </w:rPr>
      </w:pPr>
      <w:r w:rsidRPr="00DE6A97">
        <w:rPr>
          <w:lang w:val="ru-RU"/>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14:paraId="154BE9E1" w14:textId="77777777" w:rsidR="00740536" w:rsidRPr="00DE6A97" w:rsidRDefault="00740536" w:rsidP="00F9039F">
      <w:pPr>
        <w:pStyle w:val="afffff0"/>
        <w:tabs>
          <w:tab w:val="left" w:pos="284"/>
        </w:tabs>
        <w:ind w:left="0" w:firstLine="284"/>
        <w:jc w:val="both"/>
        <w:rPr>
          <w:i/>
          <w:u w:val="single"/>
        </w:rPr>
      </w:pPr>
      <w:r w:rsidRPr="00DE6A97">
        <w:rPr>
          <w:i/>
          <w:u w:val="single"/>
          <w:lang w:val="ru-RU"/>
        </w:rPr>
        <w:t>Ученик</w:t>
      </w:r>
      <w:r w:rsidR="00BF76C9">
        <w:rPr>
          <w:i/>
          <w:u w:val="single"/>
          <w:lang w:val="ru-RU"/>
        </w:rPr>
        <w:t xml:space="preserve"> </w:t>
      </w:r>
      <w:r w:rsidRPr="00DE6A97">
        <w:rPr>
          <w:i/>
          <w:u w:val="single"/>
        </w:rPr>
        <w:t>получит возможность научиться:</w:t>
      </w:r>
    </w:p>
    <w:p w14:paraId="1C580CD8" w14:textId="77777777" w:rsidR="00740536" w:rsidRPr="00DE6A97" w:rsidRDefault="00740536" w:rsidP="00F131E6">
      <w:pPr>
        <w:pStyle w:val="afffff0"/>
        <w:widowControl w:val="0"/>
        <w:numPr>
          <w:ilvl w:val="0"/>
          <w:numId w:val="139"/>
        </w:numPr>
        <w:tabs>
          <w:tab w:val="left" w:pos="284"/>
        </w:tabs>
        <w:autoSpaceDE w:val="0"/>
        <w:autoSpaceDN w:val="0"/>
        <w:adjustRightInd w:val="0"/>
        <w:ind w:left="0" w:firstLine="284"/>
        <w:jc w:val="both"/>
        <w:rPr>
          <w:lang w:val="ru-RU"/>
        </w:rPr>
      </w:pPr>
      <w:r w:rsidRPr="00DE6A97">
        <w:rPr>
          <w:lang w:val="ru-RU"/>
        </w:rPr>
        <w:t>выражать модальные значения, чувства и эмоции с помощью интонации;</w:t>
      </w:r>
    </w:p>
    <w:p w14:paraId="78F18578" w14:textId="77777777" w:rsidR="00740536" w:rsidRPr="00DE6A97" w:rsidRDefault="00740536" w:rsidP="00F131E6">
      <w:pPr>
        <w:pStyle w:val="afffff0"/>
        <w:widowControl w:val="0"/>
        <w:numPr>
          <w:ilvl w:val="0"/>
          <w:numId w:val="139"/>
        </w:numPr>
        <w:tabs>
          <w:tab w:val="left" w:pos="284"/>
        </w:tabs>
        <w:autoSpaceDE w:val="0"/>
        <w:autoSpaceDN w:val="0"/>
        <w:adjustRightInd w:val="0"/>
        <w:ind w:left="0" w:firstLine="284"/>
        <w:jc w:val="both"/>
        <w:rPr>
          <w:lang w:val="ru-RU"/>
        </w:rPr>
      </w:pPr>
      <w:r w:rsidRPr="00DE6A97">
        <w:rPr>
          <w:lang w:val="ru-RU"/>
        </w:rPr>
        <w:t>различать британские и американские варианты английского языка в прослушанных высказываниях.</w:t>
      </w:r>
    </w:p>
    <w:p w14:paraId="649A45FA" w14:textId="77777777" w:rsidR="00740536" w:rsidRPr="00DE6A97" w:rsidRDefault="00740536" w:rsidP="00F9039F">
      <w:pPr>
        <w:pStyle w:val="afffff0"/>
        <w:tabs>
          <w:tab w:val="left" w:pos="284"/>
        </w:tabs>
        <w:ind w:left="0" w:firstLine="284"/>
        <w:jc w:val="both"/>
        <w:rPr>
          <w:b/>
          <w:i/>
          <w:lang w:val="ru-RU"/>
        </w:rPr>
      </w:pPr>
      <w:r w:rsidRPr="00DE6A97">
        <w:rPr>
          <w:b/>
          <w:i/>
          <w:lang w:val="ru-RU"/>
        </w:rPr>
        <w:t>Лексическая сторона речи</w:t>
      </w:r>
    </w:p>
    <w:p w14:paraId="0D7B6B8E" w14:textId="77777777" w:rsidR="00740536" w:rsidRPr="00DE6A97" w:rsidRDefault="00740536" w:rsidP="00F9039F">
      <w:pPr>
        <w:pStyle w:val="afffff0"/>
        <w:tabs>
          <w:tab w:val="left" w:pos="284"/>
        </w:tabs>
        <w:ind w:left="0" w:firstLine="284"/>
        <w:jc w:val="both"/>
        <w:rPr>
          <w:i/>
          <w:u w:val="single"/>
          <w:lang w:val="ru-RU"/>
        </w:rPr>
      </w:pPr>
      <w:r w:rsidRPr="00DE6A97">
        <w:rPr>
          <w:i/>
          <w:u w:val="single"/>
          <w:lang w:val="ru-RU"/>
        </w:rPr>
        <w:t>Учащийся научится:</w:t>
      </w:r>
    </w:p>
    <w:p w14:paraId="52D9D0FF" w14:textId="77777777" w:rsidR="00740536" w:rsidRPr="00DE6A97" w:rsidRDefault="00740536" w:rsidP="00F131E6">
      <w:pPr>
        <w:pStyle w:val="afffff0"/>
        <w:widowControl w:val="0"/>
        <w:numPr>
          <w:ilvl w:val="0"/>
          <w:numId w:val="139"/>
        </w:numPr>
        <w:tabs>
          <w:tab w:val="left" w:pos="284"/>
        </w:tabs>
        <w:autoSpaceDE w:val="0"/>
        <w:autoSpaceDN w:val="0"/>
        <w:adjustRightInd w:val="0"/>
        <w:ind w:left="0" w:firstLine="284"/>
        <w:jc w:val="both"/>
        <w:rPr>
          <w:lang w:val="ru-RU"/>
        </w:rPr>
      </w:pPr>
      <w:r w:rsidRPr="00DE6A97">
        <w:rPr>
          <w:lang w:val="ru-RU"/>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14:paraId="09339923" w14:textId="77777777" w:rsidR="00740536" w:rsidRPr="00DE6A97" w:rsidRDefault="00740536" w:rsidP="00F131E6">
      <w:pPr>
        <w:pStyle w:val="afffff0"/>
        <w:widowControl w:val="0"/>
        <w:numPr>
          <w:ilvl w:val="0"/>
          <w:numId w:val="139"/>
        </w:numPr>
        <w:tabs>
          <w:tab w:val="left" w:pos="284"/>
        </w:tabs>
        <w:autoSpaceDE w:val="0"/>
        <w:autoSpaceDN w:val="0"/>
        <w:adjustRightInd w:val="0"/>
        <w:ind w:left="0" w:firstLine="284"/>
        <w:jc w:val="both"/>
        <w:rPr>
          <w:lang w:val="ru-RU"/>
        </w:rPr>
      </w:pPr>
      <w:r w:rsidRPr="00DE6A97">
        <w:rPr>
          <w:lang w:val="ru-RU"/>
        </w:rPr>
        <w:t xml:space="preserve">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w:t>
      </w:r>
      <w:r w:rsidRPr="00DE6A97">
        <w:rPr>
          <w:lang w:val="ru-RU"/>
        </w:rPr>
        <w:lastRenderedPageBreak/>
        <w:t>многозначные, в пределах тематики основной школы в соответствии с решаемой коммуникативной задачей;</w:t>
      </w:r>
    </w:p>
    <w:p w14:paraId="1B8686AB" w14:textId="77777777" w:rsidR="00740536" w:rsidRPr="00DE6A97" w:rsidRDefault="00740536" w:rsidP="00F131E6">
      <w:pPr>
        <w:pStyle w:val="afffff0"/>
        <w:widowControl w:val="0"/>
        <w:numPr>
          <w:ilvl w:val="0"/>
          <w:numId w:val="139"/>
        </w:numPr>
        <w:tabs>
          <w:tab w:val="left" w:pos="284"/>
        </w:tabs>
        <w:autoSpaceDE w:val="0"/>
        <w:autoSpaceDN w:val="0"/>
        <w:adjustRightInd w:val="0"/>
        <w:ind w:left="0" w:firstLine="284"/>
        <w:jc w:val="both"/>
        <w:rPr>
          <w:lang w:val="ru-RU"/>
        </w:rPr>
      </w:pPr>
      <w:r w:rsidRPr="00DE6A97">
        <w:rPr>
          <w:lang w:val="ru-RU"/>
        </w:rPr>
        <w:t>соблюдать существующие в английском языке нормы лексической сочетаемости;</w:t>
      </w:r>
    </w:p>
    <w:p w14:paraId="12E91562" w14:textId="77777777" w:rsidR="00740536" w:rsidRPr="00DE6A97" w:rsidRDefault="00740536" w:rsidP="00F131E6">
      <w:pPr>
        <w:pStyle w:val="afffff0"/>
        <w:widowControl w:val="0"/>
        <w:numPr>
          <w:ilvl w:val="0"/>
          <w:numId w:val="139"/>
        </w:numPr>
        <w:tabs>
          <w:tab w:val="left" w:pos="284"/>
        </w:tabs>
        <w:autoSpaceDE w:val="0"/>
        <w:autoSpaceDN w:val="0"/>
        <w:adjustRightInd w:val="0"/>
        <w:ind w:left="0" w:firstLine="284"/>
        <w:jc w:val="both"/>
        <w:rPr>
          <w:lang w:val="ru-RU"/>
        </w:rPr>
      </w:pPr>
      <w:r w:rsidRPr="00DE6A97">
        <w:rPr>
          <w:lang w:val="ru-RU"/>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14:paraId="12E5FA1D" w14:textId="77777777" w:rsidR="00740536" w:rsidRPr="00DE6A97" w:rsidRDefault="00740536" w:rsidP="00F131E6">
      <w:pPr>
        <w:pStyle w:val="afffff0"/>
        <w:widowControl w:val="0"/>
        <w:numPr>
          <w:ilvl w:val="0"/>
          <w:numId w:val="139"/>
        </w:numPr>
        <w:tabs>
          <w:tab w:val="left" w:pos="284"/>
        </w:tabs>
        <w:autoSpaceDE w:val="0"/>
        <w:autoSpaceDN w:val="0"/>
        <w:adjustRightInd w:val="0"/>
        <w:ind w:left="0" w:firstLine="284"/>
        <w:jc w:val="both"/>
        <w:rPr>
          <w:lang w:val="ru-RU"/>
        </w:rPr>
      </w:pPr>
      <w:r w:rsidRPr="00DE6A97">
        <w:rPr>
          <w:lang w:val="ru-RU"/>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14:paraId="1BB8F624" w14:textId="77777777" w:rsidR="00740536" w:rsidRPr="00DE6A97" w:rsidRDefault="00740536" w:rsidP="00F131E6">
      <w:pPr>
        <w:pStyle w:val="afffff0"/>
        <w:widowControl w:val="0"/>
        <w:numPr>
          <w:ilvl w:val="0"/>
          <w:numId w:val="139"/>
        </w:numPr>
        <w:tabs>
          <w:tab w:val="left" w:pos="284"/>
        </w:tabs>
        <w:autoSpaceDE w:val="0"/>
        <w:autoSpaceDN w:val="0"/>
        <w:adjustRightInd w:val="0"/>
        <w:ind w:left="0" w:firstLine="284"/>
        <w:jc w:val="both"/>
        <w:rPr>
          <w:lang w:val="ru-RU"/>
        </w:rPr>
      </w:pPr>
      <w:r w:rsidRPr="00DE6A97">
        <w:rPr>
          <w:lang w:val="ru-RU"/>
        </w:rPr>
        <w:t xml:space="preserve">глаголы при помощи аффиксов </w:t>
      </w:r>
      <w:r w:rsidRPr="00DE6A97">
        <w:t>dis</w:t>
      </w:r>
      <w:r w:rsidRPr="00DE6A97">
        <w:rPr>
          <w:lang w:val="ru-RU"/>
        </w:rPr>
        <w:t xml:space="preserve">-, </w:t>
      </w:r>
      <w:r w:rsidRPr="00DE6A97">
        <w:t>mis</w:t>
      </w:r>
      <w:r w:rsidRPr="00DE6A97">
        <w:rPr>
          <w:lang w:val="ru-RU"/>
        </w:rPr>
        <w:t xml:space="preserve">-, </w:t>
      </w:r>
      <w:r w:rsidRPr="00DE6A97">
        <w:t>re</w:t>
      </w:r>
      <w:r w:rsidRPr="00DE6A97">
        <w:rPr>
          <w:lang w:val="ru-RU"/>
        </w:rPr>
        <w:t>-, -</w:t>
      </w:r>
      <w:r w:rsidRPr="00DE6A97">
        <w:t>ze</w:t>
      </w:r>
      <w:r w:rsidRPr="00DE6A97">
        <w:rPr>
          <w:lang w:val="ru-RU"/>
        </w:rPr>
        <w:t>/-</w:t>
      </w:r>
      <w:r w:rsidRPr="00DE6A97">
        <w:t>ise</w:t>
      </w:r>
      <w:r w:rsidRPr="00DE6A97">
        <w:rPr>
          <w:lang w:val="ru-RU"/>
        </w:rPr>
        <w:t xml:space="preserve">; </w:t>
      </w:r>
    </w:p>
    <w:p w14:paraId="21C7811F" w14:textId="77777777" w:rsidR="00740536" w:rsidRPr="00DE6A97" w:rsidRDefault="00740536" w:rsidP="00F131E6">
      <w:pPr>
        <w:pStyle w:val="afffff0"/>
        <w:widowControl w:val="0"/>
        <w:numPr>
          <w:ilvl w:val="0"/>
          <w:numId w:val="139"/>
        </w:numPr>
        <w:tabs>
          <w:tab w:val="left" w:pos="284"/>
        </w:tabs>
        <w:autoSpaceDE w:val="0"/>
        <w:autoSpaceDN w:val="0"/>
        <w:adjustRightInd w:val="0"/>
        <w:ind w:left="0" w:firstLine="284"/>
        <w:jc w:val="both"/>
        <w:rPr>
          <w:lang w:val="en-US"/>
        </w:rPr>
      </w:pPr>
      <w:r w:rsidRPr="00DE6A97">
        <w:t>имена</w:t>
      </w:r>
      <w:r w:rsidRPr="00DE6A97">
        <w:rPr>
          <w:lang w:val="en-US"/>
        </w:rPr>
        <w:t xml:space="preserve"> </w:t>
      </w:r>
      <w:r w:rsidRPr="00DE6A97">
        <w:t>существительные</w:t>
      </w:r>
      <w:r w:rsidRPr="00DE6A97">
        <w:rPr>
          <w:lang w:val="en-US"/>
        </w:rPr>
        <w:t xml:space="preserve"> </w:t>
      </w:r>
      <w:r w:rsidRPr="00DE6A97">
        <w:t>при</w:t>
      </w:r>
      <w:r w:rsidRPr="00DE6A97">
        <w:rPr>
          <w:lang w:val="en-US"/>
        </w:rPr>
        <w:t xml:space="preserve"> </w:t>
      </w:r>
      <w:r w:rsidRPr="00DE6A97">
        <w:t>помощи</w:t>
      </w:r>
      <w:r w:rsidRPr="00DE6A97">
        <w:rPr>
          <w:lang w:val="en-US"/>
        </w:rPr>
        <w:t xml:space="preserve"> </w:t>
      </w:r>
      <w:r w:rsidRPr="00DE6A97">
        <w:t>суффиксов</w:t>
      </w:r>
      <w:r w:rsidRPr="00DE6A97">
        <w:rPr>
          <w:lang w:val="en-US"/>
        </w:rPr>
        <w:t xml:space="preserve"> -or/ -er, -ist , -sion/-tion, -nce/-ence, -ment, -ity , -ness, -ship, -ing; </w:t>
      </w:r>
    </w:p>
    <w:p w14:paraId="7DB14505" w14:textId="77777777" w:rsidR="00740536" w:rsidRPr="00DE6A97" w:rsidRDefault="00740536" w:rsidP="00F131E6">
      <w:pPr>
        <w:pStyle w:val="afffff0"/>
        <w:widowControl w:val="0"/>
        <w:numPr>
          <w:ilvl w:val="0"/>
          <w:numId w:val="139"/>
        </w:numPr>
        <w:tabs>
          <w:tab w:val="left" w:pos="284"/>
        </w:tabs>
        <w:autoSpaceDE w:val="0"/>
        <w:autoSpaceDN w:val="0"/>
        <w:adjustRightInd w:val="0"/>
        <w:ind w:left="0" w:firstLine="284"/>
        <w:jc w:val="both"/>
        <w:rPr>
          <w:lang w:val="en-US"/>
        </w:rPr>
      </w:pPr>
      <w:r w:rsidRPr="00DE6A97">
        <w:t>имена</w:t>
      </w:r>
      <w:r w:rsidRPr="00DE6A97">
        <w:rPr>
          <w:lang w:val="en-US"/>
        </w:rPr>
        <w:t xml:space="preserve"> </w:t>
      </w:r>
      <w:r w:rsidRPr="00DE6A97">
        <w:t>прилагательные</w:t>
      </w:r>
      <w:r w:rsidRPr="00DE6A97">
        <w:rPr>
          <w:lang w:val="en-US"/>
        </w:rPr>
        <w:t xml:space="preserve"> </w:t>
      </w:r>
      <w:r w:rsidRPr="00DE6A97">
        <w:t>при</w:t>
      </w:r>
      <w:r w:rsidRPr="00DE6A97">
        <w:rPr>
          <w:lang w:val="en-US"/>
        </w:rPr>
        <w:t xml:space="preserve"> </w:t>
      </w:r>
      <w:r w:rsidRPr="00DE6A97">
        <w:t>помощи</w:t>
      </w:r>
      <w:r w:rsidRPr="00DE6A97">
        <w:rPr>
          <w:lang w:val="en-US"/>
        </w:rPr>
        <w:t xml:space="preserve"> </w:t>
      </w:r>
      <w:r w:rsidRPr="00DE6A97">
        <w:t>аффиксов</w:t>
      </w:r>
      <w:r w:rsidRPr="00DE6A97">
        <w:rPr>
          <w:lang w:val="en-US"/>
        </w:rPr>
        <w:t xml:space="preserve"> inter-; -y, -ly, -ful , -al , -ic, -ian/an, -ing; -ous, -able/ible, -less, -ive;</w:t>
      </w:r>
    </w:p>
    <w:p w14:paraId="14B1CAF4" w14:textId="77777777" w:rsidR="00740536" w:rsidRPr="00DE6A97" w:rsidRDefault="00740536" w:rsidP="00F131E6">
      <w:pPr>
        <w:pStyle w:val="afffff0"/>
        <w:widowControl w:val="0"/>
        <w:numPr>
          <w:ilvl w:val="0"/>
          <w:numId w:val="139"/>
        </w:numPr>
        <w:tabs>
          <w:tab w:val="left" w:pos="284"/>
        </w:tabs>
        <w:autoSpaceDE w:val="0"/>
        <w:autoSpaceDN w:val="0"/>
        <w:adjustRightInd w:val="0"/>
        <w:ind w:left="0" w:firstLine="284"/>
        <w:jc w:val="both"/>
        <w:rPr>
          <w:lang w:val="ru-RU"/>
        </w:rPr>
      </w:pPr>
      <w:r w:rsidRPr="00DE6A97">
        <w:rPr>
          <w:lang w:val="ru-RU"/>
        </w:rPr>
        <w:t>наречия при помощи суффикса -</w:t>
      </w:r>
      <w:r w:rsidRPr="00DE6A97">
        <w:t>ly</w:t>
      </w:r>
      <w:r w:rsidRPr="00DE6A97">
        <w:rPr>
          <w:lang w:val="ru-RU"/>
        </w:rPr>
        <w:t xml:space="preserve">; </w:t>
      </w:r>
    </w:p>
    <w:p w14:paraId="03C3A91E" w14:textId="77777777" w:rsidR="00740536" w:rsidRPr="00DE6A97" w:rsidRDefault="00740536" w:rsidP="00F131E6">
      <w:pPr>
        <w:pStyle w:val="afffff0"/>
        <w:widowControl w:val="0"/>
        <w:numPr>
          <w:ilvl w:val="0"/>
          <w:numId w:val="139"/>
        </w:numPr>
        <w:tabs>
          <w:tab w:val="left" w:pos="284"/>
        </w:tabs>
        <w:autoSpaceDE w:val="0"/>
        <w:autoSpaceDN w:val="0"/>
        <w:adjustRightInd w:val="0"/>
        <w:ind w:left="0" w:firstLine="284"/>
        <w:jc w:val="both"/>
        <w:rPr>
          <w:lang w:val="ru-RU"/>
        </w:rPr>
      </w:pPr>
      <w:r w:rsidRPr="00DE6A97">
        <w:rPr>
          <w:lang w:val="ru-RU"/>
        </w:rPr>
        <w:t xml:space="preserve">имена существительные, имена прилагательные, наречия при помощи отрицательных префиксов </w:t>
      </w:r>
      <w:r w:rsidRPr="00DE6A97">
        <w:t>un</w:t>
      </w:r>
      <w:r w:rsidRPr="00DE6A97">
        <w:rPr>
          <w:lang w:val="ru-RU"/>
        </w:rPr>
        <w:t xml:space="preserve">-, </w:t>
      </w:r>
      <w:r w:rsidRPr="00DE6A97">
        <w:t>im</w:t>
      </w:r>
      <w:r w:rsidRPr="00DE6A97">
        <w:rPr>
          <w:lang w:val="ru-RU"/>
        </w:rPr>
        <w:t>-/</w:t>
      </w:r>
      <w:r w:rsidRPr="00DE6A97">
        <w:t>in</w:t>
      </w:r>
      <w:r w:rsidRPr="00DE6A97">
        <w:rPr>
          <w:lang w:val="ru-RU"/>
        </w:rPr>
        <w:t>-;</w:t>
      </w:r>
    </w:p>
    <w:p w14:paraId="043B9967" w14:textId="77777777" w:rsidR="00740536" w:rsidRPr="00DE6A97" w:rsidRDefault="00740536" w:rsidP="00F131E6">
      <w:pPr>
        <w:pStyle w:val="afffff0"/>
        <w:widowControl w:val="0"/>
        <w:numPr>
          <w:ilvl w:val="0"/>
          <w:numId w:val="139"/>
        </w:numPr>
        <w:tabs>
          <w:tab w:val="left" w:pos="284"/>
        </w:tabs>
        <w:autoSpaceDE w:val="0"/>
        <w:autoSpaceDN w:val="0"/>
        <w:adjustRightInd w:val="0"/>
        <w:ind w:left="0" w:firstLine="284"/>
        <w:jc w:val="both"/>
        <w:rPr>
          <w:lang w:val="ru-RU"/>
        </w:rPr>
      </w:pPr>
      <w:r w:rsidRPr="00DE6A97">
        <w:rPr>
          <w:lang w:val="ru-RU"/>
        </w:rPr>
        <w:t>числительные при помощи суффиксов -</w:t>
      </w:r>
      <w:r w:rsidRPr="00DE6A97">
        <w:t>teen</w:t>
      </w:r>
      <w:r w:rsidRPr="00DE6A97">
        <w:rPr>
          <w:lang w:val="ru-RU"/>
        </w:rPr>
        <w:t>, -</w:t>
      </w:r>
      <w:r w:rsidRPr="00DE6A97">
        <w:t>ty</w:t>
      </w:r>
      <w:r w:rsidRPr="00DE6A97">
        <w:rPr>
          <w:lang w:val="ru-RU"/>
        </w:rPr>
        <w:t>; -</w:t>
      </w:r>
      <w:r w:rsidRPr="00DE6A97">
        <w:t>th</w:t>
      </w:r>
      <w:r w:rsidRPr="00DE6A97">
        <w:rPr>
          <w:lang w:val="ru-RU"/>
        </w:rPr>
        <w:t>.</w:t>
      </w:r>
    </w:p>
    <w:p w14:paraId="7D78AC0D" w14:textId="77777777" w:rsidR="00740536" w:rsidRPr="00DE6A97" w:rsidRDefault="00740536" w:rsidP="00F9039F">
      <w:pPr>
        <w:pStyle w:val="afffff0"/>
        <w:tabs>
          <w:tab w:val="left" w:pos="284"/>
        </w:tabs>
        <w:ind w:left="0" w:firstLine="284"/>
        <w:jc w:val="both"/>
        <w:rPr>
          <w:i/>
          <w:u w:val="single"/>
        </w:rPr>
      </w:pPr>
      <w:r w:rsidRPr="00DE6A97">
        <w:rPr>
          <w:i/>
          <w:u w:val="single"/>
          <w:lang w:val="ru-RU"/>
        </w:rPr>
        <w:t>Ученик</w:t>
      </w:r>
      <w:r w:rsidRPr="00DE6A97">
        <w:rPr>
          <w:i/>
          <w:u w:val="single"/>
        </w:rPr>
        <w:t xml:space="preserve"> получит возможность научиться:</w:t>
      </w:r>
    </w:p>
    <w:p w14:paraId="196D724D" w14:textId="77777777" w:rsidR="00740536" w:rsidRPr="00DE6A97" w:rsidRDefault="00740536" w:rsidP="00F131E6">
      <w:pPr>
        <w:pStyle w:val="afffff0"/>
        <w:widowControl w:val="0"/>
        <w:numPr>
          <w:ilvl w:val="0"/>
          <w:numId w:val="139"/>
        </w:numPr>
        <w:tabs>
          <w:tab w:val="left" w:pos="284"/>
        </w:tabs>
        <w:autoSpaceDE w:val="0"/>
        <w:autoSpaceDN w:val="0"/>
        <w:adjustRightInd w:val="0"/>
        <w:ind w:left="0" w:firstLine="284"/>
        <w:jc w:val="both"/>
        <w:rPr>
          <w:lang w:val="ru-RU"/>
        </w:rPr>
      </w:pPr>
      <w:r w:rsidRPr="00DE6A97">
        <w:rPr>
          <w:lang w:val="ru-RU"/>
        </w:rPr>
        <w:t>распознавать и употреблять в речи в нескольких значениях многозначные слова, изученные в пределах тематики основной школы;</w:t>
      </w:r>
    </w:p>
    <w:p w14:paraId="16C6A5F4" w14:textId="77777777" w:rsidR="00740536" w:rsidRPr="00DE6A97" w:rsidRDefault="00740536" w:rsidP="00F131E6">
      <w:pPr>
        <w:pStyle w:val="afffff0"/>
        <w:widowControl w:val="0"/>
        <w:numPr>
          <w:ilvl w:val="0"/>
          <w:numId w:val="139"/>
        </w:numPr>
        <w:tabs>
          <w:tab w:val="left" w:pos="284"/>
        </w:tabs>
        <w:autoSpaceDE w:val="0"/>
        <w:autoSpaceDN w:val="0"/>
        <w:adjustRightInd w:val="0"/>
        <w:ind w:left="0" w:firstLine="284"/>
        <w:jc w:val="both"/>
        <w:rPr>
          <w:lang w:val="ru-RU"/>
        </w:rPr>
      </w:pPr>
      <w:r w:rsidRPr="00DE6A97">
        <w:rPr>
          <w:lang w:val="ru-RU"/>
        </w:rPr>
        <w:t>знать различия между явлениями синонимии и антонимии; употреблять в речи изученные синонимы и антонимы адекватно ситуации общения;</w:t>
      </w:r>
    </w:p>
    <w:p w14:paraId="5DD93B09" w14:textId="77777777" w:rsidR="00740536" w:rsidRPr="00DE6A97" w:rsidRDefault="00740536" w:rsidP="00F131E6">
      <w:pPr>
        <w:pStyle w:val="afffff0"/>
        <w:widowControl w:val="0"/>
        <w:numPr>
          <w:ilvl w:val="0"/>
          <w:numId w:val="139"/>
        </w:numPr>
        <w:tabs>
          <w:tab w:val="left" w:pos="284"/>
        </w:tabs>
        <w:autoSpaceDE w:val="0"/>
        <w:autoSpaceDN w:val="0"/>
        <w:adjustRightInd w:val="0"/>
        <w:ind w:left="0" w:firstLine="284"/>
        <w:jc w:val="both"/>
        <w:rPr>
          <w:lang w:val="ru-RU"/>
        </w:rPr>
      </w:pPr>
      <w:r w:rsidRPr="00DE6A97">
        <w:rPr>
          <w:lang w:val="ru-RU"/>
        </w:rPr>
        <w:t>распознавать и употреблять в речи наиболее распространенные фразовые глаголы;</w:t>
      </w:r>
    </w:p>
    <w:p w14:paraId="71BAA75A" w14:textId="77777777" w:rsidR="00740536" w:rsidRPr="00DE6A97" w:rsidRDefault="00740536" w:rsidP="00F131E6">
      <w:pPr>
        <w:pStyle w:val="afffff0"/>
        <w:widowControl w:val="0"/>
        <w:numPr>
          <w:ilvl w:val="0"/>
          <w:numId w:val="139"/>
        </w:numPr>
        <w:tabs>
          <w:tab w:val="left" w:pos="284"/>
        </w:tabs>
        <w:autoSpaceDE w:val="0"/>
        <w:autoSpaceDN w:val="0"/>
        <w:adjustRightInd w:val="0"/>
        <w:ind w:left="0" w:firstLine="284"/>
        <w:jc w:val="both"/>
        <w:rPr>
          <w:lang w:val="ru-RU"/>
        </w:rPr>
      </w:pPr>
      <w:r w:rsidRPr="00DE6A97">
        <w:rPr>
          <w:lang w:val="ru-RU"/>
        </w:rPr>
        <w:t>распознавать принадлежность слов к частям речи по аффиксам;</w:t>
      </w:r>
    </w:p>
    <w:p w14:paraId="20B314CB" w14:textId="77777777" w:rsidR="00740536" w:rsidRPr="00DE6A97" w:rsidRDefault="00740536" w:rsidP="00F131E6">
      <w:pPr>
        <w:pStyle w:val="afffff0"/>
        <w:widowControl w:val="0"/>
        <w:numPr>
          <w:ilvl w:val="0"/>
          <w:numId w:val="139"/>
        </w:numPr>
        <w:tabs>
          <w:tab w:val="left" w:pos="284"/>
        </w:tabs>
        <w:autoSpaceDE w:val="0"/>
        <w:autoSpaceDN w:val="0"/>
        <w:adjustRightInd w:val="0"/>
        <w:ind w:left="0" w:firstLine="284"/>
        <w:jc w:val="both"/>
        <w:rPr>
          <w:lang w:val="ru-RU"/>
        </w:rPr>
      </w:pPr>
      <w:r w:rsidRPr="00DE6A97">
        <w:rPr>
          <w:lang w:val="ru-RU"/>
        </w:rPr>
        <w:t>распознавать и употреблять в речи различные средства связи в тексте для обеспечения его целостности (</w:t>
      </w:r>
      <w:r w:rsidRPr="00DE6A97">
        <w:t>firstly</w:t>
      </w:r>
      <w:r w:rsidRPr="00DE6A97">
        <w:rPr>
          <w:lang w:val="ru-RU"/>
        </w:rPr>
        <w:t xml:space="preserve">, </w:t>
      </w:r>
      <w:r w:rsidRPr="00DE6A97">
        <w:t>to</w:t>
      </w:r>
      <w:r w:rsidRPr="00DE6A97">
        <w:rPr>
          <w:lang w:val="ru-RU"/>
        </w:rPr>
        <w:t xml:space="preserve"> </w:t>
      </w:r>
      <w:r w:rsidRPr="00DE6A97">
        <w:t>begin</w:t>
      </w:r>
      <w:r w:rsidRPr="00DE6A97">
        <w:rPr>
          <w:lang w:val="ru-RU"/>
        </w:rPr>
        <w:t xml:space="preserve"> </w:t>
      </w:r>
      <w:r w:rsidRPr="00DE6A97">
        <w:t>with</w:t>
      </w:r>
      <w:r w:rsidRPr="00DE6A97">
        <w:rPr>
          <w:lang w:val="ru-RU"/>
        </w:rPr>
        <w:t xml:space="preserve">, </w:t>
      </w:r>
      <w:r w:rsidRPr="00DE6A97">
        <w:t>however</w:t>
      </w:r>
      <w:r w:rsidRPr="00DE6A97">
        <w:rPr>
          <w:lang w:val="ru-RU"/>
        </w:rPr>
        <w:t xml:space="preserve">, </w:t>
      </w:r>
      <w:r w:rsidRPr="00DE6A97">
        <w:t>as</w:t>
      </w:r>
      <w:r w:rsidRPr="00DE6A97">
        <w:rPr>
          <w:lang w:val="ru-RU"/>
        </w:rPr>
        <w:t xml:space="preserve"> </w:t>
      </w:r>
      <w:r w:rsidRPr="00DE6A97">
        <w:t>for</w:t>
      </w:r>
      <w:r w:rsidRPr="00DE6A97">
        <w:rPr>
          <w:lang w:val="ru-RU"/>
        </w:rPr>
        <w:t xml:space="preserve"> </w:t>
      </w:r>
      <w:r w:rsidRPr="00DE6A97">
        <w:t>me</w:t>
      </w:r>
      <w:r w:rsidRPr="00DE6A97">
        <w:rPr>
          <w:lang w:val="ru-RU"/>
        </w:rPr>
        <w:t xml:space="preserve">, </w:t>
      </w:r>
      <w:r w:rsidRPr="00DE6A97">
        <w:t>finally</w:t>
      </w:r>
      <w:r w:rsidRPr="00DE6A97">
        <w:rPr>
          <w:lang w:val="ru-RU"/>
        </w:rPr>
        <w:t xml:space="preserve">, </w:t>
      </w:r>
      <w:r w:rsidRPr="00DE6A97">
        <w:t>at</w:t>
      </w:r>
      <w:r w:rsidRPr="00DE6A97">
        <w:rPr>
          <w:lang w:val="ru-RU"/>
        </w:rPr>
        <w:t xml:space="preserve"> </w:t>
      </w:r>
      <w:r w:rsidRPr="00DE6A97">
        <w:t>last</w:t>
      </w:r>
      <w:r w:rsidRPr="00DE6A97">
        <w:rPr>
          <w:lang w:val="ru-RU"/>
        </w:rPr>
        <w:t xml:space="preserve">, </w:t>
      </w:r>
      <w:r w:rsidRPr="00DE6A97">
        <w:t>etc</w:t>
      </w:r>
      <w:r w:rsidRPr="00DE6A97">
        <w:rPr>
          <w:lang w:val="ru-RU"/>
        </w:rPr>
        <w:t>.);</w:t>
      </w:r>
    </w:p>
    <w:p w14:paraId="11317535" w14:textId="77777777" w:rsidR="00740536" w:rsidRPr="00DE6A97" w:rsidRDefault="00740536" w:rsidP="00F131E6">
      <w:pPr>
        <w:pStyle w:val="afffff0"/>
        <w:widowControl w:val="0"/>
        <w:numPr>
          <w:ilvl w:val="0"/>
          <w:numId w:val="139"/>
        </w:numPr>
        <w:tabs>
          <w:tab w:val="left" w:pos="284"/>
        </w:tabs>
        <w:autoSpaceDE w:val="0"/>
        <w:autoSpaceDN w:val="0"/>
        <w:adjustRightInd w:val="0"/>
        <w:ind w:left="0" w:firstLine="284"/>
        <w:jc w:val="both"/>
        <w:rPr>
          <w:lang w:val="ru-RU"/>
        </w:rPr>
      </w:pPr>
      <w:r w:rsidRPr="00DE6A97">
        <w:rPr>
          <w:lang w:val="ru-RU"/>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14:paraId="316A3458" w14:textId="77777777" w:rsidR="00740536" w:rsidRPr="00DE6A97" w:rsidRDefault="00740536" w:rsidP="00F9039F">
      <w:pPr>
        <w:pStyle w:val="afffff0"/>
        <w:tabs>
          <w:tab w:val="left" w:pos="284"/>
        </w:tabs>
        <w:ind w:left="0" w:firstLine="284"/>
        <w:jc w:val="both"/>
        <w:rPr>
          <w:b/>
          <w:i/>
          <w:lang w:val="ru-RU"/>
        </w:rPr>
      </w:pPr>
      <w:r w:rsidRPr="00DE6A97">
        <w:rPr>
          <w:b/>
          <w:i/>
          <w:lang w:val="ru-RU"/>
        </w:rPr>
        <w:t>Грамматическая сторона речи</w:t>
      </w:r>
    </w:p>
    <w:p w14:paraId="5266CF63" w14:textId="77777777" w:rsidR="00740536" w:rsidRPr="00DE6A97" w:rsidRDefault="00740536" w:rsidP="00F9039F">
      <w:pPr>
        <w:pStyle w:val="afffff0"/>
        <w:tabs>
          <w:tab w:val="left" w:pos="284"/>
        </w:tabs>
        <w:ind w:left="0" w:firstLine="284"/>
        <w:jc w:val="both"/>
        <w:rPr>
          <w:i/>
          <w:u w:val="single"/>
          <w:lang w:val="ru-RU"/>
        </w:rPr>
      </w:pPr>
      <w:r w:rsidRPr="00DE6A97">
        <w:rPr>
          <w:i/>
          <w:u w:val="single"/>
          <w:lang w:val="ru-RU"/>
        </w:rPr>
        <w:t>Ученик научится:</w:t>
      </w:r>
    </w:p>
    <w:p w14:paraId="4D2EE460" w14:textId="77777777" w:rsidR="00740536" w:rsidRPr="00DE6A97" w:rsidRDefault="00740536" w:rsidP="00F131E6">
      <w:pPr>
        <w:pStyle w:val="afffff0"/>
        <w:widowControl w:val="0"/>
        <w:numPr>
          <w:ilvl w:val="0"/>
          <w:numId w:val="139"/>
        </w:numPr>
        <w:tabs>
          <w:tab w:val="left" w:pos="284"/>
        </w:tabs>
        <w:autoSpaceDE w:val="0"/>
        <w:autoSpaceDN w:val="0"/>
        <w:adjustRightInd w:val="0"/>
        <w:ind w:left="0" w:firstLine="284"/>
        <w:jc w:val="both"/>
        <w:rPr>
          <w:lang w:val="ru-RU"/>
        </w:rPr>
      </w:pPr>
      <w:r w:rsidRPr="00DE6A97">
        <w:rPr>
          <w:lang w:val="ru-RU"/>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14:paraId="1AFC27CB" w14:textId="77777777" w:rsidR="00740536" w:rsidRPr="00DE6A97" w:rsidRDefault="00740536" w:rsidP="00F131E6">
      <w:pPr>
        <w:pStyle w:val="afffff0"/>
        <w:widowControl w:val="0"/>
        <w:numPr>
          <w:ilvl w:val="0"/>
          <w:numId w:val="139"/>
        </w:numPr>
        <w:tabs>
          <w:tab w:val="left" w:pos="284"/>
        </w:tabs>
        <w:autoSpaceDE w:val="0"/>
        <w:autoSpaceDN w:val="0"/>
        <w:adjustRightInd w:val="0"/>
        <w:ind w:left="0" w:firstLine="284"/>
        <w:jc w:val="both"/>
        <w:rPr>
          <w:lang w:val="ru-RU"/>
        </w:rPr>
      </w:pPr>
      <w:r w:rsidRPr="00DE6A97">
        <w:rPr>
          <w:lang w:val="ru-RU"/>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14:paraId="568F6652" w14:textId="77777777" w:rsidR="00740536" w:rsidRPr="00DE6A97" w:rsidRDefault="00740536" w:rsidP="00F131E6">
      <w:pPr>
        <w:pStyle w:val="afffff0"/>
        <w:widowControl w:val="0"/>
        <w:numPr>
          <w:ilvl w:val="0"/>
          <w:numId w:val="139"/>
        </w:numPr>
        <w:tabs>
          <w:tab w:val="left" w:pos="284"/>
        </w:tabs>
        <w:autoSpaceDE w:val="0"/>
        <w:autoSpaceDN w:val="0"/>
        <w:adjustRightInd w:val="0"/>
        <w:ind w:left="0" w:firstLine="284"/>
        <w:jc w:val="both"/>
        <w:rPr>
          <w:lang w:val="ru-RU"/>
        </w:rPr>
      </w:pPr>
      <w:r w:rsidRPr="00DE6A97">
        <w:rPr>
          <w:lang w:val="ru-RU"/>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14:paraId="56552DE1" w14:textId="77777777" w:rsidR="00740536" w:rsidRPr="00DE6A97" w:rsidRDefault="00740536" w:rsidP="00F131E6">
      <w:pPr>
        <w:pStyle w:val="afffff0"/>
        <w:widowControl w:val="0"/>
        <w:numPr>
          <w:ilvl w:val="0"/>
          <w:numId w:val="139"/>
        </w:numPr>
        <w:tabs>
          <w:tab w:val="left" w:pos="284"/>
        </w:tabs>
        <w:autoSpaceDE w:val="0"/>
        <w:autoSpaceDN w:val="0"/>
        <w:adjustRightInd w:val="0"/>
        <w:ind w:left="0" w:firstLine="284"/>
        <w:jc w:val="both"/>
        <w:rPr>
          <w:lang w:val="ru-RU"/>
        </w:rPr>
      </w:pPr>
      <w:r w:rsidRPr="00DE6A97">
        <w:rPr>
          <w:lang w:val="ru-RU"/>
        </w:rPr>
        <w:t xml:space="preserve">распознавать и употреблять в речи предложения с начальным </w:t>
      </w:r>
      <w:r w:rsidRPr="00DE6A97">
        <w:t>It</w:t>
      </w:r>
      <w:r w:rsidRPr="00DE6A97">
        <w:rPr>
          <w:lang w:val="ru-RU"/>
        </w:rPr>
        <w:t>;</w:t>
      </w:r>
    </w:p>
    <w:p w14:paraId="1CCE05A1" w14:textId="77777777" w:rsidR="00740536" w:rsidRPr="00DE6A97" w:rsidRDefault="00740536" w:rsidP="00F131E6">
      <w:pPr>
        <w:pStyle w:val="afffff0"/>
        <w:widowControl w:val="0"/>
        <w:numPr>
          <w:ilvl w:val="0"/>
          <w:numId w:val="139"/>
        </w:numPr>
        <w:tabs>
          <w:tab w:val="left" w:pos="284"/>
        </w:tabs>
        <w:autoSpaceDE w:val="0"/>
        <w:autoSpaceDN w:val="0"/>
        <w:adjustRightInd w:val="0"/>
        <w:ind w:left="0" w:firstLine="284"/>
        <w:jc w:val="both"/>
        <w:rPr>
          <w:lang w:val="ru-RU"/>
        </w:rPr>
      </w:pPr>
      <w:r w:rsidRPr="00DE6A97">
        <w:rPr>
          <w:lang w:val="ru-RU"/>
        </w:rPr>
        <w:t xml:space="preserve">распознавать и употреблять в речи предложения с начальным </w:t>
      </w:r>
      <w:r w:rsidRPr="00DE6A97">
        <w:t>There</w:t>
      </w:r>
      <w:r w:rsidRPr="00DE6A97">
        <w:rPr>
          <w:lang w:val="ru-RU"/>
        </w:rPr>
        <w:t xml:space="preserve"> + </w:t>
      </w:r>
      <w:r w:rsidRPr="00DE6A97">
        <w:t>to</w:t>
      </w:r>
      <w:r w:rsidRPr="00DE6A97">
        <w:rPr>
          <w:lang w:val="ru-RU"/>
        </w:rPr>
        <w:t xml:space="preserve"> </w:t>
      </w:r>
      <w:r w:rsidRPr="00DE6A97">
        <w:t>be</w:t>
      </w:r>
      <w:r w:rsidRPr="00DE6A97">
        <w:rPr>
          <w:lang w:val="ru-RU"/>
        </w:rPr>
        <w:t>;</w:t>
      </w:r>
    </w:p>
    <w:p w14:paraId="26BAB2C1" w14:textId="77777777" w:rsidR="00740536" w:rsidRPr="00DE6A97" w:rsidRDefault="00740536" w:rsidP="00F131E6">
      <w:pPr>
        <w:pStyle w:val="afffff0"/>
        <w:widowControl w:val="0"/>
        <w:numPr>
          <w:ilvl w:val="0"/>
          <w:numId w:val="139"/>
        </w:numPr>
        <w:tabs>
          <w:tab w:val="left" w:pos="284"/>
        </w:tabs>
        <w:autoSpaceDE w:val="0"/>
        <w:autoSpaceDN w:val="0"/>
        <w:adjustRightInd w:val="0"/>
        <w:ind w:left="0" w:firstLine="284"/>
        <w:jc w:val="both"/>
        <w:rPr>
          <w:lang w:val="ru-RU"/>
        </w:rPr>
      </w:pPr>
      <w:r w:rsidRPr="00DE6A97">
        <w:rPr>
          <w:lang w:val="ru-RU"/>
        </w:rPr>
        <w:t xml:space="preserve">распознавать и употреблять в речи сложносочиненные предложения с сочинительными союзами </w:t>
      </w:r>
      <w:r w:rsidRPr="00DE6A97">
        <w:t>and</w:t>
      </w:r>
      <w:r w:rsidRPr="00DE6A97">
        <w:rPr>
          <w:lang w:val="ru-RU"/>
        </w:rPr>
        <w:t xml:space="preserve">, </w:t>
      </w:r>
      <w:r w:rsidRPr="00DE6A97">
        <w:t>but</w:t>
      </w:r>
      <w:r w:rsidRPr="00DE6A97">
        <w:rPr>
          <w:lang w:val="ru-RU"/>
        </w:rPr>
        <w:t xml:space="preserve">, </w:t>
      </w:r>
      <w:r w:rsidRPr="00DE6A97">
        <w:t>or</w:t>
      </w:r>
      <w:r w:rsidRPr="00DE6A97">
        <w:rPr>
          <w:lang w:val="ru-RU"/>
        </w:rPr>
        <w:t>;</w:t>
      </w:r>
    </w:p>
    <w:p w14:paraId="6368519B" w14:textId="77777777" w:rsidR="00740536" w:rsidRPr="00DE6A97" w:rsidRDefault="00740536" w:rsidP="00F131E6">
      <w:pPr>
        <w:pStyle w:val="afffff0"/>
        <w:widowControl w:val="0"/>
        <w:numPr>
          <w:ilvl w:val="0"/>
          <w:numId w:val="139"/>
        </w:numPr>
        <w:tabs>
          <w:tab w:val="left" w:pos="284"/>
        </w:tabs>
        <w:autoSpaceDE w:val="0"/>
        <w:autoSpaceDN w:val="0"/>
        <w:adjustRightInd w:val="0"/>
        <w:ind w:left="0" w:firstLine="284"/>
        <w:jc w:val="both"/>
        <w:rPr>
          <w:lang w:val="ru-RU"/>
        </w:rPr>
      </w:pPr>
      <w:r w:rsidRPr="00DE6A97">
        <w:rPr>
          <w:lang w:val="ru-RU"/>
        </w:rPr>
        <w:t xml:space="preserve">распознавать и употреблять в речи сложноподчиненные предложения с союзами и союзными словами </w:t>
      </w:r>
      <w:r w:rsidRPr="00DE6A97">
        <w:t>because</w:t>
      </w:r>
      <w:r w:rsidRPr="00DE6A97">
        <w:rPr>
          <w:lang w:val="ru-RU"/>
        </w:rPr>
        <w:t xml:space="preserve">, </w:t>
      </w:r>
      <w:r w:rsidRPr="00DE6A97">
        <w:t>if</w:t>
      </w:r>
      <w:r w:rsidRPr="00DE6A97">
        <w:rPr>
          <w:lang w:val="ru-RU"/>
        </w:rPr>
        <w:t xml:space="preserve">, </w:t>
      </w:r>
      <w:r w:rsidRPr="00DE6A97">
        <w:t>that</w:t>
      </w:r>
      <w:r w:rsidRPr="00DE6A97">
        <w:rPr>
          <w:lang w:val="ru-RU"/>
        </w:rPr>
        <w:t xml:space="preserve">, </w:t>
      </w:r>
      <w:r w:rsidRPr="00DE6A97">
        <w:t>who</w:t>
      </w:r>
      <w:r w:rsidRPr="00DE6A97">
        <w:rPr>
          <w:lang w:val="ru-RU"/>
        </w:rPr>
        <w:t xml:space="preserve">, </w:t>
      </w:r>
      <w:r w:rsidRPr="00DE6A97">
        <w:t>which</w:t>
      </w:r>
      <w:r w:rsidRPr="00DE6A97">
        <w:rPr>
          <w:lang w:val="ru-RU"/>
        </w:rPr>
        <w:t xml:space="preserve">, </w:t>
      </w:r>
      <w:r w:rsidRPr="00DE6A97">
        <w:t>what</w:t>
      </w:r>
      <w:r w:rsidRPr="00DE6A97">
        <w:rPr>
          <w:lang w:val="ru-RU"/>
        </w:rPr>
        <w:t xml:space="preserve">, </w:t>
      </w:r>
      <w:r w:rsidRPr="00DE6A97">
        <w:t>when</w:t>
      </w:r>
      <w:r w:rsidRPr="00DE6A97">
        <w:rPr>
          <w:lang w:val="ru-RU"/>
        </w:rPr>
        <w:t xml:space="preserve">, </w:t>
      </w:r>
      <w:r w:rsidRPr="00DE6A97">
        <w:t>where</w:t>
      </w:r>
      <w:r w:rsidRPr="00DE6A97">
        <w:rPr>
          <w:lang w:val="ru-RU"/>
        </w:rPr>
        <w:t xml:space="preserve">, </w:t>
      </w:r>
      <w:r w:rsidRPr="00DE6A97">
        <w:t>how</w:t>
      </w:r>
      <w:r w:rsidRPr="00DE6A97">
        <w:rPr>
          <w:lang w:val="ru-RU"/>
        </w:rPr>
        <w:t xml:space="preserve">, </w:t>
      </w:r>
      <w:r w:rsidRPr="00DE6A97">
        <w:t>why</w:t>
      </w:r>
      <w:r w:rsidRPr="00DE6A97">
        <w:rPr>
          <w:lang w:val="ru-RU"/>
        </w:rPr>
        <w:t>;</w:t>
      </w:r>
    </w:p>
    <w:p w14:paraId="340F89B1" w14:textId="77777777" w:rsidR="00740536" w:rsidRPr="00DE6A97" w:rsidRDefault="00740536" w:rsidP="00F131E6">
      <w:pPr>
        <w:pStyle w:val="afffff0"/>
        <w:widowControl w:val="0"/>
        <w:numPr>
          <w:ilvl w:val="0"/>
          <w:numId w:val="139"/>
        </w:numPr>
        <w:tabs>
          <w:tab w:val="left" w:pos="284"/>
        </w:tabs>
        <w:autoSpaceDE w:val="0"/>
        <w:autoSpaceDN w:val="0"/>
        <w:adjustRightInd w:val="0"/>
        <w:ind w:left="0" w:firstLine="284"/>
        <w:jc w:val="both"/>
        <w:rPr>
          <w:lang w:val="ru-RU"/>
        </w:rPr>
      </w:pPr>
      <w:r w:rsidRPr="00DE6A97">
        <w:rPr>
          <w:lang w:val="ru-RU"/>
        </w:rPr>
        <w:t>использовать косвенную речь в утвердительных и вопросительных предложениях в настоящем и прошедшем времени;</w:t>
      </w:r>
    </w:p>
    <w:p w14:paraId="532211BC" w14:textId="77777777" w:rsidR="00740536" w:rsidRPr="00DE6A97" w:rsidRDefault="00740536" w:rsidP="00F131E6">
      <w:pPr>
        <w:pStyle w:val="afffff0"/>
        <w:widowControl w:val="0"/>
        <w:numPr>
          <w:ilvl w:val="0"/>
          <w:numId w:val="139"/>
        </w:numPr>
        <w:tabs>
          <w:tab w:val="left" w:pos="284"/>
        </w:tabs>
        <w:autoSpaceDE w:val="0"/>
        <w:autoSpaceDN w:val="0"/>
        <w:adjustRightInd w:val="0"/>
        <w:ind w:left="0" w:firstLine="284"/>
        <w:jc w:val="both"/>
        <w:rPr>
          <w:lang w:val="en-US"/>
        </w:rPr>
      </w:pPr>
      <w:r w:rsidRPr="00DE6A97">
        <w:t>распознавать</w:t>
      </w:r>
      <w:r w:rsidRPr="00DE6A97">
        <w:rPr>
          <w:lang w:val="en-US"/>
        </w:rPr>
        <w:t xml:space="preserve"> </w:t>
      </w:r>
      <w:r w:rsidRPr="00DE6A97">
        <w:t>и</w:t>
      </w:r>
      <w:r w:rsidRPr="00DE6A97">
        <w:rPr>
          <w:lang w:val="en-US"/>
        </w:rPr>
        <w:t xml:space="preserve"> </w:t>
      </w:r>
      <w:r w:rsidRPr="00DE6A97">
        <w:t>употреблять</w:t>
      </w:r>
      <w:r w:rsidRPr="00DE6A97">
        <w:rPr>
          <w:lang w:val="en-US"/>
        </w:rPr>
        <w:t xml:space="preserve"> </w:t>
      </w:r>
      <w:r w:rsidRPr="00DE6A97">
        <w:t>в</w:t>
      </w:r>
      <w:r w:rsidRPr="00DE6A97">
        <w:rPr>
          <w:lang w:val="en-US"/>
        </w:rPr>
        <w:t xml:space="preserve"> </w:t>
      </w:r>
      <w:r w:rsidRPr="00DE6A97">
        <w:t>речи</w:t>
      </w:r>
      <w:r w:rsidRPr="00DE6A97">
        <w:rPr>
          <w:lang w:val="en-US"/>
        </w:rPr>
        <w:t xml:space="preserve"> </w:t>
      </w:r>
      <w:r w:rsidRPr="00DE6A97">
        <w:t>условные</w:t>
      </w:r>
      <w:r w:rsidRPr="00DE6A97">
        <w:rPr>
          <w:lang w:val="en-US"/>
        </w:rPr>
        <w:t xml:space="preserve"> </w:t>
      </w:r>
      <w:r w:rsidRPr="00DE6A97">
        <w:t>предложения</w:t>
      </w:r>
      <w:r w:rsidRPr="00DE6A97">
        <w:rPr>
          <w:lang w:val="en-US"/>
        </w:rPr>
        <w:t xml:space="preserve"> </w:t>
      </w:r>
      <w:r w:rsidRPr="00DE6A97">
        <w:t>реального</w:t>
      </w:r>
      <w:r w:rsidRPr="00DE6A97">
        <w:rPr>
          <w:lang w:val="en-US"/>
        </w:rPr>
        <w:t xml:space="preserve"> </w:t>
      </w:r>
      <w:r w:rsidRPr="00DE6A97">
        <w:t>характера</w:t>
      </w:r>
      <w:r w:rsidRPr="00DE6A97">
        <w:rPr>
          <w:lang w:val="en-US"/>
        </w:rPr>
        <w:t xml:space="preserve"> (Conditional I – If I see Jim, I’ll invite him to our school party) </w:t>
      </w:r>
      <w:r w:rsidRPr="00DE6A97">
        <w:t>и</w:t>
      </w:r>
      <w:r w:rsidRPr="00DE6A97">
        <w:rPr>
          <w:lang w:val="en-US"/>
        </w:rPr>
        <w:t xml:space="preserve"> </w:t>
      </w:r>
      <w:r w:rsidRPr="00DE6A97">
        <w:t>нереального</w:t>
      </w:r>
      <w:r w:rsidRPr="00DE6A97">
        <w:rPr>
          <w:lang w:val="en-US"/>
        </w:rPr>
        <w:t xml:space="preserve"> </w:t>
      </w:r>
      <w:r w:rsidRPr="00DE6A97">
        <w:t>характера</w:t>
      </w:r>
      <w:r w:rsidRPr="00DE6A97">
        <w:rPr>
          <w:lang w:val="en-US"/>
        </w:rPr>
        <w:t xml:space="preserve"> (Conditional II – If I were you, I would start learning French);</w:t>
      </w:r>
    </w:p>
    <w:p w14:paraId="5D0F293E" w14:textId="77777777" w:rsidR="00740536" w:rsidRPr="00DE6A97" w:rsidRDefault="00740536" w:rsidP="00F131E6">
      <w:pPr>
        <w:pStyle w:val="afffff0"/>
        <w:widowControl w:val="0"/>
        <w:numPr>
          <w:ilvl w:val="0"/>
          <w:numId w:val="139"/>
        </w:numPr>
        <w:tabs>
          <w:tab w:val="left" w:pos="284"/>
        </w:tabs>
        <w:autoSpaceDE w:val="0"/>
        <w:autoSpaceDN w:val="0"/>
        <w:adjustRightInd w:val="0"/>
        <w:ind w:left="0" w:firstLine="284"/>
        <w:jc w:val="both"/>
        <w:rPr>
          <w:lang w:val="ru-RU"/>
        </w:rPr>
      </w:pPr>
      <w:r w:rsidRPr="00DE6A97">
        <w:rPr>
          <w:lang w:val="ru-RU"/>
        </w:rPr>
        <w:lastRenderedPageBreak/>
        <w:t>распознавать и употреблять в речи имена существительные в единственном числе и во множественном числе, образованные по правилу, и исключения;</w:t>
      </w:r>
    </w:p>
    <w:p w14:paraId="29AE2876" w14:textId="77777777" w:rsidR="00740536" w:rsidRPr="00DE6A97" w:rsidRDefault="00740536" w:rsidP="00F131E6">
      <w:pPr>
        <w:pStyle w:val="afffff0"/>
        <w:widowControl w:val="0"/>
        <w:numPr>
          <w:ilvl w:val="0"/>
          <w:numId w:val="139"/>
        </w:numPr>
        <w:tabs>
          <w:tab w:val="left" w:pos="284"/>
        </w:tabs>
        <w:autoSpaceDE w:val="0"/>
        <w:autoSpaceDN w:val="0"/>
        <w:adjustRightInd w:val="0"/>
        <w:ind w:left="0" w:firstLine="284"/>
        <w:jc w:val="both"/>
        <w:rPr>
          <w:lang w:val="ru-RU"/>
        </w:rPr>
      </w:pPr>
      <w:r w:rsidRPr="00DE6A97">
        <w:rPr>
          <w:lang w:val="ru-RU"/>
        </w:rPr>
        <w:t>распознавать и употреблять в речи существительные с определенным/ неопределенным/нулевым артиклем;</w:t>
      </w:r>
    </w:p>
    <w:p w14:paraId="1952F0CA" w14:textId="77777777" w:rsidR="00740536" w:rsidRPr="00DE6A97" w:rsidRDefault="00740536" w:rsidP="00F131E6">
      <w:pPr>
        <w:pStyle w:val="afffff0"/>
        <w:widowControl w:val="0"/>
        <w:numPr>
          <w:ilvl w:val="0"/>
          <w:numId w:val="139"/>
        </w:numPr>
        <w:tabs>
          <w:tab w:val="left" w:pos="284"/>
        </w:tabs>
        <w:autoSpaceDE w:val="0"/>
        <w:autoSpaceDN w:val="0"/>
        <w:adjustRightInd w:val="0"/>
        <w:ind w:left="0" w:firstLine="284"/>
        <w:jc w:val="both"/>
        <w:rPr>
          <w:lang w:val="ru-RU"/>
        </w:rPr>
      </w:pPr>
      <w:r w:rsidRPr="00DE6A97">
        <w:rPr>
          <w:lang w:val="ru-RU"/>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14:paraId="1DEC3885" w14:textId="77777777" w:rsidR="00740536" w:rsidRPr="00DE6A97" w:rsidRDefault="00740536" w:rsidP="00F131E6">
      <w:pPr>
        <w:pStyle w:val="afffff0"/>
        <w:widowControl w:val="0"/>
        <w:numPr>
          <w:ilvl w:val="0"/>
          <w:numId w:val="139"/>
        </w:numPr>
        <w:tabs>
          <w:tab w:val="left" w:pos="284"/>
        </w:tabs>
        <w:autoSpaceDE w:val="0"/>
        <w:autoSpaceDN w:val="0"/>
        <w:adjustRightInd w:val="0"/>
        <w:ind w:left="0" w:firstLine="284"/>
        <w:jc w:val="both"/>
        <w:rPr>
          <w:lang w:val="ru-RU"/>
        </w:rPr>
      </w:pPr>
      <w:r w:rsidRPr="00DE6A97">
        <w:rPr>
          <w:lang w:val="ru-RU"/>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14:paraId="0A411691" w14:textId="77777777" w:rsidR="00740536" w:rsidRPr="00DE6A97" w:rsidRDefault="00740536" w:rsidP="00F131E6">
      <w:pPr>
        <w:pStyle w:val="afffff0"/>
        <w:widowControl w:val="0"/>
        <w:numPr>
          <w:ilvl w:val="0"/>
          <w:numId w:val="139"/>
        </w:numPr>
        <w:tabs>
          <w:tab w:val="left" w:pos="284"/>
        </w:tabs>
        <w:autoSpaceDE w:val="0"/>
        <w:autoSpaceDN w:val="0"/>
        <w:adjustRightInd w:val="0"/>
        <w:ind w:left="0" w:firstLine="284"/>
        <w:jc w:val="both"/>
        <w:rPr>
          <w:lang w:val="ru-RU"/>
        </w:rPr>
      </w:pPr>
      <w:r w:rsidRPr="00DE6A97">
        <w:rPr>
          <w:lang w:val="ru-RU"/>
        </w:rPr>
        <w:t>распознавать и употреблять в речи наречия времени и образа действия и слова, выражающие количество (</w:t>
      </w:r>
      <w:r w:rsidRPr="00DE6A97">
        <w:t>many</w:t>
      </w:r>
      <w:r w:rsidRPr="00DE6A97">
        <w:rPr>
          <w:lang w:val="ru-RU"/>
        </w:rPr>
        <w:t>/</w:t>
      </w:r>
      <w:r w:rsidRPr="00DE6A97">
        <w:t>much</w:t>
      </w:r>
      <w:r w:rsidRPr="00DE6A97">
        <w:rPr>
          <w:lang w:val="ru-RU"/>
        </w:rPr>
        <w:t xml:space="preserve">, </w:t>
      </w:r>
      <w:r w:rsidRPr="00DE6A97">
        <w:t>few</w:t>
      </w:r>
      <w:r w:rsidRPr="00DE6A97">
        <w:rPr>
          <w:lang w:val="ru-RU"/>
        </w:rPr>
        <w:t>/</w:t>
      </w:r>
      <w:r w:rsidRPr="00DE6A97">
        <w:t>a</w:t>
      </w:r>
      <w:r w:rsidRPr="00DE6A97">
        <w:rPr>
          <w:lang w:val="ru-RU"/>
        </w:rPr>
        <w:t xml:space="preserve"> </w:t>
      </w:r>
      <w:r w:rsidRPr="00DE6A97">
        <w:t>few</w:t>
      </w:r>
      <w:r w:rsidRPr="00DE6A97">
        <w:rPr>
          <w:lang w:val="ru-RU"/>
        </w:rPr>
        <w:t xml:space="preserve">, </w:t>
      </w:r>
      <w:r w:rsidRPr="00DE6A97">
        <w:t>little</w:t>
      </w:r>
      <w:r w:rsidRPr="00DE6A97">
        <w:rPr>
          <w:lang w:val="ru-RU"/>
        </w:rPr>
        <w:t>/</w:t>
      </w:r>
      <w:r w:rsidRPr="00DE6A97">
        <w:t>a</w:t>
      </w:r>
      <w:r w:rsidRPr="00DE6A97">
        <w:rPr>
          <w:lang w:val="ru-RU"/>
        </w:rPr>
        <w:t xml:space="preserve"> </w:t>
      </w:r>
      <w:r w:rsidRPr="00DE6A97">
        <w:t>little</w:t>
      </w:r>
      <w:r w:rsidRPr="00DE6A97">
        <w:rPr>
          <w:lang w:val="ru-RU"/>
        </w:rPr>
        <w:t>); наречия в положительной, сравнительной и превосходной степенях, образованные по правилу и исключения;</w:t>
      </w:r>
    </w:p>
    <w:p w14:paraId="7E0B80C1" w14:textId="77777777" w:rsidR="00740536" w:rsidRPr="00DE6A97" w:rsidRDefault="00740536" w:rsidP="00F131E6">
      <w:pPr>
        <w:pStyle w:val="afffff0"/>
        <w:widowControl w:val="0"/>
        <w:numPr>
          <w:ilvl w:val="0"/>
          <w:numId w:val="139"/>
        </w:numPr>
        <w:tabs>
          <w:tab w:val="left" w:pos="284"/>
        </w:tabs>
        <w:autoSpaceDE w:val="0"/>
        <w:autoSpaceDN w:val="0"/>
        <w:adjustRightInd w:val="0"/>
        <w:ind w:left="0" w:firstLine="284"/>
        <w:jc w:val="both"/>
        <w:rPr>
          <w:lang w:val="ru-RU"/>
        </w:rPr>
      </w:pPr>
      <w:r w:rsidRPr="00DE6A97">
        <w:rPr>
          <w:lang w:val="ru-RU"/>
        </w:rPr>
        <w:t>распознавать и употреблять в речи количественные и порядковые числительные;</w:t>
      </w:r>
    </w:p>
    <w:p w14:paraId="1A576247" w14:textId="77777777" w:rsidR="00740536" w:rsidRPr="00DE6A97" w:rsidRDefault="00740536" w:rsidP="00F131E6">
      <w:pPr>
        <w:pStyle w:val="afffff0"/>
        <w:widowControl w:val="0"/>
        <w:numPr>
          <w:ilvl w:val="0"/>
          <w:numId w:val="139"/>
        </w:numPr>
        <w:tabs>
          <w:tab w:val="left" w:pos="284"/>
        </w:tabs>
        <w:autoSpaceDE w:val="0"/>
        <w:autoSpaceDN w:val="0"/>
        <w:adjustRightInd w:val="0"/>
        <w:ind w:left="0" w:firstLine="284"/>
        <w:jc w:val="both"/>
        <w:rPr>
          <w:lang w:val="ru-RU"/>
        </w:rPr>
      </w:pPr>
      <w:r w:rsidRPr="00DE6A97">
        <w:rPr>
          <w:lang w:val="ru-RU"/>
        </w:rPr>
        <w:t xml:space="preserve">распознавать и употреблять в речи глаголы в наиболее употребительных временных формах действительного залога: </w:t>
      </w:r>
      <w:r w:rsidRPr="00DE6A97">
        <w:t>Present</w:t>
      </w:r>
      <w:r w:rsidRPr="00DE6A97">
        <w:rPr>
          <w:lang w:val="ru-RU"/>
        </w:rPr>
        <w:t xml:space="preserve"> </w:t>
      </w:r>
      <w:r w:rsidRPr="00DE6A97">
        <w:t>Simple</w:t>
      </w:r>
      <w:r w:rsidRPr="00DE6A97">
        <w:rPr>
          <w:lang w:val="ru-RU"/>
        </w:rPr>
        <w:t xml:space="preserve">, </w:t>
      </w:r>
      <w:r w:rsidRPr="00DE6A97">
        <w:t>Future</w:t>
      </w:r>
      <w:r w:rsidRPr="00DE6A97">
        <w:rPr>
          <w:lang w:val="ru-RU"/>
        </w:rPr>
        <w:t xml:space="preserve"> </w:t>
      </w:r>
      <w:r w:rsidRPr="00DE6A97">
        <w:t>Simple</w:t>
      </w:r>
      <w:r w:rsidRPr="00DE6A97">
        <w:rPr>
          <w:lang w:val="ru-RU"/>
        </w:rPr>
        <w:t xml:space="preserve"> и </w:t>
      </w:r>
      <w:r w:rsidRPr="00DE6A97">
        <w:t>Past</w:t>
      </w:r>
      <w:r w:rsidRPr="00DE6A97">
        <w:rPr>
          <w:lang w:val="ru-RU"/>
        </w:rPr>
        <w:t xml:space="preserve"> </w:t>
      </w:r>
      <w:r w:rsidRPr="00DE6A97">
        <w:t>Simple</w:t>
      </w:r>
      <w:r w:rsidRPr="00DE6A97">
        <w:rPr>
          <w:lang w:val="ru-RU"/>
        </w:rPr>
        <w:t xml:space="preserve">, </w:t>
      </w:r>
      <w:r w:rsidRPr="00DE6A97">
        <w:t>Present</w:t>
      </w:r>
      <w:r w:rsidRPr="00DE6A97">
        <w:rPr>
          <w:lang w:val="ru-RU"/>
        </w:rPr>
        <w:t xml:space="preserve"> и </w:t>
      </w:r>
      <w:r w:rsidRPr="00DE6A97">
        <w:t>Past</w:t>
      </w:r>
      <w:r w:rsidRPr="00DE6A97">
        <w:rPr>
          <w:lang w:val="ru-RU"/>
        </w:rPr>
        <w:t xml:space="preserve"> </w:t>
      </w:r>
      <w:r w:rsidRPr="00DE6A97">
        <w:t>Continuous</w:t>
      </w:r>
      <w:r w:rsidRPr="00DE6A97">
        <w:rPr>
          <w:lang w:val="ru-RU"/>
        </w:rPr>
        <w:t xml:space="preserve">, </w:t>
      </w:r>
      <w:r w:rsidRPr="00DE6A97">
        <w:t>Present</w:t>
      </w:r>
      <w:r w:rsidRPr="00DE6A97">
        <w:rPr>
          <w:lang w:val="ru-RU"/>
        </w:rPr>
        <w:t xml:space="preserve"> </w:t>
      </w:r>
      <w:r w:rsidRPr="00DE6A97">
        <w:t>Perfect</w:t>
      </w:r>
      <w:r w:rsidRPr="00DE6A97">
        <w:rPr>
          <w:lang w:val="ru-RU"/>
        </w:rPr>
        <w:t>;</w:t>
      </w:r>
    </w:p>
    <w:p w14:paraId="25620281" w14:textId="77777777" w:rsidR="00740536" w:rsidRPr="00DE6A97" w:rsidRDefault="00740536" w:rsidP="00F131E6">
      <w:pPr>
        <w:pStyle w:val="afffff0"/>
        <w:widowControl w:val="0"/>
        <w:numPr>
          <w:ilvl w:val="0"/>
          <w:numId w:val="139"/>
        </w:numPr>
        <w:tabs>
          <w:tab w:val="left" w:pos="284"/>
        </w:tabs>
        <w:autoSpaceDE w:val="0"/>
        <w:autoSpaceDN w:val="0"/>
        <w:adjustRightInd w:val="0"/>
        <w:ind w:left="0" w:firstLine="284"/>
        <w:jc w:val="both"/>
        <w:rPr>
          <w:lang w:val="ru-RU"/>
        </w:rPr>
      </w:pPr>
      <w:r w:rsidRPr="00DE6A97">
        <w:rPr>
          <w:lang w:val="ru-RU"/>
        </w:rPr>
        <w:t xml:space="preserve">распознавать и употреблять в речи различные грамматические средства для выражения будущего времени: </w:t>
      </w:r>
      <w:r w:rsidRPr="00DE6A97">
        <w:t>Simple</w:t>
      </w:r>
      <w:r w:rsidRPr="00DE6A97">
        <w:rPr>
          <w:lang w:val="ru-RU"/>
        </w:rPr>
        <w:t xml:space="preserve"> </w:t>
      </w:r>
      <w:r w:rsidRPr="00DE6A97">
        <w:t>Future</w:t>
      </w:r>
      <w:r w:rsidRPr="00DE6A97">
        <w:rPr>
          <w:lang w:val="ru-RU"/>
        </w:rPr>
        <w:t xml:space="preserve">, </w:t>
      </w:r>
      <w:r w:rsidRPr="00DE6A97">
        <w:t>to</w:t>
      </w:r>
      <w:r w:rsidRPr="00DE6A97">
        <w:rPr>
          <w:lang w:val="ru-RU"/>
        </w:rPr>
        <w:t xml:space="preserve"> </w:t>
      </w:r>
      <w:r w:rsidRPr="00DE6A97">
        <w:t>be</w:t>
      </w:r>
      <w:r w:rsidRPr="00DE6A97">
        <w:rPr>
          <w:lang w:val="ru-RU"/>
        </w:rPr>
        <w:t xml:space="preserve"> </w:t>
      </w:r>
      <w:r w:rsidRPr="00DE6A97">
        <w:t>going</w:t>
      </w:r>
      <w:r w:rsidRPr="00DE6A97">
        <w:rPr>
          <w:lang w:val="ru-RU"/>
        </w:rPr>
        <w:t xml:space="preserve"> </w:t>
      </w:r>
      <w:r w:rsidRPr="00DE6A97">
        <w:t>to</w:t>
      </w:r>
      <w:r w:rsidRPr="00DE6A97">
        <w:rPr>
          <w:lang w:val="ru-RU"/>
        </w:rPr>
        <w:t xml:space="preserve">, </w:t>
      </w:r>
      <w:r w:rsidRPr="00DE6A97">
        <w:t>Present</w:t>
      </w:r>
      <w:r w:rsidRPr="00DE6A97">
        <w:rPr>
          <w:lang w:val="ru-RU"/>
        </w:rPr>
        <w:t xml:space="preserve"> </w:t>
      </w:r>
      <w:r w:rsidRPr="00DE6A97">
        <w:t>Continuous</w:t>
      </w:r>
      <w:r w:rsidRPr="00DE6A97">
        <w:rPr>
          <w:lang w:val="ru-RU"/>
        </w:rPr>
        <w:t>;</w:t>
      </w:r>
    </w:p>
    <w:p w14:paraId="3C06D7FE" w14:textId="77777777" w:rsidR="00740536" w:rsidRPr="00DE6A97" w:rsidRDefault="00740536" w:rsidP="00F131E6">
      <w:pPr>
        <w:pStyle w:val="afffff0"/>
        <w:widowControl w:val="0"/>
        <w:numPr>
          <w:ilvl w:val="0"/>
          <w:numId w:val="139"/>
        </w:numPr>
        <w:tabs>
          <w:tab w:val="left" w:pos="284"/>
        </w:tabs>
        <w:autoSpaceDE w:val="0"/>
        <w:autoSpaceDN w:val="0"/>
        <w:adjustRightInd w:val="0"/>
        <w:ind w:left="0" w:firstLine="284"/>
        <w:jc w:val="both"/>
        <w:rPr>
          <w:lang w:val="ru-RU"/>
        </w:rPr>
      </w:pPr>
      <w:r w:rsidRPr="00DE6A97">
        <w:rPr>
          <w:lang w:val="ru-RU"/>
        </w:rPr>
        <w:t>распознавать и употреблять в речи модальные глаголы и их эквиваленты (</w:t>
      </w:r>
      <w:r w:rsidRPr="00DE6A97">
        <w:t>may</w:t>
      </w:r>
      <w:r w:rsidRPr="00DE6A97">
        <w:rPr>
          <w:lang w:val="ru-RU"/>
        </w:rPr>
        <w:t xml:space="preserve">, </w:t>
      </w:r>
      <w:r w:rsidRPr="00DE6A97">
        <w:t>can</w:t>
      </w:r>
      <w:r w:rsidRPr="00DE6A97">
        <w:rPr>
          <w:lang w:val="ru-RU"/>
        </w:rPr>
        <w:t xml:space="preserve">, </w:t>
      </w:r>
      <w:r w:rsidRPr="00DE6A97">
        <w:t>could</w:t>
      </w:r>
      <w:r w:rsidRPr="00DE6A97">
        <w:rPr>
          <w:lang w:val="ru-RU"/>
        </w:rPr>
        <w:t xml:space="preserve">, </w:t>
      </w:r>
      <w:r w:rsidRPr="00DE6A97">
        <w:t>be</w:t>
      </w:r>
      <w:r w:rsidRPr="00DE6A97">
        <w:rPr>
          <w:lang w:val="ru-RU"/>
        </w:rPr>
        <w:t xml:space="preserve"> </w:t>
      </w:r>
      <w:r w:rsidRPr="00DE6A97">
        <w:t>able</w:t>
      </w:r>
      <w:r w:rsidRPr="00DE6A97">
        <w:rPr>
          <w:lang w:val="ru-RU"/>
        </w:rPr>
        <w:t xml:space="preserve"> </w:t>
      </w:r>
      <w:r w:rsidRPr="00DE6A97">
        <w:t>to</w:t>
      </w:r>
      <w:r w:rsidRPr="00DE6A97">
        <w:rPr>
          <w:lang w:val="ru-RU"/>
        </w:rPr>
        <w:t xml:space="preserve">, </w:t>
      </w:r>
      <w:r w:rsidRPr="00DE6A97">
        <w:t>must</w:t>
      </w:r>
      <w:r w:rsidRPr="00DE6A97">
        <w:rPr>
          <w:lang w:val="ru-RU"/>
        </w:rPr>
        <w:t xml:space="preserve">, </w:t>
      </w:r>
      <w:r w:rsidRPr="00DE6A97">
        <w:t>have</w:t>
      </w:r>
      <w:r w:rsidRPr="00DE6A97">
        <w:rPr>
          <w:lang w:val="ru-RU"/>
        </w:rPr>
        <w:t xml:space="preserve"> </w:t>
      </w:r>
      <w:r w:rsidRPr="00DE6A97">
        <w:t>to</w:t>
      </w:r>
      <w:r w:rsidRPr="00DE6A97">
        <w:rPr>
          <w:lang w:val="ru-RU"/>
        </w:rPr>
        <w:t xml:space="preserve">, </w:t>
      </w:r>
      <w:r w:rsidRPr="00DE6A97">
        <w:t>should</w:t>
      </w:r>
      <w:r w:rsidRPr="00DE6A97">
        <w:rPr>
          <w:lang w:val="ru-RU"/>
        </w:rPr>
        <w:t>);</w:t>
      </w:r>
    </w:p>
    <w:p w14:paraId="6D990FE6" w14:textId="77777777" w:rsidR="00740536" w:rsidRPr="00DE6A97" w:rsidRDefault="00740536" w:rsidP="00F131E6">
      <w:pPr>
        <w:pStyle w:val="afffff0"/>
        <w:widowControl w:val="0"/>
        <w:numPr>
          <w:ilvl w:val="0"/>
          <w:numId w:val="139"/>
        </w:numPr>
        <w:tabs>
          <w:tab w:val="left" w:pos="284"/>
        </w:tabs>
        <w:autoSpaceDE w:val="0"/>
        <w:autoSpaceDN w:val="0"/>
        <w:adjustRightInd w:val="0"/>
        <w:ind w:left="0" w:firstLine="284"/>
        <w:jc w:val="both"/>
        <w:rPr>
          <w:lang w:val="ru-RU"/>
        </w:rPr>
      </w:pPr>
      <w:r w:rsidRPr="00DE6A97">
        <w:rPr>
          <w:lang w:val="ru-RU"/>
        </w:rPr>
        <w:t xml:space="preserve">распознавать и употреблять в речи глаголы в следующих формах страдательного залога: </w:t>
      </w:r>
      <w:r w:rsidRPr="00DE6A97">
        <w:t>Present</w:t>
      </w:r>
      <w:r w:rsidRPr="00DE6A97">
        <w:rPr>
          <w:lang w:val="ru-RU"/>
        </w:rPr>
        <w:t xml:space="preserve"> </w:t>
      </w:r>
      <w:r w:rsidRPr="00DE6A97">
        <w:t>Simple</w:t>
      </w:r>
      <w:r w:rsidRPr="00DE6A97">
        <w:rPr>
          <w:lang w:val="ru-RU"/>
        </w:rPr>
        <w:t xml:space="preserve"> </w:t>
      </w:r>
      <w:r w:rsidRPr="00DE6A97">
        <w:t>Passive</w:t>
      </w:r>
      <w:r w:rsidRPr="00DE6A97">
        <w:rPr>
          <w:lang w:val="ru-RU"/>
        </w:rPr>
        <w:t xml:space="preserve">, </w:t>
      </w:r>
      <w:r w:rsidRPr="00DE6A97">
        <w:t>Past</w:t>
      </w:r>
      <w:r w:rsidRPr="00DE6A97">
        <w:rPr>
          <w:lang w:val="ru-RU"/>
        </w:rPr>
        <w:t xml:space="preserve"> </w:t>
      </w:r>
      <w:r w:rsidRPr="00DE6A97">
        <w:t>Simple</w:t>
      </w:r>
      <w:r w:rsidRPr="00DE6A97">
        <w:rPr>
          <w:lang w:val="ru-RU"/>
        </w:rPr>
        <w:t xml:space="preserve"> </w:t>
      </w:r>
      <w:r w:rsidRPr="00DE6A97">
        <w:t>Passive</w:t>
      </w:r>
      <w:r w:rsidRPr="00DE6A97">
        <w:rPr>
          <w:lang w:val="ru-RU"/>
        </w:rPr>
        <w:t>;</w:t>
      </w:r>
    </w:p>
    <w:p w14:paraId="2403E896" w14:textId="77777777" w:rsidR="00740536" w:rsidRPr="00DE6A97" w:rsidRDefault="00740536" w:rsidP="00F131E6">
      <w:pPr>
        <w:pStyle w:val="afffff0"/>
        <w:widowControl w:val="0"/>
        <w:numPr>
          <w:ilvl w:val="0"/>
          <w:numId w:val="139"/>
        </w:numPr>
        <w:tabs>
          <w:tab w:val="left" w:pos="284"/>
        </w:tabs>
        <w:autoSpaceDE w:val="0"/>
        <w:autoSpaceDN w:val="0"/>
        <w:adjustRightInd w:val="0"/>
        <w:ind w:left="0" w:firstLine="284"/>
        <w:jc w:val="both"/>
        <w:rPr>
          <w:lang w:val="ru-RU"/>
        </w:rPr>
      </w:pPr>
      <w:r w:rsidRPr="00DE6A97">
        <w:rPr>
          <w:lang w:val="ru-RU"/>
        </w:rPr>
        <w:t>распознавать и употреблять в речи предлоги места, времени, направления; предлоги, употребляемые при глаголах в страдательном залоге.</w:t>
      </w:r>
    </w:p>
    <w:p w14:paraId="44FE8A0C" w14:textId="77777777" w:rsidR="00740536" w:rsidRPr="00DE6A97" w:rsidRDefault="00740536" w:rsidP="00F9039F">
      <w:pPr>
        <w:pStyle w:val="afffff0"/>
        <w:tabs>
          <w:tab w:val="left" w:pos="284"/>
        </w:tabs>
        <w:ind w:left="0" w:firstLine="284"/>
        <w:jc w:val="both"/>
        <w:rPr>
          <w:i/>
          <w:u w:val="single"/>
        </w:rPr>
      </w:pPr>
      <w:r w:rsidRPr="00DE6A97">
        <w:rPr>
          <w:i/>
          <w:u w:val="single"/>
          <w:lang w:val="ru-RU"/>
        </w:rPr>
        <w:t>Ученик</w:t>
      </w:r>
      <w:r w:rsidRPr="00DE6A97">
        <w:rPr>
          <w:i/>
          <w:u w:val="single"/>
        </w:rPr>
        <w:t xml:space="preserve"> получит возможность научиться:</w:t>
      </w:r>
    </w:p>
    <w:p w14:paraId="7402DA1A" w14:textId="77777777" w:rsidR="00740536" w:rsidRPr="00DE6A97" w:rsidRDefault="00740536" w:rsidP="00F131E6">
      <w:pPr>
        <w:pStyle w:val="afffff0"/>
        <w:widowControl w:val="0"/>
        <w:numPr>
          <w:ilvl w:val="0"/>
          <w:numId w:val="139"/>
        </w:numPr>
        <w:tabs>
          <w:tab w:val="left" w:pos="284"/>
        </w:tabs>
        <w:autoSpaceDE w:val="0"/>
        <w:autoSpaceDN w:val="0"/>
        <w:adjustRightInd w:val="0"/>
        <w:ind w:left="0" w:firstLine="284"/>
        <w:jc w:val="both"/>
        <w:rPr>
          <w:lang w:val="ru-RU"/>
        </w:rPr>
      </w:pPr>
      <w:r w:rsidRPr="00DE6A97">
        <w:rPr>
          <w:lang w:val="ru-RU"/>
        </w:rPr>
        <w:t xml:space="preserve">распознавать сложноподчиненные предложения с придаточными: времени с союзом </w:t>
      </w:r>
      <w:r w:rsidRPr="00DE6A97">
        <w:t>since</w:t>
      </w:r>
      <w:r w:rsidRPr="00DE6A97">
        <w:rPr>
          <w:lang w:val="ru-RU"/>
        </w:rPr>
        <w:t xml:space="preserve">; цели с союзом </w:t>
      </w:r>
      <w:r w:rsidRPr="00DE6A97">
        <w:t>so</w:t>
      </w:r>
      <w:r w:rsidRPr="00DE6A97">
        <w:rPr>
          <w:lang w:val="ru-RU"/>
        </w:rPr>
        <w:t xml:space="preserve"> </w:t>
      </w:r>
      <w:r w:rsidRPr="00DE6A97">
        <w:t>that</w:t>
      </w:r>
      <w:r w:rsidRPr="00DE6A97">
        <w:rPr>
          <w:lang w:val="ru-RU"/>
        </w:rPr>
        <w:t xml:space="preserve">; условия с союзом </w:t>
      </w:r>
      <w:r w:rsidRPr="00DE6A97">
        <w:t>unless</w:t>
      </w:r>
      <w:r w:rsidRPr="00DE6A97">
        <w:rPr>
          <w:lang w:val="ru-RU"/>
        </w:rPr>
        <w:t xml:space="preserve">; определительными с союзами </w:t>
      </w:r>
      <w:r w:rsidRPr="00DE6A97">
        <w:t>who</w:t>
      </w:r>
      <w:r w:rsidRPr="00DE6A97">
        <w:rPr>
          <w:lang w:val="ru-RU"/>
        </w:rPr>
        <w:t xml:space="preserve">, </w:t>
      </w:r>
      <w:r w:rsidRPr="00DE6A97">
        <w:t>which</w:t>
      </w:r>
      <w:r w:rsidRPr="00DE6A97">
        <w:rPr>
          <w:lang w:val="ru-RU"/>
        </w:rPr>
        <w:t xml:space="preserve">, </w:t>
      </w:r>
      <w:r w:rsidRPr="00DE6A97">
        <w:t>that</w:t>
      </w:r>
      <w:r w:rsidRPr="00DE6A97">
        <w:rPr>
          <w:lang w:val="ru-RU"/>
        </w:rPr>
        <w:t>;</w:t>
      </w:r>
    </w:p>
    <w:p w14:paraId="2C761F4B" w14:textId="77777777" w:rsidR="00740536" w:rsidRPr="00DE6A97" w:rsidRDefault="00740536" w:rsidP="00F131E6">
      <w:pPr>
        <w:pStyle w:val="afffff0"/>
        <w:widowControl w:val="0"/>
        <w:numPr>
          <w:ilvl w:val="0"/>
          <w:numId w:val="139"/>
        </w:numPr>
        <w:tabs>
          <w:tab w:val="left" w:pos="284"/>
        </w:tabs>
        <w:autoSpaceDE w:val="0"/>
        <w:autoSpaceDN w:val="0"/>
        <w:adjustRightInd w:val="0"/>
        <w:ind w:left="0" w:firstLine="284"/>
        <w:jc w:val="both"/>
        <w:rPr>
          <w:lang w:val="ru-RU"/>
        </w:rPr>
      </w:pPr>
      <w:r w:rsidRPr="00DE6A97">
        <w:rPr>
          <w:lang w:val="ru-RU"/>
        </w:rPr>
        <w:t xml:space="preserve">распознавать и употреблять в речи сложноподчиненные предложения с союзами </w:t>
      </w:r>
      <w:r w:rsidRPr="00DE6A97">
        <w:t>whoever</w:t>
      </w:r>
      <w:r w:rsidRPr="00DE6A97">
        <w:rPr>
          <w:lang w:val="ru-RU"/>
        </w:rPr>
        <w:t xml:space="preserve">, </w:t>
      </w:r>
      <w:r w:rsidRPr="00DE6A97">
        <w:t>whatever</w:t>
      </w:r>
      <w:r w:rsidRPr="00DE6A97">
        <w:rPr>
          <w:lang w:val="ru-RU"/>
        </w:rPr>
        <w:t xml:space="preserve">, </w:t>
      </w:r>
      <w:r w:rsidRPr="00DE6A97">
        <w:t>however</w:t>
      </w:r>
      <w:r w:rsidRPr="00DE6A97">
        <w:rPr>
          <w:lang w:val="ru-RU"/>
        </w:rPr>
        <w:t xml:space="preserve">, </w:t>
      </w:r>
      <w:r w:rsidRPr="00DE6A97">
        <w:t>whenever</w:t>
      </w:r>
      <w:r w:rsidRPr="00DE6A97">
        <w:rPr>
          <w:lang w:val="ru-RU"/>
        </w:rPr>
        <w:t>;</w:t>
      </w:r>
    </w:p>
    <w:p w14:paraId="4A9B3FDC" w14:textId="77777777" w:rsidR="00740536" w:rsidRPr="00DE6A97" w:rsidRDefault="00740536" w:rsidP="00F131E6">
      <w:pPr>
        <w:pStyle w:val="afffff0"/>
        <w:widowControl w:val="0"/>
        <w:numPr>
          <w:ilvl w:val="0"/>
          <w:numId w:val="139"/>
        </w:numPr>
        <w:tabs>
          <w:tab w:val="left" w:pos="284"/>
        </w:tabs>
        <w:autoSpaceDE w:val="0"/>
        <w:autoSpaceDN w:val="0"/>
        <w:adjustRightInd w:val="0"/>
        <w:ind w:left="0" w:firstLine="284"/>
        <w:jc w:val="both"/>
        <w:rPr>
          <w:lang w:val="ru-RU"/>
        </w:rPr>
      </w:pPr>
      <w:r w:rsidRPr="00DE6A97">
        <w:rPr>
          <w:lang w:val="ru-RU"/>
        </w:rPr>
        <w:t xml:space="preserve">распознавать и употреблять в речи предложения с конструкциями </w:t>
      </w:r>
      <w:r w:rsidRPr="00DE6A97">
        <w:t>as</w:t>
      </w:r>
      <w:r w:rsidRPr="00DE6A97">
        <w:rPr>
          <w:lang w:val="ru-RU"/>
        </w:rPr>
        <w:t xml:space="preserve"> … </w:t>
      </w:r>
      <w:r w:rsidRPr="00DE6A97">
        <w:t>as</w:t>
      </w:r>
      <w:r w:rsidRPr="00DE6A97">
        <w:rPr>
          <w:lang w:val="ru-RU"/>
        </w:rPr>
        <w:t xml:space="preserve">; </w:t>
      </w:r>
      <w:r w:rsidRPr="00DE6A97">
        <w:t>not</w:t>
      </w:r>
      <w:r w:rsidRPr="00DE6A97">
        <w:rPr>
          <w:lang w:val="ru-RU"/>
        </w:rPr>
        <w:t xml:space="preserve"> </w:t>
      </w:r>
      <w:r w:rsidRPr="00DE6A97">
        <w:t>so</w:t>
      </w:r>
      <w:r w:rsidRPr="00DE6A97">
        <w:rPr>
          <w:lang w:val="ru-RU"/>
        </w:rPr>
        <w:t xml:space="preserve"> … </w:t>
      </w:r>
      <w:r w:rsidRPr="00DE6A97">
        <w:t>as</w:t>
      </w:r>
      <w:r w:rsidRPr="00DE6A97">
        <w:rPr>
          <w:lang w:val="ru-RU"/>
        </w:rPr>
        <w:t xml:space="preserve">; </w:t>
      </w:r>
      <w:r w:rsidRPr="00DE6A97">
        <w:t>either</w:t>
      </w:r>
      <w:r w:rsidRPr="00DE6A97">
        <w:rPr>
          <w:lang w:val="ru-RU"/>
        </w:rPr>
        <w:t xml:space="preserve"> … </w:t>
      </w:r>
      <w:r w:rsidRPr="00DE6A97">
        <w:t>or</w:t>
      </w:r>
      <w:r w:rsidRPr="00DE6A97">
        <w:rPr>
          <w:lang w:val="ru-RU"/>
        </w:rPr>
        <w:t xml:space="preserve">; </w:t>
      </w:r>
      <w:r w:rsidRPr="00DE6A97">
        <w:t>neither</w:t>
      </w:r>
      <w:r w:rsidRPr="00DE6A97">
        <w:rPr>
          <w:lang w:val="ru-RU"/>
        </w:rPr>
        <w:t xml:space="preserve"> … </w:t>
      </w:r>
      <w:r w:rsidRPr="00DE6A97">
        <w:t>nor</w:t>
      </w:r>
      <w:r w:rsidRPr="00DE6A97">
        <w:rPr>
          <w:lang w:val="ru-RU"/>
        </w:rPr>
        <w:t>;</w:t>
      </w:r>
    </w:p>
    <w:p w14:paraId="40EDBCEE" w14:textId="77777777" w:rsidR="00740536" w:rsidRPr="00DE6A97" w:rsidRDefault="00740536" w:rsidP="00F131E6">
      <w:pPr>
        <w:pStyle w:val="afffff0"/>
        <w:widowControl w:val="0"/>
        <w:numPr>
          <w:ilvl w:val="0"/>
          <w:numId w:val="139"/>
        </w:numPr>
        <w:tabs>
          <w:tab w:val="left" w:pos="284"/>
        </w:tabs>
        <w:autoSpaceDE w:val="0"/>
        <w:autoSpaceDN w:val="0"/>
        <w:adjustRightInd w:val="0"/>
        <w:ind w:left="0" w:firstLine="284"/>
        <w:jc w:val="both"/>
        <w:rPr>
          <w:lang w:val="ru-RU"/>
        </w:rPr>
      </w:pPr>
      <w:r w:rsidRPr="00DE6A97">
        <w:rPr>
          <w:lang w:val="ru-RU"/>
        </w:rPr>
        <w:t xml:space="preserve">распознавать и употреблять в речи предложения с конструкцией </w:t>
      </w:r>
      <w:r w:rsidRPr="00DE6A97">
        <w:t>I</w:t>
      </w:r>
      <w:r w:rsidRPr="00DE6A97">
        <w:rPr>
          <w:lang w:val="ru-RU"/>
        </w:rPr>
        <w:t xml:space="preserve"> </w:t>
      </w:r>
      <w:r w:rsidRPr="00DE6A97">
        <w:t>wish</w:t>
      </w:r>
      <w:r w:rsidRPr="00DE6A97">
        <w:rPr>
          <w:lang w:val="ru-RU"/>
        </w:rPr>
        <w:t>;</w:t>
      </w:r>
    </w:p>
    <w:p w14:paraId="7B75C069" w14:textId="77777777" w:rsidR="00740536" w:rsidRPr="00DE6A97" w:rsidRDefault="00740536" w:rsidP="00F131E6">
      <w:pPr>
        <w:pStyle w:val="afffff0"/>
        <w:widowControl w:val="0"/>
        <w:numPr>
          <w:ilvl w:val="0"/>
          <w:numId w:val="139"/>
        </w:numPr>
        <w:tabs>
          <w:tab w:val="left" w:pos="284"/>
        </w:tabs>
        <w:autoSpaceDE w:val="0"/>
        <w:autoSpaceDN w:val="0"/>
        <w:adjustRightInd w:val="0"/>
        <w:ind w:left="0" w:firstLine="284"/>
        <w:jc w:val="both"/>
        <w:rPr>
          <w:lang w:val="ru-RU"/>
        </w:rPr>
      </w:pPr>
      <w:r w:rsidRPr="00DE6A97">
        <w:rPr>
          <w:lang w:val="ru-RU"/>
        </w:rPr>
        <w:t>распознавать и употреблять в речи конструкции с глаголами на -</w:t>
      </w:r>
      <w:r w:rsidRPr="00DE6A97">
        <w:t>ing</w:t>
      </w:r>
      <w:r w:rsidRPr="00DE6A97">
        <w:rPr>
          <w:lang w:val="ru-RU"/>
        </w:rPr>
        <w:t xml:space="preserve">: </w:t>
      </w:r>
      <w:r w:rsidRPr="00DE6A97">
        <w:t>to</w:t>
      </w:r>
      <w:r w:rsidRPr="00DE6A97">
        <w:rPr>
          <w:lang w:val="ru-RU"/>
        </w:rPr>
        <w:t xml:space="preserve"> </w:t>
      </w:r>
      <w:r w:rsidRPr="00DE6A97">
        <w:t>love</w:t>
      </w:r>
      <w:r w:rsidRPr="00DE6A97">
        <w:rPr>
          <w:lang w:val="ru-RU"/>
        </w:rPr>
        <w:t>/</w:t>
      </w:r>
      <w:r w:rsidRPr="00DE6A97">
        <w:t>hate</w:t>
      </w:r>
      <w:r w:rsidRPr="00DE6A97">
        <w:rPr>
          <w:lang w:val="ru-RU"/>
        </w:rPr>
        <w:t xml:space="preserve"> </w:t>
      </w:r>
      <w:r w:rsidRPr="00DE6A97">
        <w:t>doing</w:t>
      </w:r>
      <w:r w:rsidRPr="00DE6A97">
        <w:rPr>
          <w:lang w:val="ru-RU"/>
        </w:rPr>
        <w:t xml:space="preserve"> </w:t>
      </w:r>
      <w:r w:rsidRPr="00DE6A97">
        <w:t>something</w:t>
      </w:r>
      <w:r w:rsidRPr="00DE6A97">
        <w:rPr>
          <w:lang w:val="ru-RU"/>
        </w:rPr>
        <w:t xml:space="preserve">; </w:t>
      </w:r>
      <w:r w:rsidRPr="00DE6A97">
        <w:t>Stop</w:t>
      </w:r>
      <w:r w:rsidRPr="00DE6A97">
        <w:rPr>
          <w:lang w:val="ru-RU"/>
        </w:rPr>
        <w:t xml:space="preserve"> </w:t>
      </w:r>
      <w:r w:rsidRPr="00DE6A97">
        <w:t>talking</w:t>
      </w:r>
      <w:r w:rsidRPr="00DE6A97">
        <w:rPr>
          <w:lang w:val="ru-RU"/>
        </w:rPr>
        <w:t>;</w:t>
      </w:r>
    </w:p>
    <w:p w14:paraId="6F63870F" w14:textId="77777777" w:rsidR="00740536" w:rsidRPr="00DE6A97" w:rsidRDefault="00740536" w:rsidP="00F131E6">
      <w:pPr>
        <w:pStyle w:val="afffff0"/>
        <w:widowControl w:val="0"/>
        <w:numPr>
          <w:ilvl w:val="0"/>
          <w:numId w:val="139"/>
        </w:numPr>
        <w:tabs>
          <w:tab w:val="left" w:pos="284"/>
        </w:tabs>
        <w:autoSpaceDE w:val="0"/>
        <w:autoSpaceDN w:val="0"/>
        <w:adjustRightInd w:val="0"/>
        <w:ind w:left="0" w:firstLine="284"/>
        <w:jc w:val="both"/>
        <w:rPr>
          <w:lang w:val="en-US"/>
        </w:rPr>
      </w:pPr>
      <w:r w:rsidRPr="00DE6A97">
        <w:t>распознавать</w:t>
      </w:r>
      <w:r w:rsidRPr="00DE6A97">
        <w:rPr>
          <w:lang w:val="en-US"/>
        </w:rPr>
        <w:t xml:space="preserve"> </w:t>
      </w:r>
      <w:r w:rsidRPr="00DE6A97">
        <w:t>и</w:t>
      </w:r>
      <w:r w:rsidRPr="00DE6A97">
        <w:rPr>
          <w:lang w:val="en-US"/>
        </w:rPr>
        <w:t xml:space="preserve"> </w:t>
      </w:r>
      <w:r w:rsidRPr="00DE6A97">
        <w:t>употреблять</w:t>
      </w:r>
      <w:r w:rsidRPr="00DE6A97">
        <w:rPr>
          <w:lang w:val="en-US"/>
        </w:rPr>
        <w:t xml:space="preserve"> </w:t>
      </w:r>
      <w:r w:rsidRPr="00DE6A97">
        <w:t>в</w:t>
      </w:r>
      <w:r w:rsidRPr="00DE6A97">
        <w:rPr>
          <w:lang w:val="en-US"/>
        </w:rPr>
        <w:t xml:space="preserve"> </w:t>
      </w:r>
      <w:r w:rsidRPr="00DE6A97">
        <w:t>речи</w:t>
      </w:r>
      <w:r w:rsidRPr="00DE6A97">
        <w:rPr>
          <w:lang w:val="en-US"/>
        </w:rPr>
        <w:t xml:space="preserve"> </w:t>
      </w:r>
      <w:r w:rsidRPr="00DE6A97">
        <w:t>конструкции</w:t>
      </w:r>
      <w:r w:rsidRPr="00DE6A97">
        <w:rPr>
          <w:lang w:val="en-US"/>
        </w:rPr>
        <w:t xml:space="preserve"> It takes me …to do something; to look / feel / be happy;</w:t>
      </w:r>
    </w:p>
    <w:p w14:paraId="584141A9" w14:textId="77777777" w:rsidR="00740536" w:rsidRPr="00DE6A97" w:rsidRDefault="00740536" w:rsidP="00F131E6">
      <w:pPr>
        <w:pStyle w:val="afffff0"/>
        <w:widowControl w:val="0"/>
        <w:numPr>
          <w:ilvl w:val="0"/>
          <w:numId w:val="139"/>
        </w:numPr>
        <w:tabs>
          <w:tab w:val="left" w:pos="284"/>
        </w:tabs>
        <w:autoSpaceDE w:val="0"/>
        <w:autoSpaceDN w:val="0"/>
        <w:adjustRightInd w:val="0"/>
        <w:ind w:left="0" w:firstLine="284"/>
        <w:jc w:val="both"/>
        <w:rPr>
          <w:lang w:val="ru-RU"/>
        </w:rPr>
      </w:pPr>
      <w:r w:rsidRPr="00DE6A97">
        <w:rPr>
          <w:lang w:val="ru-RU"/>
        </w:rPr>
        <w:t>распознавать и употреблять в речи определения, выраженные прилагательными, в правильном порядке их следования;</w:t>
      </w:r>
    </w:p>
    <w:p w14:paraId="5A80C9EF" w14:textId="77777777" w:rsidR="00740536" w:rsidRPr="00DE6A97" w:rsidRDefault="00740536" w:rsidP="00F131E6">
      <w:pPr>
        <w:pStyle w:val="afffff0"/>
        <w:widowControl w:val="0"/>
        <w:numPr>
          <w:ilvl w:val="0"/>
          <w:numId w:val="139"/>
        </w:numPr>
        <w:tabs>
          <w:tab w:val="left" w:pos="284"/>
        </w:tabs>
        <w:autoSpaceDE w:val="0"/>
        <w:autoSpaceDN w:val="0"/>
        <w:adjustRightInd w:val="0"/>
        <w:ind w:left="0" w:firstLine="284"/>
        <w:jc w:val="both"/>
        <w:rPr>
          <w:lang w:val="ru-RU"/>
        </w:rPr>
      </w:pPr>
      <w:r w:rsidRPr="00DE6A97">
        <w:rPr>
          <w:lang w:val="ru-RU"/>
        </w:rPr>
        <w:t xml:space="preserve">распознавать и употреблять в речи глаголы во временных формах действительного залога: </w:t>
      </w:r>
      <w:r w:rsidRPr="00DE6A97">
        <w:t>Past</w:t>
      </w:r>
      <w:r w:rsidRPr="00DE6A97">
        <w:rPr>
          <w:lang w:val="ru-RU"/>
        </w:rPr>
        <w:t xml:space="preserve"> </w:t>
      </w:r>
      <w:r w:rsidRPr="00DE6A97">
        <w:t>Perfect</w:t>
      </w:r>
      <w:r w:rsidRPr="00DE6A97">
        <w:rPr>
          <w:lang w:val="ru-RU"/>
        </w:rPr>
        <w:t xml:space="preserve">, </w:t>
      </w:r>
      <w:r w:rsidRPr="00DE6A97">
        <w:t>Present</w:t>
      </w:r>
      <w:r w:rsidRPr="00DE6A97">
        <w:rPr>
          <w:lang w:val="ru-RU"/>
        </w:rPr>
        <w:t xml:space="preserve"> </w:t>
      </w:r>
      <w:r w:rsidRPr="00DE6A97">
        <w:t>Perfect</w:t>
      </w:r>
      <w:r w:rsidRPr="00DE6A97">
        <w:rPr>
          <w:lang w:val="ru-RU"/>
        </w:rPr>
        <w:t xml:space="preserve"> </w:t>
      </w:r>
      <w:r w:rsidRPr="00DE6A97">
        <w:t>Continuous</w:t>
      </w:r>
      <w:r w:rsidRPr="00DE6A97">
        <w:rPr>
          <w:lang w:val="ru-RU"/>
        </w:rPr>
        <w:t xml:space="preserve">, </w:t>
      </w:r>
      <w:r w:rsidRPr="00DE6A97">
        <w:t>Future</w:t>
      </w:r>
      <w:r w:rsidRPr="00DE6A97">
        <w:rPr>
          <w:lang w:val="ru-RU"/>
        </w:rPr>
        <w:t>-</w:t>
      </w:r>
      <w:r w:rsidRPr="00DE6A97">
        <w:t>in</w:t>
      </w:r>
      <w:r w:rsidRPr="00DE6A97">
        <w:rPr>
          <w:lang w:val="ru-RU"/>
        </w:rPr>
        <w:t>-</w:t>
      </w:r>
      <w:r w:rsidRPr="00DE6A97">
        <w:t>the</w:t>
      </w:r>
      <w:r w:rsidRPr="00DE6A97">
        <w:rPr>
          <w:lang w:val="ru-RU"/>
        </w:rPr>
        <w:t>-</w:t>
      </w:r>
      <w:r w:rsidRPr="00DE6A97">
        <w:t>Past</w:t>
      </w:r>
      <w:r w:rsidRPr="00DE6A97">
        <w:rPr>
          <w:lang w:val="ru-RU"/>
        </w:rPr>
        <w:t>;</w:t>
      </w:r>
    </w:p>
    <w:p w14:paraId="19CFB1FD" w14:textId="77777777" w:rsidR="00740536" w:rsidRPr="00DE6A97" w:rsidRDefault="00740536" w:rsidP="00F131E6">
      <w:pPr>
        <w:pStyle w:val="afffff0"/>
        <w:widowControl w:val="0"/>
        <w:numPr>
          <w:ilvl w:val="0"/>
          <w:numId w:val="139"/>
        </w:numPr>
        <w:tabs>
          <w:tab w:val="left" w:pos="284"/>
        </w:tabs>
        <w:autoSpaceDE w:val="0"/>
        <w:autoSpaceDN w:val="0"/>
        <w:adjustRightInd w:val="0"/>
        <w:ind w:left="0" w:firstLine="284"/>
        <w:jc w:val="both"/>
        <w:rPr>
          <w:lang w:val="ru-RU"/>
        </w:rPr>
      </w:pPr>
      <w:r w:rsidRPr="00DE6A97">
        <w:rPr>
          <w:lang w:val="ru-RU"/>
        </w:rPr>
        <w:t xml:space="preserve">распознавать и употреблять в речи глаголы в формах страдательного залога </w:t>
      </w:r>
      <w:r w:rsidRPr="00DE6A97">
        <w:t>Future</w:t>
      </w:r>
      <w:r w:rsidRPr="00DE6A97">
        <w:rPr>
          <w:lang w:val="ru-RU"/>
        </w:rPr>
        <w:t xml:space="preserve"> </w:t>
      </w:r>
      <w:r w:rsidRPr="00DE6A97">
        <w:t>Simple</w:t>
      </w:r>
      <w:r w:rsidRPr="00DE6A97">
        <w:rPr>
          <w:lang w:val="ru-RU"/>
        </w:rPr>
        <w:t xml:space="preserve"> </w:t>
      </w:r>
      <w:r w:rsidRPr="00DE6A97">
        <w:t>Passive</w:t>
      </w:r>
      <w:r w:rsidRPr="00DE6A97">
        <w:rPr>
          <w:lang w:val="ru-RU"/>
        </w:rPr>
        <w:t xml:space="preserve">, </w:t>
      </w:r>
      <w:r w:rsidRPr="00DE6A97">
        <w:t>Present</w:t>
      </w:r>
      <w:r w:rsidRPr="00DE6A97">
        <w:rPr>
          <w:lang w:val="ru-RU"/>
        </w:rPr>
        <w:t xml:space="preserve"> </w:t>
      </w:r>
      <w:r w:rsidRPr="00DE6A97">
        <w:t>Perfect</w:t>
      </w:r>
      <w:r w:rsidRPr="00DE6A97">
        <w:rPr>
          <w:lang w:val="ru-RU"/>
        </w:rPr>
        <w:t xml:space="preserve"> </w:t>
      </w:r>
      <w:r w:rsidRPr="00DE6A97">
        <w:t>Passive</w:t>
      </w:r>
      <w:r w:rsidRPr="00DE6A97">
        <w:rPr>
          <w:lang w:val="ru-RU"/>
        </w:rPr>
        <w:t>;</w:t>
      </w:r>
    </w:p>
    <w:p w14:paraId="4FEBFA6B" w14:textId="77777777" w:rsidR="00740536" w:rsidRPr="00DE6A97" w:rsidRDefault="00740536" w:rsidP="00F131E6">
      <w:pPr>
        <w:pStyle w:val="afffff0"/>
        <w:widowControl w:val="0"/>
        <w:numPr>
          <w:ilvl w:val="0"/>
          <w:numId w:val="139"/>
        </w:numPr>
        <w:tabs>
          <w:tab w:val="left" w:pos="284"/>
        </w:tabs>
        <w:autoSpaceDE w:val="0"/>
        <w:autoSpaceDN w:val="0"/>
        <w:adjustRightInd w:val="0"/>
        <w:ind w:left="0" w:firstLine="284"/>
        <w:jc w:val="both"/>
        <w:rPr>
          <w:lang w:val="ru-RU"/>
        </w:rPr>
      </w:pPr>
      <w:r w:rsidRPr="00DE6A97">
        <w:rPr>
          <w:lang w:val="ru-RU"/>
        </w:rPr>
        <w:t xml:space="preserve">распознавать и употреблять в речи модальные глаголы </w:t>
      </w:r>
      <w:r w:rsidRPr="00DE6A97">
        <w:t>need</w:t>
      </w:r>
      <w:r w:rsidRPr="00DE6A97">
        <w:rPr>
          <w:lang w:val="ru-RU"/>
        </w:rPr>
        <w:t xml:space="preserve">, </w:t>
      </w:r>
      <w:r w:rsidRPr="00DE6A97">
        <w:t>shall</w:t>
      </w:r>
      <w:r w:rsidRPr="00DE6A97">
        <w:rPr>
          <w:lang w:val="ru-RU"/>
        </w:rPr>
        <w:t xml:space="preserve">, </w:t>
      </w:r>
      <w:r w:rsidRPr="00DE6A97">
        <w:t>might</w:t>
      </w:r>
      <w:r w:rsidRPr="00DE6A97">
        <w:rPr>
          <w:lang w:val="ru-RU"/>
        </w:rPr>
        <w:t xml:space="preserve">, </w:t>
      </w:r>
      <w:r w:rsidRPr="00DE6A97">
        <w:t>would</w:t>
      </w:r>
      <w:r w:rsidRPr="00DE6A97">
        <w:rPr>
          <w:lang w:val="ru-RU"/>
        </w:rPr>
        <w:t>;</w:t>
      </w:r>
    </w:p>
    <w:p w14:paraId="2AF2CDF6" w14:textId="77777777" w:rsidR="00740536" w:rsidRPr="00DE6A97" w:rsidRDefault="00740536" w:rsidP="00F131E6">
      <w:pPr>
        <w:pStyle w:val="afffff0"/>
        <w:widowControl w:val="0"/>
        <w:numPr>
          <w:ilvl w:val="0"/>
          <w:numId w:val="139"/>
        </w:numPr>
        <w:tabs>
          <w:tab w:val="left" w:pos="284"/>
        </w:tabs>
        <w:autoSpaceDE w:val="0"/>
        <w:autoSpaceDN w:val="0"/>
        <w:adjustRightInd w:val="0"/>
        <w:ind w:left="0" w:firstLine="284"/>
        <w:jc w:val="both"/>
        <w:rPr>
          <w:lang w:val="ru-RU"/>
        </w:rPr>
      </w:pPr>
      <w:r w:rsidRPr="00DE6A97">
        <w:rPr>
          <w:lang w:val="ru-RU"/>
        </w:rPr>
        <w:t xml:space="preserve">распознавать по формальным признакам и понимать значение неличных форм глагола (инфинитива, герундия, причастия </w:t>
      </w:r>
      <w:r w:rsidRPr="00DE6A97">
        <w:t>I</w:t>
      </w:r>
      <w:r w:rsidRPr="00DE6A97">
        <w:rPr>
          <w:lang w:val="ru-RU"/>
        </w:rPr>
        <w:t xml:space="preserve"> и </w:t>
      </w:r>
      <w:r w:rsidRPr="00DE6A97">
        <w:t>II</w:t>
      </w:r>
      <w:r w:rsidRPr="00DE6A97">
        <w:rPr>
          <w:lang w:val="ru-RU"/>
        </w:rPr>
        <w:t>, отглагольного существительного) без различения их функций и употреблять их в речи;</w:t>
      </w:r>
    </w:p>
    <w:p w14:paraId="3FD43035" w14:textId="77777777" w:rsidR="00740536" w:rsidRPr="00DE6A97" w:rsidRDefault="00740536" w:rsidP="00F131E6">
      <w:pPr>
        <w:pStyle w:val="afffff0"/>
        <w:widowControl w:val="0"/>
        <w:numPr>
          <w:ilvl w:val="0"/>
          <w:numId w:val="139"/>
        </w:numPr>
        <w:tabs>
          <w:tab w:val="left" w:pos="284"/>
        </w:tabs>
        <w:autoSpaceDE w:val="0"/>
        <w:autoSpaceDN w:val="0"/>
        <w:adjustRightInd w:val="0"/>
        <w:ind w:left="0" w:firstLine="284"/>
        <w:jc w:val="both"/>
        <w:rPr>
          <w:lang w:val="ru-RU"/>
        </w:rPr>
      </w:pPr>
      <w:r w:rsidRPr="00DE6A97">
        <w:rPr>
          <w:lang w:val="ru-RU"/>
        </w:rPr>
        <w:t xml:space="preserve">распознавать и употреблять в речи словосочетания «Причастие </w:t>
      </w:r>
      <w:r w:rsidRPr="00DE6A97">
        <w:t>I</w:t>
      </w:r>
      <w:r w:rsidRPr="00DE6A97">
        <w:rPr>
          <w:lang w:val="ru-RU"/>
        </w:rPr>
        <w:t>+существительное» (</w:t>
      </w:r>
      <w:r w:rsidRPr="00DE6A97">
        <w:t>a</w:t>
      </w:r>
      <w:r w:rsidRPr="00DE6A97">
        <w:rPr>
          <w:lang w:val="ru-RU"/>
        </w:rPr>
        <w:t xml:space="preserve"> </w:t>
      </w:r>
      <w:r w:rsidRPr="00DE6A97">
        <w:t>playing</w:t>
      </w:r>
      <w:r w:rsidRPr="00DE6A97">
        <w:rPr>
          <w:lang w:val="ru-RU"/>
        </w:rPr>
        <w:t xml:space="preserve"> </w:t>
      </w:r>
      <w:r w:rsidRPr="00DE6A97">
        <w:t>child</w:t>
      </w:r>
      <w:r w:rsidRPr="00DE6A97">
        <w:rPr>
          <w:lang w:val="ru-RU"/>
        </w:rPr>
        <w:t xml:space="preserve">) и «Причастие </w:t>
      </w:r>
      <w:r w:rsidRPr="00DE6A97">
        <w:t>II</w:t>
      </w:r>
      <w:r w:rsidRPr="00DE6A97">
        <w:rPr>
          <w:lang w:val="ru-RU"/>
        </w:rPr>
        <w:t>+существительное» (</w:t>
      </w:r>
      <w:r w:rsidRPr="00DE6A97">
        <w:t>a</w:t>
      </w:r>
      <w:r w:rsidRPr="00DE6A97">
        <w:rPr>
          <w:lang w:val="ru-RU"/>
        </w:rPr>
        <w:t xml:space="preserve"> </w:t>
      </w:r>
      <w:r w:rsidRPr="00DE6A97">
        <w:t>written</w:t>
      </w:r>
      <w:r w:rsidRPr="00DE6A97">
        <w:rPr>
          <w:lang w:val="ru-RU"/>
        </w:rPr>
        <w:t xml:space="preserve"> </w:t>
      </w:r>
      <w:r w:rsidRPr="00DE6A97">
        <w:t>poem</w:t>
      </w:r>
      <w:r w:rsidRPr="00DE6A97">
        <w:rPr>
          <w:lang w:val="ru-RU"/>
        </w:rPr>
        <w:t>).</w:t>
      </w:r>
    </w:p>
    <w:p w14:paraId="4A4A32ED" w14:textId="77777777" w:rsidR="00740536" w:rsidRPr="00DE6A97" w:rsidRDefault="00740536" w:rsidP="00F9039F">
      <w:pPr>
        <w:pStyle w:val="afffff0"/>
        <w:tabs>
          <w:tab w:val="left" w:pos="284"/>
        </w:tabs>
        <w:ind w:left="0" w:firstLine="284"/>
        <w:jc w:val="both"/>
        <w:rPr>
          <w:b/>
          <w:i/>
          <w:lang w:val="ru-RU"/>
        </w:rPr>
      </w:pPr>
      <w:r w:rsidRPr="00DE6A97">
        <w:rPr>
          <w:b/>
          <w:i/>
          <w:lang w:val="ru-RU"/>
        </w:rPr>
        <w:t>Социокультурные знания и умения</w:t>
      </w:r>
    </w:p>
    <w:p w14:paraId="1B90877D" w14:textId="77777777" w:rsidR="00740536" w:rsidRPr="00DE6A97" w:rsidRDefault="00740536" w:rsidP="00F9039F">
      <w:pPr>
        <w:pStyle w:val="afffff0"/>
        <w:tabs>
          <w:tab w:val="left" w:pos="284"/>
        </w:tabs>
        <w:ind w:left="0" w:firstLine="284"/>
        <w:jc w:val="both"/>
        <w:rPr>
          <w:i/>
          <w:u w:val="single"/>
          <w:lang w:val="ru-RU"/>
        </w:rPr>
      </w:pPr>
      <w:r w:rsidRPr="00DE6A97">
        <w:rPr>
          <w:i/>
          <w:u w:val="single"/>
          <w:lang w:val="ru-RU"/>
        </w:rPr>
        <w:t>Ученик научится:</w:t>
      </w:r>
    </w:p>
    <w:p w14:paraId="12AA94A3" w14:textId="77777777" w:rsidR="00740536" w:rsidRPr="00DE6A97" w:rsidRDefault="00740536" w:rsidP="00F131E6">
      <w:pPr>
        <w:pStyle w:val="afffff0"/>
        <w:widowControl w:val="0"/>
        <w:numPr>
          <w:ilvl w:val="0"/>
          <w:numId w:val="139"/>
        </w:numPr>
        <w:tabs>
          <w:tab w:val="left" w:pos="284"/>
        </w:tabs>
        <w:autoSpaceDE w:val="0"/>
        <w:autoSpaceDN w:val="0"/>
        <w:adjustRightInd w:val="0"/>
        <w:ind w:left="0" w:firstLine="284"/>
        <w:jc w:val="both"/>
        <w:rPr>
          <w:lang w:val="ru-RU"/>
        </w:rPr>
      </w:pPr>
      <w:r w:rsidRPr="00DE6A97">
        <w:rPr>
          <w:lang w:val="ru-RU"/>
        </w:rPr>
        <w:t xml:space="preserve">употреблять в устной и письменной речи в ситуациях формального и неформального </w:t>
      </w:r>
      <w:r w:rsidRPr="00DE6A97">
        <w:rPr>
          <w:lang w:val="ru-RU"/>
        </w:rPr>
        <w:lastRenderedPageBreak/>
        <w:t>общения основные нормы речевого этикета, принятые в странах изучаемого языка;</w:t>
      </w:r>
    </w:p>
    <w:p w14:paraId="3514FCF8" w14:textId="77777777" w:rsidR="00740536" w:rsidRPr="00DE6A97" w:rsidRDefault="00740536" w:rsidP="00F131E6">
      <w:pPr>
        <w:pStyle w:val="afffff0"/>
        <w:widowControl w:val="0"/>
        <w:numPr>
          <w:ilvl w:val="0"/>
          <w:numId w:val="139"/>
        </w:numPr>
        <w:tabs>
          <w:tab w:val="left" w:pos="284"/>
        </w:tabs>
        <w:autoSpaceDE w:val="0"/>
        <w:autoSpaceDN w:val="0"/>
        <w:adjustRightInd w:val="0"/>
        <w:ind w:left="0" w:firstLine="284"/>
        <w:jc w:val="both"/>
        <w:rPr>
          <w:lang w:val="ru-RU"/>
        </w:rPr>
      </w:pPr>
      <w:r w:rsidRPr="00DE6A97">
        <w:rPr>
          <w:lang w:val="ru-RU"/>
        </w:rPr>
        <w:t>представлять родную страну и культуру на английском языке;</w:t>
      </w:r>
    </w:p>
    <w:p w14:paraId="01398213" w14:textId="77777777" w:rsidR="00740536" w:rsidRPr="00DE6A97" w:rsidRDefault="00740536" w:rsidP="00F131E6">
      <w:pPr>
        <w:pStyle w:val="afffff0"/>
        <w:widowControl w:val="0"/>
        <w:numPr>
          <w:ilvl w:val="0"/>
          <w:numId w:val="139"/>
        </w:numPr>
        <w:tabs>
          <w:tab w:val="left" w:pos="284"/>
        </w:tabs>
        <w:autoSpaceDE w:val="0"/>
        <w:autoSpaceDN w:val="0"/>
        <w:adjustRightInd w:val="0"/>
        <w:ind w:left="0" w:firstLine="284"/>
        <w:jc w:val="both"/>
        <w:rPr>
          <w:lang w:val="ru-RU"/>
        </w:rPr>
      </w:pPr>
      <w:r w:rsidRPr="00DE6A97">
        <w:rPr>
          <w:lang w:val="ru-RU"/>
        </w:rPr>
        <w:t>понимать социокультурные реалии при чтении и аудировании в рамках изученного материала.</w:t>
      </w:r>
    </w:p>
    <w:p w14:paraId="163FCD6D" w14:textId="77777777" w:rsidR="00740536" w:rsidRPr="00DE6A97" w:rsidRDefault="00740536" w:rsidP="00F9039F">
      <w:pPr>
        <w:pStyle w:val="afffff0"/>
        <w:tabs>
          <w:tab w:val="left" w:pos="284"/>
        </w:tabs>
        <w:ind w:left="0" w:firstLine="284"/>
        <w:jc w:val="both"/>
        <w:rPr>
          <w:i/>
          <w:u w:val="single"/>
        </w:rPr>
      </w:pPr>
      <w:r w:rsidRPr="00DE6A97">
        <w:rPr>
          <w:i/>
          <w:u w:val="single"/>
          <w:lang w:val="ru-RU"/>
        </w:rPr>
        <w:t>Учащийся</w:t>
      </w:r>
      <w:r w:rsidRPr="00DE6A97">
        <w:rPr>
          <w:i/>
          <w:u w:val="single"/>
        </w:rPr>
        <w:t xml:space="preserve"> получит возможность научиться: </w:t>
      </w:r>
    </w:p>
    <w:p w14:paraId="28B87CC2" w14:textId="77777777" w:rsidR="00740536" w:rsidRPr="00DE6A97" w:rsidRDefault="00740536" w:rsidP="00F131E6">
      <w:pPr>
        <w:pStyle w:val="afffff0"/>
        <w:widowControl w:val="0"/>
        <w:numPr>
          <w:ilvl w:val="0"/>
          <w:numId w:val="139"/>
        </w:numPr>
        <w:tabs>
          <w:tab w:val="left" w:pos="284"/>
        </w:tabs>
        <w:autoSpaceDE w:val="0"/>
        <w:autoSpaceDN w:val="0"/>
        <w:adjustRightInd w:val="0"/>
        <w:ind w:left="0" w:firstLine="284"/>
        <w:jc w:val="both"/>
        <w:rPr>
          <w:lang w:val="ru-RU"/>
        </w:rPr>
      </w:pPr>
      <w:r w:rsidRPr="00DE6A97">
        <w:rPr>
          <w:lang w:val="ru-RU"/>
        </w:rPr>
        <w:t>использовать социокультурные реалии при создании устных и письменных высказываний;</w:t>
      </w:r>
    </w:p>
    <w:p w14:paraId="4896D942" w14:textId="77777777" w:rsidR="00740536" w:rsidRPr="00DE6A97" w:rsidRDefault="00740536" w:rsidP="00F131E6">
      <w:pPr>
        <w:pStyle w:val="afffff0"/>
        <w:widowControl w:val="0"/>
        <w:numPr>
          <w:ilvl w:val="0"/>
          <w:numId w:val="139"/>
        </w:numPr>
        <w:tabs>
          <w:tab w:val="left" w:pos="284"/>
        </w:tabs>
        <w:autoSpaceDE w:val="0"/>
        <w:autoSpaceDN w:val="0"/>
        <w:adjustRightInd w:val="0"/>
        <w:ind w:left="0" w:firstLine="284"/>
        <w:jc w:val="both"/>
        <w:rPr>
          <w:lang w:val="ru-RU"/>
        </w:rPr>
      </w:pPr>
      <w:r w:rsidRPr="00DE6A97">
        <w:rPr>
          <w:lang w:val="ru-RU"/>
        </w:rPr>
        <w:t>находить сходство и различие в традициях родной страны и страны/стран изучаемого языка.</w:t>
      </w:r>
    </w:p>
    <w:p w14:paraId="5E1992B4" w14:textId="77777777" w:rsidR="00740536" w:rsidRPr="00DE6A97" w:rsidRDefault="00740536" w:rsidP="00F9039F">
      <w:pPr>
        <w:pStyle w:val="afffff0"/>
        <w:tabs>
          <w:tab w:val="left" w:pos="284"/>
        </w:tabs>
        <w:ind w:left="0" w:firstLine="284"/>
        <w:jc w:val="both"/>
        <w:rPr>
          <w:b/>
          <w:i/>
        </w:rPr>
      </w:pPr>
      <w:r w:rsidRPr="00DE6A97">
        <w:rPr>
          <w:b/>
          <w:i/>
        </w:rPr>
        <w:t>Компенсаторные умения</w:t>
      </w:r>
    </w:p>
    <w:p w14:paraId="161DDDC2" w14:textId="77777777" w:rsidR="00740536" w:rsidRPr="00DE6A97" w:rsidRDefault="00740536" w:rsidP="00F9039F">
      <w:pPr>
        <w:pStyle w:val="afffff0"/>
        <w:tabs>
          <w:tab w:val="left" w:pos="284"/>
        </w:tabs>
        <w:ind w:left="0" w:firstLine="284"/>
        <w:jc w:val="both"/>
        <w:rPr>
          <w:i/>
          <w:u w:val="single"/>
        </w:rPr>
      </w:pPr>
      <w:r w:rsidRPr="00DE6A97">
        <w:rPr>
          <w:i/>
          <w:u w:val="single"/>
          <w:lang w:val="ru-RU"/>
        </w:rPr>
        <w:t xml:space="preserve">Учащийся </w:t>
      </w:r>
      <w:r w:rsidRPr="00DE6A97">
        <w:rPr>
          <w:i/>
          <w:u w:val="single"/>
        </w:rPr>
        <w:t>научится:</w:t>
      </w:r>
    </w:p>
    <w:p w14:paraId="12D11134" w14:textId="77777777" w:rsidR="00740536" w:rsidRPr="00DE6A97" w:rsidRDefault="00740536" w:rsidP="00F131E6">
      <w:pPr>
        <w:pStyle w:val="afffff0"/>
        <w:widowControl w:val="0"/>
        <w:numPr>
          <w:ilvl w:val="0"/>
          <w:numId w:val="139"/>
        </w:numPr>
        <w:tabs>
          <w:tab w:val="left" w:pos="284"/>
        </w:tabs>
        <w:autoSpaceDE w:val="0"/>
        <w:autoSpaceDN w:val="0"/>
        <w:adjustRightInd w:val="0"/>
        <w:ind w:left="0" w:firstLine="284"/>
        <w:jc w:val="both"/>
        <w:rPr>
          <w:lang w:val="ru-RU"/>
        </w:rPr>
      </w:pPr>
      <w:r w:rsidRPr="00DE6A97">
        <w:rPr>
          <w:lang w:val="ru-RU"/>
        </w:rPr>
        <w:t>выходить из положения при дефиците языковых средств: использовать переспрос при говорении.</w:t>
      </w:r>
    </w:p>
    <w:p w14:paraId="798DB46E" w14:textId="77777777" w:rsidR="00740536" w:rsidRPr="00DE6A97" w:rsidRDefault="00740536" w:rsidP="00F9039F">
      <w:pPr>
        <w:pStyle w:val="afffff0"/>
        <w:tabs>
          <w:tab w:val="left" w:pos="284"/>
        </w:tabs>
        <w:ind w:left="0" w:firstLine="284"/>
        <w:jc w:val="both"/>
        <w:rPr>
          <w:i/>
          <w:u w:val="single"/>
        </w:rPr>
      </w:pPr>
      <w:r w:rsidRPr="00DE6A97">
        <w:rPr>
          <w:i/>
          <w:u w:val="single"/>
          <w:lang w:val="ru-RU"/>
        </w:rPr>
        <w:t xml:space="preserve">Ученик </w:t>
      </w:r>
      <w:r w:rsidRPr="00DE6A97">
        <w:rPr>
          <w:i/>
          <w:u w:val="single"/>
        </w:rPr>
        <w:t xml:space="preserve">получит возможность научиться: </w:t>
      </w:r>
    </w:p>
    <w:p w14:paraId="4C4FD72C" w14:textId="77777777" w:rsidR="00740536" w:rsidRPr="00DE6A97" w:rsidRDefault="00740536" w:rsidP="00F131E6">
      <w:pPr>
        <w:pStyle w:val="afffff0"/>
        <w:widowControl w:val="0"/>
        <w:numPr>
          <w:ilvl w:val="0"/>
          <w:numId w:val="139"/>
        </w:numPr>
        <w:tabs>
          <w:tab w:val="left" w:pos="284"/>
        </w:tabs>
        <w:autoSpaceDE w:val="0"/>
        <w:autoSpaceDN w:val="0"/>
        <w:adjustRightInd w:val="0"/>
        <w:ind w:left="0" w:firstLine="284"/>
        <w:jc w:val="both"/>
        <w:rPr>
          <w:lang w:val="ru-RU"/>
        </w:rPr>
      </w:pPr>
      <w:r w:rsidRPr="00DE6A97">
        <w:rPr>
          <w:lang w:val="ru-RU"/>
        </w:rPr>
        <w:t>использовать перифраз, синонимические и антонимические средства при говорении;</w:t>
      </w:r>
    </w:p>
    <w:p w14:paraId="2DFE8C86" w14:textId="77777777" w:rsidR="00740536" w:rsidRPr="00DE6A97" w:rsidRDefault="00740536" w:rsidP="00F131E6">
      <w:pPr>
        <w:pStyle w:val="afffff0"/>
        <w:widowControl w:val="0"/>
        <w:numPr>
          <w:ilvl w:val="0"/>
          <w:numId w:val="139"/>
        </w:numPr>
        <w:tabs>
          <w:tab w:val="left" w:pos="284"/>
        </w:tabs>
        <w:autoSpaceDE w:val="0"/>
        <w:autoSpaceDN w:val="0"/>
        <w:adjustRightInd w:val="0"/>
        <w:ind w:left="0" w:firstLine="284"/>
        <w:jc w:val="both"/>
        <w:rPr>
          <w:lang w:val="ru-RU"/>
        </w:rPr>
      </w:pPr>
      <w:r w:rsidRPr="00DE6A97">
        <w:rPr>
          <w:lang w:val="ru-RU"/>
        </w:rPr>
        <w:t>пользоваться языковой и контекстуальной догадкой при аудировании и чтении.</w:t>
      </w:r>
    </w:p>
    <w:p w14:paraId="1961CCD8" w14:textId="77777777" w:rsidR="00740536" w:rsidRPr="00DE6A97" w:rsidRDefault="00740536" w:rsidP="00F9039F">
      <w:pPr>
        <w:autoSpaceDE w:val="0"/>
        <w:autoSpaceDN w:val="0"/>
        <w:adjustRightInd w:val="0"/>
        <w:spacing w:line="240" w:lineRule="auto"/>
        <w:ind w:firstLine="284"/>
        <w:rPr>
          <w:rFonts w:eastAsia="SimSun"/>
          <w:sz w:val="24"/>
          <w:szCs w:val="24"/>
        </w:rPr>
      </w:pPr>
      <w:r w:rsidRPr="00DE6A97">
        <w:rPr>
          <w:b/>
          <w:sz w:val="24"/>
          <w:szCs w:val="24"/>
        </w:rPr>
        <w:t>Содержание учебного предмета, курса.</w:t>
      </w:r>
      <w:r w:rsidRPr="00DE6A97">
        <w:rPr>
          <w:b/>
          <w:sz w:val="24"/>
          <w:szCs w:val="24"/>
        </w:rPr>
        <w:cr/>
      </w:r>
      <w:r w:rsidRPr="00DE6A97">
        <w:rPr>
          <w:rFonts w:eastAsia="SimSun"/>
          <w:sz w:val="24"/>
          <w:szCs w:val="24"/>
        </w:rPr>
        <w:t xml:space="preserve"> Обучение иностранному языку рассматривается как одно из приоритетных направлений современного школьного образования. Специфика иностранного языка как учебного предмета в его интегративном характере, т. е. в сочетании языкового/иноязычного образования с элементарными основами литературного образования (ознакомление с образцами зарубежной литературы), а также в его способности выступать и как цель, и как средство обучения для ознакомления с другой предметной областью (гуманитарной, естественнонаучной, технологической). Таким образом, в нем могут быть реализованы самые разнообразные межпредметные связи (с родным языком, литературой, историей, географией и т. д.).</w:t>
      </w:r>
    </w:p>
    <w:p w14:paraId="57FC3DFA" w14:textId="77777777" w:rsidR="00740536" w:rsidRPr="00DE6A97" w:rsidRDefault="00740536" w:rsidP="00F9039F">
      <w:pPr>
        <w:autoSpaceDE w:val="0"/>
        <w:autoSpaceDN w:val="0"/>
        <w:adjustRightInd w:val="0"/>
        <w:spacing w:line="240" w:lineRule="auto"/>
        <w:ind w:firstLine="284"/>
        <w:rPr>
          <w:rFonts w:eastAsia="SimSun"/>
          <w:sz w:val="24"/>
          <w:szCs w:val="24"/>
        </w:rPr>
      </w:pPr>
      <w:r w:rsidRPr="00DE6A97">
        <w:rPr>
          <w:rFonts w:eastAsia="SimSun"/>
          <w:sz w:val="24"/>
          <w:szCs w:val="24"/>
        </w:rPr>
        <w:t xml:space="preserve">Основная </w:t>
      </w:r>
      <w:r w:rsidRPr="00DE6A97">
        <w:rPr>
          <w:rFonts w:eastAsia="SimSun"/>
          <w:i/>
          <w:iCs/>
          <w:sz w:val="24"/>
          <w:szCs w:val="24"/>
        </w:rPr>
        <w:t xml:space="preserve">цель </w:t>
      </w:r>
      <w:r w:rsidRPr="00DE6A97">
        <w:rPr>
          <w:rFonts w:eastAsia="SimSun"/>
          <w:sz w:val="24"/>
          <w:szCs w:val="24"/>
        </w:rPr>
        <w:t>изучения иностранных языков в школе — формирование у школьников иноязычной коммуникативной компетенции, т. е. способности и готовности осуществлять иноязычное межличностное и межкультурное общение с носителями языка.</w:t>
      </w:r>
    </w:p>
    <w:p w14:paraId="02E292EA" w14:textId="77777777" w:rsidR="00740536" w:rsidRPr="00DE6A97" w:rsidRDefault="00740536" w:rsidP="00F9039F">
      <w:pPr>
        <w:autoSpaceDE w:val="0"/>
        <w:autoSpaceDN w:val="0"/>
        <w:adjustRightInd w:val="0"/>
        <w:spacing w:line="240" w:lineRule="auto"/>
        <w:ind w:firstLine="284"/>
        <w:rPr>
          <w:rFonts w:eastAsia="SimSun"/>
          <w:sz w:val="24"/>
          <w:szCs w:val="24"/>
        </w:rPr>
      </w:pPr>
      <w:r w:rsidRPr="00DE6A97">
        <w:rPr>
          <w:rFonts w:eastAsia="SimSun"/>
          <w:sz w:val="24"/>
          <w:szCs w:val="24"/>
        </w:rPr>
        <w:t>Для достижения данной цели необходимо усиление социокультурной направленности обучения иностранным языкам, ориентация на усиление культуроведческого аспекта в содержании обучения, на включение школьников в диалог культур, что способствует приобщению учащихся к культуре страны изучаемого языка, развитию взаимопонимания, толерантного отношения к проявлению иной культуры, помогает им лучше осознать особенности культуры своей страны и развивает у них умение представлять ее в процессе общения</w:t>
      </w:r>
    </w:p>
    <w:p w14:paraId="492ACE7C" w14:textId="77777777" w:rsidR="00740536" w:rsidRPr="00DE6A97" w:rsidRDefault="00740536" w:rsidP="00F9039F">
      <w:pPr>
        <w:autoSpaceDE w:val="0"/>
        <w:autoSpaceDN w:val="0"/>
        <w:adjustRightInd w:val="0"/>
        <w:spacing w:line="240" w:lineRule="auto"/>
        <w:ind w:firstLine="284"/>
        <w:rPr>
          <w:rFonts w:eastAsia="SimSun"/>
          <w:sz w:val="24"/>
          <w:szCs w:val="24"/>
        </w:rPr>
      </w:pPr>
      <w:r w:rsidRPr="00DE6A97">
        <w:rPr>
          <w:rFonts w:eastAsia="SimSun"/>
          <w:sz w:val="24"/>
          <w:szCs w:val="24"/>
        </w:rPr>
        <w:t>средствами иностранного языка.</w:t>
      </w:r>
    </w:p>
    <w:p w14:paraId="0A403CBA" w14:textId="77777777" w:rsidR="00740536" w:rsidRPr="00DE6A97" w:rsidRDefault="00740536" w:rsidP="00F9039F">
      <w:pPr>
        <w:autoSpaceDE w:val="0"/>
        <w:autoSpaceDN w:val="0"/>
        <w:adjustRightInd w:val="0"/>
        <w:spacing w:line="240" w:lineRule="auto"/>
        <w:ind w:firstLine="284"/>
        <w:rPr>
          <w:rFonts w:eastAsia="SimSun"/>
          <w:sz w:val="24"/>
          <w:szCs w:val="24"/>
        </w:rPr>
      </w:pPr>
      <w:r w:rsidRPr="00DE6A97">
        <w:rPr>
          <w:rFonts w:eastAsia="SimSun"/>
          <w:sz w:val="24"/>
          <w:szCs w:val="24"/>
        </w:rPr>
        <w:t>Иноязычная коммуникативная компетенция предусматривает развитие коммуникативных умений в основных видах речевой деятельности: говорении, понимании воспринимаемого на слух (аудировании), чтении и письме. Предметное содержание речи определяется на основе сфер общения (социально!бытовой, социально-культурной, учебно-трудовой), ситуаций общения и выделенной на их основе тематики общения. Таким образом, компонентами содержания обучения являются:</w:t>
      </w:r>
    </w:p>
    <w:p w14:paraId="5D664F3C" w14:textId="77777777" w:rsidR="00740536" w:rsidRPr="00DE6A97" w:rsidRDefault="00740536" w:rsidP="00F9039F">
      <w:pPr>
        <w:autoSpaceDE w:val="0"/>
        <w:autoSpaceDN w:val="0"/>
        <w:adjustRightInd w:val="0"/>
        <w:spacing w:line="240" w:lineRule="auto"/>
        <w:ind w:firstLine="284"/>
        <w:rPr>
          <w:rFonts w:eastAsia="SimSun"/>
          <w:sz w:val="24"/>
          <w:szCs w:val="24"/>
        </w:rPr>
      </w:pPr>
      <w:r w:rsidRPr="00DE6A97">
        <w:rPr>
          <w:rFonts w:eastAsia="SimSun"/>
          <w:sz w:val="24"/>
          <w:szCs w:val="24"/>
        </w:rPr>
        <w:t>— предметное содержание речи и эмоционально!ценностное отношение к нему (ценностные ориентации);</w:t>
      </w:r>
    </w:p>
    <w:p w14:paraId="38FA9C52" w14:textId="77777777" w:rsidR="00740536" w:rsidRPr="00DE6A97" w:rsidRDefault="00740536" w:rsidP="00F9039F">
      <w:pPr>
        <w:autoSpaceDE w:val="0"/>
        <w:autoSpaceDN w:val="0"/>
        <w:adjustRightInd w:val="0"/>
        <w:spacing w:line="240" w:lineRule="auto"/>
        <w:ind w:firstLine="284"/>
        <w:rPr>
          <w:rFonts w:eastAsia="SimSun"/>
          <w:sz w:val="24"/>
          <w:szCs w:val="24"/>
        </w:rPr>
      </w:pPr>
      <w:r w:rsidRPr="00DE6A97">
        <w:rPr>
          <w:rFonts w:eastAsia="SimSun"/>
          <w:sz w:val="24"/>
          <w:szCs w:val="24"/>
        </w:rPr>
        <w:t>— коммуникативные умения в названных видах речевой</w:t>
      </w:r>
    </w:p>
    <w:p w14:paraId="014BC25F" w14:textId="77777777" w:rsidR="00740536" w:rsidRPr="00DE6A97" w:rsidRDefault="00740536" w:rsidP="00F9039F">
      <w:pPr>
        <w:autoSpaceDE w:val="0"/>
        <w:autoSpaceDN w:val="0"/>
        <w:adjustRightInd w:val="0"/>
        <w:spacing w:line="240" w:lineRule="auto"/>
        <w:ind w:firstLine="284"/>
        <w:rPr>
          <w:rFonts w:eastAsia="SimSun"/>
          <w:sz w:val="24"/>
          <w:szCs w:val="24"/>
        </w:rPr>
      </w:pPr>
      <w:r w:rsidRPr="00DE6A97">
        <w:rPr>
          <w:rFonts w:eastAsia="SimSun"/>
          <w:sz w:val="24"/>
          <w:szCs w:val="24"/>
        </w:rPr>
        <w:t>деятельности;</w:t>
      </w:r>
    </w:p>
    <w:p w14:paraId="526C5C0D" w14:textId="77777777" w:rsidR="00740536" w:rsidRPr="00DE6A97" w:rsidRDefault="00740536" w:rsidP="00F9039F">
      <w:pPr>
        <w:autoSpaceDE w:val="0"/>
        <w:autoSpaceDN w:val="0"/>
        <w:adjustRightInd w:val="0"/>
        <w:spacing w:line="240" w:lineRule="auto"/>
        <w:ind w:firstLine="284"/>
        <w:rPr>
          <w:rFonts w:eastAsia="SimSun"/>
          <w:sz w:val="24"/>
          <w:szCs w:val="24"/>
        </w:rPr>
      </w:pPr>
      <w:r w:rsidRPr="00DE6A97">
        <w:rPr>
          <w:rFonts w:eastAsia="SimSun"/>
          <w:sz w:val="24"/>
          <w:szCs w:val="24"/>
        </w:rPr>
        <w:t>— языковые знания и навыки;</w:t>
      </w:r>
    </w:p>
    <w:p w14:paraId="221438A4" w14:textId="77777777" w:rsidR="00740536" w:rsidRPr="00DE6A97" w:rsidRDefault="00740536" w:rsidP="00F9039F">
      <w:pPr>
        <w:autoSpaceDE w:val="0"/>
        <w:autoSpaceDN w:val="0"/>
        <w:adjustRightInd w:val="0"/>
        <w:spacing w:line="240" w:lineRule="auto"/>
        <w:ind w:firstLine="284"/>
        <w:rPr>
          <w:rFonts w:eastAsia="SimSun"/>
          <w:sz w:val="24"/>
          <w:szCs w:val="24"/>
        </w:rPr>
      </w:pPr>
      <w:r w:rsidRPr="00DE6A97">
        <w:rPr>
          <w:rFonts w:eastAsia="SimSun"/>
          <w:sz w:val="24"/>
          <w:szCs w:val="24"/>
        </w:rPr>
        <w:t>— социокультурные знания и навыки;</w:t>
      </w:r>
    </w:p>
    <w:p w14:paraId="7CCDA951" w14:textId="77777777" w:rsidR="00740536" w:rsidRPr="00DE6A97" w:rsidRDefault="00740536" w:rsidP="00F9039F">
      <w:pPr>
        <w:autoSpaceDE w:val="0"/>
        <w:autoSpaceDN w:val="0"/>
        <w:adjustRightInd w:val="0"/>
        <w:spacing w:line="240" w:lineRule="auto"/>
        <w:ind w:firstLine="284"/>
        <w:rPr>
          <w:rFonts w:eastAsia="SimSun"/>
          <w:sz w:val="24"/>
          <w:szCs w:val="24"/>
        </w:rPr>
      </w:pPr>
      <w:r w:rsidRPr="00DE6A97">
        <w:rPr>
          <w:rFonts w:eastAsia="SimSun"/>
          <w:sz w:val="24"/>
          <w:szCs w:val="24"/>
        </w:rPr>
        <w:t>— учебно!познавательные и компенсаторные умения (общеучебные умения и специальные/предметные умения).</w:t>
      </w:r>
    </w:p>
    <w:p w14:paraId="78E57C09" w14:textId="77777777" w:rsidR="00740536" w:rsidRPr="00DE6A97" w:rsidRDefault="003419A6" w:rsidP="00F9039F">
      <w:pPr>
        <w:autoSpaceDE w:val="0"/>
        <w:autoSpaceDN w:val="0"/>
        <w:adjustRightInd w:val="0"/>
        <w:spacing w:line="240" w:lineRule="auto"/>
        <w:ind w:firstLine="284"/>
        <w:rPr>
          <w:b/>
          <w:sz w:val="24"/>
          <w:szCs w:val="24"/>
        </w:rPr>
      </w:pPr>
      <w:r>
        <w:rPr>
          <w:b/>
          <w:sz w:val="24"/>
          <w:szCs w:val="24"/>
        </w:rPr>
        <w:t xml:space="preserve">             </w:t>
      </w:r>
      <w:r w:rsidR="00740536" w:rsidRPr="00DE6A97">
        <w:rPr>
          <w:b/>
          <w:sz w:val="24"/>
          <w:szCs w:val="24"/>
        </w:rPr>
        <w:t xml:space="preserve"> Предметное содержание речи</w:t>
      </w:r>
    </w:p>
    <w:p w14:paraId="16D46FF7" w14:textId="77777777" w:rsidR="00740536" w:rsidRPr="00DE6A97" w:rsidRDefault="00740536" w:rsidP="00F9039F">
      <w:pPr>
        <w:widowControl w:val="0"/>
        <w:spacing w:line="240" w:lineRule="auto"/>
        <w:ind w:firstLine="284"/>
        <w:rPr>
          <w:sz w:val="24"/>
          <w:szCs w:val="24"/>
        </w:rPr>
      </w:pPr>
      <w:r w:rsidRPr="00DE6A97">
        <w:rPr>
          <w:sz w:val="24"/>
          <w:szCs w:val="24"/>
        </w:rPr>
        <w:t xml:space="preserve">Моя семья. Взаимоотношения в семье. Конфликтные ситуации и способы их решения. </w:t>
      </w:r>
    </w:p>
    <w:p w14:paraId="6ED81298" w14:textId="77777777" w:rsidR="00740536" w:rsidRPr="00DE6A97" w:rsidRDefault="00740536" w:rsidP="00F9039F">
      <w:pPr>
        <w:widowControl w:val="0"/>
        <w:spacing w:line="240" w:lineRule="auto"/>
        <w:ind w:firstLine="284"/>
        <w:rPr>
          <w:sz w:val="24"/>
          <w:szCs w:val="24"/>
        </w:rPr>
      </w:pPr>
      <w:r w:rsidRPr="00DE6A97">
        <w:rPr>
          <w:sz w:val="24"/>
          <w:szCs w:val="24"/>
        </w:rPr>
        <w:t xml:space="preserve">Мои друзья. Лучший друг/подруга. Внешность и черты характера. Межличностные </w:t>
      </w:r>
      <w:r w:rsidRPr="00DE6A97">
        <w:rPr>
          <w:sz w:val="24"/>
          <w:szCs w:val="24"/>
        </w:rPr>
        <w:lastRenderedPageBreak/>
        <w:t xml:space="preserve">взаимоотношения с друзьями и в школе. </w:t>
      </w:r>
    </w:p>
    <w:p w14:paraId="724E5670" w14:textId="77777777" w:rsidR="00740536" w:rsidRPr="00DE6A97" w:rsidRDefault="00740536" w:rsidP="00F9039F">
      <w:pPr>
        <w:widowControl w:val="0"/>
        <w:spacing w:line="240" w:lineRule="auto"/>
        <w:ind w:firstLine="284"/>
        <w:rPr>
          <w:sz w:val="24"/>
          <w:szCs w:val="24"/>
        </w:rPr>
      </w:pPr>
      <w:r w:rsidRPr="00DE6A97">
        <w:rPr>
          <w:sz w:val="24"/>
          <w:szCs w:val="24"/>
        </w:rPr>
        <w:t>Свободное время. Досуг и увлечения (музыка, чтение; посещение театра, кинотеатра, музея, выставки). Виды отдыха. Поход по магазинам. Карманные деньги. Молодежная мода.</w:t>
      </w:r>
    </w:p>
    <w:p w14:paraId="42570564" w14:textId="77777777" w:rsidR="00740536" w:rsidRPr="00DE6A97" w:rsidRDefault="00740536" w:rsidP="00F9039F">
      <w:pPr>
        <w:widowControl w:val="0"/>
        <w:spacing w:line="240" w:lineRule="auto"/>
        <w:ind w:firstLine="284"/>
        <w:rPr>
          <w:sz w:val="24"/>
          <w:szCs w:val="24"/>
        </w:rPr>
      </w:pPr>
      <w:r w:rsidRPr="00DE6A97">
        <w:rPr>
          <w:sz w:val="24"/>
          <w:szCs w:val="24"/>
        </w:rPr>
        <w:t>Здоровый образ жизни. Режим труда и отдыха, занятия спортом, здоровое питание, отказ от вредных привычек.</w:t>
      </w:r>
    </w:p>
    <w:p w14:paraId="1F76AD2A" w14:textId="77777777" w:rsidR="00740536" w:rsidRPr="00DE6A97" w:rsidRDefault="00740536" w:rsidP="00F9039F">
      <w:pPr>
        <w:widowControl w:val="0"/>
        <w:spacing w:line="240" w:lineRule="auto"/>
        <w:ind w:firstLine="284"/>
        <w:rPr>
          <w:sz w:val="24"/>
          <w:szCs w:val="24"/>
        </w:rPr>
      </w:pPr>
      <w:r w:rsidRPr="00DE6A97">
        <w:rPr>
          <w:sz w:val="24"/>
          <w:szCs w:val="24"/>
        </w:rPr>
        <w:t>Спорт. Виды спорта. Спортивные игры. Спортивные соревнования.</w:t>
      </w:r>
    </w:p>
    <w:p w14:paraId="26DDE3F3" w14:textId="77777777" w:rsidR="00740536" w:rsidRPr="00DE6A97" w:rsidRDefault="00740536" w:rsidP="00F9039F">
      <w:pPr>
        <w:widowControl w:val="0"/>
        <w:spacing w:line="240" w:lineRule="auto"/>
        <w:ind w:firstLine="284"/>
        <w:rPr>
          <w:sz w:val="24"/>
          <w:szCs w:val="24"/>
        </w:rPr>
      </w:pPr>
      <w:r w:rsidRPr="00DE6A97">
        <w:rPr>
          <w:sz w:val="24"/>
          <w:szCs w:val="24"/>
        </w:rPr>
        <w:t>Школа. Школьная жизнь. Правила поведения в школе. Изучаемые предметы и отношения к ним. Внеклассные мероприятия. Кружки. Школьная форма. Каникулы. Переписка с зарубежными сверстниками.</w:t>
      </w:r>
    </w:p>
    <w:p w14:paraId="297EA3E4" w14:textId="77777777" w:rsidR="00740536" w:rsidRPr="00DE6A97" w:rsidRDefault="00740536" w:rsidP="00F9039F">
      <w:pPr>
        <w:widowControl w:val="0"/>
        <w:spacing w:line="240" w:lineRule="auto"/>
        <w:ind w:firstLine="284"/>
        <w:rPr>
          <w:sz w:val="24"/>
          <w:szCs w:val="24"/>
        </w:rPr>
      </w:pPr>
      <w:r w:rsidRPr="00DE6A97">
        <w:rPr>
          <w:sz w:val="24"/>
          <w:szCs w:val="24"/>
        </w:rPr>
        <w:t>Выбор профессии. Мир профессий. Проблема выбора профессии. Роль иностранного языка в планах на будущее.</w:t>
      </w:r>
    </w:p>
    <w:p w14:paraId="7A6227A8" w14:textId="77777777" w:rsidR="00740536" w:rsidRPr="00DE6A97" w:rsidRDefault="00740536" w:rsidP="00F9039F">
      <w:pPr>
        <w:widowControl w:val="0"/>
        <w:spacing w:line="240" w:lineRule="auto"/>
        <w:ind w:firstLine="284"/>
        <w:rPr>
          <w:sz w:val="24"/>
          <w:szCs w:val="24"/>
        </w:rPr>
      </w:pPr>
      <w:r w:rsidRPr="00DE6A97">
        <w:rPr>
          <w:sz w:val="24"/>
          <w:szCs w:val="24"/>
        </w:rPr>
        <w:t>Путешествия. Путешествия по России и странам изучаемого языка. Транспорт.</w:t>
      </w:r>
    </w:p>
    <w:p w14:paraId="22986353" w14:textId="77777777" w:rsidR="00740536" w:rsidRPr="00DE6A97" w:rsidRDefault="00740536" w:rsidP="00F9039F">
      <w:pPr>
        <w:widowControl w:val="0"/>
        <w:spacing w:line="240" w:lineRule="auto"/>
        <w:ind w:firstLine="284"/>
        <w:rPr>
          <w:sz w:val="24"/>
          <w:szCs w:val="24"/>
        </w:rPr>
      </w:pPr>
      <w:r w:rsidRPr="00DE6A97">
        <w:rPr>
          <w:sz w:val="24"/>
          <w:szCs w:val="24"/>
        </w:rPr>
        <w:t>Окружающий мир</w:t>
      </w:r>
    </w:p>
    <w:p w14:paraId="4B273467" w14:textId="77777777" w:rsidR="00740536" w:rsidRPr="00DE6A97" w:rsidRDefault="00740536" w:rsidP="00F9039F">
      <w:pPr>
        <w:widowControl w:val="0"/>
        <w:spacing w:line="240" w:lineRule="auto"/>
        <w:ind w:firstLine="284"/>
        <w:rPr>
          <w:sz w:val="24"/>
          <w:szCs w:val="24"/>
        </w:rPr>
      </w:pPr>
      <w:r w:rsidRPr="00DE6A97">
        <w:rPr>
          <w:sz w:val="24"/>
          <w:szCs w:val="24"/>
        </w:rPr>
        <w:t xml:space="preserve">Природа: растения и животные. Погода. Проблемы экологии. Защита окружающей среды. Жизнь в городе/ в сельской местности. </w:t>
      </w:r>
    </w:p>
    <w:p w14:paraId="3A1237AC" w14:textId="77777777" w:rsidR="00740536" w:rsidRPr="00DE6A97" w:rsidRDefault="00740536" w:rsidP="00F9039F">
      <w:pPr>
        <w:widowControl w:val="0"/>
        <w:spacing w:line="240" w:lineRule="auto"/>
        <w:ind w:firstLine="284"/>
        <w:rPr>
          <w:sz w:val="24"/>
          <w:szCs w:val="24"/>
        </w:rPr>
      </w:pPr>
      <w:r w:rsidRPr="00DE6A97">
        <w:rPr>
          <w:sz w:val="24"/>
          <w:szCs w:val="24"/>
        </w:rPr>
        <w:t>Средства массовой информации</w:t>
      </w:r>
    </w:p>
    <w:p w14:paraId="67EE9CAC" w14:textId="77777777" w:rsidR="00740536" w:rsidRPr="00DE6A97" w:rsidRDefault="00740536" w:rsidP="00F9039F">
      <w:pPr>
        <w:widowControl w:val="0"/>
        <w:spacing w:line="240" w:lineRule="auto"/>
        <w:ind w:firstLine="284"/>
        <w:rPr>
          <w:sz w:val="24"/>
          <w:szCs w:val="24"/>
        </w:rPr>
      </w:pPr>
      <w:r w:rsidRPr="00DE6A97">
        <w:rPr>
          <w:sz w:val="24"/>
          <w:szCs w:val="24"/>
        </w:rPr>
        <w:t xml:space="preserve">Роль средств массовой информации в жизни общества. Средства массовой информации: пресса, телевидение, радио, Интернет. </w:t>
      </w:r>
    </w:p>
    <w:p w14:paraId="47FD4E7F" w14:textId="77777777" w:rsidR="00740536" w:rsidRPr="00DE6A97" w:rsidRDefault="00740536" w:rsidP="00F9039F">
      <w:pPr>
        <w:widowControl w:val="0"/>
        <w:spacing w:line="240" w:lineRule="auto"/>
        <w:ind w:firstLine="284"/>
        <w:rPr>
          <w:sz w:val="24"/>
          <w:szCs w:val="24"/>
        </w:rPr>
      </w:pPr>
      <w:r w:rsidRPr="00DE6A97">
        <w:rPr>
          <w:sz w:val="24"/>
          <w:szCs w:val="24"/>
        </w:rPr>
        <w:t>Страны изучаемого языка и родная страна</w:t>
      </w:r>
    </w:p>
    <w:p w14:paraId="5BB93A13" w14:textId="77777777" w:rsidR="00740536" w:rsidRPr="00DE6A97" w:rsidRDefault="00740536" w:rsidP="00F9039F">
      <w:pPr>
        <w:widowControl w:val="0"/>
        <w:spacing w:line="240" w:lineRule="auto"/>
        <w:ind w:firstLine="284"/>
        <w:rPr>
          <w:sz w:val="24"/>
          <w:szCs w:val="24"/>
        </w:rPr>
      </w:pPr>
      <w:r w:rsidRPr="00DE6A97">
        <w:rPr>
          <w:sz w:val="24"/>
          <w:szCs w:val="24"/>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14:paraId="6BF5BFDE" w14:textId="77777777" w:rsidR="00740536" w:rsidRPr="00B4188C" w:rsidRDefault="00740536" w:rsidP="00F9039F">
      <w:pPr>
        <w:spacing w:line="240" w:lineRule="auto"/>
        <w:ind w:firstLine="284"/>
      </w:pPr>
    </w:p>
    <w:p w14:paraId="4DCEA71A" w14:textId="77777777" w:rsidR="00401080" w:rsidRPr="00B4188C" w:rsidRDefault="00401080" w:rsidP="00F9039F">
      <w:pPr>
        <w:pStyle w:val="3a"/>
        <w:spacing w:line="240" w:lineRule="auto"/>
        <w:ind w:firstLine="284"/>
      </w:pPr>
      <w:bookmarkStart w:id="102" w:name="_Toc435412708"/>
      <w:bookmarkStart w:id="103" w:name="_Toc70972302"/>
      <w:r w:rsidRPr="00B4188C">
        <w:t>География</w:t>
      </w:r>
      <w:bookmarkEnd w:id="102"/>
      <w:bookmarkEnd w:id="103"/>
    </w:p>
    <w:p w14:paraId="0BED693D" w14:textId="77777777" w:rsidR="00A866D9" w:rsidRPr="00DE6A97" w:rsidRDefault="00A866D9" w:rsidP="00F9039F">
      <w:pPr>
        <w:pStyle w:val="4f4"/>
        <w:spacing w:line="240" w:lineRule="auto"/>
        <w:ind w:firstLine="284"/>
        <w:rPr>
          <w:sz w:val="24"/>
          <w:szCs w:val="24"/>
        </w:rPr>
      </w:pPr>
      <w:r w:rsidRPr="00DE6A97">
        <w:rPr>
          <w:sz w:val="24"/>
          <w:szCs w:val="24"/>
        </w:rPr>
        <w:t>В системе образования география как учебный предмет занимает важное место в формировании общей картины мира, географической грамотности, необходимой для повседневной жизни, навыков безопасного для человека и окружающей его среды образа жизни, а также в воспитании экологической культуры, формирования собственной позиции по отношению к географической информации, получаемой из СМИ и других источников. География формирует географическое мышление – целостное восприятие всего спектра природных, экономических, социальных реалий.</w:t>
      </w:r>
    </w:p>
    <w:p w14:paraId="2DEB0601" w14:textId="77777777" w:rsidR="00A866D9" w:rsidRPr="00DE6A97" w:rsidRDefault="00A866D9" w:rsidP="00F9039F">
      <w:pPr>
        <w:pStyle w:val="4f4"/>
        <w:spacing w:line="240" w:lineRule="auto"/>
        <w:ind w:firstLine="284"/>
        <w:rPr>
          <w:sz w:val="24"/>
          <w:szCs w:val="24"/>
        </w:rPr>
      </w:pPr>
      <w:r w:rsidRPr="00DE6A97">
        <w:rPr>
          <w:sz w:val="24"/>
          <w:szCs w:val="24"/>
        </w:rPr>
        <w:t>Изучение предмета «География»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общественных, естественных, математических и гуманитарных наук.</w:t>
      </w:r>
    </w:p>
    <w:p w14:paraId="2C521AB9" w14:textId="77777777" w:rsidR="00A866D9" w:rsidRPr="00DE6A97" w:rsidRDefault="00A866D9" w:rsidP="00F9039F">
      <w:pPr>
        <w:spacing w:line="240" w:lineRule="auto"/>
        <w:ind w:firstLine="284"/>
        <w:rPr>
          <w:sz w:val="24"/>
          <w:szCs w:val="24"/>
        </w:rPr>
      </w:pPr>
      <w:r w:rsidRPr="00DE6A97">
        <w:rPr>
          <w:sz w:val="24"/>
          <w:szCs w:val="24"/>
        </w:rPr>
        <w:t>Изучение географии на углубленном уровне предполагает полное освоение базового курса и включает расширение предметных результатов и содержания, ориентированных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w:t>
      </w:r>
      <w:r w:rsidR="00D767DD" w:rsidRPr="00DE6A97">
        <w:rPr>
          <w:sz w:val="24"/>
          <w:szCs w:val="24"/>
        </w:rPr>
        <w:t>я</w:t>
      </w:r>
      <w:r w:rsidRPr="00DE6A97">
        <w:rPr>
          <w:sz w:val="24"/>
          <w:szCs w:val="24"/>
        </w:rPr>
        <w:t xml:space="preserve"> основ наук, систематических знаний; формирование умения применять полученные знания для решения практических и учебно-исследовательских задач в измененной, нестандартной ситуации. Изучение предмета на углубленном уровне позволяет сформировать у обучающихся умение анализировать, прогнозировать и оценивать последствия бытовой и производственной деятельности человека, моделировать и проектировать территориальные взаимодействия различных географических явлений и процессов.</w:t>
      </w:r>
    </w:p>
    <w:p w14:paraId="64D7F42F" w14:textId="77777777" w:rsidR="0066191D" w:rsidRPr="00DE6A97" w:rsidRDefault="009B4369" w:rsidP="00F9039F">
      <w:pPr>
        <w:pStyle w:val="4f4"/>
        <w:spacing w:line="240" w:lineRule="auto"/>
        <w:ind w:firstLine="284"/>
        <w:rPr>
          <w:sz w:val="24"/>
          <w:szCs w:val="24"/>
        </w:rPr>
      </w:pPr>
      <w:r w:rsidRPr="00DE6A97">
        <w:rPr>
          <w:sz w:val="24"/>
          <w:szCs w:val="24"/>
        </w:rPr>
        <w:t xml:space="preserve">Примерная программа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w:t>
      </w:r>
    </w:p>
    <w:p w14:paraId="4BBFAC21" w14:textId="4DA3F8A1" w:rsidR="009B4369" w:rsidRDefault="009B4369" w:rsidP="00F9039F">
      <w:pPr>
        <w:pStyle w:val="4f4"/>
        <w:spacing w:line="240" w:lineRule="auto"/>
        <w:ind w:firstLine="284"/>
        <w:rPr>
          <w:sz w:val="24"/>
          <w:szCs w:val="24"/>
        </w:rPr>
      </w:pPr>
      <w:r w:rsidRPr="00DE6A97">
        <w:rPr>
          <w:sz w:val="24"/>
          <w:szCs w:val="24"/>
        </w:rPr>
        <w:t>П</w:t>
      </w:r>
      <w:r w:rsidR="005A2038" w:rsidRPr="00DE6A97">
        <w:rPr>
          <w:sz w:val="24"/>
          <w:szCs w:val="24"/>
        </w:rPr>
        <w:t>римерна п</w:t>
      </w:r>
      <w:r w:rsidRPr="00DE6A97">
        <w:rPr>
          <w:sz w:val="24"/>
          <w:szCs w:val="24"/>
        </w:rPr>
        <w:t>рограмма учитывает возможность получения знаний в том числе через практическую деятельность. В программе содержится примерный перечень практических работ. При составлении рабочей программы учитель вправе выбрать из перечня</w:t>
      </w:r>
      <w:r w:rsidR="00346213" w:rsidRPr="00DE6A97">
        <w:rPr>
          <w:sz w:val="24"/>
          <w:szCs w:val="24"/>
        </w:rPr>
        <w:t xml:space="preserve"> те</w:t>
      </w:r>
      <w:r w:rsidRPr="00DE6A97">
        <w:rPr>
          <w:sz w:val="24"/>
          <w:szCs w:val="24"/>
        </w:rPr>
        <w:t xml:space="preserve"> работы, </w:t>
      </w:r>
      <w:r w:rsidRPr="00DE6A97">
        <w:rPr>
          <w:sz w:val="24"/>
          <w:szCs w:val="24"/>
        </w:rPr>
        <w:lastRenderedPageBreak/>
        <w:t>которые считает наиболее целесообразными с учетом необходимости достижения предметных результатов.</w:t>
      </w:r>
    </w:p>
    <w:p w14:paraId="2686267C" w14:textId="7F046BE1" w:rsidR="00DB59AB" w:rsidRDefault="00DB59AB" w:rsidP="00F9039F">
      <w:pPr>
        <w:pStyle w:val="4f4"/>
        <w:spacing w:line="240" w:lineRule="auto"/>
        <w:ind w:firstLine="284"/>
        <w:rPr>
          <w:sz w:val="24"/>
          <w:szCs w:val="24"/>
        </w:rPr>
      </w:pPr>
      <w:r>
        <w:rPr>
          <w:sz w:val="24"/>
          <w:szCs w:val="24"/>
        </w:rPr>
        <w:t>Базовый уровень</w:t>
      </w:r>
    </w:p>
    <w:p w14:paraId="4D4EBF41" w14:textId="77777777" w:rsidR="00DB59AB" w:rsidRDefault="00DB59AB" w:rsidP="00DB59AB">
      <w:pPr>
        <w:spacing w:line="240" w:lineRule="auto"/>
        <w:ind w:firstLine="284"/>
        <w:rPr>
          <w:rFonts w:ascii="Times-Bold" w:hAnsi="Times-Bold"/>
          <w:b/>
          <w:bCs/>
          <w:color w:val="000000"/>
          <w:sz w:val="24"/>
          <w:szCs w:val="24"/>
        </w:rPr>
      </w:pPr>
      <w:r w:rsidRPr="0084026E">
        <w:rPr>
          <w:rFonts w:ascii="TimesNewRoman" w:hAnsi="TimesNewRoman"/>
          <w:b/>
          <w:bCs/>
          <w:color w:val="000000"/>
          <w:sz w:val="24"/>
          <w:szCs w:val="24"/>
        </w:rPr>
        <w:t>Выпускник на базовом уровне научится</w:t>
      </w:r>
      <w:r w:rsidRPr="0084026E">
        <w:rPr>
          <w:rFonts w:ascii="Times-Bold" w:hAnsi="Times-Bold"/>
          <w:b/>
          <w:bCs/>
          <w:color w:val="000000"/>
          <w:sz w:val="24"/>
          <w:szCs w:val="24"/>
        </w:rPr>
        <w:t>:</w:t>
      </w:r>
    </w:p>
    <w:p w14:paraId="610BFCB3" w14:textId="77777777" w:rsidR="00DB59AB" w:rsidRDefault="00DB59AB" w:rsidP="00DB59AB">
      <w:pPr>
        <w:spacing w:line="240" w:lineRule="auto"/>
        <w:ind w:firstLine="284"/>
        <w:rPr>
          <w:rFonts w:ascii="Times-Roman" w:hAnsi="Times-Roman"/>
          <w:color w:val="000000"/>
          <w:sz w:val="24"/>
          <w:szCs w:val="24"/>
        </w:rPr>
      </w:pPr>
      <w:r w:rsidRPr="0084026E">
        <w:rPr>
          <w:rFonts w:ascii="Times-Roman" w:hAnsi="Times-Roman"/>
          <w:color w:val="000000"/>
          <w:sz w:val="24"/>
          <w:szCs w:val="24"/>
        </w:rPr>
        <w:t xml:space="preserve">– </w:t>
      </w:r>
      <w:r w:rsidRPr="0084026E">
        <w:rPr>
          <w:rFonts w:ascii="TimesNewRoman" w:hAnsi="TimesNewRoman"/>
          <w:color w:val="000000"/>
          <w:sz w:val="24"/>
          <w:szCs w:val="24"/>
        </w:rPr>
        <w:t>понимать значение географии как науки и объяснять ее роль в решении проблем человечества</w:t>
      </w:r>
      <w:r w:rsidRPr="0084026E">
        <w:rPr>
          <w:rFonts w:ascii="Times-Roman" w:hAnsi="Times-Roman"/>
          <w:color w:val="000000"/>
          <w:sz w:val="24"/>
          <w:szCs w:val="24"/>
        </w:rPr>
        <w:t>;</w:t>
      </w:r>
    </w:p>
    <w:p w14:paraId="23EA41EF" w14:textId="77777777" w:rsidR="00DB59AB" w:rsidRDefault="00DB59AB" w:rsidP="00DB59AB">
      <w:pPr>
        <w:spacing w:line="240" w:lineRule="auto"/>
        <w:ind w:firstLine="284"/>
        <w:rPr>
          <w:rFonts w:ascii="Times-Roman" w:hAnsi="Times-Roman"/>
          <w:color w:val="000000"/>
          <w:sz w:val="24"/>
          <w:szCs w:val="24"/>
        </w:rPr>
      </w:pPr>
      <w:r w:rsidRPr="0084026E">
        <w:rPr>
          <w:rFonts w:ascii="Times-Roman" w:hAnsi="Times-Roman"/>
          <w:color w:val="000000"/>
          <w:sz w:val="24"/>
          <w:szCs w:val="24"/>
        </w:rPr>
        <w:t xml:space="preserve">– </w:t>
      </w:r>
      <w:r w:rsidRPr="0084026E">
        <w:rPr>
          <w:rFonts w:ascii="TimesNewRoman" w:hAnsi="TimesNewRoman"/>
          <w:color w:val="000000"/>
          <w:sz w:val="24"/>
          <w:szCs w:val="24"/>
        </w:rPr>
        <w:t>определять количественные и качественные характеристики географических объектов</w:t>
      </w:r>
      <w:r w:rsidRPr="0084026E">
        <w:rPr>
          <w:rFonts w:ascii="Times-Roman" w:hAnsi="Times-Roman"/>
          <w:color w:val="000000"/>
          <w:sz w:val="24"/>
          <w:szCs w:val="24"/>
        </w:rPr>
        <w:t>,</w:t>
      </w:r>
      <w:r>
        <w:rPr>
          <w:rFonts w:ascii="Times-Roman" w:hAnsi="Times-Roman"/>
          <w:color w:val="000000"/>
          <w:sz w:val="24"/>
          <w:szCs w:val="24"/>
        </w:rPr>
        <w:t xml:space="preserve"> </w:t>
      </w:r>
      <w:r w:rsidRPr="0084026E">
        <w:rPr>
          <w:rFonts w:ascii="TimesNewRoman" w:hAnsi="TimesNewRoman"/>
          <w:color w:val="000000"/>
          <w:sz w:val="24"/>
          <w:szCs w:val="24"/>
        </w:rPr>
        <w:t>процессов</w:t>
      </w:r>
      <w:r w:rsidRPr="0084026E">
        <w:rPr>
          <w:rFonts w:ascii="Times-Roman" w:hAnsi="Times-Roman"/>
          <w:color w:val="000000"/>
          <w:sz w:val="24"/>
          <w:szCs w:val="24"/>
        </w:rPr>
        <w:t xml:space="preserve">, </w:t>
      </w:r>
      <w:r w:rsidRPr="0084026E">
        <w:rPr>
          <w:rFonts w:ascii="TimesNewRoman" w:hAnsi="TimesNewRoman"/>
          <w:color w:val="000000"/>
          <w:sz w:val="24"/>
          <w:szCs w:val="24"/>
        </w:rPr>
        <w:t>явлений с помощью измерений</w:t>
      </w:r>
      <w:r w:rsidRPr="0084026E">
        <w:rPr>
          <w:rFonts w:ascii="Times-Roman" w:hAnsi="Times-Roman"/>
          <w:color w:val="000000"/>
          <w:sz w:val="24"/>
          <w:szCs w:val="24"/>
        </w:rPr>
        <w:t xml:space="preserve">, </w:t>
      </w:r>
      <w:r w:rsidRPr="0084026E">
        <w:rPr>
          <w:rFonts w:ascii="TimesNewRoman" w:hAnsi="TimesNewRoman"/>
          <w:color w:val="000000"/>
          <w:sz w:val="24"/>
          <w:szCs w:val="24"/>
        </w:rPr>
        <w:t>наблюдений</w:t>
      </w:r>
      <w:r w:rsidRPr="0084026E">
        <w:rPr>
          <w:rFonts w:ascii="Times-Roman" w:hAnsi="Times-Roman"/>
          <w:color w:val="000000"/>
          <w:sz w:val="24"/>
          <w:szCs w:val="24"/>
        </w:rPr>
        <w:t xml:space="preserve">, </w:t>
      </w:r>
      <w:r w:rsidRPr="0084026E">
        <w:rPr>
          <w:rFonts w:ascii="TimesNewRoman" w:hAnsi="TimesNewRoman"/>
          <w:color w:val="000000"/>
          <w:sz w:val="24"/>
          <w:szCs w:val="24"/>
        </w:rPr>
        <w:t>исследований</w:t>
      </w:r>
      <w:r w:rsidRPr="0084026E">
        <w:rPr>
          <w:rFonts w:ascii="Times-Roman" w:hAnsi="Times-Roman"/>
          <w:color w:val="000000"/>
          <w:sz w:val="24"/>
          <w:szCs w:val="24"/>
        </w:rPr>
        <w:t>;</w:t>
      </w:r>
    </w:p>
    <w:p w14:paraId="6CF03EAB" w14:textId="77777777" w:rsidR="00DB59AB" w:rsidRDefault="00DB59AB" w:rsidP="00DB59AB">
      <w:pPr>
        <w:spacing w:line="240" w:lineRule="auto"/>
        <w:ind w:firstLine="284"/>
        <w:rPr>
          <w:rFonts w:ascii="Times-Roman" w:hAnsi="Times-Roman"/>
          <w:color w:val="000000"/>
          <w:sz w:val="24"/>
          <w:szCs w:val="24"/>
        </w:rPr>
      </w:pPr>
      <w:r w:rsidRPr="0084026E">
        <w:rPr>
          <w:rFonts w:ascii="Times-Roman" w:hAnsi="Times-Roman"/>
          <w:color w:val="000000"/>
          <w:sz w:val="24"/>
          <w:szCs w:val="24"/>
        </w:rPr>
        <w:t xml:space="preserve">– </w:t>
      </w:r>
      <w:r w:rsidRPr="0084026E">
        <w:rPr>
          <w:rFonts w:ascii="TimesNewRoman" w:hAnsi="TimesNewRoman"/>
          <w:color w:val="000000"/>
          <w:sz w:val="24"/>
          <w:szCs w:val="24"/>
        </w:rPr>
        <w:t>составлять таблицы</w:t>
      </w:r>
      <w:r w:rsidRPr="0084026E">
        <w:rPr>
          <w:rFonts w:ascii="Times-Roman" w:hAnsi="Times-Roman"/>
          <w:color w:val="000000"/>
          <w:sz w:val="24"/>
          <w:szCs w:val="24"/>
        </w:rPr>
        <w:t xml:space="preserve">, </w:t>
      </w:r>
      <w:r w:rsidRPr="0084026E">
        <w:rPr>
          <w:rFonts w:ascii="TimesNewRoman" w:hAnsi="TimesNewRoman"/>
          <w:color w:val="000000"/>
          <w:sz w:val="24"/>
          <w:szCs w:val="24"/>
        </w:rPr>
        <w:t>картосхемы</w:t>
      </w:r>
      <w:r w:rsidRPr="0084026E">
        <w:rPr>
          <w:rFonts w:ascii="Times-Roman" w:hAnsi="Times-Roman"/>
          <w:color w:val="000000"/>
          <w:sz w:val="24"/>
          <w:szCs w:val="24"/>
        </w:rPr>
        <w:t xml:space="preserve">, </w:t>
      </w:r>
      <w:r w:rsidRPr="0084026E">
        <w:rPr>
          <w:rFonts w:ascii="TimesNewRoman" w:hAnsi="TimesNewRoman"/>
          <w:color w:val="000000"/>
          <w:sz w:val="24"/>
          <w:szCs w:val="24"/>
        </w:rPr>
        <w:t>диаграммы</w:t>
      </w:r>
      <w:r w:rsidRPr="0084026E">
        <w:rPr>
          <w:rFonts w:ascii="Times-Roman" w:hAnsi="Times-Roman"/>
          <w:color w:val="000000"/>
          <w:sz w:val="24"/>
          <w:szCs w:val="24"/>
        </w:rPr>
        <w:t xml:space="preserve">, </w:t>
      </w:r>
      <w:r w:rsidRPr="0084026E">
        <w:rPr>
          <w:rFonts w:ascii="TimesNewRoman" w:hAnsi="TimesNewRoman"/>
          <w:color w:val="000000"/>
          <w:sz w:val="24"/>
          <w:szCs w:val="24"/>
        </w:rPr>
        <w:t>простейшие карты</w:t>
      </w:r>
      <w:r w:rsidRPr="0084026E">
        <w:rPr>
          <w:rFonts w:ascii="Times-Roman" w:hAnsi="Times-Roman"/>
          <w:color w:val="000000"/>
          <w:sz w:val="24"/>
          <w:szCs w:val="24"/>
        </w:rPr>
        <w:t xml:space="preserve">, </w:t>
      </w:r>
      <w:r w:rsidRPr="0084026E">
        <w:rPr>
          <w:rFonts w:ascii="TimesNewRoman" w:hAnsi="TimesNewRoman"/>
          <w:color w:val="000000"/>
          <w:sz w:val="24"/>
          <w:szCs w:val="24"/>
        </w:rPr>
        <w:t>модели</w:t>
      </w:r>
      <w:r w:rsidRPr="0084026E">
        <w:rPr>
          <w:rFonts w:ascii="Times-Roman" w:hAnsi="Times-Roman"/>
          <w:color w:val="000000"/>
          <w:sz w:val="24"/>
          <w:szCs w:val="24"/>
        </w:rPr>
        <w:t xml:space="preserve">, </w:t>
      </w:r>
      <w:r w:rsidRPr="0084026E">
        <w:rPr>
          <w:rFonts w:ascii="TimesNewRoman" w:hAnsi="TimesNewRoman"/>
          <w:color w:val="000000"/>
          <w:sz w:val="24"/>
          <w:szCs w:val="24"/>
        </w:rPr>
        <w:t>отражающие</w:t>
      </w:r>
      <w:r>
        <w:rPr>
          <w:rFonts w:ascii="TimesNewRoman" w:hAnsi="TimesNewRoman"/>
          <w:color w:val="000000"/>
          <w:sz w:val="24"/>
          <w:szCs w:val="24"/>
        </w:rPr>
        <w:t xml:space="preserve"> </w:t>
      </w:r>
      <w:r w:rsidRPr="0084026E">
        <w:rPr>
          <w:rFonts w:ascii="TimesNewRoman" w:hAnsi="TimesNewRoman"/>
          <w:color w:val="000000"/>
          <w:sz w:val="24"/>
          <w:szCs w:val="24"/>
        </w:rPr>
        <w:t>географические закономерности различных явлений и процессов</w:t>
      </w:r>
      <w:r w:rsidRPr="0084026E">
        <w:rPr>
          <w:rFonts w:ascii="Times-Roman" w:hAnsi="Times-Roman"/>
          <w:color w:val="000000"/>
          <w:sz w:val="24"/>
          <w:szCs w:val="24"/>
        </w:rPr>
        <w:t xml:space="preserve">, </w:t>
      </w:r>
      <w:r w:rsidRPr="0084026E">
        <w:rPr>
          <w:rFonts w:ascii="TimesNewRoman" w:hAnsi="TimesNewRoman"/>
          <w:color w:val="000000"/>
          <w:sz w:val="24"/>
          <w:szCs w:val="24"/>
        </w:rPr>
        <w:t>их территориальные</w:t>
      </w:r>
      <w:r>
        <w:rPr>
          <w:rFonts w:ascii="TimesNewRoman" w:hAnsi="TimesNewRoman"/>
          <w:color w:val="000000"/>
          <w:sz w:val="24"/>
          <w:szCs w:val="24"/>
        </w:rPr>
        <w:t xml:space="preserve"> </w:t>
      </w:r>
      <w:r w:rsidRPr="0084026E">
        <w:rPr>
          <w:rFonts w:ascii="TimesNewRoman" w:hAnsi="TimesNewRoman"/>
          <w:color w:val="000000"/>
          <w:sz w:val="24"/>
          <w:szCs w:val="24"/>
        </w:rPr>
        <w:t>взаимодействия</w:t>
      </w:r>
      <w:r w:rsidRPr="0084026E">
        <w:rPr>
          <w:rFonts w:ascii="Times-Roman" w:hAnsi="Times-Roman"/>
          <w:color w:val="000000"/>
          <w:sz w:val="24"/>
          <w:szCs w:val="24"/>
        </w:rPr>
        <w:t>;</w:t>
      </w:r>
    </w:p>
    <w:p w14:paraId="57A125F3" w14:textId="77777777" w:rsidR="00DB59AB" w:rsidRDefault="00DB59AB" w:rsidP="00DB59AB">
      <w:pPr>
        <w:spacing w:line="240" w:lineRule="auto"/>
        <w:ind w:firstLine="284"/>
        <w:rPr>
          <w:rFonts w:ascii="Times-Roman" w:hAnsi="Times-Roman"/>
          <w:color w:val="000000"/>
          <w:sz w:val="24"/>
          <w:szCs w:val="24"/>
        </w:rPr>
      </w:pPr>
      <w:r w:rsidRPr="0084026E">
        <w:rPr>
          <w:rFonts w:ascii="Times-Roman" w:hAnsi="Times-Roman"/>
          <w:color w:val="000000"/>
          <w:sz w:val="24"/>
          <w:szCs w:val="24"/>
        </w:rPr>
        <w:t xml:space="preserve">– </w:t>
      </w:r>
      <w:r w:rsidRPr="0084026E">
        <w:rPr>
          <w:rFonts w:ascii="TimesNewRoman" w:hAnsi="TimesNewRoman"/>
          <w:color w:val="000000"/>
          <w:sz w:val="24"/>
          <w:szCs w:val="24"/>
        </w:rPr>
        <w:t>сопоставлять и анализировать географические карты различной тематики для выявления</w:t>
      </w:r>
      <w:r>
        <w:rPr>
          <w:rFonts w:ascii="TimesNewRoman" w:hAnsi="TimesNewRoman"/>
          <w:color w:val="000000"/>
          <w:sz w:val="24"/>
          <w:szCs w:val="24"/>
        </w:rPr>
        <w:t xml:space="preserve"> </w:t>
      </w:r>
      <w:r w:rsidRPr="0084026E">
        <w:rPr>
          <w:rFonts w:ascii="TimesNewRoman" w:hAnsi="TimesNewRoman"/>
          <w:color w:val="000000"/>
          <w:sz w:val="24"/>
          <w:szCs w:val="24"/>
        </w:rPr>
        <w:t>закономерностей социально</w:t>
      </w:r>
      <w:r w:rsidRPr="0084026E">
        <w:rPr>
          <w:rFonts w:ascii="Times-Roman" w:hAnsi="Times-Roman"/>
          <w:color w:val="000000"/>
          <w:sz w:val="24"/>
          <w:szCs w:val="24"/>
        </w:rPr>
        <w:t>-</w:t>
      </w:r>
      <w:r w:rsidRPr="0084026E">
        <w:rPr>
          <w:rFonts w:ascii="TimesNewRoman" w:hAnsi="TimesNewRoman"/>
          <w:color w:val="000000"/>
          <w:sz w:val="24"/>
          <w:szCs w:val="24"/>
        </w:rPr>
        <w:t>экономических</w:t>
      </w:r>
      <w:r w:rsidRPr="0084026E">
        <w:rPr>
          <w:rFonts w:ascii="Times-Roman" w:hAnsi="Times-Roman"/>
          <w:color w:val="000000"/>
          <w:sz w:val="24"/>
          <w:szCs w:val="24"/>
        </w:rPr>
        <w:t xml:space="preserve">, </w:t>
      </w:r>
      <w:r w:rsidRPr="0084026E">
        <w:rPr>
          <w:rFonts w:ascii="TimesNewRoman" w:hAnsi="TimesNewRoman"/>
          <w:color w:val="000000"/>
          <w:sz w:val="24"/>
          <w:szCs w:val="24"/>
        </w:rPr>
        <w:t>природных и геоэкологических процессов и явлений</w:t>
      </w:r>
      <w:r w:rsidRPr="0084026E">
        <w:rPr>
          <w:rFonts w:ascii="Times-Roman" w:hAnsi="Times-Roman"/>
          <w:color w:val="000000"/>
          <w:sz w:val="24"/>
          <w:szCs w:val="24"/>
        </w:rPr>
        <w:t>;</w:t>
      </w:r>
    </w:p>
    <w:p w14:paraId="5C39B09F" w14:textId="77777777" w:rsidR="00DB59AB" w:rsidRDefault="00DB59AB" w:rsidP="00DB59AB">
      <w:pPr>
        <w:spacing w:line="240" w:lineRule="auto"/>
        <w:ind w:firstLine="284"/>
        <w:rPr>
          <w:rFonts w:ascii="Times-Roman" w:hAnsi="Times-Roman"/>
          <w:color w:val="000000"/>
          <w:sz w:val="24"/>
          <w:szCs w:val="24"/>
        </w:rPr>
      </w:pPr>
      <w:r w:rsidRPr="0084026E">
        <w:rPr>
          <w:rFonts w:ascii="Times-Roman" w:hAnsi="Times-Roman"/>
          <w:color w:val="000000"/>
          <w:sz w:val="24"/>
          <w:szCs w:val="24"/>
        </w:rPr>
        <w:t xml:space="preserve">– </w:t>
      </w:r>
      <w:r w:rsidRPr="0084026E">
        <w:rPr>
          <w:rFonts w:ascii="TimesNewRoman" w:hAnsi="TimesNewRoman"/>
          <w:color w:val="000000"/>
          <w:sz w:val="24"/>
          <w:szCs w:val="24"/>
        </w:rPr>
        <w:t>сравнивать географические объекты между собой по заданным критериям</w:t>
      </w:r>
      <w:r w:rsidRPr="0084026E">
        <w:rPr>
          <w:rFonts w:ascii="Times-Roman" w:hAnsi="Times-Roman"/>
          <w:color w:val="000000"/>
          <w:sz w:val="24"/>
          <w:szCs w:val="24"/>
        </w:rPr>
        <w:t>;</w:t>
      </w:r>
    </w:p>
    <w:p w14:paraId="2C399955" w14:textId="77777777" w:rsidR="00DB59AB" w:rsidRDefault="00DB59AB" w:rsidP="00DB59AB">
      <w:pPr>
        <w:spacing w:line="240" w:lineRule="auto"/>
        <w:ind w:firstLine="284"/>
        <w:rPr>
          <w:rFonts w:ascii="Times-Roman" w:hAnsi="Times-Roman"/>
          <w:color w:val="000000"/>
          <w:sz w:val="24"/>
          <w:szCs w:val="24"/>
        </w:rPr>
      </w:pPr>
      <w:r w:rsidRPr="0084026E">
        <w:rPr>
          <w:rFonts w:ascii="Times-Roman" w:hAnsi="Times-Roman"/>
          <w:color w:val="000000"/>
          <w:sz w:val="24"/>
          <w:szCs w:val="24"/>
        </w:rPr>
        <w:t xml:space="preserve">– </w:t>
      </w:r>
      <w:r w:rsidRPr="0084026E">
        <w:rPr>
          <w:rFonts w:ascii="TimesNewRoman" w:hAnsi="TimesNewRoman"/>
          <w:color w:val="000000"/>
          <w:sz w:val="24"/>
          <w:szCs w:val="24"/>
        </w:rPr>
        <w:t>выявлять закономерности и тенденции развития социально</w:t>
      </w:r>
      <w:r w:rsidRPr="0084026E">
        <w:rPr>
          <w:rFonts w:ascii="Times-Roman" w:hAnsi="Times-Roman"/>
          <w:color w:val="000000"/>
          <w:sz w:val="24"/>
          <w:szCs w:val="24"/>
        </w:rPr>
        <w:t>-</w:t>
      </w:r>
      <w:r w:rsidRPr="0084026E">
        <w:rPr>
          <w:rFonts w:ascii="TimesNewRoman" w:hAnsi="TimesNewRoman"/>
          <w:color w:val="000000"/>
          <w:sz w:val="24"/>
          <w:szCs w:val="24"/>
        </w:rPr>
        <w:t>экономических и экологических</w:t>
      </w:r>
      <w:r w:rsidRPr="0084026E">
        <w:rPr>
          <w:rFonts w:ascii="TimesNewRoman" w:hAnsi="TimesNewRoman"/>
          <w:color w:val="000000"/>
        </w:rPr>
        <w:br/>
      </w:r>
      <w:r w:rsidRPr="0084026E">
        <w:rPr>
          <w:rFonts w:ascii="TimesNewRoman" w:hAnsi="TimesNewRoman"/>
          <w:color w:val="000000"/>
          <w:sz w:val="24"/>
          <w:szCs w:val="24"/>
        </w:rPr>
        <w:t>процессов и явлений на основе картографических и статистических источников информации</w:t>
      </w:r>
      <w:r w:rsidRPr="0084026E">
        <w:rPr>
          <w:rFonts w:ascii="Times-Roman" w:hAnsi="Times-Roman"/>
          <w:color w:val="000000"/>
          <w:sz w:val="24"/>
          <w:szCs w:val="24"/>
        </w:rPr>
        <w:t>;</w:t>
      </w:r>
    </w:p>
    <w:p w14:paraId="38BC15FD" w14:textId="77777777" w:rsidR="00DB59AB" w:rsidRDefault="00DB59AB" w:rsidP="00DB59AB">
      <w:pPr>
        <w:spacing w:line="240" w:lineRule="auto"/>
        <w:ind w:firstLine="284"/>
        <w:rPr>
          <w:rFonts w:ascii="Times-Roman" w:hAnsi="Times-Roman"/>
          <w:color w:val="000000"/>
          <w:sz w:val="24"/>
          <w:szCs w:val="24"/>
        </w:rPr>
      </w:pPr>
      <w:r w:rsidRPr="0084026E">
        <w:rPr>
          <w:rFonts w:ascii="Times-Roman" w:hAnsi="Times-Roman"/>
          <w:color w:val="000000"/>
          <w:sz w:val="24"/>
          <w:szCs w:val="24"/>
        </w:rPr>
        <w:t xml:space="preserve">– </w:t>
      </w:r>
      <w:r w:rsidRPr="0084026E">
        <w:rPr>
          <w:rFonts w:ascii="TimesNewRoman" w:hAnsi="TimesNewRoman"/>
          <w:color w:val="000000"/>
          <w:sz w:val="24"/>
          <w:szCs w:val="24"/>
        </w:rPr>
        <w:t>раскрывать причинно</w:t>
      </w:r>
      <w:r w:rsidRPr="0084026E">
        <w:rPr>
          <w:rFonts w:ascii="Times-Roman" w:hAnsi="Times-Roman"/>
          <w:color w:val="000000"/>
          <w:sz w:val="24"/>
          <w:szCs w:val="24"/>
        </w:rPr>
        <w:t>-</w:t>
      </w:r>
      <w:r w:rsidRPr="0084026E">
        <w:rPr>
          <w:rFonts w:ascii="TimesNewRoman" w:hAnsi="TimesNewRoman"/>
          <w:color w:val="000000"/>
          <w:sz w:val="24"/>
          <w:szCs w:val="24"/>
        </w:rPr>
        <w:t>следственные связи природно</w:t>
      </w:r>
      <w:r w:rsidRPr="0084026E">
        <w:rPr>
          <w:rFonts w:ascii="Times-Roman" w:hAnsi="Times-Roman"/>
          <w:color w:val="000000"/>
          <w:sz w:val="24"/>
          <w:szCs w:val="24"/>
        </w:rPr>
        <w:t>-</w:t>
      </w:r>
      <w:r w:rsidRPr="0084026E">
        <w:rPr>
          <w:rFonts w:ascii="TimesNewRoman" w:hAnsi="TimesNewRoman"/>
          <w:color w:val="000000"/>
          <w:sz w:val="24"/>
          <w:szCs w:val="24"/>
        </w:rPr>
        <w:t>хозяйственных явлений и процессов</w:t>
      </w:r>
      <w:r w:rsidRPr="0084026E">
        <w:rPr>
          <w:rFonts w:ascii="Times-Roman" w:hAnsi="Times-Roman"/>
          <w:color w:val="000000"/>
          <w:sz w:val="24"/>
          <w:szCs w:val="24"/>
        </w:rPr>
        <w:t>;</w:t>
      </w:r>
    </w:p>
    <w:p w14:paraId="22A46906" w14:textId="77777777" w:rsidR="00DB59AB" w:rsidRDefault="00DB59AB" w:rsidP="00DB59AB">
      <w:pPr>
        <w:spacing w:line="240" w:lineRule="auto"/>
        <w:ind w:firstLine="284"/>
        <w:rPr>
          <w:rFonts w:ascii="Times-Roman" w:hAnsi="Times-Roman"/>
          <w:color w:val="000000"/>
          <w:sz w:val="24"/>
          <w:szCs w:val="24"/>
        </w:rPr>
      </w:pPr>
      <w:r w:rsidRPr="0084026E">
        <w:rPr>
          <w:rFonts w:ascii="Times-Roman" w:hAnsi="Times-Roman"/>
          <w:color w:val="000000"/>
          <w:sz w:val="24"/>
          <w:szCs w:val="24"/>
        </w:rPr>
        <w:t xml:space="preserve">– </w:t>
      </w:r>
      <w:r w:rsidRPr="0084026E">
        <w:rPr>
          <w:rFonts w:ascii="TimesNewRoman" w:hAnsi="TimesNewRoman"/>
          <w:color w:val="000000"/>
          <w:sz w:val="24"/>
          <w:szCs w:val="24"/>
        </w:rPr>
        <w:t>выделять и объяснять существенные признаки географических объектов и явлений</w:t>
      </w:r>
      <w:r w:rsidRPr="0084026E">
        <w:rPr>
          <w:rFonts w:ascii="Times-Roman" w:hAnsi="Times-Roman"/>
          <w:color w:val="000000"/>
          <w:sz w:val="24"/>
          <w:szCs w:val="24"/>
        </w:rPr>
        <w:t>;</w:t>
      </w:r>
    </w:p>
    <w:p w14:paraId="185DC40E" w14:textId="77777777" w:rsidR="00DB59AB" w:rsidRDefault="00DB59AB" w:rsidP="00DB59AB">
      <w:pPr>
        <w:spacing w:line="240" w:lineRule="auto"/>
        <w:ind w:firstLine="284"/>
        <w:rPr>
          <w:rFonts w:ascii="Times-Roman" w:hAnsi="Times-Roman"/>
          <w:color w:val="000000"/>
          <w:sz w:val="24"/>
          <w:szCs w:val="24"/>
        </w:rPr>
      </w:pPr>
      <w:r w:rsidRPr="0084026E">
        <w:rPr>
          <w:rFonts w:ascii="Times-Roman" w:hAnsi="Times-Roman"/>
          <w:color w:val="000000"/>
          <w:sz w:val="24"/>
          <w:szCs w:val="24"/>
        </w:rPr>
        <w:t xml:space="preserve">– </w:t>
      </w:r>
      <w:r w:rsidRPr="0084026E">
        <w:rPr>
          <w:rFonts w:ascii="TimesNewRoman" w:hAnsi="TimesNewRoman"/>
          <w:color w:val="000000"/>
          <w:sz w:val="24"/>
          <w:szCs w:val="24"/>
        </w:rPr>
        <w:t>выявлять и объяснять географические аспекты различных текущих событий и ситуаций</w:t>
      </w:r>
      <w:r w:rsidRPr="0084026E">
        <w:rPr>
          <w:rFonts w:ascii="Times-Roman" w:hAnsi="Times-Roman"/>
          <w:color w:val="000000"/>
          <w:sz w:val="24"/>
          <w:szCs w:val="24"/>
        </w:rPr>
        <w:t>;</w:t>
      </w:r>
    </w:p>
    <w:p w14:paraId="6036FB64" w14:textId="77777777" w:rsidR="00DB59AB" w:rsidRDefault="00DB59AB" w:rsidP="00DB59AB">
      <w:pPr>
        <w:spacing w:line="240" w:lineRule="auto"/>
        <w:ind w:firstLine="284"/>
        <w:rPr>
          <w:rFonts w:ascii="Times-Roman" w:hAnsi="Times-Roman"/>
          <w:color w:val="000000"/>
          <w:sz w:val="24"/>
          <w:szCs w:val="24"/>
        </w:rPr>
      </w:pPr>
      <w:r w:rsidRPr="0084026E">
        <w:rPr>
          <w:rFonts w:ascii="Times-Roman" w:hAnsi="Times-Roman"/>
          <w:color w:val="000000"/>
          <w:sz w:val="24"/>
          <w:szCs w:val="24"/>
        </w:rPr>
        <w:t xml:space="preserve">– </w:t>
      </w:r>
      <w:r w:rsidRPr="0084026E">
        <w:rPr>
          <w:rFonts w:ascii="TimesNewRoman" w:hAnsi="TimesNewRoman"/>
          <w:color w:val="000000"/>
          <w:sz w:val="24"/>
          <w:szCs w:val="24"/>
        </w:rPr>
        <w:t>описывать изменения геосистем в результате природных и антропогенных воздействий</w:t>
      </w:r>
      <w:r w:rsidRPr="0084026E">
        <w:rPr>
          <w:rFonts w:ascii="Times-Roman" w:hAnsi="Times-Roman"/>
          <w:color w:val="000000"/>
          <w:sz w:val="24"/>
          <w:szCs w:val="24"/>
        </w:rPr>
        <w:t>;</w:t>
      </w:r>
    </w:p>
    <w:p w14:paraId="38570EE9" w14:textId="77777777" w:rsidR="00DB59AB" w:rsidRDefault="00DB59AB" w:rsidP="00DB59AB">
      <w:pPr>
        <w:spacing w:line="240" w:lineRule="auto"/>
        <w:ind w:firstLine="284"/>
        <w:rPr>
          <w:rFonts w:ascii="Times-Roman" w:hAnsi="Times-Roman"/>
          <w:color w:val="000000"/>
          <w:sz w:val="24"/>
          <w:szCs w:val="24"/>
        </w:rPr>
      </w:pPr>
      <w:r w:rsidRPr="0084026E">
        <w:rPr>
          <w:rFonts w:ascii="Times-Roman" w:hAnsi="Times-Roman"/>
          <w:color w:val="000000"/>
          <w:sz w:val="24"/>
          <w:szCs w:val="24"/>
        </w:rPr>
        <w:t xml:space="preserve">– </w:t>
      </w:r>
      <w:r w:rsidRPr="0084026E">
        <w:rPr>
          <w:rFonts w:ascii="TimesNewRoman" w:hAnsi="TimesNewRoman"/>
          <w:color w:val="000000"/>
          <w:sz w:val="24"/>
          <w:szCs w:val="24"/>
        </w:rPr>
        <w:t>решать задачи по определению состояния окружающей среды</w:t>
      </w:r>
      <w:r w:rsidRPr="0084026E">
        <w:rPr>
          <w:rFonts w:ascii="Times-Roman" w:hAnsi="Times-Roman"/>
          <w:color w:val="000000"/>
          <w:sz w:val="24"/>
          <w:szCs w:val="24"/>
        </w:rPr>
        <w:t xml:space="preserve">, </w:t>
      </w:r>
      <w:r w:rsidRPr="0084026E">
        <w:rPr>
          <w:rFonts w:ascii="TimesNewRoman" w:hAnsi="TimesNewRoman"/>
          <w:color w:val="000000"/>
          <w:sz w:val="24"/>
          <w:szCs w:val="24"/>
        </w:rPr>
        <w:t>ее пригодности для жизни</w:t>
      </w:r>
      <w:r>
        <w:rPr>
          <w:rFonts w:ascii="TimesNewRoman" w:hAnsi="TimesNewRoman"/>
          <w:color w:val="000000"/>
          <w:sz w:val="24"/>
          <w:szCs w:val="24"/>
        </w:rPr>
        <w:t xml:space="preserve"> </w:t>
      </w:r>
      <w:r w:rsidRPr="0084026E">
        <w:rPr>
          <w:rFonts w:ascii="TimesNewRoman" w:hAnsi="TimesNewRoman"/>
          <w:color w:val="000000"/>
          <w:sz w:val="24"/>
          <w:szCs w:val="24"/>
        </w:rPr>
        <w:t>человека</w:t>
      </w:r>
      <w:r w:rsidRPr="0084026E">
        <w:rPr>
          <w:rFonts w:ascii="Times-Roman" w:hAnsi="Times-Roman"/>
          <w:color w:val="000000"/>
          <w:sz w:val="24"/>
          <w:szCs w:val="24"/>
        </w:rPr>
        <w:t>;</w:t>
      </w:r>
    </w:p>
    <w:p w14:paraId="7EE3C37A" w14:textId="77777777" w:rsidR="00DB59AB" w:rsidRDefault="00DB59AB" w:rsidP="00DB59AB">
      <w:pPr>
        <w:spacing w:line="240" w:lineRule="auto"/>
        <w:ind w:firstLine="284"/>
        <w:rPr>
          <w:rFonts w:ascii="Times-Roman" w:hAnsi="Times-Roman"/>
          <w:color w:val="000000"/>
          <w:sz w:val="24"/>
          <w:szCs w:val="24"/>
        </w:rPr>
      </w:pPr>
      <w:r w:rsidRPr="0084026E">
        <w:rPr>
          <w:rFonts w:ascii="Times-Roman" w:hAnsi="Times-Roman"/>
          <w:color w:val="000000"/>
          <w:sz w:val="24"/>
          <w:szCs w:val="24"/>
        </w:rPr>
        <w:t xml:space="preserve">– </w:t>
      </w:r>
      <w:r w:rsidRPr="0084026E">
        <w:rPr>
          <w:rFonts w:ascii="TimesNewRoman" w:hAnsi="TimesNewRoman"/>
          <w:color w:val="000000"/>
          <w:sz w:val="24"/>
          <w:szCs w:val="24"/>
        </w:rPr>
        <w:t>оценивать демографическую ситуацию</w:t>
      </w:r>
      <w:r w:rsidRPr="0084026E">
        <w:rPr>
          <w:rFonts w:ascii="Times-Roman" w:hAnsi="Times-Roman"/>
          <w:color w:val="000000"/>
          <w:sz w:val="24"/>
          <w:szCs w:val="24"/>
        </w:rPr>
        <w:t xml:space="preserve">, </w:t>
      </w:r>
      <w:r w:rsidRPr="0084026E">
        <w:rPr>
          <w:rFonts w:ascii="TimesNewRoman" w:hAnsi="TimesNewRoman"/>
          <w:color w:val="000000"/>
          <w:sz w:val="24"/>
          <w:szCs w:val="24"/>
        </w:rPr>
        <w:t>процессы урбанизации</w:t>
      </w:r>
      <w:r w:rsidRPr="0084026E">
        <w:rPr>
          <w:rFonts w:ascii="Times-Roman" w:hAnsi="Times-Roman"/>
          <w:color w:val="000000"/>
          <w:sz w:val="24"/>
          <w:szCs w:val="24"/>
        </w:rPr>
        <w:t xml:space="preserve">, </w:t>
      </w:r>
      <w:r w:rsidRPr="0084026E">
        <w:rPr>
          <w:rFonts w:ascii="TimesNewRoman" w:hAnsi="TimesNewRoman"/>
          <w:color w:val="000000"/>
          <w:sz w:val="24"/>
          <w:szCs w:val="24"/>
        </w:rPr>
        <w:t>миграции в странах и регионах</w:t>
      </w:r>
      <w:r>
        <w:rPr>
          <w:rFonts w:ascii="TimesNewRoman" w:hAnsi="TimesNewRoman"/>
          <w:color w:val="000000"/>
          <w:sz w:val="24"/>
          <w:szCs w:val="24"/>
        </w:rPr>
        <w:t xml:space="preserve"> </w:t>
      </w:r>
      <w:r w:rsidRPr="0084026E">
        <w:rPr>
          <w:rFonts w:ascii="TimesNewRoman" w:hAnsi="TimesNewRoman"/>
          <w:color w:val="000000"/>
          <w:sz w:val="24"/>
          <w:szCs w:val="24"/>
        </w:rPr>
        <w:t>мира</w:t>
      </w:r>
      <w:r w:rsidRPr="0084026E">
        <w:rPr>
          <w:rFonts w:ascii="Times-Roman" w:hAnsi="Times-Roman"/>
          <w:color w:val="000000"/>
          <w:sz w:val="24"/>
          <w:szCs w:val="24"/>
        </w:rPr>
        <w:t>;</w:t>
      </w:r>
    </w:p>
    <w:p w14:paraId="02CF206D" w14:textId="77777777" w:rsidR="00DB59AB" w:rsidRDefault="00DB59AB" w:rsidP="00DB59AB">
      <w:pPr>
        <w:spacing w:line="240" w:lineRule="auto"/>
        <w:ind w:firstLine="284"/>
        <w:rPr>
          <w:rFonts w:ascii="Times-Roman" w:hAnsi="Times-Roman"/>
          <w:color w:val="000000"/>
          <w:sz w:val="24"/>
          <w:szCs w:val="24"/>
        </w:rPr>
      </w:pPr>
      <w:r w:rsidRPr="0084026E">
        <w:rPr>
          <w:rFonts w:ascii="Times-Roman" w:hAnsi="Times-Roman"/>
          <w:color w:val="000000"/>
          <w:sz w:val="24"/>
          <w:szCs w:val="24"/>
        </w:rPr>
        <w:t xml:space="preserve">– </w:t>
      </w:r>
      <w:r w:rsidRPr="0084026E">
        <w:rPr>
          <w:rFonts w:ascii="TimesNewRoman" w:hAnsi="TimesNewRoman"/>
          <w:color w:val="000000"/>
          <w:sz w:val="24"/>
          <w:szCs w:val="24"/>
        </w:rPr>
        <w:t>объяснять состав</w:t>
      </w:r>
      <w:r w:rsidRPr="0084026E">
        <w:rPr>
          <w:rFonts w:ascii="Times-Roman" w:hAnsi="Times-Roman"/>
          <w:color w:val="000000"/>
          <w:sz w:val="24"/>
          <w:szCs w:val="24"/>
        </w:rPr>
        <w:t xml:space="preserve">, </w:t>
      </w:r>
      <w:r w:rsidRPr="0084026E">
        <w:rPr>
          <w:rFonts w:ascii="TimesNewRoman" w:hAnsi="TimesNewRoman"/>
          <w:color w:val="000000"/>
          <w:sz w:val="24"/>
          <w:szCs w:val="24"/>
        </w:rPr>
        <w:t>структуру и закономерности размещения населения мира</w:t>
      </w:r>
      <w:r w:rsidRPr="0084026E">
        <w:rPr>
          <w:rFonts w:ascii="Times-Roman" w:hAnsi="Times-Roman"/>
          <w:color w:val="000000"/>
          <w:sz w:val="24"/>
          <w:szCs w:val="24"/>
        </w:rPr>
        <w:t xml:space="preserve">, </w:t>
      </w:r>
      <w:r w:rsidRPr="0084026E">
        <w:rPr>
          <w:rFonts w:ascii="TimesNewRoman" w:hAnsi="TimesNewRoman"/>
          <w:color w:val="000000"/>
          <w:sz w:val="24"/>
          <w:szCs w:val="24"/>
        </w:rPr>
        <w:t>регионов</w:t>
      </w:r>
      <w:r w:rsidRPr="0084026E">
        <w:rPr>
          <w:rFonts w:ascii="Times-Roman" w:hAnsi="Times-Roman"/>
          <w:color w:val="000000"/>
          <w:sz w:val="24"/>
          <w:szCs w:val="24"/>
        </w:rPr>
        <w:t xml:space="preserve">, </w:t>
      </w:r>
      <w:r w:rsidRPr="0084026E">
        <w:rPr>
          <w:rFonts w:ascii="TimesNewRoman" w:hAnsi="TimesNewRoman"/>
          <w:color w:val="000000"/>
          <w:sz w:val="24"/>
          <w:szCs w:val="24"/>
        </w:rPr>
        <w:t>стран и</w:t>
      </w:r>
      <w:r>
        <w:rPr>
          <w:rFonts w:ascii="TimesNewRoman" w:hAnsi="TimesNewRoman"/>
          <w:color w:val="000000"/>
          <w:sz w:val="24"/>
          <w:szCs w:val="24"/>
        </w:rPr>
        <w:t xml:space="preserve"> </w:t>
      </w:r>
      <w:r w:rsidRPr="0084026E">
        <w:rPr>
          <w:rFonts w:ascii="TimesNewRoman" w:hAnsi="TimesNewRoman"/>
          <w:color w:val="000000"/>
          <w:sz w:val="24"/>
          <w:szCs w:val="24"/>
        </w:rPr>
        <w:t>их частей</w:t>
      </w:r>
      <w:r w:rsidRPr="0084026E">
        <w:rPr>
          <w:rFonts w:ascii="Times-Roman" w:hAnsi="Times-Roman"/>
          <w:color w:val="000000"/>
          <w:sz w:val="24"/>
          <w:szCs w:val="24"/>
        </w:rPr>
        <w:t>;</w:t>
      </w:r>
    </w:p>
    <w:p w14:paraId="5F1BA7DF" w14:textId="77777777" w:rsidR="00DB59AB" w:rsidRDefault="00DB59AB" w:rsidP="00DB59AB">
      <w:pPr>
        <w:spacing w:line="240" w:lineRule="auto"/>
        <w:ind w:firstLine="284"/>
        <w:rPr>
          <w:rFonts w:ascii="Times-Roman" w:hAnsi="Times-Roman"/>
          <w:color w:val="000000"/>
          <w:sz w:val="24"/>
          <w:szCs w:val="24"/>
        </w:rPr>
      </w:pPr>
      <w:r w:rsidRPr="0084026E">
        <w:rPr>
          <w:rFonts w:ascii="Times-Roman" w:hAnsi="Times-Roman"/>
          <w:color w:val="000000"/>
          <w:sz w:val="24"/>
          <w:szCs w:val="24"/>
        </w:rPr>
        <w:t xml:space="preserve">– </w:t>
      </w:r>
      <w:r w:rsidRPr="0084026E">
        <w:rPr>
          <w:rFonts w:ascii="TimesNewRoman" w:hAnsi="TimesNewRoman"/>
          <w:color w:val="000000"/>
          <w:sz w:val="24"/>
          <w:szCs w:val="24"/>
        </w:rPr>
        <w:t>характеризовать географию рынка труда</w:t>
      </w:r>
      <w:r w:rsidRPr="0084026E">
        <w:rPr>
          <w:rFonts w:ascii="Times-Roman" w:hAnsi="Times-Roman"/>
          <w:color w:val="000000"/>
          <w:sz w:val="24"/>
          <w:szCs w:val="24"/>
        </w:rPr>
        <w:t>;</w:t>
      </w:r>
    </w:p>
    <w:p w14:paraId="430411A5" w14:textId="77777777" w:rsidR="00DB59AB" w:rsidRDefault="00DB59AB" w:rsidP="00DB59AB">
      <w:pPr>
        <w:spacing w:line="240" w:lineRule="auto"/>
        <w:ind w:firstLine="284"/>
        <w:rPr>
          <w:rFonts w:ascii="Times-Roman" w:hAnsi="Times-Roman"/>
          <w:color w:val="000000"/>
          <w:sz w:val="24"/>
          <w:szCs w:val="24"/>
        </w:rPr>
      </w:pPr>
      <w:r w:rsidRPr="0084026E">
        <w:rPr>
          <w:rFonts w:ascii="Times-Roman" w:hAnsi="Times-Roman"/>
          <w:color w:val="000000"/>
          <w:sz w:val="24"/>
          <w:szCs w:val="24"/>
        </w:rPr>
        <w:t xml:space="preserve">– </w:t>
      </w:r>
      <w:r w:rsidRPr="0084026E">
        <w:rPr>
          <w:rFonts w:ascii="TimesNewRoman" w:hAnsi="TimesNewRoman"/>
          <w:color w:val="000000"/>
          <w:sz w:val="24"/>
          <w:szCs w:val="24"/>
        </w:rPr>
        <w:t>рассчитывать численность населения с учетом естественного движения и миграции населения</w:t>
      </w:r>
      <w:r>
        <w:rPr>
          <w:rFonts w:ascii="TimesNewRoman" w:hAnsi="TimesNewRoman"/>
          <w:color w:val="000000"/>
          <w:sz w:val="24"/>
          <w:szCs w:val="24"/>
        </w:rPr>
        <w:t xml:space="preserve"> </w:t>
      </w:r>
      <w:r w:rsidRPr="0084026E">
        <w:rPr>
          <w:rFonts w:ascii="TimesNewRoman" w:hAnsi="TimesNewRoman"/>
          <w:color w:val="000000"/>
          <w:sz w:val="24"/>
          <w:szCs w:val="24"/>
        </w:rPr>
        <w:t>стран</w:t>
      </w:r>
      <w:r w:rsidRPr="0084026E">
        <w:rPr>
          <w:rFonts w:ascii="Times-Roman" w:hAnsi="Times-Roman"/>
          <w:color w:val="000000"/>
          <w:sz w:val="24"/>
          <w:szCs w:val="24"/>
        </w:rPr>
        <w:t xml:space="preserve">, </w:t>
      </w:r>
      <w:r w:rsidRPr="0084026E">
        <w:rPr>
          <w:rFonts w:ascii="TimesNewRoman" w:hAnsi="TimesNewRoman"/>
          <w:color w:val="000000"/>
          <w:sz w:val="24"/>
          <w:szCs w:val="24"/>
        </w:rPr>
        <w:t>регионов мира</w:t>
      </w:r>
      <w:r w:rsidRPr="0084026E">
        <w:rPr>
          <w:rFonts w:ascii="Times-Roman" w:hAnsi="Times-Roman"/>
          <w:color w:val="000000"/>
          <w:sz w:val="24"/>
          <w:szCs w:val="24"/>
        </w:rPr>
        <w:t>;</w:t>
      </w:r>
    </w:p>
    <w:p w14:paraId="0E25CC8C" w14:textId="77777777" w:rsidR="00DB59AB" w:rsidRDefault="00DB59AB" w:rsidP="00DB59AB">
      <w:pPr>
        <w:spacing w:line="240" w:lineRule="auto"/>
        <w:ind w:firstLine="284"/>
        <w:rPr>
          <w:rFonts w:ascii="Times-Roman" w:hAnsi="Times-Roman"/>
          <w:color w:val="000000"/>
          <w:sz w:val="24"/>
          <w:szCs w:val="24"/>
        </w:rPr>
      </w:pPr>
      <w:r w:rsidRPr="0084026E">
        <w:rPr>
          <w:rFonts w:ascii="Times-Roman" w:hAnsi="Times-Roman"/>
          <w:color w:val="000000"/>
          <w:sz w:val="24"/>
          <w:szCs w:val="24"/>
        </w:rPr>
        <w:t xml:space="preserve">– </w:t>
      </w:r>
      <w:r w:rsidRPr="0084026E">
        <w:rPr>
          <w:rFonts w:ascii="TimesNewRoman" w:hAnsi="TimesNewRoman"/>
          <w:color w:val="000000"/>
          <w:sz w:val="24"/>
          <w:szCs w:val="24"/>
        </w:rPr>
        <w:t>анализировать факторы и объяснять закономерности размещения отраслей хозяйства отдельных</w:t>
      </w:r>
      <w:r>
        <w:rPr>
          <w:rFonts w:ascii="TimesNewRoman" w:hAnsi="TimesNewRoman"/>
          <w:color w:val="000000"/>
          <w:sz w:val="24"/>
          <w:szCs w:val="24"/>
        </w:rPr>
        <w:t xml:space="preserve"> </w:t>
      </w:r>
      <w:r w:rsidRPr="0084026E">
        <w:rPr>
          <w:rFonts w:ascii="TimesNewRoman" w:hAnsi="TimesNewRoman"/>
          <w:color w:val="000000"/>
          <w:sz w:val="24"/>
          <w:szCs w:val="24"/>
        </w:rPr>
        <w:t>стран и регионов мира</w:t>
      </w:r>
      <w:r w:rsidRPr="0084026E">
        <w:rPr>
          <w:rFonts w:ascii="Times-Roman" w:hAnsi="Times-Roman"/>
          <w:color w:val="000000"/>
          <w:sz w:val="24"/>
          <w:szCs w:val="24"/>
        </w:rPr>
        <w:t>;</w:t>
      </w:r>
    </w:p>
    <w:p w14:paraId="5B24D606" w14:textId="77777777" w:rsidR="00DB59AB" w:rsidRDefault="00DB59AB" w:rsidP="00DB59AB">
      <w:pPr>
        <w:spacing w:line="240" w:lineRule="auto"/>
        <w:ind w:firstLine="284"/>
        <w:rPr>
          <w:rFonts w:ascii="Times-Roman" w:hAnsi="Times-Roman"/>
          <w:color w:val="000000"/>
          <w:sz w:val="24"/>
          <w:szCs w:val="24"/>
        </w:rPr>
      </w:pPr>
      <w:r w:rsidRPr="0084026E">
        <w:rPr>
          <w:rFonts w:ascii="Times-Roman" w:hAnsi="Times-Roman"/>
          <w:color w:val="000000"/>
          <w:sz w:val="24"/>
          <w:szCs w:val="24"/>
        </w:rPr>
        <w:t xml:space="preserve">– </w:t>
      </w:r>
      <w:r w:rsidRPr="0084026E">
        <w:rPr>
          <w:rFonts w:ascii="TimesNewRoman" w:hAnsi="TimesNewRoman"/>
          <w:color w:val="000000"/>
          <w:sz w:val="24"/>
          <w:szCs w:val="24"/>
        </w:rPr>
        <w:t>характеризовать отраслевую структуру хозяйства отдельных стран и регионов мира</w:t>
      </w:r>
      <w:r w:rsidRPr="0084026E">
        <w:rPr>
          <w:rFonts w:ascii="Times-Roman" w:hAnsi="Times-Roman"/>
          <w:color w:val="000000"/>
          <w:sz w:val="24"/>
          <w:szCs w:val="24"/>
        </w:rPr>
        <w:t>;</w:t>
      </w:r>
    </w:p>
    <w:p w14:paraId="2F3382BE" w14:textId="77777777" w:rsidR="00DB59AB" w:rsidRDefault="00DB59AB" w:rsidP="00DB59AB">
      <w:pPr>
        <w:spacing w:line="240" w:lineRule="auto"/>
        <w:ind w:firstLine="284"/>
        <w:rPr>
          <w:rFonts w:ascii="Times-Roman" w:hAnsi="Times-Roman"/>
          <w:color w:val="000000"/>
          <w:sz w:val="24"/>
          <w:szCs w:val="24"/>
        </w:rPr>
      </w:pPr>
      <w:r w:rsidRPr="0084026E">
        <w:rPr>
          <w:rFonts w:ascii="Times-Roman" w:hAnsi="Times-Roman"/>
          <w:color w:val="000000"/>
          <w:sz w:val="24"/>
          <w:szCs w:val="24"/>
        </w:rPr>
        <w:t xml:space="preserve">– </w:t>
      </w:r>
      <w:r w:rsidRPr="0084026E">
        <w:rPr>
          <w:rFonts w:ascii="TimesNewRoman" w:hAnsi="TimesNewRoman"/>
          <w:color w:val="000000"/>
          <w:sz w:val="24"/>
          <w:szCs w:val="24"/>
        </w:rPr>
        <w:t>приводить примеры</w:t>
      </w:r>
      <w:r w:rsidRPr="0084026E">
        <w:rPr>
          <w:rFonts w:ascii="Times-Roman" w:hAnsi="Times-Roman"/>
          <w:color w:val="000000"/>
          <w:sz w:val="24"/>
          <w:szCs w:val="24"/>
        </w:rPr>
        <w:t xml:space="preserve">, </w:t>
      </w:r>
      <w:r w:rsidRPr="0084026E">
        <w:rPr>
          <w:rFonts w:ascii="TimesNewRoman" w:hAnsi="TimesNewRoman"/>
          <w:color w:val="000000"/>
          <w:sz w:val="24"/>
          <w:szCs w:val="24"/>
        </w:rPr>
        <w:t>объясняющие географическое разделение труда</w:t>
      </w:r>
      <w:r w:rsidRPr="0084026E">
        <w:rPr>
          <w:rFonts w:ascii="Times-Roman" w:hAnsi="Times-Roman"/>
          <w:color w:val="000000"/>
          <w:sz w:val="24"/>
          <w:szCs w:val="24"/>
        </w:rPr>
        <w:t>;</w:t>
      </w:r>
    </w:p>
    <w:p w14:paraId="662B6F57" w14:textId="77777777" w:rsidR="00DB59AB" w:rsidRDefault="00DB59AB" w:rsidP="00DB59AB">
      <w:pPr>
        <w:spacing w:line="240" w:lineRule="auto"/>
        <w:ind w:firstLine="284"/>
        <w:rPr>
          <w:rFonts w:ascii="Times-Roman" w:hAnsi="Times-Roman"/>
          <w:color w:val="000000"/>
          <w:sz w:val="24"/>
          <w:szCs w:val="24"/>
        </w:rPr>
      </w:pPr>
      <w:r w:rsidRPr="0084026E">
        <w:rPr>
          <w:rFonts w:ascii="Times-Roman" w:hAnsi="Times-Roman"/>
          <w:color w:val="000000"/>
          <w:sz w:val="24"/>
          <w:szCs w:val="24"/>
        </w:rPr>
        <w:t xml:space="preserve">– </w:t>
      </w:r>
      <w:r w:rsidRPr="0084026E">
        <w:rPr>
          <w:rFonts w:ascii="TimesNewRoman" w:hAnsi="TimesNewRoman"/>
          <w:color w:val="000000"/>
          <w:sz w:val="24"/>
          <w:szCs w:val="24"/>
        </w:rPr>
        <w:t>определять принадлежность стран к одному из уровней экономического развития</w:t>
      </w:r>
      <w:r w:rsidRPr="0084026E">
        <w:rPr>
          <w:rFonts w:ascii="Times-Roman" w:hAnsi="Times-Roman"/>
          <w:color w:val="000000"/>
          <w:sz w:val="24"/>
          <w:szCs w:val="24"/>
        </w:rPr>
        <w:t xml:space="preserve">, </w:t>
      </w:r>
      <w:r w:rsidRPr="0084026E">
        <w:rPr>
          <w:rFonts w:ascii="TimesNewRoman" w:hAnsi="TimesNewRoman"/>
          <w:color w:val="000000"/>
          <w:sz w:val="24"/>
          <w:szCs w:val="24"/>
        </w:rPr>
        <w:t>используя</w:t>
      </w:r>
      <w:r>
        <w:rPr>
          <w:rFonts w:ascii="TimesNewRoman" w:hAnsi="TimesNewRoman"/>
          <w:color w:val="000000"/>
          <w:sz w:val="24"/>
          <w:szCs w:val="24"/>
        </w:rPr>
        <w:t xml:space="preserve"> </w:t>
      </w:r>
      <w:r w:rsidRPr="0084026E">
        <w:rPr>
          <w:rFonts w:ascii="TimesNewRoman" w:hAnsi="TimesNewRoman"/>
          <w:color w:val="000000"/>
          <w:sz w:val="24"/>
          <w:szCs w:val="24"/>
        </w:rPr>
        <w:t>показатель внутреннего валового продукта</w:t>
      </w:r>
      <w:r w:rsidRPr="0084026E">
        <w:rPr>
          <w:rFonts w:ascii="Times-Roman" w:hAnsi="Times-Roman"/>
          <w:color w:val="000000"/>
          <w:sz w:val="24"/>
          <w:szCs w:val="24"/>
        </w:rPr>
        <w:t>;</w:t>
      </w:r>
    </w:p>
    <w:p w14:paraId="2B5B3EEA" w14:textId="77777777" w:rsidR="00DB59AB" w:rsidRDefault="00DB59AB" w:rsidP="00DB59AB">
      <w:pPr>
        <w:spacing w:line="240" w:lineRule="auto"/>
        <w:ind w:firstLine="284"/>
        <w:rPr>
          <w:rFonts w:ascii="TimesNewRoman" w:hAnsi="TimesNewRoman"/>
          <w:color w:val="000000"/>
          <w:sz w:val="24"/>
          <w:szCs w:val="24"/>
        </w:rPr>
      </w:pPr>
      <w:r w:rsidRPr="0084026E">
        <w:rPr>
          <w:rFonts w:ascii="Times-Roman" w:hAnsi="Times-Roman"/>
          <w:color w:val="000000"/>
          <w:sz w:val="24"/>
          <w:szCs w:val="24"/>
        </w:rPr>
        <w:t xml:space="preserve">– </w:t>
      </w:r>
      <w:r w:rsidRPr="0084026E">
        <w:rPr>
          <w:rFonts w:ascii="TimesNewRoman" w:hAnsi="TimesNewRoman"/>
          <w:color w:val="000000"/>
          <w:sz w:val="24"/>
          <w:szCs w:val="24"/>
        </w:rPr>
        <w:t>оценивать ресурсообеспеченность стран и регионов при помощи различных источников</w:t>
      </w:r>
    </w:p>
    <w:p w14:paraId="66895678" w14:textId="77777777" w:rsidR="00DB59AB" w:rsidRDefault="00DB59AB" w:rsidP="00DB59AB">
      <w:pPr>
        <w:spacing w:line="240" w:lineRule="auto"/>
        <w:ind w:firstLine="284"/>
        <w:rPr>
          <w:rFonts w:ascii="Times-Roman" w:hAnsi="Times-Roman"/>
          <w:color w:val="000000"/>
          <w:sz w:val="24"/>
          <w:szCs w:val="24"/>
        </w:rPr>
      </w:pPr>
      <w:r w:rsidRPr="0084026E">
        <w:rPr>
          <w:rFonts w:ascii="TimesNewRoman" w:hAnsi="TimesNewRoman"/>
          <w:color w:val="000000"/>
          <w:sz w:val="24"/>
          <w:szCs w:val="24"/>
        </w:rPr>
        <w:t>информации в современных условиях функционирования экономики</w:t>
      </w:r>
      <w:r w:rsidRPr="0084026E">
        <w:rPr>
          <w:rFonts w:ascii="Times-Roman" w:hAnsi="Times-Roman"/>
          <w:color w:val="000000"/>
          <w:sz w:val="24"/>
          <w:szCs w:val="24"/>
        </w:rPr>
        <w:t>;</w:t>
      </w:r>
    </w:p>
    <w:p w14:paraId="3DC73407" w14:textId="77777777" w:rsidR="00DB59AB" w:rsidRDefault="00DB59AB" w:rsidP="00DB59AB">
      <w:pPr>
        <w:spacing w:line="240" w:lineRule="auto"/>
        <w:ind w:firstLine="284"/>
        <w:rPr>
          <w:rFonts w:ascii="Times-Roman" w:hAnsi="Times-Roman"/>
          <w:color w:val="000000"/>
          <w:sz w:val="24"/>
          <w:szCs w:val="24"/>
        </w:rPr>
      </w:pPr>
      <w:r w:rsidRPr="0084026E">
        <w:rPr>
          <w:rFonts w:ascii="Times-Roman" w:hAnsi="Times-Roman"/>
          <w:color w:val="000000"/>
          <w:sz w:val="24"/>
          <w:szCs w:val="24"/>
        </w:rPr>
        <w:t xml:space="preserve">– </w:t>
      </w:r>
      <w:r w:rsidRPr="0084026E">
        <w:rPr>
          <w:rFonts w:ascii="TimesNewRoman" w:hAnsi="TimesNewRoman"/>
          <w:color w:val="000000"/>
          <w:sz w:val="24"/>
          <w:szCs w:val="24"/>
        </w:rPr>
        <w:t>оценивать место отдельных стран и регионов в мировом хозяйстве</w:t>
      </w:r>
      <w:r w:rsidRPr="0084026E">
        <w:rPr>
          <w:rFonts w:ascii="Times-Roman" w:hAnsi="Times-Roman"/>
          <w:color w:val="000000"/>
          <w:sz w:val="24"/>
          <w:szCs w:val="24"/>
        </w:rPr>
        <w:t>;</w:t>
      </w:r>
    </w:p>
    <w:p w14:paraId="1E23C2BE" w14:textId="77777777" w:rsidR="00DB59AB" w:rsidRDefault="00DB59AB" w:rsidP="00DB59AB">
      <w:pPr>
        <w:spacing w:line="240" w:lineRule="auto"/>
        <w:ind w:firstLine="284"/>
        <w:rPr>
          <w:rFonts w:ascii="Times-Roman" w:hAnsi="Times-Roman"/>
          <w:color w:val="000000"/>
          <w:sz w:val="24"/>
          <w:szCs w:val="24"/>
        </w:rPr>
      </w:pPr>
      <w:r w:rsidRPr="0084026E">
        <w:rPr>
          <w:rFonts w:ascii="Times-Roman" w:hAnsi="Times-Roman"/>
          <w:color w:val="000000"/>
          <w:sz w:val="24"/>
          <w:szCs w:val="24"/>
        </w:rPr>
        <w:t xml:space="preserve">– </w:t>
      </w:r>
      <w:r w:rsidRPr="0084026E">
        <w:rPr>
          <w:rFonts w:ascii="TimesNewRoman" w:hAnsi="TimesNewRoman"/>
          <w:color w:val="000000"/>
          <w:sz w:val="24"/>
          <w:szCs w:val="24"/>
        </w:rPr>
        <w:t>оценивать роль России в мировом хозяйстве</w:t>
      </w:r>
      <w:r w:rsidRPr="0084026E">
        <w:rPr>
          <w:rFonts w:ascii="Times-Roman" w:hAnsi="Times-Roman"/>
          <w:color w:val="000000"/>
          <w:sz w:val="24"/>
          <w:szCs w:val="24"/>
        </w:rPr>
        <w:t xml:space="preserve">, </w:t>
      </w:r>
      <w:r w:rsidRPr="0084026E">
        <w:rPr>
          <w:rFonts w:ascii="TimesNewRoman" w:hAnsi="TimesNewRoman"/>
          <w:color w:val="000000"/>
          <w:sz w:val="24"/>
          <w:szCs w:val="24"/>
        </w:rPr>
        <w:t>системе международных финансовоэкономических и политических отношений</w:t>
      </w:r>
      <w:r w:rsidRPr="0084026E">
        <w:rPr>
          <w:rFonts w:ascii="Times-Roman" w:hAnsi="Times-Roman"/>
          <w:color w:val="000000"/>
          <w:sz w:val="24"/>
          <w:szCs w:val="24"/>
        </w:rPr>
        <w:t>;</w:t>
      </w:r>
    </w:p>
    <w:p w14:paraId="5CF2B077" w14:textId="77777777" w:rsidR="00DB59AB" w:rsidRDefault="00DB59AB" w:rsidP="00DB59AB">
      <w:pPr>
        <w:spacing w:line="240" w:lineRule="auto"/>
        <w:ind w:firstLine="284"/>
        <w:rPr>
          <w:rFonts w:ascii="Times-Roman" w:hAnsi="Times-Roman"/>
          <w:color w:val="000000"/>
          <w:sz w:val="24"/>
          <w:szCs w:val="24"/>
        </w:rPr>
      </w:pPr>
      <w:r w:rsidRPr="0084026E">
        <w:rPr>
          <w:rFonts w:ascii="Times-Roman" w:hAnsi="Times-Roman"/>
          <w:color w:val="000000"/>
          <w:sz w:val="24"/>
          <w:szCs w:val="24"/>
        </w:rPr>
        <w:t xml:space="preserve">– </w:t>
      </w:r>
      <w:r w:rsidRPr="0084026E">
        <w:rPr>
          <w:rFonts w:ascii="TimesNewRoman" w:hAnsi="TimesNewRoman"/>
          <w:color w:val="000000"/>
          <w:sz w:val="24"/>
          <w:szCs w:val="24"/>
        </w:rPr>
        <w:t>объяснять влияние глобальных проблем человечества на жизнь населения и развитие мирового</w:t>
      </w:r>
      <w:r>
        <w:rPr>
          <w:rFonts w:ascii="TimesNewRoman" w:hAnsi="TimesNewRoman"/>
          <w:color w:val="000000"/>
          <w:sz w:val="24"/>
          <w:szCs w:val="24"/>
        </w:rPr>
        <w:t xml:space="preserve"> </w:t>
      </w:r>
      <w:r w:rsidRPr="0084026E">
        <w:rPr>
          <w:rFonts w:ascii="TimesNewRoman" w:hAnsi="TimesNewRoman"/>
          <w:color w:val="000000"/>
          <w:sz w:val="24"/>
          <w:szCs w:val="24"/>
        </w:rPr>
        <w:t>хозяйства</w:t>
      </w:r>
      <w:r w:rsidRPr="0084026E">
        <w:rPr>
          <w:rFonts w:ascii="Times-Roman" w:hAnsi="Times-Roman"/>
          <w:color w:val="000000"/>
          <w:sz w:val="24"/>
          <w:szCs w:val="24"/>
        </w:rPr>
        <w:t>.</w:t>
      </w:r>
    </w:p>
    <w:p w14:paraId="65689CF8" w14:textId="77777777" w:rsidR="00DB59AB" w:rsidRDefault="00DB59AB" w:rsidP="00DB59AB">
      <w:pPr>
        <w:spacing w:line="240" w:lineRule="auto"/>
        <w:ind w:firstLine="284"/>
        <w:rPr>
          <w:rFonts w:ascii="TimesNewRoman" w:hAnsi="TimesNewRoman"/>
          <w:b/>
          <w:bCs/>
          <w:color w:val="000000"/>
          <w:sz w:val="24"/>
          <w:szCs w:val="24"/>
        </w:rPr>
      </w:pPr>
    </w:p>
    <w:p w14:paraId="795ACAD4" w14:textId="77777777" w:rsidR="00DB59AB" w:rsidRDefault="00DB59AB" w:rsidP="00DB59AB">
      <w:pPr>
        <w:spacing w:line="240" w:lineRule="auto"/>
        <w:ind w:firstLine="284"/>
        <w:rPr>
          <w:rFonts w:ascii="Times-Bold" w:hAnsi="Times-Bold"/>
          <w:b/>
          <w:bCs/>
          <w:color w:val="000000"/>
          <w:sz w:val="24"/>
          <w:szCs w:val="24"/>
        </w:rPr>
      </w:pPr>
      <w:r w:rsidRPr="0084026E">
        <w:rPr>
          <w:rFonts w:ascii="TimesNewRoman" w:hAnsi="TimesNewRoman"/>
          <w:b/>
          <w:bCs/>
          <w:color w:val="000000"/>
          <w:sz w:val="24"/>
          <w:szCs w:val="24"/>
        </w:rPr>
        <w:t>Выпускник на базовом уровне получит возможность научиться</w:t>
      </w:r>
      <w:r w:rsidRPr="0084026E">
        <w:rPr>
          <w:rFonts w:ascii="Times-Bold" w:hAnsi="Times-Bold"/>
          <w:b/>
          <w:bCs/>
          <w:color w:val="000000"/>
          <w:sz w:val="24"/>
          <w:szCs w:val="24"/>
        </w:rPr>
        <w:t>:</w:t>
      </w:r>
    </w:p>
    <w:p w14:paraId="2B242712" w14:textId="77777777" w:rsidR="00DB59AB" w:rsidRDefault="00DB59AB" w:rsidP="00DB59AB">
      <w:pPr>
        <w:spacing w:line="240" w:lineRule="auto"/>
        <w:ind w:firstLine="284"/>
        <w:rPr>
          <w:rFonts w:ascii="TimesNewRoman" w:hAnsi="TimesNewRoman"/>
          <w:i/>
          <w:iCs/>
          <w:color w:val="000000"/>
          <w:sz w:val="24"/>
          <w:szCs w:val="24"/>
        </w:rPr>
      </w:pPr>
      <w:r w:rsidRPr="0084026E">
        <w:rPr>
          <w:rFonts w:ascii="Times-Roman" w:hAnsi="Times-Roman"/>
          <w:color w:val="000000"/>
          <w:sz w:val="24"/>
          <w:szCs w:val="24"/>
        </w:rPr>
        <w:t xml:space="preserve">– </w:t>
      </w:r>
      <w:r w:rsidRPr="0084026E">
        <w:rPr>
          <w:rFonts w:ascii="TimesNewRoman" w:hAnsi="TimesNewRoman"/>
          <w:i/>
          <w:iCs/>
          <w:color w:val="000000"/>
          <w:sz w:val="24"/>
          <w:szCs w:val="24"/>
        </w:rPr>
        <w:t>характеризовать процессы</w:t>
      </w:r>
      <w:r w:rsidRPr="0084026E">
        <w:rPr>
          <w:rFonts w:ascii="Times-Italic" w:hAnsi="Times-Italic"/>
          <w:i/>
          <w:iCs/>
          <w:color w:val="000000"/>
          <w:sz w:val="24"/>
          <w:szCs w:val="24"/>
        </w:rPr>
        <w:t xml:space="preserve">, </w:t>
      </w:r>
      <w:r w:rsidRPr="0084026E">
        <w:rPr>
          <w:rFonts w:ascii="TimesNewRoman" w:hAnsi="TimesNewRoman"/>
          <w:i/>
          <w:iCs/>
          <w:color w:val="000000"/>
          <w:sz w:val="24"/>
          <w:szCs w:val="24"/>
        </w:rPr>
        <w:t>происходящие в географической среде</w:t>
      </w:r>
      <w:r w:rsidRPr="0084026E">
        <w:rPr>
          <w:rFonts w:ascii="Times-Italic" w:hAnsi="Times-Italic"/>
          <w:i/>
          <w:iCs/>
          <w:color w:val="000000"/>
          <w:sz w:val="24"/>
          <w:szCs w:val="24"/>
        </w:rPr>
        <w:t xml:space="preserve">; </w:t>
      </w:r>
      <w:r w:rsidRPr="0084026E">
        <w:rPr>
          <w:rFonts w:ascii="TimesNewRoman" w:hAnsi="TimesNewRoman"/>
          <w:i/>
          <w:iCs/>
          <w:color w:val="000000"/>
          <w:sz w:val="24"/>
          <w:szCs w:val="24"/>
        </w:rPr>
        <w:t>сравнивать процессы</w:t>
      </w:r>
      <w:r>
        <w:rPr>
          <w:rFonts w:ascii="TimesNewRoman" w:hAnsi="TimesNewRoman"/>
          <w:i/>
          <w:iCs/>
          <w:color w:val="000000"/>
          <w:sz w:val="24"/>
          <w:szCs w:val="24"/>
        </w:rPr>
        <w:t xml:space="preserve"> </w:t>
      </w:r>
      <w:r w:rsidRPr="0084026E">
        <w:rPr>
          <w:rFonts w:ascii="TimesNewRoman" w:hAnsi="TimesNewRoman"/>
          <w:i/>
          <w:iCs/>
          <w:color w:val="000000"/>
          <w:sz w:val="24"/>
          <w:szCs w:val="24"/>
        </w:rPr>
        <w:t>между собой</w:t>
      </w:r>
      <w:r w:rsidRPr="0084026E">
        <w:rPr>
          <w:rFonts w:ascii="Times-Italic" w:hAnsi="Times-Italic"/>
          <w:i/>
          <w:iCs/>
          <w:color w:val="000000"/>
          <w:sz w:val="24"/>
          <w:szCs w:val="24"/>
        </w:rPr>
        <w:t xml:space="preserve">, </w:t>
      </w:r>
      <w:r w:rsidRPr="0084026E">
        <w:rPr>
          <w:rFonts w:ascii="TimesNewRoman" w:hAnsi="TimesNewRoman"/>
          <w:i/>
          <w:iCs/>
          <w:color w:val="000000"/>
          <w:sz w:val="24"/>
          <w:szCs w:val="24"/>
        </w:rPr>
        <w:t>делать выводы на основе сравнения</w:t>
      </w:r>
    </w:p>
    <w:p w14:paraId="24FBA15A" w14:textId="77777777" w:rsidR="00DB59AB" w:rsidRDefault="00DB59AB" w:rsidP="00DB59AB">
      <w:pPr>
        <w:spacing w:line="240" w:lineRule="auto"/>
        <w:ind w:firstLine="284"/>
        <w:rPr>
          <w:rFonts w:ascii="Times-Italic" w:hAnsi="Times-Italic"/>
          <w:i/>
          <w:iCs/>
          <w:color w:val="000000"/>
          <w:sz w:val="24"/>
          <w:szCs w:val="24"/>
        </w:rPr>
      </w:pPr>
      <w:r>
        <w:rPr>
          <w:rFonts w:ascii="TimesNewRoman" w:hAnsi="TimesNewRoman"/>
          <w:i/>
          <w:iCs/>
          <w:color w:val="000000"/>
          <w:sz w:val="24"/>
          <w:szCs w:val="24"/>
        </w:rPr>
        <w:t xml:space="preserve"> </w:t>
      </w:r>
      <w:r w:rsidRPr="0084026E">
        <w:rPr>
          <w:rFonts w:ascii="Times-Roman" w:hAnsi="Times-Roman"/>
          <w:color w:val="000000"/>
          <w:sz w:val="24"/>
          <w:szCs w:val="24"/>
        </w:rPr>
        <w:t xml:space="preserve">– </w:t>
      </w:r>
      <w:r w:rsidRPr="0084026E">
        <w:rPr>
          <w:rFonts w:ascii="TimesNewRoman" w:hAnsi="TimesNewRoman"/>
          <w:i/>
          <w:iCs/>
          <w:color w:val="000000"/>
          <w:sz w:val="24"/>
          <w:szCs w:val="24"/>
        </w:rPr>
        <w:t>переводить один вид информации в другой посредством анализа статистических данных</w:t>
      </w:r>
      <w:r w:rsidRPr="0084026E">
        <w:rPr>
          <w:rFonts w:ascii="Times-Italic" w:hAnsi="Times-Italic"/>
          <w:i/>
          <w:iCs/>
          <w:color w:val="000000"/>
          <w:sz w:val="24"/>
          <w:szCs w:val="24"/>
        </w:rPr>
        <w:t>,</w:t>
      </w:r>
      <w:r>
        <w:rPr>
          <w:rFonts w:ascii="Times-Italic" w:hAnsi="Times-Italic"/>
          <w:i/>
          <w:iCs/>
          <w:color w:val="000000"/>
          <w:sz w:val="24"/>
          <w:szCs w:val="24"/>
        </w:rPr>
        <w:t xml:space="preserve"> </w:t>
      </w:r>
      <w:r w:rsidRPr="0084026E">
        <w:rPr>
          <w:rFonts w:ascii="TimesNewRoman" w:hAnsi="TimesNewRoman"/>
          <w:i/>
          <w:iCs/>
          <w:color w:val="000000"/>
          <w:sz w:val="24"/>
          <w:szCs w:val="24"/>
        </w:rPr>
        <w:t>чтения географических карт</w:t>
      </w:r>
      <w:r w:rsidRPr="0084026E">
        <w:rPr>
          <w:rFonts w:ascii="Times-Italic" w:hAnsi="Times-Italic"/>
          <w:i/>
          <w:iCs/>
          <w:color w:val="000000"/>
          <w:sz w:val="24"/>
          <w:szCs w:val="24"/>
        </w:rPr>
        <w:t xml:space="preserve">, </w:t>
      </w:r>
      <w:r w:rsidRPr="0084026E">
        <w:rPr>
          <w:rFonts w:ascii="TimesNewRoman" w:hAnsi="TimesNewRoman"/>
          <w:i/>
          <w:iCs/>
          <w:color w:val="000000"/>
          <w:sz w:val="24"/>
          <w:szCs w:val="24"/>
        </w:rPr>
        <w:t>работы с графиками и диаграммами</w:t>
      </w:r>
      <w:r w:rsidRPr="0084026E">
        <w:rPr>
          <w:rFonts w:ascii="Times-Italic" w:hAnsi="Times-Italic"/>
          <w:i/>
          <w:iCs/>
          <w:color w:val="000000"/>
          <w:sz w:val="24"/>
          <w:szCs w:val="24"/>
        </w:rPr>
        <w:t>;</w:t>
      </w:r>
    </w:p>
    <w:p w14:paraId="6469BBEE" w14:textId="77777777" w:rsidR="00DB59AB" w:rsidRDefault="00DB59AB" w:rsidP="00DB59AB">
      <w:pPr>
        <w:spacing w:line="240" w:lineRule="auto"/>
        <w:ind w:firstLine="284"/>
        <w:rPr>
          <w:rFonts w:ascii="Times-Italic" w:hAnsi="Times-Italic"/>
          <w:i/>
          <w:iCs/>
          <w:color w:val="000000"/>
          <w:sz w:val="24"/>
          <w:szCs w:val="24"/>
        </w:rPr>
      </w:pPr>
      <w:r w:rsidRPr="0084026E">
        <w:rPr>
          <w:rFonts w:ascii="Times-Roman" w:hAnsi="Times-Roman"/>
          <w:color w:val="000000"/>
          <w:sz w:val="24"/>
          <w:szCs w:val="24"/>
        </w:rPr>
        <w:t xml:space="preserve">– </w:t>
      </w:r>
      <w:r w:rsidRPr="0084026E">
        <w:rPr>
          <w:rFonts w:ascii="TimesNewRoman" w:hAnsi="TimesNewRoman"/>
          <w:i/>
          <w:iCs/>
          <w:color w:val="000000"/>
          <w:sz w:val="24"/>
          <w:szCs w:val="24"/>
        </w:rPr>
        <w:t>составлять географические описания населения</w:t>
      </w:r>
      <w:r w:rsidRPr="0084026E">
        <w:rPr>
          <w:rFonts w:ascii="Times-Italic" w:hAnsi="Times-Italic"/>
          <w:i/>
          <w:iCs/>
          <w:color w:val="000000"/>
          <w:sz w:val="24"/>
          <w:szCs w:val="24"/>
        </w:rPr>
        <w:t xml:space="preserve">, </w:t>
      </w:r>
      <w:r w:rsidRPr="0084026E">
        <w:rPr>
          <w:rFonts w:ascii="TimesNewRoman" w:hAnsi="TimesNewRoman"/>
          <w:i/>
          <w:iCs/>
          <w:color w:val="000000"/>
          <w:sz w:val="24"/>
          <w:szCs w:val="24"/>
        </w:rPr>
        <w:t>хозяйства и экологической обстановки</w:t>
      </w:r>
      <w:r>
        <w:rPr>
          <w:rFonts w:ascii="TimesNewRoman" w:hAnsi="TimesNewRoman"/>
          <w:i/>
          <w:iCs/>
          <w:color w:val="000000"/>
          <w:sz w:val="24"/>
          <w:szCs w:val="24"/>
        </w:rPr>
        <w:t xml:space="preserve"> </w:t>
      </w:r>
      <w:r w:rsidRPr="0084026E">
        <w:rPr>
          <w:rFonts w:ascii="TimesNewRoman" w:hAnsi="TimesNewRoman"/>
          <w:i/>
          <w:iCs/>
          <w:color w:val="000000"/>
          <w:sz w:val="24"/>
          <w:szCs w:val="24"/>
        </w:rPr>
        <w:t>отдельных стран и регионов мира</w:t>
      </w:r>
      <w:r w:rsidRPr="0084026E">
        <w:rPr>
          <w:rFonts w:ascii="Times-Italic" w:hAnsi="Times-Italic"/>
          <w:i/>
          <w:iCs/>
          <w:color w:val="000000"/>
          <w:sz w:val="24"/>
          <w:szCs w:val="24"/>
        </w:rPr>
        <w:t>;</w:t>
      </w:r>
    </w:p>
    <w:p w14:paraId="475B892E" w14:textId="77777777" w:rsidR="00DB59AB" w:rsidRDefault="00DB59AB" w:rsidP="00DB59AB">
      <w:pPr>
        <w:spacing w:line="240" w:lineRule="auto"/>
        <w:ind w:firstLine="284"/>
        <w:rPr>
          <w:rFonts w:ascii="Times-Italic" w:hAnsi="Times-Italic"/>
          <w:i/>
          <w:iCs/>
          <w:color w:val="000000"/>
          <w:sz w:val="24"/>
          <w:szCs w:val="24"/>
        </w:rPr>
      </w:pPr>
      <w:r w:rsidRPr="0084026E">
        <w:rPr>
          <w:rFonts w:ascii="Times-Roman" w:hAnsi="Times-Roman"/>
          <w:color w:val="000000"/>
          <w:sz w:val="24"/>
          <w:szCs w:val="24"/>
        </w:rPr>
        <w:lastRenderedPageBreak/>
        <w:t xml:space="preserve">– </w:t>
      </w:r>
      <w:r w:rsidRPr="0084026E">
        <w:rPr>
          <w:rFonts w:ascii="TimesNewRoman" w:hAnsi="TimesNewRoman"/>
          <w:i/>
          <w:iCs/>
          <w:color w:val="000000"/>
          <w:sz w:val="24"/>
          <w:szCs w:val="24"/>
        </w:rPr>
        <w:t>делать прогнозы развития географических систем и комплексов в результате изменения их</w:t>
      </w:r>
      <w:r>
        <w:rPr>
          <w:rFonts w:ascii="TimesNewRoman" w:hAnsi="TimesNewRoman"/>
          <w:i/>
          <w:iCs/>
          <w:color w:val="000000"/>
          <w:sz w:val="24"/>
          <w:szCs w:val="24"/>
        </w:rPr>
        <w:t xml:space="preserve"> </w:t>
      </w:r>
      <w:r w:rsidRPr="0084026E">
        <w:rPr>
          <w:rFonts w:ascii="TimesNewRoman" w:hAnsi="TimesNewRoman"/>
          <w:i/>
          <w:iCs/>
          <w:color w:val="000000"/>
          <w:sz w:val="24"/>
          <w:szCs w:val="24"/>
        </w:rPr>
        <w:t>компонентов</w:t>
      </w:r>
      <w:r w:rsidRPr="0084026E">
        <w:rPr>
          <w:rFonts w:ascii="Times-Italic" w:hAnsi="Times-Italic"/>
          <w:i/>
          <w:iCs/>
          <w:color w:val="000000"/>
          <w:sz w:val="24"/>
          <w:szCs w:val="24"/>
        </w:rPr>
        <w:t>;</w:t>
      </w:r>
    </w:p>
    <w:p w14:paraId="1DAA7CE2" w14:textId="77777777" w:rsidR="00DB59AB" w:rsidRDefault="00DB59AB" w:rsidP="00DB59AB">
      <w:pPr>
        <w:spacing w:line="240" w:lineRule="auto"/>
        <w:ind w:firstLine="284"/>
        <w:rPr>
          <w:rFonts w:ascii="Times-Italic" w:hAnsi="Times-Italic"/>
          <w:i/>
          <w:iCs/>
          <w:color w:val="000000"/>
          <w:sz w:val="24"/>
          <w:szCs w:val="24"/>
        </w:rPr>
      </w:pPr>
      <w:r w:rsidRPr="0084026E">
        <w:rPr>
          <w:rFonts w:ascii="Times-Roman" w:hAnsi="Times-Roman"/>
          <w:color w:val="000000"/>
          <w:sz w:val="24"/>
          <w:szCs w:val="24"/>
        </w:rPr>
        <w:t xml:space="preserve">– </w:t>
      </w:r>
      <w:r w:rsidRPr="0084026E">
        <w:rPr>
          <w:rFonts w:ascii="TimesNewRoman" w:hAnsi="TimesNewRoman"/>
          <w:i/>
          <w:iCs/>
          <w:color w:val="000000"/>
          <w:sz w:val="24"/>
          <w:szCs w:val="24"/>
        </w:rPr>
        <w:t>выделять наиболее важные экологические</w:t>
      </w:r>
      <w:r w:rsidRPr="0084026E">
        <w:rPr>
          <w:rFonts w:ascii="Times-Italic" w:hAnsi="Times-Italic"/>
          <w:i/>
          <w:iCs/>
          <w:color w:val="000000"/>
          <w:sz w:val="24"/>
          <w:szCs w:val="24"/>
        </w:rPr>
        <w:t xml:space="preserve">, </w:t>
      </w:r>
      <w:r w:rsidRPr="0084026E">
        <w:rPr>
          <w:rFonts w:ascii="TimesNewRoman" w:hAnsi="TimesNewRoman"/>
          <w:i/>
          <w:iCs/>
          <w:color w:val="000000"/>
          <w:sz w:val="24"/>
          <w:szCs w:val="24"/>
        </w:rPr>
        <w:t>социально</w:t>
      </w:r>
      <w:r w:rsidRPr="0084026E">
        <w:rPr>
          <w:rFonts w:ascii="Times-Italic" w:hAnsi="Times-Italic"/>
          <w:i/>
          <w:iCs/>
          <w:color w:val="000000"/>
          <w:sz w:val="24"/>
          <w:szCs w:val="24"/>
        </w:rPr>
        <w:t>-</w:t>
      </w:r>
      <w:r w:rsidRPr="0084026E">
        <w:rPr>
          <w:rFonts w:ascii="TimesNewRoman" w:hAnsi="TimesNewRoman"/>
          <w:i/>
          <w:iCs/>
          <w:color w:val="000000"/>
          <w:sz w:val="24"/>
          <w:szCs w:val="24"/>
        </w:rPr>
        <w:t>экономические проблемы</w:t>
      </w:r>
      <w:r w:rsidRPr="0084026E">
        <w:rPr>
          <w:rFonts w:ascii="Times-Italic" w:hAnsi="Times-Italic"/>
          <w:i/>
          <w:iCs/>
          <w:color w:val="000000"/>
          <w:sz w:val="24"/>
          <w:szCs w:val="24"/>
        </w:rPr>
        <w:t>;</w:t>
      </w:r>
    </w:p>
    <w:p w14:paraId="3085B568" w14:textId="77777777" w:rsidR="00DB59AB" w:rsidRDefault="00DB59AB" w:rsidP="00DB59AB">
      <w:pPr>
        <w:spacing w:line="240" w:lineRule="auto"/>
        <w:ind w:firstLine="284"/>
        <w:rPr>
          <w:rFonts w:ascii="Times-Italic" w:hAnsi="Times-Italic"/>
          <w:i/>
          <w:iCs/>
          <w:color w:val="000000"/>
          <w:sz w:val="24"/>
          <w:szCs w:val="24"/>
        </w:rPr>
      </w:pPr>
      <w:r w:rsidRPr="0084026E">
        <w:rPr>
          <w:rFonts w:ascii="Times-Roman" w:hAnsi="Times-Roman"/>
          <w:color w:val="000000"/>
          <w:sz w:val="24"/>
          <w:szCs w:val="24"/>
        </w:rPr>
        <w:t xml:space="preserve">– </w:t>
      </w:r>
      <w:r w:rsidRPr="0084026E">
        <w:rPr>
          <w:rFonts w:ascii="TimesNewRoman" w:hAnsi="TimesNewRoman"/>
          <w:i/>
          <w:iCs/>
          <w:color w:val="000000"/>
          <w:sz w:val="24"/>
          <w:szCs w:val="24"/>
        </w:rPr>
        <w:t>давать научное объяснение процессам</w:t>
      </w:r>
      <w:r w:rsidRPr="0084026E">
        <w:rPr>
          <w:rFonts w:ascii="Times-Italic" w:hAnsi="Times-Italic"/>
          <w:i/>
          <w:iCs/>
          <w:color w:val="000000"/>
          <w:sz w:val="24"/>
          <w:szCs w:val="24"/>
        </w:rPr>
        <w:t xml:space="preserve">, </w:t>
      </w:r>
      <w:r w:rsidRPr="0084026E">
        <w:rPr>
          <w:rFonts w:ascii="TimesNewRoman" w:hAnsi="TimesNewRoman"/>
          <w:i/>
          <w:iCs/>
          <w:color w:val="000000"/>
          <w:sz w:val="24"/>
          <w:szCs w:val="24"/>
        </w:rPr>
        <w:t>явлениям</w:t>
      </w:r>
      <w:r w:rsidRPr="0084026E">
        <w:rPr>
          <w:rFonts w:ascii="Times-Italic" w:hAnsi="Times-Italic"/>
          <w:i/>
          <w:iCs/>
          <w:color w:val="000000"/>
          <w:sz w:val="24"/>
          <w:szCs w:val="24"/>
        </w:rPr>
        <w:t xml:space="preserve">, </w:t>
      </w:r>
      <w:r w:rsidRPr="0084026E">
        <w:rPr>
          <w:rFonts w:ascii="TimesNewRoman" w:hAnsi="TimesNewRoman"/>
          <w:i/>
          <w:iCs/>
          <w:color w:val="000000"/>
          <w:sz w:val="24"/>
          <w:szCs w:val="24"/>
        </w:rPr>
        <w:t>закономерностям</w:t>
      </w:r>
      <w:r w:rsidRPr="0084026E">
        <w:rPr>
          <w:rFonts w:ascii="Times-Italic" w:hAnsi="Times-Italic"/>
          <w:i/>
          <w:iCs/>
          <w:color w:val="000000"/>
          <w:sz w:val="24"/>
          <w:szCs w:val="24"/>
        </w:rPr>
        <w:t xml:space="preserve">, </w:t>
      </w:r>
      <w:r w:rsidRPr="0084026E">
        <w:rPr>
          <w:rFonts w:ascii="TimesNewRoman" w:hAnsi="TimesNewRoman"/>
          <w:i/>
          <w:iCs/>
          <w:color w:val="000000"/>
          <w:sz w:val="24"/>
          <w:szCs w:val="24"/>
        </w:rPr>
        <w:t>протекающим в</w:t>
      </w:r>
      <w:r>
        <w:rPr>
          <w:rFonts w:ascii="TimesNewRoman" w:hAnsi="TimesNewRoman"/>
          <w:i/>
          <w:iCs/>
          <w:color w:val="000000"/>
          <w:sz w:val="24"/>
          <w:szCs w:val="24"/>
        </w:rPr>
        <w:t xml:space="preserve"> </w:t>
      </w:r>
      <w:r w:rsidRPr="0084026E">
        <w:rPr>
          <w:rFonts w:ascii="TimesNewRoman" w:hAnsi="TimesNewRoman"/>
          <w:i/>
          <w:iCs/>
          <w:color w:val="000000"/>
          <w:sz w:val="24"/>
          <w:szCs w:val="24"/>
        </w:rPr>
        <w:t>географической оболочке</w:t>
      </w:r>
      <w:r w:rsidRPr="0084026E">
        <w:rPr>
          <w:rFonts w:ascii="Times-Italic" w:hAnsi="Times-Italic"/>
          <w:i/>
          <w:iCs/>
          <w:color w:val="000000"/>
          <w:sz w:val="24"/>
          <w:szCs w:val="24"/>
        </w:rPr>
        <w:t>;</w:t>
      </w:r>
    </w:p>
    <w:p w14:paraId="148D1F51" w14:textId="77777777" w:rsidR="00DB59AB" w:rsidRDefault="00DB59AB" w:rsidP="00DB59AB">
      <w:pPr>
        <w:spacing w:line="240" w:lineRule="auto"/>
        <w:ind w:firstLine="284"/>
        <w:rPr>
          <w:rFonts w:ascii="Times-Italic" w:hAnsi="Times-Italic"/>
          <w:i/>
          <w:iCs/>
          <w:color w:val="000000"/>
          <w:sz w:val="24"/>
          <w:szCs w:val="24"/>
        </w:rPr>
      </w:pPr>
      <w:r w:rsidRPr="0084026E">
        <w:rPr>
          <w:rFonts w:ascii="Times-Roman" w:hAnsi="Times-Roman"/>
          <w:color w:val="000000"/>
          <w:sz w:val="24"/>
          <w:szCs w:val="24"/>
        </w:rPr>
        <w:t xml:space="preserve">– </w:t>
      </w:r>
      <w:r w:rsidRPr="0084026E">
        <w:rPr>
          <w:rFonts w:ascii="TimesNewRoman" w:hAnsi="TimesNewRoman"/>
          <w:i/>
          <w:iCs/>
          <w:color w:val="000000"/>
          <w:sz w:val="24"/>
          <w:szCs w:val="24"/>
        </w:rPr>
        <w:t>понимать и характеризовать причины возникновения процессов и явлений</w:t>
      </w:r>
      <w:r w:rsidRPr="0084026E">
        <w:rPr>
          <w:rFonts w:ascii="Times-Italic" w:hAnsi="Times-Italic"/>
          <w:i/>
          <w:iCs/>
          <w:color w:val="000000"/>
          <w:sz w:val="24"/>
          <w:szCs w:val="24"/>
        </w:rPr>
        <w:t xml:space="preserve">, </w:t>
      </w:r>
      <w:r w:rsidRPr="0084026E">
        <w:rPr>
          <w:rFonts w:ascii="TimesNewRoman" w:hAnsi="TimesNewRoman"/>
          <w:i/>
          <w:iCs/>
          <w:color w:val="000000"/>
          <w:sz w:val="24"/>
          <w:szCs w:val="24"/>
        </w:rPr>
        <w:t>влияющих на</w:t>
      </w:r>
      <w:r>
        <w:rPr>
          <w:rFonts w:ascii="TimesNewRoman" w:hAnsi="TimesNewRoman"/>
          <w:i/>
          <w:iCs/>
          <w:color w:val="000000"/>
          <w:sz w:val="24"/>
          <w:szCs w:val="24"/>
        </w:rPr>
        <w:t xml:space="preserve"> </w:t>
      </w:r>
      <w:r w:rsidRPr="0084026E">
        <w:rPr>
          <w:rFonts w:ascii="TimesNewRoman" w:hAnsi="TimesNewRoman"/>
          <w:i/>
          <w:iCs/>
          <w:color w:val="000000"/>
          <w:sz w:val="24"/>
          <w:szCs w:val="24"/>
        </w:rPr>
        <w:t>безопасность окружающей среды</w:t>
      </w:r>
      <w:r w:rsidRPr="0084026E">
        <w:rPr>
          <w:rFonts w:ascii="Times-Italic" w:hAnsi="Times-Italic"/>
          <w:i/>
          <w:iCs/>
          <w:color w:val="000000"/>
          <w:sz w:val="24"/>
          <w:szCs w:val="24"/>
        </w:rPr>
        <w:t>;</w:t>
      </w:r>
    </w:p>
    <w:p w14:paraId="04F71350" w14:textId="77777777" w:rsidR="00DB59AB" w:rsidRDefault="00DB59AB" w:rsidP="00DB59AB">
      <w:pPr>
        <w:spacing w:line="240" w:lineRule="auto"/>
        <w:ind w:firstLine="284"/>
        <w:rPr>
          <w:rFonts w:ascii="Times-Italic" w:hAnsi="Times-Italic"/>
          <w:i/>
          <w:iCs/>
          <w:color w:val="000000"/>
          <w:sz w:val="24"/>
          <w:szCs w:val="24"/>
        </w:rPr>
      </w:pPr>
      <w:r w:rsidRPr="0084026E">
        <w:rPr>
          <w:rFonts w:ascii="Times-Roman" w:hAnsi="Times-Roman"/>
          <w:color w:val="000000"/>
          <w:sz w:val="24"/>
          <w:szCs w:val="24"/>
        </w:rPr>
        <w:t xml:space="preserve">– </w:t>
      </w:r>
      <w:r w:rsidRPr="0084026E">
        <w:rPr>
          <w:rFonts w:ascii="TimesNewRoman" w:hAnsi="TimesNewRoman"/>
          <w:i/>
          <w:iCs/>
          <w:color w:val="000000"/>
          <w:sz w:val="24"/>
          <w:szCs w:val="24"/>
        </w:rPr>
        <w:t>оценивать характер взаимодействия деятельности человека и компонентов природы в разных</w:t>
      </w:r>
      <w:r>
        <w:rPr>
          <w:rFonts w:ascii="TimesNewRoman" w:hAnsi="TimesNewRoman"/>
          <w:i/>
          <w:iCs/>
          <w:color w:val="000000"/>
          <w:sz w:val="24"/>
          <w:szCs w:val="24"/>
        </w:rPr>
        <w:t xml:space="preserve"> </w:t>
      </w:r>
      <w:r w:rsidRPr="0084026E">
        <w:rPr>
          <w:rFonts w:ascii="TimesNewRoman" w:hAnsi="TimesNewRoman"/>
          <w:i/>
          <w:iCs/>
          <w:color w:val="000000"/>
          <w:sz w:val="24"/>
          <w:szCs w:val="24"/>
        </w:rPr>
        <w:t>географических условиях с точки зрения концепции устойчивого развития</w:t>
      </w:r>
      <w:r w:rsidRPr="0084026E">
        <w:rPr>
          <w:rFonts w:ascii="Times-Italic" w:hAnsi="Times-Italic"/>
          <w:i/>
          <w:iCs/>
          <w:color w:val="000000"/>
          <w:sz w:val="24"/>
          <w:szCs w:val="24"/>
        </w:rPr>
        <w:t>;</w:t>
      </w:r>
    </w:p>
    <w:p w14:paraId="15AC8FF9" w14:textId="77777777" w:rsidR="00DB59AB" w:rsidRDefault="00DB59AB" w:rsidP="00DB59AB">
      <w:pPr>
        <w:spacing w:line="240" w:lineRule="auto"/>
        <w:ind w:firstLine="284"/>
        <w:rPr>
          <w:rFonts w:ascii="Times-Italic" w:hAnsi="Times-Italic"/>
          <w:i/>
          <w:iCs/>
          <w:color w:val="000000"/>
          <w:sz w:val="24"/>
          <w:szCs w:val="24"/>
        </w:rPr>
      </w:pPr>
      <w:r w:rsidRPr="0084026E">
        <w:rPr>
          <w:rFonts w:ascii="Times-Roman" w:hAnsi="Times-Roman"/>
          <w:color w:val="000000"/>
          <w:sz w:val="24"/>
          <w:szCs w:val="24"/>
        </w:rPr>
        <w:t xml:space="preserve">– </w:t>
      </w:r>
      <w:r w:rsidRPr="0084026E">
        <w:rPr>
          <w:rFonts w:ascii="TimesNewRoman" w:hAnsi="TimesNewRoman"/>
          <w:i/>
          <w:iCs/>
          <w:color w:val="000000"/>
          <w:sz w:val="24"/>
          <w:szCs w:val="24"/>
        </w:rPr>
        <w:t>раскрывать сущность интеграционных процессов в мировом сообществе</w:t>
      </w:r>
      <w:r w:rsidRPr="0084026E">
        <w:rPr>
          <w:rFonts w:ascii="Times-Italic" w:hAnsi="Times-Italic"/>
          <w:i/>
          <w:iCs/>
          <w:color w:val="000000"/>
          <w:sz w:val="24"/>
          <w:szCs w:val="24"/>
        </w:rPr>
        <w:t>;</w:t>
      </w:r>
    </w:p>
    <w:p w14:paraId="181C07DF" w14:textId="77777777" w:rsidR="00DB59AB" w:rsidRDefault="00DB59AB" w:rsidP="00DB59AB">
      <w:pPr>
        <w:spacing w:line="240" w:lineRule="auto"/>
        <w:ind w:firstLine="284"/>
        <w:rPr>
          <w:rFonts w:ascii="Times-Italic" w:hAnsi="Times-Italic"/>
          <w:i/>
          <w:iCs/>
          <w:color w:val="000000"/>
          <w:sz w:val="24"/>
          <w:szCs w:val="24"/>
        </w:rPr>
      </w:pPr>
      <w:r w:rsidRPr="0084026E">
        <w:rPr>
          <w:rFonts w:ascii="Times-Roman" w:hAnsi="Times-Roman"/>
          <w:color w:val="000000"/>
          <w:sz w:val="24"/>
          <w:szCs w:val="24"/>
        </w:rPr>
        <w:t xml:space="preserve">– </w:t>
      </w:r>
      <w:r w:rsidRPr="0084026E">
        <w:rPr>
          <w:rFonts w:ascii="TimesNewRoman" w:hAnsi="TimesNewRoman"/>
          <w:i/>
          <w:iCs/>
          <w:color w:val="000000"/>
          <w:sz w:val="24"/>
          <w:szCs w:val="24"/>
        </w:rPr>
        <w:t>прогнозировать и оценивать изменения политической карты мира под влиянием</w:t>
      </w:r>
      <w:r>
        <w:rPr>
          <w:rFonts w:ascii="TimesNewRoman" w:hAnsi="TimesNewRoman"/>
          <w:i/>
          <w:iCs/>
          <w:color w:val="000000"/>
          <w:sz w:val="24"/>
          <w:szCs w:val="24"/>
        </w:rPr>
        <w:t xml:space="preserve"> </w:t>
      </w:r>
      <w:r w:rsidRPr="0084026E">
        <w:rPr>
          <w:rFonts w:ascii="TimesNewRoman" w:hAnsi="TimesNewRoman"/>
          <w:i/>
          <w:iCs/>
          <w:color w:val="000000"/>
          <w:sz w:val="24"/>
          <w:szCs w:val="24"/>
        </w:rPr>
        <w:t>международных отношений</w:t>
      </w:r>
      <w:r w:rsidRPr="0084026E">
        <w:rPr>
          <w:rFonts w:ascii="Times-Italic" w:hAnsi="Times-Italic"/>
          <w:i/>
          <w:iCs/>
          <w:color w:val="000000"/>
          <w:sz w:val="24"/>
          <w:szCs w:val="24"/>
        </w:rPr>
        <w:t>;</w:t>
      </w:r>
    </w:p>
    <w:p w14:paraId="0666A346" w14:textId="77777777" w:rsidR="00DB59AB" w:rsidRDefault="00DB59AB" w:rsidP="00DB59AB">
      <w:pPr>
        <w:spacing w:line="240" w:lineRule="auto"/>
        <w:ind w:firstLine="284"/>
        <w:rPr>
          <w:rFonts w:ascii="Times-Italic" w:hAnsi="Times-Italic"/>
          <w:i/>
          <w:iCs/>
          <w:color w:val="000000"/>
          <w:sz w:val="24"/>
          <w:szCs w:val="24"/>
        </w:rPr>
      </w:pPr>
      <w:r w:rsidRPr="0084026E">
        <w:rPr>
          <w:rFonts w:ascii="Times-Roman" w:hAnsi="Times-Roman"/>
          <w:color w:val="000000"/>
          <w:sz w:val="24"/>
          <w:szCs w:val="24"/>
        </w:rPr>
        <w:t xml:space="preserve">– </w:t>
      </w:r>
      <w:r w:rsidRPr="0084026E">
        <w:rPr>
          <w:rFonts w:ascii="TimesNewRoman" w:hAnsi="TimesNewRoman"/>
          <w:i/>
          <w:iCs/>
          <w:color w:val="000000"/>
          <w:sz w:val="24"/>
          <w:szCs w:val="24"/>
        </w:rPr>
        <w:t>оценивать социально</w:t>
      </w:r>
      <w:r w:rsidRPr="0084026E">
        <w:rPr>
          <w:rFonts w:ascii="Times-Italic" w:hAnsi="Times-Italic"/>
          <w:i/>
          <w:iCs/>
          <w:color w:val="000000"/>
          <w:sz w:val="24"/>
          <w:szCs w:val="24"/>
        </w:rPr>
        <w:t>-</w:t>
      </w:r>
      <w:r w:rsidRPr="0084026E">
        <w:rPr>
          <w:rFonts w:ascii="TimesNewRoman" w:hAnsi="TimesNewRoman"/>
          <w:i/>
          <w:iCs/>
          <w:color w:val="000000"/>
          <w:sz w:val="24"/>
          <w:szCs w:val="24"/>
        </w:rPr>
        <w:t>экономические последствия изменения современной политической карты</w:t>
      </w:r>
      <w:r>
        <w:rPr>
          <w:rFonts w:ascii="TimesNewRoman" w:hAnsi="TimesNewRoman"/>
          <w:i/>
          <w:iCs/>
          <w:color w:val="000000"/>
          <w:sz w:val="24"/>
          <w:szCs w:val="24"/>
        </w:rPr>
        <w:t xml:space="preserve"> </w:t>
      </w:r>
      <w:r w:rsidRPr="0084026E">
        <w:rPr>
          <w:rFonts w:ascii="TimesNewRoman" w:hAnsi="TimesNewRoman"/>
          <w:i/>
          <w:iCs/>
          <w:color w:val="000000"/>
          <w:sz w:val="24"/>
          <w:szCs w:val="24"/>
        </w:rPr>
        <w:t>мира</w:t>
      </w:r>
      <w:r w:rsidRPr="0084026E">
        <w:rPr>
          <w:rFonts w:ascii="Times-Italic" w:hAnsi="Times-Italic"/>
          <w:i/>
          <w:iCs/>
          <w:color w:val="000000"/>
          <w:sz w:val="24"/>
          <w:szCs w:val="24"/>
        </w:rPr>
        <w:t>;</w:t>
      </w:r>
    </w:p>
    <w:p w14:paraId="2A925CD1" w14:textId="77777777" w:rsidR="00DB59AB" w:rsidRDefault="00DB59AB" w:rsidP="00DB59AB">
      <w:pPr>
        <w:spacing w:line="240" w:lineRule="auto"/>
        <w:ind w:firstLine="284"/>
        <w:rPr>
          <w:rFonts w:ascii="Times-Italic" w:hAnsi="Times-Italic"/>
          <w:i/>
          <w:iCs/>
          <w:color w:val="000000"/>
          <w:sz w:val="24"/>
          <w:szCs w:val="24"/>
        </w:rPr>
      </w:pPr>
      <w:r w:rsidRPr="0084026E">
        <w:rPr>
          <w:rFonts w:ascii="Times-Roman" w:hAnsi="Times-Roman"/>
          <w:color w:val="000000"/>
          <w:sz w:val="24"/>
          <w:szCs w:val="24"/>
        </w:rPr>
        <w:t xml:space="preserve">– </w:t>
      </w:r>
      <w:r w:rsidRPr="0084026E">
        <w:rPr>
          <w:rFonts w:ascii="TimesNewRoman" w:hAnsi="TimesNewRoman"/>
          <w:i/>
          <w:iCs/>
          <w:color w:val="000000"/>
          <w:sz w:val="24"/>
          <w:szCs w:val="24"/>
        </w:rPr>
        <w:t>оценивать геополитические риски</w:t>
      </w:r>
      <w:r w:rsidRPr="0084026E">
        <w:rPr>
          <w:rFonts w:ascii="Times-Italic" w:hAnsi="Times-Italic"/>
          <w:i/>
          <w:iCs/>
          <w:color w:val="000000"/>
          <w:sz w:val="24"/>
          <w:szCs w:val="24"/>
        </w:rPr>
        <w:t xml:space="preserve">, </w:t>
      </w:r>
      <w:r w:rsidRPr="0084026E">
        <w:rPr>
          <w:rFonts w:ascii="TimesNewRoman" w:hAnsi="TimesNewRoman"/>
          <w:i/>
          <w:iCs/>
          <w:color w:val="000000"/>
          <w:sz w:val="24"/>
          <w:szCs w:val="24"/>
        </w:rPr>
        <w:t>вызванные социально</w:t>
      </w:r>
      <w:r w:rsidRPr="0084026E">
        <w:rPr>
          <w:rFonts w:ascii="Times-Italic" w:hAnsi="Times-Italic"/>
          <w:i/>
          <w:iCs/>
          <w:color w:val="000000"/>
          <w:sz w:val="24"/>
          <w:szCs w:val="24"/>
        </w:rPr>
        <w:t>-</w:t>
      </w:r>
      <w:r w:rsidRPr="0084026E">
        <w:rPr>
          <w:rFonts w:ascii="TimesNewRoman" w:hAnsi="TimesNewRoman"/>
          <w:i/>
          <w:iCs/>
          <w:color w:val="000000"/>
          <w:sz w:val="24"/>
          <w:szCs w:val="24"/>
        </w:rPr>
        <w:t>экономическими и геоэкологическими</w:t>
      </w:r>
      <w:r>
        <w:rPr>
          <w:rFonts w:ascii="TimesNewRoman" w:hAnsi="TimesNewRoman"/>
          <w:i/>
          <w:iCs/>
          <w:color w:val="000000"/>
          <w:sz w:val="24"/>
          <w:szCs w:val="24"/>
        </w:rPr>
        <w:t xml:space="preserve"> </w:t>
      </w:r>
      <w:r w:rsidRPr="0084026E">
        <w:rPr>
          <w:rFonts w:ascii="TimesNewRoman" w:hAnsi="TimesNewRoman"/>
          <w:i/>
          <w:iCs/>
          <w:color w:val="000000"/>
          <w:sz w:val="24"/>
          <w:szCs w:val="24"/>
        </w:rPr>
        <w:t>процессами</w:t>
      </w:r>
      <w:r w:rsidRPr="0084026E">
        <w:rPr>
          <w:rFonts w:ascii="Times-Italic" w:hAnsi="Times-Italic"/>
          <w:i/>
          <w:iCs/>
          <w:color w:val="000000"/>
          <w:sz w:val="24"/>
          <w:szCs w:val="24"/>
        </w:rPr>
        <w:t xml:space="preserve">, </w:t>
      </w:r>
      <w:r w:rsidRPr="0084026E">
        <w:rPr>
          <w:rFonts w:ascii="TimesNewRoman" w:hAnsi="TimesNewRoman"/>
          <w:i/>
          <w:iCs/>
          <w:color w:val="000000"/>
          <w:sz w:val="24"/>
          <w:szCs w:val="24"/>
        </w:rPr>
        <w:t>происходящими в мире</w:t>
      </w:r>
      <w:r w:rsidRPr="0084026E">
        <w:rPr>
          <w:rFonts w:ascii="Times-Italic" w:hAnsi="Times-Italic"/>
          <w:i/>
          <w:iCs/>
          <w:color w:val="000000"/>
          <w:sz w:val="24"/>
          <w:szCs w:val="24"/>
        </w:rPr>
        <w:t>;</w:t>
      </w:r>
    </w:p>
    <w:p w14:paraId="4BFF9418" w14:textId="77777777" w:rsidR="00DB59AB" w:rsidRDefault="00DB59AB" w:rsidP="00DB59AB">
      <w:pPr>
        <w:spacing w:line="240" w:lineRule="auto"/>
        <w:ind w:firstLine="284"/>
        <w:rPr>
          <w:rFonts w:ascii="Times-Italic" w:hAnsi="Times-Italic"/>
          <w:i/>
          <w:iCs/>
          <w:color w:val="000000"/>
          <w:sz w:val="24"/>
          <w:szCs w:val="24"/>
        </w:rPr>
      </w:pPr>
      <w:r w:rsidRPr="0084026E">
        <w:rPr>
          <w:rFonts w:ascii="Times-Roman" w:hAnsi="Times-Roman"/>
          <w:color w:val="000000"/>
          <w:sz w:val="24"/>
          <w:szCs w:val="24"/>
        </w:rPr>
        <w:t xml:space="preserve">– </w:t>
      </w:r>
      <w:r w:rsidRPr="0084026E">
        <w:rPr>
          <w:rFonts w:ascii="TimesNewRoman" w:hAnsi="TimesNewRoman"/>
          <w:i/>
          <w:iCs/>
          <w:color w:val="000000"/>
          <w:sz w:val="24"/>
          <w:szCs w:val="24"/>
        </w:rPr>
        <w:t>оценивать изменение отраслевой структуры отдельных стран и регионов мира</w:t>
      </w:r>
      <w:r w:rsidRPr="0084026E">
        <w:rPr>
          <w:rFonts w:ascii="Times-Italic" w:hAnsi="Times-Italic"/>
          <w:i/>
          <w:iCs/>
          <w:color w:val="000000"/>
          <w:sz w:val="24"/>
          <w:szCs w:val="24"/>
        </w:rPr>
        <w:t>;</w:t>
      </w:r>
    </w:p>
    <w:p w14:paraId="26E13237" w14:textId="77777777" w:rsidR="00DB59AB" w:rsidRDefault="00DB59AB" w:rsidP="00DB59AB">
      <w:pPr>
        <w:spacing w:line="240" w:lineRule="auto"/>
        <w:ind w:firstLine="284"/>
        <w:rPr>
          <w:rFonts w:ascii="Times-Italic" w:hAnsi="Times-Italic"/>
          <w:i/>
          <w:iCs/>
          <w:color w:val="000000"/>
          <w:sz w:val="24"/>
          <w:szCs w:val="24"/>
        </w:rPr>
      </w:pPr>
      <w:r w:rsidRPr="0084026E">
        <w:rPr>
          <w:rFonts w:ascii="Times-Roman" w:hAnsi="Times-Roman"/>
          <w:color w:val="000000"/>
          <w:sz w:val="24"/>
          <w:szCs w:val="24"/>
        </w:rPr>
        <w:t xml:space="preserve">– </w:t>
      </w:r>
      <w:r w:rsidRPr="0084026E">
        <w:rPr>
          <w:rFonts w:ascii="TimesNewRoman" w:hAnsi="TimesNewRoman"/>
          <w:i/>
          <w:iCs/>
          <w:color w:val="000000"/>
          <w:sz w:val="24"/>
          <w:szCs w:val="24"/>
        </w:rPr>
        <w:t>оценивать влияние отдельных стран и регионов на мировое хозяйство</w:t>
      </w:r>
      <w:r w:rsidRPr="0084026E">
        <w:rPr>
          <w:rFonts w:ascii="Times-Italic" w:hAnsi="Times-Italic"/>
          <w:i/>
          <w:iCs/>
          <w:color w:val="000000"/>
          <w:sz w:val="24"/>
          <w:szCs w:val="24"/>
        </w:rPr>
        <w:t>;</w:t>
      </w:r>
    </w:p>
    <w:p w14:paraId="28502520" w14:textId="77777777" w:rsidR="00DB59AB" w:rsidRDefault="00DB59AB" w:rsidP="00DB59AB">
      <w:pPr>
        <w:spacing w:line="240" w:lineRule="auto"/>
        <w:ind w:firstLine="284"/>
        <w:rPr>
          <w:rFonts w:ascii="Times-Italic" w:hAnsi="Times-Italic"/>
          <w:i/>
          <w:iCs/>
          <w:color w:val="000000"/>
          <w:sz w:val="24"/>
          <w:szCs w:val="24"/>
        </w:rPr>
      </w:pPr>
      <w:r w:rsidRPr="0084026E">
        <w:rPr>
          <w:rFonts w:ascii="Times-Roman" w:hAnsi="Times-Roman"/>
          <w:color w:val="000000"/>
          <w:sz w:val="24"/>
          <w:szCs w:val="24"/>
        </w:rPr>
        <w:t xml:space="preserve">– </w:t>
      </w:r>
      <w:r w:rsidRPr="0084026E">
        <w:rPr>
          <w:rFonts w:ascii="TimesNewRoman" w:hAnsi="TimesNewRoman"/>
          <w:i/>
          <w:iCs/>
          <w:color w:val="000000"/>
          <w:sz w:val="24"/>
          <w:szCs w:val="24"/>
        </w:rPr>
        <w:t>анализировать региональную политику отдельных стран и регионов</w:t>
      </w:r>
      <w:r w:rsidRPr="0084026E">
        <w:rPr>
          <w:rFonts w:ascii="Times-Italic" w:hAnsi="Times-Italic"/>
          <w:i/>
          <w:iCs/>
          <w:color w:val="000000"/>
          <w:sz w:val="24"/>
          <w:szCs w:val="24"/>
        </w:rPr>
        <w:t>;</w:t>
      </w:r>
    </w:p>
    <w:p w14:paraId="25ACF87F" w14:textId="77777777" w:rsidR="00DB59AB" w:rsidRDefault="00DB59AB" w:rsidP="00DB59AB">
      <w:pPr>
        <w:spacing w:line="240" w:lineRule="auto"/>
        <w:ind w:firstLine="284"/>
        <w:rPr>
          <w:rFonts w:ascii="Times-Italic" w:hAnsi="Times-Italic"/>
          <w:i/>
          <w:iCs/>
          <w:color w:val="000000"/>
          <w:sz w:val="24"/>
          <w:szCs w:val="24"/>
        </w:rPr>
      </w:pPr>
      <w:r w:rsidRPr="0084026E">
        <w:rPr>
          <w:rFonts w:ascii="Times-Roman" w:hAnsi="Times-Roman"/>
          <w:color w:val="000000"/>
          <w:sz w:val="24"/>
          <w:szCs w:val="24"/>
        </w:rPr>
        <w:t xml:space="preserve">– </w:t>
      </w:r>
      <w:r w:rsidRPr="0084026E">
        <w:rPr>
          <w:rFonts w:ascii="TimesNewRoman" w:hAnsi="TimesNewRoman"/>
          <w:i/>
          <w:iCs/>
          <w:color w:val="000000"/>
          <w:sz w:val="24"/>
          <w:szCs w:val="24"/>
        </w:rPr>
        <w:t>анализировать основные направления международных исследований малоизученных</w:t>
      </w:r>
      <w:r>
        <w:rPr>
          <w:rFonts w:ascii="TimesNewRoman" w:hAnsi="TimesNewRoman"/>
          <w:i/>
          <w:iCs/>
          <w:color w:val="000000"/>
          <w:sz w:val="24"/>
          <w:szCs w:val="24"/>
        </w:rPr>
        <w:t xml:space="preserve"> </w:t>
      </w:r>
      <w:r w:rsidRPr="0084026E">
        <w:rPr>
          <w:rFonts w:ascii="TimesNewRoman" w:hAnsi="TimesNewRoman"/>
          <w:i/>
          <w:iCs/>
          <w:color w:val="000000"/>
          <w:sz w:val="24"/>
          <w:szCs w:val="24"/>
        </w:rPr>
        <w:t>территорий</w:t>
      </w:r>
      <w:r w:rsidRPr="0084026E">
        <w:rPr>
          <w:rFonts w:ascii="Times-Italic" w:hAnsi="Times-Italic"/>
          <w:i/>
          <w:iCs/>
          <w:color w:val="000000"/>
          <w:sz w:val="24"/>
          <w:szCs w:val="24"/>
        </w:rPr>
        <w:t>;</w:t>
      </w:r>
    </w:p>
    <w:p w14:paraId="77C5D8A1" w14:textId="77777777" w:rsidR="00DB59AB" w:rsidRDefault="00DB59AB" w:rsidP="00DB59AB">
      <w:pPr>
        <w:spacing w:line="240" w:lineRule="auto"/>
        <w:ind w:firstLine="284"/>
        <w:rPr>
          <w:rFonts w:ascii="Times-Italic" w:hAnsi="Times-Italic"/>
          <w:i/>
          <w:iCs/>
          <w:color w:val="000000"/>
          <w:sz w:val="24"/>
          <w:szCs w:val="24"/>
        </w:rPr>
      </w:pPr>
      <w:r w:rsidRPr="0084026E">
        <w:rPr>
          <w:rFonts w:ascii="Times-Roman" w:hAnsi="Times-Roman"/>
          <w:color w:val="000000"/>
          <w:sz w:val="24"/>
          <w:szCs w:val="24"/>
        </w:rPr>
        <w:t xml:space="preserve">– </w:t>
      </w:r>
      <w:r w:rsidRPr="0084026E">
        <w:rPr>
          <w:rFonts w:ascii="TimesNewRoman" w:hAnsi="TimesNewRoman"/>
          <w:i/>
          <w:iCs/>
          <w:color w:val="000000"/>
          <w:sz w:val="24"/>
          <w:szCs w:val="24"/>
        </w:rPr>
        <w:t>выявлять особенности современного геополитического и геоэкономического положения</w:t>
      </w:r>
      <w:r>
        <w:rPr>
          <w:rFonts w:ascii="TimesNewRoman" w:hAnsi="TimesNewRoman"/>
          <w:i/>
          <w:iCs/>
          <w:color w:val="000000"/>
          <w:sz w:val="24"/>
          <w:szCs w:val="24"/>
        </w:rPr>
        <w:t xml:space="preserve"> </w:t>
      </w:r>
      <w:r w:rsidRPr="0084026E">
        <w:rPr>
          <w:rFonts w:ascii="TimesNewRoman" w:hAnsi="TimesNewRoman"/>
          <w:i/>
          <w:iCs/>
          <w:color w:val="000000"/>
          <w:sz w:val="24"/>
          <w:szCs w:val="24"/>
        </w:rPr>
        <w:t>России</w:t>
      </w:r>
      <w:r w:rsidRPr="0084026E">
        <w:rPr>
          <w:rFonts w:ascii="Times-Italic" w:hAnsi="Times-Italic"/>
          <w:i/>
          <w:iCs/>
          <w:color w:val="000000"/>
          <w:sz w:val="24"/>
          <w:szCs w:val="24"/>
        </w:rPr>
        <w:t xml:space="preserve">, </w:t>
      </w:r>
      <w:r w:rsidRPr="0084026E">
        <w:rPr>
          <w:rFonts w:ascii="TimesNewRoman" w:hAnsi="TimesNewRoman"/>
          <w:i/>
          <w:iCs/>
          <w:color w:val="000000"/>
          <w:sz w:val="24"/>
          <w:szCs w:val="24"/>
        </w:rPr>
        <w:t>ее роль в международном географическом разделении труда</w:t>
      </w:r>
      <w:r w:rsidRPr="0084026E">
        <w:rPr>
          <w:rFonts w:ascii="Times-Italic" w:hAnsi="Times-Italic"/>
          <w:i/>
          <w:iCs/>
          <w:color w:val="000000"/>
          <w:sz w:val="24"/>
          <w:szCs w:val="24"/>
        </w:rPr>
        <w:t>;</w:t>
      </w:r>
    </w:p>
    <w:p w14:paraId="7C14970A" w14:textId="77777777" w:rsidR="00DB59AB" w:rsidRDefault="00DB59AB" w:rsidP="00DB59AB">
      <w:pPr>
        <w:spacing w:line="240" w:lineRule="auto"/>
        <w:ind w:firstLine="284"/>
        <w:rPr>
          <w:rFonts w:ascii="Times-Italic" w:hAnsi="Times-Italic"/>
          <w:i/>
          <w:iCs/>
          <w:color w:val="000000"/>
          <w:sz w:val="24"/>
          <w:szCs w:val="24"/>
        </w:rPr>
      </w:pPr>
      <w:r w:rsidRPr="0084026E">
        <w:rPr>
          <w:rFonts w:ascii="Times-Roman" w:hAnsi="Times-Roman"/>
          <w:color w:val="000000"/>
          <w:sz w:val="24"/>
          <w:szCs w:val="24"/>
        </w:rPr>
        <w:t xml:space="preserve">– </w:t>
      </w:r>
      <w:r w:rsidRPr="0084026E">
        <w:rPr>
          <w:rFonts w:ascii="TimesNewRoman" w:hAnsi="TimesNewRoman"/>
          <w:i/>
          <w:iCs/>
          <w:color w:val="000000"/>
          <w:sz w:val="24"/>
          <w:szCs w:val="24"/>
        </w:rPr>
        <w:t>понимать принципы выделения и устанавливать соотношения между государственной</w:t>
      </w:r>
      <w:r>
        <w:rPr>
          <w:rFonts w:ascii="TimesNewRoman" w:hAnsi="TimesNewRoman"/>
          <w:i/>
          <w:iCs/>
          <w:color w:val="000000"/>
          <w:sz w:val="24"/>
          <w:szCs w:val="24"/>
        </w:rPr>
        <w:t xml:space="preserve"> </w:t>
      </w:r>
      <w:r w:rsidRPr="0084026E">
        <w:rPr>
          <w:rFonts w:ascii="TimesNewRoman" w:hAnsi="TimesNewRoman"/>
          <w:i/>
          <w:iCs/>
          <w:color w:val="000000"/>
          <w:sz w:val="24"/>
          <w:szCs w:val="24"/>
        </w:rPr>
        <w:t>территорией и исключительной экономической зоной России</w:t>
      </w:r>
      <w:r w:rsidRPr="0084026E">
        <w:rPr>
          <w:rFonts w:ascii="Times-Italic" w:hAnsi="Times-Italic"/>
          <w:i/>
          <w:iCs/>
          <w:color w:val="000000"/>
          <w:sz w:val="24"/>
          <w:szCs w:val="24"/>
        </w:rPr>
        <w:t>;</w:t>
      </w:r>
    </w:p>
    <w:p w14:paraId="3CF352E5" w14:textId="77777777" w:rsidR="00DB59AB" w:rsidRDefault="00DB59AB" w:rsidP="00DB59AB">
      <w:pPr>
        <w:spacing w:line="240" w:lineRule="auto"/>
        <w:ind w:firstLine="284"/>
        <w:rPr>
          <w:rFonts w:ascii="Times-Italic" w:hAnsi="Times-Italic"/>
          <w:i/>
          <w:iCs/>
          <w:color w:val="000000"/>
          <w:sz w:val="24"/>
          <w:szCs w:val="24"/>
        </w:rPr>
      </w:pPr>
      <w:r w:rsidRPr="0084026E">
        <w:rPr>
          <w:rFonts w:ascii="Times-Roman" w:hAnsi="Times-Roman"/>
          <w:color w:val="000000"/>
          <w:sz w:val="24"/>
          <w:szCs w:val="24"/>
        </w:rPr>
        <w:t xml:space="preserve">– </w:t>
      </w:r>
      <w:r w:rsidRPr="0084026E">
        <w:rPr>
          <w:rFonts w:ascii="TimesNewRoman" w:hAnsi="TimesNewRoman"/>
          <w:i/>
          <w:iCs/>
          <w:color w:val="000000"/>
          <w:sz w:val="24"/>
          <w:szCs w:val="24"/>
        </w:rPr>
        <w:t>давать оценку международной деятельности</w:t>
      </w:r>
      <w:r w:rsidRPr="0084026E">
        <w:rPr>
          <w:rFonts w:ascii="Times-Italic" w:hAnsi="Times-Italic"/>
          <w:i/>
          <w:iCs/>
          <w:color w:val="000000"/>
          <w:sz w:val="24"/>
          <w:szCs w:val="24"/>
        </w:rPr>
        <w:t xml:space="preserve">, </w:t>
      </w:r>
      <w:r w:rsidRPr="0084026E">
        <w:rPr>
          <w:rFonts w:ascii="TimesNewRoman" w:hAnsi="TimesNewRoman"/>
          <w:i/>
          <w:iCs/>
          <w:color w:val="000000"/>
          <w:sz w:val="24"/>
          <w:szCs w:val="24"/>
        </w:rPr>
        <w:t>направленной на решение глобальных проблем</w:t>
      </w:r>
      <w:r>
        <w:rPr>
          <w:rFonts w:ascii="TimesNewRoman" w:hAnsi="TimesNewRoman"/>
          <w:i/>
          <w:iCs/>
          <w:color w:val="000000"/>
          <w:sz w:val="24"/>
          <w:szCs w:val="24"/>
        </w:rPr>
        <w:t xml:space="preserve"> </w:t>
      </w:r>
      <w:r w:rsidRPr="0084026E">
        <w:rPr>
          <w:rFonts w:ascii="TimesNewRoman" w:hAnsi="TimesNewRoman"/>
          <w:i/>
          <w:iCs/>
          <w:color w:val="000000"/>
          <w:sz w:val="24"/>
          <w:szCs w:val="24"/>
        </w:rPr>
        <w:t>человечества</w:t>
      </w:r>
      <w:r w:rsidRPr="0084026E">
        <w:rPr>
          <w:rFonts w:ascii="Times-Italic" w:hAnsi="Times-Italic"/>
          <w:i/>
          <w:iCs/>
          <w:color w:val="000000"/>
          <w:sz w:val="24"/>
          <w:szCs w:val="24"/>
        </w:rPr>
        <w:t>.</w:t>
      </w:r>
    </w:p>
    <w:p w14:paraId="67AB90B8" w14:textId="77777777" w:rsidR="00DB59AB" w:rsidRPr="00DE6A97" w:rsidRDefault="00DB59AB" w:rsidP="00F9039F">
      <w:pPr>
        <w:pStyle w:val="4f4"/>
        <w:spacing w:line="240" w:lineRule="auto"/>
        <w:ind w:firstLine="284"/>
        <w:rPr>
          <w:sz w:val="24"/>
          <w:szCs w:val="24"/>
        </w:rPr>
      </w:pPr>
    </w:p>
    <w:p w14:paraId="133B4DE6" w14:textId="77777777" w:rsidR="00A866D9" w:rsidRPr="00DE6A97" w:rsidRDefault="00A866D9" w:rsidP="00F9039F">
      <w:pPr>
        <w:ind w:firstLine="284"/>
        <w:rPr>
          <w:sz w:val="24"/>
          <w:szCs w:val="24"/>
        </w:rPr>
      </w:pPr>
      <w:r w:rsidRPr="00DE6A97">
        <w:rPr>
          <w:b/>
          <w:sz w:val="24"/>
          <w:szCs w:val="24"/>
        </w:rPr>
        <w:t>Углубленный уровень</w:t>
      </w:r>
    </w:p>
    <w:p w14:paraId="65283736" w14:textId="77777777" w:rsidR="00A866D9" w:rsidRPr="00DE6A97" w:rsidRDefault="00A866D9" w:rsidP="00F9039F">
      <w:pPr>
        <w:ind w:firstLine="284"/>
        <w:rPr>
          <w:sz w:val="24"/>
          <w:szCs w:val="24"/>
        </w:rPr>
      </w:pPr>
      <w:r w:rsidRPr="00DE6A97">
        <w:rPr>
          <w:b/>
          <w:sz w:val="24"/>
          <w:szCs w:val="24"/>
        </w:rPr>
        <w:t>География в современном мире</w:t>
      </w:r>
    </w:p>
    <w:p w14:paraId="52DAF778" w14:textId="77777777" w:rsidR="00202575" w:rsidRPr="00DE6A97" w:rsidRDefault="00202575" w:rsidP="00F9039F">
      <w:pPr>
        <w:spacing w:line="240" w:lineRule="auto"/>
        <w:ind w:firstLine="284"/>
        <w:rPr>
          <w:sz w:val="24"/>
          <w:szCs w:val="24"/>
        </w:rPr>
      </w:pPr>
      <w:r w:rsidRPr="00DE6A97">
        <w:rPr>
          <w:b/>
          <w:sz w:val="24"/>
          <w:szCs w:val="24"/>
        </w:rPr>
        <w:t>Предметные результаты</w:t>
      </w:r>
      <w:r w:rsidRPr="00DE6A97">
        <w:rPr>
          <w:sz w:val="24"/>
          <w:szCs w:val="24"/>
        </w:rPr>
        <w:t xml:space="preserve"> освоения основной образовательной программы по географии.</w:t>
      </w:r>
    </w:p>
    <w:p w14:paraId="3554A32A" w14:textId="77777777" w:rsidR="00202575" w:rsidRPr="00DE6A97" w:rsidRDefault="00202575" w:rsidP="00F9039F">
      <w:pPr>
        <w:spacing w:line="240" w:lineRule="auto"/>
        <w:ind w:firstLine="284"/>
        <w:rPr>
          <w:b/>
          <w:sz w:val="24"/>
          <w:szCs w:val="24"/>
        </w:rPr>
      </w:pPr>
      <w:r w:rsidRPr="00DE6A97">
        <w:rPr>
          <w:b/>
          <w:sz w:val="24"/>
          <w:szCs w:val="24"/>
        </w:rPr>
        <w:t>Выпускник на углубленном уровне научится:</w:t>
      </w:r>
    </w:p>
    <w:p w14:paraId="0B0463AB" w14:textId="77777777" w:rsidR="00202575" w:rsidRPr="00DE6A97" w:rsidRDefault="00202575" w:rsidP="00F9039F">
      <w:pPr>
        <w:pStyle w:val="a0"/>
        <w:spacing w:line="240" w:lineRule="auto"/>
        <w:rPr>
          <w:sz w:val="24"/>
          <w:szCs w:val="24"/>
        </w:rPr>
      </w:pPr>
      <w:r w:rsidRPr="00DE6A97">
        <w:rPr>
          <w:sz w:val="24"/>
          <w:szCs w:val="24"/>
        </w:rPr>
        <w:t>определять роль современного комплекса географических наук в решении современных научных и практических задач;</w:t>
      </w:r>
    </w:p>
    <w:p w14:paraId="42704FB1" w14:textId="77777777" w:rsidR="00202575" w:rsidRPr="00DE6A97" w:rsidRDefault="00202575" w:rsidP="00F9039F">
      <w:pPr>
        <w:pStyle w:val="a0"/>
        <w:spacing w:line="240" w:lineRule="auto"/>
        <w:rPr>
          <w:sz w:val="24"/>
          <w:szCs w:val="24"/>
        </w:rPr>
      </w:pPr>
      <w:r w:rsidRPr="00DE6A97">
        <w:rPr>
          <w:sz w:val="24"/>
          <w:szCs w:val="24"/>
        </w:rPr>
        <w:t>выявлять и оценивать географические факторы, определяющие сущность и динамику важнейших природных, социально-экономических и экологических процессов;</w:t>
      </w:r>
    </w:p>
    <w:p w14:paraId="69AE1875" w14:textId="77777777" w:rsidR="00202575" w:rsidRPr="00DE6A97" w:rsidRDefault="00202575" w:rsidP="00F9039F">
      <w:pPr>
        <w:pStyle w:val="a0"/>
        <w:spacing w:line="240" w:lineRule="auto"/>
        <w:rPr>
          <w:sz w:val="24"/>
          <w:szCs w:val="24"/>
        </w:rPr>
      </w:pPr>
      <w:r w:rsidRPr="00DE6A97">
        <w:rPr>
          <w:sz w:val="24"/>
          <w:szCs w:val="24"/>
        </w:rPr>
        <w:t>проводить простейшую географическую экспертизу разнообразных природных, социально-экономических и экологических процессов;</w:t>
      </w:r>
    </w:p>
    <w:p w14:paraId="56ED3491" w14:textId="77777777" w:rsidR="00202575" w:rsidRPr="00DE6A97" w:rsidRDefault="00202575" w:rsidP="00F9039F">
      <w:pPr>
        <w:pStyle w:val="a0"/>
        <w:spacing w:line="240" w:lineRule="auto"/>
        <w:rPr>
          <w:sz w:val="24"/>
          <w:szCs w:val="24"/>
        </w:rPr>
      </w:pPr>
      <w:r w:rsidRPr="00DE6A97">
        <w:rPr>
          <w:sz w:val="24"/>
          <w:szCs w:val="24"/>
        </w:rPr>
        <w:t>прогнозировать изменения географических объектов, основываясь на динамике и территориальных особенностях процессов, протекающих в географическом пространстве;</w:t>
      </w:r>
    </w:p>
    <w:p w14:paraId="65068660" w14:textId="77777777" w:rsidR="00202575" w:rsidRPr="00DE6A97" w:rsidRDefault="00202575" w:rsidP="00F9039F">
      <w:pPr>
        <w:pStyle w:val="a0"/>
        <w:spacing w:line="240" w:lineRule="auto"/>
        <w:rPr>
          <w:sz w:val="24"/>
          <w:szCs w:val="24"/>
        </w:rPr>
      </w:pPr>
      <w:r w:rsidRPr="00DE6A97">
        <w:rPr>
          <w:sz w:val="24"/>
          <w:szCs w:val="24"/>
        </w:rPr>
        <w:t>прогнозировать закономерности и тенденции развития социально-экономических и экологических процессов и явлений на основе картографических источников информации;</w:t>
      </w:r>
    </w:p>
    <w:p w14:paraId="465DF9B3" w14:textId="77777777" w:rsidR="00202575" w:rsidRPr="00DE6A97" w:rsidRDefault="00202575" w:rsidP="00F9039F">
      <w:pPr>
        <w:pStyle w:val="a0"/>
        <w:spacing w:line="240" w:lineRule="auto"/>
        <w:rPr>
          <w:sz w:val="24"/>
          <w:szCs w:val="24"/>
        </w:rPr>
      </w:pPr>
      <w:r w:rsidRPr="00DE6A97">
        <w:rPr>
          <w:sz w:val="24"/>
          <w:szCs w:val="24"/>
        </w:rPr>
        <w:t>использовать геоинформационные системы для получения, хранения и обработки информации;</w:t>
      </w:r>
    </w:p>
    <w:p w14:paraId="1E41264A" w14:textId="77777777" w:rsidR="00202575" w:rsidRPr="00DE6A97" w:rsidRDefault="00202575" w:rsidP="00F9039F">
      <w:pPr>
        <w:pStyle w:val="a0"/>
        <w:spacing w:line="240" w:lineRule="auto"/>
        <w:rPr>
          <w:sz w:val="24"/>
          <w:szCs w:val="24"/>
        </w:rPr>
      </w:pPr>
      <w:r w:rsidRPr="00DE6A97">
        <w:rPr>
          <w:sz w:val="24"/>
          <w:szCs w:val="24"/>
        </w:rPr>
        <w:t>составлять комплексные географические характеристики природно-хозяйственных систем;</w:t>
      </w:r>
    </w:p>
    <w:p w14:paraId="4466ABB1" w14:textId="77777777" w:rsidR="00202575" w:rsidRPr="00DE6A97" w:rsidRDefault="00202575" w:rsidP="00F9039F">
      <w:pPr>
        <w:pStyle w:val="a0"/>
        <w:spacing w:line="240" w:lineRule="auto"/>
        <w:rPr>
          <w:sz w:val="24"/>
          <w:szCs w:val="24"/>
        </w:rPr>
      </w:pPr>
      <w:r w:rsidRPr="00DE6A97">
        <w:rPr>
          <w:sz w:val="24"/>
          <w:szCs w:val="24"/>
        </w:rPr>
        <w:t>создавать простейшие модели природных, социально-экономических и геоэкологических объектов, явлений и процессов;</w:t>
      </w:r>
    </w:p>
    <w:p w14:paraId="31D571BB" w14:textId="77777777" w:rsidR="00202575" w:rsidRPr="00DE6A97" w:rsidRDefault="00202575" w:rsidP="00F9039F">
      <w:pPr>
        <w:pStyle w:val="a0"/>
        <w:spacing w:line="240" w:lineRule="auto"/>
        <w:rPr>
          <w:sz w:val="24"/>
          <w:szCs w:val="24"/>
        </w:rPr>
      </w:pPr>
      <w:r w:rsidRPr="00DE6A97">
        <w:rPr>
          <w:sz w:val="24"/>
          <w:szCs w:val="24"/>
        </w:rPr>
        <w:t>интерпретировать природные, социально-экономические и экологические характеристики различных территорий на основе картографической информации;</w:t>
      </w:r>
    </w:p>
    <w:p w14:paraId="6478D0E6" w14:textId="77777777" w:rsidR="00202575" w:rsidRPr="00DE6A97" w:rsidRDefault="00202575" w:rsidP="00F9039F">
      <w:pPr>
        <w:pStyle w:val="a0"/>
        <w:spacing w:line="240" w:lineRule="auto"/>
        <w:rPr>
          <w:sz w:val="24"/>
          <w:szCs w:val="24"/>
        </w:rPr>
      </w:pPr>
      <w:r w:rsidRPr="00DE6A97">
        <w:rPr>
          <w:sz w:val="24"/>
          <w:szCs w:val="24"/>
        </w:rPr>
        <w:t>прогнозировать изменения геосистем под влиянием природных и антропогенных факторов;</w:t>
      </w:r>
    </w:p>
    <w:p w14:paraId="09F2E9B7" w14:textId="77777777" w:rsidR="00202575" w:rsidRPr="00DE6A97" w:rsidRDefault="00202575" w:rsidP="00F9039F">
      <w:pPr>
        <w:pStyle w:val="a0"/>
        <w:spacing w:line="240" w:lineRule="auto"/>
        <w:rPr>
          <w:sz w:val="24"/>
          <w:szCs w:val="24"/>
        </w:rPr>
      </w:pPr>
      <w:r w:rsidRPr="00DE6A97">
        <w:rPr>
          <w:sz w:val="24"/>
          <w:szCs w:val="24"/>
        </w:rPr>
        <w:lastRenderedPageBreak/>
        <w:t>анализировать причины формирования природно-территориальных и природно-хозяйственных систем и факторы, влияющие на их развитие;</w:t>
      </w:r>
    </w:p>
    <w:p w14:paraId="46FCC302" w14:textId="77777777" w:rsidR="00202575" w:rsidRPr="00DE6A97" w:rsidRDefault="00202575" w:rsidP="00F9039F">
      <w:pPr>
        <w:pStyle w:val="a0"/>
        <w:spacing w:line="240" w:lineRule="auto"/>
        <w:rPr>
          <w:sz w:val="24"/>
          <w:szCs w:val="24"/>
        </w:rPr>
      </w:pPr>
      <w:r w:rsidRPr="00DE6A97">
        <w:rPr>
          <w:sz w:val="24"/>
          <w:szCs w:val="24"/>
        </w:rPr>
        <w:t>прогнозировать изменение численности и структуры населения мира и отдельных регионов;</w:t>
      </w:r>
    </w:p>
    <w:p w14:paraId="69D20009" w14:textId="77777777" w:rsidR="00202575" w:rsidRPr="00DE6A97" w:rsidRDefault="00202575" w:rsidP="00F9039F">
      <w:pPr>
        <w:pStyle w:val="a0"/>
        <w:spacing w:line="240" w:lineRule="auto"/>
        <w:rPr>
          <w:sz w:val="24"/>
          <w:szCs w:val="24"/>
        </w:rPr>
      </w:pPr>
      <w:r w:rsidRPr="00DE6A97">
        <w:rPr>
          <w:sz w:val="24"/>
          <w:szCs w:val="24"/>
        </w:rPr>
        <w:t xml:space="preserve"> анализировать рынок труда, прогнозировать развитие рынка труда на основе динамики его изменений;</w:t>
      </w:r>
    </w:p>
    <w:p w14:paraId="38585115" w14:textId="77777777" w:rsidR="00202575" w:rsidRPr="00DE6A97" w:rsidRDefault="00202575" w:rsidP="00F9039F">
      <w:pPr>
        <w:pStyle w:val="a0"/>
        <w:spacing w:line="240" w:lineRule="auto"/>
        <w:rPr>
          <w:sz w:val="24"/>
          <w:szCs w:val="24"/>
        </w:rPr>
      </w:pPr>
      <w:r w:rsidRPr="00DE6A97">
        <w:rPr>
          <w:sz w:val="24"/>
          <w:szCs w:val="24"/>
        </w:rPr>
        <w:t>оценивать вклад отдельных</w:t>
      </w:r>
      <w:r w:rsidR="00BF76C9">
        <w:rPr>
          <w:sz w:val="24"/>
          <w:szCs w:val="24"/>
        </w:rPr>
        <w:t xml:space="preserve"> </w:t>
      </w:r>
      <w:r w:rsidRPr="00DE6A97">
        <w:rPr>
          <w:sz w:val="24"/>
          <w:szCs w:val="24"/>
        </w:rPr>
        <w:t>регионов в мировое хозяйство;</w:t>
      </w:r>
    </w:p>
    <w:p w14:paraId="2F2B571D" w14:textId="77777777" w:rsidR="00202575" w:rsidRPr="00DE6A97" w:rsidRDefault="00202575" w:rsidP="00F9039F">
      <w:pPr>
        <w:pStyle w:val="a0"/>
        <w:spacing w:line="240" w:lineRule="auto"/>
        <w:rPr>
          <w:sz w:val="24"/>
          <w:szCs w:val="24"/>
        </w:rPr>
      </w:pPr>
      <w:r w:rsidRPr="00DE6A97">
        <w:rPr>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14:paraId="2CB9CE20" w14:textId="77777777" w:rsidR="00202575" w:rsidRPr="00DE6A97" w:rsidRDefault="00202575" w:rsidP="00F9039F">
      <w:pPr>
        <w:pStyle w:val="a0"/>
        <w:spacing w:line="240" w:lineRule="auto"/>
        <w:rPr>
          <w:sz w:val="24"/>
          <w:szCs w:val="24"/>
        </w:rPr>
      </w:pPr>
      <w:r w:rsidRPr="00DE6A97">
        <w:rPr>
          <w:sz w:val="24"/>
          <w:szCs w:val="24"/>
        </w:rPr>
        <w:t>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14:paraId="6F256C40" w14:textId="77777777" w:rsidR="00202575" w:rsidRPr="00DE6A97" w:rsidRDefault="00202575" w:rsidP="00F9039F">
      <w:pPr>
        <w:pStyle w:val="a0"/>
        <w:spacing w:line="240" w:lineRule="auto"/>
        <w:rPr>
          <w:sz w:val="24"/>
          <w:szCs w:val="24"/>
        </w:rPr>
      </w:pPr>
      <w:r w:rsidRPr="00DE6A97">
        <w:rPr>
          <w:sz w:val="24"/>
          <w:szCs w:val="24"/>
        </w:rPr>
        <w:t>понимать принципы выделения и устанавливать соотношения между государственной территорией и исключительной экономической зоной России;</w:t>
      </w:r>
    </w:p>
    <w:p w14:paraId="09B6D029" w14:textId="77777777" w:rsidR="00202575" w:rsidRPr="00DE6A97" w:rsidRDefault="00202575" w:rsidP="00F9039F">
      <w:pPr>
        <w:pStyle w:val="a0"/>
        <w:spacing w:line="240" w:lineRule="auto"/>
        <w:rPr>
          <w:sz w:val="24"/>
          <w:szCs w:val="24"/>
        </w:rPr>
      </w:pPr>
      <w:r w:rsidRPr="00DE6A97">
        <w:rPr>
          <w:sz w:val="24"/>
          <w:szCs w:val="24"/>
        </w:rPr>
        <w:t>давать оценку международной деятельности, направленной на решение глобальных проблем человечества.</w:t>
      </w:r>
    </w:p>
    <w:p w14:paraId="455C6094" w14:textId="77777777" w:rsidR="00202575" w:rsidRPr="00DE6A97" w:rsidRDefault="00202575" w:rsidP="00F9039F">
      <w:pPr>
        <w:pStyle w:val="4f4"/>
        <w:spacing w:line="240" w:lineRule="auto"/>
        <w:ind w:firstLine="284"/>
        <w:rPr>
          <w:sz w:val="24"/>
          <w:szCs w:val="24"/>
        </w:rPr>
      </w:pPr>
      <w:r w:rsidRPr="00DE6A97">
        <w:rPr>
          <w:sz w:val="24"/>
          <w:szCs w:val="24"/>
        </w:rPr>
        <w:t xml:space="preserve"> </w:t>
      </w:r>
    </w:p>
    <w:p w14:paraId="03F1E3A3" w14:textId="77777777" w:rsidR="00202575" w:rsidRPr="00DE6A97" w:rsidRDefault="00202575" w:rsidP="00F9039F">
      <w:pPr>
        <w:spacing w:line="240" w:lineRule="auto"/>
        <w:ind w:firstLine="284"/>
        <w:rPr>
          <w:b/>
          <w:sz w:val="24"/>
          <w:szCs w:val="24"/>
        </w:rPr>
      </w:pPr>
      <w:r w:rsidRPr="00DE6A97">
        <w:rPr>
          <w:b/>
          <w:sz w:val="24"/>
          <w:szCs w:val="24"/>
        </w:rPr>
        <w:t>Выпускник на углубленном уровне получит возможность научиться:</w:t>
      </w:r>
    </w:p>
    <w:p w14:paraId="71B69DD5" w14:textId="77777777" w:rsidR="00202575" w:rsidRPr="00DE6A97" w:rsidRDefault="00202575" w:rsidP="00F9039F">
      <w:pPr>
        <w:pStyle w:val="a0"/>
        <w:spacing w:line="240" w:lineRule="auto"/>
        <w:rPr>
          <w:i/>
          <w:sz w:val="24"/>
          <w:szCs w:val="24"/>
        </w:rPr>
      </w:pPr>
      <w:r w:rsidRPr="00DE6A97">
        <w:rPr>
          <w:i/>
          <w:sz w:val="24"/>
          <w:szCs w:val="24"/>
        </w:rPr>
        <w:t>выявлять основные процессы и закономерности взаимодействия географической среды и общества, объяснять и оценивать проблемы и последствия такого взаимодействия в странах и регионах мира;</w:t>
      </w:r>
    </w:p>
    <w:p w14:paraId="05D1E85F" w14:textId="77777777" w:rsidR="00202575" w:rsidRPr="00DE6A97" w:rsidRDefault="00202575" w:rsidP="00F9039F">
      <w:pPr>
        <w:pStyle w:val="a0"/>
        <w:spacing w:line="240" w:lineRule="auto"/>
        <w:rPr>
          <w:i/>
          <w:sz w:val="24"/>
          <w:szCs w:val="24"/>
        </w:rPr>
      </w:pPr>
      <w:r w:rsidRPr="00DE6A97">
        <w:rPr>
          <w:i/>
          <w:sz w:val="24"/>
          <w:szCs w:val="24"/>
        </w:rPr>
        <w:t>выявлять и характеризовать взаимосвязанные природно-хозяйственные системы на различных иерархических уровнях географического пространства;</w:t>
      </w:r>
    </w:p>
    <w:p w14:paraId="60CC3EE1" w14:textId="77777777" w:rsidR="00202575" w:rsidRPr="00DE6A97" w:rsidRDefault="00202575" w:rsidP="00F9039F">
      <w:pPr>
        <w:pStyle w:val="a0"/>
        <w:spacing w:line="240" w:lineRule="auto"/>
        <w:rPr>
          <w:i/>
          <w:sz w:val="24"/>
          <w:szCs w:val="24"/>
        </w:rPr>
      </w:pPr>
      <w:r w:rsidRPr="00DE6A97">
        <w:rPr>
          <w:i/>
          <w:sz w:val="24"/>
          <w:szCs w:val="24"/>
        </w:rPr>
        <w:t>выявлять и оценивать географические аспекты устойчивого развития территории, региона, страны;</w:t>
      </w:r>
    </w:p>
    <w:p w14:paraId="16952AB0" w14:textId="77777777" w:rsidR="00202575" w:rsidRPr="00DE6A97" w:rsidRDefault="00202575" w:rsidP="00F9039F">
      <w:pPr>
        <w:pStyle w:val="a0"/>
        <w:spacing w:line="240" w:lineRule="auto"/>
        <w:rPr>
          <w:i/>
          <w:sz w:val="24"/>
          <w:szCs w:val="24"/>
        </w:rPr>
      </w:pPr>
      <w:r w:rsidRPr="00DE6A97">
        <w:rPr>
          <w:i/>
          <w:sz w:val="24"/>
          <w:szCs w:val="24"/>
        </w:rPr>
        <w:t xml:space="preserve"> формулировать цель исследования, выдвигать и проверять гипотезы о взаимодействии компонентов природно-хозяйственных территориальных систем;</w:t>
      </w:r>
    </w:p>
    <w:p w14:paraId="73935975" w14:textId="77777777" w:rsidR="00202575" w:rsidRPr="00DE6A97" w:rsidRDefault="00202575" w:rsidP="00F9039F">
      <w:pPr>
        <w:pStyle w:val="a0"/>
        <w:spacing w:line="240" w:lineRule="auto"/>
        <w:rPr>
          <w:i/>
          <w:sz w:val="24"/>
          <w:szCs w:val="24"/>
        </w:rPr>
      </w:pPr>
      <w:r w:rsidRPr="00DE6A97">
        <w:rPr>
          <w:i/>
          <w:sz w:val="24"/>
          <w:szCs w:val="24"/>
        </w:rPr>
        <w:t xml:space="preserve"> моделировать и проектировать территориальные взаимодействия различных географических явлений и процессов.</w:t>
      </w:r>
    </w:p>
    <w:p w14:paraId="76DBCE31" w14:textId="77777777" w:rsidR="00202575" w:rsidRPr="00DE6A97" w:rsidRDefault="00202575" w:rsidP="00F9039F">
      <w:pPr>
        <w:ind w:firstLine="284"/>
        <w:jc w:val="center"/>
        <w:rPr>
          <w:b/>
          <w:sz w:val="24"/>
          <w:szCs w:val="24"/>
          <w:lang w:val="x-none"/>
        </w:rPr>
      </w:pPr>
    </w:p>
    <w:p w14:paraId="69823532" w14:textId="77777777" w:rsidR="00202575" w:rsidRPr="00DE6A97" w:rsidRDefault="00202575" w:rsidP="00F9039F">
      <w:pPr>
        <w:ind w:firstLine="284"/>
        <w:jc w:val="center"/>
        <w:rPr>
          <w:b/>
          <w:sz w:val="24"/>
          <w:szCs w:val="24"/>
        </w:rPr>
      </w:pPr>
      <w:r w:rsidRPr="00DE6A97">
        <w:rPr>
          <w:b/>
          <w:sz w:val="24"/>
          <w:szCs w:val="24"/>
        </w:rPr>
        <w:t>Географическая номенклатура</w:t>
      </w:r>
    </w:p>
    <w:p w14:paraId="433FA1B2" w14:textId="77777777" w:rsidR="00202575" w:rsidRPr="00DE6A97" w:rsidRDefault="00202575" w:rsidP="00F9039F">
      <w:pPr>
        <w:spacing w:line="240" w:lineRule="auto"/>
        <w:ind w:firstLine="284"/>
        <w:rPr>
          <w:sz w:val="24"/>
          <w:szCs w:val="24"/>
        </w:rPr>
      </w:pPr>
      <w:r w:rsidRPr="00DE6A97">
        <w:rPr>
          <w:b/>
          <w:sz w:val="24"/>
          <w:szCs w:val="24"/>
        </w:rPr>
        <w:t>Материки:</w:t>
      </w:r>
      <w:r w:rsidRPr="00DE6A97">
        <w:rPr>
          <w:sz w:val="24"/>
          <w:szCs w:val="24"/>
        </w:rPr>
        <w:t xml:space="preserve"> Евразия, Африка, Северная Америка, Южная Америка, Австралия, Антарктида.</w:t>
      </w:r>
    </w:p>
    <w:p w14:paraId="7B2AFE08" w14:textId="77777777" w:rsidR="00202575" w:rsidRPr="00DE6A97" w:rsidRDefault="00202575" w:rsidP="00F9039F">
      <w:pPr>
        <w:spacing w:line="240" w:lineRule="auto"/>
        <w:ind w:firstLine="284"/>
        <w:rPr>
          <w:sz w:val="24"/>
          <w:szCs w:val="24"/>
        </w:rPr>
      </w:pPr>
      <w:r w:rsidRPr="00DE6A97">
        <w:rPr>
          <w:b/>
          <w:sz w:val="24"/>
          <w:szCs w:val="24"/>
        </w:rPr>
        <w:t>Океаны:</w:t>
      </w:r>
      <w:r w:rsidRPr="00DE6A97">
        <w:rPr>
          <w:sz w:val="24"/>
          <w:szCs w:val="24"/>
        </w:rPr>
        <w:t xml:space="preserve"> Тихий, Атлантический, Индийский, Северный Ледовитый.</w:t>
      </w:r>
    </w:p>
    <w:p w14:paraId="3B6066FA" w14:textId="77777777" w:rsidR="00202575" w:rsidRPr="00DE6A97" w:rsidRDefault="00202575" w:rsidP="00F9039F">
      <w:pPr>
        <w:spacing w:line="240" w:lineRule="auto"/>
        <w:ind w:firstLine="284"/>
        <w:rPr>
          <w:sz w:val="24"/>
          <w:szCs w:val="24"/>
        </w:rPr>
      </w:pPr>
      <w:r w:rsidRPr="00DE6A97">
        <w:rPr>
          <w:b/>
          <w:sz w:val="24"/>
          <w:szCs w:val="24"/>
        </w:rPr>
        <w:t>Моря:</w:t>
      </w:r>
      <w:r w:rsidRPr="00DE6A97">
        <w:rPr>
          <w:sz w:val="24"/>
          <w:szCs w:val="24"/>
        </w:rPr>
        <w:t xml:space="preserve"> Чёрное, Каспийское, Аральское, Балтийское, Белое, Баренцево, Карское, Лаптевых, Восточно-Сибирское, Чукотское, Берингово, Охотское, Японское, Жёлтое, Восточно-Китайское, Южно-Китайское, Аравийское, Красное, Средиземное, Северное, Норвежское, Карибское, Саргассово.</w:t>
      </w:r>
    </w:p>
    <w:p w14:paraId="7C5B5836" w14:textId="77777777" w:rsidR="00202575" w:rsidRPr="00DE6A97" w:rsidRDefault="00202575" w:rsidP="00F9039F">
      <w:pPr>
        <w:spacing w:line="240" w:lineRule="auto"/>
        <w:ind w:firstLine="284"/>
        <w:rPr>
          <w:sz w:val="24"/>
          <w:szCs w:val="24"/>
        </w:rPr>
      </w:pPr>
      <w:r w:rsidRPr="00DE6A97">
        <w:rPr>
          <w:sz w:val="24"/>
          <w:szCs w:val="24"/>
        </w:rPr>
        <w:t>Глубоководные желоба: Марианский, Филиппинский, Перуанский, Чилийский, Курило-Камчатский.</w:t>
      </w:r>
    </w:p>
    <w:p w14:paraId="57541630" w14:textId="77777777" w:rsidR="00202575" w:rsidRPr="00DE6A97" w:rsidRDefault="00202575" w:rsidP="00F9039F">
      <w:pPr>
        <w:spacing w:line="240" w:lineRule="auto"/>
        <w:ind w:firstLine="284"/>
        <w:rPr>
          <w:sz w:val="24"/>
          <w:szCs w:val="24"/>
        </w:rPr>
      </w:pPr>
      <w:r w:rsidRPr="00DE6A97">
        <w:rPr>
          <w:b/>
          <w:sz w:val="24"/>
          <w:szCs w:val="24"/>
        </w:rPr>
        <w:t>Подводные хребты:</w:t>
      </w:r>
      <w:r w:rsidRPr="00DE6A97">
        <w:rPr>
          <w:sz w:val="24"/>
          <w:szCs w:val="24"/>
        </w:rPr>
        <w:t xml:space="preserve"> Северо-Атлантический, Южно-Атлантический, Восточно-Тихоокеанское подня-тие, Южно-Тихоокеанское поднятие, Ломоносова, Менделеева, Гаккеля, Чукотское поднятие, Восточно-Индийский, Западно-Индийский, Аравийско-Индийский.</w:t>
      </w:r>
    </w:p>
    <w:p w14:paraId="4FE411F8" w14:textId="77777777" w:rsidR="00202575" w:rsidRPr="00DE6A97" w:rsidRDefault="00202575" w:rsidP="00F9039F">
      <w:pPr>
        <w:spacing w:line="240" w:lineRule="auto"/>
        <w:ind w:firstLine="284"/>
        <w:rPr>
          <w:sz w:val="24"/>
          <w:szCs w:val="24"/>
        </w:rPr>
      </w:pPr>
    </w:p>
    <w:p w14:paraId="7B922B76" w14:textId="77777777" w:rsidR="00202575" w:rsidRPr="00DE6A97" w:rsidRDefault="00202575" w:rsidP="00F9039F">
      <w:pPr>
        <w:spacing w:line="240" w:lineRule="auto"/>
        <w:ind w:firstLine="284"/>
        <w:rPr>
          <w:sz w:val="24"/>
          <w:szCs w:val="24"/>
        </w:rPr>
      </w:pPr>
      <w:r w:rsidRPr="00DE6A97">
        <w:rPr>
          <w:b/>
          <w:sz w:val="24"/>
          <w:szCs w:val="24"/>
        </w:rPr>
        <w:t>Проливы:</w:t>
      </w:r>
      <w:r w:rsidRPr="00DE6A97">
        <w:rPr>
          <w:sz w:val="24"/>
          <w:szCs w:val="24"/>
        </w:rPr>
        <w:t xml:space="preserve"> Гибралтарский, Ла-Манш, Па-де-Кале, Карские Ворота, Керчинский, Берингов, Баб-эль-Мандебский, Ормузский, Мозамбикский, Дрейка, Бассов, Босфор, Дарданеллы, Каттегат, Скагеррак, Девисов.</w:t>
      </w:r>
    </w:p>
    <w:p w14:paraId="319A3BF0" w14:textId="77777777" w:rsidR="00202575" w:rsidRPr="00DE6A97" w:rsidRDefault="00202575" w:rsidP="00F9039F">
      <w:pPr>
        <w:spacing w:line="240" w:lineRule="auto"/>
        <w:ind w:firstLine="284"/>
        <w:rPr>
          <w:sz w:val="24"/>
          <w:szCs w:val="24"/>
        </w:rPr>
      </w:pPr>
      <w:r w:rsidRPr="00DE6A97">
        <w:rPr>
          <w:sz w:val="24"/>
          <w:szCs w:val="24"/>
        </w:rPr>
        <w:t>Заливы: Бискайский, Финский, Ботнический, Персидский, Бенгальский, Мексиканский, Гвинейский, Большой Австралийский, Карпентария, Гудзонов, Фанди, Кислая Губа, Пенжинская Губа.</w:t>
      </w:r>
    </w:p>
    <w:p w14:paraId="04FA3996" w14:textId="77777777" w:rsidR="00202575" w:rsidRPr="00DE6A97" w:rsidRDefault="00202575" w:rsidP="00F9039F">
      <w:pPr>
        <w:spacing w:line="240" w:lineRule="auto"/>
        <w:ind w:firstLine="284"/>
        <w:rPr>
          <w:sz w:val="24"/>
          <w:szCs w:val="24"/>
        </w:rPr>
      </w:pPr>
      <w:r w:rsidRPr="00DE6A97">
        <w:rPr>
          <w:b/>
          <w:sz w:val="24"/>
          <w:szCs w:val="24"/>
        </w:rPr>
        <w:t>Острова:</w:t>
      </w:r>
      <w:r w:rsidRPr="00DE6A97">
        <w:rPr>
          <w:sz w:val="24"/>
          <w:szCs w:val="24"/>
        </w:rPr>
        <w:t xml:space="preserve"> Гренландия, Великобритания, Ирландия, Исландия, Мадагаскар, Шри-Ланка, Зондские, Калимантан (Борнео), Суматра, Сулавеси, Ява, Новая Гвинея, Тасмания, Филиппинские, Японские, Саха-лин, Курильские, Командорские, Новая Зеландия, Антильские, Куба, Гаити, Баффинова Земля, Элсмир, Ньюфаундленд, Сицилия, Корсика, Сардиния, Новая </w:t>
      </w:r>
      <w:r w:rsidRPr="00DE6A97">
        <w:rPr>
          <w:sz w:val="24"/>
          <w:szCs w:val="24"/>
        </w:rPr>
        <w:lastRenderedPageBreak/>
        <w:t>Земля, Новосибирские, Шпицберген, Врангеля, Северная Земля, Кергелен, Петра I, острова Океании, Гавайские, Алеутские, Ратманова.</w:t>
      </w:r>
    </w:p>
    <w:p w14:paraId="0E7FE957" w14:textId="77777777" w:rsidR="00202575" w:rsidRPr="00DE6A97" w:rsidRDefault="00202575" w:rsidP="00F9039F">
      <w:pPr>
        <w:spacing w:line="240" w:lineRule="auto"/>
        <w:ind w:firstLine="284"/>
        <w:rPr>
          <w:sz w:val="24"/>
          <w:szCs w:val="24"/>
        </w:rPr>
      </w:pPr>
      <w:r w:rsidRPr="00DE6A97">
        <w:rPr>
          <w:b/>
          <w:sz w:val="24"/>
          <w:szCs w:val="24"/>
        </w:rPr>
        <w:t>Полуострова:</w:t>
      </w:r>
      <w:r w:rsidRPr="00DE6A97">
        <w:rPr>
          <w:sz w:val="24"/>
          <w:szCs w:val="24"/>
        </w:rPr>
        <w:t xml:space="preserve"> Аравийский, Скандинавский, Кольский, Таймыр, Чукотский, Камчатский, Ямал, Индостан, Индокитай, Малакка, Корейский, Апеннинский, Пиренейский, Пелопоннес, Балканский, Крымский, Малая Азия, Сомали, Лабрадор, Аляска, Калифорнийский, Юкатан, Флорида, Кейп-Йорк, Антарктический.</w:t>
      </w:r>
    </w:p>
    <w:p w14:paraId="5C276AC6" w14:textId="77777777" w:rsidR="00202575" w:rsidRPr="00DE6A97" w:rsidRDefault="00202575" w:rsidP="00F9039F">
      <w:pPr>
        <w:spacing w:line="240" w:lineRule="auto"/>
        <w:ind w:firstLine="284"/>
        <w:rPr>
          <w:sz w:val="24"/>
          <w:szCs w:val="24"/>
        </w:rPr>
      </w:pPr>
      <w:r w:rsidRPr="00DE6A97">
        <w:rPr>
          <w:b/>
          <w:sz w:val="24"/>
          <w:szCs w:val="24"/>
        </w:rPr>
        <w:t>Мысы:</w:t>
      </w:r>
      <w:r w:rsidRPr="00DE6A97">
        <w:rPr>
          <w:sz w:val="24"/>
          <w:szCs w:val="24"/>
        </w:rPr>
        <w:t xml:space="preserve"> Челюскин, Флигели, Дежнёва, Рока, Пиай, Игольный, Доброй Надежды, Эль-Абьяд (Бен-Сек-ка), Рас-Хафун, Альмади, Горн, Гальинас, Париньяс, Кабу-Бранку, Марьято, Барроу, Принца Уэльского, Сент-Чарльз, Йорк, Стип-Пойнт, Байрон, Юго-Восточный, Лопатка.</w:t>
      </w:r>
    </w:p>
    <w:p w14:paraId="6F38024C" w14:textId="77777777" w:rsidR="00202575" w:rsidRPr="00DE6A97" w:rsidRDefault="00202575" w:rsidP="00F9039F">
      <w:pPr>
        <w:spacing w:line="240" w:lineRule="auto"/>
        <w:ind w:firstLine="284"/>
        <w:rPr>
          <w:sz w:val="24"/>
          <w:szCs w:val="24"/>
        </w:rPr>
      </w:pPr>
      <w:r w:rsidRPr="00DE6A97">
        <w:rPr>
          <w:b/>
          <w:sz w:val="24"/>
          <w:szCs w:val="24"/>
        </w:rPr>
        <w:t>Горы и нагорья:</w:t>
      </w:r>
      <w:r w:rsidRPr="00DE6A97">
        <w:rPr>
          <w:sz w:val="24"/>
          <w:szCs w:val="24"/>
        </w:rPr>
        <w:t xml:space="preserve"> Гималаи (г. Джомолунгма), Анды (г. Аконкагуа, г. Анкоума), Кордильеры (г. Мак-Кинли — Денали), Аппалачи, Альпы (г. Монблан), Карпаты (г. Герлаховский Штит, г. Говерла), Пиренеи, Балканы, Скандинавские, Кавказ (Эльбрус, Казбек, Арарат), Копетдаг, Тянь-Шань (пик Победы), Тибет, Памир (пик Конгур), Гиндукуш, Большой Хинган, Крымские (г. Роман-Кош, г. Аю-Даг), Урал (г. Народ-ная), Тиманский кряж, Хибины, Алтай (г. Белуха), Саяны (Западные и Восточные), горы Бырранга, Ени-сейский кряж, Становое нагорье, Алданское нагорье, Верхоянский хребет, хребет Черского, хребет Сунтар-Хаята, Колымское нагорье, Корякское нагорье, Чукотское нагорье, Сихотэ-Алинь, нагорье Тибести, нагорье Ахаггар, Восточно-Африканское плоскогорье, Эфиопское (Абиссинское) нагорье, Большой Водораздельный хребет, Аппалачи.</w:t>
      </w:r>
    </w:p>
    <w:p w14:paraId="52BD0BAE" w14:textId="77777777" w:rsidR="00202575" w:rsidRPr="00DE6A97" w:rsidRDefault="00202575" w:rsidP="00F9039F">
      <w:pPr>
        <w:spacing w:line="240" w:lineRule="auto"/>
        <w:ind w:firstLine="284"/>
        <w:rPr>
          <w:sz w:val="24"/>
          <w:szCs w:val="24"/>
        </w:rPr>
      </w:pPr>
      <w:r w:rsidRPr="00DE6A97">
        <w:rPr>
          <w:b/>
          <w:sz w:val="24"/>
          <w:szCs w:val="24"/>
        </w:rPr>
        <w:t>Вулканы:</w:t>
      </w:r>
      <w:r w:rsidRPr="00DE6A97">
        <w:rPr>
          <w:sz w:val="24"/>
          <w:szCs w:val="24"/>
        </w:rPr>
        <w:t xml:space="preserve"> Ключевская Сопка, Кроноцкая Сопка, Этна, Гекла, Везувий, Кракатау, Фудзияма, Попокатепетль, Орисаба, Котопахи, Камерун, Килиманджаро, Эребус.</w:t>
      </w:r>
    </w:p>
    <w:p w14:paraId="3975E59B" w14:textId="77777777" w:rsidR="00202575" w:rsidRPr="00DE6A97" w:rsidRDefault="00202575" w:rsidP="00F9039F">
      <w:pPr>
        <w:spacing w:line="240" w:lineRule="auto"/>
        <w:ind w:firstLine="284"/>
        <w:rPr>
          <w:sz w:val="24"/>
          <w:szCs w:val="24"/>
        </w:rPr>
      </w:pPr>
      <w:r w:rsidRPr="00DE6A97">
        <w:rPr>
          <w:b/>
          <w:sz w:val="24"/>
          <w:szCs w:val="24"/>
        </w:rPr>
        <w:t>Плоскогорья:</w:t>
      </w:r>
      <w:r w:rsidRPr="00DE6A97">
        <w:rPr>
          <w:sz w:val="24"/>
          <w:szCs w:val="24"/>
        </w:rPr>
        <w:t xml:space="preserve"> Средне-Сибирское, Казахский мелкосопочник, Приленское плато, Анабарское плато, плато Путорана, плато Колорадо, Бразильское, Центральный массив (Франция), Декан.</w:t>
      </w:r>
    </w:p>
    <w:p w14:paraId="7AF64B83" w14:textId="77777777" w:rsidR="00202575" w:rsidRPr="00DE6A97" w:rsidRDefault="00202575" w:rsidP="00F9039F">
      <w:pPr>
        <w:spacing w:line="240" w:lineRule="auto"/>
        <w:ind w:firstLine="284"/>
        <w:rPr>
          <w:sz w:val="24"/>
          <w:szCs w:val="24"/>
        </w:rPr>
      </w:pPr>
      <w:r w:rsidRPr="00DE6A97">
        <w:rPr>
          <w:b/>
          <w:sz w:val="24"/>
          <w:szCs w:val="24"/>
        </w:rPr>
        <w:t>Возвышенности:</w:t>
      </w:r>
      <w:r w:rsidRPr="00DE6A97">
        <w:rPr>
          <w:sz w:val="24"/>
          <w:szCs w:val="24"/>
        </w:rPr>
        <w:t xml:space="preserve"> Среднерусская, Приволжская, Приднепровская, Подольская, Смоленско-Московская, Ергени, Общий Сырт, Северные Увалы, Сибирские Увалы.</w:t>
      </w:r>
    </w:p>
    <w:p w14:paraId="55BBE97C" w14:textId="77777777" w:rsidR="00202575" w:rsidRPr="00DE6A97" w:rsidRDefault="00202575" w:rsidP="00F9039F">
      <w:pPr>
        <w:spacing w:line="240" w:lineRule="auto"/>
        <w:ind w:firstLine="284"/>
        <w:rPr>
          <w:sz w:val="24"/>
          <w:szCs w:val="24"/>
        </w:rPr>
      </w:pPr>
      <w:r w:rsidRPr="00DE6A97">
        <w:rPr>
          <w:b/>
          <w:sz w:val="24"/>
          <w:szCs w:val="24"/>
        </w:rPr>
        <w:t>Равнины и низменности:</w:t>
      </w:r>
      <w:r w:rsidRPr="00DE6A97">
        <w:rPr>
          <w:sz w:val="24"/>
          <w:szCs w:val="24"/>
        </w:rPr>
        <w:t xml:space="preserve"> Восточно-Европейская (Русская), Западно-Сибирская, Северо-Сибирская, Яно-Индигирская, Колымская, Приамурская, Туранская, Прикаспийская, Приднепровская, Причерно-морская, Индо-Гангская, Великая Китайская, Месопотамская, Амазонская, Ла-Платская, Оринокская, Примексиканская, Приатлантическая, Миссисипская, Центрально-Австралийская, Конго.</w:t>
      </w:r>
    </w:p>
    <w:p w14:paraId="24F90E7E" w14:textId="77777777" w:rsidR="00202575" w:rsidRPr="00DE6A97" w:rsidRDefault="00202575" w:rsidP="00F9039F">
      <w:pPr>
        <w:spacing w:line="240" w:lineRule="auto"/>
        <w:ind w:firstLine="284"/>
        <w:rPr>
          <w:sz w:val="24"/>
          <w:szCs w:val="24"/>
        </w:rPr>
      </w:pPr>
      <w:r w:rsidRPr="00DE6A97">
        <w:rPr>
          <w:b/>
          <w:sz w:val="24"/>
          <w:szCs w:val="24"/>
        </w:rPr>
        <w:t>Пустыни:</w:t>
      </w:r>
      <w:r w:rsidRPr="00DE6A97">
        <w:rPr>
          <w:sz w:val="24"/>
          <w:szCs w:val="24"/>
        </w:rPr>
        <w:t xml:space="preserve"> Сахара, Калахари, Намиб, Ливийская, Атакама, Наска, Каракумы, Кызылкум, Тар, Руб-эль-Хали, Такла-Макан, Гоби, Большой Бассейн, Невада, Большая песчаная, Большая пустыня Виктория.</w:t>
      </w:r>
    </w:p>
    <w:p w14:paraId="01ADC674" w14:textId="77777777" w:rsidR="00202575" w:rsidRPr="00DE6A97" w:rsidRDefault="00202575" w:rsidP="00F9039F">
      <w:pPr>
        <w:spacing w:line="240" w:lineRule="auto"/>
        <w:ind w:firstLine="284"/>
        <w:rPr>
          <w:sz w:val="24"/>
          <w:szCs w:val="24"/>
        </w:rPr>
      </w:pPr>
      <w:r w:rsidRPr="00DE6A97">
        <w:rPr>
          <w:b/>
          <w:sz w:val="24"/>
          <w:szCs w:val="24"/>
        </w:rPr>
        <w:t>Реки:</w:t>
      </w:r>
      <w:r w:rsidRPr="00DE6A97">
        <w:rPr>
          <w:sz w:val="24"/>
          <w:szCs w:val="24"/>
        </w:rPr>
        <w:t xml:space="preserve"> Амазонка, Ориноко, Парана, Миссисипи, Миссури, Св. Лаврентия, Колорадо, Маккензи, Юкон, Рио-Гранде, Енисей, Лена, Ангара, Колыма, Яна, Индигирка, Обь, Иртыш, Амударья, Сырдарья, Амур, Волга, Кама, Днепр, Дон, Северная Двина, Западная Двина, Нева, Буг, Эльба, Рейн, Висла, Дунай, Рона, Луара, Сена, Темза, По, Тигр, Евфрат, Инд, Ганг, Брахмапутра, Янцзы, Хуанхэ, Меконг, Конго, Нил, Нигер, Замбези, Муррей, Дарлинг.</w:t>
      </w:r>
    </w:p>
    <w:p w14:paraId="02A2F8FB" w14:textId="77777777" w:rsidR="00202575" w:rsidRPr="00DE6A97" w:rsidRDefault="00202575" w:rsidP="00F9039F">
      <w:pPr>
        <w:spacing w:line="240" w:lineRule="auto"/>
        <w:ind w:firstLine="284"/>
        <w:rPr>
          <w:sz w:val="24"/>
          <w:szCs w:val="24"/>
        </w:rPr>
      </w:pPr>
      <w:r w:rsidRPr="00DE6A97">
        <w:rPr>
          <w:b/>
          <w:sz w:val="24"/>
          <w:szCs w:val="24"/>
        </w:rPr>
        <w:t>Водопады:</w:t>
      </w:r>
      <w:r w:rsidRPr="00DE6A97">
        <w:rPr>
          <w:sz w:val="24"/>
          <w:szCs w:val="24"/>
        </w:rPr>
        <w:t xml:space="preserve"> Анхель, Игуасу, Ниагарский, Виктория, Ливингстона, Кивач.</w:t>
      </w:r>
    </w:p>
    <w:p w14:paraId="41366870" w14:textId="77777777" w:rsidR="00202575" w:rsidRPr="00DE6A97" w:rsidRDefault="00202575" w:rsidP="00F9039F">
      <w:pPr>
        <w:spacing w:line="240" w:lineRule="auto"/>
        <w:ind w:firstLine="284"/>
        <w:rPr>
          <w:sz w:val="24"/>
          <w:szCs w:val="24"/>
        </w:rPr>
      </w:pPr>
      <w:r w:rsidRPr="00DE6A97">
        <w:rPr>
          <w:b/>
          <w:sz w:val="24"/>
          <w:szCs w:val="24"/>
        </w:rPr>
        <w:t>Озёра:</w:t>
      </w:r>
      <w:r w:rsidRPr="00DE6A97">
        <w:rPr>
          <w:sz w:val="24"/>
          <w:szCs w:val="24"/>
        </w:rPr>
        <w:t xml:space="preserve"> Байкал, Балхаш, Ладожское, Онежское, Женевское, Венерн, Великие Американские озёра (Вер-хнее, Гурон, Мичиган, Эри, Онтарио), Большое Медвежье, Большое Невольничье, Виннипег, Титикака, Виктория, Танганьика, Ньяса, Чад, Эйр, Мёртвое море.</w:t>
      </w:r>
    </w:p>
    <w:p w14:paraId="5F516473" w14:textId="77777777" w:rsidR="00202575" w:rsidRPr="00DE6A97" w:rsidRDefault="00202575" w:rsidP="00F9039F">
      <w:pPr>
        <w:spacing w:line="240" w:lineRule="auto"/>
        <w:ind w:firstLine="284"/>
        <w:rPr>
          <w:sz w:val="24"/>
          <w:szCs w:val="24"/>
        </w:rPr>
      </w:pPr>
      <w:r w:rsidRPr="00DE6A97">
        <w:rPr>
          <w:b/>
          <w:sz w:val="24"/>
          <w:szCs w:val="24"/>
        </w:rPr>
        <w:t>Ледники:</w:t>
      </w:r>
      <w:r w:rsidRPr="00DE6A97">
        <w:rPr>
          <w:sz w:val="24"/>
          <w:szCs w:val="24"/>
        </w:rPr>
        <w:t xml:space="preserve"> Федченко.</w:t>
      </w:r>
    </w:p>
    <w:p w14:paraId="50878B2F" w14:textId="77777777" w:rsidR="00202575" w:rsidRPr="00DE6A97" w:rsidRDefault="00202575" w:rsidP="00F9039F">
      <w:pPr>
        <w:spacing w:line="240" w:lineRule="auto"/>
        <w:ind w:firstLine="284"/>
        <w:rPr>
          <w:sz w:val="24"/>
          <w:szCs w:val="24"/>
        </w:rPr>
      </w:pPr>
      <w:r w:rsidRPr="00DE6A97">
        <w:rPr>
          <w:b/>
          <w:sz w:val="24"/>
          <w:szCs w:val="24"/>
        </w:rPr>
        <w:t>Морские течения:</w:t>
      </w:r>
      <w:r w:rsidRPr="00DE6A97">
        <w:rPr>
          <w:sz w:val="24"/>
          <w:szCs w:val="24"/>
        </w:rPr>
        <w:t xml:space="preserve"> Гольфстрим, Канарское, Лабрадорское, Северо-Атлантическое, Куросио, Курильское, Северное Пассатное, Южное Пассатное, Межпассатные (Тихоокеанское, Атлантическое), Бразильское, Северо-Тихоокеанское, Калифорнийское, Перуанское, Западных Ветров.</w:t>
      </w:r>
    </w:p>
    <w:p w14:paraId="7AF36A21" w14:textId="77777777" w:rsidR="00202575" w:rsidRPr="00DE6A97" w:rsidRDefault="00202575" w:rsidP="00F9039F">
      <w:pPr>
        <w:spacing w:line="240" w:lineRule="auto"/>
        <w:ind w:firstLine="284"/>
        <w:rPr>
          <w:sz w:val="24"/>
          <w:szCs w:val="24"/>
        </w:rPr>
      </w:pPr>
      <w:r w:rsidRPr="00DE6A97">
        <w:rPr>
          <w:b/>
          <w:sz w:val="24"/>
          <w:szCs w:val="24"/>
        </w:rPr>
        <w:t>Мегалополисы:</w:t>
      </w:r>
      <w:r w:rsidRPr="00DE6A97">
        <w:rPr>
          <w:sz w:val="24"/>
          <w:szCs w:val="24"/>
        </w:rPr>
        <w:t xml:space="preserve"> Бостон — Вашингтон (Босваш), Чикаго — Питсбург (Чипитс), Сан-Франциско — Сан-Диего (Сансан), Рейн (Кёльн, Дуйсбург, Дортмунд, Эссен и др.), Токайдо (Токио — Осака), Лондон — Ливерпуль (Лондлив).</w:t>
      </w:r>
    </w:p>
    <w:p w14:paraId="673B6EF2" w14:textId="77777777" w:rsidR="00202575" w:rsidRPr="00DE6A97" w:rsidRDefault="00202575" w:rsidP="00F9039F">
      <w:pPr>
        <w:spacing w:line="240" w:lineRule="auto"/>
        <w:ind w:firstLine="284"/>
        <w:rPr>
          <w:sz w:val="24"/>
          <w:szCs w:val="24"/>
        </w:rPr>
      </w:pPr>
      <w:r w:rsidRPr="00DE6A97">
        <w:rPr>
          <w:b/>
          <w:sz w:val="24"/>
          <w:szCs w:val="24"/>
        </w:rPr>
        <w:t xml:space="preserve">Порты: </w:t>
      </w:r>
      <w:r w:rsidRPr="00DE6A97">
        <w:rPr>
          <w:sz w:val="24"/>
          <w:szCs w:val="24"/>
        </w:rPr>
        <w:t xml:space="preserve">Санкт-Петербург, Хельсинки, Стокгольм, Лондон, Глазго, Ливерпуль, Гавр, Киль, Лиссабон, Афины, Венеция, Стамбул, Констанца, Амстердам, Роттердам, Марсель, Осло, </w:t>
      </w:r>
      <w:r w:rsidRPr="00DE6A97">
        <w:rPr>
          <w:sz w:val="24"/>
          <w:szCs w:val="24"/>
        </w:rPr>
        <w:lastRenderedPageBreak/>
        <w:t>Копенгаген, Новый Орлеан, Сан-Франциско, Каракас, Порт-о-Пренс, Рио-де-Жанейро, Монтевидео, Буэнос-Айрес, Гавана, Кингстон, Кейптаун, Эль-Кувейт, Мумбаи, Колката, Рангун, Бангкок, Сингапур, Джакарта, Сидней, Мельбурн, Токио, Йокогама, Петропавловск-Камчатский, Владивосток, Советская Гавань, Мурманск, Архангельск, Одесса, Новороссийск, Севастополь.</w:t>
      </w:r>
    </w:p>
    <w:p w14:paraId="6E1C1699" w14:textId="77777777" w:rsidR="00202575" w:rsidRPr="00DE6A97" w:rsidRDefault="00202575" w:rsidP="00F9039F">
      <w:pPr>
        <w:spacing w:line="240" w:lineRule="auto"/>
        <w:ind w:firstLine="284"/>
        <w:rPr>
          <w:sz w:val="24"/>
          <w:szCs w:val="24"/>
        </w:rPr>
      </w:pPr>
      <w:r w:rsidRPr="00DE6A97">
        <w:rPr>
          <w:b/>
          <w:sz w:val="24"/>
          <w:szCs w:val="24"/>
        </w:rPr>
        <w:t xml:space="preserve">Бассейны и месторождения полезных ископаемых: </w:t>
      </w:r>
      <w:r w:rsidRPr="00DE6A97">
        <w:rPr>
          <w:sz w:val="24"/>
          <w:szCs w:val="24"/>
        </w:rPr>
        <w:t>КМА (Курская магнитная аномалия), Магнитогорск, Благодать, Костомукша, Горная Шория, Печорский бассейн, Подмосковный бассейн, Кузнецкий бассейн, Норильск, Никель, Бокситогорск.</w:t>
      </w:r>
    </w:p>
    <w:p w14:paraId="469BDFDF" w14:textId="77777777" w:rsidR="00202575" w:rsidRPr="00DE6A97" w:rsidRDefault="00202575" w:rsidP="00F9039F">
      <w:pPr>
        <w:spacing w:line="240" w:lineRule="auto"/>
        <w:ind w:firstLine="284"/>
        <w:rPr>
          <w:b/>
          <w:sz w:val="24"/>
          <w:szCs w:val="24"/>
        </w:rPr>
      </w:pPr>
      <w:r w:rsidRPr="00DE6A97">
        <w:rPr>
          <w:b/>
          <w:sz w:val="24"/>
          <w:szCs w:val="24"/>
        </w:rPr>
        <w:t>Промышленные районы и базы:</w:t>
      </w:r>
    </w:p>
    <w:p w14:paraId="64E84441" w14:textId="77777777" w:rsidR="00202575" w:rsidRPr="00DE6A97" w:rsidRDefault="00202575" w:rsidP="00F9039F">
      <w:pPr>
        <w:spacing w:line="240" w:lineRule="auto"/>
        <w:ind w:firstLine="284"/>
        <w:rPr>
          <w:sz w:val="24"/>
          <w:szCs w:val="24"/>
        </w:rPr>
      </w:pPr>
      <w:r w:rsidRPr="00DE6A97">
        <w:rPr>
          <w:sz w:val="24"/>
          <w:szCs w:val="24"/>
        </w:rPr>
        <w:t>— металлургические: Центральная, Уральская, Сибирская, Закавказская, Казахстанская, Чикагский, Детройтский, Питсбургский, Саарский, Лотарингский, Рурский, Верхнесилезский, Остравско-Карвинский, Северо-Восточный (Великобритания), Осакский, Аньшаньский, Баотоу;</w:t>
      </w:r>
    </w:p>
    <w:p w14:paraId="3D8F4E13" w14:textId="77777777" w:rsidR="00202575" w:rsidRPr="00DE6A97" w:rsidRDefault="00202575" w:rsidP="00F9039F">
      <w:pPr>
        <w:spacing w:line="240" w:lineRule="auto"/>
        <w:ind w:firstLine="284"/>
        <w:rPr>
          <w:sz w:val="24"/>
          <w:szCs w:val="24"/>
        </w:rPr>
      </w:pPr>
      <w:r w:rsidRPr="00DE6A97">
        <w:rPr>
          <w:sz w:val="24"/>
          <w:szCs w:val="24"/>
        </w:rPr>
        <w:t>— химико-лесные: Северо-Европейская, Центральная, Волго-Уральская, Сибирская, Саскачеванский;</w:t>
      </w:r>
    </w:p>
    <w:p w14:paraId="3DB30E49" w14:textId="77777777" w:rsidR="00202575" w:rsidRPr="00DE6A97" w:rsidRDefault="00202575" w:rsidP="00F9039F">
      <w:pPr>
        <w:spacing w:line="240" w:lineRule="auto"/>
        <w:ind w:firstLine="284"/>
        <w:rPr>
          <w:sz w:val="24"/>
          <w:szCs w:val="24"/>
        </w:rPr>
      </w:pPr>
      <w:r w:rsidRPr="00DE6A97">
        <w:rPr>
          <w:sz w:val="24"/>
          <w:szCs w:val="24"/>
        </w:rPr>
        <w:t>— химической промышленности: Парижский, Лондонский, Северо-Восточный (Великобритания), Роттердамский, Антверпенский, Гамбургский, Рурский, Верхнесилезский, Северо-Чешский, Миланский, Шанхайский, Гуанчжоу, Абаданский.</w:t>
      </w:r>
    </w:p>
    <w:p w14:paraId="1937E921" w14:textId="77777777" w:rsidR="00202575" w:rsidRPr="00DE6A97" w:rsidRDefault="00202575" w:rsidP="00F9039F">
      <w:pPr>
        <w:ind w:firstLine="284"/>
        <w:jc w:val="center"/>
        <w:rPr>
          <w:b/>
          <w:sz w:val="24"/>
          <w:szCs w:val="24"/>
        </w:rPr>
      </w:pPr>
      <w:r w:rsidRPr="00DE6A97">
        <w:rPr>
          <w:b/>
          <w:sz w:val="24"/>
          <w:szCs w:val="24"/>
        </w:rPr>
        <w:t>Содержание учебного предмета.</w:t>
      </w:r>
    </w:p>
    <w:p w14:paraId="10F74BF7" w14:textId="77777777" w:rsidR="00202575" w:rsidRPr="00DE6A97" w:rsidRDefault="00202575" w:rsidP="00F9039F">
      <w:pPr>
        <w:spacing w:line="240" w:lineRule="auto"/>
        <w:ind w:firstLine="284"/>
        <w:rPr>
          <w:b/>
          <w:i/>
          <w:sz w:val="24"/>
          <w:szCs w:val="24"/>
        </w:rPr>
      </w:pPr>
      <w:r w:rsidRPr="00DE6A97">
        <w:rPr>
          <w:b/>
          <w:i/>
          <w:sz w:val="24"/>
          <w:szCs w:val="24"/>
        </w:rPr>
        <w:t>География мирового хозяйства Географическая модель глобальной экономики, ее отраслевая и территориальная структура. Основные отрасли и регионы. Взаимообусловленность особенностей природы, размещения населения и хозяйства. Географические следствия глобализации.</w:t>
      </w:r>
    </w:p>
    <w:p w14:paraId="7A2A0650" w14:textId="77777777" w:rsidR="00202575" w:rsidRPr="00DE6A97" w:rsidRDefault="00202575" w:rsidP="00F9039F">
      <w:pPr>
        <w:spacing w:line="240" w:lineRule="auto"/>
        <w:ind w:firstLine="284"/>
        <w:rPr>
          <w:b/>
          <w:i/>
          <w:sz w:val="24"/>
          <w:szCs w:val="24"/>
        </w:rPr>
      </w:pPr>
      <w:r w:rsidRPr="00DE6A97">
        <w:rPr>
          <w:b/>
          <w:i/>
          <w:sz w:val="24"/>
          <w:szCs w:val="24"/>
        </w:rPr>
        <w:t>Политическая карта мира, этапы формирования. Типологии современных государств. Геополитика. Россия в мире. Глобальные проблемы человечества Сущность глобальных проблем, их взаимосвязь и географические аспекты.</w:t>
      </w:r>
    </w:p>
    <w:p w14:paraId="3941251F" w14:textId="77777777" w:rsidR="00202575" w:rsidRPr="00DE6A97" w:rsidRDefault="00202575" w:rsidP="00F9039F">
      <w:pPr>
        <w:spacing w:line="240" w:lineRule="auto"/>
        <w:ind w:firstLine="284"/>
        <w:rPr>
          <w:rFonts w:eastAsia="Times New Roman"/>
          <w:b/>
          <w:bCs/>
          <w:color w:val="000000"/>
          <w:sz w:val="24"/>
          <w:szCs w:val="24"/>
          <w:lang w:eastAsia="ru-RU"/>
        </w:rPr>
      </w:pPr>
      <w:r w:rsidRPr="00DE6A97">
        <w:rPr>
          <w:rFonts w:eastAsia="Times New Roman"/>
          <w:b/>
          <w:bCs/>
          <w:color w:val="000000"/>
          <w:sz w:val="24"/>
          <w:szCs w:val="24"/>
          <w:lang w:eastAsia="ru-RU"/>
        </w:rPr>
        <w:t>Социально-экономическая география мира</w:t>
      </w:r>
    </w:p>
    <w:p w14:paraId="1339EC0F" w14:textId="77777777" w:rsidR="00202575" w:rsidRPr="00DE6A97" w:rsidRDefault="00202575" w:rsidP="00F9039F">
      <w:pPr>
        <w:spacing w:line="240" w:lineRule="auto"/>
        <w:ind w:firstLine="284"/>
        <w:rPr>
          <w:rFonts w:eastAsia="Times New Roman"/>
          <w:bCs/>
          <w:i/>
          <w:color w:val="000000"/>
          <w:sz w:val="24"/>
          <w:szCs w:val="24"/>
          <w:lang w:eastAsia="ru-RU"/>
        </w:rPr>
      </w:pPr>
      <w:r w:rsidRPr="00DE6A97">
        <w:rPr>
          <w:rFonts w:eastAsia="Times New Roman"/>
          <w:bCs/>
          <w:i/>
          <w:color w:val="000000"/>
          <w:sz w:val="24"/>
          <w:szCs w:val="24"/>
          <w:lang w:eastAsia="ru-RU"/>
        </w:rPr>
        <w:t>Экономическая и социальная география. Дисциплины, входящие в социально-экономическую географию (география населения, география мирового хозяйства, география сельского хозяйства, география промышленности, география сферы обслуживания, география внешнеэкономических связей, в том числе география внешней торговли, география транспорта, региональная экономическая география, политическая география география культуры (культурная география). Представление о геополитике, геоэкономике, географии потребления).</w:t>
      </w:r>
    </w:p>
    <w:p w14:paraId="3021AE1A" w14:textId="77777777" w:rsidR="00202575" w:rsidRPr="00DE6A97" w:rsidRDefault="00202575" w:rsidP="00F9039F">
      <w:pPr>
        <w:spacing w:line="240" w:lineRule="auto"/>
        <w:ind w:firstLine="284"/>
        <w:rPr>
          <w:rFonts w:eastAsia="Times New Roman"/>
          <w:bCs/>
          <w:i/>
          <w:color w:val="000000"/>
          <w:sz w:val="24"/>
          <w:szCs w:val="24"/>
          <w:lang w:eastAsia="ru-RU"/>
        </w:rPr>
      </w:pPr>
      <w:r w:rsidRPr="00DE6A97">
        <w:rPr>
          <w:rFonts w:eastAsia="Times New Roman"/>
          <w:bCs/>
          <w:i/>
          <w:color w:val="000000"/>
          <w:sz w:val="24"/>
          <w:szCs w:val="24"/>
          <w:lang w:eastAsia="ru-RU"/>
        </w:rPr>
        <w:t>Экономико-географическое положение. Методы оценки экономико-географического положения.</w:t>
      </w:r>
    </w:p>
    <w:p w14:paraId="1720ED32" w14:textId="77777777" w:rsidR="00202575" w:rsidRPr="00DE6A97" w:rsidRDefault="00202575" w:rsidP="00F9039F">
      <w:pPr>
        <w:spacing w:line="240" w:lineRule="auto"/>
        <w:ind w:firstLine="284"/>
        <w:rPr>
          <w:rFonts w:eastAsia="Times New Roman"/>
          <w:bCs/>
          <w:i/>
          <w:color w:val="000000"/>
          <w:sz w:val="24"/>
          <w:szCs w:val="24"/>
          <w:lang w:eastAsia="ru-RU"/>
        </w:rPr>
      </w:pPr>
      <w:r w:rsidRPr="00DE6A97">
        <w:rPr>
          <w:rFonts w:eastAsia="Times New Roman"/>
          <w:bCs/>
          <w:i/>
          <w:color w:val="000000"/>
          <w:sz w:val="24"/>
          <w:szCs w:val="24"/>
          <w:lang w:eastAsia="ru-RU"/>
        </w:rPr>
        <w:t>Природные условия жизни общества. Теории географического детерминизма. Природно-ресурсный потенциал территории. Виды природных ресурсов. Природопользование. Рациональное и нерациональное использование природных ресурсов. Изменение значения отдельных ресурсов на различных исторических этапах. Территориальные сочетания природных ресурсов. Обеспеченность природными ресурсами отдельных территорий.</w:t>
      </w:r>
    </w:p>
    <w:p w14:paraId="65385128" w14:textId="77777777" w:rsidR="00202575" w:rsidRPr="00DE6A97" w:rsidRDefault="00202575" w:rsidP="00F9039F">
      <w:pPr>
        <w:spacing w:line="240" w:lineRule="auto"/>
        <w:ind w:firstLine="284"/>
        <w:rPr>
          <w:rFonts w:eastAsia="Times New Roman"/>
          <w:bCs/>
          <w:i/>
          <w:color w:val="000000"/>
          <w:sz w:val="24"/>
          <w:szCs w:val="24"/>
          <w:lang w:eastAsia="ru-RU"/>
        </w:rPr>
      </w:pPr>
      <w:r w:rsidRPr="00DE6A97">
        <w:rPr>
          <w:rFonts w:eastAsia="Times New Roman"/>
          <w:bCs/>
          <w:i/>
          <w:color w:val="000000"/>
          <w:sz w:val="24"/>
          <w:szCs w:val="24"/>
          <w:lang w:eastAsia="ru-RU"/>
        </w:rPr>
        <w:t>География населения. Расселение человека по планете. Численность, воспроизводство, динамика изменения численности населения. Демографический переход. Демографическая политика. Демографические кризисы. Размещение и плотность населения. Факторы, влияющие на размещение и плотность населения. Состав и структура населения (половозрастной, этнический, религиозный составы, городское и сельское население). География религий. Этногеография. Основные очаги этнических и конфессиональных конфликтов. Миграции населения. География рынка труда и занятости. Расселение населения. Сельское и городское расселение. Урбанизация. Геоурбанистика.</w:t>
      </w:r>
    </w:p>
    <w:p w14:paraId="3C8E5C00" w14:textId="77777777" w:rsidR="00202575" w:rsidRPr="00DE6A97" w:rsidRDefault="00202575" w:rsidP="00F9039F">
      <w:pPr>
        <w:spacing w:line="240" w:lineRule="auto"/>
        <w:ind w:firstLine="284"/>
        <w:rPr>
          <w:rFonts w:eastAsia="Times New Roman"/>
          <w:bCs/>
          <w:i/>
          <w:color w:val="000000"/>
          <w:sz w:val="24"/>
          <w:szCs w:val="24"/>
          <w:lang w:eastAsia="ru-RU"/>
        </w:rPr>
      </w:pPr>
      <w:r w:rsidRPr="00DE6A97">
        <w:rPr>
          <w:rFonts w:eastAsia="Times New Roman"/>
          <w:bCs/>
          <w:i/>
          <w:color w:val="000000"/>
          <w:sz w:val="24"/>
          <w:szCs w:val="24"/>
          <w:lang w:eastAsia="ru-RU"/>
        </w:rPr>
        <w:t>География мирового хозяйства. Отраслевая и территориальная структура мирового хозяйства. Географическое разделение труда. Развитие географического разделения труда. География основных отраслей производственной и непроизводственной сфер. Факторы размещения производства. Изменение отраслевой структуры. Развитие сферы услуг.</w:t>
      </w:r>
    </w:p>
    <w:p w14:paraId="3C6C3821" w14:textId="77777777" w:rsidR="00202575" w:rsidRPr="00DE6A97" w:rsidRDefault="00202575" w:rsidP="00F9039F">
      <w:pPr>
        <w:spacing w:line="240" w:lineRule="auto"/>
        <w:ind w:firstLine="284"/>
        <w:rPr>
          <w:rFonts w:eastAsia="Times New Roman"/>
          <w:bCs/>
          <w:i/>
          <w:color w:val="000000"/>
          <w:sz w:val="24"/>
          <w:szCs w:val="24"/>
          <w:lang w:eastAsia="ru-RU"/>
        </w:rPr>
      </w:pPr>
      <w:r w:rsidRPr="00DE6A97">
        <w:rPr>
          <w:rFonts w:eastAsia="Times New Roman"/>
          <w:bCs/>
          <w:i/>
          <w:color w:val="000000"/>
          <w:sz w:val="24"/>
          <w:szCs w:val="24"/>
          <w:lang w:eastAsia="ru-RU"/>
        </w:rPr>
        <w:lastRenderedPageBreak/>
        <w:t>География внешнеэкономических связей. Международные экономические отношения.</w:t>
      </w:r>
      <w:r w:rsidR="00BF76C9">
        <w:rPr>
          <w:rFonts w:eastAsia="Times New Roman"/>
          <w:bCs/>
          <w:i/>
          <w:color w:val="000000"/>
          <w:sz w:val="24"/>
          <w:szCs w:val="24"/>
          <w:lang w:eastAsia="ru-RU"/>
        </w:rPr>
        <w:t xml:space="preserve"> </w:t>
      </w:r>
      <w:r w:rsidRPr="00DE6A97">
        <w:rPr>
          <w:rFonts w:eastAsia="Times New Roman"/>
          <w:bCs/>
          <w:i/>
          <w:color w:val="000000"/>
          <w:sz w:val="24"/>
          <w:szCs w:val="24"/>
          <w:lang w:eastAsia="ru-RU"/>
        </w:rPr>
        <w:t>Мировой рынок товаров и услуг. Особые экономические зоны. Международные организации (интеграционные экономические союзы). Транснациональные корпорации. Географические аспекты глобализации.</w:t>
      </w:r>
    </w:p>
    <w:p w14:paraId="1EB21272" w14:textId="77777777" w:rsidR="00202575" w:rsidRPr="00DE6A97" w:rsidRDefault="00202575" w:rsidP="00F9039F">
      <w:pPr>
        <w:spacing w:line="240" w:lineRule="auto"/>
        <w:ind w:firstLine="284"/>
        <w:rPr>
          <w:rFonts w:eastAsia="Times New Roman"/>
          <w:bCs/>
          <w:i/>
          <w:color w:val="000000"/>
          <w:sz w:val="24"/>
          <w:szCs w:val="24"/>
          <w:lang w:eastAsia="ru-RU"/>
        </w:rPr>
      </w:pPr>
      <w:r w:rsidRPr="00DE6A97">
        <w:rPr>
          <w:rFonts w:eastAsia="Times New Roman"/>
          <w:bCs/>
          <w:i/>
          <w:color w:val="000000"/>
          <w:sz w:val="24"/>
          <w:szCs w:val="24"/>
          <w:lang w:eastAsia="ru-RU"/>
        </w:rPr>
        <w:t>География транспорта. Основные преимущества различных видов транспорта. Транспортная инфраструктура. Мировая транспортная система. Транспорт и окружающая среда.</w:t>
      </w:r>
    </w:p>
    <w:p w14:paraId="307A6BB1" w14:textId="77777777" w:rsidR="00202575" w:rsidRPr="00DE6A97" w:rsidRDefault="00202575" w:rsidP="00F9039F">
      <w:pPr>
        <w:spacing w:line="240" w:lineRule="auto"/>
        <w:ind w:firstLine="284"/>
        <w:rPr>
          <w:rFonts w:eastAsia="Times New Roman"/>
          <w:bCs/>
          <w:i/>
          <w:color w:val="000000"/>
          <w:sz w:val="24"/>
          <w:szCs w:val="24"/>
          <w:lang w:eastAsia="ru-RU"/>
        </w:rPr>
      </w:pPr>
      <w:r w:rsidRPr="00DE6A97">
        <w:rPr>
          <w:rFonts w:eastAsia="Times New Roman"/>
          <w:bCs/>
          <w:i/>
          <w:color w:val="000000"/>
          <w:sz w:val="24"/>
          <w:szCs w:val="24"/>
          <w:lang w:eastAsia="ru-RU"/>
        </w:rPr>
        <w:t>География мировой торговли. Пространственная структура мировой торговли. Основные направления оборота наиболее важных товаров и услуг.</w:t>
      </w:r>
    </w:p>
    <w:p w14:paraId="63823BB1" w14:textId="77777777" w:rsidR="00202575" w:rsidRPr="00DE6A97" w:rsidRDefault="00202575" w:rsidP="00F9039F">
      <w:pPr>
        <w:spacing w:line="240" w:lineRule="auto"/>
        <w:ind w:firstLine="284"/>
        <w:rPr>
          <w:rFonts w:eastAsia="Times New Roman"/>
          <w:bCs/>
          <w:i/>
          <w:color w:val="000000"/>
          <w:sz w:val="24"/>
          <w:szCs w:val="24"/>
          <w:lang w:eastAsia="ru-RU"/>
        </w:rPr>
      </w:pPr>
      <w:r w:rsidRPr="00DE6A97">
        <w:rPr>
          <w:rFonts w:eastAsia="Times New Roman"/>
          <w:bCs/>
          <w:i/>
          <w:color w:val="000000"/>
          <w:sz w:val="24"/>
          <w:szCs w:val="24"/>
          <w:lang w:eastAsia="ru-RU"/>
        </w:rPr>
        <w:t>Россия на политической карте мира, в мировом хозяйстве, системе международных финансово-экономических и политических отношений. Особенности географии экономических, политических, культурных и научных связей России со странами мира.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14:paraId="1638DFB4" w14:textId="77777777" w:rsidR="00202575" w:rsidRPr="00DE6A97" w:rsidRDefault="00202575" w:rsidP="00F9039F">
      <w:pPr>
        <w:spacing w:line="240" w:lineRule="auto"/>
        <w:ind w:firstLine="284"/>
        <w:rPr>
          <w:rFonts w:eastAsia="Times New Roman"/>
          <w:bCs/>
          <w:i/>
          <w:color w:val="000000"/>
          <w:sz w:val="24"/>
          <w:szCs w:val="24"/>
          <w:lang w:eastAsia="ru-RU"/>
        </w:rPr>
      </w:pPr>
      <w:r w:rsidRPr="00DE6A97">
        <w:rPr>
          <w:rFonts w:eastAsia="Times New Roman"/>
          <w:bCs/>
          <w:i/>
          <w:color w:val="000000"/>
          <w:sz w:val="24"/>
          <w:szCs w:val="24"/>
          <w:lang w:eastAsia="ru-RU"/>
        </w:rPr>
        <w:t>Геоэкология</w:t>
      </w:r>
    </w:p>
    <w:p w14:paraId="1EEAAD2C" w14:textId="77777777" w:rsidR="00202575" w:rsidRPr="00DE6A97" w:rsidRDefault="00202575" w:rsidP="00F9039F">
      <w:pPr>
        <w:spacing w:line="240" w:lineRule="auto"/>
        <w:ind w:firstLine="284"/>
        <w:rPr>
          <w:rFonts w:eastAsia="Times New Roman"/>
          <w:bCs/>
          <w:i/>
          <w:color w:val="000000"/>
          <w:sz w:val="24"/>
          <w:szCs w:val="24"/>
          <w:lang w:eastAsia="ru-RU"/>
        </w:rPr>
      </w:pPr>
      <w:r w:rsidRPr="00DE6A97">
        <w:rPr>
          <w:rFonts w:eastAsia="Times New Roman"/>
          <w:bCs/>
          <w:i/>
          <w:color w:val="000000"/>
          <w:sz w:val="24"/>
          <w:szCs w:val="24"/>
          <w:lang w:eastAsia="ru-RU"/>
        </w:rPr>
        <w:t>Окружающая среда как геосистема. Экологические процессы. Динамика развития важнейших экологических процессов. Антропогенное воздействие. Особенности воздействия на окружающую среду различных сфер и отраслей хозяйства. Состояние окружающей среды в зависимости от степени и характера антропогенного воздействия. Экологический кризис, экологическая катастрофа. Региональные и глобальные изменения географической среды в результате деятельности человека. Роль географии в решении геоэкологических проблем. Особо охраняемые природные территории. Концепция устойчивого развития.</w:t>
      </w:r>
    </w:p>
    <w:p w14:paraId="2C022DFA" w14:textId="77777777" w:rsidR="00202575" w:rsidRPr="00DE6A97" w:rsidRDefault="00202575" w:rsidP="00F9039F">
      <w:pPr>
        <w:spacing w:line="240" w:lineRule="auto"/>
        <w:ind w:firstLine="284"/>
        <w:rPr>
          <w:rFonts w:eastAsia="Times New Roman"/>
          <w:bCs/>
          <w:color w:val="000000"/>
          <w:sz w:val="24"/>
          <w:szCs w:val="24"/>
          <w:lang w:eastAsia="ru-RU"/>
        </w:rPr>
      </w:pPr>
      <w:r w:rsidRPr="00DE6A97">
        <w:rPr>
          <w:rFonts w:eastAsia="Times New Roman"/>
          <w:bCs/>
          <w:color w:val="000000"/>
          <w:sz w:val="24"/>
          <w:szCs w:val="24"/>
          <w:lang w:eastAsia="ru-RU"/>
        </w:rPr>
        <w:t>Часть 1. ОБЩАЯ ХАРАКТЕРИСТИКА СТРАН СОВРЕМЕННОГО МИРА</w:t>
      </w:r>
    </w:p>
    <w:p w14:paraId="6AAAA41D" w14:textId="77777777" w:rsidR="00202575" w:rsidRPr="00DE6A97" w:rsidRDefault="00202575" w:rsidP="00F9039F">
      <w:pPr>
        <w:spacing w:line="240" w:lineRule="auto"/>
        <w:ind w:firstLine="284"/>
        <w:rPr>
          <w:rFonts w:eastAsia="Times New Roman"/>
          <w:bCs/>
          <w:color w:val="000000"/>
          <w:sz w:val="24"/>
          <w:szCs w:val="24"/>
          <w:lang w:eastAsia="ru-RU"/>
        </w:rPr>
      </w:pPr>
      <w:r w:rsidRPr="00DE6A97">
        <w:rPr>
          <w:rFonts w:eastAsia="Times New Roman"/>
          <w:b/>
          <w:bCs/>
          <w:color w:val="000000"/>
          <w:sz w:val="24"/>
          <w:szCs w:val="24"/>
          <w:lang w:eastAsia="ru-RU"/>
        </w:rPr>
        <w:t>Тема 1. Страны современного мира</w:t>
      </w:r>
      <w:r w:rsidRPr="00DE6A97">
        <w:rPr>
          <w:rFonts w:eastAsia="Times New Roman"/>
          <w:bCs/>
          <w:color w:val="000000"/>
          <w:sz w:val="24"/>
          <w:szCs w:val="24"/>
          <w:lang w:eastAsia="ru-RU"/>
        </w:rPr>
        <w:t xml:space="preserve"> </w:t>
      </w:r>
    </w:p>
    <w:p w14:paraId="2F66D3A3" w14:textId="77777777" w:rsidR="00202575" w:rsidRPr="00DE6A97" w:rsidRDefault="00202575" w:rsidP="00F9039F">
      <w:pPr>
        <w:spacing w:line="240" w:lineRule="auto"/>
        <w:ind w:firstLine="284"/>
        <w:rPr>
          <w:rFonts w:eastAsia="Times New Roman"/>
          <w:bCs/>
          <w:color w:val="000000"/>
          <w:sz w:val="24"/>
          <w:szCs w:val="24"/>
          <w:lang w:eastAsia="ru-RU"/>
        </w:rPr>
      </w:pPr>
      <w:r w:rsidRPr="00DE6A97">
        <w:rPr>
          <w:rFonts w:eastAsia="Times New Roman"/>
          <w:bCs/>
          <w:color w:val="000000"/>
          <w:sz w:val="24"/>
          <w:szCs w:val="24"/>
          <w:lang w:eastAsia="ru-RU"/>
        </w:rPr>
        <w:t>Типология стран современного мира. Размеры стран и их положение на материке. Государственное устройство стран: формы правления и административно-территориального устройства.</w:t>
      </w:r>
    </w:p>
    <w:p w14:paraId="16D1EBA9" w14:textId="77777777" w:rsidR="00202575" w:rsidRPr="00DE6A97" w:rsidRDefault="00202575" w:rsidP="00F9039F">
      <w:pPr>
        <w:spacing w:line="240" w:lineRule="auto"/>
        <w:ind w:firstLine="284"/>
        <w:rPr>
          <w:rFonts w:eastAsia="Times New Roman"/>
          <w:bCs/>
          <w:color w:val="000000"/>
          <w:sz w:val="24"/>
          <w:szCs w:val="24"/>
          <w:lang w:eastAsia="ru-RU"/>
        </w:rPr>
      </w:pPr>
      <w:r w:rsidRPr="00DE6A97">
        <w:rPr>
          <w:rFonts w:eastAsia="Times New Roman"/>
          <w:bCs/>
          <w:color w:val="000000"/>
          <w:sz w:val="24"/>
          <w:szCs w:val="24"/>
          <w:lang w:eastAsia="ru-RU"/>
        </w:rPr>
        <w:t>Уровень социально-экономического развития. Развитые и развивающиеся страны.</w:t>
      </w:r>
    </w:p>
    <w:p w14:paraId="0E4A64E6" w14:textId="77777777" w:rsidR="00202575" w:rsidRPr="00DE6A97" w:rsidRDefault="00202575" w:rsidP="00F9039F">
      <w:pPr>
        <w:spacing w:line="240" w:lineRule="auto"/>
        <w:ind w:firstLine="284"/>
        <w:rPr>
          <w:rFonts w:eastAsia="Times New Roman"/>
          <w:bCs/>
          <w:color w:val="000000"/>
          <w:sz w:val="24"/>
          <w:szCs w:val="24"/>
          <w:lang w:eastAsia="ru-RU"/>
        </w:rPr>
      </w:pPr>
      <w:r w:rsidRPr="00DE6A97">
        <w:rPr>
          <w:rFonts w:eastAsia="Times New Roman"/>
          <w:b/>
          <w:bCs/>
          <w:color w:val="000000"/>
          <w:sz w:val="24"/>
          <w:szCs w:val="24"/>
          <w:lang w:eastAsia="ru-RU"/>
        </w:rPr>
        <w:t>Тема 2. География населения мира</w:t>
      </w:r>
      <w:r w:rsidRPr="00DE6A97">
        <w:rPr>
          <w:rFonts w:eastAsia="Times New Roman"/>
          <w:bCs/>
          <w:color w:val="000000"/>
          <w:sz w:val="24"/>
          <w:szCs w:val="24"/>
          <w:lang w:eastAsia="ru-RU"/>
        </w:rPr>
        <w:t xml:space="preserve"> </w:t>
      </w:r>
    </w:p>
    <w:p w14:paraId="570D8F5D" w14:textId="77777777" w:rsidR="00202575" w:rsidRPr="00DE6A97" w:rsidRDefault="00202575" w:rsidP="00F9039F">
      <w:pPr>
        <w:spacing w:line="240" w:lineRule="auto"/>
        <w:ind w:firstLine="284"/>
        <w:rPr>
          <w:rFonts w:eastAsia="Times New Roman"/>
          <w:bCs/>
          <w:color w:val="000000"/>
          <w:sz w:val="24"/>
          <w:szCs w:val="24"/>
          <w:lang w:eastAsia="ru-RU"/>
        </w:rPr>
      </w:pPr>
      <w:r w:rsidRPr="00DE6A97">
        <w:rPr>
          <w:rFonts w:eastAsia="Times New Roman"/>
          <w:bCs/>
          <w:color w:val="000000"/>
          <w:sz w:val="24"/>
          <w:szCs w:val="24"/>
          <w:lang w:eastAsia="ru-RU"/>
        </w:rPr>
        <w:t>Демография. Основные демографические показатели. Динамика численности населения. Воспроизводство населения. Теория демографического перехода.</w:t>
      </w:r>
    </w:p>
    <w:p w14:paraId="3E41CB63" w14:textId="77777777" w:rsidR="00202575" w:rsidRPr="00DE6A97" w:rsidRDefault="00202575" w:rsidP="00F9039F">
      <w:pPr>
        <w:spacing w:line="240" w:lineRule="auto"/>
        <w:ind w:firstLine="284"/>
        <w:rPr>
          <w:rFonts w:eastAsia="Times New Roman"/>
          <w:bCs/>
          <w:color w:val="000000"/>
          <w:sz w:val="24"/>
          <w:szCs w:val="24"/>
          <w:lang w:eastAsia="ru-RU"/>
        </w:rPr>
      </w:pPr>
      <w:r w:rsidRPr="00DE6A97">
        <w:rPr>
          <w:rFonts w:eastAsia="Times New Roman"/>
          <w:bCs/>
          <w:color w:val="000000"/>
          <w:sz w:val="24"/>
          <w:szCs w:val="24"/>
          <w:lang w:eastAsia="ru-RU"/>
        </w:rPr>
        <w:t>Половозрастной состав. Трудовые ресурсы. Расовый и этнический состав. Классификация языков. Страны однонациональные и многонациональные. Религия в жизни людей. Мировые и национальные религии. Этнорелигиозные конфликты.</w:t>
      </w:r>
    </w:p>
    <w:p w14:paraId="7D245E51" w14:textId="77777777" w:rsidR="00202575" w:rsidRPr="00DE6A97" w:rsidRDefault="00202575" w:rsidP="00F9039F">
      <w:pPr>
        <w:spacing w:line="240" w:lineRule="auto"/>
        <w:ind w:firstLine="284"/>
        <w:rPr>
          <w:rFonts w:eastAsia="Times New Roman"/>
          <w:bCs/>
          <w:color w:val="000000"/>
          <w:sz w:val="24"/>
          <w:szCs w:val="24"/>
          <w:lang w:eastAsia="ru-RU"/>
        </w:rPr>
      </w:pPr>
      <w:r w:rsidRPr="00DE6A97">
        <w:rPr>
          <w:rFonts w:eastAsia="Times New Roman"/>
          <w:bCs/>
          <w:color w:val="000000"/>
          <w:sz w:val="24"/>
          <w:szCs w:val="24"/>
          <w:lang w:eastAsia="ru-RU"/>
        </w:rPr>
        <w:t>Размещение населения. Миграции населения. Формы расселения. Сельское и городское население. Урбанизация.</w:t>
      </w:r>
    </w:p>
    <w:p w14:paraId="774342F5" w14:textId="77777777" w:rsidR="00202575" w:rsidRPr="00DE6A97" w:rsidRDefault="00202575" w:rsidP="00F9039F">
      <w:pPr>
        <w:spacing w:line="240" w:lineRule="auto"/>
        <w:ind w:firstLine="284"/>
        <w:rPr>
          <w:rFonts w:eastAsia="Times New Roman"/>
          <w:b/>
          <w:bCs/>
          <w:color w:val="000000"/>
          <w:sz w:val="24"/>
          <w:szCs w:val="24"/>
          <w:lang w:eastAsia="ru-RU"/>
        </w:rPr>
      </w:pPr>
      <w:r w:rsidRPr="00DE6A97">
        <w:rPr>
          <w:rFonts w:eastAsia="Times New Roman"/>
          <w:b/>
          <w:bCs/>
          <w:color w:val="000000"/>
          <w:sz w:val="24"/>
          <w:szCs w:val="24"/>
          <w:lang w:eastAsia="ru-RU"/>
        </w:rPr>
        <w:t>Практические работы</w:t>
      </w:r>
    </w:p>
    <w:p w14:paraId="6A6CA2D1" w14:textId="77777777" w:rsidR="00202575" w:rsidRPr="00DE6A97" w:rsidRDefault="00202575" w:rsidP="00F131E6">
      <w:pPr>
        <w:pStyle w:val="afffff0"/>
        <w:numPr>
          <w:ilvl w:val="0"/>
          <w:numId w:val="140"/>
        </w:numPr>
        <w:ind w:left="0" w:firstLine="284"/>
        <w:jc w:val="both"/>
        <w:rPr>
          <w:bCs/>
          <w:color w:val="000000"/>
          <w:lang w:eastAsia="ru-RU"/>
        </w:rPr>
      </w:pPr>
      <w:r w:rsidRPr="00DE6A97">
        <w:rPr>
          <w:bCs/>
          <w:color w:val="000000"/>
          <w:lang w:eastAsia="ru-RU"/>
        </w:rPr>
        <w:t>Расчёт демографических параметров: естественного прироста, рождаемости и смертности.</w:t>
      </w:r>
    </w:p>
    <w:p w14:paraId="64AF28D4" w14:textId="77777777" w:rsidR="00202575" w:rsidRPr="00DE6A97" w:rsidRDefault="00202575" w:rsidP="00F131E6">
      <w:pPr>
        <w:pStyle w:val="afffff0"/>
        <w:numPr>
          <w:ilvl w:val="0"/>
          <w:numId w:val="140"/>
        </w:numPr>
        <w:ind w:left="0" w:firstLine="284"/>
        <w:jc w:val="both"/>
        <w:rPr>
          <w:bCs/>
          <w:color w:val="000000"/>
          <w:lang w:eastAsia="ru-RU"/>
        </w:rPr>
      </w:pPr>
      <w:r w:rsidRPr="00DE6A97">
        <w:rPr>
          <w:bCs/>
          <w:color w:val="000000"/>
          <w:lang w:eastAsia="ru-RU"/>
        </w:rPr>
        <w:t>Определение на основании демографических параметров типа страны.</w:t>
      </w:r>
    </w:p>
    <w:p w14:paraId="2EBE455A" w14:textId="77777777" w:rsidR="00202575" w:rsidRPr="00DE6A97" w:rsidRDefault="00202575" w:rsidP="00F131E6">
      <w:pPr>
        <w:pStyle w:val="afffff0"/>
        <w:numPr>
          <w:ilvl w:val="0"/>
          <w:numId w:val="140"/>
        </w:numPr>
        <w:ind w:left="0" w:firstLine="284"/>
        <w:jc w:val="both"/>
        <w:rPr>
          <w:bCs/>
          <w:color w:val="000000"/>
          <w:lang w:eastAsia="ru-RU"/>
        </w:rPr>
      </w:pPr>
      <w:r w:rsidRPr="00DE6A97">
        <w:rPr>
          <w:bCs/>
          <w:color w:val="000000"/>
          <w:lang w:eastAsia="ru-RU"/>
        </w:rPr>
        <w:t>Сравнительный анализ половозрастных пирамид разных стран.</w:t>
      </w:r>
    </w:p>
    <w:p w14:paraId="54775C98" w14:textId="77777777" w:rsidR="00202575" w:rsidRPr="00DE6A97" w:rsidRDefault="00202575" w:rsidP="00F9039F">
      <w:pPr>
        <w:spacing w:line="240" w:lineRule="auto"/>
        <w:ind w:firstLine="284"/>
        <w:rPr>
          <w:rFonts w:eastAsia="Times New Roman"/>
          <w:bCs/>
          <w:color w:val="000000"/>
          <w:sz w:val="24"/>
          <w:szCs w:val="24"/>
          <w:lang w:eastAsia="ru-RU"/>
        </w:rPr>
      </w:pPr>
      <w:r w:rsidRPr="00DE6A97">
        <w:rPr>
          <w:rFonts w:eastAsia="Times New Roman"/>
          <w:b/>
          <w:bCs/>
          <w:color w:val="000000"/>
          <w:sz w:val="24"/>
          <w:szCs w:val="24"/>
          <w:lang w:eastAsia="ru-RU"/>
        </w:rPr>
        <w:t>Тема 3. Мировые природные ресурсы</w:t>
      </w:r>
      <w:r w:rsidRPr="00DE6A97">
        <w:rPr>
          <w:rFonts w:eastAsia="Times New Roman"/>
          <w:bCs/>
          <w:color w:val="000000"/>
          <w:sz w:val="24"/>
          <w:szCs w:val="24"/>
          <w:lang w:eastAsia="ru-RU"/>
        </w:rPr>
        <w:t xml:space="preserve"> </w:t>
      </w:r>
    </w:p>
    <w:p w14:paraId="02281754" w14:textId="77777777" w:rsidR="00202575" w:rsidRPr="00DE6A97" w:rsidRDefault="00202575" w:rsidP="00F9039F">
      <w:pPr>
        <w:spacing w:line="240" w:lineRule="auto"/>
        <w:ind w:firstLine="284"/>
        <w:rPr>
          <w:rFonts w:eastAsia="Times New Roman"/>
          <w:bCs/>
          <w:color w:val="000000"/>
          <w:sz w:val="24"/>
          <w:szCs w:val="24"/>
          <w:lang w:eastAsia="ru-RU"/>
        </w:rPr>
      </w:pPr>
      <w:r w:rsidRPr="00DE6A97">
        <w:rPr>
          <w:rFonts w:eastAsia="Times New Roman"/>
          <w:bCs/>
          <w:color w:val="000000"/>
          <w:sz w:val="24"/>
          <w:szCs w:val="24"/>
          <w:lang w:eastAsia="ru-RU"/>
        </w:rPr>
        <w:t>Природа и человек. Развитие взаимоотношений природы и человека. Присваивающее и производящее хозяйство. Природопользование. Экологические проблемы. Пути решения экологических проблем. Проблема истощения природных ресурсов. Проблема загрязнения окружающей среды.</w:t>
      </w:r>
    </w:p>
    <w:p w14:paraId="57139867" w14:textId="77777777" w:rsidR="00202575" w:rsidRPr="00DE6A97" w:rsidRDefault="00202575" w:rsidP="00F9039F">
      <w:pPr>
        <w:spacing w:line="240" w:lineRule="auto"/>
        <w:ind w:firstLine="284"/>
        <w:rPr>
          <w:rFonts w:eastAsia="Times New Roman"/>
          <w:bCs/>
          <w:color w:val="000000"/>
          <w:sz w:val="24"/>
          <w:szCs w:val="24"/>
          <w:lang w:eastAsia="ru-RU"/>
        </w:rPr>
      </w:pPr>
      <w:r w:rsidRPr="00DE6A97">
        <w:rPr>
          <w:rFonts w:eastAsia="Times New Roman"/>
          <w:bCs/>
          <w:color w:val="000000"/>
          <w:sz w:val="24"/>
          <w:szCs w:val="24"/>
          <w:lang w:eastAsia="ru-RU"/>
        </w:rPr>
        <w:t>Виды природных ресурсов. Понятие о ресурсообеспеченности.</w:t>
      </w:r>
    </w:p>
    <w:p w14:paraId="25CA8BAD" w14:textId="77777777" w:rsidR="00202575" w:rsidRPr="00DE6A97" w:rsidRDefault="00202575" w:rsidP="00F9039F">
      <w:pPr>
        <w:spacing w:line="240" w:lineRule="auto"/>
        <w:ind w:firstLine="284"/>
        <w:rPr>
          <w:rFonts w:eastAsia="Times New Roman"/>
          <w:bCs/>
          <w:color w:val="000000"/>
          <w:sz w:val="24"/>
          <w:szCs w:val="24"/>
          <w:lang w:eastAsia="ru-RU"/>
        </w:rPr>
      </w:pPr>
      <w:r w:rsidRPr="00DE6A97">
        <w:rPr>
          <w:rFonts w:eastAsia="Times New Roman"/>
          <w:bCs/>
          <w:color w:val="000000"/>
          <w:sz w:val="24"/>
          <w:szCs w:val="24"/>
          <w:lang w:eastAsia="ru-RU"/>
        </w:rPr>
        <w:t>Ресурсообеспеченность стран мира.</w:t>
      </w:r>
    </w:p>
    <w:p w14:paraId="665D37AC" w14:textId="77777777" w:rsidR="00202575" w:rsidRPr="00DE6A97" w:rsidRDefault="00202575" w:rsidP="00F9039F">
      <w:pPr>
        <w:spacing w:line="240" w:lineRule="auto"/>
        <w:ind w:firstLine="284"/>
        <w:rPr>
          <w:rFonts w:eastAsia="Times New Roman"/>
          <w:bCs/>
          <w:color w:val="000000"/>
          <w:sz w:val="24"/>
          <w:szCs w:val="24"/>
          <w:lang w:eastAsia="ru-RU"/>
        </w:rPr>
      </w:pPr>
      <w:r w:rsidRPr="00DE6A97">
        <w:rPr>
          <w:rFonts w:eastAsia="Times New Roman"/>
          <w:bCs/>
          <w:color w:val="000000"/>
          <w:sz w:val="24"/>
          <w:szCs w:val="24"/>
          <w:lang w:eastAsia="ru-RU"/>
        </w:rPr>
        <w:t>Исчерпаемые невозобновимые ресурсы. Минеральные ресурсы: топливные, рудные, нерудные. Проблема исчерпания минеральных ресурсов. Исчерпаемые возобновимые ресурсы. Земельные ресурсы. Лесные ресурсы. Проблема опустынивания. Водные ресурсы. Проблема нехватки воды и её загрязнения. Исчерпаемые возобновимые ресурсы: земельные, водные, лесные.</w:t>
      </w:r>
    </w:p>
    <w:p w14:paraId="212DBACC" w14:textId="77777777" w:rsidR="00202575" w:rsidRPr="00DE6A97" w:rsidRDefault="00202575" w:rsidP="00F9039F">
      <w:pPr>
        <w:spacing w:line="240" w:lineRule="auto"/>
        <w:ind w:firstLine="284"/>
        <w:rPr>
          <w:rFonts w:eastAsia="Times New Roman"/>
          <w:bCs/>
          <w:color w:val="000000"/>
          <w:sz w:val="24"/>
          <w:szCs w:val="24"/>
          <w:lang w:eastAsia="ru-RU"/>
        </w:rPr>
      </w:pPr>
      <w:r w:rsidRPr="00DE6A97">
        <w:rPr>
          <w:rFonts w:eastAsia="Times New Roman"/>
          <w:bCs/>
          <w:color w:val="000000"/>
          <w:sz w:val="24"/>
          <w:szCs w:val="24"/>
          <w:lang w:eastAsia="ru-RU"/>
        </w:rPr>
        <w:lastRenderedPageBreak/>
        <w:t>Неисчерпаемые ресурсы: альтернативные источники энергии.</w:t>
      </w:r>
    </w:p>
    <w:p w14:paraId="7263DA81" w14:textId="77777777" w:rsidR="00202575" w:rsidRPr="00DE6A97" w:rsidRDefault="00202575" w:rsidP="00F9039F">
      <w:pPr>
        <w:spacing w:line="240" w:lineRule="auto"/>
        <w:ind w:firstLine="284"/>
        <w:rPr>
          <w:rFonts w:eastAsia="Times New Roman"/>
          <w:bCs/>
          <w:color w:val="000000"/>
          <w:sz w:val="24"/>
          <w:szCs w:val="24"/>
          <w:lang w:eastAsia="ru-RU"/>
        </w:rPr>
      </w:pPr>
      <w:r w:rsidRPr="00DE6A97">
        <w:rPr>
          <w:rFonts w:eastAsia="Times New Roman"/>
          <w:bCs/>
          <w:color w:val="000000"/>
          <w:sz w:val="24"/>
          <w:szCs w:val="24"/>
          <w:lang w:eastAsia="ru-RU"/>
        </w:rPr>
        <w:t>Ресурсы Мирового океана: биологические, минеральные, энергетические. Рекреационные ресурсы. Всемирное наследие.</w:t>
      </w:r>
    </w:p>
    <w:p w14:paraId="7BC2821E" w14:textId="77777777" w:rsidR="00202575" w:rsidRPr="00DE6A97" w:rsidRDefault="00202575" w:rsidP="00F9039F">
      <w:pPr>
        <w:spacing w:line="240" w:lineRule="auto"/>
        <w:ind w:firstLine="284"/>
        <w:rPr>
          <w:rFonts w:eastAsia="Times New Roman"/>
          <w:b/>
          <w:bCs/>
          <w:color w:val="000000"/>
          <w:sz w:val="24"/>
          <w:szCs w:val="24"/>
          <w:lang w:eastAsia="ru-RU"/>
        </w:rPr>
      </w:pPr>
      <w:r w:rsidRPr="00DE6A97">
        <w:rPr>
          <w:rFonts w:eastAsia="Times New Roman"/>
          <w:b/>
          <w:bCs/>
          <w:color w:val="000000"/>
          <w:sz w:val="24"/>
          <w:szCs w:val="24"/>
          <w:lang w:eastAsia="ru-RU"/>
        </w:rPr>
        <w:t>Практическая работа</w:t>
      </w:r>
    </w:p>
    <w:p w14:paraId="7006B175" w14:textId="77777777" w:rsidR="00202575" w:rsidRPr="00DE6A97" w:rsidRDefault="00202575" w:rsidP="00F9039F">
      <w:pPr>
        <w:spacing w:line="240" w:lineRule="auto"/>
        <w:ind w:firstLine="284"/>
        <w:rPr>
          <w:rFonts w:eastAsia="Times New Roman"/>
          <w:bCs/>
          <w:color w:val="000000"/>
          <w:sz w:val="24"/>
          <w:szCs w:val="24"/>
          <w:lang w:eastAsia="ru-RU"/>
        </w:rPr>
      </w:pPr>
      <w:r w:rsidRPr="00DE6A97">
        <w:rPr>
          <w:rFonts w:eastAsia="Times New Roman"/>
          <w:bCs/>
          <w:color w:val="000000"/>
          <w:sz w:val="24"/>
          <w:szCs w:val="24"/>
          <w:lang w:eastAsia="ru-RU"/>
        </w:rPr>
        <w:t>Расчёт обеспеченности отдельных стран различными видами природных ресурсов.</w:t>
      </w:r>
    </w:p>
    <w:p w14:paraId="4BD2B962" w14:textId="77777777" w:rsidR="00202575" w:rsidRPr="00DE6A97" w:rsidRDefault="00202575" w:rsidP="00F9039F">
      <w:pPr>
        <w:spacing w:line="240" w:lineRule="auto"/>
        <w:ind w:firstLine="284"/>
        <w:rPr>
          <w:rFonts w:eastAsia="Times New Roman"/>
          <w:bCs/>
          <w:color w:val="000000"/>
          <w:sz w:val="24"/>
          <w:szCs w:val="24"/>
          <w:lang w:eastAsia="ru-RU"/>
        </w:rPr>
      </w:pPr>
      <w:r w:rsidRPr="00DE6A97">
        <w:rPr>
          <w:rFonts w:eastAsia="Times New Roman"/>
          <w:b/>
          <w:bCs/>
          <w:color w:val="000000"/>
          <w:sz w:val="24"/>
          <w:szCs w:val="24"/>
          <w:lang w:eastAsia="ru-RU"/>
        </w:rPr>
        <w:t>Тема 4. Природа и человек</w:t>
      </w:r>
      <w:r w:rsidRPr="00DE6A97">
        <w:rPr>
          <w:rFonts w:eastAsia="Times New Roman"/>
          <w:bCs/>
          <w:color w:val="000000"/>
          <w:sz w:val="24"/>
          <w:szCs w:val="24"/>
          <w:lang w:eastAsia="ru-RU"/>
        </w:rPr>
        <w:t xml:space="preserve"> </w:t>
      </w:r>
    </w:p>
    <w:p w14:paraId="6E1EC362" w14:textId="77777777" w:rsidR="00202575" w:rsidRPr="00DE6A97" w:rsidRDefault="00202575" w:rsidP="00F9039F">
      <w:pPr>
        <w:spacing w:line="240" w:lineRule="auto"/>
        <w:ind w:firstLine="284"/>
        <w:rPr>
          <w:rFonts w:eastAsia="Times New Roman"/>
          <w:bCs/>
          <w:color w:val="000000"/>
          <w:sz w:val="24"/>
          <w:szCs w:val="24"/>
          <w:lang w:eastAsia="ru-RU"/>
        </w:rPr>
      </w:pPr>
      <w:r w:rsidRPr="00DE6A97">
        <w:rPr>
          <w:rFonts w:eastAsia="Times New Roman"/>
          <w:bCs/>
          <w:color w:val="000000"/>
          <w:sz w:val="24"/>
          <w:szCs w:val="24"/>
          <w:lang w:eastAsia="ru-RU"/>
        </w:rPr>
        <w:t>Природа и человек. Развитие взаимоотношений природы и человека. Присваивающее и производящее хозяйство. Ноосфера.</w:t>
      </w:r>
    </w:p>
    <w:p w14:paraId="2D3A7E30" w14:textId="77777777" w:rsidR="00202575" w:rsidRPr="00DE6A97" w:rsidRDefault="00202575" w:rsidP="00F9039F">
      <w:pPr>
        <w:spacing w:line="240" w:lineRule="auto"/>
        <w:ind w:firstLine="284"/>
        <w:rPr>
          <w:rFonts w:eastAsia="Times New Roman"/>
          <w:bCs/>
          <w:color w:val="000000"/>
          <w:sz w:val="24"/>
          <w:szCs w:val="24"/>
          <w:lang w:eastAsia="ru-RU"/>
        </w:rPr>
      </w:pPr>
      <w:r w:rsidRPr="00DE6A97">
        <w:rPr>
          <w:rFonts w:eastAsia="Times New Roman"/>
          <w:bCs/>
          <w:color w:val="000000"/>
          <w:sz w:val="24"/>
          <w:szCs w:val="24"/>
          <w:lang w:eastAsia="ru-RU"/>
        </w:rPr>
        <w:t>Географическая оболочка и окружающая среда. Природопользование. Экология и экологические проблемы.</w:t>
      </w:r>
    </w:p>
    <w:p w14:paraId="3807CD62" w14:textId="77777777" w:rsidR="00202575" w:rsidRPr="00DE6A97" w:rsidRDefault="00202575" w:rsidP="00F9039F">
      <w:pPr>
        <w:spacing w:line="240" w:lineRule="auto"/>
        <w:ind w:firstLine="284"/>
        <w:rPr>
          <w:rFonts w:eastAsia="Times New Roman"/>
          <w:bCs/>
          <w:color w:val="000000"/>
          <w:sz w:val="24"/>
          <w:szCs w:val="24"/>
          <w:lang w:eastAsia="ru-RU"/>
        </w:rPr>
      </w:pPr>
      <w:r w:rsidRPr="00DE6A97">
        <w:rPr>
          <w:rFonts w:eastAsia="Times New Roman"/>
          <w:bCs/>
          <w:color w:val="000000"/>
          <w:sz w:val="24"/>
          <w:szCs w:val="24"/>
          <w:lang w:eastAsia="ru-RU"/>
        </w:rPr>
        <w:t>Загрязнение окружающей среды. Загрязнение литосферы, гидросферы и атмосферы. Пути решения экологических проблем.</w:t>
      </w:r>
    </w:p>
    <w:p w14:paraId="1E5EE931" w14:textId="77777777" w:rsidR="00202575" w:rsidRPr="00DE6A97" w:rsidRDefault="00202575" w:rsidP="00F9039F">
      <w:pPr>
        <w:spacing w:line="240" w:lineRule="auto"/>
        <w:ind w:firstLine="284"/>
        <w:rPr>
          <w:rFonts w:eastAsia="Times New Roman"/>
          <w:bCs/>
          <w:color w:val="000000"/>
          <w:sz w:val="24"/>
          <w:szCs w:val="24"/>
          <w:lang w:eastAsia="ru-RU"/>
        </w:rPr>
      </w:pPr>
      <w:r w:rsidRPr="00DE6A97">
        <w:rPr>
          <w:rFonts w:eastAsia="Times New Roman"/>
          <w:bCs/>
          <w:color w:val="000000"/>
          <w:sz w:val="24"/>
          <w:szCs w:val="24"/>
          <w:lang w:eastAsia="ru-RU"/>
        </w:rPr>
        <w:t>Проблема истощения природных ресурсов. Пути решения экологических проблем.</w:t>
      </w:r>
    </w:p>
    <w:p w14:paraId="3A24C64E" w14:textId="77777777" w:rsidR="00202575" w:rsidRPr="00DE6A97" w:rsidRDefault="00202575" w:rsidP="00F9039F">
      <w:pPr>
        <w:spacing w:line="240" w:lineRule="auto"/>
        <w:ind w:firstLine="284"/>
        <w:rPr>
          <w:rFonts w:eastAsia="Times New Roman"/>
          <w:bCs/>
          <w:color w:val="000000"/>
          <w:sz w:val="24"/>
          <w:szCs w:val="24"/>
          <w:lang w:eastAsia="ru-RU"/>
        </w:rPr>
      </w:pPr>
      <w:r w:rsidRPr="00DE6A97">
        <w:rPr>
          <w:rFonts w:eastAsia="Times New Roman"/>
          <w:b/>
          <w:bCs/>
          <w:color w:val="000000"/>
          <w:sz w:val="24"/>
          <w:szCs w:val="24"/>
          <w:lang w:eastAsia="ru-RU"/>
        </w:rPr>
        <w:t>Тема 5. Мировое хозяйство и научно-техническая революция</w:t>
      </w:r>
      <w:r w:rsidRPr="00DE6A97">
        <w:rPr>
          <w:rFonts w:eastAsia="Times New Roman"/>
          <w:bCs/>
          <w:color w:val="000000"/>
          <w:sz w:val="24"/>
          <w:szCs w:val="24"/>
          <w:lang w:eastAsia="ru-RU"/>
        </w:rPr>
        <w:t xml:space="preserve"> (8 ч)</w:t>
      </w:r>
    </w:p>
    <w:p w14:paraId="2FD87F72" w14:textId="77777777" w:rsidR="00202575" w:rsidRPr="00DE6A97" w:rsidRDefault="00202575" w:rsidP="00F9039F">
      <w:pPr>
        <w:spacing w:line="240" w:lineRule="auto"/>
        <w:ind w:firstLine="284"/>
        <w:rPr>
          <w:rFonts w:eastAsia="Times New Roman"/>
          <w:bCs/>
          <w:color w:val="000000"/>
          <w:sz w:val="24"/>
          <w:szCs w:val="24"/>
          <w:lang w:eastAsia="ru-RU"/>
        </w:rPr>
      </w:pPr>
      <w:r w:rsidRPr="00DE6A97">
        <w:rPr>
          <w:rFonts w:eastAsia="Times New Roman"/>
          <w:bCs/>
          <w:color w:val="000000"/>
          <w:sz w:val="24"/>
          <w:szCs w:val="24"/>
          <w:lang w:eastAsia="ru-RU"/>
        </w:rPr>
        <w:t>Разделение труда. Виды разделения труда. Международное географическое разделение труда. Формирование и развитие мирового хозяйства. Виды стран по их роли в мировом хозяйстве. Экономическая интеграция, глобализация.</w:t>
      </w:r>
    </w:p>
    <w:p w14:paraId="1F9DFB7A" w14:textId="77777777" w:rsidR="00202575" w:rsidRPr="00DE6A97" w:rsidRDefault="00202575" w:rsidP="00F9039F">
      <w:pPr>
        <w:spacing w:line="240" w:lineRule="auto"/>
        <w:ind w:firstLine="284"/>
        <w:rPr>
          <w:rFonts w:eastAsia="Times New Roman"/>
          <w:bCs/>
          <w:color w:val="000000"/>
          <w:sz w:val="24"/>
          <w:szCs w:val="24"/>
          <w:lang w:eastAsia="ru-RU"/>
        </w:rPr>
      </w:pPr>
      <w:r w:rsidRPr="00DE6A97">
        <w:rPr>
          <w:rFonts w:eastAsia="Times New Roman"/>
          <w:bCs/>
          <w:color w:val="000000"/>
          <w:sz w:val="24"/>
          <w:szCs w:val="24"/>
          <w:lang w:eastAsia="ru-RU"/>
        </w:rPr>
        <w:t>Научно-техническая революция. Характерные черты современной НТР. НТР и отрасли мирового хозяйства. НТР и география мирового хозяйства.</w:t>
      </w:r>
    </w:p>
    <w:p w14:paraId="0AC5409B" w14:textId="77777777" w:rsidR="00202575" w:rsidRPr="00DE6A97" w:rsidRDefault="00202575" w:rsidP="00F9039F">
      <w:pPr>
        <w:spacing w:line="240" w:lineRule="auto"/>
        <w:ind w:firstLine="284"/>
        <w:rPr>
          <w:rFonts w:eastAsia="Times New Roman"/>
          <w:bCs/>
          <w:color w:val="000000"/>
          <w:sz w:val="24"/>
          <w:szCs w:val="24"/>
          <w:lang w:eastAsia="ru-RU"/>
        </w:rPr>
      </w:pPr>
      <w:r w:rsidRPr="00DE6A97">
        <w:rPr>
          <w:rFonts w:eastAsia="Times New Roman"/>
          <w:b/>
          <w:bCs/>
          <w:color w:val="000000"/>
          <w:sz w:val="24"/>
          <w:szCs w:val="24"/>
          <w:lang w:eastAsia="ru-RU"/>
        </w:rPr>
        <w:t>Тема 6. Отрасли мирового хозяйства</w:t>
      </w:r>
      <w:r w:rsidRPr="00DE6A97">
        <w:rPr>
          <w:rFonts w:eastAsia="Times New Roman"/>
          <w:bCs/>
          <w:color w:val="000000"/>
          <w:sz w:val="24"/>
          <w:szCs w:val="24"/>
          <w:lang w:eastAsia="ru-RU"/>
        </w:rPr>
        <w:t xml:space="preserve"> </w:t>
      </w:r>
    </w:p>
    <w:p w14:paraId="4C4C2026" w14:textId="77777777" w:rsidR="00202575" w:rsidRPr="00DE6A97" w:rsidRDefault="00202575" w:rsidP="00F9039F">
      <w:pPr>
        <w:spacing w:line="240" w:lineRule="auto"/>
        <w:ind w:firstLine="284"/>
        <w:rPr>
          <w:rFonts w:eastAsia="Times New Roman"/>
          <w:bCs/>
          <w:color w:val="000000"/>
          <w:sz w:val="24"/>
          <w:szCs w:val="24"/>
          <w:lang w:eastAsia="ru-RU"/>
        </w:rPr>
      </w:pPr>
      <w:r w:rsidRPr="00DE6A97">
        <w:rPr>
          <w:rFonts w:eastAsia="Times New Roman"/>
          <w:bCs/>
          <w:color w:val="000000"/>
          <w:sz w:val="24"/>
          <w:szCs w:val="24"/>
          <w:lang w:eastAsia="ru-RU"/>
        </w:rPr>
        <w:t>Топливно-энергетический</w:t>
      </w:r>
      <w:r w:rsidRPr="00DE6A97">
        <w:rPr>
          <w:rFonts w:eastAsia="Times New Roman"/>
          <w:bCs/>
          <w:color w:val="000000"/>
          <w:sz w:val="24"/>
          <w:szCs w:val="24"/>
          <w:lang w:eastAsia="ru-RU"/>
        </w:rPr>
        <w:tab/>
        <w:t>комплекс.</w:t>
      </w:r>
      <w:r w:rsidRPr="00DE6A97">
        <w:rPr>
          <w:rFonts w:eastAsia="Times New Roman"/>
          <w:bCs/>
          <w:color w:val="000000"/>
          <w:sz w:val="24"/>
          <w:szCs w:val="24"/>
          <w:lang w:eastAsia="ru-RU"/>
        </w:rPr>
        <w:tab/>
        <w:t>Топливная</w:t>
      </w:r>
      <w:r w:rsidRPr="00DE6A97">
        <w:rPr>
          <w:rFonts w:eastAsia="Times New Roman"/>
          <w:bCs/>
          <w:color w:val="000000"/>
          <w:sz w:val="24"/>
          <w:szCs w:val="24"/>
          <w:lang w:eastAsia="ru-RU"/>
        </w:rPr>
        <w:tab/>
        <w:t>промышленность. Электроэнергетика. География мировой энергетики. Чёрная и</w:t>
      </w:r>
      <w:r w:rsidRPr="00DE6A97">
        <w:rPr>
          <w:rFonts w:eastAsia="Times New Roman"/>
          <w:bCs/>
          <w:color w:val="000000"/>
          <w:sz w:val="24"/>
          <w:szCs w:val="24"/>
          <w:lang w:eastAsia="ru-RU"/>
        </w:rPr>
        <w:tab/>
        <w:t>цветная металлургия: география и основные тенденции развития. Машиностроение. Основные отрасли машиностроения. Региональный аспект машиностроения. Химическая промышленность. Центры химической промышленности. Лесная промышленность. Современные тенденции в развитии отраслей мировой промышленности.</w:t>
      </w:r>
    </w:p>
    <w:p w14:paraId="1F7A213B" w14:textId="77777777" w:rsidR="00202575" w:rsidRPr="00DE6A97" w:rsidRDefault="00202575" w:rsidP="00F9039F">
      <w:pPr>
        <w:spacing w:line="240" w:lineRule="auto"/>
        <w:ind w:firstLine="284"/>
        <w:rPr>
          <w:rFonts w:eastAsia="Times New Roman"/>
          <w:bCs/>
          <w:color w:val="000000"/>
          <w:sz w:val="24"/>
          <w:szCs w:val="24"/>
          <w:lang w:eastAsia="ru-RU"/>
        </w:rPr>
      </w:pPr>
    </w:p>
    <w:p w14:paraId="2B599C97" w14:textId="77777777" w:rsidR="00202575" w:rsidRPr="00DE6A97" w:rsidRDefault="00202575" w:rsidP="00F9039F">
      <w:pPr>
        <w:spacing w:line="240" w:lineRule="auto"/>
        <w:ind w:firstLine="284"/>
        <w:rPr>
          <w:rFonts w:eastAsia="Times New Roman"/>
          <w:bCs/>
          <w:color w:val="000000"/>
          <w:sz w:val="24"/>
          <w:szCs w:val="24"/>
          <w:lang w:eastAsia="ru-RU"/>
        </w:rPr>
      </w:pPr>
      <w:r w:rsidRPr="00DE6A97">
        <w:rPr>
          <w:rFonts w:eastAsia="Times New Roman"/>
          <w:bCs/>
          <w:color w:val="000000"/>
          <w:sz w:val="24"/>
          <w:szCs w:val="24"/>
          <w:lang w:eastAsia="ru-RU"/>
        </w:rPr>
        <w:t>Сельское хозяйство. Земледелие (растениеводство) и животноводство. Товарное и потребительское сельское хозяйство, «зелёная революция».</w:t>
      </w:r>
    </w:p>
    <w:p w14:paraId="27D923A0" w14:textId="77777777" w:rsidR="00202575" w:rsidRPr="00DE6A97" w:rsidRDefault="00202575" w:rsidP="00F9039F">
      <w:pPr>
        <w:spacing w:line="240" w:lineRule="auto"/>
        <w:ind w:firstLine="284"/>
        <w:rPr>
          <w:rFonts w:eastAsia="Times New Roman"/>
          <w:bCs/>
          <w:color w:val="000000"/>
          <w:sz w:val="24"/>
          <w:szCs w:val="24"/>
          <w:lang w:eastAsia="ru-RU"/>
        </w:rPr>
      </w:pPr>
      <w:r w:rsidRPr="00DE6A97">
        <w:rPr>
          <w:rFonts w:eastAsia="Times New Roman"/>
          <w:bCs/>
          <w:color w:val="000000"/>
          <w:sz w:val="24"/>
          <w:szCs w:val="24"/>
          <w:lang w:eastAsia="ru-RU"/>
        </w:rPr>
        <w:t>Транспорт мира. Виды транспорта. Значение транспорта. Географические различия в мировой транспортной системе, транспорт развитых и развивающихся стран.</w:t>
      </w:r>
    </w:p>
    <w:p w14:paraId="503871A3" w14:textId="77777777" w:rsidR="00202575" w:rsidRPr="00DE6A97" w:rsidRDefault="00202575" w:rsidP="00F9039F">
      <w:pPr>
        <w:spacing w:line="240" w:lineRule="auto"/>
        <w:ind w:firstLine="284"/>
        <w:rPr>
          <w:rFonts w:eastAsia="Times New Roman"/>
          <w:bCs/>
          <w:color w:val="000000"/>
          <w:sz w:val="24"/>
          <w:szCs w:val="24"/>
          <w:lang w:eastAsia="ru-RU"/>
        </w:rPr>
      </w:pPr>
      <w:r w:rsidRPr="00DE6A97">
        <w:rPr>
          <w:rFonts w:eastAsia="Times New Roman"/>
          <w:bCs/>
          <w:color w:val="000000"/>
          <w:sz w:val="24"/>
          <w:szCs w:val="24"/>
          <w:lang w:eastAsia="ru-RU"/>
        </w:rPr>
        <w:t>Международные экономические отношения. Мировая торговля. Мировая торговля и открытая экономика. Товарная структура мировой торговли. Географическое распределение мировой торговли. Международные кредитно-финансовые отношения. Научно-техническое и производственное сотрудничество. Свободные экономические зоны (СЭЗ). Международные услуги. Международный туризм.</w:t>
      </w:r>
    </w:p>
    <w:p w14:paraId="206C631E" w14:textId="77777777" w:rsidR="00202575" w:rsidRPr="00DE6A97" w:rsidRDefault="00202575" w:rsidP="00F9039F">
      <w:pPr>
        <w:spacing w:line="240" w:lineRule="auto"/>
        <w:ind w:firstLine="284"/>
        <w:rPr>
          <w:rFonts w:eastAsia="Times New Roman"/>
          <w:b/>
          <w:bCs/>
          <w:color w:val="000000"/>
          <w:sz w:val="24"/>
          <w:szCs w:val="24"/>
          <w:lang w:eastAsia="ru-RU"/>
        </w:rPr>
      </w:pPr>
      <w:r w:rsidRPr="00DE6A97">
        <w:rPr>
          <w:rFonts w:eastAsia="Times New Roman"/>
          <w:b/>
          <w:bCs/>
          <w:color w:val="000000"/>
          <w:sz w:val="24"/>
          <w:szCs w:val="24"/>
          <w:lang w:eastAsia="ru-RU"/>
        </w:rPr>
        <w:t>Практические работы</w:t>
      </w:r>
    </w:p>
    <w:p w14:paraId="792334C3" w14:textId="77777777" w:rsidR="00202575" w:rsidRPr="00DE6A97" w:rsidRDefault="00202575" w:rsidP="00F131E6">
      <w:pPr>
        <w:pStyle w:val="afffff0"/>
        <w:numPr>
          <w:ilvl w:val="0"/>
          <w:numId w:val="141"/>
        </w:numPr>
        <w:ind w:left="0" w:firstLine="284"/>
        <w:jc w:val="both"/>
        <w:rPr>
          <w:bCs/>
          <w:color w:val="000000"/>
          <w:lang w:eastAsia="ru-RU"/>
        </w:rPr>
      </w:pPr>
      <w:r w:rsidRPr="00DE6A97">
        <w:rPr>
          <w:bCs/>
          <w:color w:val="000000"/>
          <w:lang w:eastAsia="ru-RU"/>
        </w:rPr>
        <w:t>Определение факторов, влияющих на международную специализацию стран и регионов.</w:t>
      </w:r>
    </w:p>
    <w:p w14:paraId="56AC05E3" w14:textId="77777777" w:rsidR="00202575" w:rsidRPr="00DE6A97" w:rsidRDefault="00202575" w:rsidP="00F131E6">
      <w:pPr>
        <w:pStyle w:val="afffff0"/>
        <w:numPr>
          <w:ilvl w:val="0"/>
          <w:numId w:val="141"/>
        </w:numPr>
        <w:ind w:left="0" w:firstLine="284"/>
        <w:jc w:val="both"/>
        <w:rPr>
          <w:bCs/>
          <w:color w:val="000000"/>
          <w:lang w:eastAsia="ru-RU"/>
        </w:rPr>
      </w:pPr>
      <w:r w:rsidRPr="00DE6A97">
        <w:rPr>
          <w:bCs/>
          <w:color w:val="000000"/>
          <w:lang w:eastAsia="ru-RU"/>
        </w:rPr>
        <w:t>Характеристика главных центров современного мирового хозяйства.</w:t>
      </w:r>
    </w:p>
    <w:p w14:paraId="206AC8C8" w14:textId="77777777" w:rsidR="00202575" w:rsidRPr="00DE6A97" w:rsidRDefault="00202575" w:rsidP="00F131E6">
      <w:pPr>
        <w:pStyle w:val="afffff0"/>
        <w:numPr>
          <w:ilvl w:val="0"/>
          <w:numId w:val="141"/>
        </w:numPr>
        <w:ind w:left="0" w:firstLine="284"/>
        <w:jc w:val="both"/>
        <w:rPr>
          <w:bCs/>
          <w:color w:val="000000"/>
          <w:lang w:eastAsia="ru-RU"/>
        </w:rPr>
      </w:pPr>
      <w:r w:rsidRPr="00DE6A97">
        <w:rPr>
          <w:bCs/>
          <w:color w:val="000000"/>
          <w:lang w:eastAsia="ru-RU"/>
        </w:rPr>
        <w:t>Определение основных направлений международной торговли.</w:t>
      </w:r>
    </w:p>
    <w:p w14:paraId="3BA5690A" w14:textId="77777777" w:rsidR="00202575" w:rsidRPr="00DE6A97" w:rsidRDefault="00202575" w:rsidP="00F9039F">
      <w:pPr>
        <w:spacing w:line="240" w:lineRule="auto"/>
        <w:ind w:firstLine="284"/>
        <w:rPr>
          <w:rFonts w:eastAsia="Times New Roman"/>
          <w:bCs/>
          <w:color w:val="000000"/>
          <w:sz w:val="24"/>
          <w:szCs w:val="24"/>
          <w:lang w:eastAsia="ru-RU"/>
        </w:rPr>
      </w:pPr>
      <w:r w:rsidRPr="00DE6A97">
        <w:rPr>
          <w:rFonts w:eastAsia="Times New Roman"/>
          <w:b/>
          <w:bCs/>
          <w:color w:val="000000"/>
          <w:sz w:val="24"/>
          <w:szCs w:val="24"/>
          <w:lang w:eastAsia="ru-RU"/>
        </w:rPr>
        <w:t>Тема 7. Глобальные проблемы человечества</w:t>
      </w:r>
      <w:r w:rsidRPr="00DE6A97">
        <w:rPr>
          <w:rFonts w:eastAsia="Times New Roman"/>
          <w:bCs/>
          <w:color w:val="000000"/>
          <w:sz w:val="24"/>
          <w:szCs w:val="24"/>
          <w:lang w:eastAsia="ru-RU"/>
        </w:rPr>
        <w:t xml:space="preserve"> </w:t>
      </w:r>
    </w:p>
    <w:p w14:paraId="53BB69F1" w14:textId="77777777" w:rsidR="00202575" w:rsidRDefault="00202575" w:rsidP="00F9039F">
      <w:pPr>
        <w:spacing w:line="240" w:lineRule="auto"/>
        <w:ind w:firstLine="284"/>
        <w:rPr>
          <w:rFonts w:eastAsia="Times New Roman"/>
          <w:bCs/>
          <w:color w:val="000000"/>
          <w:sz w:val="24"/>
          <w:szCs w:val="24"/>
          <w:lang w:eastAsia="ru-RU"/>
        </w:rPr>
      </w:pPr>
      <w:r w:rsidRPr="00DE6A97">
        <w:rPr>
          <w:rFonts w:eastAsia="Times New Roman"/>
          <w:bCs/>
          <w:color w:val="000000"/>
          <w:sz w:val="24"/>
          <w:szCs w:val="24"/>
          <w:lang w:eastAsia="ru-RU"/>
        </w:rPr>
        <w:t>Понятие о глобальных проблемах. Обзор глобальных проблем человечества. Стратегия устойчивого развития. Принципы стратегии устойчивого развития.</w:t>
      </w:r>
    </w:p>
    <w:p w14:paraId="57DC1D10" w14:textId="77777777" w:rsidR="00DE6A97" w:rsidRPr="00DE6A97" w:rsidRDefault="00DE6A97" w:rsidP="00F9039F">
      <w:pPr>
        <w:spacing w:line="240" w:lineRule="auto"/>
        <w:ind w:firstLine="284"/>
        <w:rPr>
          <w:rFonts w:eastAsia="Times New Roman"/>
          <w:bCs/>
          <w:color w:val="000000"/>
          <w:sz w:val="24"/>
          <w:szCs w:val="24"/>
          <w:lang w:eastAsia="ru-RU"/>
        </w:rPr>
      </w:pPr>
    </w:p>
    <w:p w14:paraId="3253D8D6" w14:textId="77777777" w:rsidR="00401080" w:rsidRPr="00DE6A97" w:rsidRDefault="00401080" w:rsidP="00F9039F">
      <w:pPr>
        <w:pStyle w:val="3a"/>
        <w:spacing w:line="240" w:lineRule="auto"/>
        <w:ind w:firstLine="284"/>
        <w:rPr>
          <w:szCs w:val="24"/>
          <w:lang w:eastAsia="ru-RU"/>
        </w:rPr>
      </w:pPr>
      <w:bookmarkStart w:id="104" w:name="_Toc435412709"/>
      <w:bookmarkStart w:id="105" w:name="_Toc70972303"/>
      <w:r w:rsidRPr="00DE6A97">
        <w:rPr>
          <w:szCs w:val="24"/>
          <w:lang w:eastAsia="ru-RU"/>
        </w:rPr>
        <w:t>Экономика</w:t>
      </w:r>
      <w:bookmarkEnd w:id="104"/>
      <w:bookmarkEnd w:id="105"/>
    </w:p>
    <w:p w14:paraId="55B26468" w14:textId="77777777" w:rsidR="006E32D1" w:rsidRPr="00DE6A97" w:rsidRDefault="00346213" w:rsidP="00F9039F">
      <w:pPr>
        <w:spacing w:line="240" w:lineRule="auto"/>
        <w:ind w:firstLine="284"/>
        <w:rPr>
          <w:sz w:val="24"/>
          <w:szCs w:val="24"/>
        </w:rPr>
      </w:pPr>
      <w:r w:rsidRPr="00DE6A97">
        <w:rPr>
          <w:rFonts w:eastAsia="Times New Roman"/>
          <w:sz w:val="24"/>
          <w:szCs w:val="24"/>
        </w:rPr>
        <w:t>Учебный п</w:t>
      </w:r>
      <w:r w:rsidR="006E32D1" w:rsidRPr="00DE6A97">
        <w:rPr>
          <w:rFonts w:eastAsia="Times New Roman"/>
          <w:sz w:val="24"/>
          <w:szCs w:val="24"/>
        </w:rPr>
        <w:t>редмет «Экономика» знакомит обучающихся с экономическими понятиями, с комплексом знаний по экономике, минимально необходимых</w:t>
      </w:r>
      <w:r w:rsidRPr="00DE6A97">
        <w:rPr>
          <w:rFonts w:eastAsia="Times New Roman"/>
          <w:sz w:val="24"/>
          <w:szCs w:val="24"/>
        </w:rPr>
        <w:t xml:space="preserve"> современному человеку России. Учебный п</w:t>
      </w:r>
      <w:r w:rsidR="006E32D1" w:rsidRPr="00DE6A97">
        <w:rPr>
          <w:rFonts w:eastAsia="Times New Roman"/>
          <w:sz w:val="24"/>
          <w:szCs w:val="24"/>
        </w:rPr>
        <w:t>редмет «Экономика» является интегрированным, включает достижения различных наук (обществознания, математики, истории, правоведения, социологии), что позволяет обучающимся освоить ключевые компетенции, необходимые для социализации в экономической сфере.</w:t>
      </w:r>
    </w:p>
    <w:p w14:paraId="37C2BB61" w14:textId="77777777" w:rsidR="006E32D1" w:rsidRPr="00DE6A97" w:rsidRDefault="006E32D1" w:rsidP="00F9039F">
      <w:pPr>
        <w:spacing w:line="240" w:lineRule="auto"/>
        <w:ind w:firstLine="284"/>
        <w:rPr>
          <w:rFonts w:eastAsia="Times New Roman"/>
          <w:sz w:val="24"/>
          <w:szCs w:val="24"/>
        </w:rPr>
      </w:pPr>
      <w:r w:rsidRPr="00DE6A97">
        <w:rPr>
          <w:rFonts w:eastAsia="Times New Roman"/>
          <w:sz w:val="24"/>
          <w:szCs w:val="24"/>
        </w:rPr>
        <w:t xml:space="preserve">Экономическое образование помогает понимать исторические и современные социально-экономические процессы и вносит вклад в формирование компетенций, необходимых </w:t>
      </w:r>
      <w:r w:rsidRPr="00DE6A97">
        <w:rPr>
          <w:rFonts w:eastAsia="Times New Roman"/>
          <w:sz w:val="24"/>
          <w:szCs w:val="24"/>
        </w:rPr>
        <w:lastRenderedPageBreak/>
        <w:t>современному человеку для продолжения образования, а также в освоение навыков для будущей работы в экономической сфере (при изучении предмета на углубленном уровне).</w:t>
      </w:r>
    </w:p>
    <w:p w14:paraId="449B4AA9" w14:textId="77777777" w:rsidR="002A301A" w:rsidRPr="00DE6A97" w:rsidRDefault="002A301A" w:rsidP="00F9039F">
      <w:pPr>
        <w:spacing w:line="240" w:lineRule="auto"/>
        <w:ind w:firstLine="284"/>
        <w:rPr>
          <w:sz w:val="24"/>
          <w:szCs w:val="24"/>
        </w:rPr>
      </w:pPr>
      <w:r w:rsidRPr="00DE6A97">
        <w:rPr>
          <w:rFonts w:eastAsia="Times New Roman"/>
          <w:sz w:val="24"/>
          <w:szCs w:val="24"/>
        </w:rPr>
        <w:t xml:space="preserve">Задачами </w:t>
      </w:r>
      <w:r w:rsidR="005A2038" w:rsidRPr="00DE6A97">
        <w:rPr>
          <w:rFonts w:eastAsia="Times New Roman"/>
          <w:sz w:val="24"/>
          <w:szCs w:val="24"/>
        </w:rPr>
        <w:t xml:space="preserve">реализации </w:t>
      </w:r>
      <w:r w:rsidRPr="00DE6A97">
        <w:rPr>
          <w:rFonts w:eastAsia="Times New Roman"/>
          <w:sz w:val="24"/>
          <w:szCs w:val="24"/>
        </w:rPr>
        <w:t xml:space="preserve">учебного предмета «Экономика» на </w:t>
      </w:r>
      <w:r w:rsidR="00246867" w:rsidRPr="00DE6A97">
        <w:rPr>
          <w:rFonts w:eastAsia="Times New Roman"/>
          <w:sz w:val="24"/>
          <w:szCs w:val="24"/>
        </w:rPr>
        <w:t xml:space="preserve">базовом </w:t>
      </w:r>
      <w:r w:rsidRPr="00DE6A97">
        <w:rPr>
          <w:rFonts w:eastAsia="Times New Roman"/>
          <w:sz w:val="24"/>
          <w:szCs w:val="24"/>
        </w:rPr>
        <w:t>уровне среднего общего образования являются:</w:t>
      </w:r>
    </w:p>
    <w:p w14:paraId="148C07BE" w14:textId="77777777" w:rsidR="002A301A" w:rsidRPr="00DE6A97" w:rsidRDefault="002A301A" w:rsidP="00F9039F">
      <w:pPr>
        <w:pStyle w:val="-310"/>
        <w:numPr>
          <w:ilvl w:val="1"/>
          <w:numId w:val="132"/>
        </w:numPr>
        <w:spacing w:line="240" w:lineRule="auto"/>
        <w:ind w:left="0" w:firstLine="284"/>
        <w:rPr>
          <w:rFonts w:eastAsia="Times New Roman"/>
          <w:sz w:val="24"/>
          <w:szCs w:val="24"/>
        </w:rPr>
      </w:pPr>
      <w:r w:rsidRPr="00DE6A97">
        <w:rPr>
          <w:rFonts w:eastAsia="Times New Roman"/>
          <w:sz w:val="24"/>
          <w:szCs w:val="24"/>
        </w:rPr>
        <w:t>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формирование уважительного отношения к чужой собственности;</w:t>
      </w:r>
    </w:p>
    <w:p w14:paraId="5B11CF66" w14:textId="77777777" w:rsidR="002A301A" w:rsidRPr="00DE6A97" w:rsidRDefault="002A301A" w:rsidP="00F9039F">
      <w:pPr>
        <w:pStyle w:val="-310"/>
        <w:numPr>
          <w:ilvl w:val="1"/>
          <w:numId w:val="132"/>
        </w:numPr>
        <w:spacing w:line="240" w:lineRule="auto"/>
        <w:ind w:left="0" w:firstLine="284"/>
        <w:rPr>
          <w:sz w:val="24"/>
          <w:szCs w:val="24"/>
        </w:rPr>
      </w:pPr>
      <w:r w:rsidRPr="00DE6A97">
        <w:rPr>
          <w:rFonts w:eastAsia="Times New Roman"/>
          <w:sz w:val="24"/>
          <w:szCs w:val="24"/>
        </w:rPr>
        <w:t>формирование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14:paraId="554E71EA" w14:textId="77777777" w:rsidR="002A301A" w:rsidRPr="00DE6A97" w:rsidRDefault="009D1A11" w:rsidP="00F9039F">
      <w:pPr>
        <w:pStyle w:val="-310"/>
        <w:numPr>
          <w:ilvl w:val="1"/>
          <w:numId w:val="132"/>
        </w:numPr>
        <w:spacing w:line="240" w:lineRule="auto"/>
        <w:ind w:left="0" w:firstLine="284"/>
        <w:rPr>
          <w:sz w:val="24"/>
          <w:szCs w:val="24"/>
        </w:rPr>
      </w:pPr>
      <w:r w:rsidRPr="00DE6A97">
        <w:rPr>
          <w:rFonts w:eastAsia="Times New Roman"/>
          <w:sz w:val="24"/>
          <w:szCs w:val="24"/>
        </w:rPr>
        <w:t>формирование экономического мышления</w:t>
      </w:r>
      <w:r w:rsidR="002A301A" w:rsidRPr="00DE6A97">
        <w:rPr>
          <w:rFonts w:eastAsia="Times New Roman"/>
          <w:sz w:val="24"/>
          <w:szCs w:val="24"/>
        </w:rPr>
        <w:t>: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p w14:paraId="3D75137F" w14:textId="77777777" w:rsidR="002A301A" w:rsidRPr="00DE6A97" w:rsidRDefault="002A301A" w:rsidP="00F9039F">
      <w:pPr>
        <w:pStyle w:val="-310"/>
        <w:numPr>
          <w:ilvl w:val="1"/>
          <w:numId w:val="132"/>
        </w:numPr>
        <w:spacing w:line="240" w:lineRule="auto"/>
        <w:ind w:left="0" w:firstLine="284"/>
        <w:rPr>
          <w:sz w:val="24"/>
          <w:szCs w:val="24"/>
        </w:rPr>
      </w:pPr>
      <w:r w:rsidRPr="00DE6A97">
        <w:rPr>
          <w:rFonts w:eastAsia="Times New Roman"/>
          <w:sz w:val="24"/>
          <w:szCs w:val="24"/>
        </w:rPr>
        <w:t>овладение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14:paraId="4F79C1C8" w14:textId="77777777" w:rsidR="002A301A" w:rsidRPr="00DE6A97" w:rsidRDefault="002A301A" w:rsidP="00F9039F">
      <w:pPr>
        <w:pStyle w:val="-310"/>
        <w:numPr>
          <w:ilvl w:val="1"/>
          <w:numId w:val="132"/>
        </w:numPr>
        <w:spacing w:line="240" w:lineRule="auto"/>
        <w:ind w:left="0" w:firstLine="284"/>
        <w:rPr>
          <w:sz w:val="24"/>
          <w:szCs w:val="24"/>
        </w:rPr>
      </w:pPr>
      <w:r w:rsidRPr="00DE6A97">
        <w:rPr>
          <w:rFonts w:eastAsia="Times New Roman"/>
          <w:sz w:val="24"/>
          <w:szCs w:val="24"/>
        </w:rPr>
        <w:t>формирование навыков проектной деятельности: умени</w:t>
      </w:r>
      <w:r w:rsidR="00352219" w:rsidRPr="00DE6A97">
        <w:rPr>
          <w:rFonts w:eastAsia="Times New Roman"/>
          <w:sz w:val="24"/>
          <w:szCs w:val="24"/>
        </w:rPr>
        <w:t>я</w:t>
      </w:r>
      <w:r w:rsidRPr="00DE6A97">
        <w:rPr>
          <w:rFonts w:eastAsia="Times New Roman"/>
          <w:sz w:val="24"/>
          <w:szCs w:val="24"/>
        </w:rPr>
        <w:t xml:space="preserve">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14:paraId="0D0BFCE9" w14:textId="77777777" w:rsidR="002A301A" w:rsidRPr="00DE6A97" w:rsidRDefault="002A301A" w:rsidP="00F9039F">
      <w:pPr>
        <w:pStyle w:val="-310"/>
        <w:numPr>
          <w:ilvl w:val="1"/>
          <w:numId w:val="132"/>
        </w:numPr>
        <w:spacing w:line="240" w:lineRule="auto"/>
        <w:ind w:left="0" w:firstLine="284"/>
        <w:rPr>
          <w:sz w:val="24"/>
          <w:szCs w:val="24"/>
        </w:rPr>
      </w:pPr>
      <w:r w:rsidRPr="00DE6A97">
        <w:rPr>
          <w:rFonts w:eastAsia="Times New Roman"/>
          <w:sz w:val="24"/>
          <w:szCs w:val="24"/>
        </w:rPr>
        <w:t>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w:t>
      </w:r>
      <w:r w:rsidR="00352219" w:rsidRPr="00DE6A97">
        <w:rPr>
          <w:rFonts w:eastAsia="Times New Roman"/>
          <w:sz w:val="24"/>
          <w:szCs w:val="24"/>
        </w:rPr>
        <w:t>е</w:t>
      </w:r>
      <w:r w:rsidRPr="00DE6A97">
        <w:rPr>
          <w:rFonts w:eastAsia="Times New Roman"/>
          <w:sz w:val="24"/>
          <w:szCs w:val="24"/>
        </w:rPr>
        <w:t>мщика, акционера, на</w:t>
      </w:r>
      <w:r w:rsidR="00352219" w:rsidRPr="00DE6A97">
        <w:rPr>
          <w:rFonts w:eastAsia="Times New Roman"/>
          <w:sz w:val="24"/>
          <w:szCs w:val="24"/>
        </w:rPr>
        <w:t>е</w:t>
      </w:r>
      <w:r w:rsidRPr="00DE6A97">
        <w:rPr>
          <w:rFonts w:eastAsia="Times New Roman"/>
          <w:sz w:val="24"/>
          <w:szCs w:val="24"/>
        </w:rPr>
        <w:t>много работника, работодателя, налогоплательщика);</w:t>
      </w:r>
    </w:p>
    <w:p w14:paraId="1FF235A9" w14:textId="77777777" w:rsidR="002A301A" w:rsidRPr="00DE6A97" w:rsidRDefault="002A301A" w:rsidP="00F9039F">
      <w:pPr>
        <w:pStyle w:val="-310"/>
        <w:numPr>
          <w:ilvl w:val="1"/>
          <w:numId w:val="132"/>
        </w:numPr>
        <w:spacing w:line="240" w:lineRule="auto"/>
        <w:ind w:left="0" w:firstLine="284"/>
        <w:rPr>
          <w:sz w:val="24"/>
          <w:szCs w:val="24"/>
        </w:rPr>
      </w:pPr>
      <w:r w:rsidRPr="00DE6A97">
        <w:rPr>
          <w:rFonts w:eastAsia="Times New Roman"/>
          <w:sz w:val="24"/>
          <w:szCs w:val="24"/>
        </w:rPr>
        <w:t>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p>
    <w:p w14:paraId="2A016505" w14:textId="77777777" w:rsidR="002A301A" w:rsidRPr="00DE6A97" w:rsidRDefault="002A301A" w:rsidP="00F9039F">
      <w:pPr>
        <w:pStyle w:val="-310"/>
        <w:numPr>
          <w:ilvl w:val="1"/>
          <w:numId w:val="132"/>
        </w:numPr>
        <w:spacing w:line="240" w:lineRule="auto"/>
        <w:ind w:left="0" w:firstLine="284"/>
        <w:rPr>
          <w:sz w:val="24"/>
          <w:szCs w:val="24"/>
        </w:rPr>
      </w:pPr>
      <w:r w:rsidRPr="00DE6A97">
        <w:rPr>
          <w:rFonts w:eastAsia="Times New Roman"/>
          <w:sz w:val="24"/>
          <w:szCs w:val="24"/>
        </w:rPr>
        <w:t>понимание места и роли России в современной мировой экономике; умение ориентироваться в текущих экономических событиях в России и мире.</w:t>
      </w:r>
    </w:p>
    <w:p w14:paraId="128D3561" w14:textId="77777777" w:rsidR="00202575" w:rsidRPr="00DE6A97" w:rsidRDefault="00202575" w:rsidP="00F9039F">
      <w:pPr>
        <w:ind w:firstLine="284"/>
        <w:rPr>
          <w:b/>
          <w:bCs/>
          <w:sz w:val="24"/>
          <w:szCs w:val="24"/>
        </w:rPr>
      </w:pPr>
      <w:r w:rsidRPr="00DE6A97">
        <w:rPr>
          <w:b/>
          <w:bCs/>
          <w:sz w:val="24"/>
          <w:szCs w:val="24"/>
        </w:rPr>
        <w:t>Углубленный уровень</w:t>
      </w:r>
    </w:p>
    <w:p w14:paraId="4E45856E" w14:textId="77777777" w:rsidR="00202575" w:rsidRPr="00DE6A97" w:rsidRDefault="00202575" w:rsidP="00F9039F">
      <w:pPr>
        <w:spacing w:line="240" w:lineRule="auto"/>
        <w:ind w:firstLine="284"/>
        <w:rPr>
          <w:b/>
          <w:bCs/>
          <w:sz w:val="24"/>
          <w:szCs w:val="24"/>
        </w:rPr>
      </w:pPr>
      <w:r w:rsidRPr="00DE6A97">
        <w:rPr>
          <w:b/>
          <w:bCs/>
          <w:sz w:val="24"/>
          <w:szCs w:val="24"/>
        </w:rPr>
        <w:t>Основные концепции экономики</w:t>
      </w:r>
    </w:p>
    <w:p w14:paraId="5C1CB9D5" w14:textId="77777777" w:rsidR="00202575" w:rsidRPr="00DE6A97" w:rsidRDefault="00202575" w:rsidP="00F9039F">
      <w:pPr>
        <w:spacing w:line="240" w:lineRule="auto"/>
        <w:ind w:firstLine="284"/>
        <w:rPr>
          <w:bCs/>
          <w:sz w:val="24"/>
          <w:szCs w:val="24"/>
        </w:rPr>
      </w:pPr>
      <w:r w:rsidRPr="00DE6A97">
        <w:rPr>
          <w:bCs/>
          <w:sz w:val="24"/>
          <w:szCs w:val="24"/>
        </w:rPr>
        <w:t xml:space="preserve">Предмет и метод экономической науки. Свободные и экономические блага. Альтернативная стоимость. Кривая производственных возможностей. Факторы производства и факторные доходы. Выгоды обмена. </w:t>
      </w:r>
      <w:r w:rsidRPr="00DE6A97">
        <w:rPr>
          <w:bCs/>
          <w:i/>
          <w:sz w:val="24"/>
          <w:szCs w:val="24"/>
        </w:rPr>
        <w:t xml:space="preserve">Абсолютные и сравнительные преимущества. </w:t>
      </w:r>
      <w:r w:rsidRPr="00DE6A97">
        <w:rPr>
          <w:bCs/>
          <w:sz w:val="24"/>
          <w:szCs w:val="24"/>
        </w:rPr>
        <w:t xml:space="preserve">Типы экономических систем. </w:t>
      </w:r>
    </w:p>
    <w:p w14:paraId="5511F74B" w14:textId="77777777" w:rsidR="00202575" w:rsidRPr="00DE6A97" w:rsidRDefault="00202575" w:rsidP="00F9039F">
      <w:pPr>
        <w:spacing w:line="240" w:lineRule="auto"/>
        <w:ind w:firstLine="284"/>
        <w:rPr>
          <w:b/>
          <w:bCs/>
          <w:sz w:val="24"/>
          <w:szCs w:val="24"/>
        </w:rPr>
      </w:pPr>
      <w:r w:rsidRPr="00DE6A97">
        <w:rPr>
          <w:b/>
          <w:bCs/>
          <w:sz w:val="24"/>
          <w:szCs w:val="24"/>
        </w:rPr>
        <w:t>Микроэкономика</w:t>
      </w:r>
    </w:p>
    <w:p w14:paraId="2D48ED10" w14:textId="77777777" w:rsidR="00202575" w:rsidRPr="00DE6A97" w:rsidRDefault="00202575" w:rsidP="00F9039F">
      <w:pPr>
        <w:spacing w:line="240" w:lineRule="auto"/>
        <w:ind w:firstLine="284"/>
        <w:rPr>
          <w:sz w:val="24"/>
          <w:szCs w:val="24"/>
        </w:rPr>
      </w:pPr>
      <w:r w:rsidRPr="00DE6A97">
        <w:rPr>
          <w:sz w:val="24"/>
          <w:szCs w:val="24"/>
        </w:rPr>
        <w:t xml:space="preserve">Рациональный потребитель. Полезность и потребительский выбор. Защита прав потребителя. Семейный бюджет. Источники семейных доходов. Реальные и номинальные доходы семьи. Основные виды расходов семьи. Потребительский кредит. Ипотечный кредит. </w:t>
      </w:r>
    </w:p>
    <w:p w14:paraId="61BB391B" w14:textId="77777777" w:rsidR="00202575" w:rsidRPr="00DE6A97" w:rsidRDefault="00202575" w:rsidP="00F9039F">
      <w:pPr>
        <w:spacing w:line="240" w:lineRule="auto"/>
        <w:ind w:firstLine="284"/>
        <w:rPr>
          <w:sz w:val="24"/>
          <w:szCs w:val="24"/>
        </w:rPr>
      </w:pPr>
      <w:r w:rsidRPr="00DE6A97">
        <w:rPr>
          <w:sz w:val="24"/>
          <w:szCs w:val="24"/>
        </w:rPr>
        <w:t xml:space="preserve">Функционирование рынка. Спрос, величина спроса, закон спроса, индивидуальный и рыночный спрос. Товары Гиффена. Факторы спроса. Эластичность спроса по цене. Эластичность спроса по доходу. Нормальные блага, товары первой необходимости и товары роскоши. </w:t>
      </w:r>
      <w:r w:rsidRPr="00DE6A97">
        <w:rPr>
          <w:i/>
          <w:sz w:val="24"/>
          <w:szCs w:val="24"/>
        </w:rPr>
        <w:t>Заменяющие и дополняющие товары, перекрестная эластичность спроса.</w:t>
      </w:r>
      <w:r w:rsidRPr="00DE6A97">
        <w:rPr>
          <w:sz w:val="24"/>
          <w:szCs w:val="24"/>
        </w:rPr>
        <w:t xml:space="preserve"> Предложение, величина предложения, закон предложения, индивидуальное и рыночное предложение. Факторы предложения. Эластичность предложения. Рыночное равновесие, равновесная цена.</w:t>
      </w:r>
    </w:p>
    <w:p w14:paraId="668AA6C9" w14:textId="77777777" w:rsidR="00202575" w:rsidRPr="00DE6A97" w:rsidRDefault="00202575" w:rsidP="00F9039F">
      <w:pPr>
        <w:spacing w:line="240" w:lineRule="auto"/>
        <w:ind w:firstLine="284"/>
        <w:rPr>
          <w:sz w:val="24"/>
          <w:szCs w:val="24"/>
        </w:rPr>
      </w:pPr>
      <w:r w:rsidRPr="00DE6A97">
        <w:rPr>
          <w:sz w:val="24"/>
          <w:szCs w:val="24"/>
        </w:rPr>
        <w:t xml:space="preserve">Фирма и ее цели. Организационно-правовые формы предприятий по российскому законодательству. Франчайзинг. Экономические и бухгалтерские затраты и прибыль. </w:t>
      </w:r>
      <w:r w:rsidRPr="00DE6A97">
        <w:rPr>
          <w:i/>
          <w:sz w:val="24"/>
          <w:szCs w:val="24"/>
        </w:rPr>
        <w:t>Показатели выпуска фирмы: общий, средний и предельный продукт переменного фактора производства.</w:t>
      </w:r>
      <w:r w:rsidRPr="00DE6A97">
        <w:rPr>
          <w:sz w:val="24"/>
          <w:szCs w:val="24"/>
        </w:rPr>
        <w:t xml:space="preserve"> Закон убывающей отдачи. Амортизационные отчисления. </w:t>
      </w:r>
      <w:r w:rsidRPr="00DE6A97">
        <w:rPr>
          <w:i/>
          <w:sz w:val="24"/>
          <w:szCs w:val="24"/>
        </w:rPr>
        <w:t>Необратимые издержки.</w:t>
      </w:r>
      <w:r w:rsidRPr="00DE6A97">
        <w:rPr>
          <w:sz w:val="24"/>
          <w:szCs w:val="24"/>
        </w:rPr>
        <w:t xml:space="preserve"> Постоянные и переменные издержки. Средние и предельные переменные издержки. </w:t>
      </w:r>
      <w:r w:rsidRPr="00DE6A97">
        <w:rPr>
          <w:sz w:val="24"/>
          <w:szCs w:val="24"/>
        </w:rPr>
        <w:lastRenderedPageBreak/>
        <w:t>Эффект масштаба. Предельные издержки и предельная выручка фирмы. Максимизация прибыли.</w:t>
      </w:r>
    </w:p>
    <w:p w14:paraId="702D4F06" w14:textId="77777777" w:rsidR="00202575" w:rsidRPr="00DE6A97" w:rsidRDefault="00202575" w:rsidP="00F9039F">
      <w:pPr>
        <w:spacing w:line="240" w:lineRule="auto"/>
        <w:ind w:firstLine="284"/>
        <w:rPr>
          <w:sz w:val="24"/>
          <w:szCs w:val="24"/>
        </w:rPr>
      </w:pPr>
      <w:r w:rsidRPr="00DE6A97">
        <w:rPr>
          <w:sz w:val="24"/>
          <w:szCs w:val="24"/>
        </w:rPr>
        <w:t xml:space="preserve">Предпринимательство, его виды и мотивы. Основные источники финансирования бизнеса. Ценные бумаги и рынок ценных бумаг. Финансовые институты. Страховые услуги. Основные принципы менеджмента. Основные элементы маркетинга. </w:t>
      </w:r>
      <w:r w:rsidRPr="00DE6A97">
        <w:rPr>
          <w:i/>
          <w:sz w:val="24"/>
          <w:szCs w:val="24"/>
        </w:rPr>
        <w:t>Реклама.</w:t>
      </w:r>
      <w:r w:rsidRPr="00DE6A97">
        <w:rPr>
          <w:sz w:val="24"/>
          <w:szCs w:val="24"/>
        </w:rPr>
        <w:t xml:space="preserve"> Бизнес-план.</w:t>
      </w:r>
    </w:p>
    <w:p w14:paraId="153D8980" w14:textId="77777777" w:rsidR="00202575" w:rsidRPr="00DE6A97" w:rsidRDefault="00202575" w:rsidP="00F9039F">
      <w:pPr>
        <w:spacing w:line="240" w:lineRule="auto"/>
        <w:ind w:firstLine="284"/>
        <w:rPr>
          <w:sz w:val="24"/>
          <w:szCs w:val="24"/>
        </w:rPr>
      </w:pPr>
      <w:r w:rsidRPr="00DE6A97">
        <w:rPr>
          <w:sz w:val="24"/>
          <w:szCs w:val="24"/>
        </w:rPr>
        <w:t>Рыночные структуры. Совершенная конкуренция. Монополия, виды монополий. Ценовая дискриминация. Монополистическая конкуренция. Олигополия. Монопсония. Политика защиты и антимонопольное законодательство.</w:t>
      </w:r>
    </w:p>
    <w:p w14:paraId="74D0B1C3" w14:textId="77777777" w:rsidR="00202575" w:rsidRPr="00DE6A97" w:rsidRDefault="00202575" w:rsidP="00F9039F">
      <w:pPr>
        <w:spacing w:line="240" w:lineRule="auto"/>
        <w:ind w:firstLine="284"/>
        <w:rPr>
          <w:sz w:val="24"/>
          <w:szCs w:val="24"/>
        </w:rPr>
      </w:pPr>
      <w:r w:rsidRPr="00DE6A97">
        <w:rPr>
          <w:sz w:val="24"/>
          <w:szCs w:val="24"/>
        </w:rPr>
        <w:t>Рынки факторов производства. Производный спрос. Рынок труда. Спрос фирмы на труд. Предложение труда для отдельной фирмы. Минимальная оплата труда. Дискриминация на рынке труда. Роль профсоюзов. Рынки земли. Экономическая рента. Рынок капитала. Дисконтирование.</w:t>
      </w:r>
    </w:p>
    <w:p w14:paraId="054083E0" w14:textId="77777777" w:rsidR="00202575" w:rsidRPr="00DE6A97" w:rsidRDefault="00202575" w:rsidP="00F9039F">
      <w:pPr>
        <w:spacing w:line="240" w:lineRule="auto"/>
        <w:ind w:firstLine="284"/>
        <w:rPr>
          <w:rFonts w:eastAsia="Times New Roman"/>
          <w:b/>
          <w:sz w:val="24"/>
          <w:szCs w:val="24"/>
          <w:lang w:eastAsia="ru-RU"/>
        </w:rPr>
      </w:pPr>
      <w:r w:rsidRPr="00DE6A97">
        <w:rPr>
          <w:rFonts w:eastAsia="Times New Roman"/>
          <w:b/>
          <w:sz w:val="24"/>
          <w:szCs w:val="24"/>
          <w:lang w:eastAsia="ru-RU"/>
        </w:rPr>
        <w:t>Раздел I. Введение</w:t>
      </w:r>
    </w:p>
    <w:p w14:paraId="170FC992" w14:textId="77777777" w:rsidR="00202575" w:rsidRPr="00DE6A97" w:rsidRDefault="00202575" w:rsidP="00F9039F">
      <w:pPr>
        <w:spacing w:line="240" w:lineRule="auto"/>
        <w:ind w:firstLine="284"/>
        <w:rPr>
          <w:rFonts w:eastAsia="Times New Roman"/>
          <w:b/>
          <w:sz w:val="24"/>
          <w:szCs w:val="24"/>
          <w:lang w:eastAsia="ru-RU"/>
        </w:rPr>
      </w:pPr>
      <w:r w:rsidRPr="00DE6A97">
        <w:rPr>
          <w:rFonts w:eastAsia="Times New Roman"/>
          <w:b/>
          <w:sz w:val="24"/>
          <w:szCs w:val="24"/>
          <w:lang w:eastAsia="ru-RU"/>
        </w:rPr>
        <w:t xml:space="preserve">Тема 1. Предмет и метод экономической науки </w:t>
      </w:r>
    </w:p>
    <w:p w14:paraId="53B4AB6C" w14:textId="77777777" w:rsidR="00202575" w:rsidRPr="00DE6A97" w:rsidRDefault="00202575" w:rsidP="00F9039F">
      <w:pPr>
        <w:spacing w:line="240" w:lineRule="auto"/>
        <w:ind w:firstLine="284"/>
        <w:rPr>
          <w:rFonts w:eastAsia="Times New Roman"/>
          <w:sz w:val="24"/>
          <w:szCs w:val="24"/>
          <w:lang w:eastAsia="ru-RU"/>
        </w:rPr>
      </w:pPr>
      <w:r w:rsidRPr="00DE6A97">
        <w:rPr>
          <w:rFonts w:eastAsia="Times New Roman"/>
          <w:sz w:val="24"/>
          <w:szCs w:val="24"/>
          <w:lang w:eastAsia="ru-RU"/>
        </w:rPr>
        <w:t>Безграничность потребностей и ограниченность ресурсов. Ограниченность ресурсов и ограниченность доходов. Проблема выбора. Экономические блага. Ресурсы и факторы производства. Природные ресурсы, капитал и труд. Факторы производства и создаваемые ими доходы.</w:t>
      </w:r>
    </w:p>
    <w:p w14:paraId="55212FB7" w14:textId="77777777" w:rsidR="00202575" w:rsidRPr="00DE6A97" w:rsidRDefault="00202575" w:rsidP="00F9039F">
      <w:pPr>
        <w:spacing w:line="240" w:lineRule="auto"/>
        <w:ind w:firstLine="284"/>
        <w:rPr>
          <w:rFonts w:eastAsia="Times New Roman"/>
          <w:sz w:val="24"/>
          <w:szCs w:val="24"/>
          <w:lang w:eastAsia="ru-RU"/>
        </w:rPr>
      </w:pPr>
      <w:r w:rsidRPr="00DE6A97">
        <w:rPr>
          <w:rFonts w:eastAsia="Times New Roman"/>
          <w:sz w:val="24"/>
          <w:szCs w:val="24"/>
          <w:lang w:eastAsia="ru-RU"/>
        </w:rPr>
        <w:t>Проблема выбора и альтернативная стоимость. Кривая производственных возможностей.</w:t>
      </w:r>
    </w:p>
    <w:p w14:paraId="75306561" w14:textId="77777777" w:rsidR="00202575" w:rsidRPr="00DE6A97" w:rsidRDefault="00202575" w:rsidP="00F9039F">
      <w:pPr>
        <w:spacing w:line="240" w:lineRule="auto"/>
        <w:ind w:firstLine="284"/>
        <w:rPr>
          <w:rFonts w:eastAsia="Times New Roman"/>
          <w:sz w:val="24"/>
          <w:szCs w:val="24"/>
          <w:lang w:eastAsia="ru-RU"/>
        </w:rPr>
      </w:pPr>
      <w:r w:rsidRPr="00DE6A97">
        <w:rPr>
          <w:rFonts w:eastAsia="Times New Roman"/>
          <w:sz w:val="24"/>
          <w:szCs w:val="24"/>
          <w:lang w:eastAsia="ru-RU"/>
        </w:rPr>
        <w:t>Фундаментальные проблемы экономики: что производить, как производить, для кого производить? Определение предмета экономической науки. Микроэкономика и макроэкономика. Позитивная и нормативная экономика.</w:t>
      </w:r>
    </w:p>
    <w:p w14:paraId="5CAE3BA3" w14:textId="77777777" w:rsidR="00202575" w:rsidRPr="00DE6A97" w:rsidRDefault="00202575" w:rsidP="00F9039F">
      <w:pPr>
        <w:spacing w:line="240" w:lineRule="auto"/>
        <w:ind w:firstLine="284"/>
        <w:rPr>
          <w:rFonts w:eastAsia="Times New Roman"/>
          <w:sz w:val="24"/>
          <w:szCs w:val="24"/>
          <w:lang w:eastAsia="ru-RU"/>
        </w:rPr>
      </w:pPr>
      <w:r w:rsidRPr="00DE6A97">
        <w:rPr>
          <w:rFonts w:eastAsia="Times New Roman"/>
          <w:sz w:val="24"/>
          <w:szCs w:val="24"/>
          <w:lang w:eastAsia="ru-RU"/>
        </w:rPr>
        <w:t>Метод экономической науки. Экономическая модель. Экономические переменные, Потоки и запасы. Размерность экономических величин. Номинальные и реальные показатели.</w:t>
      </w:r>
    </w:p>
    <w:p w14:paraId="2332D0BB" w14:textId="77777777" w:rsidR="00202575" w:rsidRPr="00DE6A97" w:rsidRDefault="00202575" w:rsidP="00F9039F">
      <w:pPr>
        <w:spacing w:line="240" w:lineRule="auto"/>
        <w:ind w:firstLine="284"/>
        <w:rPr>
          <w:rFonts w:eastAsia="Times New Roman"/>
          <w:b/>
          <w:sz w:val="24"/>
          <w:szCs w:val="24"/>
          <w:lang w:eastAsia="ru-RU"/>
        </w:rPr>
      </w:pPr>
      <w:r w:rsidRPr="00DE6A97">
        <w:rPr>
          <w:rFonts w:eastAsia="Times New Roman"/>
          <w:b/>
          <w:sz w:val="24"/>
          <w:szCs w:val="24"/>
          <w:lang w:eastAsia="ru-RU"/>
        </w:rPr>
        <w:t xml:space="preserve">Тема 2. Рыночная система хозяйствования. Смешанная экономика </w:t>
      </w:r>
    </w:p>
    <w:p w14:paraId="6F7E5AB7" w14:textId="77777777" w:rsidR="00202575" w:rsidRPr="00DE6A97" w:rsidRDefault="00202575" w:rsidP="00F9039F">
      <w:pPr>
        <w:spacing w:line="240" w:lineRule="auto"/>
        <w:ind w:firstLine="284"/>
        <w:rPr>
          <w:rFonts w:eastAsia="Times New Roman"/>
          <w:sz w:val="24"/>
          <w:szCs w:val="24"/>
          <w:lang w:eastAsia="ru-RU"/>
        </w:rPr>
      </w:pPr>
      <w:r w:rsidRPr="00DE6A97">
        <w:rPr>
          <w:rFonts w:eastAsia="Times New Roman"/>
          <w:sz w:val="24"/>
          <w:szCs w:val="24"/>
          <w:lang w:eastAsia="ru-RU"/>
        </w:rPr>
        <w:t>Два способа решения фундаментальных проблем экономики. Административно-плановая система и рыночная система.</w:t>
      </w:r>
    </w:p>
    <w:p w14:paraId="5D6B14F1" w14:textId="77777777" w:rsidR="00202575" w:rsidRPr="00DE6A97" w:rsidRDefault="00202575" w:rsidP="00F9039F">
      <w:pPr>
        <w:spacing w:line="240" w:lineRule="auto"/>
        <w:ind w:firstLine="284"/>
        <w:rPr>
          <w:rFonts w:eastAsia="Times New Roman"/>
          <w:sz w:val="24"/>
          <w:szCs w:val="24"/>
          <w:lang w:eastAsia="ru-RU"/>
        </w:rPr>
      </w:pPr>
      <w:r w:rsidRPr="00DE6A97">
        <w:rPr>
          <w:rFonts w:eastAsia="Times New Roman"/>
          <w:sz w:val="24"/>
          <w:szCs w:val="24"/>
          <w:lang w:eastAsia="ru-RU"/>
        </w:rPr>
        <w:t>Основные черты административно-плановой системы. Государственная собственность на ресурсы. Централизованное распределение трудовых ресурсов. Планирование экономики. Несостоятельность планового управления экономикой.</w:t>
      </w:r>
    </w:p>
    <w:p w14:paraId="700F4221" w14:textId="77777777" w:rsidR="00202575" w:rsidRPr="00DE6A97" w:rsidRDefault="00202575" w:rsidP="00F9039F">
      <w:pPr>
        <w:spacing w:line="240" w:lineRule="auto"/>
        <w:ind w:firstLine="284"/>
        <w:rPr>
          <w:rFonts w:eastAsia="Times New Roman"/>
          <w:sz w:val="24"/>
          <w:szCs w:val="24"/>
          <w:lang w:eastAsia="ru-RU"/>
        </w:rPr>
      </w:pPr>
      <w:r w:rsidRPr="00DE6A97">
        <w:rPr>
          <w:rFonts w:eastAsia="Times New Roman"/>
          <w:sz w:val="24"/>
          <w:szCs w:val="24"/>
          <w:lang w:eastAsia="ru-RU"/>
        </w:rPr>
        <w:t>Основные черты рыночной системы. Рынок и его функции. Частная собственность и конкуренция. «Невидимая рука рынка». Виды рынков.</w:t>
      </w:r>
    </w:p>
    <w:p w14:paraId="1468F15D" w14:textId="77777777" w:rsidR="00202575" w:rsidRPr="00DE6A97" w:rsidRDefault="00202575" w:rsidP="00F9039F">
      <w:pPr>
        <w:spacing w:line="240" w:lineRule="auto"/>
        <w:ind w:firstLine="284"/>
        <w:rPr>
          <w:rFonts w:eastAsia="Times New Roman"/>
          <w:sz w:val="24"/>
          <w:szCs w:val="24"/>
          <w:lang w:eastAsia="ru-RU"/>
        </w:rPr>
      </w:pPr>
      <w:r w:rsidRPr="00DE6A97">
        <w:rPr>
          <w:rFonts w:eastAsia="Times New Roman"/>
          <w:sz w:val="24"/>
          <w:szCs w:val="24"/>
          <w:lang w:eastAsia="ru-RU"/>
        </w:rPr>
        <w:t>Субъекты рыночной экономики. Домашние хозяйства, фирмы, государство. Кругооборот доходов.</w:t>
      </w:r>
    </w:p>
    <w:p w14:paraId="19003C8D" w14:textId="77777777" w:rsidR="00202575" w:rsidRPr="00DE6A97" w:rsidRDefault="00202575" w:rsidP="00F9039F">
      <w:pPr>
        <w:spacing w:line="240" w:lineRule="auto"/>
        <w:ind w:firstLine="284"/>
        <w:rPr>
          <w:rFonts w:eastAsia="Times New Roman"/>
          <w:sz w:val="24"/>
          <w:szCs w:val="24"/>
          <w:lang w:eastAsia="ru-RU"/>
        </w:rPr>
      </w:pPr>
      <w:r w:rsidRPr="00DE6A97">
        <w:rPr>
          <w:rFonts w:eastAsia="Times New Roman"/>
          <w:sz w:val="24"/>
          <w:szCs w:val="24"/>
          <w:lang w:eastAsia="ru-RU"/>
        </w:rPr>
        <w:t>Ограниченность возможностей рынка</w:t>
      </w:r>
      <w:r w:rsidR="00BF76C9">
        <w:rPr>
          <w:rFonts w:eastAsia="Times New Roman"/>
          <w:sz w:val="24"/>
          <w:szCs w:val="24"/>
          <w:lang w:eastAsia="ru-RU"/>
        </w:rPr>
        <w:t xml:space="preserve"> </w:t>
      </w:r>
      <w:r w:rsidRPr="00DE6A97">
        <w:rPr>
          <w:rFonts w:eastAsia="Times New Roman"/>
          <w:sz w:val="24"/>
          <w:szCs w:val="24"/>
          <w:lang w:eastAsia="ru-RU"/>
        </w:rPr>
        <w:t>и</w:t>
      </w:r>
      <w:r w:rsidR="00BF76C9">
        <w:rPr>
          <w:rFonts w:eastAsia="Times New Roman"/>
          <w:sz w:val="24"/>
          <w:szCs w:val="24"/>
          <w:lang w:eastAsia="ru-RU"/>
        </w:rPr>
        <w:t xml:space="preserve"> </w:t>
      </w:r>
      <w:r w:rsidRPr="00DE6A97">
        <w:rPr>
          <w:rFonts w:eastAsia="Times New Roman"/>
          <w:sz w:val="24"/>
          <w:szCs w:val="24"/>
          <w:lang w:eastAsia="ru-RU"/>
        </w:rPr>
        <w:t>смешанная</w:t>
      </w:r>
      <w:r w:rsidR="00BF76C9">
        <w:rPr>
          <w:rFonts w:eastAsia="Times New Roman"/>
          <w:sz w:val="24"/>
          <w:szCs w:val="24"/>
          <w:lang w:eastAsia="ru-RU"/>
        </w:rPr>
        <w:t xml:space="preserve"> </w:t>
      </w:r>
      <w:r w:rsidRPr="00DE6A97">
        <w:rPr>
          <w:rFonts w:eastAsia="Times New Roman"/>
          <w:sz w:val="24"/>
          <w:szCs w:val="24"/>
          <w:lang w:eastAsia="ru-RU"/>
        </w:rPr>
        <w:t>экономика.</w:t>
      </w:r>
      <w:r w:rsidR="003419A6">
        <w:rPr>
          <w:rFonts w:eastAsia="Times New Roman"/>
          <w:sz w:val="24"/>
          <w:szCs w:val="24"/>
          <w:lang w:eastAsia="ru-RU"/>
        </w:rPr>
        <w:t xml:space="preserve"> </w:t>
      </w:r>
      <w:r w:rsidRPr="00DE6A97">
        <w:rPr>
          <w:rFonts w:eastAsia="Times New Roman"/>
          <w:sz w:val="24"/>
          <w:szCs w:val="24"/>
          <w:lang w:eastAsia="ru-RU"/>
        </w:rPr>
        <w:t>Частные и общественные блага. Роль государства в рыночной экономике. Смешанная экономика. Пределы вмешательства государства в экономику.</w:t>
      </w:r>
    </w:p>
    <w:p w14:paraId="391FB6CE" w14:textId="77777777" w:rsidR="00202575" w:rsidRPr="00DE6A97" w:rsidRDefault="00202575" w:rsidP="00F9039F">
      <w:pPr>
        <w:spacing w:line="240" w:lineRule="auto"/>
        <w:ind w:firstLine="284"/>
        <w:rPr>
          <w:rFonts w:eastAsia="Times New Roman"/>
          <w:b/>
          <w:sz w:val="24"/>
          <w:szCs w:val="24"/>
          <w:lang w:eastAsia="ru-RU"/>
        </w:rPr>
      </w:pPr>
      <w:r w:rsidRPr="00DE6A97">
        <w:rPr>
          <w:rFonts w:eastAsia="Times New Roman"/>
          <w:b/>
          <w:sz w:val="24"/>
          <w:szCs w:val="24"/>
          <w:lang w:eastAsia="ru-RU"/>
        </w:rPr>
        <w:t xml:space="preserve">Тема 3. Спрос, предложение и рыночное равновесие </w:t>
      </w:r>
    </w:p>
    <w:p w14:paraId="10B4BE8D" w14:textId="77777777" w:rsidR="00202575" w:rsidRPr="00DE6A97" w:rsidRDefault="00202575" w:rsidP="00F9039F">
      <w:pPr>
        <w:spacing w:line="240" w:lineRule="auto"/>
        <w:ind w:firstLine="284"/>
        <w:rPr>
          <w:rFonts w:eastAsia="Times New Roman"/>
          <w:sz w:val="24"/>
          <w:szCs w:val="24"/>
          <w:lang w:eastAsia="ru-RU"/>
        </w:rPr>
      </w:pPr>
      <w:r w:rsidRPr="00DE6A97">
        <w:rPr>
          <w:rFonts w:eastAsia="Times New Roman"/>
          <w:sz w:val="24"/>
          <w:szCs w:val="24"/>
          <w:lang w:eastAsia="ru-RU"/>
        </w:rPr>
        <w:t>Понятие спроса и закон спроса. Величина спроса. Кривая спроса. Закон спроса. Обоснование закона спроса. Ценовой барьер. Эффект дохода. Эффект замещения. Убывание предельной полезности товара.</w:t>
      </w:r>
    </w:p>
    <w:p w14:paraId="00FEE62B" w14:textId="77777777" w:rsidR="00202575" w:rsidRPr="00DE6A97" w:rsidRDefault="00202575" w:rsidP="00F9039F">
      <w:pPr>
        <w:spacing w:line="240" w:lineRule="auto"/>
        <w:ind w:firstLine="284"/>
        <w:rPr>
          <w:rFonts w:eastAsia="Times New Roman"/>
          <w:sz w:val="24"/>
          <w:szCs w:val="24"/>
          <w:lang w:eastAsia="ru-RU"/>
        </w:rPr>
      </w:pPr>
      <w:r w:rsidRPr="00DE6A97">
        <w:rPr>
          <w:rFonts w:eastAsia="Times New Roman"/>
          <w:sz w:val="24"/>
          <w:szCs w:val="24"/>
          <w:lang w:eastAsia="ru-RU"/>
        </w:rPr>
        <w:t>Эффект Гиффена. Другие факторы, влияющие на спрос.</w:t>
      </w:r>
    </w:p>
    <w:p w14:paraId="4DD0A2E9" w14:textId="77777777" w:rsidR="00202575" w:rsidRPr="00DE6A97" w:rsidRDefault="00202575" w:rsidP="00F9039F">
      <w:pPr>
        <w:spacing w:line="240" w:lineRule="auto"/>
        <w:ind w:firstLine="284"/>
        <w:rPr>
          <w:rFonts w:eastAsia="Times New Roman"/>
          <w:sz w:val="24"/>
          <w:szCs w:val="24"/>
          <w:lang w:eastAsia="ru-RU"/>
        </w:rPr>
      </w:pPr>
      <w:r w:rsidRPr="00DE6A97">
        <w:rPr>
          <w:rFonts w:eastAsia="Times New Roman"/>
          <w:sz w:val="24"/>
          <w:szCs w:val="24"/>
          <w:lang w:eastAsia="ru-RU"/>
        </w:rPr>
        <w:t>Понятие предложения и закон предложения. Величина предложения. Кривая предложения, закон предложения. Факторы, влияющие на предложение.</w:t>
      </w:r>
    </w:p>
    <w:p w14:paraId="5806B3B0" w14:textId="77777777" w:rsidR="00202575" w:rsidRPr="00DE6A97" w:rsidRDefault="00202575" w:rsidP="00F9039F">
      <w:pPr>
        <w:spacing w:line="240" w:lineRule="auto"/>
        <w:ind w:firstLine="284"/>
        <w:rPr>
          <w:rFonts w:eastAsia="Times New Roman"/>
          <w:sz w:val="24"/>
          <w:szCs w:val="24"/>
          <w:lang w:eastAsia="ru-RU"/>
        </w:rPr>
      </w:pPr>
      <w:r w:rsidRPr="00DE6A97">
        <w:rPr>
          <w:rFonts w:eastAsia="Times New Roman"/>
          <w:sz w:val="24"/>
          <w:szCs w:val="24"/>
          <w:lang w:eastAsia="ru-RU"/>
        </w:rPr>
        <w:t>Рыночное равновесие. Понятие совершенной конкуренции. Точка пересечения кривых спроса и предложения. Равновесная цена.</w:t>
      </w:r>
    </w:p>
    <w:p w14:paraId="14285396" w14:textId="77777777" w:rsidR="00202575" w:rsidRPr="00DE6A97" w:rsidRDefault="00202575" w:rsidP="00F9039F">
      <w:pPr>
        <w:spacing w:line="240" w:lineRule="auto"/>
        <w:ind w:firstLine="284"/>
        <w:rPr>
          <w:rFonts w:eastAsia="Times New Roman"/>
          <w:sz w:val="24"/>
          <w:szCs w:val="24"/>
          <w:lang w:eastAsia="ru-RU"/>
        </w:rPr>
      </w:pPr>
      <w:r w:rsidRPr="00DE6A97">
        <w:rPr>
          <w:rFonts w:eastAsia="Times New Roman"/>
          <w:sz w:val="24"/>
          <w:szCs w:val="24"/>
          <w:lang w:eastAsia="ru-RU"/>
        </w:rPr>
        <w:t>Реакция рынка на изменения спроса и предложения. Воздействие внешних сил на рыночное равновесие. Дефицит и избыток. Государственное регулирование цен и рыночное равновесие.</w:t>
      </w:r>
    </w:p>
    <w:p w14:paraId="6A1B6380" w14:textId="77777777" w:rsidR="00202575" w:rsidRPr="00DE6A97" w:rsidRDefault="00202575" w:rsidP="00F9039F">
      <w:pPr>
        <w:spacing w:line="240" w:lineRule="auto"/>
        <w:ind w:firstLine="284"/>
        <w:rPr>
          <w:rFonts w:eastAsia="Times New Roman"/>
          <w:b/>
          <w:sz w:val="24"/>
          <w:szCs w:val="24"/>
          <w:lang w:eastAsia="ru-RU"/>
        </w:rPr>
      </w:pPr>
      <w:r w:rsidRPr="00DE6A97">
        <w:rPr>
          <w:rFonts w:eastAsia="Times New Roman"/>
          <w:b/>
          <w:sz w:val="24"/>
          <w:szCs w:val="24"/>
          <w:lang w:eastAsia="ru-RU"/>
        </w:rPr>
        <w:t>РАЗДЕЛ II.МИКРОЭКОНОМИКА</w:t>
      </w:r>
    </w:p>
    <w:p w14:paraId="37C526AD" w14:textId="77777777" w:rsidR="00202575" w:rsidRPr="00DE6A97" w:rsidRDefault="00202575" w:rsidP="00F9039F">
      <w:pPr>
        <w:spacing w:line="240" w:lineRule="auto"/>
        <w:ind w:firstLine="284"/>
        <w:rPr>
          <w:rFonts w:eastAsia="Times New Roman"/>
          <w:b/>
          <w:sz w:val="24"/>
          <w:szCs w:val="24"/>
          <w:lang w:eastAsia="ru-RU"/>
        </w:rPr>
      </w:pPr>
      <w:r w:rsidRPr="00DE6A97">
        <w:rPr>
          <w:rFonts w:eastAsia="Times New Roman"/>
          <w:b/>
          <w:sz w:val="24"/>
          <w:szCs w:val="24"/>
          <w:lang w:eastAsia="ru-RU"/>
        </w:rPr>
        <w:t xml:space="preserve">Тема 4. Эластичность спроса и предложения </w:t>
      </w:r>
    </w:p>
    <w:p w14:paraId="21699A62" w14:textId="77777777" w:rsidR="00202575" w:rsidRPr="00DE6A97" w:rsidRDefault="00202575" w:rsidP="00F9039F">
      <w:pPr>
        <w:spacing w:line="240" w:lineRule="auto"/>
        <w:ind w:firstLine="284"/>
        <w:rPr>
          <w:rFonts w:eastAsia="Times New Roman"/>
          <w:sz w:val="24"/>
          <w:szCs w:val="24"/>
          <w:lang w:eastAsia="ru-RU"/>
        </w:rPr>
      </w:pPr>
      <w:r w:rsidRPr="00DE6A97">
        <w:rPr>
          <w:rFonts w:eastAsia="Times New Roman"/>
          <w:sz w:val="24"/>
          <w:szCs w:val="24"/>
          <w:lang w:eastAsia="ru-RU"/>
        </w:rPr>
        <w:t>Ценовая эластичность спроса. Эластичный и неэластичный спрос. Единичная эластичность спроса. Совершенно эластичный и совершенно неэластичный спрос. Коэффициент эластичности. Факторы, влияющие на ценовую эластичность спроса.</w:t>
      </w:r>
    </w:p>
    <w:p w14:paraId="6B546BC7" w14:textId="77777777" w:rsidR="00202575" w:rsidRPr="00DE6A97" w:rsidRDefault="00202575" w:rsidP="00F9039F">
      <w:pPr>
        <w:spacing w:line="240" w:lineRule="auto"/>
        <w:ind w:firstLine="284"/>
        <w:rPr>
          <w:rFonts w:eastAsia="Times New Roman"/>
          <w:sz w:val="24"/>
          <w:szCs w:val="24"/>
          <w:lang w:eastAsia="ru-RU"/>
        </w:rPr>
      </w:pPr>
      <w:r w:rsidRPr="00DE6A97">
        <w:rPr>
          <w:rFonts w:eastAsia="Times New Roman"/>
          <w:sz w:val="24"/>
          <w:szCs w:val="24"/>
          <w:lang w:eastAsia="ru-RU"/>
        </w:rPr>
        <w:lastRenderedPageBreak/>
        <w:t>Эластичность спроса по доходу и перекрестная эластичность спроса.</w:t>
      </w:r>
    </w:p>
    <w:p w14:paraId="20B7AAC1" w14:textId="77777777" w:rsidR="00202575" w:rsidRPr="00DE6A97" w:rsidRDefault="00202575" w:rsidP="00F9039F">
      <w:pPr>
        <w:spacing w:line="240" w:lineRule="auto"/>
        <w:ind w:firstLine="284"/>
        <w:rPr>
          <w:rFonts w:eastAsia="Times New Roman"/>
          <w:sz w:val="24"/>
          <w:szCs w:val="24"/>
          <w:lang w:eastAsia="ru-RU"/>
        </w:rPr>
      </w:pPr>
      <w:r w:rsidRPr="00DE6A97">
        <w:rPr>
          <w:rFonts w:eastAsia="Times New Roman"/>
          <w:sz w:val="24"/>
          <w:szCs w:val="24"/>
          <w:lang w:eastAsia="ru-RU"/>
        </w:rPr>
        <w:t>Ценовая эластичность предложения. Эластичное и неэластичное предложение. Эластичность предложения в краткосрочном, среднесрочном и долгосрочном периодах.</w:t>
      </w:r>
    </w:p>
    <w:p w14:paraId="411E7286" w14:textId="77777777" w:rsidR="00202575" w:rsidRPr="00DE6A97" w:rsidRDefault="00202575" w:rsidP="00F9039F">
      <w:pPr>
        <w:spacing w:line="240" w:lineRule="auto"/>
        <w:ind w:firstLine="284"/>
        <w:rPr>
          <w:rFonts w:eastAsia="Times New Roman"/>
          <w:sz w:val="24"/>
          <w:szCs w:val="24"/>
          <w:lang w:eastAsia="ru-RU"/>
        </w:rPr>
      </w:pPr>
      <w:r w:rsidRPr="00DE6A97">
        <w:rPr>
          <w:rFonts w:eastAsia="Times New Roman"/>
          <w:sz w:val="24"/>
          <w:szCs w:val="24"/>
          <w:lang w:eastAsia="ru-RU"/>
        </w:rPr>
        <w:t>Практическое значение теории эластичности.</w:t>
      </w:r>
    </w:p>
    <w:p w14:paraId="481C524D" w14:textId="77777777" w:rsidR="00202575" w:rsidRPr="00DE6A97" w:rsidRDefault="00202575" w:rsidP="00F9039F">
      <w:pPr>
        <w:spacing w:line="240" w:lineRule="auto"/>
        <w:ind w:firstLine="284"/>
        <w:rPr>
          <w:rFonts w:eastAsia="Times New Roman"/>
          <w:b/>
          <w:sz w:val="24"/>
          <w:szCs w:val="24"/>
          <w:lang w:eastAsia="ru-RU"/>
        </w:rPr>
      </w:pPr>
      <w:r w:rsidRPr="00DE6A97">
        <w:rPr>
          <w:rFonts w:eastAsia="Times New Roman"/>
          <w:b/>
          <w:sz w:val="24"/>
          <w:szCs w:val="24"/>
          <w:lang w:eastAsia="ru-RU"/>
        </w:rPr>
        <w:t xml:space="preserve">Тема 5. Поведение потребителя </w:t>
      </w:r>
    </w:p>
    <w:p w14:paraId="018E22BA" w14:textId="77777777" w:rsidR="00202575" w:rsidRPr="00DE6A97" w:rsidRDefault="00202575" w:rsidP="00F9039F">
      <w:pPr>
        <w:spacing w:line="240" w:lineRule="auto"/>
        <w:ind w:firstLine="284"/>
        <w:rPr>
          <w:rFonts w:eastAsia="Times New Roman"/>
          <w:sz w:val="24"/>
          <w:szCs w:val="24"/>
          <w:lang w:eastAsia="ru-RU"/>
        </w:rPr>
      </w:pPr>
      <w:r w:rsidRPr="00DE6A97">
        <w:rPr>
          <w:rFonts w:eastAsia="Times New Roman"/>
          <w:sz w:val="24"/>
          <w:szCs w:val="24"/>
          <w:lang w:eastAsia="ru-RU"/>
        </w:rPr>
        <w:t>Общая и предельная полезность. Закон убывающей предельной полезности. Измерение полезности, количественный подход. Правило максимизации полезности. Оптимальный выбор потребителя.</w:t>
      </w:r>
    </w:p>
    <w:p w14:paraId="44D6E960" w14:textId="77777777" w:rsidR="00202575" w:rsidRPr="00DE6A97" w:rsidRDefault="00202575" w:rsidP="00F9039F">
      <w:pPr>
        <w:spacing w:line="240" w:lineRule="auto"/>
        <w:ind w:firstLine="284"/>
        <w:rPr>
          <w:rFonts w:eastAsia="Times New Roman"/>
          <w:sz w:val="24"/>
          <w:szCs w:val="24"/>
          <w:lang w:eastAsia="ru-RU"/>
        </w:rPr>
      </w:pPr>
      <w:r w:rsidRPr="00DE6A97">
        <w:rPr>
          <w:rFonts w:eastAsia="Times New Roman"/>
          <w:sz w:val="24"/>
          <w:szCs w:val="24"/>
          <w:lang w:eastAsia="ru-RU"/>
        </w:rPr>
        <w:t>Кривые безразличия. Порядковый (ординалистский) подход к определению полезности. Кривая безразличия и карта безразличия. Предельная норма замещения. Типы кривых безразличия.</w:t>
      </w:r>
    </w:p>
    <w:p w14:paraId="03C3DD60" w14:textId="77777777" w:rsidR="00202575" w:rsidRPr="00DE6A97" w:rsidRDefault="00202575" w:rsidP="00F9039F">
      <w:pPr>
        <w:spacing w:line="240" w:lineRule="auto"/>
        <w:ind w:firstLine="284"/>
        <w:rPr>
          <w:rFonts w:eastAsia="Times New Roman"/>
          <w:sz w:val="24"/>
          <w:szCs w:val="24"/>
          <w:lang w:eastAsia="ru-RU"/>
        </w:rPr>
      </w:pPr>
      <w:r w:rsidRPr="00DE6A97">
        <w:rPr>
          <w:rFonts w:eastAsia="Times New Roman"/>
          <w:sz w:val="24"/>
          <w:szCs w:val="24"/>
          <w:lang w:eastAsia="ru-RU"/>
        </w:rPr>
        <w:t>Бюджетное ограничение и бюджетная линия. Влияние изменений дохода и соотношения цен на положение бюджетной линии. Равновесие потребителя. Индивидуальный и рыночный спрос.</w:t>
      </w:r>
    </w:p>
    <w:p w14:paraId="0C104E1F" w14:textId="77777777" w:rsidR="00202575" w:rsidRPr="00DE6A97" w:rsidRDefault="00202575" w:rsidP="00F9039F">
      <w:pPr>
        <w:spacing w:line="240" w:lineRule="auto"/>
        <w:ind w:firstLine="284"/>
        <w:rPr>
          <w:rFonts w:eastAsia="Times New Roman"/>
          <w:b/>
          <w:sz w:val="24"/>
          <w:szCs w:val="24"/>
          <w:lang w:eastAsia="ru-RU"/>
        </w:rPr>
      </w:pPr>
      <w:r w:rsidRPr="00DE6A97">
        <w:rPr>
          <w:rFonts w:eastAsia="Times New Roman"/>
          <w:b/>
          <w:sz w:val="24"/>
          <w:szCs w:val="24"/>
          <w:lang w:eastAsia="ru-RU"/>
        </w:rPr>
        <w:t xml:space="preserve">Тема 6. Фирма. Производство и издержки </w:t>
      </w:r>
    </w:p>
    <w:p w14:paraId="6891AF1C" w14:textId="77777777" w:rsidR="00202575" w:rsidRPr="00DE6A97" w:rsidRDefault="00202575" w:rsidP="00F9039F">
      <w:pPr>
        <w:spacing w:line="240" w:lineRule="auto"/>
        <w:ind w:firstLine="284"/>
        <w:rPr>
          <w:rFonts w:eastAsia="Times New Roman"/>
          <w:sz w:val="24"/>
          <w:szCs w:val="24"/>
          <w:lang w:eastAsia="ru-RU"/>
        </w:rPr>
      </w:pPr>
      <w:r w:rsidRPr="00DE6A97">
        <w:rPr>
          <w:rFonts w:eastAsia="Times New Roman"/>
          <w:sz w:val="24"/>
          <w:szCs w:val="24"/>
          <w:lang w:eastAsia="ru-RU"/>
        </w:rPr>
        <w:t>Фирма как коммерческая организация. Юридическое лицо. Организационно-правовые формы современной фирмы. Хозяйственные товарищества и акционерные общества. Производственный кооператив. Унитарное предприятие.</w:t>
      </w:r>
    </w:p>
    <w:p w14:paraId="37F7B9B0" w14:textId="77777777" w:rsidR="00202575" w:rsidRPr="00DE6A97" w:rsidRDefault="00202575" w:rsidP="00F9039F">
      <w:pPr>
        <w:spacing w:line="240" w:lineRule="auto"/>
        <w:ind w:firstLine="284"/>
        <w:rPr>
          <w:rFonts w:eastAsia="Times New Roman"/>
          <w:sz w:val="24"/>
          <w:szCs w:val="24"/>
          <w:lang w:eastAsia="ru-RU"/>
        </w:rPr>
      </w:pPr>
      <w:r w:rsidRPr="00DE6A97">
        <w:rPr>
          <w:rFonts w:eastAsia="Times New Roman"/>
          <w:sz w:val="24"/>
          <w:szCs w:val="24"/>
          <w:lang w:eastAsia="ru-RU"/>
        </w:rPr>
        <w:t>Продукт фирмы. Общий продукт фирмы. Средний продукт (производительность труда). Предельный продукт труда. Закон убывающей эффективности труда.</w:t>
      </w:r>
    </w:p>
    <w:p w14:paraId="359B59B9" w14:textId="77777777" w:rsidR="00202575" w:rsidRPr="00DE6A97" w:rsidRDefault="00202575" w:rsidP="00F9039F">
      <w:pPr>
        <w:spacing w:line="240" w:lineRule="auto"/>
        <w:ind w:firstLine="284"/>
        <w:rPr>
          <w:rFonts w:eastAsia="Times New Roman"/>
          <w:sz w:val="24"/>
          <w:szCs w:val="24"/>
          <w:lang w:eastAsia="ru-RU"/>
        </w:rPr>
      </w:pPr>
      <w:r w:rsidRPr="00DE6A97">
        <w:rPr>
          <w:rFonts w:eastAsia="Times New Roman"/>
          <w:sz w:val="24"/>
          <w:szCs w:val="24"/>
          <w:lang w:eastAsia="ru-RU"/>
        </w:rPr>
        <w:t>Бухгалтерские издержки и прибыль. Экономические издержки и прибыль. Явные и неявные издержки. Общие и средние издержки, постоянные и переменные издержки. Предельные издержки. Динамика издержек.</w:t>
      </w:r>
    </w:p>
    <w:p w14:paraId="23CDDE4F" w14:textId="77777777" w:rsidR="00202575" w:rsidRPr="00DE6A97" w:rsidRDefault="00202575" w:rsidP="00F9039F">
      <w:pPr>
        <w:spacing w:line="240" w:lineRule="auto"/>
        <w:ind w:firstLine="284"/>
        <w:rPr>
          <w:rFonts w:eastAsia="Times New Roman"/>
          <w:sz w:val="24"/>
          <w:szCs w:val="24"/>
          <w:lang w:eastAsia="ru-RU"/>
        </w:rPr>
      </w:pPr>
      <w:r w:rsidRPr="00DE6A97">
        <w:rPr>
          <w:rFonts w:eastAsia="Times New Roman"/>
          <w:sz w:val="24"/>
          <w:szCs w:val="24"/>
          <w:lang w:eastAsia="ru-RU"/>
        </w:rPr>
        <w:t>Проблема оптимального размера фирмы. Положительный, отрицательный и неизменный эффект масштаба производства. Минимально эффективный размер предприятия. Преимущества крупных фирм и мелкий бизнес.</w:t>
      </w:r>
    </w:p>
    <w:p w14:paraId="2BD636D8" w14:textId="77777777" w:rsidR="00202575" w:rsidRPr="00DE6A97" w:rsidRDefault="00202575" w:rsidP="00F9039F">
      <w:pPr>
        <w:spacing w:line="240" w:lineRule="auto"/>
        <w:ind w:firstLine="284"/>
        <w:rPr>
          <w:rFonts w:eastAsia="Times New Roman"/>
          <w:b/>
          <w:sz w:val="24"/>
          <w:szCs w:val="24"/>
          <w:lang w:eastAsia="ru-RU"/>
        </w:rPr>
      </w:pPr>
      <w:r w:rsidRPr="00DE6A97">
        <w:rPr>
          <w:rFonts w:eastAsia="Times New Roman"/>
          <w:b/>
          <w:sz w:val="24"/>
          <w:szCs w:val="24"/>
          <w:lang w:eastAsia="ru-RU"/>
        </w:rPr>
        <w:t xml:space="preserve">Тема 7. Предпринимательство </w:t>
      </w:r>
    </w:p>
    <w:p w14:paraId="5402D482" w14:textId="77777777" w:rsidR="00202575" w:rsidRPr="00DE6A97" w:rsidRDefault="00202575" w:rsidP="00F9039F">
      <w:pPr>
        <w:spacing w:line="240" w:lineRule="auto"/>
        <w:ind w:firstLine="284"/>
        <w:rPr>
          <w:rFonts w:eastAsia="Times New Roman"/>
          <w:sz w:val="24"/>
          <w:szCs w:val="24"/>
          <w:lang w:eastAsia="ru-RU"/>
        </w:rPr>
      </w:pPr>
      <w:r w:rsidRPr="00DE6A97">
        <w:rPr>
          <w:rFonts w:eastAsia="Times New Roman"/>
          <w:sz w:val="24"/>
          <w:szCs w:val="24"/>
          <w:lang w:eastAsia="ru-RU"/>
        </w:rPr>
        <w:t>Понятие предпринимательства. Предпринимательство и бизнес. Производство прибыли как основная цель предпринимательства. Другие цели предпринимательства. Предпринимательский риск.</w:t>
      </w:r>
    </w:p>
    <w:p w14:paraId="0B9F697A" w14:textId="77777777" w:rsidR="00202575" w:rsidRPr="00DE6A97" w:rsidRDefault="00202575" w:rsidP="00F9039F">
      <w:pPr>
        <w:spacing w:line="240" w:lineRule="auto"/>
        <w:ind w:firstLine="284"/>
        <w:rPr>
          <w:rFonts w:eastAsia="Times New Roman"/>
          <w:sz w:val="24"/>
          <w:szCs w:val="24"/>
          <w:lang w:eastAsia="ru-RU"/>
        </w:rPr>
      </w:pPr>
      <w:r w:rsidRPr="00DE6A97">
        <w:rPr>
          <w:rFonts w:eastAsia="Times New Roman"/>
          <w:sz w:val="24"/>
          <w:szCs w:val="24"/>
          <w:lang w:eastAsia="ru-RU"/>
        </w:rPr>
        <w:t>Организационно-правовые формы предпринимательства. Индивидуальное предприятие. Хозяйственные товарищества и общества. Акционерное общество. Обыкновенные и привилегированные акции. Облигации. Производственный кооператив (артель). Унитарное предприятие. Объединения предприятий. Горизонтальные, вертикальные и диверсифицированные объединения. Холдинги. Предпринимательские сети.</w:t>
      </w:r>
    </w:p>
    <w:p w14:paraId="7D9E3686" w14:textId="77777777" w:rsidR="00202575" w:rsidRPr="00DE6A97" w:rsidRDefault="00202575" w:rsidP="00F9039F">
      <w:pPr>
        <w:spacing w:line="240" w:lineRule="auto"/>
        <w:ind w:firstLine="284"/>
        <w:rPr>
          <w:rFonts w:eastAsia="Times New Roman"/>
          <w:sz w:val="24"/>
          <w:szCs w:val="24"/>
          <w:lang w:eastAsia="ru-RU"/>
        </w:rPr>
      </w:pPr>
      <w:r w:rsidRPr="00DE6A97">
        <w:rPr>
          <w:rFonts w:eastAsia="Times New Roman"/>
          <w:sz w:val="24"/>
          <w:szCs w:val="24"/>
          <w:lang w:eastAsia="ru-RU"/>
        </w:rPr>
        <w:t>Менеджмент и его функции. Основные требования к личности менеджера. Организация как процесс создания структуры предприятия и ее задачи. Организационные структуры управления предприятием. Планирование, мотивация и контроль как функции менеджмента.</w:t>
      </w:r>
    </w:p>
    <w:p w14:paraId="399E9E47" w14:textId="77777777" w:rsidR="00202575" w:rsidRPr="00DE6A97" w:rsidRDefault="00202575" w:rsidP="00F9039F">
      <w:pPr>
        <w:spacing w:line="240" w:lineRule="auto"/>
        <w:ind w:firstLine="284"/>
        <w:rPr>
          <w:rFonts w:eastAsia="Times New Roman"/>
          <w:sz w:val="24"/>
          <w:szCs w:val="24"/>
          <w:lang w:eastAsia="ru-RU"/>
        </w:rPr>
      </w:pPr>
      <w:r w:rsidRPr="00DE6A97">
        <w:rPr>
          <w:rFonts w:eastAsia="Times New Roman"/>
          <w:sz w:val="24"/>
          <w:szCs w:val="24"/>
          <w:lang w:eastAsia="ru-RU"/>
        </w:rPr>
        <w:t>Маркетинг и его основные элементы. Две функции маркетинга: изучение, формирование и стимулирование спроса; ориентация производства на удовлетворение спроса. Маркетинговое исследование и сегментация рынка. Продвижение товаров на рынке. Варианты каналов сбыта продукции.</w:t>
      </w:r>
    </w:p>
    <w:p w14:paraId="152ADD57" w14:textId="77777777" w:rsidR="00202575" w:rsidRPr="00DE6A97" w:rsidRDefault="00202575" w:rsidP="00F9039F">
      <w:pPr>
        <w:spacing w:line="240" w:lineRule="auto"/>
        <w:ind w:firstLine="284"/>
        <w:rPr>
          <w:rFonts w:eastAsia="Times New Roman"/>
          <w:b/>
          <w:sz w:val="24"/>
          <w:szCs w:val="24"/>
          <w:lang w:eastAsia="ru-RU"/>
        </w:rPr>
      </w:pPr>
      <w:r w:rsidRPr="00DE6A97">
        <w:rPr>
          <w:rFonts w:eastAsia="Times New Roman"/>
          <w:b/>
          <w:sz w:val="24"/>
          <w:szCs w:val="24"/>
          <w:lang w:eastAsia="ru-RU"/>
        </w:rPr>
        <w:t xml:space="preserve">Тема 8. Рынки факторов производства и распределение доходов </w:t>
      </w:r>
    </w:p>
    <w:p w14:paraId="287A1A63" w14:textId="77777777" w:rsidR="00202575" w:rsidRPr="00DE6A97" w:rsidRDefault="00202575" w:rsidP="00F9039F">
      <w:pPr>
        <w:spacing w:line="240" w:lineRule="auto"/>
        <w:ind w:firstLine="284"/>
        <w:rPr>
          <w:rFonts w:eastAsia="Times New Roman"/>
          <w:sz w:val="24"/>
          <w:szCs w:val="24"/>
          <w:lang w:eastAsia="ru-RU"/>
        </w:rPr>
      </w:pPr>
      <w:r w:rsidRPr="00DE6A97">
        <w:rPr>
          <w:rFonts w:eastAsia="Times New Roman"/>
          <w:sz w:val="24"/>
          <w:szCs w:val="24"/>
          <w:lang w:eastAsia="ru-RU"/>
        </w:rPr>
        <w:t>Особенности рынков факторов производства. Рынки услуг факторов производства. Производный спрос.</w:t>
      </w:r>
    </w:p>
    <w:p w14:paraId="6F532240" w14:textId="77777777" w:rsidR="00202575" w:rsidRPr="00DE6A97" w:rsidRDefault="00202575" w:rsidP="00F9039F">
      <w:pPr>
        <w:spacing w:line="240" w:lineRule="auto"/>
        <w:ind w:firstLine="284"/>
        <w:rPr>
          <w:rFonts w:eastAsia="Times New Roman"/>
          <w:sz w:val="24"/>
          <w:szCs w:val="24"/>
          <w:lang w:eastAsia="ru-RU"/>
        </w:rPr>
      </w:pPr>
      <w:r w:rsidRPr="00DE6A97">
        <w:rPr>
          <w:rFonts w:eastAsia="Times New Roman"/>
          <w:sz w:val="24"/>
          <w:szCs w:val="24"/>
          <w:lang w:eastAsia="ru-RU"/>
        </w:rPr>
        <w:t>Рынок труда и заработная плата. Основные черты рынка труда. Кривая спроса на труд. Кривая предложения труда. Дифференциация ставок заработной платы. Государственное регулирование размеров минимальной оплаты труда.</w:t>
      </w:r>
    </w:p>
    <w:p w14:paraId="6355ECBB" w14:textId="77777777" w:rsidR="00202575" w:rsidRPr="00DE6A97" w:rsidRDefault="00202575" w:rsidP="00F9039F">
      <w:pPr>
        <w:spacing w:line="240" w:lineRule="auto"/>
        <w:ind w:firstLine="284"/>
        <w:rPr>
          <w:rFonts w:eastAsia="Times New Roman"/>
          <w:sz w:val="24"/>
          <w:szCs w:val="24"/>
          <w:lang w:eastAsia="ru-RU"/>
        </w:rPr>
      </w:pPr>
      <w:r w:rsidRPr="00DE6A97">
        <w:rPr>
          <w:rFonts w:eastAsia="Times New Roman"/>
          <w:sz w:val="24"/>
          <w:szCs w:val="24"/>
          <w:lang w:eastAsia="ru-RU"/>
        </w:rPr>
        <w:t>Рынок услуг земли и земельная рента. Экономическая рента, чистая экономическая рента и земельная рента.</w:t>
      </w:r>
    </w:p>
    <w:p w14:paraId="7267A8F5" w14:textId="77777777" w:rsidR="00202575" w:rsidRPr="00DE6A97" w:rsidRDefault="00202575" w:rsidP="00F9039F">
      <w:pPr>
        <w:spacing w:line="240" w:lineRule="auto"/>
        <w:ind w:firstLine="284"/>
        <w:rPr>
          <w:rFonts w:eastAsia="Times New Roman"/>
          <w:sz w:val="24"/>
          <w:szCs w:val="24"/>
          <w:lang w:eastAsia="ru-RU"/>
        </w:rPr>
      </w:pPr>
      <w:r w:rsidRPr="00DE6A97">
        <w:rPr>
          <w:rFonts w:eastAsia="Times New Roman"/>
          <w:sz w:val="24"/>
          <w:szCs w:val="24"/>
          <w:lang w:eastAsia="ru-RU"/>
        </w:rPr>
        <w:t>Капитал и процент. Реальный и денежный капитал. Основной и оборотный капитал. Человеческий капитал. Процент и процентная ставка. Номинальная и реальная ставка процента.</w:t>
      </w:r>
    </w:p>
    <w:p w14:paraId="0DC9B5D8" w14:textId="77777777" w:rsidR="00202575" w:rsidRPr="00DE6A97" w:rsidRDefault="00202575" w:rsidP="00F9039F">
      <w:pPr>
        <w:spacing w:line="240" w:lineRule="auto"/>
        <w:ind w:firstLine="284"/>
        <w:rPr>
          <w:rFonts w:eastAsia="Times New Roman"/>
          <w:sz w:val="24"/>
          <w:szCs w:val="24"/>
          <w:lang w:eastAsia="ru-RU"/>
        </w:rPr>
      </w:pPr>
      <w:r w:rsidRPr="00DE6A97">
        <w:rPr>
          <w:rFonts w:eastAsia="Times New Roman"/>
          <w:sz w:val="24"/>
          <w:szCs w:val="24"/>
          <w:lang w:eastAsia="ru-RU"/>
        </w:rPr>
        <w:t>Границы целесообразности инвестиций. Дисконтирование, текущая дисконтированная стоимость и коэффициент дисконтирования.</w:t>
      </w:r>
    </w:p>
    <w:p w14:paraId="0E51D63F" w14:textId="77777777" w:rsidR="00202575" w:rsidRPr="00DE6A97" w:rsidRDefault="00202575" w:rsidP="00F9039F">
      <w:pPr>
        <w:spacing w:line="240" w:lineRule="auto"/>
        <w:ind w:firstLine="284"/>
        <w:rPr>
          <w:rFonts w:eastAsia="Times New Roman"/>
          <w:b/>
          <w:sz w:val="24"/>
          <w:szCs w:val="24"/>
          <w:lang w:eastAsia="ru-RU"/>
        </w:rPr>
      </w:pPr>
      <w:r w:rsidRPr="00DE6A97">
        <w:rPr>
          <w:rFonts w:eastAsia="Times New Roman"/>
          <w:b/>
          <w:sz w:val="24"/>
          <w:szCs w:val="24"/>
          <w:lang w:eastAsia="ru-RU"/>
        </w:rPr>
        <w:lastRenderedPageBreak/>
        <w:t xml:space="preserve">Тема 9. Конкуренция и рыночные структуры </w:t>
      </w:r>
    </w:p>
    <w:p w14:paraId="7494D9E5" w14:textId="77777777" w:rsidR="00202575" w:rsidRPr="00DE6A97" w:rsidRDefault="00202575" w:rsidP="00F9039F">
      <w:pPr>
        <w:spacing w:line="240" w:lineRule="auto"/>
        <w:ind w:firstLine="284"/>
        <w:rPr>
          <w:rFonts w:eastAsia="Times New Roman"/>
          <w:sz w:val="24"/>
          <w:szCs w:val="24"/>
          <w:lang w:eastAsia="ru-RU"/>
        </w:rPr>
      </w:pPr>
      <w:r w:rsidRPr="00DE6A97">
        <w:rPr>
          <w:rFonts w:eastAsia="Times New Roman"/>
          <w:sz w:val="24"/>
          <w:szCs w:val="24"/>
          <w:lang w:eastAsia="ru-RU"/>
        </w:rPr>
        <w:t>Типы рыночных структур. Совершенная конкуренция, монополистическая конкуренция, олигополия и монополия.</w:t>
      </w:r>
    </w:p>
    <w:p w14:paraId="0D780A13" w14:textId="77777777" w:rsidR="00202575" w:rsidRPr="00DE6A97" w:rsidRDefault="00202575" w:rsidP="00F9039F">
      <w:pPr>
        <w:spacing w:line="240" w:lineRule="auto"/>
        <w:ind w:firstLine="284"/>
        <w:rPr>
          <w:rFonts w:eastAsia="Times New Roman"/>
          <w:sz w:val="24"/>
          <w:szCs w:val="24"/>
          <w:lang w:eastAsia="ru-RU"/>
        </w:rPr>
      </w:pPr>
      <w:r w:rsidRPr="00DE6A97">
        <w:rPr>
          <w:rFonts w:eastAsia="Times New Roman"/>
          <w:sz w:val="24"/>
          <w:szCs w:val="24"/>
          <w:lang w:eastAsia="ru-RU"/>
        </w:rPr>
        <w:t>Фирма в условиях совершенной конкуренции. Общий, средний и предельный доход фирмы. Границы целесообразности выпуска продукции фирмой. Кривые предложения конкурентной фирмы. Равновесное положение фирмы.</w:t>
      </w:r>
    </w:p>
    <w:p w14:paraId="51273353" w14:textId="77777777" w:rsidR="00202575" w:rsidRPr="00DE6A97" w:rsidRDefault="00202575" w:rsidP="00F9039F">
      <w:pPr>
        <w:spacing w:line="240" w:lineRule="auto"/>
        <w:ind w:firstLine="284"/>
        <w:rPr>
          <w:rFonts w:eastAsia="Times New Roman"/>
          <w:sz w:val="24"/>
          <w:szCs w:val="24"/>
          <w:lang w:eastAsia="ru-RU"/>
        </w:rPr>
      </w:pPr>
      <w:r w:rsidRPr="00DE6A97">
        <w:rPr>
          <w:rFonts w:eastAsia="Times New Roman"/>
          <w:sz w:val="24"/>
          <w:szCs w:val="24"/>
          <w:lang w:eastAsia="ru-RU"/>
        </w:rPr>
        <w:t>Монополия. Кривая спроса монополиста. Общий и предельный доход монополиста. Оптимальный объем выпуска продукции монополиста. Ценовая дискриминация. Антимонопольная политика государства.</w:t>
      </w:r>
    </w:p>
    <w:p w14:paraId="67E8C85F" w14:textId="77777777" w:rsidR="00202575" w:rsidRPr="00DE6A97" w:rsidRDefault="00202575" w:rsidP="00F9039F">
      <w:pPr>
        <w:spacing w:line="240" w:lineRule="auto"/>
        <w:ind w:firstLine="284"/>
        <w:rPr>
          <w:rFonts w:eastAsia="Times New Roman"/>
          <w:sz w:val="24"/>
          <w:szCs w:val="24"/>
          <w:lang w:eastAsia="ru-RU"/>
        </w:rPr>
      </w:pPr>
      <w:r w:rsidRPr="00DE6A97">
        <w:rPr>
          <w:rFonts w:eastAsia="Times New Roman"/>
          <w:sz w:val="24"/>
          <w:szCs w:val="24"/>
          <w:lang w:eastAsia="ru-RU"/>
        </w:rPr>
        <w:t>Олигополия. Олигополистическая взаимозависимость. Рыночное поведение олигополистов. Картели, лидерство в ценах, неценовая конкуренция.</w:t>
      </w:r>
    </w:p>
    <w:p w14:paraId="685BE0D1" w14:textId="77777777" w:rsidR="00202575" w:rsidRPr="00DE6A97" w:rsidRDefault="00202575" w:rsidP="00F9039F">
      <w:pPr>
        <w:spacing w:line="240" w:lineRule="auto"/>
        <w:ind w:firstLine="284"/>
        <w:rPr>
          <w:rFonts w:eastAsia="Times New Roman"/>
          <w:sz w:val="24"/>
          <w:szCs w:val="24"/>
          <w:lang w:eastAsia="ru-RU"/>
        </w:rPr>
      </w:pPr>
      <w:r w:rsidRPr="00DE6A97">
        <w:rPr>
          <w:rFonts w:eastAsia="Times New Roman"/>
          <w:sz w:val="24"/>
          <w:szCs w:val="24"/>
          <w:lang w:eastAsia="ru-RU"/>
        </w:rPr>
        <w:t>Монополистическая конкуренция. Отличия монополистической конкуренции от совершенной конкуренции. Равновесие фирмы в условиях краткосрочного и долгосрочного периода в условиях монополистической конкуренции.</w:t>
      </w:r>
    </w:p>
    <w:p w14:paraId="27CC98E1" w14:textId="77777777" w:rsidR="00202575" w:rsidRPr="00DE6A97" w:rsidRDefault="00202575" w:rsidP="00F9039F">
      <w:pPr>
        <w:ind w:firstLine="284"/>
        <w:rPr>
          <w:b/>
          <w:sz w:val="24"/>
          <w:szCs w:val="24"/>
        </w:rPr>
      </w:pPr>
    </w:p>
    <w:p w14:paraId="6F11B93E" w14:textId="77777777" w:rsidR="00401080" w:rsidRPr="00B4188C" w:rsidRDefault="00401080" w:rsidP="00F9039F">
      <w:pPr>
        <w:pStyle w:val="3a"/>
        <w:spacing w:line="240" w:lineRule="auto"/>
        <w:ind w:firstLine="284"/>
      </w:pPr>
      <w:bookmarkStart w:id="106" w:name="_Toc435412710"/>
      <w:bookmarkStart w:id="107" w:name="_Toc70972304"/>
      <w:r w:rsidRPr="00B4188C">
        <w:t>Право</w:t>
      </w:r>
      <w:bookmarkEnd w:id="106"/>
      <w:bookmarkEnd w:id="107"/>
    </w:p>
    <w:p w14:paraId="15FC60A2" w14:textId="77777777" w:rsidR="002813D0" w:rsidRPr="00DD0BFA" w:rsidRDefault="002813D0" w:rsidP="00F9039F">
      <w:pPr>
        <w:spacing w:line="240" w:lineRule="auto"/>
        <w:ind w:firstLine="284"/>
        <w:rPr>
          <w:sz w:val="24"/>
        </w:rPr>
      </w:pPr>
      <w:r w:rsidRPr="00DD0BFA">
        <w:rPr>
          <w:sz w:val="24"/>
        </w:rPr>
        <w:t>Право является одним из значимых гуманитарных предметов в системе среднего общего образования, поскольку призвано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толерантности, приверженности ценностям и установкам, закрепл</w:t>
      </w:r>
      <w:r w:rsidR="00C23E99" w:rsidRPr="00DD0BFA">
        <w:rPr>
          <w:sz w:val="24"/>
        </w:rPr>
        <w:t>е</w:t>
      </w:r>
      <w:r w:rsidRPr="00DD0BFA">
        <w:rPr>
          <w:sz w:val="24"/>
        </w:rPr>
        <w:t>нным в Конституции РФ, гражданской активной позиции в общественной жизни при решении задач в области социальных отношений.</w:t>
      </w:r>
    </w:p>
    <w:p w14:paraId="0E13E9EA" w14:textId="77777777" w:rsidR="002813D0" w:rsidRPr="00DD0BFA" w:rsidRDefault="002813D0" w:rsidP="00F9039F">
      <w:pPr>
        <w:spacing w:line="240" w:lineRule="auto"/>
        <w:ind w:firstLine="284"/>
        <w:rPr>
          <w:sz w:val="24"/>
        </w:rPr>
      </w:pPr>
      <w:r w:rsidRPr="00DD0BFA">
        <w:rPr>
          <w:sz w:val="24"/>
        </w:rPr>
        <w:t>Основой учебного предмета «Право» на уровне среднего общего</w:t>
      </w:r>
      <w:r w:rsidR="00E41E0A" w:rsidRPr="00DD0BFA">
        <w:rPr>
          <w:sz w:val="24"/>
        </w:rPr>
        <w:t xml:space="preserve"> </w:t>
      </w:r>
      <w:r w:rsidRPr="00DD0BFA">
        <w:rPr>
          <w:sz w:val="24"/>
        </w:rPr>
        <w:t xml:space="preserve">образования являются научные знания о государстве и праве. Учебный предмет «Право» </w:t>
      </w:r>
      <w:r w:rsidR="00346213" w:rsidRPr="00DD0BFA">
        <w:rPr>
          <w:sz w:val="24"/>
        </w:rPr>
        <w:t>на уровне среднего общего образования</w:t>
      </w:r>
      <w:r w:rsidRPr="00DD0BFA">
        <w:rPr>
          <w:sz w:val="24"/>
        </w:rPr>
        <w:t xml:space="preserve"> многогранно освещает проблемы прав человека, порядок функционирования органов государственной власти, акцентируя внимание на современны</w:t>
      </w:r>
      <w:r w:rsidR="00627E76" w:rsidRPr="00DD0BFA">
        <w:rPr>
          <w:sz w:val="24"/>
        </w:rPr>
        <w:t>х</w:t>
      </w:r>
      <w:r w:rsidRPr="00DD0BFA">
        <w:rPr>
          <w:sz w:val="24"/>
        </w:rPr>
        <w:t xml:space="preserve"> реали</w:t>
      </w:r>
      <w:r w:rsidR="00627E76" w:rsidRPr="00DD0BFA">
        <w:rPr>
          <w:sz w:val="24"/>
        </w:rPr>
        <w:t>ях</w:t>
      </w:r>
      <w:r w:rsidRPr="00DD0BFA">
        <w:rPr>
          <w:sz w:val="24"/>
        </w:rPr>
        <w:t xml:space="preserve"> жизни, что способствует формированию у обучающихся правосознания и правовой культуры.</w:t>
      </w:r>
    </w:p>
    <w:p w14:paraId="2D017F4A" w14:textId="77777777" w:rsidR="002813D0" w:rsidRPr="00DD0BFA" w:rsidRDefault="002813D0" w:rsidP="00F9039F">
      <w:pPr>
        <w:spacing w:line="240" w:lineRule="auto"/>
        <w:ind w:firstLine="284"/>
        <w:rPr>
          <w:sz w:val="24"/>
        </w:rPr>
      </w:pPr>
      <w:r w:rsidRPr="00DD0BFA">
        <w:rPr>
          <w:sz w:val="24"/>
        </w:rPr>
        <w:t>Освоение учебного предмета «Право» на базовом уровне направлено на повышение правовой грамотности обучающихся, формирование высокого уровня их правово</w:t>
      </w:r>
      <w:r w:rsidR="00627E76" w:rsidRPr="00DD0BFA">
        <w:rPr>
          <w:sz w:val="24"/>
        </w:rPr>
        <w:t>го</w:t>
      </w:r>
      <w:r w:rsidRPr="00DD0BFA">
        <w:rPr>
          <w:sz w:val="24"/>
        </w:rPr>
        <w:t xml:space="preserve"> воспитания, ответственности и социальной активности. </w:t>
      </w:r>
    </w:p>
    <w:p w14:paraId="2D7D0616" w14:textId="77777777" w:rsidR="002813D0" w:rsidRPr="00DD0BFA" w:rsidRDefault="002813D0" w:rsidP="00F9039F">
      <w:pPr>
        <w:spacing w:line="240" w:lineRule="auto"/>
        <w:ind w:firstLine="284"/>
        <w:rPr>
          <w:sz w:val="24"/>
        </w:rPr>
      </w:pPr>
      <w:r w:rsidRPr="00DD0BFA">
        <w:rPr>
          <w:sz w:val="24"/>
        </w:rPr>
        <w:t xml:space="preserve">Учебный предмет «Право» на уровне среднего общего образования опирается на межпредметные связи, в основе которых лежит обращение к таким учебным предметам, как «Обществознание», «История», «Экономика», что создает возможность одновременного </w:t>
      </w:r>
      <w:r w:rsidR="00E41E0A" w:rsidRPr="00DD0BFA">
        <w:rPr>
          <w:sz w:val="24"/>
        </w:rPr>
        <w:t xml:space="preserve">изучения </w:t>
      </w:r>
      <w:r w:rsidRPr="00DD0BFA">
        <w:rPr>
          <w:sz w:val="24"/>
        </w:rPr>
        <w:t xml:space="preserve">тем по указанным учебным предметам. </w:t>
      </w:r>
    </w:p>
    <w:p w14:paraId="305F496B" w14:textId="77777777" w:rsidR="002813D0" w:rsidRPr="00DD0BFA" w:rsidRDefault="002813D0" w:rsidP="00F9039F">
      <w:pPr>
        <w:spacing w:line="240" w:lineRule="auto"/>
        <w:ind w:firstLine="284"/>
        <w:rPr>
          <w:sz w:val="24"/>
          <w:szCs w:val="28"/>
        </w:rPr>
      </w:pPr>
      <w:r w:rsidRPr="00DD0BFA">
        <w:rPr>
          <w:rFonts w:eastAsia="Times New Roman"/>
          <w:b/>
          <w:sz w:val="24"/>
          <w:szCs w:val="28"/>
        </w:rPr>
        <w:t>Базовый уровень</w:t>
      </w:r>
    </w:p>
    <w:p w14:paraId="52905607" w14:textId="77777777" w:rsidR="00043369" w:rsidRPr="00DD0BFA" w:rsidRDefault="00043369" w:rsidP="00F9039F">
      <w:pPr>
        <w:spacing w:line="240" w:lineRule="auto"/>
        <w:ind w:firstLine="284"/>
        <w:rPr>
          <w:b/>
          <w:sz w:val="24"/>
        </w:rPr>
      </w:pPr>
      <w:r w:rsidRPr="00DD0BFA">
        <w:rPr>
          <w:b/>
          <w:sz w:val="24"/>
        </w:rPr>
        <w:t>Основы теории государства и права</w:t>
      </w:r>
    </w:p>
    <w:p w14:paraId="06412150" w14:textId="77777777" w:rsidR="00F84766" w:rsidRPr="00DD0BFA" w:rsidRDefault="00F84766" w:rsidP="00F9039F">
      <w:pPr>
        <w:shd w:val="clear" w:color="auto" w:fill="FFFFFF"/>
        <w:spacing w:line="240" w:lineRule="auto"/>
        <w:ind w:right="58" w:firstLine="284"/>
        <w:rPr>
          <w:b/>
          <w:bCs/>
          <w:spacing w:val="-6"/>
          <w:sz w:val="24"/>
          <w:szCs w:val="28"/>
        </w:rPr>
      </w:pPr>
      <w:r w:rsidRPr="00DD0BFA">
        <w:rPr>
          <w:b/>
          <w:bCs/>
          <w:spacing w:val="-6"/>
          <w:sz w:val="24"/>
          <w:szCs w:val="28"/>
        </w:rPr>
        <w:t>Тема 1. История государства и права .</w:t>
      </w:r>
      <w:r w:rsidRPr="00DD0BFA">
        <w:rPr>
          <w:bCs/>
          <w:spacing w:val="-6"/>
          <w:sz w:val="24"/>
          <w:szCs w:val="28"/>
        </w:rPr>
        <w:t xml:space="preserve">Связь и взаимозависимость государства и права. Основные теории происхождения государства и права: теологическая, патриархальная, договорная, теория насилия, органическая, психологическая, расовая, материалистическая.Развитие права в России до XIX в. Влияние на правовую мысль Киевской Руси религиозно-символического мышления. Первые памятники философско-правовой мысли. Русская Правда. Судебник 1497 г. Соборное уложение 1649 г. Государственно-правовые реформы Петра I. «Наказ» Екатерины II. Российское право в XIX — начале XX в. Совершенствование правовой системы в царствование Александра I. Деятельность М. М.Сперанского. Совершенствование системы управления, издание Полного собрания законов и Свода законов Российской империи Николаем I. Отмена крепостного права. Реформы местного самоуправления и судебная. Развитие правовой системы в начале XX в. Манифест 17 октября 1905 г. Деятельность Государственной думы. Основные государственные законы — конституционные законы России.Советское право 1917—1953 гг. Замена права «революционным правосознанием». Революционный террор. Репрессии 30-х гг. «Сталинская» Конституция СССР 1936 г.Советское право 1954—1991 гг. Критика Культа личности. Консервация административно-командной системы управления. Рост правонарушений. Начало правозащитного, диссидентского движения. Принятие Конституции СССР 1977 г. Кризис общества «развитого </w:t>
      </w:r>
      <w:r w:rsidRPr="00DD0BFA">
        <w:rPr>
          <w:bCs/>
          <w:spacing w:val="-6"/>
          <w:sz w:val="24"/>
          <w:szCs w:val="28"/>
        </w:rPr>
        <w:lastRenderedPageBreak/>
        <w:t>социализма».Реформа российского права после 1991 г. Распад СССР. Попытки превратить Россию в модернизированное государство с рыночной экономикой. «Изъятие» у населения сберегательных вкладов, аферы финансовых пирамид. Проведение приватизации в стране. Принятие Конституции Российской Федерации, Гражданского кодекса РФ, Уголовного кодекса РФ и др.</w:t>
      </w:r>
    </w:p>
    <w:p w14:paraId="0BA7BA94" w14:textId="77777777" w:rsidR="00F84766" w:rsidRPr="00DD0BFA" w:rsidRDefault="00F84766" w:rsidP="00F9039F">
      <w:pPr>
        <w:shd w:val="clear" w:color="auto" w:fill="FFFFFF"/>
        <w:spacing w:line="240" w:lineRule="auto"/>
        <w:ind w:right="58" w:firstLine="284"/>
        <w:rPr>
          <w:b/>
          <w:bCs/>
          <w:sz w:val="24"/>
          <w:szCs w:val="28"/>
        </w:rPr>
      </w:pPr>
      <w:r w:rsidRPr="00DD0BFA">
        <w:rPr>
          <w:b/>
          <w:bCs/>
          <w:spacing w:val="-6"/>
          <w:sz w:val="24"/>
          <w:szCs w:val="28"/>
        </w:rPr>
        <w:t xml:space="preserve">Тема 2. Вопросы теории государства и права </w:t>
      </w:r>
      <w:r w:rsidRPr="00DD0BFA">
        <w:rPr>
          <w:bCs/>
          <w:spacing w:val="-6"/>
          <w:sz w:val="24"/>
          <w:szCs w:val="28"/>
        </w:rPr>
        <w:t>Понятие государства. «Общественный», «классовый», «политико-правовой» подходы к рассмотрению сущности государства. Признаки и функции государства. Форма правления, форма государственного устройства, политический режим.Понятие права. Система права. Законодательство. Отрасли и институты права. Признаки права. Объективное и субъективное право. Назначение права. Формы реализации (источники) права. Правовая норма, ее структура. Виды норм права.Понятие и признаки правового государства. Верховенство закона. Законность и правопорядок. Разделение властей. Гарантированность прав человека.</w:t>
      </w:r>
    </w:p>
    <w:p w14:paraId="3CAD824D" w14:textId="77777777" w:rsidR="00F84766" w:rsidRPr="00DD0BFA" w:rsidRDefault="00F84766" w:rsidP="00F9039F">
      <w:pPr>
        <w:shd w:val="clear" w:color="auto" w:fill="FFFFFF"/>
        <w:spacing w:line="240" w:lineRule="auto"/>
        <w:ind w:firstLine="284"/>
        <w:rPr>
          <w:bCs/>
          <w:sz w:val="24"/>
          <w:szCs w:val="28"/>
        </w:rPr>
      </w:pPr>
      <w:r w:rsidRPr="00DD0BFA">
        <w:rPr>
          <w:b/>
          <w:bCs/>
          <w:sz w:val="24"/>
          <w:szCs w:val="28"/>
        </w:rPr>
        <w:t xml:space="preserve">Тема 3. Конституционное право </w:t>
      </w:r>
      <w:r w:rsidRPr="00DD0BFA">
        <w:rPr>
          <w:bCs/>
          <w:sz w:val="24"/>
          <w:szCs w:val="28"/>
        </w:rPr>
        <w:t>Понятие конституции, ее виды. Конституционное право России, его принципы и источники. Конституционная система. Понятие конституционализма.Конституционный кризис начала 90-х гг. Принятие Конституции Российской Федерации и ее общая характеристика. Достоинства и недостатки Основного закона России. Основы</w:t>
      </w:r>
      <w:r w:rsidR="00BF76C9">
        <w:rPr>
          <w:bCs/>
          <w:sz w:val="24"/>
          <w:szCs w:val="28"/>
        </w:rPr>
        <w:t xml:space="preserve"> </w:t>
      </w:r>
      <w:r w:rsidRPr="00DD0BFA">
        <w:rPr>
          <w:bCs/>
          <w:sz w:val="24"/>
          <w:szCs w:val="28"/>
        </w:rPr>
        <w:t>конституционного</w:t>
      </w:r>
      <w:r w:rsidR="00BF76C9">
        <w:rPr>
          <w:bCs/>
          <w:sz w:val="24"/>
          <w:szCs w:val="28"/>
        </w:rPr>
        <w:t xml:space="preserve"> </w:t>
      </w:r>
      <w:r w:rsidRPr="00DD0BFA">
        <w:rPr>
          <w:bCs/>
          <w:sz w:val="24"/>
          <w:szCs w:val="28"/>
        </w:rPr>
        <w:t>строя.</w:t>
      </w:r>
      <w:r w:rsidR="003419A6">
        <w:rPr>
          <w:bCs/>
          <w:sz w:val="24"/>
          <w:szCs w:val="28"/>
        </w:rPr>
        <w:t xml:space="preserve"> </w:t>
      </w:r>
      <w:r w:rsidRPr="00DD0BFA">
        <w:rPr>
          <w:bCs/>
          <w:sz w:val="24"/>
          <w:szCs w:val="28"/>
        </w:rPr>
        <w:t>Содержание вступительной части Конституции. Российская Федерация — демократическое федеративное правовое государство с республиканской формой правления.</w:t>
      </w:r>
      <w:r w:rsidR="003419A6">
        <w:rPr>
          <w:bCs/>
          <w:sz w:val="24"/>
          <w:szCs w:val="28"/>
        </w:rPr>
        <w:t xml:space="preserve"> </w:t>
      </w:r>
      <w:r w:rsidRPr="00DD0BFA">
        <w:rPr>
          <w:bCs/>
          <w:sz w:val="24"/>
          <w:szCs w:val="28"/>
        </w:rPr>
        <w:t>Социальное</w:t>
      </w:r>
      <w:r w:rsidR="00BF76C9">
        <w:rPr>
          <w:bCs/>
          <w:sz w:val="24"/>
          <w:szCs w:val="28"/>
        </w:rPr>
        <w:t xml:space="preserve"> </w:t>
      </w:r>
      <w:r w:rsidRPr="00DD0BFA">
        <w:rPr>
          <w:bCs/>
          <w:sz w:val="24"/>
          <w:szCs w:val="28"/>
        </w:rPr>
        <w:t>государство.</w:t>
      </w:r>
      <w:r w:rsidR="003419A6">
        <w:rPr>
          <w:bCs/>
          <w:sz w:val="24"/>
          <w:szCs w:val="28"/>
        </w:rPr>
        <w:t xml:space="preserve"> </w:t>
      </w:r>
      <w:r w:rsidRPr="00DD0BFA">
        <w:rPr>
          <w:bCs/>
          <w:sz w:val="24"/>
          <w:szCs w:val="28"/>
        </w:rPr>
        <w:t>Светское</w:t>
      </w:r>
      <w:r w:rsidR="00BF76C9">
        <w:rPr>
          <w:bCs/>
          <w:sz w:val="24"/>
          <w:szCs w:val="28"/>
        </w:rPr>
        <w:t xml:space="preserve"> </w:t>
      </w:r>
      <w:r w:rsidRPr="00DD0BFA">
        <w:rPr>
          <w:bCs/>
          <w:sz w:val="24"/>
          <w:szCs w:val="28"/>
        </w:rPr>
        <w:t>государство.</w:t>
      </w:r>
      <w:r w:rsidR="00BF76C9">
        <w:rPr>
          <w:bCs/>
          <w:sz w:val="24"/>
          <w:szCs w:val="28"/>
        </w:rPr>
        <w:t xml:space="preserve"> </w:t>
      </w:r>
      <w:r w:rsidRPr="00DD0BFA">
        <w:rPr>
          <w:bCs/>
          <w:sz w:val="24"/>
          <w:szCs w:val="28"/>
        </w:rPr>
        <w:t>Человек, его права и свободы — высшая ценность. Многонациональный народ России — носитель суверенитета и источник власти. Субъекты осуществления государственной власти. Прямое действие Конституции РФ.'Федеративное устройство России. Равенство субъектов федерации.</w:t>
      </w:r>
      <w:r w:rsidR="00BF76C9">
        <w:rPr>
          <w:bCs/>
          <w:sz w:val="24"/>
          <w:szCs w:val="28"/>
        </w:rPr>
        <w:t xml:space="preserve"> </w:t>
      </w:r>
      <w:r w:rsidRPr="00DD0BFA">
        <w:rPr>
          <w:bCs/>
          <w:sz w:val="24"/>
          <w:szCs w:val="28"/>
        </w:rPr>
        <w:t>Целостность</w:t>
      </w:r>
      <w:r w:rsidR="00BF76C9">
        <w:rPr>
          <w:bCs/>
          <w:sz w:val="24"/>
          <w:szCs w:val="28"/>
        </w:rPr>
        <w:t xml:space="preserve"> </w:t>
      </w:r>
      <w:r w:rsidRPr="00DD0BFA">
        <w:rPr>
          <w:bCs/>
          <w:sz w:val="24"/>
          <w:szCs w:val="28"/>
        </w:rPr>
        <w:t>и</w:t>
      </w:r>
      <w:r w:rsidR="00BF76C9">
        <w:rPr>
          <w:bCs/>
          <w:sz w:val="24"/>
          <w:szCs w:val="28"/>
        </w:rPr>
        <w:t xml:space="preserve"> </w:t>
      </w:r>
      <w:r w:rsidRPr="00DD0BFA">
        <w:rPr>
          <w:bCs/>
          <w:sz w:val="24"/>
          <w:szCs w:val="28"/>
        </w:rPr>
        <w:t>неприкосновенность территории</w:t>
      </w:r>
      <w:r w:rsidR="00BF76C9">
        <w:rPr>
          <w:bCs/>
          <w:sz w:val="24"/>
          <w:szCs w:val="28"/>
        </w:rPr>
        <w:t xml:space="preserve"> </w:t>
      </w:r>
      <w:r w:rsidRPr="00DD0BFA">
        <w:rPr>
          <w:bCs/>
          <w:sz w:val="24"/>
          <w:szCs w:val="28"/>
        </w:rPr>
        <w:t>Российской Федерации.</w:t>
      </w:r>
      <w:r w:rsidR="00BF76C9">
        <w:rPr>
          <w:bCs/>
          <w:sz w:val="24"/>
          <w:szCs w:val="28"/>
        </w:rPr>
        <w:t xml:space="preserve"> </w:t>
      </w:r>
      <w:r w:rsidRPr="00DD0BFA">
        <w:rPr>
          <w:bCs/>
          <w:sz w:val="24"/>
          <w:szCs w:val="28"/>
        </w:rPr>
        <w:t>Виды</w:t>
      </w:r>
      <w:r w:rsidR="00BF76C9">
        <w:rPr>
          <w:bCs/>
          <w:sz w:val="24"/>
          <w:szCs w:val="28"/>
        </w:rPr>
        <w:t xml:space="preserve"> </w:t>
      </w:r>
      <w:r w:rsidRPr="00DD0BFA">
        <w:rPr>
          <w:bCs/>
          <w:sz w:val="24"/>
          <w:szCs w:val="28"/>
        </w:rPr>
        <w:t>субъектов</w:t>
      </w:r>
      <w:r w:rsidR="00BF76C9">
        <w:rPr>
          <w:bCs/>
          <w:sz w:val="24"/>
          <w:szCs w:val="28"/>
        </w:rPr>
        <w:t xml:space="preserve"> </w:t>
      </w:r>
      <w:r w:rsidRPr="00DD0BFA">
        <w:rPr>
          <w:bCs/>
          <w:sz w:val="24"/>
          <w:szCs w:val="28"/>
        </w:rPr>
        <w:t>РФ.</w:t>
      </w:r>
      <w:r w:rsidR="003419A6">
        <w:rPr>
          <w:bCs/>
          <w:sz w:val="24"/>
          <w:szCs w:val="28"/>
        </w:rPr>
        <w:t xml:space="preserve"> </w:t>
      </w:r>
      <w:r w:rsidRPr="00DD0BFA">
        <w:rPr>
          <w:bCs/>
          <w:sz w:val="24"/>
          <w:szCs w:val="28"/>
        </w:rPr>
        <w:t>Федеральное</w:t>
      </w:r>
      <w:r w:rsidR="00BF76C9">
        <w:rPr>
          <w:bCs/>
          <w:sz w:val="24"/>
          <w:szCs w:val="28"/>
        </w:rPr>
        <w:t xml:space="preserve"> </w:t>
      </w:r>
      <w:r w:rsidRPr="00DD0BFA">
        <w:rPr>
          <w:bCs/>
          <w:sz w:val="24"/>
          <w:szCs w:val="28"/>
        </w:rPr>
        <w:t>законодательство! и законы субъектов РФ. Проблема сепаратизма.</w:t>
      </w:r>
    </w:p>
    <w:p w14:paraId="676CA933" w14:textId="77777777" w:rsidR="00F84766" w:rsidRPr="00DD0BFA" w:rsidRDefault="00F84766" w:rsidP="00F9039F">
      <w:pPr>
        <w:shd w:val="clear" w:color="auto" w:fill="FFFFFF"/>
        <w:spacing w:line="240" w:lineRule="auto"/>
        <w:ind w:firstLine="284"/>
        <w:rPr>
          <w:b/>
          <w:bCs/>
          <w:sz w:val="24"/>
          <w:szCs w:val="28"/>
        </w:rPr>
      </w:pPr>
      <w:r w:rsidRPr="00DD0BFA">
        <w:rPr>
          <w:bCs/>
          <w:sz w:val="24"/>
          <w:szCs w:val="28"/>
        </w:rPr>
        <w:t>Президент Российской Федерации. Статус главы государства. I Гарант Конституции РФ, прав и свобод человека и гражданина. Полномочия Президента РФ. Условия досрочного прекращения полномочий Президента или отрешения его от должности.Федеральное Собрание Российской Федерации. Парламенты I в европейской политической традиции. Парламентаризм. Две палаты Федерального Собрания — Совет Федерации и Государственная ] Дума, их состав и способы формирования. Комитеты и комиссии 1 обеих палат. Предметы ведения Совета Федерации и Государственной Думы. Порядок принятия и вступления в силу законов Российской Федерации.Правительство Российской Федерации, его состав и порядок формирования. Полномочия Правительства РФ. Досрочное прекращение полномочий Правительства РФ. Судебная власть в РФ. Судебная система: федеральные суды и суды субъектов РФ. Принципы судопроизводства. Присяжные заседатели. Прокуратура РФ как единая централизованная система. Функции прокуратуры. Генеральный прокурор РФ*.Местное самоуправление. Решение вопросов местного значения. Муниципальная собственность. Самостоятельность местного самоуправления в пределах его полномочий. Структура и формирование местного самоуправления.</w:t>
      </w:r>
    </w:p>
    <w:p w14:paraId="4EA3F294" w14:textId="77777777" w:rsidR="00F84766" w:rsidRDefault="00F84766" w:rsidP="00F9039F">
      <w:pPr>
        <w:shd w:val="clear" w:color="auto" w:fill="FFFFFF"/>
        <w:spacing w:line="240" w:lineRule="auto"/>
        <w:ind w:firstLine="284"/>
        <w:rPr>
          <w:bCs/>
          <w:sz w:val="24"/>
          <w:szCs w:val="28"/>
        </w:rPr>
      </w:pPr>
      <w:r w:rsidRPr="00DD0BFA">
        <w:rPr>
          <w:b/>
          <w:bCs/>
          <w:sz w:val="24"/>
          <w:szCs w:val="28"/>
        </w:rPr>
        <w:t xml:space="preserve">Тема 4. </w:t>
      </w:r>
      <w:r w:rsidRPr="00DD0BFA">
        <w:rPr>
          <w:b/>
          <w:sz w:val="24"/>
          <w:szCs w:val="28"/>
        </w:rPr>
        <w:t xml:space="preserve">Права человека </w:t>
      </w:r>
      <w:r w:rsidRPr="00DD0BFA">
        <w:rPr>
          <w:bCs/>
          <w:sz w:val="24"/>
          <w:szCs w:val="28"/>
        </w:rPr>
        <w:t>Права, свободы и обязанности человека и гражданина. Значение Всеобщей декларации прав человека. Виды прав человека. Положения философии прав человека.Международные договоры о правах человека: Содержание Международного Билля о правах человека. Виды международных документов о правах человека.Гражданские права. Равенство прав и свобод людей. Право на жизнь. Запрет рабства и пыток. Равенство перед законом. Принцип презумпции невиновности. Право на свободу передвижения. Право на свободу мысли, совести и религии.Политические права. Право на свободу убеждений. Право на свободу мирных собраний и ассоциаций. Право принимать участие в управлении своей страной непосредственно или через посредство избранных представителей.Экономические, социальные и культурные права. Право владеть имуществом. Право на социальное обеспечение и на осуществление прав в экономической, социальной и культурной областях. Право на труд, на свободный выбор работы. Право на отдых. Право на образование. Право участвовать в культурной и научной жизни общества.Права ребенка. Декларация прав ребенка. Конвенция о правах ребенка.</w:t>
      </w:r>
    </w:p>
    <w:p w14:paraId="029DE492" w14:textId="77777777" w:rsidR="00DD0BFA" w:rsidRPr="00DD0BFA" w:rsidRDefault="00DD0BFA" w:rsidP="00F9039F">
      <w:pPr>
        <w:shd w:val="clear" w:color="auto" w:fill="FFFFFF"/>
        <w:spacing w:line="240" w:lineRule="auto"/>
        <w:ind w:firstLine="284"/>
        <w:rPr>
          <w:b/>
          <w:bCs/>
          <w:sz w:val="24"/>
          <w:szCs w:val="28"/>
        </w:rPr>
      </w:pPr>
    </w:p>
    <w:p w14:paraId="7E566F7B" w14:textId="77777777" w:rsidR="00401080" w:rsidRPr="00B4188C" w:rsidRDefault="00401080" w:rsidP="00F9039F">
      <w:pPr>
        <w:pStyle w:val="3a"/>
        <w:spacing w:line="240" w:lineRule="auto"/>
        <w:ind w:firstLine="284"/>
      </w:pPr>
      <w:bookmarkStart w:id="108" w:name="_Toc435412711"/>
      <w:bookmarkStart w:id="109" w:name="_Toc70972305"/>
      <w:r w:rsidRPr="00B4188C">
        <w:t>Обществознание</w:t>
      </w:r>
      <w:bookmarkEnd w:id="108"/>
      <w:bookmarkEnd w:id="109"/>
    </w:p>
    <w:p w14:paraId="54FFB599" w14:textId="77777777" w:rsidR="003A24C8" w:rsidRPr="00DD0BFA" w:rsidRDefault="00346213" w:rsidP="00F9039F">
      <w:pPr>
        <w:spacing w:line="240" w:lineRule="auto"/>
        <w:ind w:firstLine="284"/>
        <w:rPr>
          <w:sz w:val="24"/>
          <w:szCs w:val="28"/>
        </w:rPr>
      </w:pPr>
      <w:r w:rsidRPr="00DD0BFA">
        <w:rPr>
          <w:rFonts w:eastAsia="Times New Roman"/>
          <w:sz w:val="24"/>
          <w:szCs w:val="28"/>
        </w:rPr>
        <w:t>Учебный п</w:t>
      </w:r>
      <w:r w:rsidR="003A24C8" w:rsidRPr="00DD0BFA">
        <w:rPr>
          <w:rFonts w:eastAsia="Times New Roman"/>
          <w:sz w:val="24"/>
          <w:szCs w:val="28"/>
        </w:rPr>
        <w:t>редмет «Обществознание» знакомит обучающихся с основами жизни общества, с комплексом социальных, общественных и гуманитарных наук, ко</w:t>
      </w:r>
      <w:r w:rsidRPr="00DD0BFA">
        <w:rPr>
          <w:rFonts w:eastAsia="Times New Roman"/>
          <w:sz w:val="24"/>
          <w:szCs w:val="28"/>
        </w:rPr>
        <w:t>торые будут изучаться в вузах. Учебный п</w:t>
      </w:r>
      <w:r w:rsidR="003A24C8" w:rsidRPr="00DD0BFA">
        <w:rPr>
          <w:rFonts w:eastAsia="Times New Roman"/>
          <w:sz w:val="24"/>
          <w:szCs w:val="28"/>
        </w:rPr>
        <w:t>редмет «Обществознание» является интегративным, включает достижения различных наук (философии, экономики, социологии, политологии, социальной психологии, правоведения, философии), что позволяет представить знания о человеке и обществе не односторонне с позиции какой-либо одной науки, а комплексно. Данный подход способствует формированию у обучающихся целостной научной картины мира.</w:t>
      </w:r>
    </w:p>
    <w:p w14:paraId="70E69F59" w14:textId="77777777" w:rsidR="003A24C8" w:rsidRPr="00DD0BFA" w:rsidRDefault="003A24C8" w:rsidP="00F9039F">
      <w:pPr>
        <w:spacing w:line="240" w:lineRule="auto"/>
        <w:ind w:firstLine="284"/>
        <w:rPr>
          <w:rFonts w:eastAsia="Times New Roman"/>
          <w:sz w:val="24"/>
          <w:szCs w:val="28"/>
        </w:rPr>
      </w:pPr>
      <w:r w:rsidRPr="00DD0BFA">
        <w:rPr>
          <w:rFonts w:eastAsia="Times New Roman"/>
          <w:sz w:val="24"/>
          <w:szCs w:val="28"/>
        </w:rPr>
        <w:t xml:space="preserve">Содержание </w:t>
      </w:r>
      <w:r w:rsidR="00346213" w:rsidRPr="00DD0BFA">
        <w:rPr>
          <w:rFonts w:eastAsia="Times New Roman"/>
          <w:sz w:val="24"/>
          <w:szCs w:val="28"/>
        </w:rPr>
        <w:t xml:space="preserve">учебного </w:t>
      </w:r>
      <w:r w:rsidRPr="00DD0BFA">
        <w:rPr>
          <w:rFonts w:eastAsia="Times New Roman"/>
          <w:sz w:val="24"/>
          <w:szCs w:val="28"/>
        </w:rPr>
        <w:t xml:space="preserve">предмета «Обществознание» на базовом уровне среднего общего образования обеспечивает преемственность по отношению к содержанию </w:t>
      </w:r>
      <w:r w:rsidR="00B90A24" w:rsidRPr="00DD0BFA">
        <w:rPr>
          <w:rFonts w:eastAsia="Times New Roman"/>
          <w:sz w:val="24"/>
          <w:szCs w:val="28"/>
        </w:rPr>
        <w:t>учебного предмета «Обществознание»</w:t>
      </w:r>
      <w:r w:rsidRPr="00DD0BFA">
        <w:rPr>
          <w:rFonts w:eastAsia="Times New Roman"/>
          <w:sz w:val="24"/>
          <w:szCs w:val="28"/>
        </w:rPr>
        <w:t xml:space="preserve"> на уровне основного общего образования путем углубленного изучения </w:t>
      </w:r>
      <w:r w:rsidR="002E1F97" w:rsidRPr="00DD0BFA">
        <w:rPr>
          <w:rFonts w:eastAsia="Times New Roman"/>
          <w:sz w:val="24"/>
          <w:szCs w:val="28"/>
        </w:rPr>
        <w:t xml:space="preserve">ранее </w:t>
      </w:r>
      <w:r w:rsidRPr="00DD0BFA">
        <w:rPr>
          <w:rFonts w:eastAsia="Times New Roman"/>
          <w:sz w:val="24"/>
          <w:szCs w:val="28"/>
        </w:rPr>
        <w:t>изученных объектов, раскрытия ряда вопросов на более высоком теоретическом уровне, введения нового содержания, расширения понятийного аппарата, что позволит овладеть относительно завершенной системой знаний, умений и представлений в области наук о природе, обществе и человеке, сформировать компетентности, позволяющие выпускникам осуществлять типичные социальные роли в современном мире.</w:t>
      </w:r>
    </w:p>
    <w:p w14:paraId="5A7C0155" w14:textId="77777777" w:rsidR="006943A9" w:rsidRPr="00DD0BFA" w:rsidRDefault="006943A9" w:rsidP="00F9039F">
      <w:pPr>
        <w:spacing w:line="240" w:lineRule="auto"/>
        <w:ind w:firstLine="284"/>
        <w:rPr>
          <w:sz w:val="24"/>
          <w:szCs w:val="28"/>
        </w:rPr>
      </w:pPr>
      <w:r w:rsidRPr="00DD0BFA">
        <w:rPr>
          <w:rFonts w:eastAsia="Times New Roman"/>
          <w:sz w:val="24"/>
          <w:szCs w:val="28"/>
        </w:rPr>
        <w:t>Задачами реализации примерной программы учебного предмета «Обществознания» на уровне среднего общего образования являются:</w:t>
      </w:r>
    </w:p>
    <w:p w14:paraId="624BF836" w14:textId="77777777" w:rsidR="006943A9" w:rsidRPr="00DD0BFA" w:rsidRDefault="006943A9" w:rsidP="00F9039F">
      <w:pPr>
        <w:pStyle w:val="-310"/>
        <w:numPr>
          <w:ilvl w:val="1"/>
          <w:numId w:val="133"/>
        </w:numPr>
        <w:spacing w:line="240" w:lineRule="auto"/>
        <w:ind w:left="0" w:firstLine="284"/>
        <w:rPr>
          <w:sz w:val="24"/>
          <w:szCs w:val="28"/>
        </w:rPr>
      </w:pPr>
      <w:r w:rsidRPr="00DD0BFA">
        <w:rPr>
          <w:rFonts w:eastAsia="Times New Roman"/>
          <w:sz w:val="24"/>
          <w:szCs w:val="28"/>
        </w:rPr>
        <w:t>формирование у обучающихся ценностно-смысловых установок, отражающих личностные и гражданские позиции в деятельности, правосознания, экологической культуры, способности ставить цели и строить жизненные планы, способности к осознанию российской гражданской идентичности в поликультурном социуме;</w:t>
      </w:r>
    </w:p>
    <w:p w14:paraId="177E23C2" w14:textId="77777777" w:rsidR="006943A9" w:rsidRPr="00DD0BFA" w:rsidRDefault="006943A9" w:rsidP="00F9039F">
      <w:pPr>
        <w:pStyle w:val="-310"/>
        <w:numPr>
          <w:ilvl w:val="1"/>
          <w:numId w:val="133"/>
        </w:numPr>
        <w:spacing w:line="240" w:lineRule="auto"/>
        <w:ind w:left="0" w:firstLine="284"/>
        <w:rPr>
          <w:sz w:val="24"/>
          <w:szCs w:val="28"/>
        </w:rPr>
      </w:pPr>
      <w:r w:rsidRPr="00DD0BFA">
        <w:rPr>
          <w:rFonts w:eastAsia="Times New Roman"/>
          <w:sz w:val="24"/>
          <w:szCs w:val="28"/>
        </w:rPr>
        <w:t>формирование знаний об обществе как целостной развивающейся системе в единстве и взаимодействии его основных сфер и институтов;</w:t>
      </w:r>
    </w:p>
    <w:p w14:paraId="5D2E91C8" w14:textId="77777777" w:rsidR="006943A9" w:rsidRPr="00DD0BFA" w:rsidRDefault="006943A9" w:rsidP="00F9039F">
      <w:pPr>
        <w:pStyle w:val="-310"/>
        <w:numPr>
          <w:ilvl w:val="1"/>
          <w:numId w:val="133"/>
        </w:numPr>
        <w:spacing w:line="240" w:lineRule="auto"/>
        <w:ind w:left="0" w:firstLine="284"/>
        <w:rPr>
          <w:sz w:val="24"/>
          <w:szCs w:val="28"/>
        </w:rPr>
      </w:pPr>
      <w:r w:rsidRPr="00DD0BFA">
        <w:rPr>
          <w:rFonts w:eastAsia="Times New Roman"/>
          <w:sz w:val="24"/>
          <w:szCs w:val="28"/>
        </w:rPr>
        <w:t>овладение базовым понятийным аппаратом социальных наук;</w:t>
      </w:r>
    </w:p>
    <w:p w14:paraId="5E9B8A5C" w14:textId="77777777" w:rsidR="006943A9" w:rsidRPr="00DD0BFA" w:rsidRDefault="006943A9" w:rsidP="00F9039F">
      <w:pPr>
        <w:pStyle w:val="-310"/>
        <w:numPr>
          <w:ilvl w:val="1"/>
          <w:numId w:val="133"/>
        </w:numPr>
        <w:spacing w:line="240" w:lineRule="auto"/>
        <w:ind w:left="0" w:firstLine="284"/>
        <w:rPr>
          <w:sz w:val="24"/>
          <w:szCs w:val="28"/>
        </w:rPr>
      </w:pPr>
      <w:r w:rsidRPr="00DD0BFA">
        <w:rPr>
          <w:rFonts w:eastAsia="Times New Roman"/>
          <w:sz w:val="24"/>
          <w:szCs w:val="28"/>
        </w:rPr>
        <w:t>овладение умениями выявлять причинно-следственные, функциональные, иерархические и другие связи социальных объектов и процессов;</w:t>
      </w:r>
    </w:p>
    <w:p w14:paraId="1017CA0F" w14:textId="77777777" w:rsidR="006943A9" w:rsidRPr="00DD0BFA" w:rsidRDefault="006943A9" w:rsidP="00F9039F">
      <w:pPr>
        <w:pStyle w:val="-310"/>
        <w:numPr>
          <w:ilvl w:val="1"/>
          <w:numId w:val="133"/>
        </w:numPr>
        <w:spacing w:line="240" w:lineRule="auto"/>
        <w:ind w:left="0" w:firstLine="284"/>
        <w:rPr>
          <w:sz w:val="24"/>
          <w:szCs w:val="28"/>
        </w:rPr>
      </w:pPr>
      <w:r w:rsidRPr="00DD0BFA">
        <w:rPr>
          <w:rFonts w:eastAsia="Times New Roman"/>
          <w:sz w:val="24"/>
          <w:szCs w:val="28"/>
        </w:rPr>
        <w:t>формирование представлений об основных тенденциях и возможных перспективах развития мирового сообщества в глобальном мире;</w:t>
      </w:r>
    </w:p>
    <w:p w14:paraId="7BAF64BB" w14:textId="77777777" w:rsidR="006943A9" w:rsidRPr="00DD0BFA" w:rsidRDefault="006943A9" w:rsidP="00F9039F">
      <w:pPr>
        <w:pStyle w:val="-310"/>
        <w:numPr>
          <w:ilvl w:val="1"/>
          <w:numId w:val="133"/>
        </w:numPr>
        <w:spacing w:line="240" w:lineRule="auto"/>
        <w:ind w:left="0" w:firstLine="284"/>
        <w:rPr>
          <w:sz w:val="24"/>
          <w:szCs w:val="28"/>
        </w:rPr>
      </w:pPr>
      <w:r w:rsidRPr="00DD0BFA">
        <w:rPr>
          <w:rFonts w:eastAsia="Times New Roman"/>
          <w:sz w:val="24"/>
          <w:szCs w:val="28"/>
        </w:rPr>
        <w:t>формирование представлений о методах познания социальных явлений и процессов;</w:t>
      </w:r>
    </w:p>
    <w:p w14:paraId="12B85E7C" w14:textId="77777777" w:rsidR="006943A9" w:rsidRPr="00DD0BFA" w:rsidRDefault="006943A9" w:rsidP="00F9039F">
      <w:pPr>
        <w:pStyle w:val="-310"/>
        <w:numPr>
          <w:ilvl w:val="1"/>
          <w:numId w:val="133"/>
        </w:numPr>
        <w:spacing w:line="240" w:lineRule="auto"/>
        <w:ind w:left="0" w:firstLine="284"/>
        <w:rPr>
          <w:sz w:val="24"/>
          <w:szCs w:val="28"/>
        </w:rPr>
      </w:pPr>
      <w:r w:rsidRPr="00DD0BFA">
        <w:rPr>
          <w:rFonts w:eastAsia="Times New Roman"/>
          <w:sz w:val="24"/>
          <w:szCs w:val="28"/>
        </w:rPr>
        <w:t>овладение умениями применять полученные знания в повседневной жизни с уч</w:t>
      </w:r>
      <w:r w:rsidR="00F31F98" w:rsidRPr="00DD0BFA">
        <w:rPr>
          <w:rFonts w:eastAsia="Times New Roman"/>
          <w:sz w:val="24"/>
          <w:szCs w:val="28"/>
        </w:rPr>
        <w:t>е</w:t>
      </w:r>
      <w:r w:rsidRPr="00DD0BFA">
        <w:rPr>
          <w:rFonts w:eastAsia="Times New Roman"/>
          <w:sz w:val="24"/>
          <w:szCs w:val="28"/>
        </w:rPr>
        <w:t>том гражданских и нравственных ценностей, прогнозировать последствия принимаемых решений;</w:t>
      </w:r>
    </w:p>
    <w:p w14:paraId="460D7AF6" w14:textId="77777777" w:rsidR="006943A9" w:rsidRPr="00DD0BFA" w:rsidRDefault="006943A9" w:rsidP="00F9039F">
      <w:pPr>
        <w:pStyle w:val="-310"/>
        <w:numPr>
          <w:ilvl w:val="1"/>
          <w:numId w:val="133"/>
        </w:numPr>
        <w:spacing w:line="240" w:lineRule="auto"/>
        <w:ind w:left="0" w:firstLine="284"/>
        <w:rPr>
          <w:sz w:val="24"/>
          <w:szCs w:val="28"/>
        </w:rPr>
      </w:pPr>
      <w:r w:rsidRPr="00DD0BFA">
        <w:rPr>
          <w:rFonts w:eastAsia="Times New Roman"/>
          <w:sz w:val="24"/>
          <w:szCs w:val="28"/>
        </w:rPr>
        <w:t>формирование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14:paraId="0E3306E3" w14:textId="77777777" w:rsidR="00B90A24" w:rsidRPr="00DD0BFA" w:rsidRDefault="00004803" w:rsidP="00F9039F">
      <w:pPr>
        <w:spacing w:line="240" w:lineRule="auto"/>
        <w:ind w:firstLine="284"/>
        <w:rPr>
          <w:rFonts w:eastAsia="Times New Roman"/>
          <w:sz w:val="24"/>
          <w:szCs w:val="28"/>
        </w:rPr>
      </w:pPr>
      <w:r w:rsidRPr="00DD0BFA">
        <w:rPr>
          <w:rFonts w:eastAsia="Times New Roman"/>
          <w:sz w:val="24"/>
          <w:szCs w:val="28"/>
        </w:rPr>
        <w:t>П</w:t>
      </w:r>
      <w:r w:rsidR="00B90A24" w:rsidRPr="00DD0BFA">
        <w:rPr>
          <w:rFonts w:eastAsia="Times New Roman"/>
          <w:sz w:val="24"/>
          <w:szCs w:val="28"/>
        </w:rPr>
        <w:t xml:space="preserve">рограмма учебного предмета «Обществознание» (включая экономику и право) для базового уровня среднего общего образования 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 </w:t>
      </w:r>
    </w:p>
    <w:p w14:paraId="569BEBEF" w14:textId="77777777" w:rsidR="001E3AE6" w:rsidRPr="00DD0BFA" w:rsidRDefault="00004803" w:rsidP="00F9039F">
      <w:pPr>
        <w:spacing w:line="240" w:lineRule="auto"/>
        <w:ind w:firstLine="284"/>
        <w:rPr>
          <w:sz w:val="24"/>
          <w:szCs w:val="28"/>
        </w:rPr>
      </w:pPr>
      <w:r w:rsidRPr="00DD0BFA">
        <w:rPr>
          <w:rFonts w:eastAsia="Times New Roman"/>
          <w:sz w:val="24"/>
          <w:szCs w:val="28"/>
        </w:rPr>
        <w:t>П</w:t>
      </w:r>
      <w:r w:rsidR="001E3AE6" w:rsidRPr="00DD0BFA">
        <w:rPr>
          <w:rFonts w:eastAsia="Times New Roman"/>
          <w:sz w:val="24"/>
          <w:szCs w:val="28"/>
        </w:rPr>
        <w:t>рограмма учебного предмета «Обществознание»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14:paraId="36B715E1" w14:textId="77777777" w:rsidR="006943A9" w:rsidRPr="00DD0BFA" w:rsidRDefault="006943A9" w:rsidP="00F9039F">
      <w:pPr>
        <w:spacing w:line="240" w:lineRule="auto"/>
        <w:ind w:firstLine="284"/>
        <w:rPr>
          <w:rFonts w:eastAsia="Times New Roman"/>
          <w:b/>
          <w:sz w:val="24"/>
          <w:szCs w:val="28"/>
        </w:rPr>
      </w:pPr>
      <w:r w:rsidRPr="00DD0BFA">
        <w:rPr>
          <w:rFonts w:eastAsia="Times New Roman"/>
          <w:b/>
          <w:sz w:val="24"/>
          <w:szCs w:val="28"/>
        </w:rPr>
        <w:t>Базовый уровень</w:t>
      </w:r>
    </w:p>
    <w:p w14:paraId="28CF1B5A" w14:textId="77777777" w:rsidR="006943A9" w:rsidRPr="00DD0BFA" w:rsidRDefault="006943A9" w:rsidP="00F9039F">
      <w:pPr>
        <w:spacing w:line="240" w:lineRule="auto"/>
        <w:ind w:firstLine="284"/>
        <w:rPr>
          <w:rFonts w:eastAsia="Times New Roman"/>
          <w:b/>
          <w:sz w:val="24"/>
          <w:szCs w:val="28"/>
        </w:rPr>
      </w:pPr>
      <w:r w:rsidRPr="00DD0BFA">
        <w:rPr>
          <w:rFonts w:eastAsia="Times New Roman"/>
          <w:b/>
          <w:sz w:val="24"/>
          <w:szCs w:val="28"/>
        </w:rPr>
        <w:t>Человек. Человек в системе общественных отношений</w:t>
      </w:r>
    </w:p>
    <w:p w14:paraId="2C591188" w14:textId="77777777" w:rsidR="00EF1CB7" w:rsidRPr="00DD0BFA" w:rsidRDefault="00EF1CB7" w:rsidP="00F9039F">
      <w:pPr>
        <w:spacing w:line="240" w:lineRule="auto"/>
        <w:ind w:firstLine="284"/>
        <w:rPr>
          <w:sz w:val="24"/>
          <w:szCs w:val="28"/>
        </w:rPr>
      </w:pPr>
      <w:r w:rsidRPr="00DD0BFA">
        <w:rPr>
          <w:sz w:val="24"/>
          <w:szCs w:val="28"/>
        </w:rPr>
        <w:t>Раздел 1.Общество и человек.</w:t>
      </w:r>
      <w:r w:rsidR="000D5E7D" w:rsidRPr="00DD0BFA">
        <w:rPr>
          <w:sz w:val="24"/>
          <w:szCs w:val="28"/>
        </w:rPr>
        <w:t xml:space="preserve"> </w:t>
      </w:r>
      <w:r w:rsidRPr="00DD0BFA">
        <w:rPr>
          <w:sz w:val="24"/>
          <w:szCs w:val="28"/>
        </w:rPr>
        <w:t>Тема 1.</w:t>
      </w:r>
      <w:r w:rsidR="00BF76C9">
        <w:rPr>
          <w:sz w:val="24"/>
          <w:szCs w:val="28"/>
        </w:rPr>
        <w:t xml:space="preserve"> </w:t>
      </w:r>
      <w:r w:rsidRPr="00DD0BFA">
        <w:rPr>
          <w:sz w:val="24"/>
          <w:szCs w:val="28"/>
        </w:rPr>
        <w:t>Общество.</w:t>
      </w:r>
    </w:p>
    <w:p w14:paraId="70024CF8" w14:textId="77777777" w:rsidR="00EF1CB7" w:rsidRPr="00DD0BFA" w:rsidRDefault="00EF1CB7" w:rsidP="00F9039F">
      <w:pPr>
        <w:spacing w:line="240" w:lineRule="auto"/>
        <w:ind w:firstLine="284"/>
        <w:rPr>
          <w:sz w:val="24"/>
          <w:szCs w:val="28"/>
        </w:rPr>
      </w:pPr>
      <w:r w:rsidRPr="00DD0BFA">
        <w:rPr>
          <w:rStyle w:val="FontStyle116"/>
          <w:rFonts w:ascii="Times New Roman" w:hAnsi="Times New Roman" w:cs="Times New Roman"/>
          <w:sz w:val="24"/>
          <w:szCs w:val="28"/>
        </w:rPr>
        <w:t xml:space="preserve"> Понятие об обществе. Общество как совместная жизнедеятельность людей Общество и природа Общество и культура. Науки об обществе </w:t>
      </w:r>
      <w:r w:rsidRPr="00DD0BFA">
        <w:rPr>
          <w:sz w:val="24"/>
          <w:szCs w:val="28"/>
        </w:rPr>
        <w:t>Структура общества. Особенности социальной системы. Взаимосвязь экономической, социальной, политической, духовной сфер жизни общества. Социальные институты.</w:t>
      </w:r>
    </w:p>
    <w:p w14:paraId="234FB9A3" w14:textId="77777777" w:rsidR="00EF1CB7" w:rsidRPr="00DD0BFA" w:rsidRDefault="00EF1CB7" w:rsidP="00F9039F">
      <w:pPr>
        <w:spacing w:line="240" w:lineRule="auto"/>
        <w:ind w:firstLine="284"/>
        <w:rPr>
          <w:rStyle w:val="FontStyle116"/>
          <w:rFonts w:ascii="Times New Roman" w:hAnsi="Times New Roman" w:cs="Times New Roman"/>
          <w:sz w:val="24"/>
          <w:szCs w:val="28"/>
        </w:rPr>
      </w:pPr>
      <w:r w:rsidRPr="00DD0BFA">
        <w:rPr>
          <w:sz w:val="24"/>
          <w:szCs w:val="28"/>
        </w:rPr>
        <w:t>Тема 2. Человек.</w:t>
      </w:r>
      <w:r w:rsidRPr="00DD0BFA">
        <w:rPr>
          <w:rStyle w:val="FontStyle116"/>
          <w:rFonts w:ascii="Times New Roman" w:hAnsi="Times New Roman" w:cs="Times New Roman"/>
          <w:sz w:val="24"/>
          <w:szCs w:val="28"/>
        </w:rPr>
        <w:t xml:space="preserve"> </w:t>
      </w:r>
    </w:p>
    <w:p w14:paraId="4491594A" w14:textId="77777777" w:rsidR="00EF1CB7" w:rsidRPr="00DD0BFA" w:rsidRDefault="00EF1CB7" w:rsidP="00F9039F">
      <w:pPr>
        <w:spacing w:line="240" w:lineRule="auto"/>
        <w:ind w:firstLine="284"/>
        <w:rPr>
          <w:sz w:val="24"/>
          <w:szCs w:val="28"/>
        </w:rPr>
      </w:pPr>
      <w:r w:rsidRPr="00DD0BFA">
        <w:rPr>
          <w:rStyle w:val="FontStyle116"/>
          <w:rFonts w:ascii="Times New Roman" w:hAnsi="Times New Roman" w:cs="Times New Roman"/>
          <w:sz w:val="24"/>
          <w:szCs w:val="28"/>
        </w:rPr>
        <w:t>Природа человека. Человек как продукт биологической, социальной и культурной эволюции. Цель и смысл жизни человека. Науки о человеке.</w:t>
      </w:r>
      <w:r w:rsidR="00BF76C9">
        <w:rPr>
          <w:rStyle w:val="FontStyle116"/>
          <w:rFonts w:ascii="Times New Roman" w:hAnsi="Times New Roman" w:cs="Times New Roman"/>
          <w:sz w:val="24"/>
          <w:szCs w:val="28"/>
        </w:rPr>
        <w:t xml:space="preserve"> </w:t>
      </w:r>
      <w:r w:rsidRPr="00DD0BFA">
        <w:rPr>
          <w:rStyle w:val="FontStyle116"/>
          <w:rFonts w:ascii="Times New Roman" w:hAnsi="Times New Roman" w:cs="Times New Roman"/>
          <w:sz w:val="24"/>
          <w:szCs w:val="28"/>
        </w:rPr>
        <w:t xml:space="preserve">Человек как духовное существо. Духовная </w:t>
      </w:r>
      <w:r w:rsidRPr="00DD0BFA">
        <w:rPr>
          <w:rStyle w:val="FontStyle116"/>
          <w:rFonts w:ascii="Times New Roman" w:hAnsi="Times New Roman" w:cs="Times New Roman"/>
          <w:sz w:val="24"/>
          <w:szCs w:val="28"/>
        </w:rPr>
        <w:lastRenderedPageBreak/>
        <w:t>жизнь человека. Мировоззрение. Ценностные ориентиры личности. Патриотизм и гражданственность. Деятельность как способ существования людей. Деятельность и её мотивация. Многообразие деятельности. Сознание и деятельность. Позна</w:t>
      </w:r>
      <w:r w:rsidRPr="00DD0BFA">
        <w:rPr>
          <w:rStyle w:val="FontStyle116"/>
          <w:rFonts w:ascii="Times New Roman" w:hAnsi="Times New Roman" w:cs="Times New Roman"/>
          <w:sz w:val="24"/>
          <w:szCs w:val="28"/>
        </w:rPr>
        <w:softHyphen/>
        <w:t xml:space="preserve">ние и знание. </w:t>
      </w:r>
      <w:r w:rsidRPr="00DD0BFA">
        <w:rPr>
          <w:sz w:val="24"/>
          <w:szCs w:val="28"/>
        </w:rPr>
        <w:t>Познание</w:t>
      </w:r>
      <w:r w:rsidR="00BF76C9">
        <w:rPr>
          <w:sz w:val="24"/>
          <w:szCs w:val="28"/>
        </w:rPr>
        <w:t xml:space="preserve"> </w:t>
      </w:r>
      <w:r w:rsidRPr="00DD0BFA">
        <w:rPr>
          <w:sz w:val="24"/>
          <w:szCs w:val="28"/>
        </w:rPr>
        <w:t>мира: чувственное и рациональное, истинное и ложное. Истина и её критерии Многообразие</w:t>
      </w:r>
      <w:r w:rsidR="00BF76C9">
        <w:rPr>
          <w:sz w:val="24"/>
          <w:szCs w:val="28"/>
        </w:rPr>
        <w:t xml:space="preserve"> </w:t>
      </w:r>
      <w:r w:rsidRPr="00DD0BFA">
        <w:rPr>
          <w:sz w:val="24"/>
          <w:szCs w:val="28"/>
        </w:rPr>
        <w:t xml:space="preserve">форм человеческого знания Социальное и гуманитарное знания.. </w:t>
      </w:r>
      <w:r w:rsidRPr="00DD0BFA">
        <w:rPr>
          <w:rStyle w:val="FontStyle116"/>
          <w:rFonts w:ascii="Times New Roman" w:hAnsi="Times New Roman" w:cs="Times New Roman"/>
          <w:sz w:val="24"/>
          <w:szCs w:val="28"/>
        </w:rPr>
        <w:t>Человек в систе</w:t>
      </w:r>
      <w:r w:rsidRPr="00DD0BFA">
        <w:rPr>
          <w:rStyle w:val="FontStyle116"/>
          <w:rFonts w:ascii="Times New Roman" w:hAnsi="Times New Roman" w:cs="Times New Roman"/>
          <w:sz w:val="24"/>
          <w:szCs w:val="28"/>
        </w:rPr>
        <w:softHyphen/>
        <w:t>ме соци</w:t>
      </w:r>
      <w:r w:rsidRPr="00DD0BFA">
        <w:rPr>
          <w:rStyle w:val="FontStyle116"/>
          <w:rFonts w:ascii="Times New Roman" w:hAnsi="Times New Roman" w:cs="Times New Roman"/>
          <w:sz w:val="24"/>
          <w:szCs w:val="28"/>
        </w:rPr>
        <w:softHyphen/>
        <w:t xml:space="preserve">альных связей. </w:t>
      </w:r>
      <w:r w:rsidRPr="00DD0BFA">
        <w:rPr>
          <w:sz w:val="24"/>
          <w:szCs w:val="28"/>
        </w:rPr>
        <w:t>Личность, факторы, влияющие на ее формирование. Самосознание и самореализация. Социальное поведение и социализация личности Единство свободы и ответственность личности.</w:t>
      </w:r>
    </w:p>
    <w:p w14:paraId="171B32C5" w14:textId="77777777" w:rsidR="00EF1CB7" w:rsidRPr="00DD0BFA" w:rsidRDefault="00EF1CB7" w:rsidP="00F9039F">
      <w:pPr>
        <w:pStyle w:val="Style26"/>
        <w:widowControl/>
        <w:ind w:firstLine="284"/>
        <w:jc w:val="both"/>
        <w:rPr>
          <w:rFonts w:ascii="Times New Roman" w:hAnsi="Times New Roman" w:cs="Times New Roman"/>
          <w:szCs w:val="28"/>
        </w:rPr>
      </w:pPr>
      <w:r w:rsidRPr="00DD0BFA">
        <w:rPr>
          <w:rFonts w:ascii="Times New Roman" w:hAnsi="Times New Roman" w:cs="Times New Roman"/>
          <w:szCs w:val="28"/>
        </w:rPr>
        <w:t xml:space="preserve">Раздел 2. Основные сферы жизни. </w:t>
      </w:r>
    </w:p>
    <w:p w14:paraId="09775C9A" w14:textId="77777777" w:rsidR="00EF1CB7" w:rsidRPr="00DD0BFA" w:rsidRDefault="00EF1CB7" w:rsidP="00F9039F">
      <w:pPr>
        <w:pStyle w:val="Style26"/>
        <w:widowControl/>
        <w:ind w:firstLine="284"/>
        <w:jc w:val="both"/>
        <w:rPr>
          <w:rFonts w:ascii="Times New Roman" w:hAnsi="Times New Roman" w:cs="Times New Roman"/>
          <w:szCs w:val="28"/>
        </w:rPr>
      </w:pPr>
      <w:r w:rsidRPr="00DD0BFA">
        <w:rPr>
          <w:rFonts w:ascii="Times New Roman" w:hAnsi="Times New Roman" w:cs="Times New Roman"/>
          <w:szCs w:val="28"/>
        </w:rPr>
        <w:t xml:space="preserve">Тема 3. Духовная культура. </w:t>
      </w:r>
    </w:p>
    <w:p w14:paraId="432839CA" w14:textId="77777777" w:rsidR="00EF1CB7" w:rsidRPr="00DD0BFA" w:rsidRDefault="00EF1CB7" w:rsidP="00F9039F">
      <w:pPr>
        <w:pStyle w:val="Style26"/>
        <w:widowControl/>
        <w:ind w:firstLine="284"/>
        <w:jc w:val="both"/>
        <w:rPr>
          <w:rFonts w:ascii="Times New Roman" w:hAnsi="Times New Roman" w:cs="Times New Roman"/>
          <w:szCs w:val="28"/>
        </w:rPr>
      </w:pPr>
      <w:r w:rsidRPr="00DD0BFA">
        <w:rPr>
          <w:rStyle w:val="FontStyle116"/>
          <w:rFonts w:ascii="Times New Roman" w:hAnsi="Times New Roman" w:cs="Times New Roman"/>
          <w:sz w:val="24"/>
          <w:szCs w:val="28"/>
        </w:rPr>
        <w:t>Духовная жизнь общества. Культура и духовная жизнь. Формы и разновидности культуры: массовая, народная и элитарная. Диалог культур. Средства массовой информации</w:t>
      </w:r>
      <w:r w:rsidR="00BF76C9">
        <w:rPr>
          <w:rStyle w:val="FontStyle116"/>
          <w:rFonts w:ascii="Times New Roman" w:hAnsi="Times New Roman" w:cs="Times New Roman"/>
          <w:sz w:val="24"/>
          <w:szCs w:val="28"/>
        </w:rPr>
        <w:t xml:space="preserve"> </w:t>
      </w:r>
      <w:r w:rsidRPr="00DD0BFA">
        <w:rPr>
          <w:rStyle w:val="FontStyle116"/>
          <w:rFonts w:ascii="Times New Roman" w:hAnsi="Times New Roman" w:cs="Times New Roman"/>
          <w:sz w:val="24"/>
          <w:szCs w:val="28"/>
        </w:rPr>
        <w:t>Наука и образо</w:t>
      </w:r>
      <w:r w:rsidRPr="00DD0BFA">
        <w:rPr>
          <w:rStyle w:val="FontStyle116"/>
          <w:rFonts w:ascii="Times New Roman" w:hAnsi="Times New Roman" w:cs="Times New Roman"/>
          <w:sz w:val="24"/>
          <w:szCs w:val="28"/>
        </w:rPr>
        <w:softHyphen/>
        <w:t>вание. Наука, ее роль в современном мире. Этика ученого. Непрерывное образование и самообразование. Мораль и религия. Мораль, её</w:t>
      </w:r>
      <w:r w:rsidR="00BF76C9">
        <w:rPr>
          <w:rStyle w:val="FontStyle116"/>
          <w:rFonts w:ascii="Times New Roman" w:hAnsi="Times New Roman" w:cs="Times New Roman"/>
          <w:sz w:val="24"/>
          <w:szCs w:val="28"/>
        </w:rPr>
        <w:t xml:space="preserve"> </w:t>
      </w:r>
      <w:r w:rsidRPr="00DD0BFA">
        <w:rPr>
          <w:rStyle w:val="FontStyle116"/>
          <w:rFonts w:ascii="Times New Roman" w:hAnsi="Times New Roman" w:cs="Times New Roman"/>
          <w:sz w:val="24"/>
          <w:szCs w:val="28"/>
        </w:rPr>
        <w:t>категории. Религия, её роль в жизни общества. Нравственная культура Искусст</w:t>
      </w:r>
      <w:r w:rsidRPr="00DD0BFA">
        <w:rPr>
          <w:rStyle w:val="FontStyle116"/>
          <w:rFonts w:ascii="Times New Roman" w:hAnsi="Times New Roman" w:cs="Times New Roman"/>
          <w:sz w:val="24"/>
          <w:szCs w:val="28"/>
        </w:rPr>
        <w:softHyphen/>
        <w:t>во и ду</w:t>
      </w:r>
      <w:r w:rsidRPr="00DD0BFA">
        <w:rPr>
          <w:rStyle w:val="FontStyle116"/>
          <w:rFonts w:ascii="Times New Roman" w:hAnsi="Times New Roman" w:cs="Times New Roman"/>
          <w:sz w:val="24"/>
          <w:szCs w:val="28"/>
        </w:rPr>
        <w:softHyphen/>
        <w:t xml:space="preserve">ховная жизнь </w:t>
      </w:r>
      <w:r w:rsidRPr="00DD0BFA">
        <w:rPr>
          <w:rFonts w:ascii="Times New Roman" w:hAnsi="Times New Roman" w:cs="Times New Roman"/>
          <w:szCs w:val="28"/>
        </w:rPr>
        <w:t>Искусство, его формы, Основные</w:t>
      </w:r>
      <w:r w:rsidR="00BF76C9">
        <w:rPr>
          <w:rFonts w:ascii="Times New Roman" w:hAnsi="Times New Roman" w:cs="Times New Roman"/>
          <w:szCs w:val="28"/>
        </w:rPr>
        <w:t xml:space="preserve"> </w:t>
      </w:r>
      <w:r w:rsidRPr="00DD0BFA">
        <w:rPr>
          <w:rFonts w:ascii="Times New Roman" w:hAnsi="Times New Roman" w:cs="Times New Roman"/>
          <w:szCs w:val="28"/>
        </w:rPr>
        <w:t xml:space="preserve">направления. Эстетическая культура. Тенденции духовной жизни современной России. </w:t>
      </w:r>
    </w:p>
    <w:p w14:paraId="793DDCE9" w14:textId="77777777" w:rsidR="00EF1CB7" w:rsidRPr="00DD0BFA" w:rsidRDefault="00EF1CB7" w:rsidP="00F9039F">
      <w:pPr>
        <w:pStyle w:val="Style26"/>
        <w:widowControl/>
        <w:ind w:firstLine="284"/>
        <w:jc w:val="both"/>
        <w:rPr>
          <w:rStyle w:val="FontStyle116"/>
          <w:rFonts w:ascii="Times New Roman" w:hAnsi="Times New Roman" w:cs="Times New Roman"/>
          <w:sz w:val="24"/>
          <w:szCs w:val="28"/>
        </w:rPr>
      </w:pPr>
      <w:r w:rsidRPr="00DD0BFA">
        <w:rPr>
          <w:rFonts w:ascii="Times New Roman" w:hAnsi="Times New Roman" w:cs="Times New Roman"/>
          <w:szCs w:val="28"/>
        </w:rPr>
        <w:t>Тема 4</w:t>
      </w:r>
      <w:r w:rsidRPr="00DD0BFA">
        <w:rPr>
          <w:rStyle w:val="FontStyle116"/>
          <w:rFonts w:ascii="Times New Roman" w:hAnsi="Times New Roman" w:cs="Times New Roman"/>
          <w:sz w:val="24"/>
          <w:szCs w:val="28"/>
        </w:rPr>
        <w:t xml:space="preserve"> Экономическая сфера. </w:t>
      </w:r>
    </w:p>
    <w:p w14:paraId="5550D160" w14:textId="77777777" w:rsidR="00EF1CB7" w:rsidRPr="00DD0BFA" w:rsidRDefault="00EF1CB7" w:rsidP="00F9039F">
      <w:pPr>
        <w:pStyle w:val="Style26"/>
        <w:widowControl/>
        <w:ind w:firstLine="284"/>
        <w:jc w:val="both"/>
        <w:rPr>
          <w:rStyle w:val="FontStyle116"/>
          <w:rFonts w:ascii="Times New Roman" w:hAnsi="Times New Roman" w:cs="Times New Roman"/>
          <w:sz w:val="24"/>
          <w:szCs w:val="28"/>
        </w:rPr>
      </w:pPr>
      <w:r w:rsidRPr="00DD0BFA">
        <w:rPr>
          <w:rStyle w:val="FontStyle116"/>
          <w:rFonts w:ascii="Times New Roman" w:hAnsi="Times New Roman" w:cs="Times New Roman"/>
          <w:sz w:val="24"/>
          <w:szCs w:val="28"/>
        </w:rPr>
        <w:t>Роль экономи</w:t>
      </w:r>
      <w:r w:rsidRPr="00DD0BFA">
        <w:rPr>
          <w:rStyle w:val="FontStyle116"/>
          <w:rFonts w:ascii="Times New Roman" w:hAnsi="Times New Roman" w:cs="Times New Roman"/>
          <w:sz w:val="24"/>
          <w:szCs w:val="28"/>
        </w:rPr>
        <w:softHyphen/>
        <w:t>ки в жиз</w:t>
      </w:r>
      <w:r w:rsidRPr="00DD0BFA">
        <w:rPr>
          <w:rStyle w:val="FontStyle116"/>
          <w:rFonts w:ascii="Times New Roman" w:hAnsi="Times New Roman" w:cs="Times New Roman"/>
          <w:sz w:val="24"/>
          <w:szCs w:val="28"/>
        </w:rPr>
        <w:softHyphen/>
        <w:t>ни обще</w:t>
      </w:r>
      <w:r w:rsidRPr="00DD0BFA">
        <w:rPr>
          <w:rStyle w:val="FontStyle116"/>
          <w:rFonts w:ascii="Times New Roman" w:hAnsi="Times New Roman" w:cs="Times New Roman"/>
          <w:sz w:val="24"/>
          <w:szCs w:val="28"/>
        </w:rPr>
        <w:softHyphen/>
        <w:t xml:space="preserve">ства. </w:t>
      </w:r>
      <w:r w:rsidRPr="00DD0BFA">
        <w:rPr>
          <w:rFonts w:ascii="Times New Roman" w:hAnsi="Times New Roman" w:cs="Times New Roman"/>
          <w:szCs w:val="28"/>
        </w:rPr>
        <w:t xml:space="preserve">Экономика как подсистема общества. Экономика как основа жизнеобеспечения общества. Экономика и социальная структура общества. Взаимовлияние экономики и политики. </w:t>
      </w:r>
      <w:r w:rsidRPr="00DD0BFA">
        <w:rPr>
          <w:rStyle w:val="FontStyle116"/>
          <w:rFonts w:ascii="Times New Roman" w:hAnsi="Times New Roman" w:cs="Times New Roman"/>
          <w:sz w:val="24"/>
          <w:szCs w:val="28"/>
        </w:rPr>
        <w:t>Эконо</w:t>
      </w:r>
      <w:r w:rsidRPr="00DD0BFA">
        <w:rPr>
          <w:rStyle w:val="FontStyle116"/>
          <w:rFonts w:ascii="Times New Roman" w:hAnsi="Times New Roman" w:cs="Times New Roman"/>
          <w:sz w:val="24"/>
          <w:szCs w:val="28"/>
        </w:rPr>
        <w:softHyphen/>
        <w:t>мическая культура. Экономический интерес, экономическое поведение. Свобода экономической деятельности и социальная ответственность хозяйствующего субъекта. Культура производства и потребления.</w:t>
      </w:r>
    </w:p>
    <w:p w14:paraId="187D3E19" w14:textId="77777777" w:rsidR="00EF1CB7" w:rsidRPr="00DD0BFA" w:rsidRDefault="00EF1CB7" w:rsidP="00F9039F">
      <w:pPr>
        <w:shd w:val="clear" w:color="auto" w:fill="FFFFFF"/>
        <w:spacing w:line="240" w:lineRule="auto"/>
        <w:ind w:right="14" w:firstLine="284"/>
        <w:rPr>
          <w:bCs/>
          <w:sz w:val="24"/>
          <w:szCs w:val="28"/>
        </w:rPr>
      </w:pPr>
      <w:r w:rsidRPr="00DD0BFA">
        <w:rPr>
          <w:sz w:val="24"/>
          <w:szCs w:val="28"/>
        </w:rPr>
        <w:t>Тема 5. Социальная сфера.</w:t>
      </w:r>
    </w:p>
    <w:p w14:paraId="17C3FFFA" w14:textId="77777777" w:rsidR="00EF1CB7" w:rsidRPr="00DD0BFA" w:rsidRDefault="00EF1CB7" w:rsidP="00F9039F">
      <w:pPr>
        <w:spacing w:line="240" w:lineRule="auto"/>
        <w:ind w:firstLine="284"/>
        <w:rPr>
          <w:sz w:val="24"/>
          <w:szCs w:val="28"/>
        </w:rPr>
      </w:pPr>
      <w:r w:rsidRPr="00DD0BFA">
        <w:rPr>
          <w:rStyle w:val="FontStyle116"/>
          <w:rFonts w:ascii="Times New Roman" w:hAnsi="Times New Roman" w:cs="Times New Roman"/>
          <w:sz w:val="24"/>
          <w:szCs w:val="28"/>
        </w:rPr>
        <w:t>Соци</w:t>
      </w:r>
      <w:r w:rsidRPr="00DD0BFA">
        <w:rPr>
          <w:rStyle w:val="FontStyle116"/>
          <w:rFonts w:ascii="Times New Roman" w:hAnsi="Times New Roman" w:cs="Times New Roman"/>
          <w:sz w:val="24"/>
          <w:szCs w:val="28"/>
        </w:rPr>
        <w:softHyphen/>
        <w:t>альная структу</w:t>
      </w:r>
      <w:r w:rsidRPr="00DD0BFA">
        <w:rPr>
          <w:rStyle w:val="FontStyle116"/>
          <w:rFonts w:ascii="Times New Roman" w:hAnsi="Times New Roman" w:cs="Times New Roman"/>
          <w:sz w:val="24"/>
          <w:szCs w:val="28"/>
        </w:rPr>
        <w:softHyphen/>
        <w:t>ра</w:t>
      </w:r>
      <w:r w:rsidR="00BF76C9">
        <w:rPr>
          <w:rStyle w:val="FontStyle116"/>
          <w:rFonts w:ascii="Times New Roman" w:hAnsi="Times New Roman" w:cs="Times New Roman"/>
          <w:sz w:val="24"/>
          <w:szCs w:val="28"/>
        </w:rPr>
        <w:t xml:space="preserve"> </w:t>
      </w:r>
      <w:r w:rsidRPr="00DD0BFA">
        <w:rPr>
          <w:sz w:val="24"/>
          <w:szCs w:val="28"/>
        </w:rPr>
        <w:t>Многообразие социальных групп. Неравенство и социальная стратификация. Социальные интересы. Социальная мобильность</w:t>
      </w:r>
      <w:r w:rsidRPr="00DD0BFA">
        <w:rPr>
          <w:rStyle w:val="FontStyle116"/>
          <w:rFonts w:ascii="Times New Roman" w:hAnsi="Times New Roman" w:cs="Times New Roman"/>
          <w:sz w:val="24"/>
          <w:szCs w:val="28"/>
        </w:rPr>
        <w:t xml:space="preserve"> Соци</w:t>
      </w:r>
      <w:r w:rsidRPr="00DD0BFA">
        <w:rPr>
          <w:rStyle w:val="FontStyle116"/>
          <w:rFonts w:ascii="Times New Roman" w:hAnsi="Times New Roman" w:cs="Times New Roman"/>
          <w:sz w:val="24"/>
          <w:szCs w:val="28"/>
        </w:rPr>
        <w:softHyphen/>
        <w:t>альные взаимо</w:t>
      </w:r>
      <w:r w:rsidRPr="00DD0BFA">
        <w:rPr>
          <w:rStyle w:val="FontStyle116"/>
          <w:rFonts w:ascii="Times New Roman" w:hAnsi="Times New Roman" w:cs="Times New Roman"/>
          <w:sz w:val="24"/>
          <w:szCs w:val="28"/>
        </w:rPr>
        <w:softHyphen/>
        <w:t>действия.</w:t>
      </w:r>
      <w:r w:rsidRPr="00DD0BFA">
        <w:rPr>
          <w:sz w:val="24"/>
          <w:szCs w:val="28"/>
        </w:rPr>
        <w:t xml:space="preserve"> Социальные отношения и взаимодействия Социальный конфликт Социальные аспекты труда. Культура труда</w:t>
      </w:r>
      <w:r w:rsidRPr="00DD0BFA">
        <w:rPr>
          <w:rStyle w:val="FontStyle116"/>
          <w:rFonts w:ascii="Times New Roman" w:hAnsi="Times New Roman" w:cs="Times New Roman"/>
          <w:sz w:val="24"/>
          <w:szCs w:val="28"/>
        </w:rPr>
        <w:t xml:space="preserve"> Соци</w:t>
      </w:r>
      <w:r w:rsidRPr="00DD0BFA">
        <w:rPr>
          <w:rStyle w:val="FontStyle116"/>
          <w:rFonts w:ascii="Times New Roman" w:hAnsi="Times New Roman" w:cs="Times New Roman"/>
          <w:sz w:val="24"/>
          <w:szCs w:val="28"/>
        </w:rPr>
        <w:softHyphen/>
        <w:t>альные нормы и откло</w:t>
      </w:r>
      <w:r w:rsidRPr="00DD0BFA">
        <w:rPr>
          <w:rStyle w:val="FontStyle116"/>
          <w:rFonts w:ascii="Times New Roman" w:hAnsi="Times New Roman" w:cs="Times New Roman"/>
          <w:sz w:val="24"/>
          <w:szCs w:val="28"/>
        </w:rPr>
        <w:softHyphen/>
        <w:t>няющее</w:t>
      </w:r>
      <w:r w:rsidRPr="00DD0BFA">
        <w:rPr>
          <w:rStyle w:val="FontStyle116"/>
          <w:rFonts w:ascii="Times New Roman" w:hAnsi="Times New Roman" w:cs="Times New Roman"/>
          <w:sz w:val="24"/>
          <w:szCs w:val="28"/>
        </w:rPr>
        <w:softHyphen/>
        <w:t>ся пове</w:t>
      </w:r>
      <w:r w:rsidRPr="00DD0BFA">
        <w:rPr>
          <w:rStyle w:val="FontStyle116"/>
          <w:rFonts w:ascii="Times New Roman" w:hAnsi="Times New Roman" w:cs="Times New Roman"/>
          <w:sz w:val="24"/>
          <w:szCs w:val="28"/>
        </w:rPr>
        <w:softHyphen/>
        <w:t>дение. Многообразие</w:t>
      </w:r>
      <w:r w:rsidR="00BF76C9">
        <w:rPr>
          <w:rStyle w:val="FontStyle116"/>
          <w:rFonts w:ascii="Times New Roman" w:hAnsi="Times New Roman" w:cs="Times New Roman"/>
          <w:sz w:val="24"/>
          <w:szCs w:val="28"/>
        </w:rPr>
        <w:t xml:space="preserve"> </w:t>
      </w:r>
      <w:r w:rsidRPr="00DD0BFA">
        <w:rPr>
          <w:rStyle w:val="FontStyle116"/>
          <w:rFonts w:ascii="Times New Roman" w:hAnsi="Times New Roman" w:cs="Times New Roman"/>
          <w:sz w:val="24"/>
          <w:szCs w:val="28"/>
        </w:rPr>
        <w:t>социальные норм, его причины и профилактика. Социальный контроль и самоконтроль. На</w:t>
      </w:r>
      <w:r w:rsidRPr="00DD0BFA">
        <w:rPr>
          <w:rStyle w:val="FontStyle116"/>
          <w:rFonts w:ascii="Times New Roman" w:hAnsi="Times New Roman" w:cs="Times New Roman"/>
          <w:sz w:val="24"/>
          <w:szCs w:val="28"/>
        </w:rPr>
        <w:softHyphen/>
        <w:t>цио</w:t>
      </w:r>
      <w:r w:rsidRPr="00DD0BFA">
        <w:rPr>
          <w:rStyle w:val="FontStyle116"/>
          <w:rFonts w:ascii="Times New Roman" w:hAnsi="Times New Roman" w:cs="Times New Roman"/>
          <w:sz w:val="24"/>
          <w:szCs w:val="28"/>
        </w:rPr>
        <w:softHyphen/>
        <w:t>нальные отноше</w:t>
      </w:r>
      <w:r w:rsidRPr="00DD0BFA">
        <w:rPr>
          <w:rStyle w:val="FontStyle116"/>
          <w:rFonts w:ascii="Times New Roman" w:hAnsi="Times New Roman" w:cs="Times New Roman"/>
          <w:sz w:val="24"/>
          <w:szCs w:val="28"/>
        </w:rPr>
        <w:softHyphen/>
        <w:t xml:space="preserve">ния. </w:t>
      </w:r>
      <w:r w:rsidRPr="00DD0BFA">
        <w:rPr>
          <w:sz w:val="24"/>
          <w:szCs w:val="28"/>
        </w:rPr>
        <w:t>Этнические общности. Межнациональное сотрудничество</w:t>
      </w:r>
      <w:r w:rsidR="00BF76C9">
        <w:rPr>
          <w:sz w:val="24"/>
          <w:szCs w:val="28"/>
        </w:rPr>
        <w:t xml:space="preserve"> </w:t>
      </w:r>
      <w:r w:rsidRPr="00DD0BFA">
        <w:rPr>
          <w:sz w:val="24"/>
          <w:szCs w:val="28"/>
        </w:rPr>
        <w:t xml:space="preserve">и межнациональные конфликты. Национальная политика. Культура межнациональных отношений. </w:t>
      </w:r>
      <w:r w:rsidRPr="00DD0BFA">
        <w:rPr>
          <w:rStyle w:val="FontStyle116"/>
          <w:rFonts w:ascii="Times New Roman" w:hAnsi="Times New Roman" w:cs="Times New Roman"/>
          <w:sz w:val="24"/>
          <w:szCs w:val="28"/>
        </w:rPr>
        <w:t>Семья и быт.</w:t>
      </w:r>
      <w:r w:rsidRPr="00DD0BFA">
        <w:rPr>
          <w:sz w:val="24"/>
          <w:szCs w:val="28"/>
        </w:rPr>
        <w:t xml:space="preserve"> Семья как социальный институт Семья в современном обществе. Бытовые отношения Культура топоса.</w:t>
      </w:r>
      <w:r w:rsidRPr="00DD0BFA">
        <w:rPr>
          <w:rStyle w:val="FontStyle116"/>
          <w:rFonts w:ascii="Times New Roman" w:hAnsi="Times New Roman" w:cs="Times New Roman"/>
          <w:sz w:val="24"/>
          <w:szCs w:val="28"/>
        </w:rPr>
        <w:t xml:space="preserve"> Моло</w:t>
      </w:r>
      <w:r w:rsidRPr="00DD0BFA">
        <w:rPr>
          <w:rStyle w:val="FontStyle116"/>
          <w:rFonts w:ascii="Times New Roman" w:hAnsi="Times New Roman" w:cs="Times New Roman"/>
          <w:sz w:val="24"/>
          <w:szCs w:val="28"/>
        </w:rPr>
        <w:softHyphen/>
        <w:t>дежь в современном обществе.</w:t>
      </w:r>
      <w:r w:rsidRPr="00DD0BFA">
        <w:rPr>
          <w:sz w:val="24"/>
          <w:szCs w:val="28"/>
        </w:rPr>
        <w:t xml:space="preserve"> Молодёжь как социальная группа. Развитие социальных ролей в юношеском возрасте Молодёжная субкультура</w:t>
      </w:r>
    </w:p>
    <w:p w14:paraId="553FEAD1" w14:textId="77777777" w:rsidR="00EF1CB7" w:rsidRPr="00DD0BFA" w:rsidRDefault="00EF1CB7" w:rsidP="00F9039F">
      <w:pPr>
        <w:pStyle w:val="afffff1"/>
        <w:ind w:firstLine="284"/>
        <w:jc w:val="both"/>
        <w:rPr>
          <w:rStyle w:val="FontStyle116"/>
          <w:rFonts w:ascii="Times New Roman" w:hAnsi="Times New Roman" w:cs="Times New Roman"/>
          <w:sz w:val="24"/>
          <w:szCs w:val="28"/>
        </w:rPr>
      </w:pPr>
      <w:r w:rsidRPr="00DD0BFA">
        <w:rPr>
          <w:sz w:val="24"/>
          <w:szCs w:val="28"/>
        </w:rPr>
        <w:t>Тема</w:t>
      </w:r>
      <w:r w:rsidR="00BF76C9">
        <w:rPr>
          <w:sz w:val="24"/>
          <w:szCs w:val="28"/>
        </w:rPr>
        <w:t xml:space="preserve"> </w:t>
      </w:r>
      <w:r w:rsidRPr="00DD0BFA">
        <w:rPr>
          <w:sz w:val="24"/>
          <w:szCs w:val="28"/>
        </w:rPr>
        <w:t>6. Политическая сфер</w:t>
      </w:r>
      <w:r w:rsidRPr="00DD0BFA">
        <w:rPr>
          <w:rStyle w:val="FontStyle116"/>
          <w:rFonts w:ascii="Times New Roman" w:hAnsi="Times New Roman" w:cs="Times New Roman"/>
          <w:sz w:val="24"/>
          <w:szCs w:val="28"/>
        </w:rPr>
        <w:t>.</w:t>
      </w:r>
    </w:p>
    <w:p w14:paraId="10203B54" w14:textId="77777777" w:rsidR="00EF1CB7" w:rsidRPr="00DD0BFA" w:rsidRDefault="00EF1CB7" w:rsidP="00F9039F">
      <w:pPr>
        <w:spacing w:line="240" w:lineRule="auto"/>
        <w:ind w:firstLine="284"/>
        <w:rPr>
          <w:rStyle w:val="FontStyle116"/>
          <w:rFonts w:ascii="Times New Roman" w:hAnsi="Times New Roman" w:cs="Times New Roman"/>
          <w:sz w:val="24"/>
          <w:szCs w:val="28"/>
        </w:rPr>
      </w:pPr>
      <w:r w:rsidRPr="00DD0BFA">
        <w:rPr>
          <w:rStyle w:val="FontStyle116"/>
          <w:rFonts w:ascii="Times New Roman" w:hAnsi="Times New Roman" w:cs="Times New Roman"/>
          <w:sz w:val="24"/>
          <w:szCs w:val="28"/>
        </w:rPr>
        <w:t>Политика и власть Политика и</w:t>
      </w:r>
      <w:r w:rsidR="00BF76C9">
        <w:rPr>
          <w:rStyle w:val="FontStyle116"/>
          <w:rFonts w:ascii="Times New Roman" w:hAnsi="Times New Roman" w:cs="Times New Roman"/>
          <w:sz w:val="24"/>
          <w:szCs w:val="28"/>
        </w:rPr>
        <w:t xml:space="preserve"> </w:t>
      </w:r>
      <w:r w:rsidRPr="00DD0BFA">
        <w:rPr>
          <w:rStyle w:val="FontStyle116"/>
          <w:rFonts w:ascii="Times New Roman" w:hAnsi="Times New Roman" w:cs="Times New Roman"/>
          <w:sz w:val="24"/>
          <w:szCs w:val="28"/>
        </w:rPr>
        <w:t>общество. Политические институты и отношения. Власть, ее происхождение и виды. Полити</w:t>
      </w:r>
      <w:r w:rsidRPr="00DD0BFA">
        <w:rPr>
          <w:rStyle w:val="FontStyle116"/>
          <w:rFonts w:ascii="Times New Roman" w:hAnsi="Times New Roman" w:cs="Times New Roman"/>
          <w:sz w:val="24"/>
          <w:szCs w:val="28"/>
        </w:rPr>
        <w:softHyphen/>
        <w:t>ческая система Структура и функции политической системы Государство в политической системе. Политические режимы. Политическая жизнь современной России. Граж</w:t>
      </w:r>
      <w:r w:rsidRPr="00DD0BFA">
        <w:rPr>
          <w:rStyle w:val="FontStyle116"/>
          <w:rFonts w:ascii="Times New Roman" w:hAnsi="Times New Roman" w:cs="Times New Roman"/>
          <w:sz w:val="24"/>
          <w:szCs w:val="28"/>
        </w:rPr>
        <w:softHyphen/>
        <w:t>данское общест</w:t>
      </w:r>
      <w:r w:rsidRPr="00DD0BFA">
        <w:rPr>
          <w:rStyle w:val="FontStyle116"/>
          <w:rFonts w:ascii="Times New Roman" w:hAnsi="Times New Roman" w:cs="Times New Roman"/>
          <w:sz w:val="24"/>
          <w:szCs w:val="28"/>
        </w:rPr>
        <w:softHyphen/>
        <w:t>во и правовое государ</w:t>
      </w:r>
      <w:r w:rsidRPr="00DD0BFA">
        <w:rPr>
          <w:rStyle w:val="FontStyle116"/>
          <w:rFonts w:ascii="Times New Roman" w:hAnsi="Times New Roman" w:cs="Times New Roman"/>
          <w:sz w:val="24"/>
          <w:szCs w:val="28"/>
        </w:rPr>
        <w:softHyphen/>
        <w:t>ство. Основные черты гражданского общества. Правовое</w:t>
      </w:r>
      <w:r w:rsidR="00BF76C9">
        <w:rPr>
          <w:rStyle w:val="FontStyle116"/>
          <w:rFonts w:ascii="Times New Roman" w:hAnsi="Times New Roman" w:cs="Times New Roman"/>
          <w:sz w:val="24"/>
          <w:szCs w:val="28"/>
        </w:rPr>
        <w:t xml:space="preserve"> </w:t>
      </w:r>
      <w:r w:rsidRPr="00DD0BFA">
        <w:rPr>
          <w:rStyle w:val="FontStyle116"/>
          <w:rFonts w:ascii="Times New Roman" w:hAnsi="Times New Roman" w:cs="Times New Roman"/>
          <w:sz w:val="24"/>
          <w:szCs w:val="28"/>
        </w:rPr>
        <w:t>государство, его</w:t>
      </w:r>
      <w:r w:rsidR="00BF76C9">
        <w:rPr>
          <w:rStyle w:val="FontStyle116"/>
          <w:rFonts w:ascii="Times New Roman" w:hAnsi="Times New Roman" w:cs="Times New Roman"/>
          <w:sz w:val="24"/>
          <w:szCs w:val="28"/>
        </w:rPr>
        <w:t xml:space="preserve"> </w:t>
      </w:r>
      <w:r w:rsidRPr="00DD0BFA">
        <w:rPr>
          <w:rStyle w:val="FontStyle116"/>
          <w:rFonts w:ascii="Times New Roman" w:hAnsi="Times New Roman" w:cs="Times New Roman"/>
          <w:sz w:val="24"/>
          <w:szCs w:val="28"/>
        </w:rPr>
        <w:t>признаки. Средства массовой коммуникации, их роль в политической жизни общества. Демо</w:t>
      </w:r>
      <w:r w:rsidRPr="00DD0BFA">
        <w:rPr>
          <w:rStyle w:val="FontStyle116"/>
          <w:rFonts w:ascii="Times New Roman" w:hAnsi="Times New Roman" w:cs="Times New Roman"/>
          <w:sz w:val="24"/>
          <w:szCs w:val="28"/>
        </w:rPr>
        <w:softHyphen/>
        <w:t>кратиче</w:t>
      </w:r>
      <w:r w:rsidRPr="00DD0BFA">
        <w:rPr>
          <w:rStyle w:val="FontStyle116"/>
          <w:rFonts w:ascii="Times New Roman" w:hAnsi="Times New Roman" w:cs="Times New Roman"/>
          <w:sz w:val="24"/>
          <w:szCs w:val="28"/>
        </w:rPr>
        <w:softHyphen/>
        <w:t>ские вы</w:t>
      </w:r>
      <w:r w:rsidRPr="00DD0BFA">
        <w:rPr>
          <w:rStyle w:val="FontStyle116"/>
          <w:rFonts w:ascii="Times New Roman" w:hAnsi="Times New Roman" w:cs="Times New Roman"/>
          <w:sz w:val="24"/>
          <w:szCs w:val="28"/>
        </w:rPr>
        <w:softHyphen/>
        <w:t>боры и полити</w:t>
      </w:r>
      <w:r w:rsidRPr="00DD0BFA">
        <w:rPr>
          <w:rStyle w:val="FontStyle116"/>
          <w:rFonts w:ascii="Times New Roman" w:hAnsi="Times New Roman" w:cs="Times New Roman"/>
          <w:sz w:val="24"/>
          <w:szCs w:val="28"/>
        </w:rPr>
        <w:softHyphen/>
        <w:t xml:space="preserve">ческие партии. </w:t>
      </w:r>
      <w:r w:rsidRPr="00DD0BFA">
        <w:rPr>
          <w:sz w:val="24"/>
          <w:szCs w:val="28"/>
        </w:rPr>
        <w:t>Избирательные системы Многопартийность Политическая идеология</w:t>
      </w:r>
      <w:r w:rsidRPr="00DD0BFA">
        <w:rPr>
          <w:rStyle w:val="FontStyle122"/>
          <w:rFonts w:ascii="Times New Roman" w:hAnsi="Times New Roman" w:cs="Times New Roman"/>
          <w:sz w:val="24"/>
          <w:szCs w:val="28"/>
        </w:rPr>
        <w:t xml:space="preserve"> Участие гражда</w:t>
      </w:r>
      <w:r w:rsidRPr="00DD0BFA">
        <w:rPr>
          <w:rStyle w:val="FontStyle122"/>
          <w:rFonts w:ascii="Times New Roman" w:hAnsi="Times New Roman" w:cs="Times New Roman"/>
          <w:sz w:val="24"/>
          <w:szCs w:val="28"/>
        </w:rPr>
        <w:softHyphen/>
      </w:r>
      <w:r w:rsidRPr="00DD0BFA">
        <w:rPr>
          <w:rStyle w:val="FontStyle116"/>
          <w:rFonts w:ascii="Times New Roman" w:hAnsi="Times New Roman" w:cs="Times New Roman"/>
          <w:sz w:val="24"/>
          <w:szCs w:val="28"/>
        </w:rPr>
        <w:t>н в полити</w:t>
      </w:r>
      <w:r w:rsidRPr="00DD0BFA">
        <w:rPr>
          <w:rStyle w:val="FontStyle116"/>
          <w:rFonts w:ascii="Times New Roman" w:hAnsi="Times New Roman" w:cs="Times New Roman"/>
          <w:sz w:val="24"/>
          <w:szCs w:val="28"/>
        </w:rPr>
        <w:softHyphen/>
        <w:t>ческой жизни. Политический</w:t>
      </w:r>
      <w:r w:rsidR="00BF76C9">
        <w:rPr>
          <w:rStyle w:val="FontStyle116"/>
          <w:rFonts w:ascii="Times New Roman" w:hAnsi="Times New Roman" w:cs="Times New Roman"/>
          <w:sz w:val="24"/>
          <w:szCs w:val="28"/>
        </w:rPr>
        <w:t xml:space="preserve"> </w:t>
      </w:r>
      <w:r w:rsidRPr="00DD0BFA">
        <w:rPr>
          <w:rStyle w:val="FontStyle116"/>
          <w:rFonts w:ascii="Times New Roman" w:hAnsi="Times New Roman" w:cs="Times New Roman"/>
          <w:sz w:val="24"/>
          <w:szCs w:val="28"/>
        </w:rPr>
        <w:t>процесс. Политическая культура</w:t>
      </w:r>
    </w:p>
    <w:p w14:paraId="3F90D278" w14:textId="77777777" w:rsidR="00EF1CB7" w:rsidRPr="00DD0BFA" w:rsidRDefault="00EF1CB7" w:rsidP="00F9039F">
      <w:pPr>
        <w:shd w:val="clear" w:color="auto" w:fill="FFFFFF"/>
        <w:spacing w:line="240" w:lineRule="auto"/>
        <w:ind w:right="14" w:firstLine="284"/>
        <w:rPr>
          <w:rStyle w:val="FontStyle116"/>
          <w:rFonts w:ascii="Times New Roman" w:hAnsi="Times New Roman" w:cs="Times New Roman"/>
          <w:sz w:val="24"/>
          <w:szCs w:val="28"/>
        </w:rPr>
      </w:pPr>
      <w:r w:rsidRPr="00DD0BFA">
        <w:rPr>
          <w:sz w:val="24"/>
          <w:szCs w:val="28"/>
        </w:rPr>
        <w:t xml:space="preserve">Раздел 3. Право.Тема 7. </w:t>
      </w:r>
      <w:r w:rsidRPr="00DD0BFA">
        <w:rPr>
          <w:rStyle w:val="FontStyle116"/>
          <w:rFonts w:ascii="Times New Roman" w:hAnsi="Times New Roman" w:cs="Times New Roman"/>
          <w:sz w:val="24"/>
          <w:szCs w:val="28"/>
        </w:rPr>
        <w:t>Право как особая</w:t>
      </w:r>
      <w:r w:rsidR="00BF76C9">
        <w:rPr>
          <w:rStyle w:val="FontStyle116"/>
          <w:rFonts w:ascii="Times New Roman" w:hAnsi="Times New Roman" w:cs="Times New Roman"/>
          <w:sz w:val="24"/>
          <w:szCs w:val="28"/>
        </w:rPr>
        <w:t xml:space="preserve"> </w:t>
      </w:r>
      <w:r w:rsidRPr="00DD0BFA">
        <w:rPr>
          <w:rStyle w:val="FontStyle116"/>
          <w:rFonts w:ascii="Times New Roman" w:hAnsi="Times New Roman" w:cs="Times New Roman"/>
          <w:sz w:val="24"/>
          <w:szCs w:val="28"/>
        </w:rPr>
        <w:t>система</w:t>
      </w:r>
      <w:r w:rsidR="00BF76C9">
        <w:rPr>
          <w:rStyle w:val="FontStyle116"/>
          <w:rFonts w:ascii="Times New Roman" w:hAnsi="Times New Roman" w:cs="Times New Roman"/>
          <w:sz w:val="24"/>
          <w:szCs w:val="28"/>
        </w:rPr>
        <w:t xml:space="preserve"> </w:t>
      </w:r>
      <w:r w:rsidRPr="00DD0BFA">
        <w:rPr>
          <w:rStyle w:val="FontStyle116"/>
          <w:rFonts w:ascii="Times New Roman" w:hAnsi="Times New Roman" w:cs="Times New Roman"/>
          <w:sz w:val="24"/>
          <w:szCs w:val="28"/>
        </w:rPr>
        <w:t>норм.</w:t>
      </w:r>
    </w:p>
    <w:p w14:paraId="31E70DFA" w14:textId="77777777" w:rsidR="00EF1CB7" w:rsidRPr="00DD0BFA" w:rsidRDefault="00EF1CB7" w:rsidP="00F9039F">
      <w:pPr>
        <w:spacing w:line="240" w:lineRule="auto"/>
        <w:ind w:firstLine="284"/>
        <w:rPr>
          <w:sz w:val="24"/>
          <w:szCs w:val="28"/>
        </w:rPr>
      </w:pPr>
      <w:r w:rsidRPr="00DD0BFA">
        <w:rPr>
          <w:rStyle w:val="FontStyle116"/>
          <w:rFonts w:ascii="Times New Roman" w:hAnsi="Times New Roman" w:cs="Times New Roman"/>
          <w:sz w:val="24"/>
          <w:szCs w:val="28"/>
        </w:rPr>
        <w:t>Право в системе социальных норм.</w:t>
      </w:r>
      <w:r w:rsidRPr="00DD0BFA">
        <w:rPr>
          <w:sz w:val="24"/>
          <w:szCs w:val="28"/>
        </w:rPr>
        <w:t xml:space="preserve"> Система права: основные отрасли, институты, отношения. Публичное и частное право.</w:t>
      </w:r>
      <w:r w:rsidRPr="00DD0BFA">
        <w:rPr>
          <w:rStyle w:val="FontStyle116"/>
          <w:rFonts w:ascii="Times New Roman" w:hAnsi="Times New Roman" w:cs="Times New Roman"/>
          <w:sz w:val="24"/>
          <w:szCs w:val="28"/>
        </w:rPr>
        <w:t xml:space="preserve"> Источни</w:t>
      </w:r>
      <w:r w:rsidRPr="00DD0BFA">
        <w:rPr>
          <w:rStyle w:val="FontStyle116"/>
          <w:rFonts w:ascii="Times New Roman" w:hAnsi="Times New Roman" w:cs="Times New Roman"/>
          <w:sz w:val="24"/>
          <w:szCs w:val="28"/>
        </w:rPr>
        <w:softHyphen/>
        <w:t>ки права. Правовые акты.</w:t>
      </w:r>
      <w:r w:rsidRPr="00DD0BFA">
        <w:rPr>
          <w:sz w:val="24"/>
          <w:szCs w:val="28"/>
        </w:rPr>
        <w:t xml:space="preserve"> Конституция в иерархии нормативных актов.</w:t>
      </w:r>
      <w:r w:rsidRPr="00DD0BFA">
        <w:rPr>
          <w:rStyle w:val="FontStyle116"/>
          <w:rFonts w:ascii="Times New Roman" w:hAnsi="Times New Roman" w:cs="Times New Roman"/>
          <w:sz w:val="24"/>
          <w:szCs w:val="28"/>
        </w:rPr>
        <w:t xml:space="preserve"> Право</w:t>
      </w:r>
      <w:r w:rsidRPr="00DD0BFA">
        <w:rPr>
          <w:rStyle w:val="FontStyle116"/>
          <w:rFonts w:ascii="Times New Roman" w:hAnsi="Times New Roman" w:cs="Times New Roman"/>
          <w:sz w:val="24"/>
          <w:szCs w:val="28"/>
        </w:rPr>
        <w:softHyphen/>
        <w:t>отноше</w:t>
      </w:r>
      <w:r w:rsidRPr="00DD0BFA">
        <w:rPr>
          <w:rStyle w:val="FontStyle116"/>
          <w:rFonts w:ascii="Times New Roman" w:hAnsi="Times New Roman" w:cs="Times New Roman"/>
          <w:sz w:val="24"/>
          <w:szCs w:val="28"/>
        </w:rPr>
        <w:softHyphen/>
        <w:t>ния и правона</w:t>
      </w:r>
      <w:r w:rsidRPr="00DD0BFA">
        <w:rPr>
          <w:rStyle w:val="FontStyle116"/>
          <w:rFonts w:ascii="Times New Roman" w:hAnsi="Times New Roman" w:cs="Times New Roman"/>
          <w:sz w:val="24"/>
          <w:szCs w:val="28"/>
        </w:rPr>
        <w:softHyphen/>
        <w:t>рушения. Виды юридической ответственности.</w:t>
      </w:r>
      <w:r w:rsidRPr="00DD0BFA">
        <w:rPr>
          <w:sz w:val="24"/>
          <w:szCs w:val="28"/>
        </w:rPr>
        <w:t xml:space="preserve"> Систему судебной защиты прав человека. Развитие права в современной России</w:t>
      </w:r>
      <w:r w:rsidRPr="00DD0BFA">
        <w:rPr>
          <w:rStyle w:val="FontStyle116"/>
          <w:rFonts w:ascii="Times New Roman" w:hAnsi="Times New Roman" w:cs="Times New Roman"/>
          <w:sz w:val="24"/>
          <w:szCs w:val="28"/>
        </w:rPr>
        <w:t xml:space="preserve"> Совре</w:t>
      </w:r>
      <w:r w:rsidRPr="00DD0BFA">
        <w:rPr>
          <w:rStyle w:val="FontStyle116"/>
          <w:rFonts w:ascii="Times New Roman" w:hAnsi="Times New Roman" w:cs="Times New Roman"/>
          <w:sz w:val="24"/>
          <w:szCs w:val="28"/>
        </w:rPr>
        <w:softHyphen/>
        <w:t>менное россий</w:t>
      </w:r>
      <w:r w:rsidRPr="00DD0BFA">
        <w:rPr>
          <w:rStyle w:val="FontStyle116"/>
          <w:rFonts w:ascii="Times New Roman" w:hAnsi="Times New Roman" w:cs="Times New Roman"/>
          <w:sz w:val="24"/>
          <w:szCs w:val="28"/>
        </w:rPr>
        <w:softHyphen/>
        <w:t>ское за</w:t>
      </w:r>
      <w:r w:rsidRPr="00DD0BFA">
        <w:rPr>
          <w:rStyle w:val="FontStyle116"/>
          <w:rFonts w:ascii="Times New Roman" w:hAnsi="Times New Roman" w:cs="Times New Roman"/>
          <w:sz w:val="24"/>
          <w:szCs w:val="28"/>
        </w:rPr>
        <w:softHyphen/>
        <w:t>конода</w:t>
      </w:r>
      <w:r w:rsidRPr="00DD0BFA">
        <w:rPr>
          <w:rStyle w:val="FontStyle116"/>
          <w:rFonts w:ascii="Times New Roman" w:hAnsi="Times New Roman" w:cs="Times New Roman"/>
          <w:sz w:val="24"/>
          <w:szCs w:val="28"/>
        </w:rPr>
        <w:softHyphen/>
        <w:t>тельство. Основы государственного, гражданского, трудового, семейного и</w:t>
      </w:r>
      <w:r w:rsidR="00BF76C9">
        <w:rPr>
          <w:rStyle w:val="FontStyle116"/>
          <w:rFonts w:ascii="Times New Roman" w:hAnsi="Times New Roman" w:cs="Times New Roman"/>
          <w:sz w:val="24"/>
          <w:szCs w:val="28"/>
        </w:rPr>
        <w:t xml:space="preserve"> </w:t>
      </w:r>
      <w:r w:rsidRPr="00DD0BFA">
        <w:rPr>
          <w:rStyle w:val="FontStyle116"/>
          <w:rFonts w:ascii="Times New Roman" w:hAnsi="Times New Roman" w:cs="Times New Roman"/>
          <w:sz w:val="24"/>
          <w:szCs w:val="28"/>
        </w:rPr>
        <w:t>уголовного права. Правовая защита природы. Предпо</w:t>
      </w:r>
      <w:r w:rsidRPr="00DD0BFA">
        <w:rPr>
          <w:rStyle w:val="FontStyle116"/>
          <w:rFonts w:ascii="Times New Roman" w:hAnsi="Times New Roman" w:cs="Times New Roman"/>
          <w:sz w:val="24"/>
          <w:szCs w:val="28"/>
        </w:rPr>
        <w:softHyphen/>
        <w:t>сылки право</w:t>
      </w:r>
      <w:r w:rsidRPr="00DD0BFA">
        <w:rPr>
          <w:rStyle w:val="FontStyle116"/>
          <w:rFonts w:ascii="Times New Roman" w:hAnsi="Times New Roman" w:cs="Times New Roman"/>
          <w:sz w:val="24"/>
          <w:szCs w:val="28"/>
        </w:rPr>
        <w:softHyphen/>
        <w:t>мерного поведе</w:t>
      </w:r>
      <w:r w:rsidRPr="00DD0BFA">
        <w:rPr>
          <w:rStyle w:val="FontStyle116"/>
          <w:rFonts w:ascii="Times New Roman" w:hAnsi="Times New Roman" w:cs="Times New Roman"/>
          <w:sz w:val="24"/>
          <w:szCs w:val="28"/>
        </w:rPr>
        <w:softHyphen/>
        <w:t>ния Правосознание. Правовая культура.</w:t>
      </w:r>
      <w:r w:rsidRPr="00DD0BFA">
        <w:rPr>
          <w:sz w:val="24"/>
          <w:szCs w:val="28"/>
        </w:rPr>
        <w:t xml:space="preserve">Заключение. </w:t>
      </w:r>
    </w:p>
    <w:p w14:paraId="080FF522" w14:textId="77777777" w:rsidR="00EF1CB7" w:rsidRPr="00DD0BFA" w:rsidRDefault="00EF1CB7" w:rsidP="00F9039F">
      <w:pPr>
        <w:spacing w:line="240" w:lineRule="auto"/>
        <w:ind w:firstLine="284"/>
        <w:rPr>
          <w:sz w:val="24"/>
          <w:szCs w:val="28"/>
        </w:rPr>
      </w:pPr>
      <w:r w:rsidRPr="00DD0BFA">
        <w:rPr>
          <w:sz w:val="24"/>
          <w:szCs w:val="28"/>
        </w:rPr>
        <w:t>Общество в развитии. Многовариативность общественного развития. Прогресс и регресс. Современный мир и его противоречия.</w:t>
      </w:r>
      <w:r w:rsidR="00BF76C9">
        <w:rPr>
          <w:sz w:val="24"/>
          <w:szCs w:val="28"/>
        </w:rPr>
        <w:t xml:space="preserve"> </w:t>
      </w:r>
    </w:p>
    <w:p w14:paraId="673BCD80" w14:textId="77777777" w:rsidR="006943A9" w:rsidRPr="00DD0BFA" w:rsidRDefault="006943A9" w:rsidP="00F9039F">
      <w:pPr>
        <w:spacing w:line="240" w:lineRule="auto"/>
        <w:ind w:firstLine="284"/>
        <w:rPr>
          <w:rFonts w:eastAsia="Times New Roman"/>
          <w:i/>
          <w:sz w:val="24"/>
          <w:szCs w:val="28"/>
        </w:rPr>
      </w:pPr>
      <w:r w:rsidRPr="00DD0BFA">
        <w:rPr>
          <w:rFonts w:eastAsia="Times New Roman"/>
          <w:sz w:val="24"/>
          <w:szCs w:val="28"/>
        </w:rPr>
        <w:lastRenderedPageBreak/>
        <w:t xml:space="preserve">Человек как результат биологической и социокультурной эволюции. Понятие культуры. Материальная и духовная культура, их взаимосвязь. Формы и </w:t>
      </w:r>
      <w:r w:rsidR="00C2373F" w:rsidRPr="00DD0BFA">
        <w:rPr>
          <w:rFonts w:eastAsia="Times New Roman"/>
          <w:sz w:val="24"/>
          <w:szCs w:val="28"/>
        </w:rPr>
        <w:t xml:space="preserve">виды </w:t>
      </w:r>
      <w:r w:rsidRPr="00DD0BFA">
        <w:rPr>
          <w:rFonts w:eastAsia="Times New Roman"/>
          <w:sz w:val="24"/>
          <w:szCs w:val="28"/>
        </w:rPr>
        <w:t>культуры: народная, массовая, элитарная; молод</w:t>
      </w:r>
      <w:r w:rsidR="00CE4643" w:rsidRPr="00DD0BFA">
        <w:rPr>
          <w:rFonts w:eastAsia="Times New Roman"/>
          <w:sz w:val="24"/>
          <w:szCs w:val="28"/>
        </w:rPr>
        <w:t>е</w:t>
      </w:r>
      <w:r w:rsidRPr="00DD0BFA">
        <w:rPr>
          <w:rFonts w:eastAsia="Times New Roman"/>
          <w:sz w:val="24"/>
          <w:szCs w:val="28"/>
        </w:rPr>
        <w:t>жная субкультура, контркультура. Многообразие и диалог культур. Мораль. Нравственная культура. Искусство, его основные функции. Религия. Мировые религии. Роль религии в жизни общества. Социализация индивида, агенты (институты) социализации. Мышление, формы и методы мышления. Мышление и деятельность. Мотивация деятельности, потребности и интересы. Свобода и необходимость в человеческой деятельности. Познание мира. Формы познания.</w:t>
      </w:r>
      <w:r w:rsidRPr="00DD0BFA">
        <w:rPr>
          <w:rFonts w:eastAsia="Times New Roman"/>
          <w:i/>
          <w:sz w:val="24"/>
          <w:szCs w:val="28"/>
        </w:rPr>
        <w:t xml:space="preserve"> </w:t>
      </w:r>
      <w:r w:rsidRPr="00DD0BFA">
        <w:rPr>
          <w:rFonts w:eastAsia="Times New Roman"/>
          <w:sz w:val="24"/>
          <w:szCs w:val="28"/>
        </w:rPr>
        <w:t xml:space="preserve">Понятие истины, ее критерии. Абсолютная, относительная истина. Виды человеческих знаний. Естественные и социально-гуманитарные науки. Особенности научного познания. </w:t>
      </w:r>
      <w:r w:rsidRPr="00DD0BFA">
        <w:rPr>
          <w:rFonts w:eastAsia="Times New Roman"/>
          <w:i/>
          <w:sz w:val="24"/>
          <w:szCs w:val="28"/>
        </w:rPr>
        <w:t xml:space="preserve">Уровни научного познания. Способы и методы научного познания. Особенности социального познания. </w:t>
      </w:r>
      <w:r w:rsidRPr="00DD0BFA">
        <w:rPr>
          <w:rFonts w:eastAsia="Times New Roman"/>
          <w:sz w:val="24"/>
          <w:szCs w:val="28"/>
        </w:rPr>
        <w:t xml:space="preserve">Духовная жизнь и духовный мир человека. Общественное и индивидуальное сознание. Мировоззрение, </w:t>
      </w:r>
      <w:r w:rsidRPr="00DD0BFA">
        <w:rPr>
          <w:rFonts w:eastAsia="Times New Roman"/>
          <w:i/>
          <w:sz w:val="24"/>
          <w:szCs w:val="28"/>
        </w:rPr>
        <w:t>его типы.</w:t>
      </w:r>
      <w:r w:rsidRPr="00DD0BFA">
        <w:rPr>
          <w:rFonts w:eastAsia="Times New Roman"/>
          <w:sz w:val="24"/>
          <w:szCs w:val="28"/>
        </w:rPr>
        <w:t xml:space="preserve"> Самосознание индивида и социальное поведение. Социальные ценности. </w:t>
      </w:r>
      <w:r w:rsidRPr="00DD0BFA">
        <w:rPr>
          <w:rFonts w:eastAsia="Times New Roman"/>
          <w:i/>
          <w:sz w:val="24"/>
          <w:szCs w:val="28"/>
        </w:rPr>
        <w:t>Мотивы и предпочтения.</w:t>
      </w:r>
      <w:r w:rsidRPr="00DD0BFA">
        <w:rPr>
          <w:rFonts w:eastAsia="Times New Roman"/>
          <w:sz w:val="24"/>
          <w:szCs w:val="28"/>
        </w:rPr>
        <w:t xml:space="preserve"> Свобода и ответственность. Основные направления развития образования. Функции образования как социального института. Общественная значимость и личностный смысл образования. </w:t>
      </w:r>
      <w:r w:rsidRPr="00DD0BFA">
        <w:rPr>
          <w:rFonts w:eastAsia="Times New Roman"/>
          <w:i/>
          <w:sz w:val="24"/>
          <w:szCs w:val="28"/>
        </w:rPr>
        <w:t>Знания, умения и навыки людей в условиях информационного общества.</w:t>
      </w:r>
    </w:p>
    <w:p w14:paraId="7C479185" w14:textId="77777777" w:rsidR="006943A9" w:rsidRPr="00DD0BFA" w:rsidRDefault="006943A9" w:rsidP="00F9039F">
      <w:pPr>
        <w:spacing w:line="240" w:lineRule="auto"/>
        <w:ind w:firstLine="284"/>
        <w:rPr>
          <w:sz w:val="24"/>
          <w:szCs w:val="28"/>
        </w:rPr>
      </w:pPr>
      <w:r w:rsidRPr="00DD0BFA">
        <w:rPr>
          <w:rFonts w:eastAsia="Times New Roman"/>
          <w:b/>
          <w:sz w:val="24"/>
          <w:szCs w:val="28"/>
        </w:rPr>
        <w:t>Общество как сложная динамическая система</w:t>
      </w:r>
    </w:p>
    <w:p w14:paraId="60A69C57" w14:textId="77777777" w:rsidR="006943A9" w:rsidRPr="00DD0BFA" w:rsidRDefault="006943A9" w:rsidP="00F9039F">
      <w:pPr>
        <w:spacing w:line="240" w:lineRule="auto"/>
        <w:ind w:firstLine="284"/>
        <w:rPr>
          <w:rFonts w:eastAsia="Times New Roman"/>
          <w:sz w:val="24"/>
          <w:szCs w:val="28"/>
        </w:rPr>
      </w:pPr>
      <w:r w:rsidRPr="00DD0BFA">
        <w:rPr>
          <w:rFonts w:eastAsia="Times New Roman"/>
          <w:sz w:val="24"/>
          <w:szCs w:val="28"/>
        </w:rPr>
        <w:t>Системное строение общества: элементы и подсистемы. Социальное взаимодействие и общественные отношения. Основные институты общества. Многовариантность общественного развития. Эволюция и революция как формы социального изменения. Основные направления общественного развития: общественный прогресс, общественный регресс. Формы социального прогресса: реформа, революция.</w:t>
      </w:r>
      <w:r w:rsidRPr="00DD0BFA">
        <w:rPr>
          <w:rFonts w:eastAsia="Times New Roman"/>
          <w:i/>
          <w:sz w:val="24"/>
          <w:szCs w:val="28"/>
        </w:rPr>
        <w:t xml:space="preserve"> </w:t>
      </w:r>
      <w:r w:rsidRPr="00DD0BFA">
        <w:rPr>
          <w:rFonts w:eastAsia="Times New Roman"/>
          <w:sz w:val="24"/>
          <w:szCs w:val="28"/>
        </w:rPr>
        <w:t>Процессы глобализации. Основные направления глобализации. Последствия глобализации. Общество и человек перед лицом угроз и вызовов XXI века.</w:t>
      </w:r>
    </w:p>
    <w:p w14:paraId="72C8ADB6" w14:textId="77777777" w:rsidR="006943A9" w:rsidRPr="00DD0BFA" w:rsidRDefault="00C2373F" w:rsidP="00F9039F">
      <w:pPr>
        <w:spacing w:line="240" w:lineRule="auto"/>
        <w:ind w:firstLine="284"/>
        <w:rPr>
          <w:rFonts w:eastAsia="Times New Roman"/>
          <w:b/>
          <w:sz w:val="24"/>
          <w:szCs w:val="28"/>
        </w:rPr>
      </w:pPr>
      <w:r w:rsidRPr="00DD0BFA">
        <w:rPr>
          <w:rFonts w:eastAsia="Times New Roman"/>
          <w:b/>
          <w:sz w:val="24"/>
          <w:szCs w:val="28"/>
        </w:rPr>
        <w:t>Экономика</w:t>
      </w:r>
    </w:p>
    <w:p w14:paraId="17BD25D7" w14:textId="77777777" w:rsidR="006943A9" w:rsidRPr="00DD0BFA" w:rsidRDefault="006943A9" w:rsidP="00F9039F">
      <w:pPr>
        <w:spacing w:line="240" w:lineRule="auto"/>
        <w:ind w:firstLine="284"/>
        <w:rPr>
          <w:rFonts w:eastAsia="Times New Roman"/>
          <w:i/>
          <w:sz w:val="24"/>
          <w:szCs w:val="28"/>
        </w:rPr>
      </w:pPr>
      <w:r w:rsidRPr="00DD0BFA">
        <w:rPr>
          <w:rFonts w:eastAsia="Times New Roman"/>
          <w:sz w:val="24"/>
          <w:szCs w:val="28"/>
        </w:rPr>
        <w:t xml:space="preserve">Экономика, экономическая наука. Уровни экономики: микроэкономика, макроэкономика. Факторы производства и факторные доходы. Спрос, закон спроса, факторы, влияющие на формирование спроса. Предложение, закон предложения. Формирование рыночных цен. Равновесная цена. Виды и функции рынков. Рынок совершенной и несовершенной конкуренции. </w:t>
      </w:r>
      <w:r w:rsidRPr="00DD0BFA">
        <w:rPr>
          <w:rFonts w:eastAsia="Times New Roman"/>
          <w:i/>
          <w:sz w:val="24"/>
          <w:szCs w:val="28"/>
        </w:rPr>
        <w:t xml:space="preserve">Политика защиты конкуренции и антимонопольное законодательство. </w:t>
      </w:r>
      <w:r w:rsidRPr="00DD0BFA">
        <w:rPr>
          <w:rFonts w:eastAsia="Times New Roman"/>
          <w:sz w:val="24"/>
          <w:szCs w:val="28"/>
        </w:rPr>
        <w:t xml:space="preserve">Рыночные отношения в современной экономике. Фирма в экономике. </w:t>
      </w:r>
      <w:r w:rsidRPr="00DD0BFA">
        <w:rPr>
          <w:rFonts w:eastAsia="Times New Roman"/>
          <w:i/>
          <w:sz w:val="24"/>
          <w:szCs w:val="28"/>
        </w:rPr>
        <w:t xml:space="preserve">Фондовый рынок, его инструменты. </w:t>
      </w:r>
      <w:r w:rsidRPr="00DD0BFA">
        <w:rPr>
          <w:rFonts w:eastAsia="Times New Roman"/>
          <w:sz w:val="24"/>
          <w:szCs w:val="28"/>
        </w:rPr>
        <w:t xml:space="preserve">Акции, облигации и другие ценные бумаги. Предприятие. Экономические и бухгалтерские издержки и прибыль. Постоянные и переменные затраты (издержки). Основные источники финансирования бизнеса. </w:t>
      </w:r>
      <w:r w:rsidRPr="00DD0BFA">
        <w:rPr>
          <w:rFonts w:eastAsia="Times New Roman"/>
          <w:i/>
          <w:sz w:val="24"/>
          <w:szCs w:val="28"/>
        </w:rPr>
        <w:t>Основные принципы менеджмента. Основы маркетинга.</w:t>
      </w:r>
      <w:r w:rsidRPr="00DD0BFA">
        <w:rPr>
          <w:rFonts w:eastAsia="Times New Roman"/>
          <w:sz w:val="24"/>
          <w:szCs w:val="28"/>
        </w:rPr>
        <w:t xml:space="preserve"> </w:t>
      </w:r>
      <w:r w:rsidRPr="00DD0BFA">
        <w:rPr>
          <w:rFonts w:eastAsia="Times New Roman"/>
          <w:i/>
          <w:sz w:val="24"/>
          <w:szCs w:val="28"/>
        </w:rPr>
        <w:t xml:space="preserve">Финансовый рынок. </w:t>
      </w:r>
      <w:r w:rsidRPr="00DD0BFA">
        <w:rPr>
          <w:rFonts w:eastAsia="Times New Roman"/>
          <w:sz w:val="24"/>
          <w:szCs w:val="28"/>
        </w:rPr>
        <w:t xml:space="preserve">Банковская система. Центральный банк Российской Федерации, его задачи, функции и роль в банковской системе России. Финансовые институты. Виды, причины и последствия инфляции. Рынок труда. Занятость и безработица, виды безработицы. Государственная политика в области занятости. Рациональное экономическое поведение собственника, работника, потребителя, семьянина. Роль государства в экономике. Общественные блага. Налоговая система в РФ. Виды налогов. Функции налогов. </w:t>
      </w:r>
      <w:r w:rsidRPr="00DD0BFA">
        <w:rPr>
          <w:rFonts w:eastAsia="Times New Roman"/>
          <w:i/>
          <w:sz w:val="24"/>
          <w:szCs w:val="28"/>
        </w:rPr>
        <w:t xml:space="preserve">Налоги, уплачиваемые предприятиями. </w:t>
      </w:r>
      <w:r w:rsidRPr="00DD0BFA">
        <w:rPr>
          <w:rFonts w:eastAsia="Times New Roman"/>
          <w:sz w:val="24"/>
          <w:szCs w:val="28"/>
        </w:rPr>
        <w:t xml:space="preserve">Основы денежной и бюджетной политики государства. </w:t>
      </w:r>
      <w:r w:rsidR="00685FAC" w:rsidRPr="00DD0BFA">
        <w:rPr>
          <w:rFonts w:eastAsia="Times New Roman"/>
          <w:sz w:val="24"/>
          <w:szCs w:val="28"/>
        </w:rPr>
        <w:t xml:space="preserve">Денежно-кредитная (монетарная) политика. </w:t>
      </w:r>
      <w:r w:rsidRPr="00DD0BFA">
        <w:rPr>
          <w:rFonts w:eastAsia="Times New Roman"/>
          <w:sz w:val="24"/>
          <w:szCs w:val="28"/>
        </w:rPr>
        <w:t xml:space="preserve">Государственный бюджет. </w:t>
      </w:r>
      <w:r w:rsidRPr="00DD0BFA">
        <w:rPr>
          <w:rFonts w:eastAsia="Times New Roman"/>
          <w:i/>
          <w:sz w:val="24"/>
          <w:szCs w:val="28"/>
        </w:rPr>
        <w:t>Государственный долг.</w:t>
      </w:r>
      <w:r w:rsidRPr="00DD0BFA">
        <w:rPr>
          <w:rFonts w:eastAsia="Times New Roman"/>
          <w:sz w:val="24"/>
          <w:szCs w:val="28"/>
        </w:rPr>
        <w:t xml:space="preserve"> Экономическая деятельность и ее измерители. ВВП и ВНП</w:t>
      </w:r>
      <w:r w:rsidRPr="00DD0BFA">
        <w:rPr>
          <w:rFonts w:eastAsia="Times New Roman"/>
          <w:i/>
          <w:sz w:val="24"/>
          <w:szCs w:val="28"/>
        </w:rPr>
        <w:t xml:space="preserve"> – </w:t>
      </w:r>
      <w:r w:rsidRPr="00DD0BFA">
        <w:rPr>
          <w:rFonts w:eastAsia="Times New Roman"/>
          <w:sz w:val="24"/>
          <w:szCs w:val="28"/>
        </w:rPr>
        <w:t>основные макроэкономические показатели.</w:t>
      </w:r>
      <w:r w:rsidRPr="00DD0BFA">
        <w:rPr>
          <w:rFonts w:eastAsia="Times New Roman"/>
          <w:i/>
          <w:sz w:val="24"/>
          <w:szCs w:val="28"/>
        </w:rPr>
        <w:t xml:space="preserve"> </w:t>
      </w:r>
      <w:r w:rsidRPr="00DD0BFA">
        <w:rPr>
          <w:rFonts w:eastAsia="Times New Roman"/>
          <w:sz w:val="24"/>
          <w:szCs w:val="28"/>
        </w:rPr>
        <w:t xml:space="preserve">Экономический рост. </w:t>
      </w:r>
      <w:r w:rsidRPr="00DD0BFA">
        <w:rPr>
          <w:rFonts w:eastAsia="Times New Roman"/>
          <w:i/>
          <w:sz w:val="24"/>
          <w:szCs w:val="28"/>
        </w:rPr>
        <w:t>Экономические циклы</w:t>
      </w:r>
      <w:r w:rsidRPr="00DD0BFA">
        <w:rPr>
          <w:rFonts w:eastAsia="Times New Roman"/>
          <w:sz w:val="24"/>
          <w:szCs w:val="28"/>
        </w:rPr>
        <w:t>.</w:t>
      </w:r>
      <w:r w:rsidRPr="00DD0BFA">
        <w:rPr>
          <w:rFonts w:eastAsia="Times New Roman"/>
          <w:i/>
          <w:sz w:val="24"/>
          <w:szCs w:val="28"/>
        </w:rPr>
        <w:t xml:space="preserve"> </w:t>
      </w:r>
      <w:r w:rsidRPr="00DD0BFA">
        <w:rPr>
          <w:rFonts w:eastAsia="Times New Roman"/>
          <w:sz w:val="24"/>
          <w:szCs w:val="28"/>
        </w:rPr>
        <w:t xml:space="preserve">Мировая экономика. Международная специализация, международное разделение труда, международная торговля, экономическая интеграция, мировой рынок. Государственная политика в области международной торговли. Глобальные экономические проблемы. </w:t>
      </w:r>
      <w:r w:rsidRPr="00DD0BFA">
        <w:rPr>
          <w:rFonts w:eastAsia="Times New Roman"/>
          <w:i/>
          <w:sz w:val="24"/>
          <w:szCs w:val="28"/>
        </w:rPr>
        <w:t>Тенденции экономического развития России.</w:t>
      </w:r>
    </w:p>
    <w:p w14:paraId="4E61735C" w14:textId="77777777" w:rsidR="006943A9" w:rsidRPr="00DD0BFA" w:rsidRDefault="006943A9" w:rsidP="00F9039F">
      <w:pPr>
        <w:spacing w:line="240" w:lineRule="auto"/>
        <w:ind w:firstLine="284"/>
        <w:rPr>
          <w:sz w:val="24"/>
          <w:szCs w:val="28"/>
        </w:rPr>
      </w:pPr>
      <w:r w:rsidRPr="00DD0BFA">
        <w:rPr>
          <w:rFonts w:eastAsia="Times New Roman"/>
          <w:b/>
          <w:sz w:val="24"/>
          <w:szCs w:val="28"/>
        </w:rPr>
        <w:t>Социальные отношения</w:t>
      </w:r>
    </w:p>
    <w:p w14:paraId="0B936A7D" w14:textId="77777777" w:rsidR="006943A9" w:rsidRPr="00DD0BFA" w:rsidRDefault="006943A9" w:rsidP="00F9039F">
      <w:pPr>
        <w:spacing w:line="240" w:lineRule="auto"/>
        <w:ind w:firstLine="284"/>
        <w:rPr>
          <w:rFonts w:eastAsia="Times New Roman"/>
          <w:sz w:val="24"/>
          <w:szCs w:val="28"/>
        </w:rPr>
      </w:pPr>
      <w:r w:rsidRPr="00DD0BFA">
        <w:rPr>
          <w:rFonts w:eastAsia="Times New Roman"/>
          <w:sz w:val="24"/>
          <w:szCs w:val="28"/>
        </w:rPr>
        <w:t>Социальная структура общества и социальные отношения. Социальная стратификация, неравенство. Социальные группы, их типы. Молод</w:t>
      </w:r>
      <w:r w:rsidR="0098210F" w:rsidRPr="00DD0BFA">
        <w:rPr>
          <w:rFonts w:eastAsia="Times New Roman"/>
          <w:sz w:val="24"/>
          <w:szCs w:val="28"/>
        </w:rPr>
        <w:t>е</w:t>
      </w:r>
      <w:r w:rsidRPr="00DD0BFA">
        <w:rPr>
          <w:rFonts w:eastAsia="Times New Roman"/>
          <w:sz w:val="24"/>
          <w:szCs w:val="28"/>
        </w:rPr>
        <w:t xml:space="preserve">жь как социальная группа. Социальный конфликт. Виды социальных конфликтов, их причины. </w:t>
      </w:r>
      <w:r w:rsidR="00685FAC" w:rsidRPr="00DD0BFA">
        <w:rPr>
          <w:rFonts w:eastAsia="Times New Roman"/>
          <w:sz w:val="24"/>
          <w:szCs w:val="28"/>
        </w:rPr>
        <w:t xml:space="preserve">Способы разрешения конфликтов. </w:t>
      </w:r>
      <w:r w:rsidRPr="00DD0BFA">
        <w:rPr>
          <w:rFonts w:eastAsia="Times New Roman"/>
          <w:sz w:val="24"/>
          <w:szCs w:val="28"/>
        </w:rPr>
        <w:t xml:space="preserve">Социальные нормы, виды социальных норм. Отклоняющееся поведение (девиантное). Социальный контроль и самоконтроль. Социальная мобильность, ее формы и каналы в </w:t>
      </w:r>
      <w:r w:rsidRPr="00DD0BFA">
        <w:rPr>
          <w:rFonts w:eastAsia="Times New Roman"/>
          <w:sz w:val="24"/>
          <w:szCs w:val="28"/>
        </w:rPr>
        <w:lastRenderedPageBreak/>
        <w:t>современном обществе.</w:t>
      </w:r>
      <w:r w:rsidRPr="00DD0BFA">
        <w:rPr>
          <w:rFonts w:eastAsia="Times New Roman"/>
          <w:i/>
          <w:sz w:val="24"/>
          <w:szCs w:val="28"/>
        </w:rPr>
        <w:t xml:space="preserve"> </w:t>
      </w:r>
      <w:r w:rsidRPr="00DD0BFA">
        <w:rPr>
          <w:rFonts w:eastAsia="Times New Roman"/>
          <w:sz w:val="24"/>
          <w:szCs w:val="28"/>
        </w:rPr>
        <w:t>Этнические общности. Межнациональные отношения,</w:t>
      </w:r>
      <w:r w:rsidRPr="00DD0BFA">
        <w:rPr>
          <w:rFonts w:eastAsia="Times New Roman"/>
          <w:b/>
          <w:sz w:val="24"/>
          <w:szCs w:val="28"/>
        </w:rPr>
        <w:t xml:space="preserve"> </w:t>
      </w:r>
      <w:r w:rsidRPr="00DD0BFA">
        <w:rPr>
          <w:rFonts w:eastAsia="Times New Roman"/>
          <w:sz w:val="24"/>
          <w:szCs w:val="28"/>
        </w:rPr>
        <w:t xml:space="preserve">этносоциальные конфликты, пути их разрешения. Конституционные принципы национальной политики в Российской Федерации. Семья и брак. </w:t>
      </w:r>
      <w:r w:rsidRPr="00DD0BFA">
        <w:rPr>
          <w:rFonts w:eastAsia="Times New Roman"/>
          <w:i/>
          <w:sz w:val="24"/>
          <w:szCs w:val="28"/>
        </w:rPr>
        <w:t>Тенденции развития семьи в современном мире.</w:t>
      </w:r>
      <w:r w:rsidRPr="00DD0BFA">
        <w:rPr>
          <w:rFonts w:eastAsia="Times New Roman"/>
          <w:sz w:val="24"/>
          <w:szCs w:val="28"/>
        </w:rPr>
        <w:t xml:space="preserve"> </w:t>
      </w:r>
      <w:r w:rsidRPr="00DD0BFA">
        <w:rPr>
          <w:rFonts w:eastAsia="Times New Roman"/>
          <w:i/>
          <w:sz w:val="24"/>
          <w:szCs w:val="28"/>
        </w:rPr>
        <w:t>Проблема неполных семей.</w:t>
      </w:r>
      <w:r w:rsidRPr="00DD0BFA">
        <w:rPr>
          <w:rFonts w:eastAsia="Times New Roman"/>
          <w:sz w:val="24"/>
          <w:szCs w:val="28"/>
        </w:rPr>
        <w:t xml:space="preserve"> Современная демографическая ситуация в Российской Федерации.</w:t>
      </w:r>
      <w:r w:rsidRPr="00DD0BFA">
        <w:rPr>
          <w:rFonts w:eastAsia="Times New Roman"/>
          <w:i/>
          <w:sz w:val="24"/>
          <w:szCs w:val="28"/>
        </w:rPr>
        <w:t xml:space="preserve"> </w:t>
      </w:r>
      <w:r w:rsidRPr="00DD0BFA">
        <w:rPr>
          <w:rFonts w:eastAsia="Times New Roman"/>
          <w:sz w:val="24"/>
          <w:szCs w:val="28"/>
        </w:rPr>
        <w:t>Религиозные объединения и организации в Российской Федерации.</w:t>
      </w:r>
    </w:p>
    <w:p w14:paraId="3168FDA0" w14:textId="77777777" w:rsidR="006943A9" w:rsidRPr="00DD0BFA" w:rsidRDefault="006943A9" w:rsidP="00F9039F">
      <w:pPr>
        <w:spacing w:line="240" w:lineRule="auto"/>
        <w:ind w:firstLine="284"/>
        <w:rPr>
          <w:sz w:val="24"/>
          <w:szCs w:val="28"/>
        </w:rPr>
      </w:pPr>
      <w:r w:rsidRPr="00DD0BFA">
        <w:rPr>
          <w:rFonts w:eastAsia="Times New Roman"/>
          <w:b/>
          <w:sz w:val="24"/>
          <w:szCs w:val="28"/>
        </w:rPr>
        <w:t>Политика</w:t>
      </w:r>
    </w:p>
    <w:p w14:paraId="23D6B027" w14:textId="77777777" w:rsidR="006943A9" w:rsidRPr="00DD0BFA" w:rsidRDefault="006943A9" w:rsidP="00F9039F">
      <w:pPr>
        <w:spacing w:line="240" w:lineRule="auto"/>
        <w:ind w:firstLine="284"/>
        <w:rPr>
          <w:rFonts w:eastAsia="Times New Roman"/>
          <w:i/>
          <w:sz w:val="24"/>
          <w:szCs w:val="28"/>
        </w:rPr>
      </w:pPr>
      <w:r w:rsidRPr="00DD0BFA">
        <w:rPr>
          <w:rFonts w:eastAsia="Times New Roman"/>
          <w:sz w:val="24"/>
          <w:szCs w:val="28"/>
        </w:rPr>
        <w:t>Политическая деятельность. Политические институты. Политические отношения. Политическая власть.</w:t>
      </w:r>
      <w:r w:rsidR="00BF76C9">
        <w:rPr>
          <w:rFonts w:eastAsia="Times New Roman"/>
          <w:sz w:val="24"/>
          <w:szCs w:val="28"/>
        </w:rPr>
        <w:t xml:space="preserve"> </w:t>
      </w:r>
      <w:r w:rsidRPr="00DD0BFA">
        <w:rPr>
          <w:rFonts w:eastAsia="Times New Roman"/>
          <w:sz w:val="24"/>
          <w:szCs w:val="28"/>
        </w:rPr>
        <w:t xml:space="preserve">Политическая система, ее структура и функции. Государство как основной институт политической системы. Государство, его функции. Политический режим. Типология политических режимов. Демократия, ее основные ценности и признаки. Избирательная система. Типы избирательных систем: мажоритарная, пропорциональная, смешанная. </w:t>
      </w:r>
      <w:r w:rsidRPr="00DD0BFA">
        <w:rPr>
          <w:rFonts w:eastAsia="Times New Roman"/>
          <w:i/>
          <w:sz w:val="24"/>
          <w:szCs w:val="28"/>
        </w:rPr>
        <w:t>Избирательная кампания.</w:t>
      </w:r>
      <w:r w:rsidRPr="00DD0BFA">
        <w:rPr>
          <w:rFonts w:eastAsia="Times New Roman"/>
          <w:sz w:val="24"/>
          <w:szCs w:val="28"/>
        </w:rPr>
        <w:t xml:space="preserve"> Гражданское общество и правовое государство. Политическая элита и политическое лидерство.</w:t>
      </w:r>
      <w:r w:rsidRPr="00DD0BFA">
        <w:rPr>
          <w:rFonts w:eastAsia="Times New Roman"/>
          <w:i/>
          <w:sz w:val="24"/>
          <w:szCs w:val="28"/>
        </w:rPr>
        <w:t xml:space="preserve"> </w:t>
      </w:r>
      <w:r w:rsidRPr="00DD0BFA">
        <w:rPr>
          <w:rFonts w:eastAsia="Times New Roman"/>
          <w:sz w:val="24"/>
          <w:szCs w:val="28"/>
        </w:rPr>
        <w:t>Типология лидерства. Политическая идеология, е</w:t>
      </w:r>
      <w:r w:rsidR="0098210F" w:rsidRPr="00DD0BFA">
        <w:rPr>
          <w:rFonts w:eastAsia="Times New Roman"/>
          <w:sz w:val="24"/>
          <w:szCs w:val="28"/>
        </w:rPr>
        <w:t>е</w:t>
      </w:r>
      <w:r w:rsidRPr="00DD0BFA">
        <w:rPr>
          <w:rFonts w:eastAsia="Times New Roman"/>
          <w:sz w:val="24"/>
          <w:szCs w:val="28"/>
        </w:rPr>
        <w:t xml:space="preserve"> роль в обществе. Основные идейно-политические течения современности. Политические партии, их признаки, функции, классификация, виды. Типы партийных систем. Понятие, признаки, типология общественно-политических движений. </w:t>
      </w:r>
      <w:r w:rsidRPr="00DD0BFA">
        <w:rPr>
          <w:rFonts w:eastAsia="Times New Roman"/>
          <w:i/>
          <w:sz w:val="24"/>
          <w:szCs w:val="28"/>
        </w:rPr>
        <w:t>Политическая психология. Политическое поведение.</w:t>
      </w:r>
      <w:r w:rsidRPr="00DD0BFA">
        <w:rPr>
          <w:rFonts w:eastAsia="Times New Roman"/>
          <w:sz w:val="24"/>
          <w:szCs w:val="28"/>
        </w:rPr>
        <w:t xml:space="preserve"> Роль средств массовой информации в политической жизни общества. Политический процесс. Политическое участие. </w:t>
      </w:r>
      <w:r w:rsidRPr="00DD0BFA">
        <w:rPr>
          <w:rFonts w:eastAsia="Times New Roman"/>
          <w:i/>
          <w:sz w:val="24"/>
          <w:szCs w:val="28"/>
        </w:rPr>
        <w:t>Абсентеизм, его причины и опасность.</w:t>
      </w:r>
      <w:r w:rsidRPr="00DD0BFA">
        <w:rPr>
          <w:rFonts w:eastAsia="Times New Roman"/>
          <w:sz w:val="24"/>
          <w:szCs w:val="28"/>
        </w:rPr>
        <w:t xml:space="preserve"> </w:t>
      </w:r>
      <w:r w:rsidRPr="00DD0BFA">
        <w:rPr>
          <w:rFonts w:eastAsia="Times New Roman"/>
          <w:i/>
          <w:sz w:val="24"/>
          <w:szCs w:val="28"/>
        </w:rPr>
        <w:t>Особенности политического процесса в России.</w:t>
      </w:r>
    </w:p>
    <w:p w14:paraId="7E309783" w14:textId="77777777" w:rsidR="006943A9" w:rsidRPr="00DD0BFA" w:rsidRDefault="006943A9" w:rsidP="00F9039F">
      <w:pPr>
        <w:spacing w:line="240" w:lineRule="auto"/>
        <w:ind w:firstLine="284"/>
        <w:rPr>
          <w:sz w:val="24"/>
          <w:szCs w:val="28"/>
        </w:rPr>
      </w:pPr>
      <w:r w:rsidRPr="00DD0BFA">
        <w:rPr>
          <w:rFonts w:eastAsia="Times New Roman"/>
          <w:b/>
          <w:sz w:val="24"/>
          <w:szCs w:val="28"/>
        </w:rPr>
        <w:t>Правовое регулирование общественных отношений</w:t>
      </w:r>
    </w:p>
    <w:p w14:paraId="29318A81" w14:textId="77777777" w:rsidR="006943A9" w:rsidRDefault="006943A9" w:rsidP="00F9039F">
      <w:pPr>
        <w:spacing w:line="240" w:lineRule="auto"/>
        <w:ind w:firstLine="284"/>
        <w:rPr>
          <w:rFonts w:eastAsia="Times New Roman"/>
          <w:i/>
          <w:sz w:val="24"/>
          <w:szCs w:val="28"/>
        </w:rPr>
      </w:pPr>
      <w:r w:rsidRPr="00DD0BFA">
        <w:rPr>
          <w:rFonts w:eastAsia="Times New Roman"/>
          <w:sz w:val="24"/>
          <w:szCs w:val="28"/>
        </w:rPr>
        <w:t>Право в системе социальных норм. Система российского права: элементы системы права; частное и публичное право; материальное и процессуальное право. Источники права. Законотворческий процесс в Российской Федерации. Гражданство Российской Федерации.</w:t>
      </w:r>
      <w:r w:rsidR="00BF76C9">
        <w:rPr>
          <w:rFonts w:eastAsia="Times New Roman"/>
          <w:sz w:val="24"/>
          <w:szCs w:val="28"/>
        </w:rPr>
        <w:t xml:space="preserve"> </w:t>
      </w:r>
      <w:r w:rsidRPr="00DD0BFA">
        <w:rPr>
          <w:rFonts w:eastAsia="Times New Roman"/>
          <w:sz w:val="24"/>
          <w:szCs w:val="28"/>
        </w:rPr>
        <w:t xml:space="preserve">Конституционные права и обязанности гражданина РФ. Воинская обязанность. Военная служба по контракту. Альтернативная гражданская служба. Права и обязанности налогоплательщиков. Юридическая ответственность за налоговые правонарушения. </w:t>
      </w:r>
      <w:r w:rsidRPr="00DD0BFA">
        <w:rPr>
          <w:rFonts w:eastAsia="Times New Roman"/>
          <w:i/>
          <w:sz w:val="24"/>
          <w:szCs w:val="28"/>
        </w:rPr>
        <w:t>Законодательство в сфере антикоррупционной политики государства.</w:t>
      </w:r>
      <w:r w:rsidRPr="00DD0BFA">
        <w:rPr>
          <w:rFonts w:eastAsia="Times New Roman"/>
          <w:sz w:val="24"/>
          <w:szCs w:val="28"/>
        </w:rPr>
        <w:t xml:space="preserve"> </w:t>
      </w:r>
      <w:r w:rsidRPr="00DD0BFA">
        <w:rPr>
          <w:rFonts w:eastAsia="Times New Roman"/>
          <w:i/>
          <w:sz w:val="24"/>
          <w:szCs w:val="28"/>
        </w:rPr>
        <w:t>Экологическое право.</w:t>
      </w:r>
      <w:r w:rsidRPr="00DD0BFA">
        <w:rPr>
          <w:rFonts w:eastAsia="Times New Roman"/>
          <w:sz w:val="24"/>
          <w:szCs w:val="28"/>
        </w:rPr>
        <w:t xml:space="preserve"> Право на благоприятную окружающую среду и способы его защиты. Экологические правонарушения. </w:t>
      </w:r>
      <w:r w:rsidRPr="00DD0BFA">
        <w:rPr>
          <w:rFonts w:eastAsia="Times New Roman"/>
          <w:i/>
          <w:sz w:val="24"/>
          <w:szCs w:val="28"/>
        </w:rPr>
        <w:t>Гражданское право.</w:t>
      </w:r>
      <w:r w:rsidRPr="00DD0BFA">
        <w:rPr>
          <w:rFonts w:eastAsia="Times New Roman"/>
          <w:sz w:val="24"/>
          <w:szCs w:val="28"/>
        </w:rPr>
        <w:t xml:space="preserve"> Гражданские правоотношения. </w:t>
      </w:r>
      <w:r w:rsidRPr="00DD0BFA">
        <w:rPr>
          <w:rFonts w:eastAsia="Times New Roman"/>
          <w:i/>
          <w:sz w:val="24"/>
          <w:szCs w:val="28"/>
        </w:rPr>
        <w:t>Субъекты гражданского права.</w:t>
      </w:r>
      <w:r w:rsidRPr="00DD0BFA">
        <w:rPr>
          <w:rFonts w:eastAsia="Times New Roman"/>
          <w:sz w:val="24"/>
          <w:szCs w:val="28"/>
        </w:rPr>
        <w:t xml:space="preserve"> Имущественные права. Право собственности. Основания приобретения права собственности. </w:t>
      </w:r>
      <w:r w:rsidRPr="00DD0BFA">
        <w:rPr>
          <w:rFonts w:eastAsia="Times New Roman"/>
          <w:i/>
          <w:sz w:val="24"/>
          <w:szCs w:val="28"/>
        </w:rPr>
        <w:t>Право на результаты интеллектуальной деятельности. Наследование.</w:t>
      </w:r>
      <w:r w:rsidRPr="00DD0BFA">
        <w:rPr>
          <w:rFonts w:eastAsia="Times New Roman"/>
          <w:sz w:val="24"/>
          <w:szCs w:val="28"/>
        </w:rPr>
        <w:t xml:space="preserve"> Неимущественные права: честь, достоинство, имя. Способы защиты имущественных и неимущественных прав.</w:t>
      </w:r>
      <w:r w:rsidRPr="00DD0BFA">
        <w:rPr>
          <w:rFonts w:eastAsia="Times New Roman"/>
          <w:i/>
          <w:sz w:val="24"/>
          <w:szCs w:val="28"/>
        </w:rPr>
        <w:t xml:space="preserve"> </w:t>
      </w:r>
      <w:r w:rsidRPr="00DD0BFA">
        <w:rPr>
          <w:rFonts w:eastAsia="Times New Roman"/>
          <w:sz w:val="24"/>
          <w:szCs w:val="28"/>
        </w:rPr>
        <w:t xml:space="preserve">Организационно-правовые формы предприятий. </w:t>
      </w:r>
      <w:r w:rsidRPr="00DD0BFA">
        <w:rPr>
          <w:rFonts w:eastAsia="Times New Roman"/>
          <w:i/>
          <w:sz w:val="24"/>
          <w:szCs w:val="28"/>
        </w:rPr>
        <w:t xml:space="preserve">Семейное право. </w:t>
      </w:r>
      <w:r w:rsidRPr="00DD0BFA">
        <w:rPr>
          <w:rFonts w:eastAsia="Times New Roman"/>
          <w:sz w:val="24"/>
          <w:szCs w:val="28"/>
        </w:rPr>
        <w:t>Порядок и условия заключения и расторжения брака. Правовое регулирование отношений супругов. Права и обязанности родителей и детей. Порядок при</w:t>
      </w:r>
      <w:r w:rsidR="0098210F" w:rsidRPr="00DD0BFA">
        <w:rPr>
          <w:rFonts w:eastAsia="Times New Roman"/>
          <w:sz w:val="24"/>
          <w:szCs w:val="28"/>
        </w:rPr>
        <w:t>е</w:t>
      </w:r>
      <w:r w:rsidRPr="00DD0BFA">
        <w:rPr>
          <w:rFonts w:eastAsia="Times New Roman"/>
          <w:sz w:val="24"/>
          <w:szCs w:val="28"/>
        </w:rPr>
        <w:t xml:space="preserve">ма на обучение в профессиональные образовательные организации и образовательные организации высшего образования. </w:t>
      </w:r>
      <w:r w:rsidRPr="00DD0BFA">
        <w:rPr>
          <w:rFonts w:eastAsia="Times New Roman"/>
          <w:i/>
          <w:sz w:val="24"/>
          <w:szCs w:val="28"/>
        </w:rPr>
        <w:t>Порядок оказания платных образовательных услуг.</w:t>
      </w:r>
      <w:r w:rsidRPr="00DD0BFA">
        <w:rPr>
          <w:rFonts w:eastAsia="Times New Roman"/>
          <w:sz w:val="24"/>
          <w:szCs w:val="28"/>
        </w:rPr>
        <w:t xml:space="preserve"> 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 Гражданские 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w:t>
      </w:r>
      <w:r w:rsidRPr="00DD0BFA">
        <w:rPr>
          <w:rFonts w:eastAsia="Times New Roman"/>
          <w:i/>
          <w:sz w:val="24"/>
          <w:szCs w:val="28"/>
        </w:rPr>
        <w:t>Стадии уголовного процесса.</w:t>
      </w:r>
      <w:r w:rsidRPr="00DD0BFA">
        <w:rPr>
          <w:rFonts w:eastAsia="Times New Roman"/>
          <w:sz w:val="24"/>
          <w:szCs w:val="28"/>
        </w:rPr>
        <w:t xml:space="preserve"> Конституционное судопроизводство. Понятие и предмет международного права. Международная защита прав человека в условиях мирного и военного времени. </w:t>
      </w:r>
      <w:r w:rsidRPr="00DD0BFA">
        <w:rPr>
          <w:rFonts w:eastAsia="Times New Roman"/>
          <w:i/>
          <w:sz w:val="24"/>
          <w:szCs w:val="28"/>
        </w:rPr>
        <w:t>Правовая база противодействия терроризму в Российской Федерации.</w:t>
      </w:r>
    </w:p>
    <w:p w14:paraId="6C9B51E6" w14:textId="77777777" w:rsidR="00DD0BFA" w:rsidRPr="00DD0BFA" w:rsidRDefault="00DD0BFA" w:rsidP="00F9039F">
      <w:pPr>
        <w:spacing w:line="240" w:lineRule="auto"/>
        <w:ind w:firstLine="284"/>
        <w:rPr>
          <w:rFonts w:eastAsia="Times New Roman"/>
          <w:i/>
          <w:sz w:val="24"/>
          <w:szCs w:val="28"/>
        </w:rPr>
      </w:pPr>
    </w:p>
    <w:p w14:paraId="1DA1D8FF" w14:textId="77777777" w:rsidR="00251E53" w:rsidRPr="00B4188C" w:rsidRDefault="00DD0BFA" w:rsidP="00F9039F">
      <w:pPr>
        <w:pStyle w:val="3a"/>
        <w:spacing w:line="240" w:lineRule="auto"/>
        <w:ind w:firstLine="284"/>
      </w:pPr>
      <w:bookmarkStart w:id="110" w:name="_Toc70972306"/>
      <w:bookmarkStart w:id="111" w:name="_Toc435412712"/>
      <w:r>
        <w:rPr>
          <w:lang w:val="ru-RU"/>
        </w:rPr>
        <w:t>История</w:t>
      </w:r>
      <w:bookmarkEnd w:id="110"/>
    </w:p>
    <w:p w14:paraId="650E6C9A" w14:textId="77777777" w:rsidR="00E302D2" w:rsidRPr="00DD0BFA" w:rsidRDefault="002916BB" w:rsidP="00F9039F">
      <w:pPr>
        <w:spacing w:line="240" w:lineRule="auto"/>
        <w:ind w:firstLine="284"/>
        <w:rPr>
          <w:b/>
          <w:i/>
          <w:sz w:val="24"/>
          <w:szCs w:val="24"/>
        </w:rPr>
      </w:pPr>
      <w:r w:rsidRPr="00DD0BFA">
        <w:rPr>
          <w:sz w:val="24"/>
          <w:szCs w:val="24"/>
        </w:rPr>
        <w:t>П</w:t>
      </w:r>
      <w:r w:rsidR="00E302D2" w:rsidRPr="00DD0BFA">
        <w:rPr>
          <w:sz w:val="24"/>
          <w:szCs w:val="24"/>
        </w:rPr>
        <w:t>рограмма учебного предмета «</w:t>
      </w:r>
      <w:r w:rsidR="00DD0BFA" w:rsidRPr="00DD0BFA">
        <w:rPr>
          <w:sz w:val="24"/>
          <w:szCs w:val="24"/>
        </w:rPr>
        <w:t>История</w:t>
      </w:r>
      <w:r w:rsidR="00E302D2" w:rsidRPr="00DD0BFA">
        <w:rPr>
          <w:sz w:val="24"/>
          <w:szCs w:val="24"/>
        </w:rPr>
        <w:t xml:space="preserve">» на уровне среднего общего образования разработана на основе требований </w:t>
      </w:r>
      <w:r w:rsidR="00A15116" w:rsidRPr="00DD0BFA">
        <w:rPr>
          <w:sz w:val="24"/>
          <w:szCs w:val="24"/>
        </w:rPr>
        <w:t>Ф</w:t>
      </w:r>
      <w:r w:rsidR="00263275">
        <w:rPr>
          <w:sz w:val="24"/>
          <w:szCs w:val="24"/>
        </w:rPr>
        <w:t>ФГОС СОО</w:t>
      </w:r>
      <w:r w:rsidR="00E302D2" w:rsidRPr="00DD0BFA">
        <w:rPr>
          <w:sz w:val="24"/>
          <w:szCs w:val="24"/>
        </w:rPr>
        <w:t xml:space="preserve">, а также с учетом основных подходов Концепции нового учебно-методического комплекса по отечественной истории. </w:t>
      </w:r>
    </w:p>
    <w:p w14:paraId="75693219" w14:textId="77777777" w:rsidR="00E302D2" w:rsidRPr="00DD0BFA" w:rsidRDefault="00E302D2" w:rsidP="00F9039F">
      <w:pPr>
        <w:spacing w:line="240" w:lineRule="auto"/>
        <w:ind w:firstLine="284"/>
        <w:rPr>
          <w:b/>
          <w:sz w:val="24"/>
          <w:szCs w:val="24"/>
        </w:rPr>
      </w:pPr>
      <w:r w:rsidRPr="00DD0BFA">
        <w:rPr>
          <w:b/>
          <w:sz w:val="24"/>
          <w:szCs w:val="24"/>
        </w:rPr>
        <w:t>Место учебного предмета «</w:t>
      </w:r>
      <w:r w:rsidR="00DD0BFA" w:rsidRPr="00DD0BFA">
        <w:rPr>
          <w:b/>
          <w:sz w:val="24"/>
          <w:szCs w:val="24"/>
        </w:rPr>
        <w:t>История</w:t>
      </w:r>
      <w:r w:rsidRPr="00DD0BFA">
        <w:rPr>
          <w:b/>
          <w:sz w:val="24"/>
          <w:szCs w:val="24"/>
        </w:rPr>
        <w:t xml:space="preserve">» </w:t>
      </w:r>
    </w:p>
    <w:p w14:paraId="5FB3E756" w14:textId="77777777" w:rsidR="00E302D2" w:rsidRPr="00DD0BFA" w:rsidRDefault="00E302D2" w:rsidP="00F9039F">
      <w:pPr>
        <w:spacing w:line="240" w:lineRule="auto"/>
        <w:ind w:firstLine="284"/>
        <w:rPr>
          <w:sz w:val="24"/>
          <w:szCs w:val="24"/>
        </w:rPr>
      </w:pPr>
      <w:r w:rsidRPr="00DD0BFA">
        <w:rPr>
          <w:sz w:val="24"/>
          <w:szCs w:val="24"/>
        </w:rPr>
        <w:t>Предмет «</w:t>
      </w:r>
      <w:r w:rsidR="00DD0BFA" w:rsidRPr="00DD0BFA">
        <w:rPr>
          <w:sz w:val="24"/>
          <w:szCs w:val="24"/>
        </w:rPr>
        <w:t>История</w:t>
      </w:r>
      <w:r w:rsidRPr="00DD0BFA">
        <w:rPr>
          <w:sz w:val="24"/>
          <w:szCs w:val="24"/>
        </w:rPr>
        <w:t>» изучается на уровне среднего общего образования в качестве учебного предмета в 10</w:t>
      </w:r>
      <w:r w:rsidR="0098210F" w:rsidRPr="00DD0BFA">
        <w:rPr>
          <w:sz w:val="24"/>
          <w:szCs w:val="24"/>
        </w:rPr>
        <w:t>–</w:t>
      </w:r>
      <w:r w:rsidRPr="00DD0BFA">
        <w:rPr>
          <w:sz w:val="24"/>
          <w:szCs w:val="24"/>
        </w:rPr>
        <w:t>11</w:t>
      </w:r>
      <w:r w:rsidR="0098210F" w:rsidRPr="00DD0BFA">
        <w:rPr>
          <w:sz w:val="24"/>
          <w:szCs w:val="24"/>
        </w:rPr>
        <w:t>-х</w:t>
      </w:r>
      <w:r w:rsidRPr="00DD0BFA">
        <w:rPr>
          <w:sz w:val="24"/>
          <w:szCs w:val="24"/>
        </w:rPr>
        <w:t xml:space="preserve"> классах. </w:t>
      </w:r>
    </w:p>
    <w:p w14:paraId="13BEAAA2" w14:textId="77777777" w:rsidR="00E41E0A" w:rsidRPr="00DD0BFA" w:rsidRDefault="00E302D2" w:rsidP="00F9039F">
      <w:pPr>
        <w:spacing w:line="240" w:lineRule="auto"/>
        <w:ind w:firstLine="284"/>
        <w:rPr>
          <w:b/>
          <w:sz w:val="24"/>
          <w:szCs w:val="24"/>
        </w:rPr>
      </w:pPr>
      <w:r w:rsidRPr="00DD0BFA">
        <w:rPr>
          <w:b/>
          <w:sz w:val="24"/>
          <w:szCs w:val="24"/>
        </w:rPr>
        <w:t xml:space="preserve">Общая характеристика </w:t>
      </w:r>
    </w:p>
    <w:p w14:paraId="14A4BAE8" w14:textId="77777777" w:rsidR="00E302D2" w:rsidRPr="00DD0BFA" w:rsidRDefault="00E302D2" w:rsidP="00F9039F">
      <w:pPr>
        <w:spacing w:line="240" w:lineRule="auto"/>
        <w:ind w:firstLine="284"/>
        <w:rPr>
          <w:sz w:val="24"/>
          <w:szCs w:val="24"/>
        </w:rPr>
      </w:pPr>
      <w:r w:rsidRPr="00DD0BFA">
        <w:rPr>
          <w:bCs/>
          <w:sz w:val="24"/>
          <w:szCs w:val="24"/>
        </w:rPr>
        <w:lastRenderedPageBreak/>
        <w:t xml:space="preserve">В соответствии с требованиями Федерального закона «Об образовании в Российской Федерации», </w:t>
      </w:r>
      <w:r w:rsidR="00A15116" w:rsidRPr="00DD0BFA">
        <w:rPr>
          <w:sz w:val="24"/>
          <w:szCs w:val="24"/>
        </w:rPr>
        <w:t>Ф</w:t>
      </w:r>
      <w:r w:rsidR="00263275">
        <w:rPr>
          <w:sz w:val="24"/>
          <w:szCs w:val="24"/>
        </w:rPr>
        <w:t>ФГОС СОО</w:t>
      </w:r>
      <w:r w:rsidRPr="00DD0BFA">
        <w:rPr>
          <w:bCs/>
          <w:sz w:val="24"/>
          <w:szCs w:val="24"/>
        </w:rPr>
        <w:t xml:space="preserve">, </w:t>
      </w:r>
      <w:r w:rsidRPr="00DD0BFA">
        <w:rPr>
          <w:b/>
          <w:bCs/>
          <w:sz w:val="24"/>
          <w:szCs w:val="24"/>
        </w:rPr>
        <w:t>ц</w:t>
      </w:r>
      <w:r w:rsidRPr="00DD0BFA">
        <w:rPr>
          <w:b/>
          <w:sz w:val="24"/>
          <w:szCs w:val="24"/>
        </w:rPr>
        <w:t>елью</w:t>
      </w:r>
      <w:r w:rsidRPr="00DD0BFA">
        <w:rPr>
          <w:sz w:val="24"/>
          <w:szCs w:val="24"/>
        </w:rPr>
        <w:t xml:space="preserve"> реализации примерной программы учебного предмета «Россия в мире» на базовом уровне среднего общего образования является достижение обучающимися результатов изучения предмета «Россия в мире» в соответствии с требованиями, установленными </w:t>
      </w:r>
      <w:r w:rsidR="00A15116" w:rsidRPr="00DD0BFA">
        <w:rPr>
          <w:sz w:val="24"/>
          <w:szCs w:val="24"/>
        </w:rPr>
        <w:t>Ф</w:t>
      </w:r>
      <w:r w:rsidR="00263275">
        <w:rPr>
          <w:sz w:val="24"/>
          <w:szCs w:val="24"/>
        </w:rPr>
        <w:t>ФГОС СОО</w:t>
      </w:r>
      <w:r w:rsidRPr="00DD0BFA">
        <w:rPr>
          <w:sz w:val="24"/>
          <w:szCs w:val="24"/>
        </w:rPr>
        <w:t xml:space="preserve">. </w:t>
      </w:r>
    </w:p>
    <w:p w14:paraId="0EA316A6" w14:textId="77777777" w:rsidR="00E302D2" w:rsidRPr="00DD0BFA" w:rsidRDefault="00E302D2" w:rsidP="00F9039F">
      <w:pPr>
        <w:spacing w:line="240" w:lineRule="auto"/>
        <w:ind w:firstLine="284"/>
        <w:rPr>
          <w:sz w:val="24"/>
          <w:szCs w:val="24"/>
        </w:rPr>
      </w:pPr>
      <w:r w:rsidRPr="00DD0BFA">
        <w:rPr>
          <w:b/>
          <w:sz w:val="24"/>
          <w:szCs w:val="24"/>
        </w:rPr>
        <w:t>Основными задачами</w:t>
      </w:r>
      <w:r w:rsidRPr="00DD0BFA">
        <w:rPr>
          <w:sz w:val="24"/>
          <w:szCs w:val="24"/>
        </w:rPr>
        <w:t xml:space="preserve"> реализации примерной программы учебного предмета «Россия в мире» (базовый уровень) являются: </w:t>
      </w:r>
    </w:p>
    <w:p w14:paraId="21A892E8" w14:textId="77777777" w:rsidR="00E302D2" w:rsidRPr="00DD0BFA" w:rsidRDefault="00E302D2" w:rsidP="00F9039F">
      <w:pPr>
        <w:pStyle w:val="-310"/>
        <w:numPr>
          <w:ilvl w:val="1"/>
          <w:numId w:val="134"/>
        </w:numPr>
        <w:spacing w:line="240" w:lineRule="auto"/>
        <w:ind w:left="0" w:firstLine="284"/>
        <w:rPr>
          <w:sz w:val="24"/>
          <w:szCs w:val="24"/>
        </w:rPr>
      </w:pPr>
      <w:r w:rsidRPr="00DD0BFA">
        <w:rPr>
          <w:sz w:val="24"/>
          <w:szCs w:val="24"/>
        </w:rPr>
        <w:t>формирование представлений о России в разные исторические периоды на основе знаний в области</w:t>
      </w:r>
      <w:r w:rsidR="00BF76C9">
        <w:rPr>
          <w:sz w:val="24"/>
          <w:szCs w:val="24"/>
        </w:rPr>
        <w:t xml:space="preserve"> </w:t>
      </w:r>
      <w:r w:rsidRPr="00DD0BFA">
        <w:rPr>
          <w:sz w:val="24"/>
          <w:szCs w:val="24"/>
        </w:rPr>
        <w:t>обществознания, истории, географии, культурологии и пр.;</w:t>
      </w:r>
    </w:p>
    <w:p w14:paraId="5B189563" w14:textId="77777777" w:rsidR="00E302D2" w:rsidRPr="00DD0BFA" w:rsidRDefault="00E302D2" w:rsidP="00F9039F">
      <w:pPr>
        <w:pStyle w:val="-310"/>
        <w:numPr>
          <w:ilvl w:val="1"/>
          <w:numId w:val="134"/>
        </w:numPr>
        <w:spacing w:line="240" w:lineRule="auto"/>
        <w:ind w:left="0" w:firstLine="284"/>
        <w:rPr>
          <w:sz w:val="24"/>
          <w:szCs w:val="24"/>
        </w:rPr>
      </w:pPr>
      <w:r w:rsidRPr="00DD0BFA">
        <w:rPr>
          <w:sz w:val="24"/>
          <w:szCs w:val="24"/>
        </w:rPr>
        <w:t xml:space="preserve">формирование знаний о месте и роли России как неотъемлемой части мира в контексте мирового развития, как определяющего компонента формирования российской идентичности; </w:t>
      </w:r>
    </w:p>
    <w:p w14:paraId="5927DF44" w14:textId="77777777" w:rsidR="00E302D2" w:rsidRPr="00DD0BFA" w:rsidRDefault="00E302D2" w:rsidP="00F9039F">
      <w:pPr>
        <w:pStyle w:val="-310"/>
        <w:numPr>
          <w:ilvl w:val="1"/>
          <w:numId w:val="134"/>
        </w:numPr>
        <w:spacing w:line="240" w:lineRule="auto"/>
        <w:ind w:left="0" w:firstLine="284"/>
        <w:rPr>
          <w:sz w:val="24"/>
          <w:szCs w:val="24"/>
        </w:rPr>
      </w:pPr>
      <w:r w:rsidRPr="00DD0BFA">
        <w:rPr>
          <w:sz w:val="24"/>
          <w:szCs w:val="24"/>
        </w:rPr>
        <w:t>формирование взгляда на современный мир с точки зрения интересов России, понимания е</w:t>
      </w:r>
      <w:r w:rsidR="0098210F" w:rsidRPr="00DD0BFA">
        <w:rPr>
          <w:sz w:val="24"/>
          <w:szCs w:val="24"/>
        </w:rPr>
        <w:t>е</w:t>
      </w:r>
      <w:r w:rsidRPr="00DD0BFA">
        <w:rPr>
          <w:sz w:val="24"/>
          <w:szCs w:val="24"/>
        </w:rPr>
        <w:t xml:space="preserve"> прошлого и настоящего;</w:t>
      </w:r>
    </w:p>
    <w:p w14:paraId="69AD078C" w14:textId="77777777" w:rsidR="00E302D2" w:rsidRPr="00DD0BFA" w:rsidRDefault="00E302D2" w:rsidP="00F9039F">
      <w:pPr>
        <w:pStyle w:val="-310"/>
        <w:numPr>
          <w:ilvl w:val="1"/>
          <w:numId w:val="134"/>
        </w:numPr>
        <w:spacing w:line="240" w:lineRule="auto"/>
        <w:ind w:left="0" w:firstLine="284"/>
        <w:rPr>
          <w:sz w:val="24"/>
          <w:szCs w:val="24"/>
        </w:rPr>
      </w:pPr>
      <w:r w:rsidRPr="00DD0BFA">
        <w:rPr>
          <w:sz w:val="24"/>
          <w:szCs w:val="24"/>
        </w:rPr>
        <w:t>формирование представлений о единстве и многообразии многонационального российского народа; понимание толерантности и мультикультурализма в мире;</w:t>
      </w:r>
    </w:p>
    <w:p w14:paraId="2E076984" w14:textId="77777777" w:rsidR="00E302D2" w:rsidRPr="00DD0BFA" w:rsidRDefault="00E302D2" w:rsidP="00F9039F">
      <w:pPr>
        <w:pStyle w:val="-310"/>
        <w:numPr>
          <w:ilvl w:val="1"/>
          <w:numId w:val="134"/>
        </w:numPr>
        <w:spacing w:line="240" w:lineRule="auto"/>
        <w:ind w:left="0" w:firstLine="284"/>
        <w:rPr>
          <w:sz w:val="24"/>
          <w:szCs w:val="24"/>
        </w:rPr>
      </w:pPr>
      <w:r w:rsidRPr="00DD0BFA">
        <w:rPr>
          <w:sz w:val="24"/>
          <w:szCs w:val="24"/>
        </w:rPr>
        <w:t>формирование умений использования широкого спектра социально-экономической информации для анализа и оценки конкретных ситуаций прошлого и настоящего;</w:t>
      </w:r>
    </w:p>
    <w:p w14:paraId="6D67B6C1" w14:textId="77777777" w:rsidR="00E302D2" w:rsidRPr="00DD0BFA" w:rsidRDefault="00E302D2" w:rsidP="00F9039F">
      <w:pPr>
        <w:pStyle w:val="-310"/>
        <w:numPr>
          <w:ilvl w:val="1"/>
          <w:numId w:val="134"/>
        </w:numPr>
        <w:spacing w:line="240" w:lineRule="auto"/>
        <w:ind w:left="0" w:firstLine="284"/>
        <w:rPr>
          <w:sz w:val="24"/>
          <w:szCs w:val="24"/>
        </w:rPr>
      </w:pPr>
      <w:r w:rsidRPr="00DD0BFA">
        <w:rPr>
          <w:sz w:val="24"/>
          <w:szCs w:val="24"/>
        </w:rPr>
        <w:t>формирование умений сравнительного анализа исторических событий, происходивших в один исторический период в разных социокультурных общностях, и аналогичных исторических процессов, протекавших в различные хронологические периоды;</w:t>
      </w:r>
    </w:p>
    <w:p w14:paraId="3EDB0718" w14:textId="77777777" w:rsidR="00E302D2" w:rsidRPr="00DD0BFA" w:rsidRDefault="00E302D2" w:rsidP="00F9039F">
      <w:pPr>
        <w:pStyle w:val="-310"/>
        <w:numPr>
          <w:ilvl w:val="1"/>
          <w:numId w:val="134"/>
        </w:numPr>
        <w:spacing w:line="240" w:lineRule="auto"/>
        <w:ind w:left="0" w:firstLine="284"/>
        <w:rPr>
          <w:sz w:val="24"/>
          <w:szCs w:val="24"/>
        </w:rPr>
      </w:pPr>
      <w:r w:rsidRPr="00DD0BFA">
        <w:rPr>
          <w:sz w:val="24"/>
          <w:szCs w:val="24"/>
        </w:rPr>
        <w:t>формирование способности отличать интерпретации прошлого, основанные на фактическом материале, от заведомых искажений, не имеющих документального подтверждения;</w:t>
      </w:r>
    </w:p>
    <w:p w14:paraId="73ABFCA8" w14:textId="77777777" w:rsidR="00E302D2" w:rsidRPr="00DD0BFA" w:rsidRDefault="00E302D2" w:rsidP="00F9039F">
      <w:pPr>
        <w:pStyle w:val="-310"/>
        <w:numPr>
          <w:ilvl w:val="1"/>
          <w:numId w:val="134"/>
        </w:numPr>
        <w:spacing w:line="240" w:lineRule="auto"/>
        <w:ind w:left="0" w:firstLine="284"/>
        <w:rPr>
          <w:sz w:val="24"/>
          <w:szCs w:val="24"/>
        </w:rPr>
      </w:pPr>
      <w:r w:rsidRPr="00DD0BFA">
        <w:rPr>
          <w:sz w:val="24"/>
          <w:szCs w:val="24"/>
        </w:rPr>
        <w:t xml:space="preserve">формирование представлений об особенностях современного глобального общества, </w:t>
      </w:r>
      <w:r w:rsidR="0098210F" w:rsidRPr="00DD0BFA">
        <w:rPr>
          <w:sz w:val="24"/>
          <w:szCs w:val="24"/>
        </w:rPr>
        <w:t xml:space="preserve">об </w:t>
      </w:r>
      <w:r w:rsidRPr="00DD0BFA">
        <w:rPr>
          <w:sz w:val="24"/>
          <w:szCs w:val="24"/>
        </w:rPr>
        <w:t>информационной политике и механизмах создания образа исторической и современной России в мире;</w:t>
      </w:r>
    </w:p>
    <w:p w14:paraId="2808AA2D" w14:textId="77777777" w:rsidR="00E302D2" w:rsidRPr="00DD0BFA" w:rsidRDefault="00E302D2" w:rsidP="00F9039F">
      <w:pPr>
        <w:pStyle w:val="-310"/>
        <w:numPr>
          <w:ilvl w:val="1"/>
          <w:numId w:val="134"/>
        </w:numPr>
        <w:spacing w:line="240" w:lineRule="auto"/>
        <w:ind w:left="0" w:firstLine="284"/>
        <w:rPr>
          <w:sz w:val="24"/>
          <w:szCs w:val="24"/>
        </w:rPr>
      </w:pPr>
      <w:r w:rsidRPr="00DD0BFA">
        <w:rPr>
          <w:sz w:val="24"/>
          <w:szCs w:val="24"/>
        </w:rPr>
        <w:t>формирование умений реконструкции и интерпретации прошлого России на основе источников, владение умениями синтеза разнообразной исторической информации для комплексного анализа и моделирования на е</w:t>
      </w:r>
      <w:r w:rsidR="0098210F" w:rsidRPr="00DD0BFA">
        <w:rPr>
          <w:sz w:val="24"/>
          <w:szCs w:val="24"/>
        </w:rPr>
        <w:t>е</w:t>
      </w:r>
      <w:r w:rsidRPr="00DD0BFA">
        <w:rPr>
          <w:sz w:val="24"/>
          <w:szCs w:val="24"/>
        </w:rPr>
        <w:t xml:space="preserve"> основе вариантов дальнейшего развития России.</w:t>
      </w:r>
    </w:p>
    <w:p w14:paraId="6F753E9C" w14:textId="77777777" w:rsidR="00574C33" w:rsidRPr="00DD0BFA" w:rsidRDefault="00574C33" w:rsidP="00F9039F">
      <w:pPr>
        <w:spacing w:line="240" w:lineRule="auto"/>
        <w:ind w:firstLine="284"/>
        <w:rPr>
          <w:b/>
          <w:sz w:val="24"/>
          <w:szCs w:val="24"/>
        </w:rPr>
      </w:pPr>
      <w:r w:rsidRPr="00DD0BFA">
        <w:rPr>
          <w:b/>
          <w:sz w:val="24"/>
          <w:szCs w:val="24"/>
        </w:rPr>
        <w:t>История как наука</w:t>
      </w:r>
    </w:p>
    <w:p w14:paraId="7FEFE4B3" w14:textId="77777777" w:rsidR="00574C33" w:rsidRPr="00DD0BFA" w:rsidRDefault="00574C33" w:rsidP="00F9039F">
      <w:pPr>
        <w:spacing w:line="240" w:lineRule="auto"/>
        <w:ind w:firstLine="284"/>
        <w:rPr>
          <w:sz w:val="24"/>
          <w:szCs w:val="24"/>
        </w:rPr>
      </w:pPr>
      <w:r w:rsidRPr="00DD0BFA">
        <w:rPr>
          <w:sz w:val="24"/>
          <w:szCs w:val="24"/>
        </w:rPr>
        <w:t xml:space="preserve">История в системе гуманитарных наук. История как область знания. Этапы становления и развития исторической науки. Методология познания прошлого. Исторический факт. Исторический источник. Интерпретации и фальсификации истории. Дискуссионные проблемы в познании прошлого. Историческое время и историческое пространство. Цивилизационные, формационные и цикличные теории исторического развития. Циклы исторического развития и особенности их проявления в различных цивилизационных пространствах. История и познание истории. Для чего мы изучаем историю. Как пишется история. Методы работы историка. Архивы </w:t>
      </w:r>
      <w:r w:rsidR="00E302D2" w:rsidRPr="00DD0BFA">
        <w:rPr>
          <w:sz w:val="24"/>
          <w:szCs w:val="24"/>
        </w:rPr>
        <w:t xml:space="preserve">– </w:t>
      </w:r>
      <w:r w:rsidRPr="00DD0BFA">
        <w:rPr>
          <w:sz w:val="24"/>
          <w:szCs w:val="24"/>
        </w:rPr>
        <w:t>хранители исторической памяти народа. История и общество.</w:t>
      </w:r>
    </w:p>
    <w:p w14:paraId="312594F3" w14:textId="77777777" w:rsidR="00574C33" w:rsidRPr="00DD0BFA" w:rsidRDefault="00574C33" w:rsidP="00F9039F">
      <w:pPr>
        <w:spacing w:line="240" w:lineRule="auto"/>
        <w:ind w:firstLine="284"/>
        <w:rPr>
          <w:rFonts w:eastAsia="Times New Roman"/>
          <w:b/>
          <w:color w:val="000000"/>
          <w:sz w:val="24"/>
          <w:szCs w:val="24"/>
          <w:lang w:eastAsia="ru-RU"/>
        </w:rPr>
      </w:pPr>
      <w:r w:rsidRPr="00DD0BFA">
        <w:rPr>
          <w:rFonts w:eastAsia="Times New Roman"/>
          <w:b/>
          <w:color w:val="000000"/>
          <w:sz w:val="24"/>
          <w:szCs w:val="24"/>
          <w:lang w:eastAsia="ru-RU"/>
        </w:rPr>
        <w:t>Предцивилизационная стадия истории человечества</w:t>
      </w:r>
    </w:p>
    <w:p w14:paraId="09CFF3BD" w14:textId="77777777" w:rsidR="00574C33" w:rsidRPr="00DD0BFA" w:rsidRDefault="00574C33" w:rsidP="00F9039F">
      <w:pPr>
        <w:spacing w:line="240" w:lineRule="auto"/>
        <w:ind w:firstLine="284"/>
        <w:rPr>
          <w:rFonts w:eastAsia="Times New Roman"/>
          <w:color w:val="000000"/>
          <w:sz w:val="24"/>
          <w:szCs w:val="24"/>
          <w:lang w:eastAsia="ru-RU"/>
        </w:rPr>
      </w:pPr>
      <w:r w:rsidRPr="00DD0BFA">
        <w:rPr>
          <w:sz w:val="24"/>
          <w:szCs w:val="24"/>
        </w:rPr>
        <w:t>Новые данные археологических раскопок и исторических исследований о ранней истории человечества. Археологические открытия на территории России. Неолитическая революция и ее место в мировой истории.</w:t>
      </w:r>
      <w:r w:rsidRPr="00DD0BFA">
        <w:rPr>
          <w:rFonts w:eastAsia="Times New Roman"/>
          <w:color w:val="000000"/>
          <w:sz w:val="24"/>
          <w:szCs w:val="24"/>
          <w:lang w:eastAsia="ru-RU"/>
        </w:rPr>
        <w:t xml:space="preserve"> Изменения в укладе жизни и формах социальных связей. Родоплеменные отношения. </w:t>
      </w:r>
    </w:p>
    <w:p w14:paraId="09C65BC0" w14:textId="77777777" w:rsidR="00574C33" w:rsidRPr="00DD0BFA" w:rsidRDefault="00574C33" w:rsidP="00F9039F">
      <w:pPr>
        <w:spacing w:line="240" w:lineRule="auto"/>
        <w:ind w:firstLine="284"/>
        <w:rPr>
          <w:b/>
          <w:sz w:val="24"/>
          <w:szCs w:val="24"/>
        </w:rPr>
      </w:pPr>
      <w:r w:rsidRPr="00DD0BFA">
        <w:rPr>
          <w:b/>
          <w:sz w:val="24"/>
          <w:szCs w:val="24"/>
        </w:rPr>
        <w:t>Цивилизации Древнего мира</w:t>
      </w:r>
    </w:p>
    <w:p w14:paraId="19BA902C" w14:textId="77777777" w:rsidR="00574C33" w:rsidRPr="00DD0BFA" w:rsidRDefault="00574C33" w:rsidP="00F9039F">
      <w:pPr>
        <w:spacing w:line="240" w:lineRule="auto"/>
        <w:ind w:firstLine="284"/>
        <w:rPr>
          <w:sz w:val="24"/>
          <w:szCs w:val="24"/>
        </w:rPr>
      </w:pPr>
      <w:r w:rsidRPr="00DD0BFA">
        <w:rPr>
          <w:sz w:val="24"/>
          <w:szCs w:val="24"/>
        </w:rPr>
        <w:t xml:space="preserve">Принципы периодизации древней истории. Историческая карта Древнего мира. Предпосылки формирования древнейших цивилизаций. </w:t>
      </w:r>
      <w:r w:rsidRPr="00DD0BFA">
        <w:rPr>
          <w:rFonts w:eastAsia="Times New Roman"/>
          <w:color w:val="000000"/>
          <w:sz w:val="24"/>
          <w:szCs w:val="24"/>
          <w:lang w:eastAsia="ru-RU"/>
        </w:rPr>
        <w:t>Социальные нормы и духовные ценности в древнеиндийском и древнекитайском обществе. Философское наследие Древнего Востока.</w:t>
      </w:r>
    </w:p>
    <w:p w14:paraId="25399D09" w14:textId="77777777" w:rsidR="00574C33" w:rsidRPr="00DD0BFA" w:rsidRDefault="00574C33" w:rsidP="00F9039F">
      <w:pPr>
        <w:spacing w:line="240" w:lineRule="auto"/>
        <w:ind w:firstLine="284"/>
        <w:rPr>
          <w:sz w:val="24"/>
          <w:szCs w:val="24"/>
        </w:rPr>
      </w:pPr>
      <w:r w:rsidRPr="00DD0BFA">
        <w:rPr>
          <w:sz w:val="24"/>
          <w:szCs w:val="24"/>
        </w:rPr>
        <w:t>Архаичные цивилизации – географическое положение, материальная культура, повседневная жизнь, социальная структура общества. Дискуссия о происхождении государства и права. Восточная деспотия. Ментальные особенности цивилизаций древности. Мифологическая картина мира. Восприятие пространства и времени человеком древности. Возникновение письменности и накопление знаний.</w:t>
      </w:r>
    </w:p>
    <w:p w14:paraId="2E4A2CD3" w14:textId="77777777" w:rsidR="00574C33" w:rsidRPr="00DD0BFA" w:rsidRDefault="00574C33" w:rsidP="00F9039F">
      <w:pPr>
        <w:spacing w:line="240" w:lineRule="auto"/>
        <w:ind w:firstLine="284"/>
        <w:rPr>
          <w:sz w:val="24"/>
          <w:szCs w:val="24"/>
        </w:rPr>
      </w:pPr>
      <w:r w:rsidRPr="00DD0BFA">
        <w:rPr>
          <w:sz w:val="24"/>
          <w:szCs w:val="24"/>
        </w:rPr>
        <w:lastRenderedPageBreak/>
        <w:t>Цивилизации Древнего Востока. Формирование индо-буддийской и китайско-конфуцианской цивилизаций: общее и особенное в хозяйственной жизни и социальной структуре, социальные нормы и мотивы общественного поведения человека. Возникновение религиозной картины мира. Духовные ценности, философская мысль, культурное наследие Древнего Востока.</w:t>
      </w:r>
    </w:p>
    <w:p w14:paraId="6EA66A39" w14:textId="77777777" w:rsidR="00574C33" w:rsidRPr="00DD0BFA" w:rsidRDefault="00574C33" w:rsidP="00F9039F">
      <w:pPr>
        <w:spacing w:line="240" w:lineRule="auto"/>
        <w:ind w:firstLine="284"/>
        <w:rPr>
          <w:sz w:val="24"/>
          <w:szCs w:val="24"/>
        </w:rPr>
      </w:pPr>
      <w:r w:rsidRPr="00DD0BFA">
        <w:rPr>
          <w:sz w:val="24"/>
          <w:szCs w:val="24"/>
        </w:rPr>
        <w:t>Античные цивилизации Средиземноморья. Специфика географических условий и этносоциального состава населения, роль колонизации и торговых коммуникаций. Возникновение и развитие полисной политико-правовой организации и социальной структуры. Демократия и тирания. Римская республика и империя. Римское право.</w:t>
      </w:r>
    </w:p>
    <w:p w14:paraId="0146092B" w14:textId="77777777" w:rsidR="00574C33" w:rsidRPr="00DD0BFA" w:rsidRDefault="00574C33" w:rsidP="00F9039F">
      <w:pPr>
        <w:spacing w:line="240" w:lineRule="auto"/>
        <w:ind w:firstLine="284"/>
        <w:rPr>
          <w:sz w:val="24"/>
          <w:szCs w:val="24"/>
        </w:rPr>
      </w:pPr>
      <w:r w:rsidRPr="00DD0BFA">
        <w:rPr>
          <w:sz w:val="24"/>
          <w:szCs w:val="24"/>
        </w:rPr>
        <w:t xml:space="preserve">Ментальные особенности античного общества. Мифологическая картина мира и формирование научной формы мышления. Культурное и философское наследие Древней Греции и </w:t>
      </w:r>
      <w:r w:rsidR="00D748E6" w:rsidRPr="00DD0BFA">
        <w:rPr>
          <w:sz w:val="24"/>
          <w:szCs w:val="24"/>
        </w:rPr>
        <w:t xml:space="preserve">Древнего </w:t>
      </w:r>
      <w:r w:rsidRPr="00DD0BFA">
        <w:rPr>
          <w:sz w:val="24"/>
          <w:szCs w:val="24"/>
        </w:rPr>
        <w:t>Рима.</w:t>
      </w:r>
    </w:p>
    <w:p w14:paraId="76DA5EDB" w14:textId="77777777" w:rsidR="00574C33" w:rsidRPr="00DD0BFA" w:rsidRDefault="00574C33" w:rsidP="00F9039F">
      <w:pPr>
        <w:spacing w:line="240" w:lineRule="auto"/>
        <w:ind w:firstLine="284"/>
        <w:rPr>
          <w:sz w:val="24"/>
          <w:szCs w:val="24"/>
        </w:rPr>
      </w:pPr>
      <w:r w:rsidRPr="00DD0BFA">
        <w:rPr>
          <w:sz w:val="24"/>
          <w:szCs w:val="24"/>
        </w:rPr>
        <w:t>Зарождение иудео-христианской духовной традиции, ее религиозно-мировоззренческие особенности. Ранняя христианская церковь. Распространение христианства.</w:t>
      </w:r>
    </w:p>
    <w:p w14:paraId="3275E628" w14:textId="77777777" w:rsidR="00574C33" w:rsidRPr="00DD0BFA" w:rsidRDefault="00574C33" w:rsidP="00F9039F">
      <w:pPr>
        <w:spacing w:line="240" w:lineRule="auto"/>
        <w:ind w:firstLine="284"/>
        <w:rPr>
          <w:sz w:val="24"/>
          <w:szCs w:val="24"/>
        </w:rPr>
      </w:pPr>
      <w:r w:rsidRPr="00DD0BFA">
        <w:rPr>
          <w:sz w:val="24"/>
          <w:szCs w:val="24"/>
        </w:rPr>
        <w:t>Войны и нашествия как фактор исторического развития в древнем обществе. Предпосылки возникновения древних империй. Проблема цивилизационного синтеза (эллинистический мир; Рим и варвары).</w:t>
      </w:r>
    </w:p>
    <w:p w14:paraId="700B4F71" w14:textId="77777777" w:rsidR="00574C33" w:rsidRPr="00DD0BFA" w:rsidRDefault="00574C33" w:rsidP="00F9039F">
      <w:pPr>
        <w:spacing w:line="240" w:lineRule="auto"/>
        <w:ind w:firstLine="284"/>
        <w:rPr>
          <w:sz w:val="24"/>
          <w:szCs w:val="24"/>
        </w:rPr>
      </w:pPr>
      <w:r w:rsidRPr="00DD0BFA">
        <w:rPr>
          <w:sz w:val="24"/>
          <w:szCs w:val="24"/>
        </w:rPr>
        <w:t>Древнейшая история нашей Родины: первые города и государства.</w:t>
      </w:r>
    </w:p>
    <w:p w14:paraId="7CF383C1" w14:textId="77777777" w:rsidR="00574C33" w:rsidRPr="00DD0BFA" w:rsidRDefault="00574C33" w:rsidP="00F9039F">
      <w:pPr>
        <w:spacing w:line="240" w:lineRule="auto"/>
        <w:ind w:firstLine="284"/>
        <w:rPr>
          <w:b/>
          <w:sz w:val="24"/>
          <w:szCs w:val="24"/>
        </w:rPr>
      </w:pPr>
      <w:r w:rsidRPr="00DD0BFA">
        <w:rPr>
          <w:b/>
          <w:sz w:val="24"/>
          <w:szCs w:val="24"/>
        </w:rPr>
        <w:t>Традиционное (аграрное) общество эпохи Средневековья</w:t>
      </w:r>
    </w:p>
    <w:p w14:paraId="25127DEC" w14:textId="77777777" w:rsidR="00574C33" w:rsidRPr="00DD0BFA" w:rsidRDefault="00574C33" w:rsidP="00F9039F">
      <w:pPr>
        <w:spacing w:line="240" w:lineRule="auto"/>
        <w:ind w:firstLine="284"/>
        <w:rPr>
          <w:sz w:val="24"/>
          <w:szCs w:val="24"/>
        </w:rPr>
      </w:pPr>
      <w:r w:rsidRPr="00DD0BFA">
        <w:rPr>
          <w:sz w:val="24"/>
          <w:szCs w:val="24"/>
        </w:rPr>
        <w:t>Принципы периодизации Средневековья. Историческая карта средневекового мира.</w:t>
      </w:r>
    </w:p>
    <w:p w14:paraId="5175957C" w14:textId="77777777" w:rsidR="00574C33" w:rsidRPr="00DD0BFA" w:rsidRDefault="00574C33" w:rsidP="00F9039F">
      <w:pPr>
        <w:spacing w:line="240" w:lineRule="auto"/>
        <w:ind w:firstLine="284"/>
        <w:rPr>
          <w:sz w:val="24"/>
          <w:szCs w:val="24"/>
        </w:rPr>
      </w:pPr>
      <w:r w:rsidRPr="00DD0BFA">
        <w:rPr>
          <w:sz w:val="24"/>
          <w:szCs w:val="24"/>
        </w:rPr>
        <w:t>«Великое переселение народов» в Европе и формирование христианской средневековой цивилизации.</w:t>
      </w:r>
    </w:p>
    <w:p w14:paraId="26F48C37" w14:textId="77777777" w:rsidR="00574C33" w:rsidRPr="00DD0BFA" w:rsidRDefault="00574C33" w:rsidP="00F9039F">
      <w:pPr>
        <w:spacing w:line="240" w:lineRule="auto"/>
        <w:ind w:firstLine="284"/>
        <w:rPr>
          <w:sz w:val="24"/>
          <w:szCs w:val="24"/>
        </w:rPr>
      </w:pPr>
      <w:r w:rsidRPr="00DD0BFA">
        <w:rPr>
          <w:sz w:val="24"/>
          <w:szCs w:val="24"/>
        </w:rPr>
        <w:t>Складывание западноевропейского и восточноевропейского регионов цивилизационного развития. Социокультурное и политическое влияние Византии. Особенности социальной этики, отношения к труду и собственности, правовой культуры, духовных ценностей в католической и православной традициях.</w:t>
      </w:r>
    </w:p>
    <w:p w14:paraId="0EB3EF7A" w14:textId="77777777" w:rsidR="00574C33" w:rsidRPr="00DD0BFA" w:rsidRDefault="00574C33" w:rsidP="00F9039F">
      <w:pPr>
        <w:spacing w:line="240" w:lineRule="auto"/>
        <w:ind w:firstLine="284"/>
        <w:rPr>
          <w:sz w:val="24"/>
          <w:szCs w:val="24"/>
          <w:lang w:eastAsia="ru-RU"/>
        </w:rPr>
      </w:pPr>
      <w:r w:rsidRPr="00DD0BFA">
        <w:rPr>
          <w:sz w:val="24"/>
          <w:szCs w:val="24"/>
          <w:lang w:eastAsia="ru-RU"/>
        </w:rPr>
        <w:t>Норманнский фактор в образовании европейских государств. Образование государства Русь и роль норманнского фактора в этом процессе.</w:t>
      </w:r>
    </w:p>
    <w:p w14:paraId="27F6D877" w14:textId="77777777" w:rsidR="00574C33" w:rsidRPr="00DD0BFA" w:rsidRDefault="00574C33" w:rsidP="00F9039F">
      <w:pPr>
        <w:spacing w:line="240" w:lineRule="auto"/>
        <w:ind w:firstLine="284"/>
        <w:rPr>
          <w:sz w:val="24"/>
          <w:szCs w:val="24"/>
        </w:rPr>
      </w:pPr>
      <w:r w:rsidRPr="00DD0BFA">
        <w:rPr>
          <w:sz w:val="24"/>
          <w:szCs w:val="24"/>
        </w:rPr>
        <w:t xml:space="preserve">Становление и развитие сословно-корпоративного строя в европейском средневековом обществе. Феодализм как система социальной организации и властных отношений. Особенности хозяйственной жизни. </w:t>
      </w:r>
      <w:r w:rsidR="00D748E6" w:rsidRPr="00DD0BFA">
        <w:rPr>
          <w:sz w:val="24"/>
          <w:szCs w:val="24"/>
        </w:rPr>
        <w:t>Т</w:t>
      </w:r>
      <w:r w:rsidRPr="00DD0BFA">
        <w:rPr>
          <w:sz w:val="24"/>
          <w:szCs w:val="24"/>
        </w:rPr>
        <w:t>орговые коммуникации в средневековой Европе. Образование централизованных государств. Складывание европейской правовой традиции. Роль церкви в европейском средневековом обществе. Образ мира в романском и готическом искусстве. Культурное и философское наследие европейского Средневековья.</w:t>
      </w:r>
    </w:p>
    <w:p w14:paraId="43DB0919" w14:textId="77777777" w:rsidR="00574C33" w:rsidRPr="00DD0BFA" w:rsidRDefault="00574C33" w:rsidP="00F9039F">
      <w:pPr>
        <w:spacing w:line="240" w:lineRule="auto"/>
        <w:ind w:firstLine="284"/>
        <w:rPr>
          <w:sz w:val="24"/>
          <w:szCs w:val="24"/>
        </w:rPr>
      </w:pPr>
      <w:r w:rsidRPr="00DD0BFA">
        <w:rPr>
          <w:sz w:val="24"/>
          <w:szCs w:val="24"/>
        </w:rPr>
        <w:t>Цивилизации Востока в эпоху Средневековья.</w:t>
      </w:r>
    </w:p>
    <w:p w14:paraId="44F8E2F1" w14:textId="77777777" w:rsidR="00574C33" w:rsidRPr="00DD0BFA" w:rsidRDefault="00574C33" w:rsidP="00F9039F">
      <w:pPr>
        <w:spacing w:line="240" w:lineRule="auto"/>
        <w:ind w:firstLine="284"/>
        <w:rPr>
          <w:sz w:val="24"/>
          <w:szCs w:val="24"/>
        </w:rPr>
      </w:pPr>
      <w:r w:rsidRPr="00DD0BFA">
        <w:rPr>
          <w:sz w:val="24"/>
          <w:szCs w:val="24"/>
        </w:rPr>
        <w:t xml:space="preserve">Характер международных отношений в </w:t>
      </w:r>
      <w:r w:rsidR="00D748E6" w:rsidRPr="00DD0BFA">
        <w:rPr>
          <w:sz w:val="24"/>
          <w:szCs w:val="24"/>
        </w:rPr>
        <w:t xml:space="preserve">Средние </w:t>
      </w:r>
      <w:r w:rsidRPr="00DD0BFA">
        <w:rPr>
          <w:sz w:val="24"/>
          <w:szCs w:val="24"/>
        </w:rPr>
        <w:t>века. Европа и норманнские завоевания. Арабские, монгольские и тюркские завоевания. Феномен крестовых походов – столкновение и взаимовлияние цивилизаций.</w:t>
      </w:r>
    </w:p>
    <w:p w14:paraId="1B270FBE" w14:textId="77777777" w:rsidR="00574C33" w:rsidRPr="00DD0BFA" w:rsidRDefault="00574C33" w:rsidP="00F9039F">
      <w:pPr>
        <w:spacing w:line="240" w:lineRule="auto"/>
        <w:ind w:firstLine="284"/>
        <w:rPr>
          <w:sz w:val="24"/>
          <w:szCs w:val="24"/>
        </w:rPr>
      </w:pPr>
      <w:r w:rsidRPr="00DD0BFA">
        <w:rPr>
          <w:sz w:val="24"/>
          <w:szCs w:val="24"/>
        </w:rPr>
        <w:t>Традиционное (аграрное) общество на Западе и Востоке: особенности социальной структуры, экономической жизни, политических отношений. Дискуссия об уникальности европейской средневековой цивилизации. Динамика развития европейского общества в эпоху Средневековья. Кризис европейского традиционного общества в XIV</w:t>
      </w:r>
      <w:r w:rsidR="00A13543" w:rsidRPr="00DD0BFA">
        <w:rPr>
          <w:sz w:val="24"/>
          <w:szCs w:val="24"/>
        </w:rPr>
        <w:t>–</w:t>
      </w:r>
      <w:r w:rsidRPr="00DD0BFA">
        <w:rPr>
          <w:sz w:val="24"/>
          <w:szCs w:val="24"/>
        </w:rPr>
        <w:t>XV вв.</w:t>
      </w:r>
    </w:p>
    <w:p w14:paraId="4493BDD8" w14:textId="77777777" w:rsidR="00574C33" w:rsidRPr="00DD0BFA" w:rsidRDefault="00574C33" w:rsidP="00F9039F">
      <w:pPr>
        <w:spacing w:line="240" w:lineRule="auto"/>
        <w:ind w:firstLine="284"/>
        <w:rPr>
          <w:sz w:val="24"/>
          <w:szCs w:val="24"/>
        </w:rPr>
      </w:pPr>
      <w:r w:rsidRPr="00DD0BFA">
        <w:rPr>
          <w:sz w:val="24"/>
          <w:szCs w:val="24"/>
        </w:rPr>
        <w:t>Изменения в мировосприятии европейского человека. Природно-климатические, экономические, социально-психологические предпосылки процесса модернизации.</w:t>
      </w:r>
    </w:p>
    <w:p w14:paraId="72E6EECB" w14:textId="77777777" w:rsidR="00574C33" w:rsidRPr="00DD0BFA" w:rsidRDefault="00574C33" w:rsidP="00F9039F">
      <w:pPr>
        <w:spacing w:line="240" w:lineRule="auto"/>
        <w:ind w:firstLine="284"/>
        <w:rPr>
          <w:sz w:val="24"/>
          <w:szCs w:val="24"/>
        </w:rPr>
      </w:pPr>
      <w:r w:rsidRPr="00DD0BFA">
        <w:rPr>
          <w:sz w:val="24"/>
          <w:szCs w:val="24"/>
        </w:rPr>
        <w:t>Особенности российского Средневековья: дискуссионные проблемы. Государство и общество на Руси в контексте европейской истории. Русь удельная:</w:t>
      </w:r>
      <w:r w:rsidRPr="00DD0BFA">
        <w:rPr>
          <w:b/>
          <w:sz w:val="24"/>
          <w:szCs w:val="24"/>
        </w:rPr>
        <w:t xml:space="preserve"> </w:t>
      </w:r>
      <w:r w:rsidRPr="00DD0BFA">
        <w:rPr>
          <w:sz w:val="24"/>
          <w:szCs w:val="24"/>
        </w:rPr>
        <w:t xml:space="preserve">формирование различных социально-политических моделей развития русского государства и общества. Борьба Руси с внешними вызовами. Монгольская империя, Золотая Орда, русские земли: проблема взаимовлияния. Особенности процесса объединения русских земель. Альтернативные варианты развития России в конце </w:t>
      </w:r>
      <w:r w:rsidRPr="00DD0BFA">
        <w:rPr>
          <w:sz w:val="24"/>
          <w:szCs w:val="24"/>
          <w:lang w:val="en-US"/>
        </w:rPr>
        <w:t>XIV</w:t>
      </w:r>
      <w:r w:rsidR="00D748E6" w:rsidRPr="00DD0BFA">
        <w:rPr>
          <w:sz w:val="24"/>
          <w:szCs w:val="24"/>
        </w:rPr>
        <w:t xml:space="preserve"> </w:t>
      </w:r>
      <w:r w:rsidR="00A13543" w:rsidRPr="00DD0BFA">
        <w:rPr>
          <w:sz w:val="24"/>
          <w:szCs w:val="24"/>
        </w:rPr>
        <w:t>–</w:t>
      </w:r>
      <w:r w:rsidR="00D748E6" w:rsidRPr="00DD0BFA">
        <w:rPr>
          <w:sz w:val="24"/>
          <w:szCs w:val="24"/>
        </w:rPr>
        <w:t xml:space="preserve"> </w:t>
      </w:r>
      <w:r w:rsidRPr="00DD0BFA">
        <w:rPr>
          <w:sz w:val="24"/>
          <w:szCs w:val="24"/>
          <w:lang w:val="en-US"/>
        </w:rPr>
        <w:t>XV</w:t>
      </w:r>
      <w:r w:rsidRPr="00DD0BFA">
        <w:rPr>
          <w:sz w:val="24"/>
          <w:szCs w:val="24"/>
        </w:rPr>
        <w:t xml:space="preserve"> в</w:t>
      </w:r>
      <w:r w:rsidR="00D748E6" w:rsidRPr="00DD0BFA">
        <w:rPr>
          <w:sz w:val="24"/>
          <w:szCs w:val="24"/>
        </w:rPr>
        <w:t>еке</w:t>
      </w:r>
      <w:r w:rsidRPr="00DD0BFA">
        <w:rPr>
          <w:sz w:val="24"/>
          <w:szCs w:val="24"/>
        </w:rPr>
        <w:t>.</w:t>
      </w:r>
      <w:r w:rsidRPr="00DD0BFA">
        <w:rPr>
          <w:b/>
          <w:sz w:val="24"/>
          <w:szCs w:val="24"/>
        </w:rPr>
        <w:t xml:space="preserve"> </w:t>
      </w:r>
      <w:r w:rsidRPr="00DD0BFA">
        <w:rPr>
          <w:sz w:val="24"/>
          <w:szCs w:val="24"/>
        </w:rPr>
        <w:t xml:space="preserve">Социально-экономическое развитие России. Россия в средневековом мире. </w:t>
      </w:r>
      <w:r w:rsidRPr="00DD0BFA">
        <w:rPr>
          <w:rFonts w:eastAsia="Times New Roman"/>
          <w:sz w:val="24"/>
          <w:szCs w:val="24"/>
          <w:lang w:eastAsia="ru-RU"/>
        </w:rPr>
        <w:t>Роль Ивана IV Грозного в российской истории: реформы и их цена</w:t>
      </w:r>
    </w:p>
    <w:p w14:paraId="2063CE18" w14:textId="77777777" w:rsidR="00574C33" w:rsidRPr="00DD0BFA" w:rsidRDefault="00574C33" w:rsidP="00F9039F">
      <w:pPr>
        <w:spacing w:line="240" w:lineRule="auto"/>
        <w:ind w:firstLine="284"/>
        <w:rPr>
          <w:sz w:val="24"/>
          <w:szCs w:val="24"/>
        </w:rPr>
      </w:pPr>
      <w:r w:rsidRPr="00DD0BFA">
        <w:rPr>
          <w:sz w:val="24"/>
          <w:szCs w:val="24"/>
        </w:rPr>
        <w:t xml:space="preserve">Человек в древности и </w:t>
      </w:r>
      <w:r w:rsidR="00D748E6" w:rsidRPr="00DD0BFA">
        <w:rPr>
          <w:sz w:val="24"/>
          <w:szCs w:val="24"/>
        </w:rPr>
        <w:t>Средневековье</w:t>
      </w:r>
      <w:r w:rsidRPr="00DD0BFA">
        <w:rPr>
          <w:sz w:val="24"/>
          <w:szCs w:val="24"/>
        </w:rPr>
        <w:t>.</w:t>
      </w:r>
    </w:p>
    <w:p w14:paraId="2FE63B5F" w14:textId="77777777" w:rsidR="00574C33" w:rsidRPr="00DD0BFA" w:rsidRDefault="00574C33" w:rsidP="00F9039F">
      <w:pPr>
        <w:spacing w:line="240" w:lineRule="auto"/>
        <w:ind w:firstLine="284"/>
        <w:rPr>
          <w:b/>
          <w:sz w:val="24"/>
          <w:szCs w:val="24"/>
        </w:rPr>
      </w:pPr>
      <w:r w:rsidRPr="00DD0BFA">
        <w:rPr>
          <w:b/>
          <w:sz w:val="24"/>
          <w:szCs w:val="24"/>
        </w:rPr>
        <w:t>Новое время</w:t>
      </w:r>
    </w:p>
    <w:p w14:paraId="2E807E62" w14:textId="77777777" w:rsidR="00574C33" w:rsidRPr="00DD0BFA" w:rsidRDefault="00574C33" w:rsidP="00F9039F">
      <w:pPr>
        <w:spacing w:line="240" w:lineRule="auto"/>
        <w:ind w:firstLine="284"/>
        <w:rPr>
          <w:sz w:val="24"/>
          <w:szCs w:val="24"/>
        </w:rPr>
      </w:pPr>
      <w:r w:rsidRPr="00DD0BFA">
        <w:rPr>
          <w:sz w:val="24"/>
          <w:szCs w:val="24"/>
        </w:rPr>
        <w:lastRenderedPageBreak/>
        <w:t>Понятие «Новое время». Принципы периодизации Нового времени. Историческая карта Нового времени. Дискуссия об исторической природе процесса модернизации. Модернизация как процесс перехода от традиционного (аграрного) к индустриальному обществу.</w:t>
      </w:r>
    </w:p>
    <w:p w14:paraId="127D4B66" w14:textId="77777777" w:rsidR="00574C33" w:rsidRPr="00DD0BFA" w:rsidRDefault="00574C33" w:rsidP="00F9039F">
      <w:pPr>
        <w:spacing w:line="240" w:lineRule="auto"/>
        <w:ind w:firstLine="284"/>
        <w:rPr>
          <w:sz w:val="24"/>
          <w:szCs w:val="24"/>
        </w:rPr>
      </w:pPr>
      <w:r w:rsidRPr="00DD0BFA">
        <w:rPr>
          <w:sz w:val="24"/>
          <w:szCs w:val="24"/>
        </w:rPr>
        <w:t>Великие географические открытия и начало европейской колониальной экспансии. Формирование нового пространственного восприятия мира. Влияние Великих географических открытий на развитие европейского общества.</w:t>
      </w:r>
    </w:p>
    <w:p w14:paraId="6BC23AB4" w14:textId="77777777" w:rsidR="00574C33" w:rsidRPr="00DD0BFA" w:rsidRDefault="00574C33" w:rsidP="00F9039F">
      <w:pPr>
        <w:spacing w:line="240" w:lineRule="auto"/>
        <w:ind w:firstLine="284"/>
        <w:rPr>
          <w:sz w:val="24"/>
          <w:szCs w:val="24"/>
        </w:rPr>
      </w:pPr>
      <w:r w:rsidRPr="00DD0BFA">
        <w:rPr>
          <w:sz w:val="24"/>
          <w:szCs w:val="24"/>
        </w:rPr>
        <w:t>Социально-психологические, экономические и техногенные факторы развертывания процесса модернизации.</w:t>
      </w:r>
    </w:p>
    <w:p w14:paraId="15530381" w14:textId="77777777" w:rsidR="00574C33" w:rsidRPr="00DD0BFA" w:rsidRDefault="00574C33" w:rsidP="00F9039F">
      <w:pPr>
        <w:spacing w:line="240" w:lineRule="auto"/>
        <w:ind w:firstLine="284"/>
        <w:rPr>
          <w:sz w:val="24"/>
          <w:szCs w:val="24"/>
        </w:rPr>
      </w:pPr>
      <w:r w:rsidRPr="00DD0BFA">
        <w:rPr>
          <w:sz w:val="24"/>
          <w:szCs w:val="24"/>
        </w:rPr>
        <w:t>Внутренняя колонизация. Торговый и мануфактурный капитализм. Эпоха меркантилизма.</w:t>
      </w:r>
    </w:p>
    <w:p w14:paraId="2CBA25EF" w14:textId="77777777" w:rsidR="00574C33" w:rsidRPr="00DD0BFA" w:rsidRDefault="00574C33" w:rsidP="00F9039F">
      <w:pPr>
        <w:spacing w:line="240" w:lineRule="auto"/>
        <w:ind w:firstLine="284"/>
        <w:rPr>
          <w:sz w:val="24"/>
          <w:szCs w:val="24"/>
        </w:rPr>
      </w:pPr>
      <w:r w:rsidRPr="00DD0BFA">
        <w:rPr>
          <w:sz w:val="24"/>
          <w:szCs w:val="24"/>
        </w:rPr>
        <w:t>Новации в образе жизни, характере мышления, ценностных ориентирах и социальных нормах в эпоху Возрождения и Реформации. Становление протестантской политической культуры и социальной этики. Влияние Контрреформации на общественную жизнь Европы. Религиозные войны и конфессиональный раскол европейского общества.</w:t>
      </w:r>
    </w:p>
    <w:p w14:paraId="7C4E12E5" w14:textId="77777777" w:rsidR="00574C33" w:rsidRPr="00DD0BFA" w:rsidRDefault="00574C33" w:rsidP="00F9039F">
      <w:pPr>
        <w:spacing w:line="240" w:lineRule="auto"/>
        <w:ind w:firstLine="284"/>
        <w:rPr>
          <w:sz w:val="24"/>
          <w:szCs w:val="24"/>
        </w:rPr>
      </w:pPr>
      <w:r w:rsidRPr="00DD0BFA">
        <w:rPr>
          <w:sz w:val="24"/>
          <w:szCs w:val="24"/>
        </w:rPr>
        <w:t xml:space="preserve">От сословно-представительных монархий к абсолютизму – эволюция европейской государственности. Формы абсолютизма. Возникновение теории естественного права и концепции государственного суверенитета. </w:t>
      </w:r>
    </w:p>
    <w:p w14:paraId="5A37C98F" w14:textId="77777777" w:rsidR="00574C33" w:rsidRPr="00DD0BFA" w:rsidRDefault="00574C33" w:rsidP="00F9039F">
      <w:pPr>
        <w:spacing w:line="240" w:lineRule="auto"/>
        <w:ind w:firstLine="284"/>
        <w:rPr>
          <w:sz w:val="24"/>
          <w:szCs w:val="24"/>
        </w:rPr>
      </w:pPr>
      <w:r w:rsidRPr="00DD0BFA">
        <w:rPr>
          <w:sz w:val="24"/>
          <w:szCs w:val="24"/>
        </w:rPr>
        <w:t xml:space="preserve">Дискуссии об особенностях перехода Россия к Новому времени. Специфика социально-экономического развития России в Новое время. Феномен российского самодержавия. </w:t>
      </w:r>
      <w:r w:rsidRPr="00DD0BFA">
        <w:rPr>
          <w:rFonts w:eastAsia="Times New Roman"/>
          <w:sz w:val="24"/>
          <w:szCs w:val="24"/>
          <w:lang w:eastAsia="ru-RU"/>
        </w:rPr>
        <w:t>Попытки ограничения власти царя в период Смуты и в эпоху дворцовых переворотов, причины их неудач.</w:t>
      </w:r>
      <w:r w:rsidRPr="00DD0BFA">
        <w:rPr>
          <w:sz w:val="24"/>
          <w:szCs w:val="24"/>
        </w:rPr>
        <w:t xml:space="preserve"> Церковь, общество, государство в России </w:t>
      </w:r>
      <w:r w:rsidRPr="00DD0BFA">
        <w:rPr>
          <w:sz w:val="24"/>
          <w:szCs w:val="24"/>
          <w:lang w:val="en-US"/>
        </w:rPr>
        <w:t>XVII</w:t>
      </w:r>
      <w:r w:rsidR="00601E9E" w:rsidRPr="00DD0BFA">
        <w:rPr>
          <w:sz w:val="24"/>
          <w:szCs w:val="24"/>
        </w:rPr>
        <w:t>–</w:t>
      </w:r>
      <w:r w:rsidRPr="00DD0BFA">
        <w:rPr>
          <w:sz w:val="24"/>
          <w:szCs w:val="24"/>
          <w:lang w:val="en-US"/>
        </w:rPr>
        <w:t>XVIII</w:t>
      </w:r>
      <w:r w:rsidRPr="00DD0BFA">
        <w:rPr>
          <w:sz w:val="24"/>
          <w:szCs w:val="24"/>
        </w:rPr>
        <w:t xml:space="preserve"> вв. Россия в системе международных отношений. Дискуссии о причинах и последствиях </w:t>
      </w:r>
      <w:r w:rsidRPr="00DD0BFA">
        <w:rPr>
          <w:rFonts w:eastAsia="Times New Roman"/>
          <w:sz w:val="24"/>
          <w:szCs w:val="24"/>
          <w:lang w:eastAsia="ru-RU"/>
        </w:rPr>
        <w:t>присоединения Украины к России. Причины, особенности, последствия и цена преобразований</w:t>
      </w:r>
      <w:r w:rsidRPr="00DD0BFA">
        <w:rPr>
          <w:sz w:val="24"/>
          <w:szCs w:val="24"/>
        </w:rPr>
        <w:t xml:space="preserve"> Петра </w:t>
      </w:r>
      <w:r w:rsidRPr="00DD0BFA">
        <w:rPr>
          <w:sz w:val="24"/>
          <w:szCs w:val="24"/>
          <w:lang w:val="en-US"/>
        </w:rPr>
        <w:t>I</w:t>
      </w:r>
      <w:r w:rsidRPr="00DD0BFA">
        <w:rPr>
          <w:sz w:val="24"/>
          <w:szCs w:val="24"/>
        </w:rPr>
        <w:t xml:space="preserve"> в исторической науке. Россия </w:t>
      </w:r>
      <w:r w:rsidR="00601E9E" w:rsidRPr="00DD0BFA">
        <w:rPr>
          <w:sz w:val="24"/>
          <w:szCs w:val="24"/>
        </w:rPr>
        <w:t xml:space="preserve">– </w:t>
      </w:r>
      <w:r w:rsidRPr="00DD0BFA">
        <w:rPr>
          <w:sz w:val="24"/>
          <w:szCs w:val="24"/>
        </w:rPr>
        <w:t>великая европейская держава.</w:t>
      </w:r>
    </w:p>
    <w:p w14:paraId="293C6238" w14:textId="77777777" w:rsidR="00574C33" w:rsidRPr="00DD0BFA" w:rsidRDefault="00574C33" w:rsidP="00F9039F">
      <w:pPr>
        <w:spacing w:line="240" w:lineRule="auto"/>
        <w:ind w:firstLine="284"/>
        <w:rPr>
          <w:sz w:val="24"/>
          <w:szCs w:val="24"/>
        </w:rPr>
      </w:pPr>
      <w:r w:rsidRPr="00DD0BFA">
        <w:rPr>
          <w:sz w:val="24"/>
          <w:szCs w:val="24"/>
        </w:rPr>
        <w:t>Буржуазные революции XVII</w:t>
      </w:r>
      <w:r w:rsidR="00F65052" w:rsidRPr="00DD0BFA">
        <w:rPr>
          <w:sz w:val="24"/>
          <w:szCs w:val="24"/>
        </w:rPr>
        <w:t>–</w:t>
      </w:r>
      <w:r w:rsidRPr="00DD0BFA">
        <w:rPr>
          <w:sz w:val="24"/>
          <w:szCs w:val="24"/>
        </w:rPr>
        <w:t xml:space="preserve">XIX вв.: исторические предпосылки и значение, идеология социальных и политических движений. Особенности социальных движений в России в </w:t>
      </w:r>
      <w:r w:rsidRPr="00DD0BFA">
        <w:rPr>
          <w:sz w:val="24"/>
          <w:szCs w:val="24"/>
          <w:lang w:val="en-US"/>
        </w:rPr>
        <w:t>XVII</w:t>
      </w:r>
      <w:r w:rsidR="00F65052" w:rsidRPr="00DD0BFA">
        <w:rPr>
          <w:sz w:val="24"/>
          <w:szCs w:val="24"/>
        </w:rPr>
        <w:t>–</w:t>
      </w:r>
      <w:r w:rsidRPr="00DD0BFA">
        <w:rPr>
          <w:sz w:val="24"/>
          <w:szCs w:val="24"/>
          <w:lang w:val="en-US"/>
        </w:rPr>
        <w:t>XVIII</w:t>
      </w:r>
      <w:r w:rsidRPr="00DD0BFA">
        <w:rPr>
          <w:sz w:val="24"/>
          <w:szCs w:val="24"/>
        </w:rPr>
        <w:t xml:space="preserve"> вв. Становление гражданского общества в европейских странах. Философско-мировоззренческие основы идеологии Просвещения. Конституционализм. Возникновение классических доктрин либерализма, консерватизма, социализма, анархизма. Марксизм и рабочее революционное движение. Национализм и его влияние на общественно-политическую жизнь стран Европы.</w:t>
      </w:r>
    </w:p>
    <w:p w14:paraId="0C90CE12" w14:textId="77777777" w:rsidR="00574C33" w:rsidRPr="00DD0BFA" w:rsidRDefault="00574C33" w:rsidP="00F9039F">
      <w:pPr>
        <w:spacing w:line="240" w:lineRule="auto"/>
        <w:ind w:firstLine="284"/>
        <w:rPr>
          <w:sz w:val="24"/>
          <w:szCs w:val="24"/>
        </w:rPr>
      </w:pPr>
      <w:r w:rsidRPr="00DD0BFA">
        <w:rPr>
          <w:sz w:val="24"/>
          <w:szCs w:val="24"/>
        </w:rPr>
        <w:t>Технический прогресс в Новое время. Развитие капиталистических отношений. Промышленный переворот. Начало становления индустриального общества в России. Особенности промышленного переворота.</w:t>
      </w:r>
    </w:p>
    <w:p w14:paraId="2A3E4635" w14:textId="77777777" w:rsidR="00574C33" w:rsidRPr="00DD0BFA" w:rsidRDefault="00574C33" w:rsidP="00F9039F">
      <w:pPr>
        <w:spacing w:line="240" w:lineRule="auto"/>
        <w:ind w:firstLine="284"/>
        <w:rPr>
          <w:sz w:val="24"/>
          <w:szCs w:val="24"/>
        </w:rPr>
      </w:pPr>
      <w:r w:rsidRPr="00DD0BFA">
        <w:rPr>
          <w:sz w:val="24"/>
          <w:szCs w:val="24"/>
        </w:rPr>
        <w:t xml:space="preserve">Классовая социальная структура общества в Европе и России в XIX в. Буржуа и пролетарии. Эволюция традиционных социальных групп в индустриальном обществе. Изменение среды обитания человека. Урбанизация. Городской и сельский образы жизни. Проблема бедности и богатства в индустриальном обществе. Изменение характера демографических процессов. </w:t>
      </w:r>
    </w:p>
    <w:p w14:paraId="3218258A" w14:textId="77777777" w:rsidR="00574C33" w:rsidRPr="00DD0BFA" w:rsidRDefault="00574C33" w:rsidP="00F9039F">
      <w:pPr>
        <w:spacing w:line="240" w:lineRule="auto"/>
        <w:ind w:firstLine="284"/>
        <w:rPr>
          <w:sz w:val="24"/>
          <w:szCs w:val="24"/>
        </w:rPr>
      </w:pPr>
      <w:r w:rsidRPr="00DD0BFA">
        <w:rPr>
          <w:sz w:val="24"/>
          <w:szCs w:val="24"/>
        </w:rPr>
        <w:t>Мировосприятие человека индустриального общества в Европе и в России. Формирование классической научной картины мира в XVII</w:t>
      </w:r>
      <w:r w:rsidR="00F65052" w:rsidRPr="00DD0BFA">
        <w:rPr>
          <w:sz w:val="24"/>
          <w:szCs w:val="24"/>
        </w:rPr>
        <w:t>–</w:t>
      </w:r>
      <w:r w:rsidRPr="00DD0BFA">
        <w:rPr>
          <w:sz w:val="24"/>
          <w:szCs w:val="24"/>
        </w:rPr>
        <w:t>XIX вв. Культурное и философское наследие Нового времени.</w:t>
      </w:r>
    </w:p>
    <w:p w14:paraId="6364E125" w14:textId="77777777" w:rsidR="00574C33" w:rsidRPr="00DD0BFA" w:rsidRDefault="00574C33" w:rsidP="00F9039F">
      <w:pPr>
        <w:spacing w:line="240" w:lineRule="auto"/>
        <w:ind w:firstLine="284"/>
        <w:rPr>
          <w:sz w:val="24"/>
          <w:szCs w:val="24"/>
        </w:rPr>
      </w:pPr>
      <w:r w:rsidRPr="00DD0BFA">
        <w:rPr>
          <w:sz w:val="24"/>
          <w:szCs w:val="24"/>
        </w:rPr>
        <w:t>Дискуссия о различных моделях перехода от традиционного к индустриальному обществу («эшелонах модернизации»), специфике этих процессов в России. Предпосылки ускоренной модернизации в странах «второго эшелона». Влияние европейской колониальной экспансии на традиционные общества Востока. Экономическое развитие и общественные движения в колониальных и зависимых странах.</w:t>
      </w:r>
    </w:p>
    <w:p w14:paraId="301E2341" w14:textId="77777777" w:rsidR="00574C33" w:rsidRPr="00DD0BFA" w:rsidRDefault="00574C33" w:rsidP="00F9039F">
      <w:pPr>
        <w:spacing w:line="240" w:lineRule="auto"/>
        <w:ind w:firstLine="284"/>
        <w:rPr>
          <w:sz w:val="24"/>
          <w:szCs w:val="24"/>
        </w:rPr>
      </w:pPr>
      <w:r w:rsidRPr="00DD0BFA">
        <w:rPr>
          <w:sz w:val="24"/>
          <w:szCs w:val="24"/>
        </w:rPr>
        <w:t>Эволюция системы международных отношений в конце XV – середине XIX в. Изменение характера внешней политики в эпоху Нового времени. Вестфальская система и зарождение международного права. Россия в европейской и мировой политике. Венская система и первый опыт «коллективной дипломатии». Роль геополитических факторов в международных отношениях Нового времени. Колониальный раздел мира.</w:t>
      </w:r>
    </w:p>
    <w:p w14:paraId="0F3B5426" w14:textId="77777777" w:rsidR="00574C33" w:rsidRPr="00DD0BFA" w:rsidRDefault="00574C33" w:rsidP="00F9039F">
      <w:pPr>
        <w:spacing w:line="240" w:lineRule="auto"/>
        <w:ind w:firstLine="284"/>
        <w:rPr>
          <w:b/>
          <w:sz w:val="24"/>
          <w:szCs w:val="24"/>
        </w:rPr>
      </w:pPr>
      <w:r w:rsidRPr="00DD0BFA">
        <w:rPr>
          <w:b/>
          <w:sz w:val="24"/>
          <w:szCs w:val="24"/>
        </w:rPr>
        <w:t>Индустриальное общество во второй половине XIX – начале ХХ в.</w:t>
      </w:r>
    </w:p>
    <w:p w14:paraId="7217FFFB" w14:textId="77777777" w:rsidR="00574C33" w:rsidRPr="00DD0BFA" w:rsidRDefault="00574C33" w:rsidP="00F9039F">
      <w:pPr>
        <w:spacing w:line="240" w:lineRule="auto"/>
        <w:ind w:firstLine="284"/>
        <w:rPr>
          <w:sz w:val="24"/>
          <w:szCs w:val="24"/>
        </w:rPr>
      </w:pPr>
      <w:r w:rsidRPr="00DD0BFA">
        <w:rPr>
          <w:sz w:val="24"/>
          <w:szCs w:val="24"/>
        </w:rPr>
        <w:t xml:space="preserve">Дискуссия о понятии Новейшая история. Историческая карта второй половины </w:t>
      </w:r>
      <w:r w:rsidRPr="00DD0BFA">
        <w:rPr>
          <w:sz w:val="24"/>
          <w:szCs w:val="24"/>
          <w:lang w:val="en-US"/>
        </w:rPr>
        <w:t>XIX</w:t>
      </w:r>
      <w:r w:rsidRPr="00DD0BFA">
        <w:rPr>
          <w:sz w:val="24"/>
          <w:szCs w:val="24"/>
        </w:rPr>
        <w:t xml:space="preserve"> </w:t>
      </w:r>
      <w:r w:rsidR="00A13543" w:rsidRPr="00DD0BFA">
        <w:rPr>
          <w:sz w:val="24"/>
          <w:szCs w:val="24"/>
        </w:rPr>
        <w:t xml:space="preserve">– </w:t>
      </w:r>
      <w:r w:rsidRPr="00DD0BFA">
        <w:rPr>
          <w:sz w:val="24"/>
          <w:szCs w:val="24"/>
        </w:rPr>
        <w:t>начала ХХ в.</w:t>
      </w:r>
    </w:p>
    <w:p w14:paraId="1DC439A5" w14:textId="77777777" w:rsidR="00574C33" w:rsidRPr="00DD0BFA" w:rsidRDefault="00574C33" w:rsidP="00F9039F">
      <w:pPr>
        <w:spacing w:line="240" w:lineRule="auto"/>
        <w:ind w:firstLine="284"/>
        <w:rPr>
          <w:sz w:val="24"/>
          <w:szCs w:val="24"/>
        </w:rPr>
      </w:pPr>
      <w:r w:rsidRPr="00DD0BFA">
        <w:rPr>
          <w:sz w:val="24"/>
          <w:szCs w:val="24"/>
        </w:rPr>
        <w:lastRenderedPageBreak/>
        <w:t>Предпосылки и достижения технической революции конца XIX в. Формирование системы монополистического капитализма и ее противоречия. Динамика экономического развития на рубеже XIX–XX вв. Изменения в социальной структуре индустриального общества.</w:t>
      </w:r>
    </w:p>
    <w:p w14:paraId="0BE4335B" w14:textId="77777777" w:rsidR="00574C33" w:rsidRPr="00DD0BFA" w:rsidRDefault="00574C33" w:rsidP="00F9039F">
      <w:pPr>
        <w:spacing w:line="240" w:lineRule="auto"/>
        <w:ind w:firstLine="284"/>
        <w:rPr>
          <w:sz w:val="24"/>
          <w:szCs w:val="24"/>
        </w:rPr>
      </w:pPr>
      <w:r w:rsidRPr="00DD0BFA">
        <w:rPr>
          <w:sz w:val="24"/>
          <w:szCs w:val="24"/>
        </w:rPr>
        <w:t xml:space="preserve">Российская власть и общество в </w:t>
      </w:r>
      <w:r w:rsidRPr="00DD0BFA">
        <w:rPr>
          <w:sz w:val="24"/>
          <w:szCs w:val="24"/>
          <w:lang w:val="en-US"/>
        </w:rPr>
        <w:t>XIX</w:t>
      </w:r>
      <w:r w:rsidRPr="00DD0BFA">
        <w:rPr>
          <w:sz w:val="24"/>
          <w:szCs w:val="24"/>
        </w:rPr>
        <w:t xml:space="preserve"> в.: поиск оптимальной модели общественного развития. Империя и народы.</w:t>
      </w:r>
      <w:r w:rsidRPr="00DD0BFA">
        <w:rPr>
          <w:b/>
          <w:sz w:val="24"/>
          <w:szCs w:val="24"/>
        </w:rPr>
        <w:t xml:space="preserve"> </w:t>
      </w:r>
      <w:r w:rsidR="00F65052" w:rsidRPr="00DD0BFA">
        <w:rPr>
          <w:sz w:val="24"/>
          <w:szCs w:val="24"/>
        </w:rPr>
        <w:t>«</w:t>
      </w:r>
      <w:r w:rsidRPr="00DD0BFA">
        <w:rPr>
          <w:sz w:val="24"/>
          <w:szCs w:val="24"/>
        </w:rPr>
        <w:t>Великие реформы</w:t>
      </w:r>
      <w:r w:rsidR="00F65052" w:rsidRPr="00DD0BFA">
        <w:rPr>
          <w:sz w:val="24"/>
          <w:szCs w:val="24"/>
        </w:rPr>
        <w:t>»</w:t>
      </w:r>
      <w:r w:rsidRPr="00DD0BFA">
        <w:rPr>
          <w:sz w:val="24"/>
          <w:szCs w:val="24"/>
        </w:rPr>
        <w:t xml:space="preserve"> в России 1860</w:t>
      </w:r>
      <w:r w:rsidR="00F65052" w:rsidRPr="00DD0BFA">
        <w:rPr>
          <w:sz w:val="24"/>
          <w:szCs w:val="24"/>
        </w:rPr>
        <w:t>–</w:t>
      </w:r>
      <w:r w:rsidRPr="00DD0BFA">
        <w:rPr>
          <w:sz w:val="24"/>
          <w:szCs w:val="24"/>
        </w:rPr>
        <w:t xml:space="preserve">1870-х гг. и их значение. Особенности экономического и социального развития России в условиях ускорения модернизации. Предпосылки революционного изменения общественного строя. Российские реформы в </w:t>
      </w:r>
      <w:r w:rsidRPr="00DD0BFA">
        <w:rPr>
          <w:sz w:val="24"/>
          <w:szCs w:val="24"/>
          <w:lang w:val="en-US"/>
        </w:rPr>
        <w:t>XIX</w:t>
      </w:r>
      <w:r w:rsidRPr="00DD0BFA">
        <w:rPr>
          <w:sz w:val="24"/>
          <w:szCs w:val="24"/>
        </w:rPr>
        <w:t xml:space="preserve"> в.: причины, цели, противоречия, итоги.</w:t>
      </w:r>
    </w:p>
    <w:p w14:paraId="4C92D751" w14:textId="77777777" w:rsidR="00574C33" w:rsidRPr="00DD0BFA" w:rsidRDefault="00574C33" w:rsidP="00F9039F">
      <w:pPr>
        <w:spacing w:line="240" w:lineRule="auto"/>
        <w:ind w:firstLine="284"/>
        <w:rPr>
          <w:sz w:val="24"/>
          <w:szCs w:val="24"/>
        </w:rPr>
      </w:pPr>
      <w:r w:rsidRPr="00DD0BFA">
        <w:rPr>
          <w:sz w:val="24"/>
          <w:szCs w:val="24"/>
        </w:rPr>
        <w:t>Кризис классических идеологических доктрин на рубеже XIX</w:t>
      </w:r>
      <w:r w:rsidR="00F65052" w:rsidRPr="00DD0BFA">
        <w:rPr>
          <w:sz w:val="24"/>
          <w:szCs w:val="24"/>
        </w:rPr>
        <w:t>–</w:t>
      </w:r>
      <w:r w:rsidRPr="00DD0BFA">
        <w:rPr>
          <w:sz w:val="24"/>
          <w:szCs w:val="24"/>
        </w:rPr>
        <w:t xml:space="preserve">XX вв. Поиск новых моделей общественного развития. Общественное движение в России второй половины </w:t>
      </w:r>
      <w:r w:rsidRPr="00DD0BFA">
        <w:rPr>
          <w:sz w:val="24"/>
          <w:szCs w:val="24"/>
          <w:lang w:val="en-US"/>
        </w:rPr>
        <w:t>XIX</w:t>
      </w:r>
      <w:r w:rsidRPr="00DD0BFA">
        <w:rPr>
          <w:sz w:val="24"/>
          <w:szCs w:val="24"/>
        </w:rPr>
        <w:t xml:space="preserve"> в. и его специфика. Мировоззренческий кризис европейского общества в конце XIX – начале XX в. «Закат Европы» в философской мысли. Формирование неклассической научной картины мира. Модернизм – изменение мировоззренческих и эстетических основ художественного творчества. Реализм в художественном творчестве ХХ в.</w:t>
      </w:r>
    </w:p>
    <w:p w14:paraId="385B0D2D" w14:textId="77777777" w:rsidR="00574C33" w:rsidRPr="00DD0BFA" w:rsidRDefault="00574C33" w:rsidP="00F9039F">
      <w:pPr>
        <w:spacing w:line="240" w:lineRule="auto"/>
        <w:ind w:firstLine="284"/>
        <w:rPr>
          <w:sz w:val="24"/>
          <w:szCs w:val="24"/>
        </w:rPr>
      </w:pPr>
      <w:r w:rsidRPr="00DD0BFA">
        <w:rPr>
          <w:sz w:val="24"/>
          <w:szCs w:val="24"/>
        </w:rPr>
        <w:t>Нарастание технократизма и иррационализма в массовом сознании.</w:t>
      </w:r>
    </w:p>
    <w:p w14:paraId="18154D85" w14:textId="77777777" w:rsidR="00574C33" w:rsidRPr="00DD0BFA" w:rsidRDefault="00574C33" w:rsidP="00F9039F">
      <w:pPr>
        <w:spacing w:line="240" w:lineRule="auto"/>
        <w:ind w:firstLine="284"/>
        <w:rPr>
          <w:sz w:val="24"/>
          <w:szCs w:val="24"/>
        </w:rPr>
      </w:pPr>
      <w:r w:rsidRPr="00DD0BFA">
        <w:rPr>
          <w:sz w:val="24"/>
          <w:szCs w:val="24"/>
        </w:rPr>
        <w:t>Страны Азии на рубеже XIX</w:t>
      </w:r>
      <w:r w:rsidR="0021632E" w:rsidRPr="00DD0BFA">
        <w:rPr>
          <w:sz w:val="24"/>
          <w:szCs w:val="24"/>
        </w:rPr>
        <w:t>–</w:t>
      </w:r>
      <w:r w:rsidRPr="00DD0BFA">
        <w:rPr>
          <w:sz w:val="24"/>
          <w:szCs w:val="24"/>
        </w:rPr>
        <w:t xml:space="preserve">XX вв. Кризис традиционного общества в условиях развертывания модернизационных процессов. </w:t>
      </w:r>
    </w:p>
    <w:p w14:paraId="044B9673" w14:textId="77777777" w:rsidR="00574C33" w:rsidRPr="00DD0BFA" w:rsidRDefault="00574C33" w:rsidP="00F9039F">
      <w:pPr>
        <w:spacing w:line="240" w:lineRule="auto"/>
        <w:ind w:firstLine="284"/>
        <w:rPr>
          <w:sz w:val="24"/>
          <w:szCs w:val="24"/>
        </w:rPr>
      </w:pPr>
      <w:r w:rsidRPr="00DD0BFA">
        <w:rPr>
          <w:sz w:val="24"/>
          <w:szCs w:val="24"/>
        </w:rPr>
        <w:t>Система международных отношений на рубеже XIX</w:t>
      </w:r>
      <w:r w:rsidR="00F65052" w:rsidRPr="00DD0BFA">
        <w:rPr>
          <w:sz w:val="24"/>
          <w:szCs w:val="24"/>
        </w:rPr>
        <w:t>–</w:t>
      </w:r>
      <w:r w:rsidRPr="00DD0BFA">
        <w:rPr>
          <w:sz w:val="24"/>
          <w:szCs w:val="24"/>
        </w:rPr>
        <w:t xml:space="preserve">XX вв. Империализм как идеология и политика. Борьба за колониальный передел мира. </w:t>
      </w:r>
    </w:p>
    <w:p w14:paraId="62D776EB" w14:textId="77777777" w:rsidR="00AC661A" w:rsidRPr="00DD0BFA" w:rsidRDefault="00AC661A" w:rsidP="00F9039F">
      <w:pPr>
        <w:spacing w:line="240" w:lineRule="auto"/>
        <w:ind w:firstLine="284"/>
        <w:rPr>
          <w:b/>
          <w:sz w:val="24"/>
          <w:szCs w:val="24"/>
        </w:rPr>
      </w:pPr>
      <w:r w:rsidRPr="00DD0BFA">
        <w:rPr>
          <w:b/>
          <w:sz w:val="24"/>
          <w:szCs w:val="24"/>
        </w:rPr>
        <w:t>Новейшая история</w:t>
      </w:r>
    </w:p>
    <w:p w14:paraId="7EF9F799" w14:textId="77777777" w:rsidR="00AC661A" w:rsidRPr="00DD0BFA" w:rsidRDefault="00AC661A" w:rsidP="00F9039F">
      <w:pPr>
        <w:spacing w:line="240" w:lineRule="auto"/>
        <w:ind w:firstLine="284"/>
        <w:rPr>
          <w:rFonts w:eastAsia="Times New Roman"/>
          <w:b/>
          <w:bCs/>
          <w:iCs/>
          <w:sz w:val="24"/>
          <w:szCs w:val="24"/>
          <w:lang w:eastAsia="ru-RU"/>
        </w:rPr>
      </w:pPr>
      <w:r w:rsidRPr="00DD0BFA">
        <w:rPr>
          <w:rFonts w:eastAsia="Times New Roman"/>
          <w:b/>
          <w:bCs/>
          <w:iCs/>
          <w:sz w:val="24"/>
          <w:szCs w:val="24"/>
          <w:lang w:eastAsia="ru-RU"/>
        </w:rPr>
        <w:t>Мир накануне Первой мировой войны</w:t>
      </w:r>
    </w:p>
    <w:p w14:paraId="569CADCE" w14:textId="77777777" w:rsidR="00AC661A" w:rsidRPr="00DD0BFA" w:rsidRDefault="00AC661A" w:rsidP="00F9039F">
      <w:pPr>
        <w:spacing w:line="240" w:lineRule="auto"/>
        <w:ind w:firstLine="284"/>
        <w:rPr>
          <w:rFonts w:eastAsia="Times New Roman"/>
          <w:sz w:val="24"/>
          <w:szCs w:val="24"/>
          <w:lang w:eastAsia="ru-RU"/>
        </w:rPr>
      </w:pPr>
      <w:r w:rsidRPr="00DD0BFA">
        <w:rPr>
          <w:rFonts w:eastAsia="Times New Roman"/>
          <w:sz w:val="24"/>
          <w:szCs w:val="24"/>
          <w:lang w:eastAsia="ru-RU"/>
        </w:rPr>
        <w:t xml:space="preserve">Индустриальное общество. Либерализм, консерватизм, социал-демократия, анархизм. Рабочее и социалистическое движение. Профсоюзы. </w:t>
      </w:r>
      <w:r w:rsidRPr="00DD0BFA">
        <w:rPr>
          <w:rFonts w:eastAsia="Times New Roman"/>
          <w:i/>
          <w:sz w:val="24"/>
          <w:szCs w:val="24"/>
          <w:lang w:eastAsia="ru-RU"/>
        </w:rPr>
        <w:t>Расширение избирательного права.</w:t>
      </w:r>
      <w:r w:rsidRPr="00DD0BFA">
        <w:rPr>
          <w:rFonts w:eastAsia="Times New Roman"/>
          <w:sz w:val="24"/>
          <w:szCs w:val="24"/>
          <w:lang w:eastAsia="ru-RU"/>
        </w:rPr>
        <w:t xml:space="preserve"> Национализм. «Империализм». Колониальные и континентальные империи. Мировой порядок перед Первой мировой войной. Антанта и Тройственный союз. Гаагские конвенции и декларации. </w:t>
      </w:r>
      <w:r w:rsidRPr="00DD0BFA">
        <w:rPr>
          <w:rFonts w:eastAsia="Times New Roman"/>
          <w:i/>
          <w:sz w:val="24"/>
          <w:szCs w:val="24"/>
          <w:lang w:eastAsia="ru-RU"/>
        </w:rPr>
        <w:t>Гонка вооружений и милитаризация. Пропаганда.</w:t>
      </w:r>
      <w:r w:rsidRPr="00DD0BFA">
        <w:rPr>
          <w:rFonts w:eastAsia="Times New Roman"/>
          <w:sz w:val="24"/>
          <w:szCs w:val="24"/>
          <w:lang w:eastAsia="ru-RU"/>
        </w:rPr>
        <w:t xml:space="preserve"> Региональные конфликты накануне Первой мировой войны. Причины Первой мировой войны. </w:t>
      </w:r>
    </w:p>
    <w:p w14:paraId="53C4902D" w14:textId="77777777" w:rsidR="00AC661A" w:rsidRPr="00DD0BFA" w:rsidRDefault="00AC661A" w:rsidP="00F9039F">
      <w:pPr>
        <w:spacing w:line="240" w:lineRule="auto"/>
        <w:ind w:firstLine="284"/>
        <w:rPr>
          <w:b/>
          <w:sz w:val="24"/>
          <w:szCs w:val="24"/>
          <w:lang w:eastAsia="ru-RU"/>
        </w:rPr>
      </w:pPr>
      <w:r w:rsidRPr="00DD0BFA">
        <w:rPr>
          <w:b/>
          <w:sz w:val="24"/>
          <w:szCs w:val="24"/>
          <w:lang w:eastAsia="ru-RU"/>
        </w:rPr>
        <w:t>Первая мировая война</w:t>
      </w:r>
    </w:p>
    <w:p w14:paraId="36DBEE1B" w14:textId="77777777" w:rsidR="00AC661A" w:rsidRPr="00DD0BFA" w:rsidRDefault="00AC661A" w:rsidP="00F9039F">
      <w:pPr>
        <w:spacing w:line="240" w:lineRule="auto"/>
        <w:ind w:firstLine="284"/>
        <w:rPr>
          <w:rFonts w:eastAsia="Times New Roman"/>
          <w:sz w:val="24"/>
          <w:szCs w:val="24"/>
          <w:lang w:eastAsia="ru-RU"/>
        </w:rPr>
      </w:pPr>
      <w:r w:rsidRPr="00DD0BFA">
        <w:rPr>
          <w:rFonts w:eastAsia="Times New Roman"/>
          <w:sz w:val="24"/>
          <w:szCs w:val="24"/>
          <w:lang w:eastAsia="ru-RU"/>
        </w:rPr>
        <w:t xml:space="preserve">Ситуация на Балканах. Сараевское убийство. Нападение Австро-Венгрии на Сербию. Вступление в войну Германии, России, Франции, Великобритании, Японии, Черногории, Бельгии. Цели войны. Планы сторон. </w:t>
      </w:r>
      <w:r w:rsidRPr="00DD0BFA">
        <w:rPr>
          <w:rFonts w:eastAsia="Times New Roman"/>
          <w:i/>
          <w:sz w:val="24"/>
          <w:szCs w:val="24"/>
          <w:lang w:eastAsia="ru-RU"/>
        </w:rPr>
        <w:t>«Бег к морю».</w:t>
      </w:r>
      <w:r w:rsidRPr="00DD0BFA">
        <w:rPr>
          <w:rFonts w:eastAsia="Times New Roman"/>
          <w:sz w:val="24"/>
          <w:szCs w:val="24"/>
          <w:lang w:eastAsia="ru-RU"/>
        </w:rPr>
        <w:t xml:space="preserve"> Сражение на Марне. Победа российской армии под Гумбиненом и поражение под Танненбергом. Наступление в Галиции. </w:t>
      </w:r>
      <w:r w:rsidRPr="00DD0BFA">
        <w:rPr>
          <w:rFonts w:eastAsia="Times New Roman"/>
          <w:i/>
          <w:sz w:val="24"/>
          <w:szCs w:val="24"/>
          <w:lang w:eastAsia="ru-RU"/>
        </w:rPr>
        <w:t>Морское сражение при Гельголанде. Вступление в войну Османской империи.</w:t>
      </w:r>
      <w:r w:rsidRPr="00DD0BFA">
        <w:rPr>
          <w:rFonts w:eastAsia="Times New Roman"/>
          <w:sz w:val="24"/>
          <w:szCs w:val="24"/>
          <w:lang w:eastAsia="ru-RU"/>
        </w:rPr>
        <w:t xml:space="preserve"> </w:t>
      </w:r>
      <w:r w:rsidRPr="00DD0BFA">
        <w:rPr>
          <w:rFonts w:eastAsia="Times New Roman"/>
          <w:i/>
          <w:sz w:val="24"/>
          <w:szCs w:val="24"/>
          <w:lang w:eastAsia="ru-RU"/>
        </w:rPr>
        <w:t>Вступление в войну Болгарии и Италии. Поражение Сербии.</w:t>
      </w:r>
      <w:r w:rsidRPr="00DD0BFA">
        <w:rPr>
          <w:rFonts w:eastAsia="Times New Roman"/>
          <w:sz w:val="24"/>
          <w:szCs w:val="24"/>
          <w:lang w:eastAsia="ru-RU"/>
        </w:rPr>
        <w:t xml:space="preserve"> Четверной союз (Центральные державы). Верден. Отступление российской армии. Сомма. </w:t>
      </w:r>
      <w:r w:rsidRPr="00DD0BFA">
        <w:rPr>
          <w:rFonts w:eastAsia="Times New Roman"/>
          <w:i/>
          <w:sz w:val="24"/>
          <w:szCs w:val="24"/>
          <w:lang w:eastAsia="ru-RU"/>
        </w:rPr>
        <w:t>Война в Месопотамии.</w:t>
      </w:r>
      <w:r w:rsidRPr="00DD0BFA">
        <w:rPr>
          <w:rFonts w:eastAsia="Times New Roman"/>
          <w:sz w:val="24"/>
          <w:szCs w:val="24"/>
          <w:lang w:eastAsia="ru-RU"/>
        </w:rPr>
        <w:t xml:space="preserve"> Геноцид в Османской империи. </w:t>
      </w:r>
      <w:r w:rsidRPr="00DD0BFA">
        <w:rPr>
          <w:rFonts w:eastAsia="Times New Roman"/>
          <w:i/>
          <w:sz w:val="24"/>
          <w:szCs w:val="24"/>
          <w:lang w:eastAsia="ru-RU"/>
        </w:rPr>
        <w:t>Ютландское сражение. Вступление в войну Румынии.</w:t>
      </w:r>
      <w:r w:rsidRPr="00DD0BFA">
        <w:rPr>
          <w:rFonts w:eastAsia="Times New Roman"/>
          <w:sz w:val="24"/>
          <w:szCs w:val="24"/>
          <w:lang w:eastAsia="ru-RU"/>
        </w:rPr>
        <w:t xml:space="preserve"> Брусиловский прорыв. Вступление в войну США. Революция 1917 г. и выход из войны России. 14 пунктов В. Вильсона. Бои на Западном фронте. </w:t>
      </w:r>
      <w:r w:rsidRPr="00DD0BFA">
        <w:rPr>
          <w:rFonts w:eastAsia="Times New Roman"/>
          <w:i/>
          <w:sz w:val="24"/>
          <w:szCs w:val="24"/>
          <w:lang w:eastAsia="ru-RU"/>
        </w:rPr>
        <w:t>Война в Азии.</w:t>
      </w:r>
      <w:r w:rsidRPr="00DD0BFA">
        <w:rPr>
          <w:rFonts w:eastAsia="Times New Roman"/>
          <w:sz w:val="24"/>
          <w:szCs w:val="24"/>
          <w:lang w:eastAsia="ru-RU"/>
        </w:rPr>
        <w:t xml:space="preserve"> Капитуляция государств Четверного союза. </w:t>
      </w:r>
      <w:r w:rsidRPr="00DD0BFA">
        <w:rPr>
          <w:rFonts w:eastAsia="Times New Roman"/>
          <w:i/>
          <w:sz w:val="24"/>
          <w:szCs w:val="24"/>
          <w:lang w:eastAsia="ru-RU"/>
        </w:rPr>
        <w:t>Новые методы ведения войны. Националистическая пропаганда. Борьба на истощение. Участие колоний в европейской войне. Позиционная война. Новые практики политического насилия: массовые вынужденные переселения, геноцид.</w:t>
      </w:r>
      <w:r w:rsidRPr="00DD0BFA">
        <w:rPr>
          <w:rFonts w:eastAsia="Times New Roman"/>
          <w:sz w:val="24"/>
          <w:szCs w:val="24"/>
          <w:lang w:eastAsia="ru-RU"/>
        </w:rPr>
        <w:t xml:space="preserve"> Политические, экономические, социальные и культурные последствия Первой мировой войны.</w:t>
      </w:r>
    </w:p>
    <w:p w14:paraId="2E4A60E5" w14:textId="77777777" w:rsidR="00AC661A" w:rsidRPr="00DD0BFA" w:rsidRDefault="00AC661A" w:rsidP="00F9039F">
      <w:pPr>
        <w:spacing w:line="240" w:lineRule="auto"/>
        <w:ind w:firstLine="284"/>
        <w:rPr>
          <w:b/>
          <w:sz w:val="24"/>
          <w:szCs w:val="24"/>
        </w:rPr>
      </w:pPr>
      <w:r w:rsidRPr="00DD0BFA">
        <w:rPr>
          <w:b/>
          <w:sz w:val="24"/>
          <w:szCs w:val="24"/>
        </w:rPr>
        <w:t>Межвоенный период (1918–1939)</w:t>
      </w:r>
    </w:p>
    <w:p w14:paraId="7673F7EC" w14:textId="77777777" w:rsidR="00AC661A" w:rsidRPr="00DD0BFA" w:rsidRDefault="00AC661A" w:rsidP="00F9039F">
      <w:pPr>
        <w:spacing w:line="240" w:lineRule="auto"/>
        <w:ind w:firstLine="284"/>
        <w:rPr>
          <w:rFonts w:eastAsia="Times New Roman"/>
          <w:b/>
          <w:bCs/>
          <w:iCs/>
          <w:sz w:val="24"/>
          <w:szCs w:val="24"/>
          <w:lang w:eastAsia="ru-RU"/>
        </w:rPr>
      </w:pPr>
      <w:r w:rsidRPr="00DD0BFA">
        <w:rPr>
          <w:rFonts w:eastAsia="Times New Roman"/>
          <w:b/>
          <w:bCs/>
          <w:iCs/>
          <w:sz w:val="24"/>
          <w:szCs w:val="24"/>
          <w:lang w:eastAsia="ru-RU"/>
        </w:rPr>
        <w:t>Революционная волна после Первой мировой войны</w:t>
      </w:r>
    </w:p>
    <w:p w14:paraId="59FB048E" w14:textId="77777777" w:rsidR="00AC661A" w:rsidRPr="00DD0BFA" w:rsidRDefault="00AC661A" w:rsidP="00F9039F">
      <w:pPr>
        <w:spacing w:line="240" w:lineRule="auto"/>
        <w:ind w:firstLine="284"/>
        <w:rPr>
          <w:rFonts w:eastAsia="Times New Roman"/>
          <w:i/>
          <w:sz w:val="24"/>
          <w:szCs w:val="24"/>
          <w:lang w:eastAsia="ru-RU"/>
        </w:rPr>
      </w:pPr>
      <w:r w:rsidRPr="00DD0BFA">
        <w:rPr>
          <w:rFonts w:eastAsia="Times New Roman"/>
          <w:sz w:val="24"/>
          <w:szCs w:val="24"/>
          <w:lang w:eastAsia="ru-RU"/>
        </w:rPr>
        <w:t xml:space="preserve">Образование новых национальных государств. </w:t>
      </w:r>
      <w:r w:rsidRPr="00DD0BFA">
        <w:rPr>
          <w:rFonts w:eastAsia="Times New Roman"/>
          <w:i/>
          <w:sz w:val="24"/>
          <w:szCs w:val="24"/>
          <w:lang w:eastAsia="ru-RU"/>
        </w:rPr>
        <w:t>Народы бывшей российской империи: независимость и вхождение в СССР.</w:t>
      </w:r>
      <w:r w:rsidRPr="00DD0BFA">
        <w:rPr>
          <w:rFonts w:eastAsia="Times New Roman"/>
          <w:sz w:val="24"/>
          <w:szCs w:val="24"/>
          <w:lang w:eastAsia="ru-RU"/>
        </w:rPr>
        <w:t xml:space="preserve"> Ноябрьская революция в Германии. Веймарская республика. </w:t>
      </w:r>
      <w:r w:rsidRPr="00DD0BFA">
        <w:rPr>
          <w:rFonts w:eastAsia="Times New Roman"/>
          <w:i/>
          <w:sz w:val="24"/>
          <w:szCs w:val="24"/>
          <w:lang w:eastAsia="ru-RU"/>
        </w:rPr>
        <w:t>Антиколониальные выступления в Азии и Северной Африке.</w:t>
      </w:r>
      <w:r w:rsidRPr="00DD0BFA">
        <w:rPr>
          <w:rFonts w:eastAsia="Times New Roman"/>
          <w:sz w:val="24"/>
          <w:szCs w:val="24"/>
          <w:lang w:eastAsia="ru-RU"/>
        </w:rPr>
        <w:t xml:space="preserve"> Образование Коминтерна. </w:t>
      </w:r>
      <w:r w:rsidRPr="00DD0BFA">
        <w:rPr>
          <w:rFonts w:eastAsia="Times New Roman"/>
          <w:i/>
          <w:sz w:val="24"/>
          <w:szCs w:val="24"/>
          <w:lang w:eastAsia="ru-RU"/>
        </w:rPr>
        <w:t>Венгерская советская республика.</w:t>
      </w:r>
      <w:r w:rsidRPr="00DD0BFA">
        <w:rPr>
          <w:rFonts w:eastAsia="Times New Roman"/>
          <w:sz w:val="24"/>
          <w:szCs w:val="24"/>
          <w:lang w:eastAsia="ru-RU"/>
        </w:rPr>
        <w:t xml:space="preserve"> </w:t>
      </w:r>
      <w:r w:rsidRPr="00DD0BFA">
        <w:rPr>
          <w:rFonts w:eastAsia="Times New Roman"/>
          <w:i/>
          <w:sz w:val="24"/>
          <w:szCs w:val="24"/>
          <w:lang w:eastAsia="ru-RU"/>
        </w:rPr>
        <w:t xml:space="preserve">Образование республики в Турции и кемализм. </w:t>
      </w:r>
    </w:p>
    <w:p w14:paraId="0DEAA41D" w14:textId="77777777" w:rsidR="00AC661A" w:rsidRPr="00DD0BFA" w:rsidRDefault="00AC661A" w:rsidP="00F9039F">
      <w:pPr>
        <w:spacing w:line="240" w:lineRule="auto"/>
        <w:ind w:firstLine="284"/>
        <w:rPr>
          <w:b/>
          <w:sz w:val="24"/>
          <w:szCs w:val="24"/>
          <w:lang w:eastAsia="ru-RU"/>
        </w:rPr>
      </w:pPr>
      <w:r w:rsidRPr="00DD0BFA">
        <w:rPr>
          <w:b/>
          <w:sz w:val="24"/>
          <w:szCs w:val="24"/>
          <w:lang w:eastAsia="ru-RU"/>
        </w:rPr>
        <w:t>Версальско-вашингтонская система</w:t>
      </w:r>
    </w:p>
    <w:p w14:paraId="7DA6AEEB" w14:textId="77777777" w:rsidR="00AC661A" w:rsidRPr="00DD0BFA" w:rsidRDefault="00AC661A" w:rsidP="00F9039F">
      <w:pPr>
        <w:spacing w:line="240" w:lineRule="auto"/>
        <w:ind w:firstLine="284"/>
        <w:rPr>
          <w:rFonts w:eastAsia="Times New Roman"/>
          <w:i/>
          <w:sz w:val="24"/>
          <w:szCs w:val="24"/>
          <w:lang w:eastAsia="ru-RU"/>
        </w:rPr>
      </w:pPr>
      <w:r w:rsidRPr="00DD0BFA">
        <w:rPr>
          <w:rFonts w:eastAsia="Times New Roman"/>
          <w:sz w:val="24"/>
          <w:szCs w:val="24"/>
          <w:lang w:eastAsia="ru-RU"/>
        </w:rPr>
        <w:t xml:space="preserve">Планы послевоенного устройства мира. Парижская мирная конференция. Версальская система. Лига наций. Генуэзская конференция 1922 г. Рапалльское соглашение и признание СССР. Вашингтонская конференция. Смягчение Версальской системы. Планы Дауэса и Юнга. </w:t>
      </w:r>
      <w:r w:rsidRPr="00DD0BFA">
        <w:rPr>
          <w:rFonts w:eastAsia="Times New Roman"/>
          <w:i/>
          <w:sz w:val="24"/>
          <w:szCs w:val="24"/>
          <w:lang w:eastAsia="ru-RU"/>
        </w:rPr>
        <w:lastRenderedPageBreak/>
        <w:t>Локарнские договоры. Формирование новых военно-политических блоков – Малая Антанта, Балканская и Балтийская Антанты. Пацифистское движение. Пакт Бриана-Келлога.</w:t>
      </w:r>
    </w:p>
    <w:p w14:paraId="7E916B06" w14:textId="77777777" w:rsidR="00AC661A" w:rsidRPr="00DD0BFA" w:rsidRDefault="00AC661A" w:rsidP="00F9039F">
      <w:pPr>
        <w:spacing w:line="240" w:lineRule="auto"/>
        <w:ind w:firstLine="284"/>
        <w:rPr>
          <w:b/>
          <w:sz w:val="24"/>
          <w:szCs w:val="24"/>
          <w:lang w:eastAsia="ru-RU"/>
        </w:rPr>
      </w:pPr>
      <w:r w:rsidRPr="00DD0BFA">
        <w:rPr>
          <w:b/>
          <w:sz w:val="24"/>
          <w:szCs w:val="24"/>
          <w:lang w:eastAsia="ru-RU"/>
        </w:rPr>
        <w:t>Страны Запада в 1920-е гг.</w:t>
      </w:r>
    </w:p>
    <w:p w14:paraId="2BC3B68C" w14:textId="77777777" w:rsidR="00AC661A" w:rsidRPr="00DD0BFA" w:rsidRDefault="00AC661A" w:rsidP="00F9039F">
      <w:pPr>
        <w:spacing w:line="240" w:lineRule="auto"/>
        <w:ind w:firstLine="284"/>
        <w:rPr>
          <w:rFonts w:eastAsia="Times New Roman"/>
          <w:sz w:val="24"/>
          <w:szCs w:val="24"/>
          <w:lang w:eastAsia="ru-RU"/>
        </w:rPr>
      </w:pPr>
      <w:r w:rsidRPr="00DD0BFA">
        <w:rPr>
          <w:rFonts w:eastAsia="Times New Roman"/>
          <w:sz w:val="24"/>
          <w:szCs w:val="24"/>
          <w:lang w:eastAsia="ru-RU"/>
        </w:rPr>
        <w:t xml:space="preserve">Реакция на «красную угрозу». Послевоенная стабилизация. Экономический бум. Процветание. Возникновение массового общества. Либеральные политические режимы. Рост влияния социалистических партий и профсоюзов. </w:t>
      </w:r>
      <w:r w:rsidRPr="00DD0BFA">
        <w:rPr>
          <w:rFonts w:eastAsia="Times New Roman"/>
          <w:i/>
          <w:sz w:val="24"/>
          <w:szCs w:val="24"/>
          <w:lang w:eastAsia="ru-RU"/>
        </w:rPr>
        <w:t>Авторитарные режимы в Европе: Польша и Испания.</w:t>
      </w:r>
      <w:r w:rsidRPr="00DD0BFA">
        <w:rPr>
          <w:rFonts w:eastAsia="Times New Roman"/>
          <w:sz w:val="24"/>
          <w:szCs w:val="24"/>
          <w:lang w:eastAsia="ru-RU"/>
        </w:rPr>
        <w:t xml:space="preserve"> </w:t>
      </w:r>
      <w:r w:rsidRPr="00DD0BFA">
        <w:rPr>
          <w:rFonts w:eastAsia="Times New Roman"/>
          <w:i/>
          <w:sz w:val="24"/>
          <w:szCs w:val="24"/>
          <w:lang w:eastAsia="ru-RU"/>
        </w:rPr>
        <w:t>Б. Муссолини и идеи фашизма.</w:t>
      </w:r>
      <w:r w:rsidRPr="00DD0BFA">
        <w:rPr>
          <w:rFonts w:eastAsia="Times New Roman"/>
          <w:sz w:val="24"/>
          <w:szCs w:val="24"/>
          <w:lang w:eastAsia="ru-RU"/>
        </w:rPr>
        <w:t xml:space="preserve"> Приход фашистов к власти в Италии. Создание фашистского режима. </w:t>
      </w:r>
      <w:r w:rsidRPr="00DD0BFA">
        <w:rPr>
          <w:rFonts w:eastAsia="Times New Roman"/>
          <w:i/>
          <w:sz w:val="24"/>
          <w:szCs w:val="24"/>
          <w:lang w:eastAsia="ru-RU"/>
        </w:rPr>
        <w:t>Кризис Матеотти.</w:t>
      </w:r>
      <w:r w:rsidRPr="00DD0BFA">
        <w:rPr>
          <w:rFonts w:eastAsia="Times New Roman"/>
          <w:sz w:val="24"/>
          <w:szCs w:val="24"/>
          <w:lang w:eastAsia="ru-RU"/>
        </w:rPr>
        <w:t xml:space="preserve"> Фашистский режим в Италии.</w:t>
      </w:r>
    </w:p>
    <w:p w14:paraId="0E3EEBF5" w14:textId="77777777" w:rsidR="00AC661A" w:rsidRPr="00DD0BFA" w:rsidRDefault="00AC661A" w:rsidP="00F9039F">
      <w:pPr>
        <w:spacing w:line="240" w:lineRule="auto"/>
        <w:ind w:firstLine="284"/>
        <w:rPr>
          <w:b/>
          <w:bCs/>
          <w:iCs/>
          <w:sz w:val="24"/>
          <w:szCs w:val="24"/>
          <w:lang w:eastAsia="ru-RU"/>
        </w:rPr>
      </w:pPr>
      <w:r w:rsidRPr="00DD0BFA">
        <w:rPr>
          <w:b/>
          <w:bCs/>
          <w:iCs/>
          <w:sz w:val="24"/>
          <w:szCs w:val="24"/>
          <w:lang w:eastAsia="ru-RU"/>
        </w:rPr>
        <w:t>Политическое развитие стран Южной и Восточной Азии</w:t>
      </w:r>
    </w:p>
    <w:p w14:paraId="1EEEDA57" w14:textId="77777777" w:rsidR="00AC661A" w:rsidRPr="00DD0BFA" w:rsidRDefault="00AC661A" w:rsidP="00F9039F">
      <w:pPr>
        <w:spacing w:line="240" w:lineRule="auto"/>
        <w:ind w:firstLine="284"/>
        <w:rPr>
          <w:rFonts w:eastAsia="Times New Roman"/>
          <w:sz w:val="24"/>
          <w:szCs w:val="24"/>
          <w:lang w:eastAsia="ru-RU"/>
        </w:rPr>
      </w:pPr>
      <w:r w:rsidRPr="00DD0BFA">
        <w:rPr>
          <w:rFonts w:eastAsia="Times New Roman"/>
          <w:sz w:val="24"/>
          <w:szCs w:val="24"/>
          <w:lang w:eastAsia="ru-RU"/>
        </w:rPr>
        <w:t xml:space="preserve">Китай после Синьхайской революции. </w:t>
      </w:r>
      <w:r w:rsidRPr="00DD0BFA">
        <w:rPr>
          <w:rFonts w:eastAsia="Times New Roman"/>
          <w:i/>
          <w:sz w:val="24"/>
          <w:szCs w:val="24"/>
          <w:lang w:eastAsia="ru-RU"/>
        </w:rPr>
        <w:t>Революция в Китае и Северный поход.</w:t>
      </w:r>
      <w:r w:rsidRPr="00DD0BFA">
        <w:rPr>
          <w:rFonts w:eastAsia="Times New Roman"/>
          <w:sz w:val="24"/>
          <w:szCs w:val="24"/>
          <w:lang w:eastAsia="ru-RU"/>
        </w:rPr>
        <w:t xml:space="preserve"> Режим Чан Кайши и гражданская война с коммунистами. </w:t>
      </w:r>
      <w:r w:rsidRPr="00DD0BFA">
        <w:rPr>
          <w:rFonts w:eastAsia="Times New Roman"/>
          <w:i/>
          <w:sz w:val="24"/>
          <w:szCs w:val="24"/>
          <w:lang w:eastAsia="ru-RU"/>
        </w:rPr>
        <w:t>«Великий поход» Красной армии Китая.</w:t>
      </w:r>
      <w:r w:rsidRPr="00DD0BFA">
        <w:rPr>
          <w:rFonts w:eastAsia="Times New Roman"/>
          <w:sz w:val="24"/>
          <w:szCs w:val="24"/>
          <w:lang w:eastAsia="ru-RU"/>
        </w:rPr>
        <w:t xml:space="preserve"> </w:t>
      </w:r>
      <w:r w:rsidRPr="00DD0BFA">
        <w:rPr>
          <w:rFonts w:eastAsia="Times New Roman"/>
          <w:i/>
          <w:sz w:val="24"/>
          <w:szCs w:val="24"/>
          <w:lang w:eastAsia="ru-RU"/>
        </w:rPr>
        <w:t>Становление демократических институтов и политической системы колониальной Индии. Поиски «индийской национальной идеи». Национально-освободительное движение в Индии в 1919–1939 гг.</w:t>
      </w:r>
      <w:r w:rsidRPr="00DD0BFA">
        <w:rPr>
          <w:rFonts w:eastAsia="Times New Roman"/>
          <w:sz w:val="24"/>
          <w:szCs w:val="24"/>
          <w:lang w:eastAsia="ru-RU"/>
        </w:rPr>
        <w:t xml:space="preserve"> Индийский национальный конгресс и М. Ганди. </w:t>
      </w:r>
    </w:p>
    <w:p w14:paraId="4C3B0842" w14:textId="77777777" w:rsidR="00AC661A" w:rsidRPr="00DD0BFA" w:rsidRDefault="00AC661A" w:rsidP="00F9039F">
      <w:pPr>
        <w:spacing w:line="240" w:lineRule="auto"/>
        <w:ind w:firstLine="284"/>
        <w:rPr>
          <w:b/>
          <w:sz w:val="24"/>
          <w:szCs w:val="24"/>
          <w:lang w:eastAsia="ru-RU"/>
        </w:rPr>
      </w:pPr>
      <w:r w:rsidRPr="00DD0BFA">
        <w:rPr>
          <w:b/>
          <w:sz w:val="24"/>
          <w:szCs w:val="24"/>
          <w:lang w:eastAsia="ru-RU"/>
        </w:rPr>
        <w:t>Великая депрессия. Мировой экономический кризис. Преобразования Ф. Рузвельта в США</w:t>
      </w:r>
    </w:p>
    <w:p w14:paraId="0FB89EDA" w14:textId="77777777" w:rsidR="00AC661A" w:rsidRPr="00DD0BFA" w:rsidRDefault="00AC661A" w:rsidP="00F9039F">
      <w:pPr>
        <w:spacing w:line="240" w:lineRule="auto"/>
        <w:ind w:firstLine="284"/>
        <w:rPr>
          <w:rFonts w:eastAsia="Times New Roman"/>
          <w:i/>
          <w:sz w:val="24"/>
          <w:szCs w:val="24"/>
          <w:lang w:eastAsia="ru-RU"/>
        </w:rPr>
      </w:pPr>
      <w:r w:rsidRPr="00DD0BFA">
        <w:rPr>
          <w:rFonts w:eastAsia="Times New Roman"/>
          <w:sz w:val="24"/>
          <w:szCs w:val="24"/>
          <w:lang w:eastAsia="ru-RU"/>
        </w:rPr>
        <w:t xml:space="preserve">Начало Великой депрессии. Причины Великой депрессии. Мировой экономический кризис. Социально-политические последствия Великой депрессии. </w:t>
      </w:r>
      <w:r w:rsidRPr="00DD0BFA">
        <w:rPr>
          <w:rFonts w:eastAsia="Times New Roman"/>
          <w:i/>
          <w:sz w:val="24"/>
          <w:szCs w:val="24"/>
          <w:lang w:eastAsia="ru-RU"/>
        </w:rPr>
        <w:t>Закат либеральной идеологии.</w:t>
      </w:r>
      <w:r w:rsidRPr="00DD0BFA">
        <w:rPr>
          <w:rFonts w:eastAsia="Times New Roman"/>
          <w:sz w:val="24"/>
          <w:szCs w:val="24"/>
          <w:lang w:eastAsia="ru-RU"/>
        </w:rPr>
        <w:t xml:space="preserve"> Победа Ф Д. Рузвельта на выборах в США. «Новый курс» Ф.Д. Рузвельта. Кейнсианство. Государственное регулирование экономики. Другие стратегии выхода из мирового экономического кризиса. Тоталитарные экономики. </w:t>
      </w:r>
      <w:r w:rsidRPr="00DD0BFA">
        <w:rPr>
          <w:rFonts w:eastAsia="Times New Roman"/>
          <w:i/>
          <w:sz w:val="24"/>
          <w:szCs w:val="24"/>
          <w:lang w:eastAsia="ru-RU"/>
        </w:rPr>
        <w:t>Общественно-политическое развитие стран Латинской Америки.</w:t>
      </w:r>
    </w:p>
    <w:p w14:paraId="38B2C0A0" w14:textId="77777777" w:rsidR="00AC661A" w:rsidRPr="00DD0BFA" w:rsidRDefault="00AC661A" w:rsidP="00F9039F">
      <w:pPr>
        <w:spacing w:line="240" w:lineRule="auto"/>
        <w:ind w:firstLine="284"/>
        <w:rPr>
          <w:b/>
          <w:bCs/>
          <w:iCs/>
          <w:sz w:val="24"/>
          <w:szCs w:val="24"/>
          <w:lang w:eastAsia="ru-RU"/>
        </w:rPr>
      </w:pPr>
      <w:r w:rsidRPr="00DD0BFA">
        <w:rPr>
          <w:b/>
          <w:bCs/>
          <w:iCs/>
          <w:sz w:val="24"/>
          <w:szCs w:val="24"/>
          <w:lang w:eastAsia="ru-RU"/>
        </w:rPr>
        <w:t>Нарастание агрессии. Германский нацизм</w:t>
      </w:r>
    </w:p>
    <w:p w14:paraId="3C949324" w14:textId="77777777" w:rsidR="00AC661A" w:rsidRPr="00DD0BFA" w:rsidRDefault="00AC661A" w:rsidP="00F9039F">
      <w:pPr>
        <w:spacing w:line="240" w:lineRule="auto"/>
        <w:ind w:firstLine="284"/>
        <w:rPr>
          <w:rFonts w:eastAsia="Times New Roman"/>
          <w:sz w:val="24"/>
          <w:szCs w:val="24"/>
          <w:lang w:eastAsia="ru-RU"/>
        </w:rPr>
      </w:pPr>
      <w:r w:rsidRPr="00DD0BFA">
        <w:rPr>
          <w:rFonts w:eastAsia="Times New Roman"/>
          <w:sz w:val="24"/>
          <w:szCs w:val="24"/>
          <w:lang w:eastAsia="ru-RU"/>
        </w:rPr>
        <w:t>Нарастание агрессии в мире. Агрессия Японии против Китая в 1931–1933 гг. НСДАП и А. Гитлер. «Пивной» путч. Приход нацистов к власти. Поджог Рейхстага. «Ночь длинных ножей». Нюрнбергские законы. Нацистская диктатура в Германии. Подготовка Германии к войне.</w:t>
      </w:r>
    </w:p>
    <w:p w14:paraId="2ADD9DD4" w14:textId="77777777" w:rsidR="00AC661A" w:rsidRPr="00DD0BFA" w:rsidRDefault="00AC661A" w:rsidP="00F9039F">
      <w:pPr>
        <w:spacing w:line="240" w:lineRule="auto"/>
        <w:ind w:firstLine="284"/>
        <w:rPr>
          <w:b/>
          <w:sz w:val="24"/>
          <w:szCs w:val="24"/>
          <w:lang w:eastAsia="ru-RU"/>
        </w:rPr>
      </w:pPr>
      <w:r w:rsidRPr="00DD0BFA">
        <w:rPr>
          <w:b/>
          <w:sz w:val="24"/>
          <w:szCs w:val="24"/>
          <w:lang w:eastAsia="ru-RU"/>
        </w:rPr>
        <w:t>«Народный фронт» и Гражданская война в Испании</w:t>
      </w:r>
    </w:p>
    <w:p w14:paraId="12FC8803" w14:textId="77777777" w:rsidR="00AC661A" w:rsidRPr="00DD0BFA" w:rsidRDefault="00AC661A" w:rsidP="00F9039F">
      <w:pPr>
        <w:spacing w:line="240" w:lineRule="auto"/>
        <w:ind w:firstLine="284"/>
        <w:rPr>
          <w:rFonts w:eastAsia="Times New Roman"/>
          <w:sz w:val="24"/>
          <w:szCs w:val="24"/>
          <w:lang w:eastAsia="ru-RU"/>
        </w:rPr>
      </w:pPr>
      <w:r w:rsidRPr="00DD0BFA">
        <w:rPr>
          <w:rFonts w:eastAsia="Times New Roman"/>
          <w:i/>
          <w:sz w:val="24"/>
          <w:szCs w:val="24"/>
          <w:lang w:eastAsia="ru-RU"/>
        </w:rPr>
        <w:t>Борьба с фашизмом в Австрии и Франции.</w:t>
      </w:r>
      <w:r w:rsidRPr="00DD0BFA">
        <w:rPr>
          <w:rFonts w:eastAsia="Times New Roman"/>
          <w:sz w:val="24"/>
          <w:szCs w:val="24"/>
          <w:lang w:eastAsia="ru-RU"/>
        </w:rPr>
        <w:t xml:space="preserve"> </w:t>
      </w:r>
      <w:r w:rsidRPr="00DD0BFA">
        <w:rPr>
          <w:rFonts w:eastAsia="Times New Roman"/>
          <w:sz w:val="24"/>
          <w:szCs w:val="24"/>
          <w:lang w:val="en-US" w:eastAsia="ru-RU"/>
        </w:rPr>
        <w:t>VII</w:t>
      </w:r>
      <w:r w:rsidRPr="00DD0BFA">
        <w:rPr>
          <w:rFonts w:eastAsia="Times New Roman"/>
          <w:sz w:val="24"/>
          <w:szCs w:val="24"/>
          <w:lang w:eastAsia="ru-RU"/>
        </w:rPr>
        <w:t xml:space="preserve"> Конгресс Коминтерна. Политика «Народного фронта». </w:t>
      </w:r>
      <w:r w:rsidRPr="00DD0BFA">
        <w:rPr>
          <w:rFonts w:eastAsia="Times New Roman"/>
          <w:i/>
          <w:sz w:val="24"/>
          <w:szCs w:val="24"/>
          <w:lang w:eastAsia="ru-RU"/>
        </w:rPr>
        <w:t>Революция в Испании.</w:t>
      </w:r>
      <w:r w:rsidRPr="00DD0BFA">
        <w:rPr>
          <w:rFonts w:eastAsia="Times New Roman"/>
          <w:sz w:val="24"/>
          <w:szCs w:val="24"/>
          <w:lang w:eastAsia="ru-RU"/>
        </w:rPr>
        <w:t xml:space="preserve"> Победа «Народного фронта» в Испании. Франкистский мятеж и фашистское вмешательство. </w:t>
      </w:r>
      <w:r w:rsidRPr="00DD0BFA">
        <w:rPr>
          <w:rFonts w:eastAsia="Times New Roman"/>
          <w:i/>
          <w:sz w:val="24"/>
          <w:szCs w:val="24"/>
          <w:lang w:eastAsia="ru-RU"/>
        </w:rPr>
        <w:t>Социальные преобразования в Испании.</w:t>
      </w:r>
      <w:r w:rsidRPr="00DD0BFA">
        <w:rPr>
          <w:rFonts w:eastAsia="Times New Roman"/>
          <w:sz w:val="24"/>
          <w:szCs w:val="24"/>
          <w:lang w:eastAsia="ru-RU"/>
        </w:rPr>
        <w:t xml:space="preserve"> Политика «невмешательства». Советская помощь Испании. </w:t>
      </w:r>
      <w:r w:rsidRPr="00DD0BFA">
        <w:rPr>
          <w:rFonts w:eastAsia="Times New Roman"/>
          <w:i/>
          <w:sz w:val="24"/>
          <w:szCs w:val="24"/>
          <w:lang w:eastAsia="ru-RU"/>
        </w:rPr>
        <w:t xml:space="preserve">Оборона Мадрида. Сражения при Гвадалахаре и на Эбро. </w:t>
      </w:r>
      <w:r w:rsidRPr="00DD0BFA">
        <w:rPr>
          <w:rFonts w:eastAsia="Times New Roman"/>
          <w:sz w:val="24"/>
          <w:szCs w:val="24"/>
          <w:lang w:eastAsia="ru-RU"/>
        </w:rPr>
        <w:t>Поражение Испанской республики.</w:t>
      </w:r>
    </w:p>
    <w:p w14:paraId="7CFAA531" w14:textId="77777777" w:rsidR="00AC661A" w:rsidRPr="00DD0BFA" w:rsidRDefault="00AC661A" w:rsidP="00F9039F">
      <w:pPr>
        <w:spacing w:line="240" w:lineRule="auto"/>
        <w:ind w:firstLine="284"/>
        <w:rPr>
          <w:b/>
          <w:sz w:val="24"/>
          <w:szCs w:val="24"/>
          <w:lang w:eastAsia="ru-RU"/>
        </w:rPr>
      </w:pPr>
      <w:r w:rsidRPr="00DD0BFA">
        <w:rPr>
          <w:b/>
          <w:sz w:val="24"/>
          <w:szCs w:val="24"/>
          <w:lang w:eastAsia="ru-RU"/>
        </w:rPr>
        <w:t>Политика «умиротворения» агрессора</w:t>
      </w:r>
    </w:p>
    <w:p w14:paraId="36A03B4B" w14:textId="77777777" w:rsidR="00AC661A" w:rsidRPr="00DD0BFA" w:rsidRDefault="00AC661A" w:rsidP="00F9039F">
      <w:pPr>
        <w:spacing w:line="240" w:lineRule="auto"/>
        <w:ind w:firstLine="284"/>
        <w:rPr>
          <w:rFonts w:eastAsia="Times New Roman"/>
          <w:i/>
          <w:sz w:val="24"/>
          <w:szCs w:val="24"/>
          <w:lang w:eastAsia="ru-RU"/>
        </w:rPr>
      </w:pPr>
      <w:r w:rsidRPr="00DD0BFA">
        <w:rPr>
          <w:rFonts w:eastAsia="Times New Roman"/>
          <w:sz w:val="24"/>
          <w:szCs w:val="24"/>
          <w:lang w:eastAsia="ru-RU"/>
        </w:rPr>
        <w:t xml:space="preserve">Создание оси Берлин–Рим–Токио. Оккупация Рейнской зоны. Аншлюс Австрии. Судетский кризис. Мюнхенское соглашение и его последствия. Присоединение Судетской области к Германии. Ликвидация независимости Чехословакии. </w:t>
      </w:r>
      <w:r w:rsidRPr="00DD0BFA">
        <w:rPr>
          <w:rFonts w:eastAsia="Times New Roman"/>
          <w:i/>
          <w:sz w:val="24"/>
          <w:szCs w:val="24"/>
          <w:lang w:eastAsia="ru-RU"/>
        </w:rPr>
        <w:t>Итало-эфиопская война.</w:t>
      </w:r>
      <w:r w:rsidRPr="00DD0BFA">
        <w:rPr>
          <w:rFonts w:eastAsia="Times New Roman"/>
          <w:sz w:val="24"/>
          <w:szCs w:val="24"/>
          <w:lang w:eastAsia="ru-RU"/>
        </w:rPr>
        <w:t xml:space="preserve"> Японо-китайская война и советско-японские конфликты. Британско-франко-советские переговоры в Москве. Советско-германский договор о ненападении и его последствия. </w:t>
      </w:r>
      <w:r w:rsidRPr="00DD0BFA">
        <w:rPr>
          <w:rFonts w:eastAsia="Times New Roman"/>
          <w:i/>
          <w:sz w:val="24"/>
          <w:szCs w:val="24"/>
          <w:lang w:eastAsia="ru-RU"/>
        </w:rPr>
        <w:t>Раздел Восточной Европы на сферы влияния Германии и СССР.</w:t>
      </w:r>
    </w:p>
    <w:p w14:paraId="3C0F74B4" w14:textId="77777777" w:rsidR="00AC661A" w:rsidRPr="00DD0BFA" w:rsidRDefault="00AC661A" w:rsidP="00F9039F">
      <w:pPr>
        <w:spacing w:line="240" w:lineRule="auto"/>
        <w:ind w:firstLine="284"/>
        <w:rPr>
          <w:b/>
          <w:sz w:val="24"/>
          <w:szCs w:val="24"/>
          <w:lang w:eastAsia="ru-RU"/>
        </w:rPr>
      </w:pPr>
      <w:r w:rsidRPr="00DD0BFA">
        <w:rPr>
          <w:b/>
          <w:sz w:val="24"/>
          <w:szCs w:val="24"/>
          <w:lang w:eastAsia="ru-RU"/>
        </w:rPr>
        <w:t>Развитие культуры в первой трети ХХ в.</w:t>
      </w:r>
    </w:p>
    <w:p w14:paraId="37FCE9AB" w14:textId="77777777" w:rsidR="00AC661A" w:rsidRPr="00DD0BFA" w:rsidRDefault="00AC661A" w:rsidP="00F9039F">
      <w:pPr>
        <w:spacing w:line="240" w:lineRule="auto"/>
        <w:ind w:firstLine="284"/>
        <w:rPr>
          <w:rFonts w:eastAsia="Times New Roman"/>
          <w:i/>
          <w:sz w:val="24"/>
          <w:szCs w:val="24"/>
          <w:lang w:eastAsia="ru-RU"/>
        </w:rPr>
      </w:pPr>
      <w:r w:rsidRPr="00DD0BFA">
        <w:rPr>
          <w:rFonts w:eastAsia="Times New Roman"/>
          <w:sz w:val="24"/>
          <w:szCs w:val="24"/>
          <w:lang w:eastAsia="ru-RU"/>
        </w:rPr>
        <w:t>Основные направления в искусстве. Модернизм, авангардизм, сюрреализм, абстракционизм, реализм</w:t>
      </w:r>
      <w:r w:rsidRPr="00DD0BFA">
        <w:rPr>
          <w:rFonts w:eastAsia="Times New Roman"/>
          <w:i/>
          <w:sz w:val="24"/>
          <w:szCs w:val="24"/>
          <w:lang w:eastAsia="ru-RU"/>
        </w:rPr>
        <w:t>. Психоанализ.</w:t>
      </w:r>
      <w:r w:rsidRPr="00DD0BFA">
        <w:rPr>
          <w:rFonts w:eastAsia="Times New Roman"/>
          <w:sz w:val="24"/>
          <w:szCs w:val="24"/>
          <w:lang w:eastAsia="ru-RU"/>
        </w:rPr>
        <w:t xml:space="preserve"> </w:t>
      </w:r>
      <w:r w:rsidRPr="00DD0BFA">
        <w:rPr>
          <w:rFonts w:eastAsia="Times New Roman"/>
          <w:i/>
          <w:sz w:val="24"/>
          <w:szCs w:val="24"/>
          <w:lang w:eastAsia="ru-RU"/>
        </w:rPr>
        <w:t>Потерянное поколение.</w:t>
      </w:r>
      <w:r w:rsidRPr="00DD0BFA">
        <w:rPr>
          <w:rFonts w:eastAsia="Times New Roman"/>
          <w:sz w:val="24"/>
          <w:szCs w:val="24"/>
          <w:lang w:eastAsia="ru-RU"/>
        </w:rPr>
        <w:t xml:space="preserve"> </w:t>
      </w:r>
      <w:r w:rsidRPr="00DD0BFA">
        <w:rPr>
          <w:rFonts w:eastAsia="Times New Roman"/>
          <w:i/>
          <w:sz w:val="24"/>
          <w:szCs w:val="24"/>
          <w:lang w:eastAsia="ru-RU"/>
        </w:rPr>
        <w:t>Ведущие деятели культуры первой трети ХХ в. Тоталитаризм и культура.</w:t>
      </w:r>
      <w:r w:rsidRPr="00DD0BFA">
        <w:rPr>
          <w:rFonts w:eastAsia="Times New Roman"/>
          <w:sz w:val="24"/>
          <w:szCs w:val="24"/>
          <w:lang w:eastAsia="ru-RU"/>
        </w:rPr>
        <w:t xml:space="preserve"> </w:t>
      </w:r>
      <w:r w:rsidRPr="00DD0BFA">
        <w:rPr>
          <w:rFonts w:eastAsia="Times New Roman"/>
          <w:i/>
          <w:sz w:val="24"/>
          <w:szCs w:val="24"/>
          <w:lang w:eastAsia="ru-RU"/>
        </w:rPr>
        <w:t>Массовая культура. Олимпийское движение.</w:t>
      </w:r>
    </w:p>
    <w:p w14:paraId="7C9D1B83" w14:textId="77777777" w:rsidR="00AC661A" w:rsidRPr="00DD0BFA" w:rsidRDefault="00AC661A" w:rsidP="00F9039F">
      <w:pPr>
        <w:spacing w:line="240" w:lineRule="auto"/>
        <w:ind w:firstLine="284"/>
        <w:rPr>
          <w:b/>
          <w:sz w:val="24"/>
          <w:szCs w:val="24"/>
        </w:rPr>
      </w:pPr>
      <w:r w:rsidRPr="00DD0BFA">
        <w:rPr>
          <w:b/>
          <w:sz w:val="24"/>
          <w:szCs w:val="24"/>
        </w:rPr>
        <w:t>Вторая мировая война</w:t>
      </w:r>
    </w:p>
    <w:p w14:paraId="32355AFD" w14:textId="77777777" w:rsidR="00AC661A" w:rsidRPr="00DD0BFA" w:rsidRDefault="00AC661A" w:rsidP="00F9039F">
      <w:pPr>
        <w:spacing w:line="240" w:lineRule="auto"/>
        <w:ind w:firstLine="284"/>
        <w:rPr>
          <w:rFonts w:eastAsia="Times New Roman"/>
          <w:b/>
          <w:bCs/>
          <w:iCs/>
          <w:sz w:val="24"/>
          <w:szCs w:val="24"/>
          <w:lang w:eastAsia="ru-RU"/>
        </w:rPr>
      </w:pPr>
      <w:r w:rsidRPr="00DD0BFA">
        <w:rPr>
          <w:rFonts w:eastAsia="Times New Roman"/>
          <w:b/>
          <w:bCs/>
          <w:iCs/>
          <w:sz w:val="24"/>
          <w:szCs w:val="24"/>
          <w:lang w:eastAsia="ru-RU"/>
        </w:rPr>
        <w:t>Начало Второй мировой войны</w:t>
      </w:r>
    </w:p>
    <w:p w14:paraId="43F0730D" w14:textId="77777777" w:rsidR="00AC661A" w:rsidRPr="00DD0BFA" w:rsidRDefault="00AC661A" w:rsidP="00F9039F">
      <w:pPr>
        <w:spacing w:line="240" w:lineRule="auto"/>
        <w:ind w:firstLine="284"/>
        <w:rPr>
          <w:rFonts w:eastAsia="Times New Roman"/>
          <w:sz w:val="24"/>
          <w:szCs w:val="24"/>
          <w:lang w:eastAsia="ru-RU"/>
        </w:rPr>
      </w:pPr>
      <w:r w:rsidRPr="00DD0BFA">
        <w:rPr>
          <w:rFonts w:eastAsia="Times New Roman"/>
          <w:sz w:val="24"/>
          <w:szCs w:val="24"/>
          <w:lang w:eastAsia="ru-RU"/>
        </w:rPr>
        <w:t xml:space="preserve">Причины Второй мировой войны. Стратегические планы основных воюющих сторон. Блицкриг. «Странная война», «линия Мажино». Разгром Польши. Присоединение к СССР Западной Белоруссии и Западной Украины. Советско-германский договор о дружбе и границе. Конец независимости стран Балтии, присоединение Бессарабии и Северной Буковины к СССР. Советско-финляндская война и ее международные последствия. </w:t>
      </w:r>
      <w:r w:rsidRPr="00DD0BFA">
        <w:rPr>
          <w:rFonts w:eastAsia="Times New Roman"/>
          <w:i/>
          <w:sz w:val="24"/>
          <w:szCs w:val="24"/>
          <w:lang w:eastAsia="ru-RU"/>
        </w:rPr>
        <w:t>Захват Германией Дании и Норвегии.</w:t>
      </w:r>
      <w:r w:rsidRPr="00DD0BFA">
        <w:rPr>
          <w:rFonts w:eastAsia="Times New Roman"/>
          <w:sz w:val="24"/>
          <w:szCs w:val="24"/>
          <w:lang w:eastAsia="ru-RU"/>
        </w:rPr>
        <w:t xml:space="preserve"> Разгром Франции и ее союзников. </w:t>
      </w:r>
      <w:r w:rsidRPr="00DD0BFA">
        <w:rPr>
          <w:rFonts w:eastAsia="Times New Roman"/>
          <w:i/>
          <w:sz w:val="24"/>
          <w:szCs w:val="24"/>
          <w:lang w:eastAsia="ru-RU"/>
        </w:rPr>
        <w:t>Германо-британская борьба и захват Балкан.</w:t>
      </w:r>
      <w:r w:rsidRPr="00DD0BFA">
        <w:rPr>
          <w:rFonts w:eastAsia="Times New Roman"/>
          <w:sz w:val="24"/>
          <w:szCs w:val="24"/>
          <w:lang w:eastAsia="ru-RU"/>
        </w:rPr>
        <w:t xml:space="preserve"> Битва за Британию. Рост советско-германских противоречий.</w:t>
      </w:r>
    </w:p>
    <w:p w14:paraId="7A7A9D13" w14:textId="77777777" w:rsidR="00AC661A" w:rsidRPr="00DD0BFA" w:rsidRDefault="00AC661A" w:rsidP="00F9039F">
      <w:pPr>
        <w:spacing w:line="240" w:lineRule="auto"/>
        <w:ind w:firstLine="284"/>
        <w:rPr>
          <w:b/>
          <w:sz w:val="24"/>
          <w:szCs w:val="24"/>
          <w:lang w:eastAsia="ru-RU"/>
        </w:rPr>
      </w:pPr>
      <w:r w:rsidRPr="00DD0BFA">
        <w:rPr>
          <w:b/>
          <w:sz w:val="24"/>
          <w:szCs w:val="24"/>
          <w:lang w:eastAsia="ru-RU"/>
        </w:rPr>
        <w:t>Начало Великой Отечественной войны и войны на Тихом океане</w:t>
      </w:r>
    </w:p>
    <w:p w14:paraId="4CE8DC8F" w14:textId="77777777" w:rsidR="00AC661A" w:rsidRPr="00DD0BFA" w:rsidRDefault="00AC661A" w:rsidP="00F9039F">
      <w:pPr>
        <w:spacing w:line="240" w:lineRule="auto"/>
        <w:ind w:firstLine="284"/>
        <w:rPr>
          <w:rFonts w:eastAsia="Times New Roman"/>
          <w:i/>
          <w:sz w:val="24"/>
          <w:szCs w:val="24"/>
          <w:lang w:eastAsia="ru-RU"/>
        </w:rPr>
      </w:pPr>
      <w:r w:rsidRPr="00DD0BFA">
        <w:rPr>
          <w:rFonts w:eastAsia="Times New Roman"/>
          <w:sz w:val="24"/>
          <w:szCs w:val="24"/>
          <w:lang w:eastAsia="ru-RU"/>
        </w:rPr>
        <w:lastRenderedPageBreak/>
        <w:t xml:space="preserve">Нападение Германии на СССР. Нападение Японии на США и его причины. Пёрл-Харбор. Формирование Антигитлеровской коалиции и выработка основ стратегии союзников. Ленд-лиз. </w:t>
      </w:r>
      <w:r w:rsidRPr="00DD0BFA">
        <w:rPr>
          <w:rFonts w:eastAsia="Times New Roman"/>
          <w:i/>
          <w:sz w:val="24"/>
          <w:szCs w:val="24"/>
          <w:lang w:eastAsia="ru-RU"/>
        </w:rPr>
        <w:t>Идеологическое и политическое обоснование агрессивной политики нацистской Германии.</w:t>
      </w:r>
      <w:r w:rsidRPr="00DD0BFA">
        <w:rPr>
          <w:rFonts w:eastAsia="Times New Roman"/>
          <w:sz w:val="24"/>
          <w:szCs w:val="24"/>
          <w:lang w:eastAsia="ru-RU"/>
        </w:rPr>
        <w:t xml:space="preserve"> Планы Германии в отношении СССР. План «Ост». </w:t>
      </w:r>
      <w:r w:rsidRPr="00DD0BFA">
        <w:rPr>
          <w:rFonts w:eastAsia="Times New Roman"/>
          <w:i/>
          <w:sz w:val="24"/>
          <w:szCs w:val="24"/>
          <w:lang w:eastAsia="ru-RU"/>
        </w:rPr>
        <w:t>Планы союзников Германии и позиция нейтральных государств.</w:t>
      </w:r>
    </w:p>
    <w:p w14:paraId="1C624121" w14:textId="77777777" w:rsidR="00AC661A" w:rsidRPr="00DD0BFA" w:rsidRDefault="00AC661A" w:rsidP="00F9039F">
      <w:pPr>
        <w:spacing w:line="240" w:lineRule="auto"/>
        <w:ind w:firstLine="284"/>
        <w:rPr>
          <w:b/>
          <w:bCs/>
          <w:iCs/>
          <w:sz w:val="24"/>
          <w:szCs w:val="24"/>
          <w:lang w:eastAsia="ru-RU"/>
        </w:rPr>
      </w:pPr>
      <w:r w:rsidRPr="00DD0BFA">
        <w:rPr>
          <w:b/>
          <w:bCs/>
          <w:iCs/>
          <w:sz w:val="24"/>
          <w:szCs w:val="24"/>
          <w:lang w:eastAsia="ru-RU"/>
        </w:rPr>
        <w:t>Коренной перелом в войне</w:t>
      </w:r>
    </w:p>
    <w:p w14:paraId="0069470A" w14:textId="77777777" w:rsidR="00AC661A" w:rsidRPr="00DD0BFA" w:rsidRDefault="00AC661A" w:rsidP="00F9039F">
      <w:pPr>
        <w:spacing w:line="240" w:lineRule="auto"/>
        <w:ind w:firstLine="284"/>
        <w:rPr>
          <w:rFonts w:eastAsia="Times New Roman"/>
          <w:i/>
          <w:sz w:val="24"/>
          <w:szCs w:val="24"/>
          <w:lang w:eastAsia="ru-RU"/>
        </w:rPr>
      </w:pPr>
      <w:r w:rsidRPr="00DD0BFA">
        <w:rPr>
          <w:rFonts w:eastAsia="Times New Roman"/>
          <w:sz w:val="24"/>
          <w:szCs w:val="24"/>
          <w:lang w:eastAsia="ru-RU"/>
        </w:rPr>
        <w:t xml:space="preserve">Сталинградская битва. Курская битва. Война в Северной Африке. Сражение при Эль-Аламейне. </w:t>
      </w:r>
      <w:r w:rsidRPr="00DD0BFA">
        <w:rPr>
          <w:rFonts w:eastAsia="Times New Roman"/>
          <w:i/>
          <w:sz w:val="24"/>
          <w:szCs w:val="24"/>
          <w:lang w:eastAsia="ru-RU"/>
        </w:rPr>
        <w:t>Стратегические бомбардировки немецких территорий.</w:t>
      </w:r>
      <w:r w:rsidRPr="00DD0BFA">
        <w:rPr>
          <w:rFonts w:eastAsia="Times New Roman"/>
          <w:sz w:val="24"/>
          <w:szCs w:val="24"/>
          <w:lang w:eastAsia="ru-RU"/>
        </w:rPr>
        <w:t xml:space="preserve"> Высадка в Италии и падение режима Муссолини. Перелом в войне на Тихом океане. Тегеранская конференция. «Большая тройка». </w:t>
      </w:r>
      <w:r w:rsidRPr="00DD0BFA">
        <w:rPr>
          <w:rFonts w:eastAsia="Times New Roman"/>
          <w:i/>
          <w:sz w:val="24"/>
          <w:szCs w:val="24"/>
          <w:lang w:eastAsia="ru-RU"/>
        </w:rPr>
        <w:t>Каирская декларация. Роспуск Коминтерна.</w:t>
      </w:r>
    </w:p>
    <w:p w14:paraId="61D6F903" w14:textId="77777777" w:rsidR="00AC661A" w:rsidRPr="00DD0BFA" w:rsidRDefault="00AC661A" w:rsidP="00F9039F">
      <w:pPr>
        <w:spacing w:line="240" w:lineRule="auto"/>
        <w:ind w:firstLine="284"/>
        <w:rPr>
          <w:b/>
          <w:bCs/>
          <w:iCs/>
          <w:sz w:val="24"/>
          <w:szCs w:val="24"/>
          <w:lang w:eastAsia="ru-RU"/>
        </w:rPr>
      </w:pPr>
      <w:r w:rsidRPr="00DD0BFA">
        <w:rPr>
          <w:b/>
          <w:bCs/>
          <w:iCs/>
          <w:sz w:val="24"/>
          <w:szCs w:val="24"/>
          <w:lang w:eastAsia="ru-RU"/>
        </w:rPr>
        <w:t>Жизнь во время войны. Сопротивление оккупантам</w:t>
      </w:r>
    </w:p>
    <w:p w14:paraId="0F1BD2A5" w14:textId="77777777" w:rsidR="00AC661A" w:rsidRPr="00DD0BFA" w:rsidRDefault="00AC661A" w:rsidP="00F9039F">
      <w:pPr>
        <w:spacing w:line="240" w:lineRule="auto"/>
        <w:ind w:firstLine="284"/>
        <w:rPr>
          <w:rFonts w:eastAsia="Times New Roman"/>
          <w:i/>
          <w:sz w:val="24"/>
          <w:szCs w:val="24"/>
          <w:lang w:eastAsia="ru-RU"/>
        </w:rPr>
      </w:pPr>
      <w:r w:rsidRPr="00DD0BFA">
        <w:rPr>
          <w:rFonts w:eastAsia="Times New Roman"/>
          <w:sz w:val="24"/>
          <w:szCs w:val="24"/>
          <w:lang w:eastAsia="ru-RU"/>
        </w:rPr>
        <w:t xml:space="preserve">Условия жизни в СССР, Великобритании и Германии. «Новый порядок». Нацистская политика геноцида, холокоста. Концентрационные лагеря. Принудительная трудовая миграция и насильственные переселения. Массовые расстрелы военнопленных и гражданских лиц. </w:t>
      </w:r>
      <w:r w:rsidRPr="00DD0BFA">
        <w:rPr>
          <w:rFonts w:eastAsia="Times New Roman"/>
          <w:i/>
          <w:sz w:val="24"/>
          <w:szCs w:val="24"/>
          <w:lang w:eastAsia="ru-RU"/>
        </w:rPr>
        <w:t>Жизнь на оккупированных территориях.</w:t>
      </w:r>
      <w:r w:rsidRPr="00DD0BFA">
        <w:rPr>
          <w:rFonts w:eastAsia="Times New Roman"/>
          <w:sz w:val="24"/>
          <w:szCs w:val="24"/>
          <w:lang w:eastAsia="ru-RU"/>
        </w:rPr>
        <w:t xml:space="preserve"> Движение Сопротивления и коллаборационизм. </w:t>
      </w:r>
      <w:r w:rsidRPr="00DD0BFA">
        <w:rPr>
          <w:rFonts w:eastAsia="Times New Roman"/>
          <w:i/>
          <w:sz w:val="24"/>
          <w:szCs w:val="24"/>
          <w:lang w:eastAsia="ru-RU"/>
        </w:rPr>
        <w:t>Партизанская война в Югославии. Жизнь в США и Японии. Положение в нейтральных государствах.</w:t>
      </w:r>
    </w:p>
    <w:p w14:paraId="396CAAAE" w14:textId="77777777" w:rsidR="00AC661A" w:rsidRPr="00DD0BFA" w:rsidRDefault="00AC661A" w:rsidP="00F9039F">
      <w:pPr>
        <w:spacing w:line="240" w:lineRule="auto"/>
        <w:ind w:firstLine="284"/>
        <w:rPr>
          <w:b/>
          <w:sz w:val="24"/>
          <w:szCs w:val="24"/>
          <w:lang w:eastAsia="ru-RU"/>
        </w:rPr>
      </w:pPr>
      <w:r w:rsidRPr="00DD0BFA">
        <w:rPr>
          <w:b/>
          <w:sz w:val="24"/>
          <w:szCs w:val="24"/>
          <w:lang w:eastAsia="ru-RU"/>
        </w:rPr>
        <w:t>Разгром Германии, Японии и их союзников</w:t>
      </w:r>
    </w:p>
    <w:p w14:paraId="18DCAB88" w14:textId="77777777" w:rsidR="00AC661A" w:rsidRPr="00DD0BFA" w:rsidRDefault="00AC661A" w:rsidP="00F9039F">
      <w:pPr>
        <w:spacing w:line="240" w:lineRule="auto"/>
        <w:ind w:firstLine="284"/>
        <w:rPr>
          <w:rFonts w:eastAsia="Times New Roman"/>
          <w:sz w:val="24"/>
          <w:szCs w:val="24"/>
          <w:lang w:eastAsia="ru-RU"/>
        </w:rPr>
      </w:pPr>
      <w:r w:rsidRPr="00DD0BFA">
        <w:rPr>
          <w:rFonts w:eastAsia="Times New Roman"/>
          <w:sz w:val="24"/>
          <w:szCs w:val="24"/>
          <w:lang w:eastAsia="ru-RU"/>
        </w:rPr>
        <w:t xml:space="preserve">Открытие Второго фронта и наступление союзников. </w:t>
      </w:r>
      <w:r w:rsidRPr="00DD0BFA">
        <w:rPr>
          <w:rFonts w:eastAsia="Times New Roman"/>
          <w:i/>
          <w:sz w:val="24"/>
          <w:szCs w:val="24"/>
          <w:lang w:eastAsia="ru-RU"/>
        </w:rPr>
        <w:t>Переход на сторону антигитлеровской коалиции Румынии и Болгарии, выход из войны Финляндии. Восстания в Париже, Варшаве, Словакии.</w:t>
      </w:r>
      <w:r w:rsidRPr="00DD0BFA">
        <w:rPr>
          <w:rFonts w:eastAsia="Times New Roman"/>
          <w:sz w:val="24"/>
          <w:szCs w:val="24"/>
          <w:lang w:eastAsia="ru-RU"/>
        </w:rPr>
        <w:t xml:space="preserve"> Освобождение стран Европы. Попытка переворота в Германии 20 июля 1944 г. Бои в Арденнах. Висло-Одерская операция. Ялтинская конференция. Роль СССР в разгроме нацистской Германии и освобождении Европы. Противоречия между союзниками по Антигитлеровской коалиции. Разгром Германии и взятие Берлина. Капитуляция Германии. </w:t>
      </w:r>
    </w:p>
    <w:p w14:paraId="64AD3D79" w14:textId="77777777" w:rsidR="00AC661A" w:rsidRPr="00DD0BFA" w:rsidRDefault="00AC661A" w:rsidP="00F9039F">
      <w:pPr>
        <w:spacing w:line="240" w:lineRule="auto"/>
        <w:ind w:firstLine="284"/>
        <w:rPr>
          <w:rFonts w:eastAsia="Times New Roman"/>
          <w:sz w:val="24"/>
          <w:szCs w:val="24"/>
          <w:lang w:eastAsia="ru-RU"/>
        </w:rPr>
      </w:pPr>
      <w:r w:rsidRPr="00DD0BFA">
        <w:rPr>
          <w:rFonts w:eastAsia="Times New Roman"/>
          <w:sz w:val="24"/>
          <w:szCs w:val="24"/>
          <w:lang w:eastAsia="ru-RU"/>
        </w:rPr>
        <w:t>Наступление союзников против Японии. Атомные бомбардировки Хиросимы и Нагасаки. Вступление СССР в войну против Японии и разгром Квантунской армии. Капитуляция Японии. Нюрнбергский трибунал и Токийский процесс над военными преступниками Германии и Японии. Потсдамская конференция. Образование ООН. Цена Второй мировой войны для воюющихстран. Итоги войны.</w:t>
      </w:r>
    </w:p>
    <w:p w14:paraId="651C2638" w14:textId="77777777" w:rsidR="00AC661A" w:rsidRPr="00DD0BFA" w:rsidRDefault="00AC661A" w:rsidP="00F9039F">
      <w:pPr>
        <w:spacing w:line="240" w:lineRule="auto"/>
        <w:ind w:firstLine="284"/>
        <w:rPr>
          <w:b/>
          <w:sz w:val="24"/>
          <w:szCs w:val="24"/>
        </w:rPr>
      </w:pPr>
      <w:r w:rsidRPr="00DD0BFA">
        <w:rPr>
          <w:b/>
          <w:sz w:val="24"/>
          <w:szCs w:val="24"/>
        </w:rPr>
        <w:t>Соревнование социальных систем</w:t>
      </w:r>
    </w:p>
    <w:p w14:paraId="03F31554" w14:textId="77777777" w:rsidR="00AC661A" w:rsidRPr="00DD0BFA" w:rsidRDefault="00AC661A" w:rsidP="00F9039F">
      <w:pPr>
        <w:spacing w:line="240" w:lineRule="auto"/>
        <w:ind w:firstLine="284"/>
        <w:rPr>
          <w:rFonts w:eastAsia="Times New Roman"/>
          <w:b/>
          <w:bCs/>
          <w:iCs/>
          <w:sz w:val="24"/>
          <w:szCs w:val="24"/>
          <w:lang w:eastAsia="ru-RU"/>
        </w:rPr>
      </w:pPr>
      <w:r w:rsidRPr="00DD0BFA">
        <w:rPr>
          <w:rFonts w:eastAsia="Times New Roman"/>
          <w:b/>
          <w:bCs/>
          <w:iCs/>
          <w:sz w:val="24"/>
          <w:szCs w:val="24"/>
          <w:lang w:eastAsia="ru-RU"/>
        </w:rPr>
        <w:t>Начало «холодной войны»</w:t>
      </w:r>
    </w:p>
    <w:p w14:paraId="1F85E8F8" w14:textId="77777777" w:rsidR="00AC661A" w:rsidRPr="00DD0BFA" w:rsidRDefault="00AC661A" w:rsidP="00F9039F">
      <w:pPr>
        <w:spacing w:line="240" w:lineRule="auto"/>
        <w:ind w:firstLine="284"/>
        <w:rPr>
          <w:sz w:val="24"/>
          <w:szCs w:val="24"/>
          <w:lang w:eastAsia="ru-RU"/>
        </w:rPr>
      </w:pPr>
      <w:r w:rsidRPr="00DD0BFA">
        <w:rPr>
          <w:sz w:val="24"/>
          <w:szCs w:val="24"/>
          <w:lang w:eastAsia="ru-RU"/>
        </w:rPr>
        <w:t xml:space="preserve">Причины «холодной войны». План Маршалла. </w:t>
      </w:r>
      <w:r w:rsidRPr="00DD0BFA">
        <w:rPr>
          <w:i/>
          <w:sz w:val="24"/>
          <w:szCs w:val="24"/>
          <w:lang w:eastAsia="ru-RU"/>
        </w:rPr>
        <w:t>Гражданская война в Греции.</w:t>
      </w:r>
      <w:r w:rsidRPr="00DD0BFA">
        <w:rPr>
          <w:sz w:val="24"/>
          <w:szCs w:val="24"/>
          <w:lang w:eastAsia="ru-RU"/>
        </w:rPr>
        <w:t xml:space="preserve"> Доктрина Трумэна. Политика сдерживания. «Народная демократия» и установление коммунистических режимов в Восточной Европе. Раскол Германии. Коминформ. Советско-югославский конфликт. </w:t>
      </w:r>
      <w:r w:rsidRPr="00DD0BFA">
        <w:rPr>
          <w:i/>
          <w:sz w:val="24"/>
          <w:szCs w:val="24"/>
          <w:lang w:eastAsia="ru-RU"/>
        </w:rPr>
        <w:t>Террор в Восточной Европе.</w:t>
      </w:r>
      <w:r w:rsidRPr="00DD0BFA">
        <w:rPr>
          <w:sz w:val="24"/>
          <w:szCs w:val="24"/>
          <w:lang w:eastAsia="ru-RU"/>
        </w:rPr>
        <w:t xml:space="preserve"> Совет экономической взаимопомощи. НАТО. «Охота на ведьм» в США.</w:t>
      </w:r>
    </w:p>
    <w:p w14:paraId="6F47476F" w14:textId="77777777" w:rsidR="00AC661A" w:rsidRPr="00DD0BFA" w:rsidRDefault="00AC661A" w:rsidP="00F9039F">
      <w:pPr>
        <w:spacing w:line="240" w:lineRule="auto"/>
        <w:ind w:firstLine="284"/>
        <w:rPr>
          <w:b/>
          <w:bCs/>
          <w:iCs/>
          <w:sz w:val="24"/>
          <w:szCs w:val="24"/>
          <w:lang w:eastAsia="ru-RU"/>
        </w:rPr>
      </w:pPr>
      <w:r w:rsidRPr="00DD0BFA">
        <w:rPr>
          <w:b/>
          <w:bCs/>
          <w:iCs/>
          <w:sz w:val="24"/>
          <w:szCs w:val="24"/>
          <w:lang w:eastAsia="ru-RU"/>
        </w:rPr>
        <w:t>Гонка вооружений. Берлинский и Карибский кризисы</w:t>
      </w:r>
    </w:p>
    <w:p w14:paraId="1C8C6942" w14:textId="77777777" w:rsidR="00AC661A" w:rsidRPr="00DD0BFA" w:rsidRDefault="00AC661A" w:rsidP="00F9039F">
      <w:pPr>
        <w:spacing w:line="240" w:lineRule="auto"/>
        <w:ind w:firstLine="284"/>
        <w:rPr>
          <w:rFonts w:eastAsia="Times New Roman"/>
          <w:sz w:val="24"/>
          <w:szCs w:val="24"/>
          <w:lang w:eastAsia="ru-RU"/>
        </w:rPr>
      </w:pPr>
      <w:r w:rsidRPr="00DD0BFA">
        <w:rPr>
          <w:rFonts w:eastAsia="Times New Roman"/>
          <w:sz w:val="24"/>
          <w:szCs w:val="24"/>
          <w:lang w:eastAsia="ru-RU"/>
        </w:rPr>
        <w:t>Гонка вооружений. Испытания атомного и термоядерного оружия в СССР. Ослабление международной напряженности после смерти И. Сталина. Нормализация советско-югославских отношений. Организация Варшавского договора. Ракетно-космическое соперничество. Первый искусственный спутник Земли. Первый полет человека в космос. «Доктрина Эйзенхауэра». Визит Н. Хрущева в США. Ухудшение советско-американских отношений в 1960–1961 гг. Д. Кеннеди. Берлинский кризис. Карибский кризис. Договор о запрещении ядерных испытаний в трех средах.</w:t>
      </w:r>
    </w:p>
    <w:p w14:paraId="51AECD3C" w14:textId="77777777" w:rsidR="00AC661A" w:rsidRPr="00DD0BFA" w:rsidRDefault="00AC661A" w:rsidP="00F9039F">
      <w:pPr>
        <w:spacing w:line="240" w:lineRule="auto"/>
        <w:ind w:firstLine="284"/>
        <w:rPr>
          <w:b/>
          <w:sz w:val="24"/>
          <w:szCs w:val="24"/>
          <w:lang w:eastAsia="ru-RU"/>
        </w:rPr>
      </w:pPr>
      <w:r w:rsidRPr="00DD0BFA">
        <w:rPr>
          <w:b/>
          <w:sz w:val="24"/>
          <w:szCs w:val="24"/>
          <w:lang w:eastAsia="ru-RU"/>
        </w:rPr>
        <w:t>Дальний Восток в 40–70-е гг. Войны и революции</w:t>
      </w:r>
    </w:p>
    <w:p w14:paraId="3A0462D8" w14:textId="77777777" w:rsidR="00AC661A" w:rsidRPr="00DD0BFA" w:rsidRDefault="00AC661A" w:rsidP="00F9039F">
      <w:pPr>
        <w:spacing w:line="240" w:lineRule="auto"/>
        <w:ind w:firstLine="284"/>
        <w:rPr>
          <w:rFonts w:eastAsia="Times New Roman"/>
          <w:sz w:val="24"/>
          <w:szCs w:val="24"/>
          <w:lang w:eastAsia="ru-RU"/>
        </w:rPr>
      </w:pPr>
      <w:r w:rsidRPr="00DD0BFA">
        <w:rPr>
          <w:rFonts w:eastAsia="Times New Roman"/>
          <w:i/>
          <w:sz w:val="24"/>
          <w:szCs w:val="24"/>
          <w:lang w:eastAsia="ru-RU"/>
        </w:rPr>
        <w:t>Гражданская война в Китае.</w:t>
      </w:r>
      <w:r w:rsidRPr="00DD0BFA">
        <w:rPr>
          <w:rFonts w:eastAsia="Times New Roman"/>
          <w:sz w:val="24"/>
          <w:szCs w:val="24"/>
          <w:lang w:eastAsia="ru-RU"/>
        </w:rPr>
        <w:t xml:space="preserve"> Образование КНР. Война в Корее. </w:t>
      </w:r>
      <w:r w:rsidRPr="00DD0BFA">
        <w:rPr>
          <w:rFonts w:eastAsia="Times New Roman"/>
          <w:i/>
          <w:sz w:val="24"/>
          <w:szCs w:val="24"/>
          <w:lang w:eastAsia="ru-RU"/>
        </w:rPr>
        <w:t>Национально-освободительные и коммунистические движения в Юго-Восточной Азии. Индокитайские войны.</w:t>
      </w:r>
      <w:r w:rsidRPr="00DD0BFA">
        <w:rPr>
          <w:rFonts w:eastAsia="Times New Roman"/>
          <w:sz w:val="24"/>
          <w:szCs w:val="24"/>
          <w:lang w:eastAsia="ru-RU"/>
        </w:rPr>
        <w:t xml:space="preserve"> Поражение США и их союзников в Индокитае. Советско-китайский конфликт.</w:t>
      </w:r>
    </w:p>
    <w:p w14:paraId="5550CF76" w14:textId="77777777" w:rsidR="00AC661A" w:rsidRPr="00DD0BFA" w:rsidRDefault="00AC661A" w:rsidP="00F9039F">
      <w:pPr>
        <w:spacing w:line="240" w:lineRule="auto"/>
        <w:ind w:firstLine="284"/>
        <w:rPr>
          <w:b/>
          <w:sz w:val="24"/>
          <w:szCs w:val="24"/>
          <w:lang w:eastAsia="ru-RU"/>
        </w:rPr>
      </w:pPr>
      <w:r w:rsidRPr="00DD0BFA">
        <w:rPr>
          <w:b/>
          <w:sz w:val="24"/>
          <w:szCs w:val="24"/>
          <w:lang w:eastAsia="ru-RU"/>
        </w:rPr>
        <w:t>«Разрядка»</w:t>
      </w:r>
    </w:p>
    <w:p w14:paraId="1833B74A" w14:textId="77777777" w:rsidR="00AC661A" w:rsidRPr="00DD0BFA" w:rsidRDefault="00AC661A" w:rsidP="00F9039F">
      <w:pPr>
        <w:spacing w:line="240" w:lineRule="auto"/>
        <w:ind w:firstLine="284"/>
        <w:rPr>
          <w:rFonts w:eastAsia="Times New Roman"/>
          <w:sz w:val="24"/>
          <w:szCs w:val="24"/>
          <w:lang w:eastAsia="ru-RU"/>
        </w:rPr>
      </w:pPr>
      <w:r w:rsidRPr="00DD0BFA">
        <w:rPr>
          <w:rFonts w:eastAsia="Times New Roman"/>
          <w:sz w:val="24"/>
          <w:szCs w:val="24"/>
          <w:lang w:eastAsia="ru-RU"/>
        </w:rPr>
        <w:t>Причины «разрядки». Визиты Р. Никсона в КНР и СССР. Договор ОСВ-1 и об ограничении ПРО. Новая восточная политика ФРГ. Хельсинкский акт. Договор ОСВ-2. Ракетный кризис в Европе. Ввод советских войск в Афганистан. Возвращение к политике «холодной войны».</w:t>
      </w:r>
    </w:p>
    <w:p w14:paraId="130B480F" w14:textId="77777777" w:rsidR="00AC661A" w:rsidRPr="00DD0BFA" w:rsidRDefault="00AC661A" w:rsidP="00F9039F">
      <w:pPr>
        <w:spacing w:line="240" w:lineRule="auto"/>
        <w:ind w:firstLine="284"/>
        <w:rPr>
          <w:b/>
          <w:sz w:val="24"/>
          <w:szCs w:val="24"/>
          <w:lang w:eastAsia="ru-RU"/>
        </w:rPr>
      </w:pPr>
      <w:r w:rsidRPr="00DD0BFA">
        <w:rPr>
          <w:b/>
          <w:sz w:val="24"/>
          <w:szCs w:val="24"/>
          <w:lang w:eastAsia="ru-RU"/>
        </w:rPr>
        <w:t>Западная Европа и Северная Америка в 50–80-е годы ХХ века</w:t>
      </w:r>
    </w:p>
    <w:p w14:paraId="32D82770" w14:textId="77777777" w:rsidR="00AC661A" w:rsidRPr="00DD0BFA" w:rsidRDefault="00AC661A" w:rsidP="00F9039F">
      <w:pPr>
        <w:spacing w:line="240" w:lineRule="auto"/>
        <w:ind w:firstLine="284"/>
        <w:rPr>
          <w:rFonts w:eastAsia="Times New Roman"/>
          <w:i/>
          <w:sz w:val="24"/>
          <w:szCs w:val="24"/>
          <w:lang w:eastAsia="ru-RU"/>
        </w:rPr>
      </w:pPr>
      <w:r w:rsidRPr="00DD0BFA">
        <w:rPr>
          <w:rFonts w:eastAsia="Times New Roman"/>
          <w:sz w:val="24"/>
          <w:szCs w:val="24"/>
          <w:lang w:eastAsia="ru-RU"/>
        </w:rPr>
        <w:lastRenderedPageBreak/>
        <w:t xml:space="preserve">«Общество потребления». Возникновение Европейского экономического сообщества. Германское «экономическое чудо». Возникновение V республики во Франции. Консервативная и трудовая Великобритания. </w:t>
      </w:r>
      <w:r w:rsidRPr="00DD0BFA">
        <w:rPr>
          <w:rFonts w:eastAsia="Times New Roman"/>
          <w:i/>
          <w:sz w:val="24"/>
          <w:szCs w:val="24"/>
          <w:lang w:eastAsia="ru-RU"/>
        </w:rPr>
        <w:t>«Скандинавская модель» общественно-политического и социально-экономического развития.</w:t>
      </w:r>
    </w:p>
    <w:p w14:paraId="296DD22C" w14:textId="77777777" w:rsidR="00AC661A" w:rsidRPr="00DD0BFA" w:rsidRDefault="00AC661A" w:rsidP="00F9039F">
      <w:pPr>
        <w:spacing w:line="240" w:lineRule="auto"/>
        <w:ind w:firstLine="284"/>
        <w:rPr>
          <w:rFonts w:eastAsia="Times New Roman"/>
          <w:sz w:val="24"/>
          <w:szCs w:val="24"/>
          <w:lang w:eastAsia="ru-RU"/>
        </w:rPr>
      </w:pPr>
      <w:r w:rsidRPr="00DD0BFA">
        <w:rPr>
          <w:rFonts w:eastAsia="Times New Roman"/>
          <w:sz w:val="24"/>
          <w:szCs w:val="24"/>
          <w:lang w:eastAsia="ru-RU"/>
        </w:rPr>
        <w:t xml:space="preserve">Проблема прав человека. «Бурные шестидесятые». Движение за гражданские права в США. Новые течения в обществе и культуре. </w:t>
      </w:r>
    </w:p>
    <w:p w14:paraId="7524BDB2" w14:textId="77777777" w:rsidR="00AC661A" w:rsidRPr="00DD0BFA" w:rsidRDefault="00AC661A" w:rsidP="00F9039F">
      <w:pPr>
        <w:spacing w:line="240" w:lineRule="auto"/>
        <w:ind w:firstLine="284"/>
        <w:rPr>
          <w:rFonts w:eastAsia="Times New Roman"/>
          <w:sz w:val="24"/>
          <w:szCs w:val="24"/>
          <w:lang w:eastAsia="ru-RU"/>
        </w:rPr>
      </w:pPr>
      <w:r w:rsidRPr="00DD0BFA">
        <w:rPr>
          <w:rFonts w:eastAsia="Times New Roman"/>
          <w:sz w:val="24"/>
          <w:szCs w:val="24"/>
          <w:lang w:eastAsia="ru-RU"/>
        </w:rPr>
        <w:t xml:space="preserve">Информационная революция. Энергетический кризис. Экологический кризис и зеленое движение. Экономические кризисы 1970-х – начала 1980-х гг. Демократизация стран Запада. </w:t>
      </w:r>
      <w:r w:rsidRPr="00DD0BFA">
        <w:rPr>
          <w:rFonts w:eastAsia="Times New Roman"/>
          <w:i/>
          <w:sz w:val="24"/>
          <w:szCs w:val="24"/>
          <w:lang w:eastAsia="ru-RU"/>
        </w:rPr>
        <w:t>Падение диктатур в Греции, Португалии и Испании.</w:t>
      </w:r>
      <w:r w:rsidRPr="00DD0BFA">
        <w:rPr>
          <w:rFonts w:eastAsia="Times New Roman"/>
          <w:sz w:val="24"/>
          <w:szCs w:val="24"/>
          <w:lang w:eastAsia="ru-RU"/>
        </w:rPr>
        <w:t xml:space="preserve"> Неоконсерватизм. Внутренняя политика Р. Рейгана.</w:t>
      </w:r>
    </w:p>
    <w:p w14:paraId="1D8E3C18" w14:textId="77777777" w:rsidR="00AC661A" w:rsidRPr="00DD0BFA" w:rsidRDefault="00AC661A" w:rsidP="00F9039F">
      <w:pPr>
        <w:spacing w:line="240" w:lineRule="auto"/>
        <w:ind w:firstLine="284"/>
        <w:rPr>
          <w:b/>
          <w:sz w:val="24"/>
          <w:szCs w:val="24"/>
          <w:lang w:eastAsia="ru-RU"/>
        </w:rPr>
      </w:pPr>
      <w:r w:rsidRPr="00DD0BFA">
        <w:rPr>
          <w:b/>
          <w:sz w:val="24"/>
          <w:szCs w:val="24"/>
          <w:lang w:eastAsia="ru-RU"/>
        </w:rPr>
        <w:t>Достижения и кризисы социалистического мира</w:t>
      </w:r>
    </w:p>
    <w:p w14:paraId="74A423E1" w14:textId="77777777" w:rsidR="00AC661A" w:rsidRPr="00DD0BFA" w:rsidRDefault="00AC661A" w:rsidP="00F9039F">
      <w:pPr>
        <w:spacing w:line="240" w:lineRule="auto"/>
        <w:ind w:firstLine="284"/>
        <w:rPr>
          <w:rFonts w:eastAsia="Times New Roman"/>
          <w:sz w:val="24"/>
          <w:szCs w:val="24"/>
          <w:lang w:eastAsia="ru-RU"/>
        </w:rPr>
      </w:pPr>
      <w:r w:rsidRPr="00DD0BFA">
        <w:rPr>
          <w:rFonts w:eastAsia="Times New Roman"/>
          <w:sz w:val="24"/>
          <w:szCs w:val="24"/>
          <w:lang w:eastAsia="ru-RU"/>
        </w:rPr>
        <w:t xml:space="preserve">«Реальный социализм». Волнения в ГДР в 1953 г. </w:t>
      </w:r>
      <w:r w:rsidRPr="00DD0BFA">
        <w:rPr>
          <w:rFonts w:eastAsia="Times New Roman"/>
          <w:i/>
          <w:sz w:val="24"/>
          <w:szCs w:val="24"/>
          <w:lang w:eastAsia="ru-RU"/>
        </w:rPr>
        <w:t>ХХ съезд КПСС.</w:t>
      </w:r>
      <w:r w:rsidRPr="00DD0BFA">
        <w:rPr>
          <w:rFonts w:eastAsia="Times New Roman"/>
          <w:sz w:val="24"/>
          <w:szCs w:val="24"/>
          <w:lang w:eastAsia="ru-RU"/>
        </w:rPr>
        <w:t xml:space="preserve"> Кризисы и восстания в Польше и Венгрии в 1956 г. «Пражская весна» 1968 г. и ее подавление. Движение «Солидарность» в Польше. Югославская модель социализма. Разрыв отношений Албании с СССР.</w:t>
      </w:r>
    </w:p>
    <w:p w14:paraId="580173A9" w14:textId="77777777" w:rsidR="00AC661A" w:rsidRPr="00DD0BFA" w:rsidRDefault="00AC661A" w:rsidP="00F9039F">
      <w:pPr>
        <w:spacing w:line="240" w:lineRule="auto"/>
        <w:ind w:firstLine="284"/>
        <w:rPr>
          <w:rFonts w:eastAsia="Times New Roman"/>
          <w:i/>
          <w:sz w:val="24"/>
          <w:szCs w:val="24"/>
          <w:lang w:eastAsia="ru-RU"/>
        </w:rPr>
      </w:pPr>
      <w:r w:rsidRPr="00DD0BFA">
        <w:rPr>
          <w:rFonts w:eastAsia="Times New Roman"/>
          <w:sz w:val="24"/>
          <w:szCs w:val="24"/>
          <w:lang w:eastAsia="ru-RU"/>
        </w:rPr>
        <w:t xml:space="preserve">Строительство социализма в Китае. </w:t>
      </w:r>
      <w:r w:rsidRPr="00DD0BFA">
        <w:rPr>
          <w:rFonts w:eastAsia="Times New Roman"/>
          <w:i/>
          <w:sz w:val="24"/>
          <w:szCs w:val="24"/>
          <w:lang w:eastAsia="ru-RU"/>
        </w:rPr>
        <w:t>Мао Цзэдун и маоизм.</w:t>
      </w:r>
      <w:r w:rsidRPr="00DD0BFA">
        <w:rPr>
          <w:rFonts w:eastAsia="Times New Roman"/>
          <w:sz w:val="24"/>
          <w:szCs w:val="24"/>
          <w:lang w:eastAsia="ru-RU"/>
        </w:rPr>
        <w:t xml:space="preserve"> «Культурная революция». Рыночные реформы в Китае. </w:t>
      </w:r>
      <w:r w:rsidRPr="00DD0BFA">
        <w:rPr>
          <w:rFonts w:eastAsia="Times New Roman"/>
          <w:i/>
          <w:sz w:val="24"/>
          <w:szCs w:val="24"/>
          <w:lang w:eastAsia="ru-RU"/>
        </w:rPr>
        <w:t>Коммунистический режим в Северной Корее. Полпотовский режим в Камбодже.</w:t>
      </w:r>
    </w:p>
    <w:p w14:paraId="4ABEFD3A" w14:textId="77777777" w:rsidR="00AC661A" w:rsidRPr="00DD0BFA" w:rsidRDefault="00AC661A" w:rsidP="00F9039F">
      <w:pPr>
        <w:spacing w:line="240" w:lineRule="auto"/>
        <w:ind w:firstLine="284"/>
        <w:rPr>
          <w:rFonts w:eastAsia="Times New Roman"/>
          <w:sz w:val="24"/>
          <w:szCs w:val="24"/>
          <w:lang w:eastAsia="ru-RU"/>
        </w:rPr>
      </w:pPr>
      <w:r w:rsidRPr="00DD0BFA">
        <w:rPr>
          <w:rFonts w:eastAsia="Times New Roman"/>
          <w:sz w:val="24"/>
          <w:szCs w:val="24"/>
          <w:lang w:eastAsia="ru-RU"/>
        </w:rPr>
        <w:t xml:space="preserve">Перестройка в СССР и «новое мышление». Экономические и политические последствия реформ в Китае. </w:t>
      </w:r>
      <w:r w:rsidRPr="00DD0BFA">
        <w:rPr>
          <w:rFonts w:eastAsia="Times New Roman"/>
          <w:i/>
          <w:sz w:val="24"/>
          <w:szCs w:val="24"/>
          <w:lang w:eastAsia="ru-RU"/>
        </w:rPr>
        <w:t>Антикоммунистические революции в Восточной Европе.</w:t>
      </w:r>
      <w:r w:rsidRPr="00DD0BFA">
        <w:rPr>
          <w:rFonts w:eastAsia="Times New Roman"/>
          <w:sz w:val="24"/>
          <w:szCs w:val="24"/>
          <w:lang w:eastAsia="ru-RU"/>
        </w:rPr>
        <w:t xml:space="preserve"> Распад Варшавского договора, СЭВ и СССР. </w:t>
      </w:r>
      <w:r w:rsidRPr="00DD0BFA">
        <w:rPr>
          <w:rFonts w:eastAsia="Times New Roman"/>
          <w:i/>
          <w:sz w:val="24"/>
          <w:szCs w:val="24"/>
          <w:lang w:eastAsia="ru-RU"/>
        </w:rPr>
        <w:t>Воссоздание независимых государств Балтии.</w:t>
      </w:r>
      <w:r w:rsidRPr="00DD0BFA">
        <w:rPr>
          <w:rFonts w:eastAsia="Times New Roman"/>
          <w:sz w:val="24"/>
          <w:szCs w:val="24"/>
          <w:lang w:eastAsia="ru-RU"/>
        </w:rPr>
        <w:t xml:space="preserve"> Общие черты демократических преобразований. Изменение политической карты мира. Распад Югославии и войны на Балканах. Агрессия НАТО против Югославии. </w:t>
      </w:r>
    </w:p>
    <w:p w14:paraId="1C0563F4" w14:textId="77777777" w:rsidR="00AC661A" w:rsidRPr="00DD0BFA" w:rsidRDefault="00AC661A" w:rsidP="00F9039F">
      <w:pPr>
        <w:spacing w:line="240" w:lineRule="auto"/>
        <w:ind w:firstLine="284"/>
        <w:rPr>
          <w:b/>
          <w:sz w:val="24"/>
          <w:szCs w:val="24"/>
          <w:lang w:eastAsia="ru-RU"/>
        </w:rPr>
      </w:pPr>
      <w:r w:rsidRPr="00DD0BFA">
        <w:rPr>
          <w:b/>
          <w:sz w:val="24"/>
          <w:szCs w:val="24"/>
          <w:lang w:eastAsia="ru-RU"/>
        </w:rPr>
        <w:t>Латинская Америка в 1950–1990-е гг.</w:t>
      </w:r>
    </w:p>
    <w:p w14:paraId="15D83EDE" w14:textId="77777777" w:rsidR="00AC661A" w:rsidRPr="00DD0BFA" w:rsidRDefault="00AC661A" w:rsidP="00F9039F">
      <w:pPr>
        <w:spacing w:line="240" w:lineRule="auto"/>
        <w:ind w:firstLine="284"/>
        <w:rPr>
          <w:rFonts w:eastAsia="Times New Roman"/>
          <w:sz w:val="24"/>
          <w:szCs w:val="24"/>
          <w:lang w:eastAsia="ru-RU"/>
        </w:rPr>
      </w:pPr>
      <w:r w:rsidRPr="00DD0BFA">
        <w:rPr>
          <w:rFonts w:eastAsia="Times New Roman"/>
          <w:sz w:val="24"/>
          <w:szCs w:val="24"/>
          <w:lang w:eastAsia="ru-RU"/>
        </w:rPr>
        <w:t xml:space="preserve">Положение стран Латинской Америки в середине ХХ века. </w:t>
      </w:r>
      <w:r w:rsidRPr="00DD0BFA">
        <w:rPr>
          <w:rFonts w:eastAsia="Times New Roman"/>
          <w:i/>
          <w:sz w:val="24"/>
          <w:szCs w:val="24"/>
          <w:lang w:eastAsia="ru-RU"/>
        </w:rPr>
        <w:t>Аграрные реформы и импортзамещающая индустриализация.</w:t>
      </w:r>
      <w:r w:rsidRPr="00DD0BFA">
        <w:rPr>
          <w:rFonts w:eastAsia="Times New Roman"/>
          <w:sz w:val="24"/>
          <w:szCs w:val="24"/>
          <w:lang w:eastAsia="ru-RU"/>
        </w:rPr>
        <w:t xml:space="preserve"> Революция на Кубе. </w:t>
      </w:r>
      <w:r w:rsidRPr="00DD0BFA">
        <w:rPr>
          <w:rFonts w:eastAsia="Times New Roman"/>
          <w:i/>
          <w:sz w:val="24"/>
          <w:szCs w:val="24"/>
          <w:lang w:eastAsia="ru-RU"/>
        </w:rPr>
        <w:t>Социалистические движения в Латинской Америке. «Аргентинский парадокс». Экономические успехи и неудачи латиноамериканских стран. Диктатуры и демократизация в Южной Америке. Революции и гражданские войны в Центральной Америке.</w:t>
      </w:r>
      <w:r w:rsidRPr="00DD0BFA">
        <w:rPr>
          <w:rFonts w:eastAsia="Times New Roman"/>
          <w:sz w:val="24"/>
          <w:szCs w:val="24"/>
          <w:lang w:eastAsia="ru-RU"/>
        </w:rPr>
        <w:t xml:space="preserve"> </w:t>
      </w:r>
    </w:p>
    <w:p w14:paraId="23F0791B" w14:textId="77777777" w:rsidR="00AC661A" w:rsidRPr="00DD0BFA" w:rsidRDefault="00AC661A" w:rsidP="00F9039F">
      <w:pPr>
        <w:spacing w:line="240" w:lineRule="auto"/>
        <w:ind w:firstLine="284"/>
        <w:rPr>
          <w:b/>
          <w:sz w:val="24"/>
          <w:szCs w:val="24"/>
          <w:lang w:eastAsia="ru-RU"/>
        </w:rPr>
      </w:pPr>
      <w:r w:rsidRPr="00DD0BFA">
        <w:rPr>
          <w:b/>
          <w:sz w:val="24"/>
          <w:szCs w:val="24"/>
          <w:lang w:eastAsia="ru-RU"/>
        </w:rPr>
        <w:t>Страны Азии и Африки в 1940–1990-е гг.</w:t>
      </w:r>
    </w:p>
    <w:p w14:paraId="5B62CBF6" w14:textId="77777777" w:rsidR="00AC661A" w:rsidRPr="00DD0BFA" w:rsidRDefault="00AC661A" w:rsidP="00F9039F">
      <w:pPr>
        <w:spacing w:line="240" w:lineRule="auto"/>
        <w:ind w:firstLine="284"/>
        <w:rPr>
          <w:rFonts w:eastAsia="Times New Roman"/>
          <w:i/>
          <w:sz w:val="24"/>
          <w:szCs w:val="24"/>
        </w:rPr>
      </w:pPr>
      <w:r w:rsidRPr="00DD0BFA">
        <w:rPr>
          <w:rFonts w:eastAsia="Times New Roman"/>
          <w:i/>
          <w:sz w:val="24"/>
          <w:szCs w:val="24"/>
        </w:rPr>
        <w:t xml:space="preserve">Колониальное общество. </w:t>
      </w:r>
      <w:r w:rsidRPr="00DD0BFA">
        <w:rPr>
          <w:rFonts w:eastAsia="Times New Roman"/>
          <w:i/>
          <w:sz w:val="24"/>
          <w:szCs w:val="24"/>
          <w:lang w:eastAsia="ru-RU"/>
        </w:rPr>
        <w:t>Роль итогов войны в подъеме антиколониальных движений в Тропической и Южной Африке.</w:t>
      </w:r>
      <w:r w:rsidRPr="00DD0BFA">
        <w:rPr>
          <w:rFonts w:eastAsia="Times New Roman"/>
          <w:sz w:val="24"/>
          <w:szCs w:val="24"/>
          <w:lang w:eastAsia="ru-RU"/>
        </w:rPr>
        <w:t xml:space="preserve"> </w:t>
      </w:r>
      <w:r w:rsidRPr="00DD0BFA">
        <w:rPr>
          <w:rFonts w:eastAsia="Times New Roman"/>
          <w:sz w:val="24"/>
          <w:szCs w:val="24"/>
        </w:rPr>
        <w:t xml:space="preserve">Крушение колониальной системы и ее последствия. Выбор пути развития. </w:t>
      </w:r>
      <w:r w:rsidRPr="00DD0BFA">
        <w:rPr>
          <w:rFonts w:eastAsia="Times New Roman"/>
          <w:i/>
          <w:sz w:val="24"/>
          <w:szCs w:val="24"/>
        </w:rPr>
        <w:t>Попытки создания демократии и возникновение диктатур в Африке. Система апартеида на юге Африки. Страны социалистической ориентации. Конфликт на Африканском Роге. Этнические конфликты в Африке.</w:t>
      </w:r>
    </w:p>
    <w:p w14:paraId="78377D52" w14:textId="77777777" w:rsidR="00AC661A" w:rsidRPr="00DD0BFA" w:rsidRDefault="00AC661A" w:rsidP="00F9039F">
      <w:pPr>
        <w:spacing w:line="240" w:lineRule="auto"/>
        <w:ind w:firstLine="284"/>
        <w:rPr>
          <w:rFonts w:eastAsia="Times New Roman"/>
          <w:sz w:val="24"/>
          <w:szCs w:val="24"/>
        </w:rPr>
      </w:pPr>
      <w:r w:rsidRPr="00DD0BFA">
        <w:rPr>
          <w:rFonts w:eastAsia="Times New Roman"/>
          <w:sz w:val="24"/>
          <w:szCs w:val="24"/>
        </w:rPr>
        <w:t xml:space="preserve">Арабские страны и возникновение государства Израиль. </w:t>
      </w:r>
      <w:r w:rsidRPr="00DD0BFA">
        <w:rPr>
          <w:rFonts w:eastAsia="Times New Roman"/>
          <w:i/>
          <w:sz w:val="24"/>
          <w:szCs w:val="24"/>
        </w:rPr>
        <w:t>Антиимпериалистическое движение в Иране. Суэцкий конфликт. Арабо-израильские войны и попытки урегулирования на Ближнем Востоке. Палестинская проблема. Модернизация в Турции и Иране.</w:t>
      </w:r>
      <w:r w:rsidRPr="00DD0BFA">
        <w:rPr>
          <w:rFonts w:eastAsia="Times New Roman"/>
          <w:sz w:val="24"/>
          <w:szCs w:val="24"/>
        </w:rPr>
        <w:t xml:space="preserve"> Исламская революция в Иране. Кризис в Персидском заливе и войны в Ираке.</w:t>
      </w:r>
    </w:p>
    <w:p w14:paraId="03CFB4A5" w14:textId="77777777" w:rsidR="00AC661A" w:rsidRPr="00DD0BFA" w:rsidRDefault="00AC661A" w:rsidP="00F9039F">
      <w:pPr>
        <w:spacing w:line="240" w:lineRule="auto"/>
        <w:ind w:firstLine="284"/>
        <w:rPr>
          <w:rFonts w:eastAsia="Times New Roman"/>
          <w:sz w:val="24"/>
          <w:szCs w:val="24"/>
        </w:rPr>
      </w:pPr>
      <w:r w:rsidRPr="00DD0BFA">
        <w:rPr>
          <w:rFonts w:eastAsia="Times New Roman"/>
          <w:sz w:val="24"/>
          <w:szCs w:val="24"/>
        </w:rPr>
        <w:t xml:space="preserve">Обретение независимости странами Южной Азии. Д. Неру и его преобразования. </w:t>
      </w:r>
      <w:r w:rsidRPr="00DD0BFA">
        <w:rPr>
          <w:rFonts w:eastAsia="Times New Roman"/>
          <w:i/>
          <w:sz w:val="24"/>
          <w:szCs w:val="24"/>
        </w:rPr>
        <w:t>Конфронтация между Индией и Пакистаном, Индией и КНР. Реформы И. Ганди.</w:t>
      </w:r>
      <w:r w:rsidRPr="00DD0BFA">
        <w:rPr>
          <w:rFonts w:eastAsia="Times New Roman"/>
          <w:sz w:val="24"/>
          <w:szCs w:val="24"/>
        </w:rPr>
        <w:t xml:space="preserve"> Индия в конце ХХ в. </w:t>
      </w:r>
      <w:r w:rsidRPr="00DD0BFA">
        <w:rPr>
          <w:rFonts w:eastAsia="Times New Roman"/>
          <w:i/>
          <w:sz w:val="24"/>
          <w:szCs w:val="24"/>
        </w:rPr>
        <w:t>Индонезия при Сукарно и Сухарто. Страны Юго-Восточной Азии после войны в Индокитае.</w:t>
      </w:r>
      <w:r w:rsidRPr="00DD0BFA">
        <w:rPr>
          <w:rFonts w:eastAsia="Times New Roman"/>
          <w:sz w:val="24"/>
          <w:szCs w:val="24"/>
        </w:rPr>
        <w:t xml:space="preserve"> </w:t>
      </w:r>
    </w:p>
    <w:p w14:paraId="5251C92D" w14:textId="77777777" w:rsidR="00AC661A" w:rsidRPr="00DD0BFA" w:rsidRDefault="00AC661A" w:rsidP="00F9039F">
      <w:pPr>
        <w:spacing w:line="240" w:lineRule="auto"/>
        <w:ind w:firstLine="284"/>
        <w:rPr>
          <w:rFonts w:eastAsia="Times New Roman"/>
          <w:i/>
          <w:sz w:val="24"/>
          <w:szCs w:val="24"/>
        </w:rPr>
      </w:pPr>
      <w:r w:rsidRPr="00DD0BFA">
        <w:rPr>
          <w:rFonts w:eastAsia="Times New Roman"/>
          <w:sz w:val="24"/>
          <w:szCs w:val="24"/>
        </w:rPr>
        <w:t xml:space="preserve">Япония после Второй мировой войны. Восстановление суверенитета Японии. Проблема Курильских островов. Японское экономическое чудо. </w:t>
      </w:r>
      <w:r w:rsidRPr="00DD0BFA">
        <w:rPr>
          <w:rFonts w:eastAsia="Times New Roman"/>
          <w:i/>
          <w:sz w:val="24"/>
          <w:szCs w:val="24"/>
        </w:rPr>
        <w:t>Кризис японского общества. Развитие Южной Кореи. «Тихоокеанские драконы».</w:t>
      </w:r>
    </w:p>
    <w:p w14:paraId="269F95C5" w14:textId="77777777" w:rsidR="00AC661A" w:rsidRPr="00DD0BFA" w:rsidRDefault="00AC661A" w:rsidP="00F9039F">
      <w:pPr>
        <w:spacing w:line="240" w:lineRule="auto"/>
        <w:ind w:firstLine="284"/>
        <w:rPr>
          <w:b/>
          <w:sz w:val="24"/>
          <w:szCs w:val="24"/>
        </w:rPr>
      </w:pPr>
      <w:r w:rsidRPr="00DD0BFA">
        <w:rPr>
          <w:b/>
          <w:sz w:val="24"/>
          <w:szCs w:val="24"/>
        </w:rPr>
        <w:t>Современный мир</w:t>
      </w:r>
    </w:p>
    <w:p w14:paraId="534178E9" w14:textId="77777777" w:rsidR="00AC661A" w:rsidRPr="00DD0BFA" w:rsidRDefault="00AC661A" w:rsidP="00F9039F">
      <w:pPr>
        <w:spacing w:line="240" w:lineRule="auto"/>
        <w:ind w:firstLine="284"/>
        <w:rPr>
          <w:rFonts w:eastAsia="Times New Roman"/>
          <w:sz w:val="24"/>
          <w:szCs w:val="24"/>
          <w:lang w:eastAsia="ru-RU"/>
        </w:rPr>
      </w:pPr>
      <w:r w:rsidRPr="00DD0BFA">
        <w:rPr>
          <w:rFonts w:eastAsia="Times New Roman"/>
          <w:sz w:val="24"/>
          <w:szCs w:val="24"/>
          <w:lang w:eastAsia="ru-RU"/>
        </w:rPr>
        <w:t xml:space="preserve">Глобализация конца ХХ – начала XXI вв. Информационная революция, Интернет. Экономические кризисы 1998 и 2008 гг. </w:t>
      </w:r>
      <w:r w:rsidRPr="00DD0BFA">
        <w:rPr>
          <w:rFonts w:eastAsia="Times New Roman"/>
          <w:i/>
          <w:sz w:val="24"/>
          <w:szCs w:val="24"/>
          <w:lang w:eastAsia="ru-RU"/>
        </w:rPr>
        <w:t>Успехи и трудности интеграционных процессов в Европе, Евразии, Тихоокеанском и Атлантическом регионах.</w:t>
      </w:r>
      <w:r w:rsidRPr="00DD0BFA">
        <w:rPr>
          <w:rFonts w:eastAsia="Times New Roman"/>
          <w:sz w:val="24"/>
          <w:szCs w:val="24"/>
          <w:lang w:eastAsia="ru-RU"/>
        </w:rPr>
        <w:t xml:space="preserve"> </w:t>
      </w:r>
      <w:r w:rsidRPr="00DD0BFA">
        <w:rPr>
          <w:rFonts w:eastAsia="Times New Roman"/>
          <w:i/>
          <w:sz w:val="24"/>
          <w:szCs w:val="24"/>
          <w:lang w:eastAsia="ru-RU"/>
        </w:rPr>
        <w:t>Изменение системы международных отношений.</w:t>
      </w:r>
      <w:r w:rsidRPr="00DD0BFA">
        <w:rPr>
          <w:rFonts w:eastAsia="Times New Roman"/>
          <w:sz w:val="24"/>
          <w:szCs w:val="24"/>
          <w:lang w:eastAsia="ru-RU"/>
        </w:rPr>
        <w:t xml:space="preserve"> Модернизационные процессы в странах Азии. Рост влияния Китая на международной арене. </w:t>
      </w:r>
      <w:r w:rsidRPr="00DD0BFA">
        <w:rPr>
          <w:rFonts w:eastAsia="Times New Roman"/>
          <w:i/>
          <w:sz w:val="24"/>
          <w:szCs w:val="24"/>
          <w:lang w:eastAsia="ru-RU"/>
        </w:rPr>
        <w:t>Демократический и левый повороты в Южной Америке.</w:t>
      </w:r>
      <w:r w:rsidRPr="00DD0BFA">
        <w:rPr>
          <w:rFonts w:eastAsia="Times New Roman"/>
          <w:sz w:val="24"/>
          <w:szCs w:val="24"/>
          <w:lang w:eastAsia="ru-RU"/>
        </w:rPr>
        <w:t xml:space="preserve"> Международный терроризм. Война в Ираке. «Цветные революции». «Арабская весна» и ее </w:t>
      </w:r>
      <w:r w:rsidRPr="00DD0BFA">
        <w:rPr>
          <w:rFonts w:eastAsia="Times New Roman"/>
          <w:sz w:val="24"/>
          <w:szCs w:val="24"/>
          <w:lang w:eastAsia="ru-RU"/>
        </w:rPr>
        <w:lastRenderedPageBreak/>
        <w:t xml:space="preserve">последствия. Постсоветское пространство: политическое и социально-экономическое развитие, интеграционные процессы, кризисы и военные конфликты. Россия в современном мире. </w:t>
      </w:r>
    </w:p>
    <w:p w14:paraId="11C87464" w14:textId="77777777" w:rsidR="00AC661A" w:rsidRPr="00B4188C" w:rsidRDefault="00AC661A" w:rsidP="00F9039F">
      <w:pPr>
        <w:spacing w:line="240" w:lineRule="auto"/>
        <w:ind w:firstLine="284"/>
      </w:pPr>
    </w:p>
    <w:p w14:paraId="5225C977" w14:textId="77777777" w:rsidR="00401080" w:rsidRPr="00B4188C" w:rsidRDefault="00401080" w:rsidP="00F9039F">
      <w:pPr>
        <w:pStyle w:val="3a"/>
        <w:spacing w:line="240" w:lineRule="auto"/>
        <w:ind w:firstLine="284"/>
      </w:pPr>
      <w:bookmarkStart w:id="112" w:name="_Toc70972307"/>
      <w:r w:rsidRPr="00B4188C">
        <w:t>Математика</w:t>
      </w:r>
      <w:bookmarkEnd w:id="111"/>
      <w:r w:rsidR="00921A2F" w:rsidRPr="00B4188C">
        <w:t>: алгебра и начала математического анализа, геометрия</w:t>
      </w:r>
      <w:bookmarkEnd w:id="112"/>
    </w:p>
    <w:p w14:paraId="0EAEA95C" w14:textId="77777777" w:rsidR="00253D49" w:rsidRPr="00DD0BFA" w:rsidRDefault="00253D49" w:rsidP="00F9039F">
      <w:pPr>
        <w:spacing w:line="240" w:lineRule="auto"/>
        <w:ind w:firstLine="284"/>
        <w:rPr>
          <w:sz w:val="24"/>
          <w:szCs w:val="24"/>
        </w:rPr>
      </w:pPr>
      <w:r w:rsidRPr="00DD0BFA">
        <w:rPr>
          <w:sz w:val="24"/>
          <w:szCs w:val="24"/>
        </w:rPr>
        <w:t>В соответствии с принятой Концепцией развития математического образования в Российской Федерации,</w:t>
      </w:r>
      <w:r w:rsidR="00632AF8" w:rsidRPr="00DD0BFA">
        <w:rPr>
          <w:sz w:val="24"/>
          <w:szCs w:val="24"/>
        </w:rPr>
        <w:t xml:space="preserve"> </w:t>
      </w:r>
      <w:r w:rsidRPr="00DD0BFA">
        <w:rPr>
          <w:sz w:val="24"/>
          <w:szCs w:val="24"/>
        </w:rPr>
        <w:t xml:space="preserve">математическое образование </w:t>
      </w:r>
      <w:r w:rsidR="00B90A24" w:rsidRPr="00DD0BFA">
        <w:rPr>
          <w:sz w:val="24"/>
          <w:szCs w:val="24"/>
        </w:rPr>
        <w:t>решает</w:t>
      </w:r>
      <w:r w:rsidRPr="00DD0BFA">
        <w:rPr>
          <w:sz w:val="24"/>
          <w:szCs w:val="24"/>
        </w:rPr>
        <w:t>, в частности, следующие ключевые задачи:</w:t>
      </w:r>
    </w:p>
    <w:p w14:paraId="5DA3DAB4" w14:textId="77777777" w:rsidR="00253D49" w:rsidRPr="00DD0BFA" w:rsidRDefault="00253D49" w:rsidP="00F9039F">
      <w:pPr>
        <w:pStyle w:val="a0"/>
        <w:spacing w:line="240" w:lineRule="auto"/>
        <w:rPr>
          <w:sz w:val="24"/>
          <w:szCs w:val="24"/>
        </w:rPr>
      </w:pPr>
      <w:r w:rsidRPr="00DD0BFA">
        <w:rPr>
          <w:sz w:val="24"/>
          <w:szCs w:val="24"/>
        </w:rPr>
        <w:t>«предоставлять каждому обучающемуся возможность достижения уровня математических знаний, необходимого для дальнейшей успешной жизни в обществе»</w:t>
      </w:r>
      <w:r w:rsidR="00537805" w:rsidRPr="00DD0BFA">
        <w:rPr>
          <w:sz w:val="24"/>
          <w:szCs w:val="24"/>
        </w:rPr>
        <w:t>;</w:t>
      </w:r>
      <w:r w:rsidRPr="00DD0BFA">
        <w:rPr>
          <w:sz w:val="24"/>
          <w:szCs w:val="24"/>
        </w:rPr>
        <w:t xml:space="preserve"> </w:t>
      </w:r>
    </w:p>
    <w:p w14:paraId="720A12A4" w14:textId="77777777" w:rsidR="00253D49" w:rsidRPr="00DD0BFA" w:rsidRDefault="00253D49" w:rsidP="00F9039F">
      <w:pPr>
        <w:pStyle w:val="a0"/>
        <w:spacing w:line="240" w:lineRule="auto"/>
        <w:rPr>
          <w:sz w:val="24"/>
          <w:szCs w:val="24"/>
        </w:rPr>
      </w:pPr>
      <w:r w:rsidRPr="00DD0BFA">
        <w:rPr>
          <w:sz w:val="24"/>
          <w:szCs w:val="24"/>
        </w:rPr>
        <w:t>«обеспечивать необходимое стране число выпускников, математическая подготовка которых достаточна для продолжения образования в различных направлениях и для практической деятельности, включая преподавание математики, математические исследования, работу в сфере информационных технологий и др.»</w:t>
      </w:r>
      <w:r w:rsidR="00537805" w:rsidRPr="00DD0BFA">
        <w:rPr>
          <w:sz w:val="24"/>
          <w:szCs w:val="24"/>
        </w:rPr>
        <w:t>;</w:t>
      </w:r>
      <w:r w:rsidRPr="00DD0BFA">
        <w:rPr>
          <w:sz w:val="24"/>
          <w:szCs w:val="24"/>
        </w:rPr>
        <w:t xml:space="preserve"> </w:t>
      </w:r>
    </w:p>
    <w:p w14:paraId="077A02F6" w14:textId="77777777" w:rsidR="00253D49" w:rsidRPr="00DD0BFA" w:rsidRDefault="00253D49" w:rsidP="00F9039F">
      <w:pPr>
        <w:pStyle w:val="a0"/>
        <w:spacing w:line="240" w:lineRule="auto"/>
        <w:rPr>
          <w:sz w:val="24"/>
          <w:szCs w:val="24"/>
        </w:rPr>
      </w:pPr>
      <w:r w:rsidRPr="00DD0BFA">
        <w:rPr>
          <w:sz w:val="24"/>
          <w:szCs w:val="24"/>
        </w:rPr>
        <w:t>«в основном общем и среднем общем образовании необходимо предусмотреть подготовку обучающихся в соответствии с их запросами к уровню подготовки в сфере математического образования».</w:t>
      </w:r>
    </w:p>
    <w:p w14:paraId="6ED041B3" w14:textId="77777777" w:rsidR="00253D49" w:rsidRPr="00DD0BFA" w:rsidRDefault="00253D49" w:rsidP="00F9039F">
      <w:pPr>
        <w:spacing w:line="240" w:lineRule="auto"/>
        <w:ind w:firstLine="284"/>
        <w:rPr>
          <w:sz w:val="24"/>
          <w:szCs w:val="24"/>
        </w:rPr>
      </w:pPr>
      <w:r w:rsidRPr="00DD0BFA">
        <w:rPr>
          <w:sz w:val="24"/>
          <w:szCs w:val="24"/>
        </w:rPr>
        <w:t xml:space="preserve">Соответственно, выделяются три направления требований к результатам математического образования: </w:t>
      </w:r>
    </w:p>
    <w:p w14:paraId="467561EB" w14:textId="77777777" w:rsidR="00253D49" w:rsidRPr="00DD0BFA" w:rsidRDefault="00E41E0A" w:rsidP="00F9039F">
      <w:pPr>
        <w:pStyle w:val="a"/>
        <w:numPr>
          <w:ilvl w:val="0"/>
          <w:numId w:val="135"/>
        </w:numPr>
        <w:spacing w:line="240" w:lineRule="auto"/>
        <w:ind w:left="0" w:firstLine="284"/>
        <w:rPr>
          <w:sz w:val="24"/>
          <w:szCs w:val="24"/>
        </w:rPr>
      </w:pPr>
      <w:r w:rsidRPr="00DD0BFA">
        <w:rPr>
          <w:sz w:val="24"/>
          <w:szCs w:val="24"/>
        </w:rPr>
        <w:t>п</w:t>
      </w:r>
      <w:r w:rsidR="00253D49" w:rsidRPr="00DD0BFA">
        <w:rPr>
          <w:sz w:val="24"/>
          <w:szCs w:val="24"/>
        </w:rPr>
        <w:t>рактико-ориентированное математическое образование (математика для жизни)</w:t>
      </w:r>
      <w:r w:rsidR="00537805" w:rsidRPr="00DD0BFA">
        <w:rPr>
          <w:sz w:val="24"/>
          <w:szCs w:val="24"/>
        </w:rPr>
        <w:t>;</w:t>
      </w:r>
    </w:p>
    <w:p w14:paraId="203A51CF" w14:textId="77777777" w:rsidR="00253D49" w:rsidRPr="00DD0BFA" w:rsidRDefault="00E41E0A" w:rsidP="00F9039F">
      <w:pPr>
        <w:pStyle w:val="a"/>
        <w:numPr>
          <w:ilvl w:val="0"/>
          <w:numId w:val="135"/>
        </w:numPr>
        <w:spacing w:line="240" w:lineRule="auto"/>
        <w:ind w:left="0" w:firstLine="284"/>
        <w:rPr>
          <w:sz w:val="24"/>
          <w:szCs w:val="24"/>
        </w:rPr>
      </w:pPr>
      <w:r w:rsidRPr="00DD0BFA">
        <w:rPr>
          <w:sz w:val="24"/>
          <w:szCs w:val="24"/>
        </w:rPr>
        <w:t>м</w:t>
      </w:r>
      <w:r w:rsidR="00253D49" w:rsidRPr="00DD0BFA">
        <w:rPr>
          <w:sz w:val="24"/>
          <w:szCs w:val="24"/>
        </w:rPr>
        <w:t>атематика для использования в профессии</w:t>
      </w:r>
      <w:r w:rsidR="00632AF8" w:rsidRPr="00DD0BFA">
        <w:rPr>
          <w:sz w:val="24"/>
          <w:szCs w:val="24"/>
        </w:rPr>
        <w:t>;</w:t>
      </w:r>
    </w:p>
    <w:p w14:paraId="78613914" w14:textId="77777777" w:rsidR="00253D49" w:rsidRPr="00DD0BFA" w:rsidRDefault="00E41E0A" w:rsidP="00F9039F">
      <w:pPr>
        <w:pStyle w:val="a"/>
        <w:numPr>
          <w:ilvl w:val="0"/>
          <w:numId w:val="135"/>
        </w:numPr>
        <w:spacing w:line="240" w:lineRule="auto"/>
        <w:ind w:left="0" w:firstLine="284"/>
        <w:rPr>
          <w:sz w:val="24"/>
          <w:szCs w:val="24"/>
        </w:rPr>
      </w:pPr>
      <w:r w:rsidRPr="00DD0BFA">
        <w:rPr>
          <w:sz w:val="24"/>
          <w:szCs w:val="24"/>
        </w:rPr>
        <w:t>т</w:t>
      </w:r>
      <w:r w:rsidR="00253D49" w:rsidRPr="00DD0BFA">
        <w:rPr>
          <w:sz w:val="24"/>
          <w:szCs w:val="24"/>
        </w:rPr>
        <w:t>ворческое направление, на которое нацелены те обучающиеся, которые планируют заниматься творческой и исследовательской работой в области математики, физики, экономики и других областях.</w:t>
      </w:r>
    </w:p>
    <w:p w14:paraId="44D7AE06" w14:textId="77777777" w:rsidR="00253D49" w:rsidRPr="00DD0BFA" w:rsidRDefault="00253D49" w:rsidP="00F9039F">
      <w:pPr>
        <w:spacing w:line="240" w:lineRule="auto"/>
        <w:ind w:firstLine="284"/>
        <w:rPr>
          <w:sz w:val="24"/>
          <w:szCs w:val="24"/>
        </w:rPr>
      </w:pPr>
      <w:r w:rsidRPr="00DD0BFA">
        <w:rPr>
          <w:sz w:val="24"/>
          <w:szCs w:val="24"/>
        </w:rPr>
        <w:t xml:space="preserve">Эти направления реализуются в двух блоках требований к результатам математического образования. </w:t>
      </w:r>
    </w:p>
    <w:p w14:paraId="213BFC77" w14:textId="77777777" w:rsidR="00253D49" w:rsidRPr="00DD0BFA" w:rsidRDefault="00253D49" w:rsidP="00F9039F">
      <w:pPr>
        <w:spacing w:line="240" w:lineRule="auto"/>
        <w:ind w:firstLine="284"/>
        <w:rPr>
          <w:sz w:val="24"/>
          <w:szCs w:val="24"/>
        </w:rPr>
      </w:pPr>
      <w:r w:rsidRPr="00DD0BFA">
        <w:rPr>
          <w:sz w:val="24"/>
          <w:szCs w:val="24"/>
        </w:rPr>
        <w:t>На базовом уровне:</w:t>
      </w:r>
    </w:p>
    <w:p w14:paraId="1551245F" w14:textId="77777777" w:rsidR="00253D49" w:rsidRPr="00DD0BFA" w:rsidRDefault="00253D49" w:rsidP="00F9039F">
      <w:pPr>
        <w:pStyle w:val="a0"/>
        <w:spacing w:line="240" w:lineRule="auto"/>
        <w:rPr>
          <w:sz w:val="24"/>
          <w:szCs w:val="24"/>
        </w:rPr>
      </w:pPr>
      <w:r w:rsidRPr="00DD0BFA">
        <w:rPr>
          <w:sz w:val="24"/>
          <w:szCs w:val="24"/>
        </w:rPr>
        <w:t xml:space="preserve">Выпускник </w:t>
      </w:r>
      <w:r w:rsidRPr="00DD0BFA">
        <w:rPr>
          <w:b/>
          <w:bCs/>
          <w:sz w:val="24"/>
          <w:szCs w:val="24"/>
        </w:rPr>
        <w:t xml:space="preserve">научится </w:t>
      </w:r>
      <w:r w:rsidR="00632AF8" w:rsidRPr="00DD0BFA">
        <w:rPr>
          <w:sz w:val="24"/>
          <w:szCs w:val="24"/>
        </w:rPr>
        <w:t>в 10–</w:t>
      </w:r>
      <w:r w:rsidRPr="00DD0BFA">
        <w:rPr>
          <w:sz w:val="24"/>
          <w:szCs w:val="24"/>
        </w:rPr>
        <w:t>11</w:t>
      </w:r>
      <w:r w:rsidR="00537805" w:rsidRPr="00DD0BFA">
        <w:rPr>
          <w:sz w:val="24"/>
          <w:szCs w:val="24"/>
        </w:rPr>
        <w:t>-м</w:t>
      </w:r>
      <w:r w:rsidRPr="00DD0BFA">
        <w:rPr>
          <w:sz w:val="24"/>
          <w:szCs w:val="24"/>
        </w:rPr>
        <w:t xml:space="preserve"> классах</w:t>
      </w:r>
      <w:r w:rsidR="00E41E0A" w:rsidRPr="00DD0BFA">
        <w:rPr>
          <w:sz w:val="24"/>
          <w:szCs w:val="24"/>
        </w:rPr>
        <w:t xml:space="preserve">: </w:t>
      </w:r>
      <w:r w:rsidRPr="00DD0BFA">
        <w:rPr>
          <w:sz w:val="24"/>
          <w:szCs w:val="24"/>
        </w:rPr>
        <w:t>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14:paraId="64ECFA65" w14:textId="77777777" w:rsidR="00253D49" w:rsidRPr="00DD0BFA" w:rsidRDefault="00253D49" w:rsidP="00F9039F">
      <w:pPr>
        <w:pStyle w:val="a0"/>
        <w:spacing w:line="240" w:lineRule="auto"/>
        <w:rPr>
          <w:sz w:val="24"/>
          <w:szCs w:val="24"/>
        </w:rPr>
      </w:pPr>
      <w:r w:rsidRPr="00DD0BFA">
        <w:rPr>
          <w:sz w:val="24"/>
          <w:szCs w:val="24"/>
        </w:rPr>
        <w:t xml:space="preserve">Выпускник </w:t>
      </w:r>
      <w:r w:rsidRPr="00DD0BFA">
        <w:rPr>
          <w:b/>
          <w:bCs/>
          <w:sz w:val="24"/>
          <w:szCs w:val="24"/>
        </w:rPr>
        <w:t>получит возможность научиться</w:t>
      </w:r>
      <w:r w:rsidRPr="00DD0BFA">
        <w:rPr>
          <w:sz w:val="24"/>
          <w:szCs w:val="24"/>
        </w:rPr>
        <w:t xml:space="preserve"> в</w:t>
      </w:r>
      <w:r w:rsidR="00632AF8" w:rsidRPr="00DD0BFA">
        <w:rPr>
          <w:sz w:val="24"/>
          <w:szCs w:val="24"/>
        </w:rPr>
        <w:t xml:space="preserve"> 10–</w:t>
      </w:r>
      <w:r w:rsidRPr="00DD0BFA">
        <w:rPr>
          <w:sz w:val="24"/>
          <w:szCs w:val="24"/>
        </w:rPr>
        <w:t>11</w:t>
      </w:r>
      <w:r w:rsidR="00537805" w:rsidRPr="00DD0BFA">
        <w:rPr>
          <w:sz w:val="24"/>
          <w:szCs w:val="24"/>
        </w:rPr>
        <w:t>-м</w:t>
      </w:r>
      <w:r w:rsidRPr="00DD0BFA">
        <w:rPr>
          <w:sz w:val="24"/>
          <w:szCs w:val="24"/>
        </w:rPr>
        <w:t xml:space="preserve"> классах</w:t>
      </w:r>
      <w:r w:rsidR="00E41E0A" w:rsidRPr="00DD0BFA">
        <w:rPr>
          <w:sz w:val="24"/>
          <w:szCs w:val="24"/>
        </w:rPr>
        <w:t xml:space="preserve">: </w:t>
      </w:r>
      <w:r w:rsidRPr="00DD0BFA">
        <w:rPr>
          <w:sz w:val="24"/>
          <w:szCs w:val="24"/>
        </w:rPr>
        <w:t>для развития мышления,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14:paraId="724EE322" w14:textId="77777777" w:rsidR="00253D49" w:rsidRPr="00DD0BFA" w:rsidRDefault="00253D49" w:rsidP="00F9039F">
      <w:pPr>
        <w:spacing w:line="240" w:lineRule="auto"/>
        <w:ind w:firstLine="284"/>
        <w:rPr>
          <w:sz w:val="24"/>
          <w:szCs w:val="24"/>
        </w:rPr>
      </w:pPr>
      <w:r w:rsidRPr="00DD0BFA">
        <w:rPr>
          <w:sz w:val="24"/>
          <w:szCs w:val="24"/>
        </w:rPr>
        <w:t>На углубленном уровне:</w:t>
      </w:r>
    </w:p>
    <w:p w14:paraId="576C8583" w14:textId="77777777" w:rsidR="00253D49" w:rsidRPr="00DD0BFA" w:rsidRDefault="00253D49" w:rsidP="00F9039F">
      <w:pPr>
        <w:pStyle w:val="a0"/>
        <w:spacing w:line="240" w:lineRule="auto"/>
        <w:rPr>
          <w:sz w:val="24"/>
          <w:szCs w:val="24"/>
        </w:rPr>
      </w:pPr>
      <w:r w:rsidRPr="00DD0BFA">
        <w:rPr>
          <w:sz w:val="24"/>
          <w:szCs w:val="24"/>
        </w:rPr>
        <w:t xml:space="preserve">Выпускник </w:t>
      </w:r>
      <w:r w:rsidRPr="00DD0BFA">
        <w:rPr>
          <w:b/>
          <w:bCs/>
          <w:sz w:val="24"/>
          <w:szCs w:val="24"/>
        </w:rPr>
        <w:t>научится</w:t>
      </w:r>
      <w:r w:rsidR="00632AF8" w:rsidRPr="00DD0BFA">
        <w:rPr>
          <w:sz w:val="24"/>
          <w:szCs w:val="24"/>
        </w:rPr>
        <w:t xml:space="preserve"> в 10–</w:t>
      </w:r>
      <w:r w:rsidRPr="00DD0BFA">
        <w:rPr>
          <w:sz w:val="24"/>
          <w:szCs w:val="24"/>
        </w:rPr>
        <w:t>11</w:t>
      </w:r>
      <w:r w:rsidR="009A5CEB" w:rsidRPr="00DD0BFA">
        <w:rPr>
          <w:sz w:val="24"/>
          <w:szCs w:val="24"/>
        </w:rPr>
        <w:t>-м</w:t>
      </w:r>
      <w:r w:rsidRPr="00DD0BFA">
        <w:rPr>
          <w:sz w:val="24"/>
          <w:szCs w:val="24"/>
        </w:rPr>
        <w:t xml:space="preserve"> классах</w:t>
      </w:r>
      <w:r w:rsidR="00E41E0A" w:rsidRPr="00DD0BFA">
        <w:rPr>
          <w:sz w:val="24"/>
          <w:szCs w:val="24"/>
        </w:rPr>
        <w:t xml:space="preserve">: </w:t>
      </w:r>
      <w:r w:rsidRPr="00DD0BFA">
        <w:rPr>
          <w:sz w:val="24"/>
          <w:szCs w:val="24"/>
        </w:rPr>
        <w:t>для успешного продолжения образования по специальностям, связанным с прикладным использованием математики.</w:t>
      </w:r>
    </w:p>
    <w:p w14:paraId="794ADDA9" w14:textId="77777777" w:rsidR="00246C6B" w:rsidRPr="00DD0BFA" w:rsidRDefault="00253D49" w:rsidP="00F9039F">
      <w:pPr>
        <w:pStyle w:val="a0"/>
        <w:spacing w:line="240" w:lineRule="auto"/>
        <w:rPr>
          <w:sz w:val="24"/>
          <w:szCs w:val="24"/>
        </w:rPr>
      </w:pPr>
      <w:r w:rsidRPr="00DD0BFA">
        <w:rPr>
          <w:sz w:val="24"/>
          <w:szCs w:val="24"/>
        </w:rPr>
        <w:t xml:space="preserve">Выпускник </w:t>
      </w:r>
      <w:r w:rsidRPr="00DD0BFA">
        <w:rPr>
          <w:b/>
          <w:bCs/>
          <w:sz w:val="24"/>
          <w:szCs w:val="24"/>
        </w:rPr>
        <w:t xml:space="preserve">получит возможность научиться </w:t>
      </w:r>
      <w:r w:rsidR="00632AF8" w:rsidRPr="00DD0BFA">
        <w:rPr>
          <w:sz w:val="24"/>
          <w:szCs w:val="24"/>
        </w:rPr>
        <w:t>в 10–</w:t>
      </w:r>
      <w:r w:rsidRPr="00DD0BFA">
        <w:rPr>
          <w:sz w:val="24"/>
          <w:szCs w:val="24"/>
        </w:rPr>
        <w:t>11</w:t>
      </w:r>
      <w:r w:rsidR="009A5CEB" w:rsidRPr="00DD0BFA">
        <w:rPr>
          <w:sz w:val="24"/>
          <w:szCs w:val="24"/>
        </w:rPr>
        <w:t>-м</w:t>
      </w:r>
      <w:r w:rsidRPr="00DD0BFA">
        <w:rPr>
          <w:sz w:val="24"/>
          <w:szCs w:val="24"/>
        </w:rPr>
        <w:t xml:space="preserve"> классах</w:t>
      </w:r>
      <w:r w:rsidR="00E41E0A" w:rsidRPr="00DD0BFA">
        <w:rPr>
          <w:sz w:val="24"/>
          <w:szCs w:val="24"/>
        </w:rPr>
        <w:t xml:space="preserve">: </w:t>
      </w:r>
      <w:r w:rsidRPr="00DD0BFA">
        <w:rPr>
          <w:sz w:val="24"/>
          <w:szCs w:val="24"/>
        </w:rPr>
        <w:t>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p w14:paraId="48268BE3" w14:textId="130B0677" w:rsidR="00573F97" w:rsidRPr="00DD0BFA" w:rsidRDefault="00573F97" w:rsidP="00F9039F">
      <w:pPr>
        <w:spacing w:line="240" w:lineRule="auto"/>
        <w:ind w:firstLine="284"/>
        <w:rPr>
          <w:sz w:val="24"/>
          <w:szCs w:val="24"/>
        </w:rPr>
      </w:pPr>
      <w:r w:rsidRPr="00DD0BFA">
        <w:rPr>
          <w:sz w:val="24"/>
          <w:szCs w:val="24"/>
        </w:rPr>
        <w:t>В соответствии с Федеральным законом «Об образовании в РФ» (ст. 12 п. 7) о</w:t>
      </w:r>
      <w:r w:rsidRPr="00DD0BFA">
        <w:rPr>
          <w:color w:val="222222"/>
          <w:sz w:val="24"/>
          <w:szCs w:val="24"/>
          <w:shd w:val="clear" w:color="auto" w:fill="FFFFFF"/>
        </w:rPr>
        <w:t>рганизации, осуществляющие образовательную деятельность, р</w:t>
      </w:r>
      <w:r w:rsidRPr="00DD0BFA">
        <w:rPr>
          <w:sz w:val="24"/>
          <w:szCs w:val="24"/>
        </w:rPr>
        <w:t>еализуют эти требования в образовательном процессе с уч</w:t>
      </w:r>
      <w:r w:rsidR="009A5CEB" w:rsidRPr="00DD0BFA">
        <w:rPr>
          <w:sz w:val="24"/>
          <w:szCs w:val="24"/>
        </w:rPr>
        <w:t>е</w:t>
      </w:r>
      <w:r w:rsidRPr="00DD0BFA">
        <w:rPr>
          <w:sz w:val="24"/>
          <w:szCs w:val="24"/>
        </w:rPr>
        <w:t xml:space="preserve">том настоящей примерной </w:t>
      </w:r>
      <w:r w:rsidRPr="00DD0BFA">
        <w:rPr>
          <w:color w:val="222222"/>
          <w:sz w:val="24"/>
          <w:szCs w:val="24"/>
        </w:rPr>
        <w:t xml:space="preserve">основной образовательной программы </w:t>
      </w:r>
      <w:r w:rsidR="00844590">
        <w:rPr>
          <w:noProof/>
          <w:color w:val="222222"/>
          <w:sz w:val="24"/>
          <w:szCs w:val="24"/>
          <w:lang w:eastAsia="ru-RU"/>
        </w:rPr>
        <w:drawing>
          <wp:inline distT="0" distB="0" distL="0" distR="0" wp14:anchorId="411B762A" wp14:editId="0A0C404A">
            <wp:extent cx="9525" cy="9525"/>
            <wp:effectExtent l="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D0BFA">
        <w:rPr>
          <w:sz w:val="24"/>
          <w:szCs w:val="24"/>
        </w:rPr>
        <w:t xml:space="preserve">как на основе учебно-методических комплектов соответствующего уровня, входящих в Федеральный перечень </w:t>
      </w:r>
      <w:r w:rsidR="006771C1" w:rsidRPr="00DD0BFA">
        <w:rPr>
          <w:sz w:val="24"/>
          <w:szCs w:val="24"/>
        </w:rPr>
        <w:t>Министерства образования и науки Российской Федерации</w:t>
      </w:r>
      <w:r w:rsidRPr="00DD0BFA">
        <w:rPr>
          <w:sz w:val="24"/>
          <w:szCs w:val="24"/>
        </w:rPr>
        <w:t>, так и с возможным использованием иных источников учебной информации (учебно-методические пособия, образовательные порталы и сайты и др.)</w:t>
      </w:r>
    </w:p>
    <w:p w14:paraId="09D16819" w14:textId="77777777" w:rsidR="00253D49" w:rsidRPr="00DD0BFA" w:rsidRDefault="00253D49" w:rsidP="00F9039F">
      <w:pPr>
        <w:spacing w:line="240" w:lineRule="auto"/>
        <w:ind w:firstLine="284"/>
        <w:rPr>
          <w:sz w:val="24"/>
          <w:szCs w:val="24"/>
        </w:rPr>
      </w:pPr>
      <w:r w:rsidRPr="00DD0BFA">
        <w:rPr>
          <w:sz w:val="24"/>
          <w:szCs w:val="24"/>
        </w:rPr>
        <w:t xml:space="preserve">Цели освоения программы базового уровня – обеспечение возможности использования математических знаний и умений в повседневной жизни и возможности успешного продолжения образования по специальностям, не связанным с прикладным использованием математики. Внутри этого уровня выделяются две различные программы: </w:t>
      </w:r>
      <w:r w:rsidRPr="00DD0BFA">
        <w:rPr>
          <w:i/>
          <w:sz w:val="24"/>
          <w:szCs w:val="24"/>
        </w:rPr>
        <w:t>компенсирующая базовая</w:t>
      </w:r>
      <w:r w:rsidRPr="00DD0BFA">
        <w:rPr>
          <w:sz w:val="24"/>
          <w:szCs w:val="24"/>
        </w:rPr>
        <w:t xml:space="preserve"> и </w:t>
      </w:r>
      <w:r w:rsidRPr="00DD0BFA">
        <w:rPr>
          <w:i/>
          <w:sz w:val="24"/>
          <w:szCs w:val="24"/>
        </w:rPr>
        <w:t>основная базовая</w:t>
      </w:r>
      <w:r w:rsidRPr="00DD0BFA">
        <w:rPr>
          <w:sz w:val="24"/>
          <w:szCs w:val="24"/>
        </w:rPr>
        <w:t xml:space="preserve">. </w:t>
      </w:r>
    </w:p>
    <w:p w14:paraId="41933863" w14:textId="77777777" w:rsidR="00253D49" w:rsidRPr="00DD0BFA" w:rsidRDefault="00253D49" w:rsidP="00F9039F">
      <w:pPr>
        <w:spacing w:line="240" w:lineRule="auto"/>
        <w:ind w:firstLine="284"/>
        <w:rPr>
          <w:sz w:val="24"/>
          <w:szCs w:val="24"/>
        </w:rPr>
      </w:pPr>
      <w:r w:rsidRPr="00DD0BFA">
        <w:rPr>
          <w:sz w:val="24"/>
          <w:szCs w:val="24"/>
        </w:rPr>
        <w:lastRenderedPageBreak/>
        <w:t xml:space="preserve">Компенсирующая базовая программа содержит расширенный блок повторения и предназначена для тех, кто по различным причинам после окончания основной школы не имеет достаточной подготовки для успешного освоения разделов алгебры и начал математического анализа, геометрии, статистики и теории вероятностей по программе средней (полной) общеобразовательной школы. </w:t>
      </w:r>
    </w:p>
    <w:p w14:paraId="47E6F55F" w14:textId="77777777" w:rsidR="00253D49" w:rsidRPr="00DD0BFA" w:rsidRDefault="00246C6B" w:rsidP="00F9039F">
      <w:pPr>
        <w:spacing w:line="240" w:lineRule="auto"/>
        <w:ind w:firstLine="284"/>
        <w:rPr>
          <w:sz w:val="24"/>
          <w:szCs w:val="24"/>
        </w:rPr>
      </w:pPr>
      <w:r w:rsidRPr="00DD0BFA">
        <w:rPr>
          <w:sz w:val="24"/>
          <w:szCs w:val="24"/>
        </w:rPr>
        <w:t>П</w:t>
      </w:r>
      <w:r w:rsidR="00253D49" w:rsidRPr="00DD0BFA">
        <w:rPr>
          <w:sz w:val="24"/>
          <w:szCs w:val="24"/>
        </w:rPr>
        <w:t xml:space="preserve">рограмма по математике </w:t>
      </w:r>
      <w:r w:rsidRPr="00DD0BFA">
        <w:rPr>
          <w:sz w:val="24"/>
          <w:szCs w:val="24"/>
        </w:rPr>
        <w:t xml:space="preserve">на базовом уровне </w:t>
      </w:r>
      <w:r w:rsidR="00253D49" w:rsidRPr="00DD0BFA">
        <w:rPr>
          <w:sz w:val="24"/>
          <w:szCs w:val="24"/>
        </w:rPr>
        <w:t xml:space="preserve">предназначена для обучающихся </w:t>
      </w:r>
      <w:r w:rsidRPr="00DD0BFA">
        <w:rPr>
          <w:sz w:val="24"/>
          <w:szCs w:val="24"/>
        </w:rPr>
        <w:t xml:space="preserve">средней </w:t>
      </w:r>
      <w:r w:rsidR="00253D49" w:rsidRPr="00DD0BFA">
        <w:rPr>
          <w:sz w:val="24"/>
          <w:szCs w:val="24"/>
        </w:rPr>
        <w:t>школы, не испытывавших сер</w:t>
      </w:r>
      <w:r w:rsidR="001E4EAC" w:rsidRPr="00DD0BFA">
        <w:rPr>
          <w:sz w:val="24"/>
          <w:szCs w:val="24"/>
        </w:rPr>
        <w:t>ьезных затруднений на предыдущего</w:t>
      </w:r>
      <w:r w:rsidR="00253D49" w:rsidRPr="00DD0BFA">
        <w:rPr>
          <w:sz w:val="24"/>
          <w:szCs w:val="24"/>
        </w:rPr>
        <w:t xml:space="preserve"> </w:t>
      </w:r>
      <w:r w:rsidR="001E4EAC" w:rsidRPr="00DD0BFA">
        <w:rPr>
          <w:sz w:val="24"/>
          <w:szCs w:val="24"/>
        </w:rPr>
        <w:t>уровня</w:t>
      </w:r>
      <w:r w:rsidR="00253D49" w:rsidRPr="00DD0BFA">
        <w:rPr>
          <w:sz w:val="24"/>
          <w:szCs w:val="24"/>
        </w:rPr>
        <w:t xml:space="preserve"> обучения. </w:t>
      </w:r>
    </w:p>
    <w:p w14:paraId="02601B53" w14:textId="77777777" w:rsidR="00253D49" w:rsidRPr="00DD0BFA" w:rsidRDefault="00253D49" w:rsidP="00F9039F">
      <w:pPr>
        <w:spacing w:line="240" w:lineRule="auto"/>
        <w:ind w:firstLine="284"/>
        <w:rPr>
          <w:sz w:val="24"/>
          <w:szCs w:val="24"/>
        </w:rPr>
      </w:pPr>
      <w:r w:rsidRPr="00DD0BFA">
        <w:rPr>
          <w:sz w:val="24"/>
          <w:szCs w:val="24"/>
        </w:rPr>
        <w:t xml:space="preserve">Обучающиеся, осуществляющие обучение </w:t>
      </w:r>
      <w:r w:rsidR="00246C6B" w:rsidRPr="00DD0BFA">
        <w:rPr>
          <w:sz w:val="24"/>
          <w:szCs w:val="24"/>
        </w:rPr>
        <w:t>на</w:t>
      </w:r>
      <w:r w:rsidRPr="00DD0BFA">
        <w:rPr>
          <w:sz w:val="24"/>
          <w:szCs w:val="24"/>
        </w:rPr>
        <w:t xml:space="preserve"> базово</w:t>
      </w:r>
      <w:r w:rsidR="00246C6B" w:rsidRPr="00DD0BFA">
        <w:rPr>
          <w:sz w:val="24"/>
          <w:szCs w:val="24"/>
        </w:rPr>
        <w:t>м</w:t>
      </w:r>
      <w:r w:rsidRPr="00DD0BFA">
        <w:rPr>
          <w:sz w:val="24"/>
          <w:szCs w:val="24"/>
        </w:rPr>
        <w:t xml:space="preserve"> уровн</w:t>
      </w:r>
      <w:r w:rsidR="00246C6B" w:rsidRPr="00DD0BFA">
        <w:rPr>
          <w:sz w:val="24"/>
          <w:szCs w:val="24"/>
        </w:rPr>
        <w:t>е</w:t>
      </w:r>
      <w:r w:rsidRPr="00DD0BFA">
        <w:rPr>
          <w:sz w:val="24"/>
          <w:szCs w:val="24"/>
        </w:rPr>
        <w:t>, должны освоить общие математические умения, необходимые для жизни в современном обществе; вместе с тем они получают возможность изучить предмет глубже, с тем чтобы в дальнейшем при необходимости изучать математику для профессионального применения.</w:t>
      </w:r>
    </w:p>
    <w:p w14:paraId="3C050283" w14:textId="77777777" w:rsidR="00253D49" w:rsidRPr="00DD0BFA" w:rsidRDefault="00253D49" w:rsidP="00F9039F">
      <w:pPr>
        <w:spacing w:line="240" w:lineRule="auto"/>
        <w:ind w:firstLine="284"/>
        <w:rPr>
          <w:sz w:val="24"/>
          <w:szCs w:val="24"/>
        </w:rPr>
      </w:pPr>
      <w:r w:rsidRPr="00DD0BFA">
        <w:rPr>
          <w:sz w:val="24"/>
          <w:szCs w:val="24"/>
        </w:rPr>
        <w:t>П</w:t>
      </w:r>
      <w:r w:rsidR="00246C6B" w:rsidRPr="00DD0BFA">
        <w:rPr>
          <w:sz w:val="24"/>
          <w:szCs w:val="24"/>
        </w:rPr>
        <w:t xml:space="preserve">ри изучении </w:t>
      </w:r>
      <w:r w:rsidRPr="00DD0BFA">
        <w:rPr>
          <w:sz w:val="24"/>
          <w:szCs w:val="24"/>
        </w:rPr>
        <w:t>математики</w:t>
      </w:r>
      <w:r w:rsidR="00246C6B" w:rsidRPr="00DD0BFA">
        <w:rPr>
          <w:sz w:val="24"/>
          <w:szCs w:val="24"/>
        </w:rPr>
        <w:t xml:space="preserve"> на углубленном уроне</w:t>
      </w:r>
      <w:r w:rsidRPr="00DD0BFA">
        <w:rPr>
          <w:sz w:val="24"/>
          <w:szCs w:val="24"/>
        </w:rPr>
        <w:t xml:space="preserve"> предъявляются требования, соответствующие направлению «математика для профессиональной деятельности»; вместе с тем выпускник получает возможность изучить математику на гораздо более высоком уровне, что создаст фундамент для дальнейшего серьезного изучения математики в вузе. </w:t>
      </w:r>
    </w:p>
    <w:p w14:paraId="273E40BF" w14:textId="77777777" w:rsidR="00253D49" w:rsidRPr="00DD0BFA" w:rsidRDefault="00253D49" w:rsidP="00F9039F">
      <w:pPr>
        <w:spacing w:line="240" w:lineRule="auto"/>
        <w:ind w:firstLine="284"/>
        <w:rPr>
          <w:sz w:val="24"/>
          <w:szCs w:val="24"/>
        </w:rPr>
      </w:pPr>
      <w:r w:rsidRPr="00DD0BFA">
        <w:rPr>
          <w:sz w:val="24"/>
          <w:szCs w:val="24"/>
        </w:rPr>
        <w:t>В</w:t>
      </w:r>
      <w:r w:rsidR="00645338" w:rsidRPr="00DD0BFA">
        <w:rPr>
          <w:sz w:val="24"/>
          <w:szCs w:val="24"/>
        </w:rPr>
        <w:t>о всех</w:t>
      </w:r>
      <w:r w:rsidRPr="00DD0BFA">
        <w:rPr>
          <w:sz w:val="24"/>
          <w:szCs w:val="24"/>
        </w:rPr>
        <w:t xml:space="preserve"> программах большое внимание уделяется практико-ориентированным задачам. Одна из основных целей, которую разработчики ставили перед собой</w:t>
      </w:r>
      <w:r w:rsidR="00246C6B" w:rsidRPr="00DD0BFA">
        <w:rPr>
          <w:sz w:val="24"/>
          <w:szCs w:val="24"/>
        </w:rPr>
        <w:t>,</w:t>
      </w:r>
      <w:r w:rsidRPr="00DD0BFA">
        <w:rPr>
          <w:sz w:val="24"/>
          <w:szCs w:val="24"/>
        </w:rPr>
        <w:t xml:space="preserve"> – создать примерные программы, где есть место применению математических знаний в жизни. </w:t>
      </w:r>
    </w:p>
    <w:p w14:paraId="1A46B21C" w14:textId="77777777" w:rsidR="00253D49" w:rsidRPr="00DD0BFA" w:rsidRDefault="00246C6B" w:rsidP="00F9039F">
      <w:pPr>
        <w:spacing w:line="240" w:lineRule="auto"/>
        <w:ind w:firstLine="284"/>
        <w:rPr>
          <w:sz w:val="24"/>
          <w:szCs w:val="24"/>
          <w:lang w:eastAsia="ru-RU"/>
        </w:rPr>
      </w:pPr>
      <w:r w:rsidRPr="00DD0BFA">
        <w:rPr>
          <w:sz w:val="24"/>
          <w:szCs w:val="24"/>
        </w:rPr>
        <w:t>При изучении математики</w:t>
      </w:r>
      <w:r w:rsidR="00253D49" w:rsidRPr="00DD0BFA">
        <w:rPr>
          <w:sz w:val="24"/>
          <w:szCs w:val="24"/>
        </w:rPr>
        <w:t xml:space="preserve"> большое внимание </w:t>
      </w:r>
      <w:r w:rsidRPr="00DD0BFA">
        <w:rPr>
          <w:sz w:val="24"/>
          <w:szCs w:val="24"/>
        </w:rPr>
        <w:t xml:space="preserve">уделяется </w:t>
      </w:r>
      <w:r w:rsidR="00253D49" w:rsidRPr="00DD0BFA">
        <w:rPr>
          <w:sz w:val="24"/>
          <w:szCs w:val="24"/>
        </w:rPr>
        <w:t>развитию коммуникативных умений</w:t>
      </w:r>
      <w:r w:rsidRPr="00DD0BFA">
        <w:rPr>
          <w:sz w:val="24"/>
          <w:szCs w:val="24"/>
        </w:rPr>
        <w:t xml:space="preserve"> </w:t>
      </w:r>
      <w:r w:rsidRPr="00DD0BFA">
        <w:rPr>
          <w:sz w:val="24"/>
          <w:szCs w:val="24"/>
          <w:lang w:eastAsia="ru-RU"/>
        </w:rPr>
        <w:t>(</w:t>
      </w:r>
      <w:r w:rsidR="00253D49" w:rsidRPr="00DD0BFA">
        <w:rPr>
          <w:sz w:val="24"/>
          <w:szCs w:val="24"/>
          <w:lang w:eastAsia="ru-RU"/>
        </w:rPr>
        <w:t>формулировать, аргументировать и критиковать</w:t>
      </w:r>
      <w:r w:rsidRPr="00DD0BFA">
        <w:rPr>
          <w:sz w:val="24"/>
          <w:szCs w:val="24"/>
          <w:lang w:eastAsia="ru-RU"/>
        </w:rPr>
        <w:t>)</w:t>
      </w:r>
      <w:r w:rsidR="00253D49" w:rsidRPr="00DD0BFA">
        <w:rPr>
          <w:sz w:val="24"/>
          <w:szCs w:val="24"/>
          <w:lang w:eastAsia="ru-RU"/>
        </w:rPr>
        <w:t xml:space="preserve">, формированию основ логического мышления в части проверки истинности и ложности утверждений, построения примеров и контрпримеров, цепочек утверждений, формулировки отрицаний, а также необходимых и достаточных условий. В зависимости от </w:t>
      </w:r>
      <w:r w:rsidRPr="00DD0BFA">
        <w:rPr>
          <w:sz w:val="24"/>
          <w:szCs w:val="24"/>
          <w:lang w:eastAsia="ru-RU"/>
        </w:rPr>
        <w:t xml:space="preserve">уровня </w:t>
      </w:r>
      <w:r w:rsidR="00253D49" w:rsidRPr="00DD0BFA">
        <w:rPr>
          <w:sz w:val="24"/>
          <w:szCs w:val="24"/>
          <w:lang w:eastAsia="ru-RU"/>
        </w:rPr>
        <w:t>программы больше или меньше внимания уделя</w:t>
      </w:r>
      <w:r w:rsidRPr="00DD0BFA">
        <w:rPr>
          <w:sz w:val="24"/>
          <w:szCs w:val="24"/>
          <w:lang w:eastAsia="ru-RU"/>
        </w:rPr>
        <w:t>ется</w:t>
      </w:r>
      <w:r w:rsidR="00253D49" w:rsidRPr="00DD0BFA">
        <w:rPr>
          <w:sz w:val="24"/>
          <w:szCs w:val="24"/>
          <w:lang w:eastAsia="ru-RU"/>
        </w:rPr>
        <w:t xml:space="preserve"> умению работать по алгоритму, методам поиска алгоритма и определению границ применимости алгоритмов. Требования, сформулированные в разделе </w:t>
      </w:r>
      <w:r w:rsidR="00632AF8" w:rsidRPr="00DD0BFA">
        <w:rPr>
          <w:sz w:val="24"/>
          <w:szCs w:val="24"/>
          <w:lang w:eastAsia="ru-RU"/>
        </w:rPr>
        <w:t>«</w:t>
      </w:r>
      <w:r w:rsidR="00253D49" w:rsidRPr="00DD0BFA">
        <w:rPr>
          <w:sz w:val="24"/>
          <w:szCs w:val="24"/>
          <w:lang w:eastAsia="ru-RU"/>
        </w:rPr>
        <w:t>Геометрия</w:t>
      </w:r>
      <w:r w:rsidR="00632AF8" w:rsidRPr="00DD0BFA">
        <w:rPr>
          <w:sz w:val="24"/>
          <w:szCs w:val="24"/>
          <w:lang w:eastAsia="ru-RU"/>
        </w:rPr>
        <w:t>»</w:t>
      </w:r>
      <w:r w:rsidR="00253D49" w:rsidRPr="00DD0BFA">
        <w:rPr>
          <w:sz w:val="24"/>
          <w:szCs w:val="24"/>
          <w:lang w:eastAsia="ru-RU"/>
        </w:rPr>
        <w:t xml:space="preserve">, в большей степени относятся к развитию пространственных представлений и графических методов, чем к формальному описанию стереометрических фактов. </w:t>
      </w:r>
    </w:p>
    <w:p w14:paraId="252BA408" w14:textId="77777777" w:rsidR="00253D49" w:rsidRPr="00DD0BFA" w:rsidRDefault="00253D49" w:rsidP="00F9039F">
      <w:pPr>
        <w:spacing w:line="240" w:lineRule="auto"/>
        <w:ind w:firstLine="284"/>
        <w:rPr>
          <w:b/>
          <w:sz w:val="24"/>
          <w:szCs w:val="24"/>
        </w:rPr>
      </w:pPr>
      <w:r w:rsidRPr="00DD0BFA">
        <w:rPr>
          <w:b/>
          <w:sz w:val="24"/>
          <w:szCs w:val="24"/>
        </w:rPr>
        <w:t>Базовый уровень</w:t>
      </w:r>
    </w:p>
    <w:p w14:paraId="164081CE" w14:textId="77777777" w:rsidR="0005172E" w:rsidRPr="00DD0BFA" w:rsidRDefault="00253D49" w:rsidP="00F9039F">
      <w:pPr>
        <w:spacing w:line="240" w:lineRule="auto"/>
        <w:ind w:firstLine="284"/>
        <w:rPr>
          <w:b/>
          <w:sz w:val="24"/>
          <w:szCs w:val="24"/>
        </w:rPr>
      </w:pPr>
      <w:r w:rsidRPr="00DD0BFA">
        <w:rPr>
          <w:b/>
          <w:sz w:val="24"/>
          <w:szCs w:val="24"/>
        </w:rPr>
        <w:t>Компенсирующая базовая программа</w:t>
      </w:r>
    </w:p>
    <w:p w14:paraId="43C06678" w14:textId="77777777" w:rsidR="00253D49" w:rsidRPr="00DD0BFA" w:rsidRDefault="00253D49" w:rsidP="00F9039F">
      <w:pPr>
        <w:spacing w:line="240" w:lineRule="auto"/>
        <w:ind w:firstLine="284"/>
        <w:rPr>
          <w:b/>
          <w:sz w:val="24"/>
          <w:szCs w:val="24"/>
        </w:rPr>
      </w:pPr>
      <w:r w:rsidRPr="00DD0BFA">
        <w:rPr>
          <w:b/>
          <w:sz w:val="24"/>
          <w:szCs w:val="24"/>
        </w:rPr>
        <w:t>Алгебра и начала мат</w:t>
      </w:r>
      <w:r w:rsidR="00632AF8" w:rsidRPr="00DD0BFA">
        <w:rPr>
          <w:b/>
          <w:sz w:val="24"/>
          <w:szCs w:val="24"/>
        </w:rPr>
        <w:t>ематического анализа</w:t>
      </w:r>
    </w:p>
    <w:p w14:paraId="4727F0FF" w14:textId="77777777" w:rsidR="00253D49" w:rsidRPr="00DD0BFA" w:rsidRDefault="00253D49" w:rsidP="00F9039F">
      <w:pPr>
        <w:spacing w:line="240" w:lineRule="auto"/>
        <w:ind w:firstLine="284"/>
        <w:rPr>
          <w:sz w:val="24"/>
          <w:szCs w:val="24"/>
        </w:rPr>
      </w:pPr>
      <w:r w:rsidRPr="00DD0BFA">
        <w:rPr>
          <w:sz w:val="24"/>
          <w:szCs w:val="24"/>
        </w:rPr>
        <w:t xml:space="preserve">Натуральные числа, запись, разрядные слагаемые, арифметические действия. Числа и десятичная система счисления. Натуральные числа, делимость, признаки делимости на 2, 3, 4, 5, 9, 10. Разложение числа на множители. Остатки. Решение арифметических задач практического содержания. </w:t>
      </w:r>
    </w:p>
    <w:p w14:paraId="62553396" w14:textId="77777777" w:rsidR="00253D49" w:rsidRPr="00DD0BFA" w:rsidRDefault="00253D49" w:rsidP="00F9039F">
      <w:pPr>
        <w:spacing w:line="240" w:lineRule="auto"/>
        <w:ind w:firstLine="284"/>
        <w:rPr>
          <w:sz w:val="24"/>
          <w:szCs w:val="24"/>
        </w:rPr>
      </w:pPr>
      <w:r w:rsidRPr="00DD0BFA">
        <w:rPr>
          <w:sz w:val="24"/>
          <w:szCs w:val="24"/>
        </w:rPr>
        <w:t xml:space="preserve">Целые числа. Модуль числа и его свойства. </w:t>
      </w:r>
    </w:p>
    <w:p w14:paraId="79A8F03C" w14:textId="77777777" w:rsidR="00253D49" w:rsidRPr="00DD0BFA" w:rsidRDefault="00253D49" w:rsidP="00F9039F">
      <w:pPr>
        <w:spacing w:line="240" w:lineRule="auto"/>
        <w:ind w:firstLine="284"/>
        <w:rPr>
          <w:sz w:val="24"/>
          <w:szCs w:val="24"/>
        </w:rPr>
      </w:pPr>
      <w:r w:rsidRPr="00DD0BFA">
        <w:rPr>
          <w:sz w:val="24"/>
          <w:szCs w:val="24"/>
        </w:rPr>
        <w:t xml:space="preserve">Части и доли. Дроби и действия с дробями. Округление, приближение. Решение практических задач на прикидку и оценку. </w:t>
      </w:r>
    </w:p>
    <w:p w14:paraId="61151978" w14:textId="77777777" w:rsidR="00253D49" w:rsidRPr="00DD0BFA" w:rsidRDefault="00253D49" w:rsidP="00F9039F">
      <w:pPr>
        <w:spacing w:line="240" w:lineRule="auto"/>
        <w:ind w:firstLine="284"/>
        <w:rPr>
          <w:sz w:val="24"/>
          <w:szCs w:val="24"/>
        </w:rPr>
      </w:pPr>
      <w:r w:rsidRPr="00DD0BFA">
        <w:rPr>
          <w:sz w:val="24"/>
          <w:szCs w:val="24"/>
        </w:rPr>
        <w:t xml:space="preserve">Проценты. Решение задач практического содержания на части и проценты. Степень с натуральным и целым показателем. Свойства степеней. Стандартный вид числа. </w:t>
      </w:r>
    </w:p>
    <w:p w14:paraId="017EEB30" w14:textId="77777777" w:rsidR="00253D49" w:rsidRPr="00DD0BFA" w:rsidRDefault="00253D49" w:rsidP="00F9039F">
      <w:pPr>
        <w:spacing w:line="240" w:lineRule="auto"/>
        <w:ind w:firstLine="284"/>
        <w:rPr>
          <w:sz w:val="24"/>
          <w:szCs w:val="24"/>
        </w:rPr>
      </w:pPr>
      <w:r w:rsidRPr="00DD0BFA">
        <w:rPr>
          <w:sz w:val="24"/>
          <w:szCs w:val="24"/>
        </w:rPr>
        <w:t xml:space="preserve">Алгебраические выражения. Значение алгебраического выражения. </w:t>
      </w:r>
    </w:p>
    <w:p w14:paraId="7D1134B3" w14:textId="77777777" w:rsidR="00253D49" w:rsidRPr="00DD0BFA" w:rsidRDefault="00253D49" w:rsidP="00F9039F">
      <w:pPr>
        <w:spacing w:line="240" w:lineRule="auto"/>
        <w:ind w:firstLine="284"/>
        <w:rPr>
          <w:sz w:val="24"/>
          <w:szCs w:val="24"/>
        </w:rPr>
      </w:pPr>
      <w:r w:rsidRPr="00DD0BFA">
        <w:rPr>
          <w:sz w:val="24"/>
          <w:szCs w:val="24"/>
        </w:rPr>
        <w:t xml:space="preserve">Квадратный корень. Изображение числа на числовой прямой. Приближенное значение иррациональных чисел. </w:t>
      </w:r>
    </w:p>
    <w:p w14:paraId="181FB3F0" w14:textId="77777777" w:rsidR="00253D49" w:rsidRPr="00DD0BFA" w:rsidRDefault="00253D49" w:rsidP="00F9039F">
      <w:pPr>
        <w:spacing w:line="240" w:lineRule="auto"/>
        <w:ind w:firstLine="284"/>
        <w:rPr>
          <w:sz w:val="24"/>
          <w:szCs w:val="24"/>
        </w:rPr>
      </w:pPr>
      <w:r w:rsidRPr="00DD0BFA">
        <w:rPr>
          <w:i/>
          <w:sz w:val="24"/>
          <w:szCs w:val="24"/>
        </w:rPr>
        <w:t xml:space="preserve">Понятие многочлена. Разложение многочлена на множители, </w:t>
      </w:r>
      <w:r w:rsidRPr="00DD0BFA">
        <w:rPr>
          <w:sz w:val="24"/>
          <w:szCs w:val="24"/>
        </w:rPr>
        <w:t xml:space="preserve">Уравнение, корень уравнения. Линейные, квадратные уравнения и системы линейных уравнений. </w:t>
      </w:r>
    </w:p>
    <w:p w14:paraId="1346B56A" w14:textId="77777777" w:rsidR="00253D49" w:rsidRPr="00DD0BFA" w:rsidRDefault="00253D49" w:rsidP="00F9039F">
      <w:pPr>
        <w:spacing w:line="240" w:lineRule="auto"/>
        <w:ind w:firstLine="284"/>
        <w:rPr>
          <w:sz w:val="24"/>
          <w:szCs w:val="24"/>
        </w:rPr>
      </w:pPr>
      <w:r w:rsidRPr="00DD0BFA">
        <w:rPr>
          <w:sz w:val="24"/>
          <w:szCs w:val="24"/>
        </w:rPr>
        <w:t xml:space="preserve">Решение простейших задач на движение, совместную работу, проценты. Числовые неравенства и их свойства. Линейные неравенства с одной переменной и их системы. Числовые промежутки. Объединение и пересечение промежутков. </w:t>
      </w:r>
    </w:p>
    <w:p w14:paraId="1AAA51F7" w14:textId="77777777" w:rsidR="00253D49" w:rsidRPr="00DD0BFA" w:rsidRDefault="00253D49" w:rsidP="00F9039F">
      <w:pPr>
        <w:spacing w:line="240" w:lineRule="auto"/>
        <w:ind w:firstLine="284"/>
        <w:rPr>
          <w:sz w:val="24"/>
          <w:szCs w:val="24"/>
        </w:rPr>
      </w:pPr>
      <w:r w:rsidRPr="00DD0BFA">
        <w:rPr>
          <w:sz w:val="24"/>
          <w:szCs w:val="24"/>
        </w:rPr>
        <w:t xml:space="preserve">Зависимость величин, функция, аргумент и значение, основные свойства функций. График функции. Линейная функция. Ее график. Угловой коэффициент прямой. </w:t>
      </w:r>
    </w:p>
    <w:p w14:paraId="13173BE3" w14:textId="77777777" w:rsidR="00253D49" w:rsidRPr="00DD0BFA" w:rsidRDefault="00253D49" w:rsidP="00F9039F">
      <w:pPr>
        <w:spacing w:line="240" w:lineRule="auto"/>
        <w:ind w:firstLine="284"/>
        <w:rPr>
          <w:i/>
          <w:sz w:val="24"/>
          <w:szCs w:val="24"/>
        </w:rPr>
      </w:pPr>
      <w:r w:rsidRPr="00DD0BFA">
        <w:rPr>
          <w:i/>
          <w:sz w:val="24"/>
          <w:szCs w:val="24"/>
        </w:rPr>
        <w:t xml:space="preserve">Квадратичная функция. График и свойства квадратичной функции. график функции </w:t>
      </w:r>
      <w:r w:rsidRPr="00DD0BFA">
        <w:rPr>
          <w:i/>
          <w:position w:val="-10"/>
          <w:sz w:val="24"/>
          <w:szCs w:val="24"/>
        </w:rPr>
        <w:object w:dxaOrig="760" w:dyaOrig="380" w14:anchorId="5590FC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21.75pt" o:ole="">
            <v:imagedata r:id="rId10" o:title=""/>
          </v:shape>
          <o:OLEObject Type="Embed" ProgID="Equation.DSMT4" ShapeID="_x0000_i1025" DrawAspect="Content" ObjectID="_1696424343" r:id="rId11"/>
        </w:object>
      </w:r>
      <w:r w:rsidRPr="00DD0BFA">
        <w:rPr>
          <w:i/>
          <w:sz w:val="24"/>
          <w:szCs w:val="24"/>
        </w:rPr>
        <w:t xml:space="preserve">. График функции </w:t>
      </w:r>
      <w:r w:rsidRPr="00DD0BFA">
        <w:rPr>
          <w:i/>
          <w:position w:val="-24"/>
          <w:sz w:val="24"/>
          <w:szCs w:val="24"/>
        </w:rPr>
        <w:object w:dxaOrig="620" w:dyaOrig="620" w14:anchorId="36369302">
          <v:shape id="_x0000_i1026" type="#_x0000_t75" style="width:28.5pt;height:28.5pt" o:ole="">
            <v:imagedata r:id="rId12" o:title=""/>
          </v:shape>
          <o:OLEObject Type="Embed" ProgID="Equation.DSMT4" ShapeID="_x0000_i1026" DrawAspect="Content" ObjectID="_1696424344" r:id="rId13"/>
        </w:object>
      </w:r>
      <w:r w:rsidRPr="00DD0BFA">
        <w:rPr>
          <w:i/>
          <w:sz w:val="24"/>
          <w:szCs w:val="24"/>
        </w:rPr>
        <w:t xml:space="preserve">. </w:t>
      </w:r>
    </w:p>
    <w:p w14:paraId="7D612E0E" w14:textId="77777777" w:rsidR="00253D49" w:rsidRPr="00DD0BFA" w:rsidRDefault="00253D49" w:rsidP="00F9039F">
      <w:pPr>
        <w:spacing w:line="240" w:lineRule="auto"/>
        <w:ind w:firstLine="284"/>
        <w:rPr>
          <w:sz w:val="24"/>
          <w:szCs w:val="24"/>
        </w:rPr>
      </w:pPr>
      <w:r w:rsidRPr="00DD0BFA">
        <w:rPr>
          <w:sz w:val="24"/>
          <w:szCs w:val="24"/>
        </w:rPr>
        <w:lastRenderedPageBreak/>
        <w:t xml:space="preserve">Нули функции, промежутки знакопостоянства, монотонность (возрастание или убывание) на числовом промежутке. Наибольшее и наименьшее значение функции. Периодические функции и наименьший период. </w:t>
      </w:r>
    </w:p>
    <w:p w14:paraId="1430D0F1" w14:textId="77777777" w:rsidR="00253D49" w:rsidRPr="00DD0BFA" w:rsidRDefault="00253D49" w:rsidP="00F9039F">
      <w:pPr>
        <w:spacing w:line="240" w:lineRule="auto"/>
        <w:ind w:firstLine="284"/>
        <w:rPr>
          <w:sz w:val="24"/>
          <w:szCs w:val="24"/>
        </w:rPr>
      </w:pPr>
      <w:r w:rsidRPr="00DD0BFA">
        <w:rPr>
          <w:sz w:val="24"/>
          <w:szCs w:val="24"/>
        </w:rPr>
        <w:t>Градусная мера угла. Тригонометрическая окружность. Определение синуса, косинуса, тангенса произвольного угла. Основное тригонометрическое тождество. Значения тригонометрических функций для углов 0</w:t>
      </w:r>
      <w:r w:rsidRPr="00DD0BFA">
        <w:rPr>
          <w:sz w:val="24"/>
          <w:szCs w:val="24"/>
        </w:rPr>
        <w:sym w:font="Symbol" w:char="F0B0"/>
      </w:r>
      <w:r w:rsidRPr="00DD0BFA">
        <w:rPr>
          <w:sz w:val="24"/>
          <w:szCs w:val="24"/>
        </w:rPr>
        <w:t>, 30</w:t>
      </w:r>
      <w:r w:rsidRPr="00DD0BFA">
        <w:rPr>
          <w:sz w:val="24"/>
          <w:szCs w:val="24"/>
        </w:rPr>
        <w:sym w:font="Symbol" w:char="F0B0"/>
      </w:r>
      <w:r w:rsidRPr="00DD0BFA">
        <w:rPr>
          <w:sz w:val="24"/>
          <w:szCs w:val="24"/>
        </w:rPr>
        <w:t>, 45</w:t>
      </w:r>
      <w:r w:rsidRPr="00DD0BFA">
        <w:rPr>
          <w:sz w:val="24"/>
          <w:szCs w:val="24"/>
        </w:rPr>
        <w:sym w:font="Symbol" w:char="F0B0"/>
      </w:r>
      <w:r w:rsidRPr="00DD0BFA">
        <w:rPr>
          <w:sz w:val="24"/>
          <w:szCs w:val="24"/>
        </w:rPr>
        <w:t>, 60</w:t>
      </w:r>
      <w:r w:rsidRPr="00DD0BFA">
        <w:rPr>
          <w:sz w:val="24"/>
          <w:szCs w:val="24"/>
        </w:rPr>
        <w:sym w:font="Symbol" w:char="F0B0"/>
      </w:r>
      <w:r w:rsidRPr="00DD0BFA">
        <w:rPr>
          <w:sz w:val="24"/>
          <w:szCs w:val="24"/>
        </w:rPr>
        <w:t>, 90</w:t>
      </w:r>
      <w:r w:rsidRPr="00DD0BFA">
        <w:rPr>
          <w:sz w:val="24"/>
          <w:szCs w:val="24"/>
        </w:rPr>
        <w:sym w:font="Symbol" w:char="F0B0"/>
      </w:r>
      <w:r w:rsidRPr="00DD0BFA">
        <w:rPr>
          <w:sz w:val="24"/>
          <w:szCs w:val="24"/>
        </w:rPr>
        <w:t>, 180</w:t>
      </w:r>
      <w:r w:rsidRPr="00DD0BFA">
        <w:rPr>
          <w:sz w:val="24"/>
          <w:szCs w:val="24"/>
        </w:rPr>
        <w:sym w:font="Symbol" w:char="F0B0"/>
      </w:r>
      <w:r w:rsidRPr="00DD0BFA">
        <w:rPr>
          <w:sz w:val="24"/>
          <w:szCs w:val="24"/>
        </w:rPr>
        <w:t>, 270</w:t>
      </w:r>
      <w:r w:rsidRPr="00DD0BFA">
        <w:rPr>
          <w:sz w:val="24"/>
          <w:szCs w:val="24"/>
        </w:rPr>
        <w:sym w:font="Symbol" w:char="F0B0"/>
      </w:r>
      <w:r w:rsidRPr="00DD0BFA">
        <w:rPr>
          <w:sz w:val="24"/>
          <w:szCs w:val="24"/>
        </w:rPr>
        <w:t>.</w:t>
      </w:r>
    </w:p>
    <w:p w14:paraId="2FCC58C9" w14:textId="77777777" w:rsidR="00253D49" w:rsidRPr="00DD0BFA" w:rsidRDefault="00253D49" w:rsidP="00F9039F">
      <w:pPr>
        <w:spacing w:line="240" w:lineRule="auto"/>
        <w:ind w:firstLine="284"/>
        <w:rPr>
          <w:sz w:val="24"/>
          <w:szCs w:val="24"/>
        </w:rPr>
      </w:pPr>
      <w:r w:rsidRPr="00DD0BFA">
        <w:rPr>
          <w:i/>
          <w:sz w:val="24"/>
          <w:szCs w:val="24"/>
        </w:rPr>
        <w:t xml:space="preserve">Графики тригонометрических функций </w:t>
      </w:r>
      <w:r w:rsidRPr="00DD0BFA">
        <w:rPr>
          <w:i/>
          <w:position w:val="-10"/>
          <w:sz w:val="24"/>
          <w:szCs w:val="24"/>
        </w:rPr>
        <w:object w:dxaOrig="2600" w:dyaOrig="320" w14:anchorId="66B27403">
          <v:shape id="_x0000_i1027" type="#_x0000_t75" style="width:129.75pt;height:14.25pt" o:ole="">
            <v:imagedata r:id="rId14" o:title=""/>
          </v:shape>
          <o:OLEObject Type="Embed" ProgID="Equation.DSMT4" ShapeID="_x0000_i1027" DrawAspect="Content" ObjectID="_1696424345" r:id="rId15"/>
        </w:object>
      </w:r>
      <w:r w:rsidRPr="00DD0BFA">
        <w:rPr>
          <w:sz w:val="24"/>
          <w:szCs w:val="24"/>
        </w:rPr>
        <w:t>.</w:t>
      </w:r>
    </w:p>
    <w:p w14:paraId="4D76E971" w14:textId="77777777" w:rsidR="00253D49" w:rsidRPr="00DD0BFA" w:rsidRDefault="00253D49" w:rsidP="00F9039F">
      <w:pPr>
        <w:spacing w:line="240" w:lineRule="auto"/>
        <w:ind w:firstLine="284"/>
        <w:rPr>
          <w:sz w:val="24"/>
          <w:szCs w:val="24"/>
        </w:rPr>
      </w:pPr>
      <w:r w:rsidRPr="00DD0BFA">
        <w:rPr>
          <w:sz w:val="24"/>
          <w:szCs w:val="24"/>
        </w:rPr>
        <w:t xml:space="preserve">Решение простейших тригонометрических уравнений с помощью тригонометрической окружности. </w:t>
      </w:r>
    </w:p>
    <w:p w14:paraId="65E66665" w14:textId="77777777" w:rsidR="00253D49" w:rsidRPr="00DD0BFA" w:rsidRDefault="00253D49" w:rsidP="00F9039F">
      <w:pPr>
        <w:spacing w:line="240" w:lineRule="auto"/>
        <w:ind w:firstLine="284"/>
        <w:rPr>
          <w:sz w:val="24"/>
          <w:szCs w:val="24"/>
        </w:rPr>
      </w:pPr>
      <w:r w:rsidRPr="00DD0BFA">
        <w:rPr>
          <w:i/>
          <w:sz w:val="24"/>
          <w:szCs w:val="24"/>
        </w:rPr>
        <w:t>Понятие степени с действительным показателем</w:t>
      </w:r>
      <w:r w:rsidRPr="00DD0BFA">
        <w:rPr>
          <w:sz w:val="24"/>
          <w:szCs w:val="24"/>
        </w:rPr>
        <w:t xml:space="preserve">. Простейшие показательные уравнения и неравенства. Показательная функция и ее график. </w:t>
      </w:r>
    </w:p>
    <w:p w14:paraId="52F3226F" w14:textId="77777777" w:rsidR="00253D49" w:rsidRPr="00DD0BFA" w:rsidRDefault="00253D49" w:rsidP="00F9039F">
      <w:pPr>
        <w:spacing w:line="240" w:lineRule="auto"/>
        <w:ind w:firstLine="284"/>
        <w:rPr>
          <w:sz w:val="24"/>
          <w:szCs w:val="24"/>
        </w:rPr>
      </w:pPr>
      <w:r w:rsidRPr="00DD0BFA">
        <w:rPr>
          <w:sz w:val="24"/>
          <w:szCs w:val="24"/>
        </w:rPr>
        <w:t xml:space="preserve">Логарифм числа, основные свойства логарифма. Десятичный логарифм. Простейшие логарифмические уравнения и неравенства. Логарифмическая функция и ее график. </w:t>
      </w:r>
    </w:p>
    <w:p w14:paraId="547CCBD2" w14:textId="77777777" w:rsidR="00253D49" w:rsidRPr="00DD0BFA" w:rsidRDefault="00253D49" w:rsidP="00F9039F">
      <w:pPr>
        <w:spacing w:line="240" w:lineRule="auto"/>
        <w:ind w:firstLine="284"/>
        <w:rPr>
          <w:sz w:val="24"/>
          <w:szCs w:val="24"/>
        </w:rPr>
      </w:pPr>
      <w:r w:rsidRPr="00DD0BFA">
        <w:rPr>
          <w:sz w:val="24"/>
          <w:szCs w:val="24"/>
        </w:rPr>
        <w:t xml:space="preserve">Понятие степенной функции и ее график. Простейшие иррациональные уравнения. </w:t>
      </w:r>
    </w:p>
    <w:p w14:paraId="52A42CC7" w14:textId="77777777" w:rsidR="00253D49" w:rsidRPr="00DD0BFA" w:rsidRDefault="00253D49" w:rsidP="00F9039F">
      <w:pPr>
        <w:spacing w:line="240" w:lineRule="auto"/>
        <w:ind w:firstLine="284"/>
        <w:rPr>
          <w:sz w:val="24"/>
          <w:szCs w:val="24"/>
        </w:rPr>
      </w:pPr>
      <w:r w:rsidRPr="00DD0BFA">
        <w:rPr>
          <w:sz w:val="24"/>
          <w:szCs w:val="24"/>
        </w:rPr>
        <w:t xml:space="preserve">Касательная к графику функции. Понятие производной функции в точке как тангенс угла наклона касательной. Геометрический и физический смысл производной. </w:t>
      </w:r>
      <w:r w:rsidRPr="00DD0BFA">
        <w:rPr>
          <w:i/>
          <w:sz w:val="24"/>
          <w:szCs w:val="24"/>
        </w:rPr>
        <w:t xml:space="preserve">Производные многочленов. </w:t>
      </w:r>
    </w:p>
    <w:p w14:paraId="7F56A0EF" w14:textId="77777777" w:rsidR="00253D49" w:rsidRPr="00DD0BFA" w:rsidRDefault="00253D49" w:rsidP="00F9039F">
      <w:pPr>
        <w:spacing w:line="240" w:lineRule="auto"/>
        <w:ind w:firstLine="284"/>
        <w:rPr>
          <w:i/>
          <w:sz w:val="24"/>
          <w:szCs w:val="24"/>
        </w:rPr>
      </w:pPr>
      <w:r w:rsidRPr="00DD0BFA">
        <w:rPr>
          <w:sz w:val="24"/>
          <w:szCs w:val="24"/>
        </w:rPr>
        <w:t xml:space="preserve">Точки экстремума (максимума и минимума). </w:t>
      </w:r>
      <w:r w:rsidRPr="00DD0BFA">
        <w:rPr>
          <w:i/>
          <w:sz w:val="24"/>
          <w:szCs w:val="24"/>
        </w:rPr>
        <w:t xml:space="preserve">Исследование элементарных функций на точки экстремума с помощью производной. Наглядная интерпретация. </w:t>
      </w:r>
    </w:p>
    <w:p w14:paraId="3968FE70" w14:textId="77777777" w:rsidR="00253D49" w:rsidRPr="00DD0BFA" w:rsidRDefault="00253D49" w:rsidP="00F9039F">
      <w:pPr>
        <w:spacing w:line="240" w:lineRule="auto"/>
        <w:ind w:firstLine="284"/>
        <w:rPr>
          <w:sz w:val="24"/>
          <w:szCs w:val="24"/>
        </w:rPr>
      </w:pPr>
      <w:r w:rsidRPr="00DD0BFA">
        <w:rPr>
          <w:i/>
          <w:sz w:val="24"/>
          <w:szCs w:val="24"/>
        </w:rPr>
        <w:t>Понятие первообразной</w:t>
      </w:r>
      <w:r w:rsidR="007054EB" w:rsidRPr="00DD0BFA">
        <w:rPr>
          <w:i/>
          <w:sz w:val="24"/>
          <w:szCs w:val="24"/>
        </w:rPr>
        <w:t xml:space="preserve"> функции</w:t>
      </w:r>
      <w:r w:rsidRPr="00DD0BFA">
        <w:rPr>
          <w:i/>
          <w:sz w:val="24"/>
          <w:szCs w:val="24"/>
        </w:rPr>
        <w:t>. Физический смысл первообразной. Понятие об интеграле как площади под графиком функции.</w:t>
      </w:r>
    </w:p>
    <w:p w14:paraId="0BF5F438" w14:textId="77777777" w:rsidR="00253D49" w:rsidRPr="00DD0BFA" w:rsidRDefault="00253D49" w:rsidP="00F9039F">
      <w:pPr>
        <w:spacing w:line="240" w:lineRule="auto"/>
        <w:ind w:firstLine="284"/>
        <w:rPr>
          <w:b/>
          <w:sz w:val="24"/>
          <w:szCs w:val="24"/>
        </w:rPr>
      </w:pPr>
      <w:r w:rsidRPr="00DD0BFA">
        <w:rPr>
          <w:b/>
          <w:sz w:val="24"/>
          <w:szCs w:val="24"/>
        </w:rPr>
        <w:t>Геометрия</w:t>
      </w:r>
    </w:p>
    <w:p w14:paraId="75A6C089" w14:textId="77777777" w:rsidR="00253D49" w:rsidRPr="00DD0BFA" w:rsidRDefault="00253D49" w:rsidP="00F9039F">
      <w:pPr>
        <w:spacing w:line="240" w:lineRule="auto"/>
        <w:ind w:firstLine="284"/>
        <w:rPr>
          <w:sz w:val="24"/>
          <w:szCs w:val="24"/>
        </w:rPr>
      </w:pPr>
      <w:r w:rsidRPr="00DD0BFA">
        <w:rPr>
          <w:sz w:val="24"/>
          <w:szCs w:val="24"/>
        </w:rPr>
        <w:t xml:space="preserve">Фигуры на плоскости и в пространстве. Длина и площадь. Периметры и площади фигур. </w:t>
      </w:r>
    </w:p>
    <w:p w14:paraId="193550D1" w14:textId="77777777" w:rsidR="00253D49" w:rsidRPr="00DD0BFA" w:rsidRDefault="00253D49" w:rsidP="00F9039F">
      <w:pPr>
        <w:spacing w:line="240" w:lineRule="auto"/>
        <w:ind w:firstLine="284"/>
        <w:rPr>
          <w:sz w:val="24"/>
          <w:szCs w:val="24"/>
        </w:rPr>
      </w:pPr>
      <w:r w:rsidRPr="00DD0BFA">
        <w:rPr>
          <w:sz w:val="24"/>
          <w:szCs w:val="24"/>
        </w:rPr>
        <w:t xml:space="preserve">Параллельность и перпендикулярность прямых и плоскостей. </w:t>
      </w:r>
    </w:p>
    <w:p w14:paraId="2D6A1DF2" w14:textId="77777777" w:rsidR="00253D49" w:rsidRPr="00DD0BFA" w:rsidRDefault="00253D49" w:rsidP="00F9039F">
      <w:pPr>
        <w:spacing w:line="240" w:lineRule="auto"/>
        <w:ind w:firstLine="284"/>
        <w:rPr>
          <w:sz w:val="24"/>
          <w:szCs w:val="24"/>
        </w:rPr>
      </w:pPr>
      <w:r w:rsidRPr="00DD0BFA">
        <w:rPr>
          <w:sz w:val="24"/>
          <w:szCs w:val="24"/>
        </w:rPr>
        <w:t xml:space="preserve">Треугольники. Виды треугольников: остроугольные, тупоугольные, прямоугольные. Катет против угла в 30 градусов. Внешний угол треугольника. </w:t>
      </w:r>
    </w:p>
    <w:p w14:paraId="5B0B9358" w14:textId="77777777" w:rsidR="00253D49" w:rsidRPr="00DD0BFA" w:rsidRDefault="00253D49" w:rsidP="00F9039F">
      <w:pPr>
        <w:spacing w:line="240" w:lineRule="auto"/>
        <w:ind w:firstLine="284"/>
        <w:rPr>
          <w:sz w:val="24"/>
          <w:szCs w:val="24"/>
        </w:rPr>
      </w:pPr>
      <w:r w:rsidRPr="00DD0BFA">
        <w:rPr>
          <w:sz w:val="24"/>
          <w:szCs w:val="24"/>
        </w:rPr>
        <w:t>Биссектриса, медиана и высота треугольника. Равенство треугольников.</w:t>
      </w:r>
    </w:p>
    <w:p w14:paraId="66208D47" w14:textId="77777777" w:rsidR="00253D49" w:rsidRPr="00DD0BFA" w:rsidRDefault="00253D49" w:rsidP="00F9039F">
      <w:pPr>
        <w:spacing w:line="240" w:lineRule="auto"/>
        <w:ind w:firstLine="284"/>
        <w:rPr>
          <w:sz w:val="24"/>
          <w:szCs w:val="24"/>
        </w:rPr>
      </w:pPr>
      <w:r w:rsidRPr="00DD0BFA">
        <w:rPr>
          <w:sz w:val="24"/>
          <w:szCs w:val="24"/>
        </w:rPr>
        <w:t xml:space="preserve">Решение задач на клетчатой бумаге. </w:t>
      </w:r>
    </w:p>
    <w:p w14:paraId="09D8D5BB" w14:textId="77777777" w:rsidR="00253D49" w:rsidRPr="00DD0BFA" w:rsidRDefault="00253D49" w:rsidP="00F9039F">
      <w:pPr>
        <w:spacing w:line="240" w:lineRule="auto"/>
        <w:ind w:firstLine="284"/>
        <w:rPr>
          <w:sz w:val="24"/>
          <w:szCs w:val="24"/>
        </w:rPr>
      </w:pPr>
      <w:r w:rsidRPr="00DD0BFA">
        <w:rPr>
          <w:sz w:val="24"/>
          <w:szCs w:val="24"/>
        </w:rPr>
        <w:t>Равнобедренны</w:t>
      </w:r>
      <w:r w:rsidR="007054EB" w:rsidRPr="00DD0BFA">
        <w:rPr>
          <w:sz w:val="24"/>
          <w:szCs w:val="24"/>
        </w:rPr>
        <w:t>й</w:t>
      </w:r>
      <w:r w:rsidRPr="00DD0BFA">
        <w:rPr>
          <w:sz w:val="24"/>
          <w:szCs w:val="24"/>
        </w:rPr>
        <w:t xml:space="preserve"> треугольник, равносторонний треугольник. Свойства равнобедренного треугольника. </w:t>
      </w:r>
    </w:p>
    <w:p w14:paraId="5E8C20DA" w14:textId="77777777" w:rsidR="00253D49" w:rsidRPr="00DD0BFA" w:rsidRDefault="00253D49" w:rsidP="00F9039F">
      <w:pPr>
        <w:spacing w:line="240" w:lineRule="auto"/>
        <w:ind w:firstLine="284"/>
        <w:rPr>
          <w:sz w:val="24"/>
          <w:szCs w:val="24"/>
        </w:rPr>
      </w:pPr>
      <w:r w:rsidRPr="00DD0BFA">
        <w:rPr>
          <w:sz w:val="24"/>
          <w:szCs w:val="24"/>
        </w:rPr>
        <w:t xml:space="preserve">Соотношения между сторонами и углами в прямоугольном треугольнике. Тригонометрические функции углов в прямоугольном треугольнике. Теорема Пифагора. Применение теорем синусов и косинусов. </w:t>
      </w:r>
    </w:p>
    <w:p w14:paraId="40D534B2" w14:textId="77777777" w:rsidR="00253D49" w:rsidRPr="00DD0BFA" w:rsidRDefault="00253D49" w:rsidP="00F9039F">
      <w:pPr>
        <w:spacing w:line="240" w:lineRule="auto"/>
        <w:ind w:firstLine="284"/>
        <w:rPr>
          <w:sz w:val="24"/>
          <w:szCs w:val="24"/>
        </w:rPr>
      </w:pPr>
      <w:r w:rsidRPr="00DD0BFA">
        <w:rPr>
          <w:sz w:val="24"/>
          <w:szCs w:val="24"/>
        </w:rPr>
        <w:t xml:space="preserve">Четырехугольники: параллелограмм, ромб, прямоугольник, квадрат, трапеция и их свойства. Средняя линия треугольника и трапеции. </w:t>
      </w:r>
    </w:p>
    <w:p w14:paraId="4E5360E9" w14:textId="77777777" w:rsidR="00253D49" w:rsidRPr="00DD0BFA" w:rsidRDefault="00253D49" w:rsidP="00F9039F">
      <w:pPr>
        <w:spacing w:line="240" w:lineRule="auto"/>
        <w:ind w:firstLine="284"/>
        <w:rPr>
          <w:sz w:val="24"/>
          <w:szCs w:val="24"/>
        </w:rPr>
      </w:pPr>
      <w:r w:rsidRPr="00DD0BFA">
        <w:rPr>
          <w:i/>
          <w:sz w:val="24"/>
          <w:szCs w:val="24"/>
        </w:rPr>
        <w:t>Выпуклые и невыпуклые фигуры.</w:t>
      </w:r>
      <w:r w:rsidRPr="00DD0BFA">
        <w:rPr>
          <w:sz w:val="24"/>
          <w:szCs w:val="24"/>
        </w:rPr>
        <w:t xml:space="preserve"> Периметр многоугольника. Правильный многоугольник. </w:t>
      </w:r>
    </w:p>
    <w:p w14:paraId="6FB9B916" w14:textId="77777777" w:rsidR="00253D49" w:rsidRPr="00DD0BFA" w:rsidRDefault="00253D49" w:rsidP="00F9039F">
      <w:pPr>
        <w:spacing w:line="240" w:lineRule="auto"/>
        <w:ind w:firstLine="284"/>
        <w:rPr>
          <w:sz w:val="24"/>
          <w:szCs w:val="24"/>
        </w:rPr>
      </w:pPr>
      <w:r w:rsidRPr="00DD0BFA">
        <w:rPr>
          <w:sz w:val="24"/>
          <w:szCs w:val="24"/>
        </w:rPr>
        <w:t xml:space="preserve">Углы на плоскости и в пространстве. Вертикальные и смежные углы. </w:t>
      </w:r>
    </w:p>
    <w:p w14:paraId="42FE7727" w14:textId="77777777" w:rsidR="00253D49" w:rsidRPr="00DD0BFA" w:rsidRDefault="00253D49" w:rsidP="00F9039F">
      <w:pPr>
        <w:spacing w:line="240" w:lineRule="auto"/>
        <w:ind w:firstLine="284"/>
        <w:rPr>
          <w:sz w:val="24"/>
          <w:szCs w:val="24"/>
        </w:rPr>
      </w:pPr>
      <w:r w:rsidRPr="00DD0BFA">
        <w:rPr>
          <w:sz w:val="24"/>
          <w:szCs w:val="24"/>
        </w:rPr>
        <w:t xml:space="preserve">Сумма внутренних углов треугольника и четырехугольника. </w:t>
      </w:r>
    </w:p>
    <w:p w14:paraId="372DFE3E" w14:textId="77777777" w:rsidR="00253D49" w:rsidRPr="00DD0BFA" w:rsidRDefault="00253D49" w:rsidP="00F9039F">
      <w:pPr>
        <w:spacing w:line="240" w:lineRule="auto"/>
        <w:ind w:firstLine="284"/>
        <w:rPr>
          <w:sz w:val="24"/>
          <w:szCs w:val="24"/>
        </w:rPr>
      </w:pPr>
      <w:r w:rsidRPr="00DD0BFA">
        <w:rPr>
          <w:sz w:val="24"/>
          <w:szCs w:val="24"/>
        </w:rPr>
        <w:t xml:space="preserve">Соотношения в квадрате и равностороннем треугольнике. </w:t>
      </w:r>
    </w:p>
    <w:p w14:paraId="7A7F59A6" w14:textId="77777777" w:rsidR="00253D49" w:rsidRPr="00DD0BFA" w:rsidRDefault="00253D49" w:rsidP="00F9039F">
      <w:pPr>
        <w:spacing w:line="240" w:lineRule="auto"/>
        <w:ind w:firstLine="284"/>
        <w:rPr>
          <w:sz w:val="24"/>
          <w:szCs w:val="24"/>
        </w:rPr>
      </w:pPr>
      <w:r w:rsidRPr="00DD0BFA">
        <w:rPr>
          <w:sz w:val="24"/>
          <w:szCs w:val="24"/>
        </w:rPr>
        <w:t xml:space="preserve">Диагонали многоугольника. </w:t>
      </w:r>
    </w:p>
    <w:p w14:paraId="029F404D" w14:textId="77777777" w:rsidR="00253D49" w:rsidRPr="00DD0BFA" w:rsidRDefault="00253D49" w:rsidP="00F9039F">
      <w:pPr>
        <w:spacing w:line="240" w:lineRule="auto"/>
        <w:ind w:firstLine="284"/>
        <w:rPr>
          <w:sz w:val="24"/>
          <w:szCs w:val="24"/>
        </w:rPr>
      </w:pPr>
      <w:r w:rsidRPr="00DD0BFA">
        <w:rPr>
          <w:sz w:val="24"/>
          <w:szCs w:val="24"/>
        </w:rPr>
        <w:t xml:space="preserve">Подобные треугольники в простейших случаях. </w:t>
      </w:r>
    </w:p>
    <w:p w14:paraId="32727B5A" w14:textId="77777777" w:rsidR="00253D49" w:rsidRPr="00DD0BFA" w:rsidRDefault="00253D49" w:rsidP="00F9039F">
      <w:pPr>
        <w:spacing w:line="240" w:lineRule="auto"/>
        <w:ind w:firstLine="284"/>
        <w:rPr>
          <w:sz w:val="24"/>
          <w:szCs w:val="24"/>
        </w:rPr>
      </w:pPr>
      <w:r w:rsidRPr="00DD0BFA">
        <w:rPr>
          <w:sz w:val="24"/>
          <w:szCs w:val="24"/>
        </w:rPr>
        <w:t>Формулы площади прямоугольника, треугольника, ромба, трапеции.</w:t>
      </w:r>
    </w:p>
    <w:p w14:paraId="6CF2FA12" w14:textId="77777777" w:rsidR="00253D49" w:rsidRPr="00DD0BFA" w:rsidRDefault="00253D49" w:rsidP="00F9039F">
      <w:pPr>
        <w:spacing w:line="240" w:lineRule="auto"/>
        <w:ind w:firstLine="284"/>
        <w:rPr>
          <w:sz w:val="24"/>
          <w:szCs w:val="24"/>
        </w:rPr>
      </w:pPr>
      <w:r w:rsidRPr="00DD0BFA">
        <w:rPr>
          <w:sz w:val="24"/>
          <w:szCs w:val="24"/>
        </w:rPr>
        <w:t xml:space="preserve">Окружность и круг. Радиус и диаметр. Длина окружности и площадь круга. Число </w:t>
      </w:r>
      <w:r w:rsidRPr="00DD0BFA">
        <w:rPr>
          <w:sz w:val="24"/>
          <w:szCs w:val="24"/>
        </w:rPr>
        <w:sym w:font="Symbol" w:char="F070"/>
      </w:r>
      <w:r w:rsidRPr="00DD0BFA">
        <w:rPr>
          <w:sz w:val="24"/>
          <w:szCs w:val="24"/>
        </w:rPr>
        <w:t xml:space="preserve">. Вписанный угол, в частности угол, опирающийся на диаметр. Касательная к окружности и ее свойство. </w:t>
      </w:r>
    </w:p>
    <w:p w14:paraId="4070753B" w14:textId="77777777" w:rsidR="00253D49" w:rsidRPr="00DD0BFA" w:rsidRDefault="00253D49" w:rsidP="00F9039F">
      <w:pPr>
        <w:spacing w:line="240" w:lineRule="auto"/>
        <w:ind w:firstLine="284"/>
        <w:rPr>
          <w:sz w:val="24"/>
          <w:szCs w:val="24"/>
        </w:rPr>
      </w:pPr>
      <w:r w:rsidRPr="00DD0BFA">
        <w:rPr>
          <w:sz w:val="24"/>
          <w:szCs w:val="24"/>
        </w:rPr>
        <w:t xml:space="preserve">Куб. Соотношения в кубе. </w:t>
      </w:r>
    </w:p>
    <w:p w14:paraId="354E3977" w14:textId="77777777" w:rsidR="00253D49" w:rsidRPr="00DD0BFA" w:rsidRDefault="00253D49" w:rsidP="00F9039F">
      <w:pPr>
        <w:spacing w:line="240" w:lineRule="auto"/>
        <w:ind w:firstLine="284"/>
        <w:rPr>
          <w:sz w:val="24"/>
          <w:szCs w:val="24"/>
        </w:rPr>
      </w:pPr>
      <w:r w:rsidRPr="00DD0BFA">
        <w:rPr>
          <w:sz w:val="24"/>
          <w:szCs w:val="24"/>
        </w:rPr>
        <w:t xml:space="preserve">Тетраэдр, правильный тетраэдр. </w:t>
      </w:r>
    </w:p>
    <w:p w14:paraId="14FF6CB0" w14:textId="77777777" w:rsidR="00253D49" w:rsidRPr="00DD0BFA" w:rsidRDefault="00253D49" w:rsidP="00F9039F">
      <w:pPr>
        <w:spacing w:line="240" w:lineRule="auto"/>
        <w:ind w:firstLine="284"/>
        <w:rPr>
          <w:sz w:val="24"/>
          <w:szCs w:val="24"/>
        </w:rPr>
      </w:pPr>
      <w:r w:rsidRPr="00DD0BFA">
        <w:rPr>
          <w:sz w:val="24"/>
          <w:szCs w:val="24"/>
        </w:rPr>
        <w:t xml:space="preserve">Правильная пирамида и призма. Прямая призма. </w:t>
      </w:r>
    </w:p>
    <w:p w14:paraId="25F96957" w14:textId="77777777" w:rsidR="00253D49" w:rsidRPr="00DD0BFA" w:rsidRDefault="00253D49" w:rsidP="00F9039F">
      <w:pPr>
        <w:spacing w:line="240" w:lineRule="auto"/>
        <w:ind w:firstLine="284"/>
        <w:rPr>
          <w:i/>
          <w:sz w:val="24"/>
          <w:szCs w:val="24"/>
        </w:rPr>
      </w:pPr>
      <w:r w:rsidRPr="00DD0BFA">
        <w:rPr>
          <w:i/>
          <w:sz w:val="24"/>
          <w:szCs w:val="24"/>
        </w:rPr>
        <w:t>Изображение некоторых многогранников на плоскости.</w:t>
      </w:r>
    </w:p>
    <w:p w14:paraId="6C4AFA6E" w14:textId="77777777" w:rsidR="00253D49" w:rsidRPr="00DD0BFA" w:rsidRDefault="00253D49" w:rsidP="00F9039F">
      <w:pPr>
        <w:spacing w:line="240" w:lineRule="auto"/>
        <w:ind w:firstLine="284"/>
        <w:rPr>
          <w:sz w:val="24"/>
          <w:szCs w:val="24"/>
        </w:rPr>
      </w:pPr>
      <w:r w:rsidRPr="00DD0BFA">
        <w:rPr>
          <w:sz w:val="24"/>
          <w:szCs w:val="24"/>
        </w:rPr>
        <w:t xml:space="preserve">Прямоугольный параллелепипед. </w:t>
      </w:r>
      <w:r w:rsidRPr="00DD0BFA">
        <w:rPr>
          <w:i/>
          <w:sz w:val="24"/>
          <w:szCs w:val="24"/>
        </w:rPr>
        <w:t>Теорема Пифагора в пространстве</w:t>
      </w:r>
      <w:r w:rsidRPr="00DD0BFA">
        <w:rPr>
          <w:sz w:val="24"/>
          <w:szCs w:val="24"/>
        </w:rPr>
        <w:t xml:space="preserve">. </w:t>
      </w:r>
    </w:p>
    <w:p w14:paraId="13764746" w14:textId="77777777" w:rsidR="00253D49" w:rsidRPr="00DD0BFA" w:rsidRDefault="00253D49" w:rsidP="00F9039F">
      <w:pPr>
        <w:spacing w:line="240" w:lineRule="auto"/>
        <w:ind w:firstLine="284"/>
        <w:rPr>
          <w:sz w:val="24"/>
          <w:szCs w:val="24"/>
        </w:rPr>
      </w:pPr>
      <w:r w:rsidRPr="00DD0BFA">
        <w:rPr>
          <w:sz w:val="24"/>
          <w:szCs w:val="24"/>
        </w:rPr>
        <w:t xml:space="preserve">Задачи на вычисление расстояний в пространстве с помощью теоремы Пифагора. </w:t>
      </w:r>
    </w:p>
    <w:p w14:paraId="3B98FEE7" w14:textId="77777777" w:rsidR="00253D49" w:rsidRPr="00DD0BFA" w:rsidRDefault="00253D49" w:rsidP="00F9039F">
      <w:pPr>
        <w:spacing w:line="240" w:lineRule="auto"/>
        <w:ind w:firstLine="284"/>
        <w:rPr>
          <w:i/>
          <w:sz w:val="24"/>
          <w:szCs w:val="24"/>
        </w:rPr>
      </w:pPr>
      <w:r w:rsidRPr="00DD0BFA">
        <w:rPr>
          <w:i/>
          <w:sz w:val="24"/>
          <w:szCs w:val="24"/>
        </w:rPr>
        <w:t xml:space="preserve">Развертка прямоугольного параллелепипеда. </w:t>
      </w:r>
    </w:p>
    <w:p w14:paraId="7777BFC7" w14:textId="77777777" w:rsidR="00253D49" w:rsidRPr="00DD0BFA" w:rsidRDefault="00253D49" w:rsidP="00F9039F">
      <w:pPr>
        <w:spacing w:line="240" w:lineRule="auto"/>
        <w:ind w:firstLine="284"/>
        <w:rPr>
          <w:sz w:val="24"/>
          <w:szCs w:val="24"/>
        </w:rPr>
      </w:pPr>
      <w:r w:rsidRPr="00DD0BFA">
        <w:rPr>
          <w:sz w:val="24"/>
          <w:szCs w:val="24"/>
        </w:rPr>
        <w:t xml:space="preserve">Конус, цилиндр, шар и сфера. </w:t>
      </w:r>
    </w:p>
    <w:p w14:paraId="480529A8" w14:textId="77777777" w:rsidR="00253D49" w:rsidRPr="00DD0BFA" w:rsidRDefault="00253D49" w:rsidP="00F9039F">
      <w:pPr>
        <w:spacing w:line="240" w:lineRule="auto"/>
        <w:ind w:firstLine="284"/>
        <w:rPr>
          <w:i/>
          <w:sz w:val="24"/>
          <w:szCs w:val="24"/>
        </w:rPr>
      </w:pPr>
      <w:r w:rsidRPr="00DD0BFA">
        <w:rPr>
          <w:i/>
          <w:sz w:val="24"/>
          <w:szCs w:val="24"/>
        </w:rPr>
        <w:lastRenderedPageBreak/>
        <w:t xml:space="preserve">Проекции фигур на плоскость. Изображение цилиндра, конуса и сферы на плоскости. </w:t>
      </w:r>
    </w:p>
    <w:p w14:paraId="091BEF52" w14:textId="77777777" w:rsidR="00253D49" w:rsidRPr="00DD0BFA" w:rsidRDefault="00253D49" w:rsidP="00F9039F">
      <w:pPr>
        <w:spacing w:line="240" w:lineRule="auto"/>
        <w:ind w:firstLine="284"/>
        <w:rPr>
          <w:sz w:val="24"/>
          <w:szCs w:val="24"/>
        </w:rPr>
      </w:pPr>
      <w:r w:rsidRPr="00DD0BFA">
        <w:rPr>
          <w:i/>
          <w:sz w:val="24"/>
          <w:szCs w:val="24"/>
        </w:rPr>
        <w:t>Понятие об объемах тел</w:t>
      </w:r>
      <w:r w:rsidRPr="00DD0BFA">
        <w:rPr>
          <w:sz w:val="24"/>
          <w:szCs w:val="24"/>
        </w:rPr>
        <w:t xml:space="preserve">. Использование для решения задач на нахождение геометрических величин формул объема призмы, цилиндра, пирамиды, конуса, шара. </w:t>
      </w:r>
    </w:p>
    <w:p w14:paraId="0FB8D5BD" w14:textId="77777777" w:rsidR="00253D49" w:rsidRPr="00DD0BFA" w:rsidRDefault="00253D49" w:rsidP="00F9039F">
      <w:pPr>
        <w:spacing w:line="240" w:lineRule="auto"/>
        <w:ind w:firstLine="284"/>
        <w:rPr>
          <w:sz w:val="24"/>
          <w:szCs w:val="24"/>
        </w:rPr>
      </w:pPr>
      <w:r w:rsidRPr="00DD0BFA">
        <w:rPr>
          <w:i/>
          <w:sz w:val="24"/>
          <w:szCs w:val="24"/>
        </w:rPr>
        <w:t>Понятие о подобии на плоскости и в пространстве</w:t>
      </w:r>
      <w:r w:rsidRPr="00DD0BFA">
        <w:rPr>
          <w:sz w:val="24"/>
          <w:szCs w:val="24"/>
        </w:rPr>
        <w:t>. Отношение площадей и объемов подобных фигур.</w:t>
      </w:r>
    </w:p>
    <w:p w14:paraId="40EC68EF" w14:textId="77777777" w:rsidR="00253D49" w:rsidRPr="00DD0BFA" w:rsidRDefault="00253D49" w:rsidP="00F9039F">
      <w:pPr>
        <w:spacing w:line="240" w:lineRule="auto"/>
        <w:ind w:firstLine="284"/>
        <w:rPr>
          <w:b/>
          <w:sz w:val="24"/>
          <w:szCs w:val="24"/>
        </w:rPr>
      </w:pPr>
      <w:r w:rsidRPr="00DD0BFA">
        <w:rPr>
          <w:b/>
          <w:sz w:val="24"/>
          <w:szCs w:val="24"/>
        </w:rPr>
        <w:t xml:space="preserve">Вероятность и статистика. </w:t>
      </w:r>
      <w:r w:rsidR="0005172E" w:rsidRPr="00DD0BFA">
        <w:rPr>
          <w:b/>
          <w:sz w:val="24"/>
          <w:szCs w:val="24"/>
        </w:rPr>
        <w:t>Логика и комбинаторика</w:t>
      </w:r>
    </w:p>
    <w:p w14:paraId="48827848" w14:textId="77777777" w:rsidR="00253D49" w:rsidRPr="00DD0BFA" w:rsidRDefault="00253D49" w:rsidP="00F9039F">
      <w:pPr>
        <w:spacing w:line="240" w:lineRule="auto"/>
        <w:ind w:firstLine="284"/>
        <w:rPr>
          <w:sz w:val="24"/>
          <w:szCs w:val="24"/>
        </w:rPr>
      </w:pPr>
      <w:r w:rsidRPr="00DD0BFA">
        <w:rPr>
          <w:sz w:val="24"/>
          <w:szCs w:val="24"/>
        </w:rPr>
        <w:t xml:space="preserve">Логика. Верные и неверные утверждения. Следствие. </w:t>
      </w:r>
      <w:r w:rsidRPr="00DD0BFA">
        <w:rPr>
          <w:i/>
          <w:sz w:val="24"/>
          <w:szCs w:val="24"/>
        </w:rPr>
        <w:t>Контрпример</w:t>
      </w:r>
      <w:r w:rsidRPr="00DD0BFA">
        <w:rPr>
          <w:sz w:val="24"/>
          <w:szCs w:val="24"/>
        </w:rPr>
        <w:t xml:space="preserve">. </w:t>
      </w:r>
    </w:p>
    <w:p w14:paraId="504D4BBB" w14:textId="77777777" w:rsidR="00253D49" w:rsidRPr="00DD0BFA" w:rsidRDefault="00253D49" w:rsidP="00F9039F">
      <w:pPr>
        <w:spacing w:line="240" w:lineRule="auto"/>
        <w:ind w:firstLine="284"/>
        <w:rPr>
          <w:sz w:val="24"/>
          <w:szCs w:val="24"/>
        </w:rPr>
      </w:pPr>
      <w:r w:rsidRPr="00DD0BFA">
        <w:rPr>
          <w:i/>
          <w:sz w:val="24"/>
          <w:szCs w:val="24"/>
        </w:rPr>
        <w:t>Множество</w:t>
      </w:r>
      <w:r w:rsidRPr="00DD0BFA">
        <w:rPr>
          <w:sz w:val="24"/>
          <w:szCs w:val="24"/>
        </w:rPr>
        <w:t xml:space="preserve">. Перебор вариантов. </w:t>
      </w:r>
    </w:p>
    <w:p w14:paraId="405F1C27" w14:textId="77777777" w:rsidR="00253D49" w:rsidRPr="00DD0BFA" w:rsidRDefault="00253D49" w:rsidP="00F9039F">
      <w:pPr>
        <w:spacing w:line="240" w:lineRule="auto"/>
        <w:ind w:firstLine="284"/>
        <w:rPr>
          <w:sz w:val="24"/>
          <w:szCs w:val="24"/>
        </w:rPr>
      </w:pPr>
      <w:r w:rsidRPr="00DD0BFA">
        <w:rPr>
          <w:sz w:val="24"/>
          <w:szCs w:val="24"/>
        </w:rPr>
        <w:t xml:space="preserve">Таблицы. </w:t>
      </w:r>
      <w:r w:rsidR="00675C64" w:rsidRPr="00DD0BFA">
        <w:rPr>
          <w:sz w:val="24"/>
          <w:szCs w:val="24"/>
        </w:rPr>
        <w:t xml:space="preserve">Столбчатые </w:t>
      </w:r>
      <w:r w:rsidRPr="00DD0BFA">
        <w:rPr>
          <w:sz w:val="24"/>
          <w:szCs w:val="24"/>
        </w:rPr>
        <w:t xml:space="preserve">и круговые диаграммы. </w:t>
      </w:r>
    </w:p>
    <w:p w14:paraId="1BC7C821" w14:textId="77777777" w:rsidR="00253D49" w:rsidRPr="00DD0BFA" w:rsidRDefault="00253D49" w:rsidP="00F9039F">
      <w:pPr>
        <w:spacing w:line="240" w:lineRule="auto"/>
        <w:ind w:firstLine="284"/>
        <w:rPr>
          <w:sz w:val="24"/>
          <w:szCs w:val="24"/>
        </w:rPr>
      </w:pPr>
      <w:r w:rsidRPr="00DD0BFA">
        <w:rPr>
          <w:sz w:val="24"/>
          <w:szCs w:val="24"/>
        </w:rPr>
        <w:t xml:space="preserve">Числовые наборы. Среднее арифметическое, медиана, наибольшее и наименьшее значения. </w:t>
      </w:r>
      <w:r w:rsidRPr="00DD0BFA">
        <w:rPr>
          <w:i/>
          <w:sz w:val="24"/>
          <w:szCs w:val="24"/>
        </w:rPr>
        <w:t>Примеры изменчивых величин</w:t>
      </w:r>
      <w:r w:rsidRPr="00DD0BFA">
        <w:rPr>
          <w:sz w:val="24"/>
          <w:szCs w:val="24"/>
        </w:rPr>
        <w:t xml:space="preserve">. </w:t>
      </w:r>
    </w:p>
    <w:p w14:paraId="5A556A29" w14:textId="77777777" w:rsidR="00253D49" w:rsidRPr="00DD0BFA" w:rsidRDefault="00253D49" w:rsidP="00F9039F">
      <w:pPr>
        <w:spacing w:line="240" w:lineRule="auto"/>
        <w:ind w:firstLine="284"/>
        <w:rPr>
          <w:sz w:val="24"/>
          <w:szCs w:val="24"/>
        </w:rPr>
      </w:pPr>
      <w:r w:rsidRPr="00DD0BFA">
        <w:rPr>
          <w:sz w:val="24"/>
          <w:szCs w:val="24"/>
        </w:rPr>
        <w:t xml:space="preserve">Частота и вероятность события. Случайный выбор. Вычисление вероятностей событий в опытах с равновозможными элементарными событиями. </w:t>
      </w:r>
    </w:p>
    <w:p w14:paraId="19D68E60" w14:textId="77777777" w:rsidR="00253D49" w:rsidRPr="00DD0BFA" w:rsidRDefault="00253D49" w:rsidP="00F9039F">
      <w:pPr>
        <w:spacing w:line="240" w:lineRule="auto"/>
        <w:ind w:firstLine="284"/>
        <w:rPr>
          <w:i/>
          <w:sz w:val="24"/>
          <w:szCs w:val="24"/>
        </w:rPr>
      </w:pPr>
      <w:r w:rsidRPr="00DD0BFA">
        <w:rPr>
          <w:i/>
          <w:sz w:val="24"/>
          <w:szCs w:val="24"/>
        </w:rPr>
        <w:t xml:space="preserve">Независимые события. Формула сложения вероятностей. </w:t>
      </w:r>
    </w:p>
    <w:p w14:paraId="5720A66E" w14:textId="77777777" w:rsidR="00253D49" w:rsidRPr="00DD0BFA" w:rsidRDefault="00253D49" w:rsidP="00F9039F">
      <w:pPr>
        <w:spacing w:line="240" w:lineRule="auto"/>
        <w:ind w:firstLine="284"/>
        <w:rPr>
          <w:i/>
          <w:sz w:val="24"/>
          <w:szCs w:val="24"/>
        </w:rPr>
      </w:pPr>
      <w:r w:rsidRPr="00DD0BFA">
        <w:rPr>
          <w:i/>
          <w:sz w:val="24"/>
          <w:szCs w:val="24"/>
        </w:rPr>
        <w:t>Примеры случайных величин. Равномерное распределение. Примеры нормального распределения в природе. Понятие о законе больших чисел.</w:t>
      </w:r>
    </w:p>
    <w:p w14:paraId="1A9DB496" w14:textId="77777777" w:rsidR="00253D49" w:rsidRPr="00DD0BFA" w:rsidRDefault="00253D49" w:rsidP="00F9039F">
      <w:pPr>
        <w:spacing w:line="240" w:lineRule="auto"/>
        <w:ind w:firstLine="284"/>
        <w:rPr>
          <w:b/>
          <w:sz w:val="24"/>
          <w:szCs w:val="24"/>
        </w:rPr>
      </w:pPr>
      <w:r w:rsidRPr="00DD0BFA">
        <w:rPr>
          <w:b/>
          <w:sz w:val="24"/>
          <w:szCs w:val="24"/>
        </w:rPr>
        <w:t xml:space="preserve">Основная базовая программа </w:t>
      </w:r>
    </w:p>
    <w:p w14:paraId="2F25A42D" w14:textId="77777777" w:rsidR="00253D49" w:rsidRPr="00DD0BFA" w:rsidRDefault="00253D49" w:rsidP="00F9039F">
      <w:pPr>
        <w:spacing w:line="240" w:lineRule="auto"/>
        <w:ind w:firstLine="284"/>
        <w:rPr>
          <w:b/>
          <w:sz w:val="24"/>
          <w:szCs w:val="24"/>
        </w:rPr>
      </w:pPr>
      <w:r w:rsidRPr="00DD0BFA">
        <w:rPr>
          <w:b/>
          <w:sz w:val="24"/>
          <w:szCs w:val="24"/>
        </w:rPr>
        <w:t>Алгебра и начала анализа</w:t>
      </w:r>
    </w:p>
    <w:p w14:paraId="52182957" w14:textId="77777777" w:rsidR="00253D49" w:rsidRPr="00DD0BFA" w:rsidRDefault="00253D49" w:rsidP="00F9039F">
      <w:pPr>
        <w:spacing w:line="240" w:lineRule="auto"/>
        <w:ind w:firstLine="284"/>
        <w:rPr>
          <w:sz w:val="24"/>
          <w:szCs w:val="24"/>
        </w:rPr>
      </w:pPr>
      <w:r w:rsidRPr="00DD0BFA">
        <w:rPr>
          <w:sz w:val="24"/>
          <w:szCs w:val="24"/>
        </w:rPr>
        <w:t>П</w:t>
      </w:r>
      <w:r w:rsidR="00103AC5" w:rsidRPr="00DD0BFA">
        <w:rPr>
          <w:sz w:val="24"/>
          <w:szCs w:val="24"/>
        </w:rPr>
        <w:t>овторение</w:t>
      </w:r>
      <w:r w:rsidR="003D2AD1" w:rsidRPr="00DD0BFA">
        <w:rPr>
          <w:sz w:val="24"/>
          <w:szCs w:val="24"/>
        </w:rPr>
        <w:t>.</w:t>
      </w:r>
      <w:r w:rsidR="003D2AD1" w:rsidRPr="00DD0BFA">
        <w:rPr>
          <w:b/>
          <w:sz w:val="24"/>
          <w:szCs w:val="24"/>
        </w:rPr>
        <w:t xml:space="preserve"> </w:t>
      </w:r>
      <w:r w:rsidRPr="00DD0BFA">
        <w:rPr>
          <w:sz w:val="24"/>
          <w:szCs w:val="24"/>
        </w:rPr>
        <w:t>Решение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дробно-рациональных выражений.</w:t>
      </w:r>
    </w:p>
    <w:p w14:paraId="03F6C407" w14:textId="77777777" w:rsidR="00253D49" w:rsidRPr="00DD0BFA" w:rsidRDefault="00253D49" w:rsidP="00F9039F">
      <w:pPr>
        <w:spacing w:line="240" w:lineRule="auto"/>
        <w:ind w:firstLine="284"/>
        <w:rPr>
          <w:sz w:val="24"/>
          <w:szCs w:val="24"/>
        </w:rPr>
      </w:pPr>
      <w:r w:rsidRPr="00DD0BFA">
        <w:rPr>
          <w:sz w:val="24"/>
          <w:szCs w:val="24"/>
        </w:rPr>
        <w:t>Решение задач с использованием градусной меры угла. Модуль числа и его свойства.</w:t>
      </w:r>
    </w:p>
    <w:p w14:paraId="2CCAF6B8" w14:textId="77777777" w:rsidR="00253D49" w:rsidRPr="00DD0BFA" w:rsidRDefault="00253D49" w:rsidP="00F9039F">
      <w:pPr>
        <w:spacing w:line="240" w:lineRule="auto"/>
        <w:ind w:firstLine="284"/>
        <w:rPr>
          <w:sz w:val="24"/>
          <w:szCs w:val="24"/>
        </w:rPr>
      </w:pPr>
      <w:r w:rsidRPr="00DD0BFA">
        <w:rPr>
          <w:sz w:val="24"/>
          <w:szCs w:val="24"/>
        </w:rPr>
        <w:t>Решение задач на движение и совместную работу с помощью линейных и квадратных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w:t>
      </w:r>
    </w:p>
    <w:p w14:paraId="0167B0D6" w14:textId="77777777" w:rsidR="00253D49" w:rsidRPr="00DD0BFA" w:rsidRDefault="00253D49" w:rsidP="00F9039F">
      <w:pPr>
        <w:spacing w:line="240" w:lineRule="auto"/>
        <w:ind w:firstLine="284"/>
        <w:rPr>
          <w:sz w:val="24"/>
          <w:szCs w:val="24"/>
        </w:rPr>
      </w:pPr>
      <w:r w:rsidRPr="00DD0BFA">
        <w:rPr>
          <w:sz w:val="24"/>
          <w:szCs w:val="24"/>
        </w:rPr>
        <w:t xml:space="preserve">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Pr="00DD0BFA">
        <w:rPr>
          <w:position w:val="-10"/>
          <w:sz w:val="24"/>
          <w:szCs w:val="24"/>
        </w:rPr>
        <w:object w:dxaOrig="760" w:dyaOrig="380" w14:anchorId="67199172">
          <v:shape id="_x0000_i1028" type="#_x0000_t75" style="width:36pt;height:21.75pt" o:ole="">
            <v:imagedata r:id="rId16" o:title=""/>
          </v:shape>
          <o:OLEObject Type="Embed" ProgID="Equation.DSMT4" ShapeID="_x0000_i1028" DrawAspect="Content" ObjectID="_1696424346" r:id="rId17"/>
        </w:object>
      </w:r>
      <w:r w:rsidRPr="00DD0BFA">
        <w:rPr>
          <w:sz w:val="24"/>
          <w:szCs w:val="24"/>
        </w:rPr>
        <w:t>. Графическое решение уравнений и неравенств.</w:t>
      </w:r>
    </w:p>
    <w:p w14:paraId="01F7B9DE" w14:textId="77777777" w:rsidR="00253D49" w:rsidRPr="00DD0BFA" w:rsidRDefault="00253D49" w:rsidP="00F9039F">
      <w:pPr>
        <w:spacing w:line="240" w:lineRule="auto"/>
        <w:ind w:firstLine="284"/>
        <w:rPr>
          <w:sz w:val="24"/>
          <w:szCs w:val="24"/>
        </w:rPr>
      </w:pPr>
      <w:r w:rsidRPr="00DD0BFA">
        <w:rPr>
          <w:sz w:val="24"/>
          <w:szCs w:val="24"/>
        </w:rPr>
        <w:t>Тригонометрическая окружность</w:t>
      </w:r>
      <w:r w:rsidRPr="00DD0BFA">
        <w:rPr>
          <w:i/>
          <w:sz w:val="24"/>
          <w:szCs w:val="24"/>
        </w:rPr>
        <w:t>, радианная мера угла</w:t>
      </w:r>
      <w:r w:rsidRPr="00DD0BFA">
        <w:rPr>
          <w:sz w:val="24"/>
          <w:szCs w:val="24"/>
        </w:rPr>
        <w:t xml:space="preserve">. Синус, косинус, тангенс, </w:t>
      </w:r>
      <w:r w:rsidRPr="00DD0BFA">
        <w:rPr>
          <w:i/>
          <w:sz w:val="24"/>
          <w:szCs w:val="24"/>
        </w:rPr>
        <w:t>котангенс</w:t>
      </w:r>
      <w:r w:rsidRPr="00DD0BFA">
        <w:rPr>
          <w:sz w:val="24"/>
          <w:szCs w:val="24"/>
        </w:rPr>
        <w:t xml:space="preserve"> произвольного угла. Основное тригонометрическое тождество и следствия из него. Значения тригонометрических функций для углов 0</w:t>
      </w:r>
      <w:r w:rsidRPr="00DD0BFA">
        <w:rPr>
          <w:sz w:val="24"/>
          <w:szCs w:val="24"/>
        </w:rPr>
        <w:sym w:font="Symbol" w:char="F0B0"/>
      </w:r>
      <w:r w:rsidRPr="00DD0BFA">
        <w:rPr>
          <w:sz w:val="24"/>
          <w:szCs w:val="24"/>
        </w:rPr>
        <w:t>, 30</w:t>
      </w:r>
      <w:r w:rsidRPr="00DD0BFA">
        <w:rPr>
          <w:sz w:val="24"/>
          <w:szCs w:val="24"/>
        </w:rPr>
        <w:sym w:font="Symbol" w:char="F0B0"/>
      </w:r>
      <w:r w:rsidRPr="00DD0BFA">
        <w:rPr>
          <w:sz w:val="24"/>
          <w:szCs w:val="24"/>
        </w:rPr>
        <w:t>, 45</w:t>
      </w:r>
      <w:r w:rsidRPr="00DD0BFA">
        <w:rPr>
          <w:sz w:val="24"/>
          <w:szCs w:val="24"/>
        </w:rPr>
        <w:sym w:font="Symbol" w:char="F0B0"/>
      </w:r>
      <w:r w:rsidRPr="00DD0BFA">
        <w:rPr>
          <w:sz w:val="24"/>
          <w:szCs w:val="24"/>
        </w:rPr>
        <w:t>, 60</w:t>
      </w:r>
      <w:r w:rsidRPr="00DD0BFA">
        <w:rPr>
          <w:sz w:val="24"/>
          <w:szCs w:val="24"/>
        </w:rPr>
        <w:sym w:font="Symbol" w:char="F0B0"/>
      </w:r>
      <w:r w:rsidRPr="00DD0BFA">
        <w:rPr>
          <w:sz w:val="24"/>
          <w:szCs w:val="24"/>
        </w:rPr>
        <w:t>, 90</w:t>
      </w:r>
      <w:r w:rsidRPr="00DD0BFA">
        <w:rPr>
          <w:sz w:val="24"/>
          <w:szCs w:val="24"/>
        </w:rPr>
        <w:sym w:font="Symbol" w:char="F0B0"/>
      </w:r>
      <w:r w:rsidRPr="00DD0BFA">
        <w:rPr>
          <w:sz w:val="24"/>
          <w:szCs w:val="24"/>
        </w:rPr>
        <w:t>, 180</w:t>
      </w:r>
      <w:r w:rsidRPr="00DD0BFA">
        <w:rPr>
          <w:sz w:val="24"/>
          <w:szCs w:val="24"/>
        </w:rPr>
        <w:sym w:font="Symbol" w:char="F0B0"/>
      </w:r>
      <w:r w:rsidRPr="00DD0BFA">
        <w:rPr>
          <w:sz w:val="24"/>
          <w:szCs w:val="24"/>
        </w:rPr>
        <w:t>, 270</w:t>
      </w:r>
      <w:r w:rsidRPr="00DD0BFA">
        <w:rPr>
          <w:sz w:val="24"/>
          <w:szCs w:val="24"/>
        </w:rPr>
        <w:sym w:font="Symbol" w:char="F0B0"/>
      </w:r>
      <w:r w:rsidRPr="00DD0BFA">
        <w:rPr>
          <w:sz w:val="24"/>
          <w:szCs w:val="24"/>
        </w:rPr>
        <w:t>.</w:t>
      </w:r>
      <w:r w:rsidR="00645338" w:rsidRPr="00DD0BFA">
        <w:rPr>
          <w:sz w:val="24"/>
          <w:szCs w:val="24"/>
        </w:rPr>
        <w:t xml:space="preserve"> </w:t>
      </w:r>
      <w:r w:rsidRPr="00DD0BFA">
        <w:rPr>
          <w:sz w:val="24"/>
          <w:szCs w:val="24"/>
        </w:rPr>
        <w:t>(</w:t>
      </w:r>
      <w:r w:rsidRPr="00DD0BFA">
        <w:rPr>
          <w:position w:val="-28"/>
          <w:sz w:val="24"/>
          <w:szCs w:val="24"/>
        </w:rPr>
        <w:object w:dxaOrig="1460" w:dyaOrig="720" w14:anchorId="5AEDB401">
          <v:shape id="_x0000_i1029" type="#_x0000_t75" style="width:1in;height:36pt" o:ole="">
            <v:imagedata r:id="rId18" o:title=""/>
          </v:shape>
          <o:OLEObject Type="Embed" ProgID="Equation.DSMT4" ShapeID="_x0000_i1029" DrawAspect="Content" ObjectID="_1696424347" r:id="rId19"/>
        </w:object>
      </w:r>
      <w:r w:rsidRPr="00DD0BFA">
        <w:rPr>
          <w:sz w:val="24"/>
          <w:szCs w:val="24"/>
        </w:rPr>
        <w:t xml:space="preserve"> рад). </w:t>
      </w:r>
      <w:r w:rsidRPr="00DD0BFA">
        <w:rPr>
          <w:i/>
          <w:sz w:val="24"/>
          <w:szCs w:val="24"/>
        </w:rPr>
        <w:t>Формулы сложения тригонометрических функций, формулы приведения, формулы двойного аргумента..</w:t>
      </w:r>
      <w:r w:rsidRPr="00DD0BFA">
        <w:rPr>
          <w:sz w:val="24"/>
          <w:szCs w:val="24"/>
        </w:rPr>
        <w:t xml:space="preserve"> </w:t>
      </w:r>
    </w:p>
    <w:p w14:paraId="17A22F00" w14:textId="77777777" w:rsidR="00253D49" w:rsidRPr="00DD0BFA" w:rsidRDefault="00253D49" w:rsidP="00F9039F">
      <w:pPr>
        <w:spacing w:line="240" w:lineRule="auto"/>
        <w:ind w:firstLine="284"/>
        <w:rPr>
          <w:i/>
          <w:sz w:val="24"/>
          <w:szCs w:val="24"/>
        </w:rPr>
      </w:pPr>
      <w:r w:rsidRPr="00DD0BFA">
        <w:rPr>
          <w:sz w:val="24"/>
          <w:szCs w:val="24"/>
        </w:rPr>
        <w:t xml:space="preserve">Нули функции, промежутки знакопостоянства, монотонность. Наибольшее и наименьшее значение функции. Периодические функции. Четность и нечетность функций. </w:t>
      </w:r>
      <w:r w:rsidRPr="00DD0BFA">
        <w:rPr>
          <w:i/>
          <w:sz w:val="24"/>
          <w:szCs w:val="24"/>
        </w:rPr>
        <w:t>Сложные функции.</w:t>
      </w:r>
    </w:p>
    <w:p w14:paraId="43F1DE90" w14:textId="77777777" w:rsidR="00253D49" w:rsidRPr="00DD0BFA" w:rsidRDefault="00253D49" w:rsidP="00F9039F">
      <w:pPr>
        <w:spacing w:line="240" w:lineRule="auto"/>
        <w:ind w:firstLine="284"/>
        <w:rPr>
          <w:bCs/>
          <w:color w:val="000000"/>
          <w:sz w:val="24"/>
          <w:szCs w:val="24"/>
        </w:rPr>
      </w:pPr>
      <w:r w:rsidRPr="00DD0BFA">
        <w:rPr>
          <w:bCs/>
          <w:color w:val="000000"/>
          <w:sz w:val="24"/>
          <w:szCs w:val="24"/>
        </w:rPr>
        <w:t xml:space="preserve">Тригонометрические функции </w:t>
      </w:r>
      <w:r w:rsidRPr="00DD0BFA">
        <w:rPr>
          <w:i/>
          <w:position w:val="-10"/>
          <w:sz w:val="24"/>
          <w:szCs w:val="24"/>
        </w:rPr>
        <w:object w:dxaOrig="2600" w:dyaOrig="320" w14:anchorId="78DC8555">
          <v:shape id="_x0000_i1030" type="#_x0000_t75" style="width:129.75pt;height:14.25pt" o:ole="">
            <v:imagedata r:id="rId14" o:title=""/>
          </v:shape>
          <o:OLEObject Type="Embed" ProgID="Equation.DSMT4" ShapeID="_x0000_i1030" DrawAspect="Content" ObjectID="_1696424348" r:id="rId20"/>
        </w:object>
      </w:r>
      <w:r w:rsidRPr="00DD0BFA">
        <w:rPr>
          <w:bCs/>
          <w:color w:val="000000"/>
          <w:sz w:val="24"/>
          <w:szCs w:val="24"/>
        </w:rPr>
        <w:t xml:space="preserve">. </w:t>
      </w:r>
      <w:r w:rsidRPr="00DD0BFA">
        <w:rPr>
          <w:bCs/>
          <w:i/>
          <w:color w:val="000000"/>
          <w:sz w:val="24"/>
          <w:szCs w:val="24"/>
        </w:rPr>
        <w:t>Функция</w:t>
      </w:r>
      <w:r w:rsidRPr="00DD0BFA">
        <w:rPr>
          <w:bCs/>
          <w:color w:val="000000"/>
          <w:sz w:val="24"/>
          <w:szCs w:val="24"/>
        </w:rPr>
        <w:t xml:space="preserve"> </w:t>
      </w:r>
      <w:r w:rsidRPr="00DD0BFA">
        <w:rPr>
          <w:bCs/>
          <w:color w:val="000000"/>
          <w:position w:val="-10"/>
          <w:sz w:val="24"/>
          <w:szCs w:val="24"/>
        </w:rPr>
        <w:object w:dxaOrig="859" w:dyaOrig="300" w14:anchorId="3EF409D0">
          <v:shape id="_x0000_i1031" type="#_x0000_t75" style="width:43.5pt;height:14.25pt" o:ole="">
            <v:imagedata r:id="rId21" o:title=""/>
          </v:shape>
          <o:OLEObject Type="Embed" ProgID="Equation.DSMT4" ShapeID="_x0000_i1031" DrawAspect="Content" ObjectID="_1696424349" r:id="rId22"/>
        </w:object>
      </w:r>
      <w:r w:rsidRPr="00DD0BFA">
        <w:rPr>
          <w:bCs/>
          <w:color w:val="000000"/>
          <w:sz w:val="24"/>
          <w:szCs w:val="24"/>
        </w:rPr>
        <w:t>. Свойства и графики тригонометрических функций.</w:t>
      </w:r>
    </w:p>
    <w:p w14:paraId="30F4176A" w14:textId="77777777" w:rsidR="00253D49" w:rsidRPr="00DD0BFA" w:rsidRDefault="00253D49" w:rsidP="00F9039F">
      <w:pPr>
        <w:spacing w:line="240" w:lineRule="auto"/>
        <w:ind w:firstLine="284"/>
        <w:rPr>
          <w:bCs/>
          <w:color w:val="000000"/>
          <w:sz w:val="24"/>
          <w:szCs w:val="24"/>
        </w:rPr>
      </w:pPr>
      <w:r w:rsidRPr="00DD0BFA">
        <w:rPr>
          <w:bCs/>
          <w:color w:val="000000"/>
          <w:sz w:val="24"/>
          <w:szCs w:val="24"/>
        </w:rPr>
        <w:t xml:space="preserve">Арккосинус, арксинус, арктангенс числа. </w:t>
      </w:r>
      <w:r w:rsidRPr="00DD0BFA">
        <w:rPr>
          <w:bCs/>
          <w:i/>
          <w:color w:val="000000"/>
          <w:sz w:val="24"/>
          <w:szCs w:val="24"/>
        </w:rPr>
        <w:t>Арккотангенс числа</w:t>
      </w:r>
      <w:r w:rsidRPr="00DD0BFA">
        <w:rPr>
          <w:bCs/>
          <w:color w:val="000000"/>
          <w:sz w:val="24"/>
          <w:szCs w:val="24"/>
        </w:rPr>
        <w:t xml:space="preserve">. Простейшие тригонометрические уравнения. Решение тригонометрических уравнений. </w:t>
      </w:r>
    </w:p>
    <w:p w14:paraId="1F32F841" w14:textId="77777777" w:rsidR="00253D49" w:rsidRPr="00DD0BFA" w:rsidRDefault="00253D49" w:rsidP="00F9039F">
      <w:pPr>
        <w:spacing w:line="240" w:lineRule="auto"/>
        <w:ind w:firstLine="284"/>
        <w:rPr>
          <w:bCs/>
          <w:i/>
          <w:color w:val="000000"/>
          <w:sz w:val="24"/>
          <w:szCs w:val="24"/>
        </w:rPr>
      </w:pPr>
      <w:r w:rsidRPr="00DD0BFA">
        <w:rPr>
          <w:bCs/>
          <w:i/>
          <w:color w:val="000000"/>
          <w:sz w:val="24"/>
          <w:szCs w:val="24"/>
        </w:rPr>
        <w:t>Обратные тригонометрические функции, их свойства и графики. Решение простейших тригонометрических неравенств.</w:t>
      </w:r>
    </w:p>
    <w:p w14:paraId="016A98AE" w14:textId="77777777" w:rsidR="00253D49" w:rsidRPr="00DD0BFA" w:rsidRDefault="00253D49" w:rsidP="00F9039F">
      <w:pPr>
        <w:spacing w:line="240" w:lineRule="auto"/>
        <w:ind w:firstLine="284"/>
        <w:rPr>
          <w:bCs/>
          <w:color w:val="000000"/>
          <w:sz w:val="24"/>
          <w:szCs w:val="24"/>
        </w:rPr>
      </w:pPr>
      <w:r w:rsidRPr="00DD0BFA">
        <w:rPr>
          <w:bCs/>
          <w:color w:val="000000"/>
          <w:sz w:val="24"/>
          <w:szCs w:val="24"/>
        </w:rPr>
        <w:t>Степень с действительным показателем, свойства степени. Простейшие показательные уравнения и неравенства. Показательная функция и ее свойства и график.</w:t>
      </w:r>
    </w:p>
    <w:p w14:paraId="716FEE20" w14:textId="77777777" w:rsidR="00253D49" w:rsidRPr="00DD0BFA" w:rsidRDefault="00253D49" w:rsidP="00F9039F">
      <w:pPr>
        <w:spacing w:line="240" w:lineRule="auto"/>
        <w:ind w:firstLine="284"/>
        <w:rPr>
          <w:bCs/>
          <w:color w:val="000000"/>
          <w:sz w:val="24"/>
          <w:szCs w:val="24"/>
        </w:rPr>
      </w:pPr>
      <w:r w:rsidRPr="00DD0BFA">
        <w:rPr>
          <w:bCs/>
          <w:color w:val="000000"/>
          <w:sz w:val="24"/>
          <w:szCs w:val="24"/>
        </w:rPr>
        <w:t xml:space="preserve">Логарифм числа, свойства логарифма. Десятичный логарифм. </w:t>
      </w:r>
      <w:r w:rsidRPr="00DD0BFA">
        <w:rPr>
          <w:bCs/>
          <w:i/>
          <w:color w:val="000000"/>
          <w:sz w:val="24"/>
          <w:szCs w:val="24"/>
        </w:rPr>
        <w:t>Число е. Натуральный логарифм</w:t>
      </w:r>
      <w:r w:rsidRPr="00DD0BFA">
        <w:rPr>
          <w:bCs/>
          <w:color w:val="000000"/>
          <w:sz w:val="24"/>
          <w:szCs w:val="24"/>
        </w:rPr>
        <w:t>. Преобразование логарифмических выражений. Логарифмические уравнения и неравенства. Логарифмическая функция и ее свойства и график.</w:t>
      </w:r>
    </w:p>
    <w:p w14:paraId="6E0F3430" w14:textId="77777777" w:rsidR="00253D49" w:rsidRPr="00DD0BFA" w:rsidRDefault="00253D49" w:rsidP="00F9039F">
      <w:pPr>
        <w:spacing w:line="240" w:lineRule="auto"/>
        <w:ind w:firstLine="284"/>
        <w:rPr>
          <w:bCs/>
          <w:color w:val="000000"/>
          <w:sz w:val="24"/>
          <w:szCs w:val="24"/>
        </w:rPr>
      </w:pPr>
      <w:r w:rsidRPr="00DD0BFA">
        <w:rPr>
          <w:bCs/>
          <w:color w:val="000000"/>
          <w:sz w:val="24"/>
          <w:szCs w:val="24"/>
        </w:rPr>
        <w:t xml:space="preserve">Степенная функция и ее свойства и график. Иррациональные уравнения. </w:t>
      </w:r>
    </w:p>
    <w:p w14:paraId="585216D6" w14:textId="77777777" w:rsidR="00253D49" w:rsidRPr="00DD0BFA" w:rsidRDefault="00253D49" w:rsidP="00F9039F">
      <w:pPr>
        <w:spacing w:line="240" w:lineRule="auto"/>
        <w:ind w:firstLine="284"/>
        <w:rPr>
          <w:bCs/>
          <w:i/>
          <w:color w:val="000000"/>
          <w:sz w:val="24"/>
          <w:szCs w:val="24"/>
        </w:rPr>
      </w:pPr>
      <w:r w:rsidRPr="00DD0BFA">
        <w:rPr>
          <w:bCs/>
          <w:i/>
          <w:color w:val="000000"/>
          <w:sz w:val="24"/>
          <w:szCs w:val="24"/>
        </w:rPr>
        <w:t xml:space="preserve">Метод интервалов для решения неравенств. </w:t>
      </w:r>
    </w:p>
    <w:p w14:paraId="60430441" w14:textId="77777777" w:rsidR="00253D49" w:rsidRPr="00DD0BFA" w:rsidRDefault="00253D49" w:rsidP="00F9039F">
      <w:pPr>
        <w:spacing w:line="240" w:lineRule="auto"/>
        <w:ind w:firstLine="284"/>
        <w:rPr>
          <w:bCs/>
          <w:i/>
          <w:color w:val="000000"/>
          <w:sz w:val="24"/>
          <w:szCs w:val="24"/>
        </w:rPr>
      </w:pPr>
      <w:r w:rsidRPr="00DD0BFA">
        <w:rPr>
          <w:bCs/>
          <w:i/>
          <w:color w:val="000000"/>
          <w:sz w:val="24"/>
          <w:szCs w:val="24"/>
        </w:rPr>
        <w:lastRenderedPageBreak/>
        <w:t>Преобразования графиков функций: сдвиг вдоль координатных осей, растяжение и сжатие,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14:paraId="06071CC4" w14:textId="77777777" w:rsidR="00253D49" w:rsidRPr="00DD0BFA" w:rsidRDefault="00253D49" w:rsidP="00F9039F">
      <w:pPr>
        <w:spacing w:line="240" w:lineRule="auto"/>
        <w:ind w:firstLine="284"/>
        <w:rPr>
          <w:bCs/>
          <w:i/>
          <w:color w:val="000000"/>
          <w:sz w:val="24"/>
          <w:szCs w:val="24"/>
        </w:rPr>
      </w:pPr>
      <w:r w:rsidRPr="00DD0BFA">
        <w:rPr>
          <w:bCs/>
          <w:i/>
          <w:color w:val="000000"/>
          <w:sz w:val="24"/>
          <w:szCs w:val="24"/>
        </w:rPr>
        <w:t xml:space="preserve">Системы показательных, логарифмических и иррациональных уравнений. Системы показательных, логарифмических неравенств. </w:t>
      </w:r>
    </w:p>
    <w:p w14:paraId="59E734F0" w14:textId="77777777" w:rsidR="00253D49" w:rsidRPr="00DD0BFA" w:rsidRDefault="00253D49" w:rsidP="00F9039F">
      <w:pPr>
        <w:spacing w:line="240" w:lineRule="auto"/>
        <w:ind w:firstLine="284"/>
        <w:rPr>
          <w:bCs/>
          <w:i/>
          <w:color w:val="000000"/>
          <w:sz w:val="24"/>
          <w:szCs w:val="24"/>
        </w:rPr>
      </w:pPr>
      <w:r w:rsidRPr="00DD0BFA">
        <w:rPr>
          <w:bCs/>
          <w:i/>
          <w:color w:val="000000"/>
          <w:sz w:val="24"/>
          <w:szCs w:val="24"/>
        </w:rPr>
        <w:t>Взаимно обратные функции. Графики взаимно обратных функций.</w:t>
      </w:r>
    </w:p>
    <w:p w14:paraId="15E6BBB3" w14:textId="77777777" w:rsidR="00253D49" w:rsidRPr="00DD0BFA" w:rsidRDefault="00253D49" w:rsidP="00F9039F">
      <w:pPr>
        <w:spacing w:line="240" w:lineRule="auto"/>
        <w:ind w:firstLine="284"/>
        <w:rPr>
          <w:bCs/>
          <w:i/>
          <w:color w:val="000000"/>
          <w:sz w:val="24"/>
          <w:szCs w:val="24"/>
        </w:rPr>
      </w:pPr>
      <w:r w:rsidRPr="00DD0BFA">
        <w:rPr>
          <w:bCs/>
          <w:i/>
          <w:color w:val="000000"/>
          <w:sz w:val="24"/>
          <w:szCs w:val="24"/>
        </w:rPr>
        <w:t>Уравнения, системы уравнений с параметром.</w:t>
      </w:r>
    </w:p>
    <w:p w14:paraId="4FBB73B4" w14:textId="77777777" w:rsidR="00253D49" w:rsidRPr="00DD0BFA" w:rsidRDefault="00253D49" w:rsidP="00F9039F">
      <w:pPr>
        <w:spacing w:line="240" w:lineRule="auto"/>
        <w:ind w:firstLine="284"/>
        <w:rPr>
          <w:bCs/>
          <w:color w:val="000000"/>
          <w:sz w:val="24"/>
          <w:szCs w:val="24"/>
        </w:rPr>
      </w:pPr>
      <w:r w:rsidRPr="00DD0BFA">
        <w:rPr>
          <w:bCs/>
          <w:color w:val="000000"/>
          <w:sz w:val="24"/>
          <w:szCs w:val="24"/>
        </w:rPr>
        <w:t xml:space="preserve">Производная функции в точке. Касательная к графику функции. Геометрический и физический смысл производной. Производные элементарных функций. </w:t>
      </w:r>
      <w:r w:rsidRPr="00DD0BFA">
        <w:rPr>
          <w:bCs/>
          <w:i/>
          <w:color w:val="000000"/>
          <w:sz w:val="24"/>
          <w:szCs w:val="24"/>
        </w:rPr>
        <w:t>Правила дифференцирования.</w:t>
      </w:r>
    </w:p>
    <w:p w14:paraId="6552AAA3" w14:textId="77777777" w:rsidR="00253D49" w:rsidRPr="00DD0BFA" w:rsidRDefault="00253D49" w:rsidP="00F9039F">
      <w:pPr>
        <w:spacing w:line="240" w:lineRule="auto"/>
        <w:ind w:firstLine="284"/>
        <w:rPr>
          <w:bCs/>
          <w:i/>
          <w:color w:val="000000"/>
          <w:sz w:val="24"/>
          <w:szCs w:val="24"/>
        </w:rPr>
      </w:pPr>
      <w:r w:rsidRPr="00DD0BFA">
        <w:rPr>
          <w:bCs/>
          <w:i/>
          <w:color w:val="000000"/>
          <w:sz w:val="24"/>
          <w:szCs w:val="24"/>
        </w:rPr>
        <w:t xml:space="preserve">Вторая производная, ее геометрический и физический смысл. </w:t>
      </w:r>
    </w:p>
    <w:p w14:paraId="2F691EC9" w14:textId="77777777" w:rsidR="00253D49" w:rsidRPr="00DD0BFA" w:rsidRDefault="00253D49" w:rsidP="00F9039F">
      <w:pPr>
        <w:spacing w:line="240" w:lineRule="auto"/>
        <w:ind w:firstLine="284"/>
        <w:rPr>
          <w:bCs/>
          <w:i/>
          <w:color w:val="000000"/>
          <w:sz w:val="24"/>
          <w:szCs w:val="24"/>
        </w:rPr>
      </w:pPr>
      <w:r w:rsidRPr="00DD0BFA">
        <w:rPr>
          <w:bCs/>
          <w:color w:val="000000"/>
          <w:sz w:val="24"/>
          <w:szCs w:val="24"/>
        </w:rPr>
        <w:t xml:space="preserve">Понятие о непрерывных функциях. 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sidRPr="00DD0BFA">
        <w:rPr>
          <w:bCs/>
          <w:i/>
          <w:color w:val="000000"/>
          <w:sz w:val="24"/>
          <w:szCs w:val="24"/>
        </w:rPr>
        <w:t>Построение графиков функций с помощью производных</w:t>
      </w:r>
      <w:r w:rsidRPr="00DD0BFA">
        <w:rPr>
          <w:bCs/>
          <w:color w:val="000000"/>
          <w:sz w:val="24"/>
          <w:szCs w:val="24"/>
        </w:rPr>
        <w:t xml:space="preserve">. </w:t>
      </w:r>
      <w:r w:rsidRPr="00DD0BFA">
        <w:rPr>
          <w:bCs/>
          <w:i/>
          <w:color w:val="000000"/>
          <w:sz w:val="24"/>
          <w:szCs w:val="24"/>
        </w:rPr>
        <w:t>Применение производной при решении задач.</w:t>
      </w:r>
    </w:p>
    <w:p w14:paraId="6ECECA40" w14:textId="77777777" w:rsidR="00253D49" w:rsidRPr="00DD0BFA" w:rsidRDefault="00253D49" w:rsidP="00F9039F">
      <w:pPr>
        <w:spacing w:line="240" w:lineRule="auto"/>
        <w:ind w:firstLine="284"/>
        <w:rPr>
          <w:bCs/>
          <w:color w:val="000000"/>
          <w:sz w:val="24"/>
          <w:szCs w:val="24"/>
        </w:rPr>
      </w:pPr>
      <w:r w:rsidRPr="00DD0BFA">
        <w:rPr>
          <w:bCs/>
          <w:color w:val="000000"/>
          <w:sz w:val="24"/>
          <w:szCs w:val="24"/>
        </w:rPr>
        <w:t xml:space="preserve">Первообразная. </w:t>
      </w:r>
      <w:r w:rsidRPr="00DD0BFA">
        <w:rPr>
          <w:bCs/>
          <w:i/>
          <w:color w:val="000000"/>
          <w:sz w:val="24"/>
          <w:szCs w:val="24"/>
        </w:rPr>
        <w:t>Первообразные элементарных функций. Площадь криволинейной трапеции. Формула Ньютона-Лейбница</w:t>
      </w:r>
      <w:r w:rsidRPr="00DD0BFA">
        <w:rPr>
          <w:bCs/>
          <w:color w:val="000000"/>
          <w:sz w:val="24"/>
          <w:szCs w:val="24"/>
        </w:rPr>
        <w:t>.</w:t>
      </w:r>
      <w:r w:rsidRPr="00DD0BFA">
        <w:rPr>
          <w:b/>
          <w:bCs/>
          <w:color w:val="000000"/>
          <w:sz w:val="24"/>
          <w:szCs w:val="24"/>
        </w:rPr>
        <w:t xml:space="preserve"> </w:t>
      </w:r>
      <w:r w:rsidRPr="00DD0BFA">
        <w:rPr>
          <w:bCs/>
          <w:i/>
          <w:color w:val="000000"/>
          <w:sz w:val="24"/>
          <w:szCs w:val="24"/>
        </w:rPr>
        <w:t>Определенный интеграл</w:t>
      </w:r>
      <w:r w:rsidRPr="00DD0BFA">
        <w:rPr>
          <w:bCs/>
          <w:color w:val="000000"/>
          <w:sz w:val="24"/>
          <w:szCs w:val="24"/>
        </w:rPr>
        <w:t xml:space="preserve">. </w:t>
      </w:r>
      <w:r w:rsidRPr="00DD0BFA">
        <w:rPr>
          <w:bCs/>
          <w:i/>
          <w:color w:val="000000"/>
          <w:sz w:val="24"/>
          <w:szCs w:val="24"/>
        </w:rPr>
        <w:t>Вычисление площадей плоских фигур и объемов тел вращения с помощью интеграла</w:t>
      </w:r>
      <w:r w:rsidRPr="00DD0BFA">
        <w:rPr>
          <w:bCs/>
          <w:color w:val="000000"/>
          <w:sz w:val="24"/>
          <w:szCs w:val="24"/>
        </w:rPr>
        <w:t xml:space="preserve">. </w:t>
      </w:r>
    </w:p>
    <w:p w14:paraId="0E31F329" w14:textId="77777777" w:rsidR="00253D49" w:rsidRPr="00DD0BFA" w:rsidRDefault="00253D49" w:rsidP="00F9039F">
      <w:pPr>
        <w:spacing w:line="240" w:lineRule="auto"/>
        <w:ind w:firstLine="284"/>
        <w:rPr>
          <w:b/>
          <w:sz w:val="24"/>
          <w:szCs w:val="24"/>
        </w:rPr>
      </w:pPr>
      <w:r w:rsidRPr="00DD0BFA">
        <w:rPr>
          <w:b/>
          <w:sz w:val="24"/>
          <w:szCs w:val="24"/>
        </w:rPr>
        <w:t>Геометрия</w:t>
      </w:r>
    </w:p>
    <w:p w14:paraId="2D4A33C1" w14:textId="77777777" w:rsidR="00253D49" w:rsidRPr="00DD0BFA" w:rsidRDefault="00103AC5" w:rsidP="00F9039F">
      <w:pPr>
        <w:spacing w:line="240" w:lineRule="auto"/>
        <w:ind w:firstLine="284"/>
        <w:rPr>
          <w:i/>
          <w:sz w:val="24"/>
          <w:szCs w:val="24"/>
        </w:rPr>
      </w:pPr>
      <w:r w:rsidRPr="00DD0BFA">
        <w:rPr>
          <w:sz w:val="24"/>
          <w:szCs w:val="24"/>
        </w:rPr>
        <w:t>Повторение</w:t>
      </w:r>
      <w:r w:rsidR="003D2AD1" w:rsidRPr="00DD0BFA">
        <w:rPr>
          <w:sz w:val="24"/>
          <w:szCs w:val="24"/>
        </w:rPr>
        <w:t>.</w:t>
      </w:r>
      <w:r w:rsidR="003D2AD1" w:rsidRPr="00DD0BFA">
        <w:rPr>
          <w:b/>
          <w:sz w:val="24"/>
          <w:szCs w:val="24"/>
        </w:rPr>
        <w:t xml:space="preserve"> </w:t>
      </w:r>
      <w:r w:rsidR="00253D49" w:rsidRPr="00DD0BFA">
        <w:rPr>
          <w:sz w:val="24"/>
          <w:szCs w:val="24"/>
        </w:rPr>
        <w:t xml:space="preserve">Решение задач с применением свойств фигур на плоскости. Задачи на доказательство и построение контрпримеров. Использование в задачах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вычисление длин и площадей. </w:t>
      </w:r>
      <w:r w:rsidR="00253D49" w:rsidRPr="00DD0BFA">
        <w:rPr>
          <w:i/>
          <w:sz w:val="24"/>
          <w:szCs w:val="24"/>
        </w:rPr>
        <w:t>Решение задач с помощью векторов и координат.</w:t>
      </w:r>
    </w:p>
    <w:p w14:paraId="12B02E03" w14:textId="77777777" w:rsidR="00253D49" w:rsidRPr="00DD0BFA" w:rsidRDefault="00253D49" w:rsidP="00F9039F">
      <w:pPr>
        <w:spacing w:line="240" w:lineRule="auto"/>
        <w:ind w:firstLine="284"/>
        <w:rPr>
          <w:sz w:val="24"/>
          <w:szCs w:val="24"/>
        </w:rPr>
      </w:pPr>
      <w:r w:rsidRPr="00DD0BFA">
        <w:rPr>
          <w:sz w:val="24"/>
          <w:szCs w:val="24"/>
        </w:rPr>
        <w:t xml:space="preserve">Наглядная стереометрия. Фигуры и их изображения (куб, пирамида, призма). </w:t>
      </w:r>
      <w:r w:rsidRPr="00DD0BFA">
        <w:rPr>
          <w:i/>
          <w:sz w:val="24"/>
          <w:szCs w:val="24"/>
        </w:rPr>
        <w:t>Основные понятия стереометрии и их свойства.</w:t>
      </w:r>
      <w:r w:rsidRPr="00DD0BFA">
        <w:rPr>
          <w:sz w:val="24"/>
          <w:szCs w:val="24"/>
        </w:rPr>
        <w:t xml:space="preserve"> Сечения куба и тетраэдра.</w:t>
      </w:r>
    </w:p>
    <w:p w14:paraId="0BE1D3BA" w14:textId="77777777" w:rsidR="00253D49" w:rsidRPr="00DD0BFA" w:rsidRDefault="00253D49" w:rsidP="00F9039F">
      <w:pPr>
        <w:spacing w:line="240" w:lineRule="auto"/>
        <w:ind w:firstLine="284"/>
        <w:rPr>
          <w:sz w:val="24"/>
          <w:szCs w:val="24"/>
        </w:rPr>
      </w:pPr>
      <w:r w:rsidRPr="00DD0BFA">
        <w:rPr>
          <w:sz w:val="24"/>
          <w:szCs w:val="24"/>
        </w:rPr>
        <w:t xml:space="preserve">Точка, прямая и плоскость в пространстве, аксиомы стереометрии и следствия из них. Взаимное расположение прямых и плоскостей в пространстве. Параллельность прямых и плоскостей в пространстве. Изображение простейших пространственных фигур на плоскости. </w:t>
      </w:r>
    </w:p>
    <w:p w14:paraId="7184479B" w14:textId="77777777" w:rsidR="00253D49" w:rsidRPr="00DD0BFA" w:rsidRDefault="00253D49" w:rsidP="00F9039F">
      <w:pPr>
        <w:spacing w:line="240" w:lineRule="auto"/>
        <w:ind w:firstLine="284"/>
        <w:rPr>
          <w:sz w:val="24"/>
          <w:szCs w:val="24"/>
        </w:rPr>
      </w:pPr>
      <w:r w:rsidRPr="00DD0BFA">
        <w:rPr>
          <w:sz w:val="24"/>
          <w:szCs w:val="24"/>
        </w:rPr>
        <w:t xml:space="preserve">Расстояния между фигурами в пространстве. </w:t>
      </w:r>
    </w:p>
    <w:p w14:paraId="7ABBF89F" w14:textId="77777777" w:rsidR="00253D49" w:rsidRPr="00DD0BFA" w:rsidRDefault="00253D49" w:rsidP="00F9039F">
      <w:pPr>
        <w:spacing w:line="240" w:lineRule="auto"/>
        <w:ind w:firstLine="284"/>
        <w:rPr>
          <w:sz w:val="24"/>
          <w:szCs w:val="24"/>
        </w:rPr>
      </w:pPr>
      <w:r w:rsidRPr="00DD0BFA">
        <w:rPr>
          <w:sz w:val="24"/>
          <w:szCs w:val="24"/>
        </w:rPr>
        <w:t xml:space="preserve">Углы в пространстве. Перпендикулярность прямых и плоскостей. </w:t>
      </w:r>
    </w:p>
    <w:p w14:paraId="183DDA95" w14:textId="77777777" w:rsidR="00253D49" w:rsidRPr="00DD0BFA" w:rsidRDefault="00253D49" w:rsidP="00F9039F">
      <w:pPr>
        <w:spacing w:line="240" w:lineRule="auto"/>
        <w:ind w:firstLine="284"/>
        <w:rPr>
          <w:sz w:val="24"/>
          <w:szCs w:val="24"/>
        </w:rPr>
      </w:pPr>
      <w:r w:rsidRPr="00DD0BFA">
        <w:rPr>
          <w:sz w:val="24"/>
          <w:szCs w:val="24"/>
        </w:rPr>
        <w:t xml:space="preserve">Проекция фигуры на плоскость. Признаки перпендикулярности прямых и плоскостей в пространстве. Теорема о трех перпендикулярах. </w:t>
      </w:r>
    </w:p>
    <w:p w14:paraId="17F7527C" w14:textId="77777777" w:rsidR="00253D49" w:rsidRPr="00DD0BFA" w:rsidRDefault="00253D49" w:rsidP="00F9039F">
      <w:pPr>
        <w:spacing w:line="240" w:lineRule="auto"/>
        <w:ind w:firstLine="284"/>
        <w:rPr>
          <w:sz w:val="24"/>
          <w:szCs w:val="24"/>
        </w:rPr>
      </w:pPr>
      <w:r w:rsidRPr="00DD0BFA">
        <w:rPr>
          <w:sz w:val="24"/>
          <w:szCs w:val="24"/>
        </w:rPr>
        <w:t xml:space="preserve">Многогранники. Параллелепипед. Свойства прямоугольного параллелепипеда. Теорема Пифагора в пространстве. Призма и пирамида. Правильная пирамида и правильная призма. Прямая пирамида. Элементы призмы и пирамиды. </w:t>
      </w:r>
    </w:p>
    <w:p w14:paraId="0624160C" w14:textId="77777777" w:rsidR="00253D49" w:rsidRPr="00DD0BFA" w:rsidRDefault="00253D49" w:rsidP="00F9039F">
      <w:pPr>
        <w:spacing w:line="240" w:lineRule="auto"/>
        <w:ind w:firstLine="284"/>
        <w:rPr>
          <w:sz w:val="24"/>
          <w:szCs w:val="24"/>
        </w:rPr>
      </w:pPr>
      <w:r w:rsidRPr="00DD0BFA">
        <w:rPr>
          <w:sz w:val="24"/>
          <w:szCs w:val="24"/>
        </w:rPr>
        <w:t xml:space="preserve">Тела вращения: цилиндр, конус, сфера и шар. Основные свойства прямого кругового цилиндра, прямого кругового конуса. Изображение тел вращения на плоскости. </w:t>
      </w:r>
    </w:p>
    <w:p w14:paraId="316E8A46" w14:textId="77777777" w:rsidR="00253D49" w:rsidRPr="00DD0BFA" w:rsidRDefault="00253D49" w:rsidP="00F9039F">
      <w:pPr>
        <w:spacing w:line="240" w:lineRule="auto"/>
        <w:ind w:firstLine="284"/>
        <w:rPr>
          <w:i/>
          <w:sz w:val="24"/>
          <w:szCs w:val="24"/>
        </w:rPr>
      </w:pPr>
      <w:r w:rsidRPr="00DD0BFA">
        <w:rPr>
          <w:i/>
          <w:sz w:val="24"/>
          <w:szCs w:val="24"/>
        </w:rPr>
        <w:t xml:space="preserve">Представление об усеченном конусе, сечения конуса (параллельное основанию и проходящее через вершину), сечения цилиндра (параллельно и перпендикулярно оси), сечения шара. Развертка цилиндра и конуса. </w:t>
      </w:r>
    </w:p>
    <w:p w14:paraId="78BB76F1" w14:textId="77777777" w:rsidR="00253D49" w:rsidRPr="00DD0BFA" w:rsidRDefault="00253D49" w:rsidP="00F9039F">
      <w:pPr>
        <w:spacing w:line="240" w:lineRule="auto"/>
        <w:ind w:firstLine="284"/>
        <w:rPr>
          <w:bCs/>
          <w:color w:val="000000"/>
          <w:sz w:val="24"/>
          <w:szCs w:val="24"/>
        </w:rPr>
      </w:pPr>
      <w:r w:rsidRPr="00DD0BFA">
        <w:rPr>
          <w:i/>
          <w:sz w:val="24"/>
          <w:szCs w:val="24"/>
        </w:rPr>
        <w:t xml:space="preserve">Простейшие комбинации многогранников и тел вращения между собой. </w:t>
      </w:r>
      <w:r w:rsidRPr="00DD0BFA">
        <w:rPr>
          <w:bCs/>
          <w:color w:val="000000"/>
          <w:sz w:val="24"/>
          <w:szCs w:val="24"/>
        </w:rPr>
        <w:t xml:space="preserve">Вычисление элементов пространственных фигур (ребра, диагонали, углы). </w:t>
      </w:r>
    </w:p>
    <w:p w14:paraId="4ACF01BF" w14:textId="77777777" w:rsidR="00253D49" w:rsidRPr="00DD0BFA" w:rsidRDefault="00253D49" w:rsidP="00F9039F">
      <w:pPr>
        <w:spacing w:line="240" w:lineRule="auto"/>
        <w:ind w:firstLine="284"/>
        <w:rPr>
          <w:bCs/>
          <w:color w:val="000000"/>
          <w:sz w:val="24"/>
          <w:szCs w:val="24"/>
        </w:rPr>
      </w:pPr>
      <w:r w:rsidRPr="00DD0BFA">
        <w:rPr>
          <w:bCs/>
          <w:color w:val="000000"/>
          <w:sz w:val="24"/>
          <w:szCs w:val="24"/>
        </w:rPr>
        <w:t xml:space="preserve">Площадь поверхности правильной пирамиды и прямой призмы. Площадь поверхности прямого кругового цилиндра, прямого кругового конуса и шара. </w:t>
      </w:r>
    </w:p>
    <w:p w14:paraId="0282E285" w14:textId="77777777" w:rsidR="00253D49" w:rsidRPr="00DD0BFA" w:rsidRDefault="00253D49" w:rsidP="00F9039F">
      <w:pPr>
        <w:spacing w:line="240" w:lineRule="auto"/>
        <w:ind w:firstLine="284"/>
        <w:rPr>
          <w:bCs/>
          <w:color w:val="000000"/>
          <w:sz w:val="24"/>
          <w:szCs w:val="24"/>
        </w:rPr>
      </w:pPr>
      <w:r w:rsidRPr="00DD0BFA">
        <w:rPr>
          <w:bCs/>
          <w:color w:val="000000"/>
          <w:sz w:val="24"/>
          <w:szCs w:val="24"/>
        </w:rPr>
        <w:t xml:space="preserve">Понятие об объеме. Объем пирамиды и конуса, призмы и цилиндра. Объем шара. </w:t>
      </w:r>
    </w:p>
    <w:p w14:paraId="7238AB88" w14:textId="77777777" w:rsidR="00253D49" w:rsidRPr="00DD0BFA" w:rsidRDefault="00253D49" w:rsidP="00F9039F">
      <w:pPr>
        <w:spacing w:line="240" w:lineRule="auto"/>
        <w:ind w:firstLine="284"/>
        <w:rPr>
          <w:bCs/>
          <w:color w:val="000000"/>
          <w:sz w:val="24"/>
          <w:szCs w:val="24"/>
        </w:rPr>
      </w:pPr>
      <w:r w:rsidRPr="00DD0BFA">
        <w:rPr>
          <w:bCs/>
          <w:i/>
          <w:color w:val="000000"/>
          <w:sz w:val="24"/>
          <w:szCs w:val="24"/>
        </w:rPr>
        <w:t xml:space="preserve">Подобные тела в пространстве. </w:t>
      </w:r>
      <w:r w:rsidRPr="00DD0BFA">
        <w:rPr>
          <w:bCs/>
          <w:color w:val="000000"/>
          <w:sz w:val="24"/>
          <w:szCs w:val="24"/>
        </w:rPr>
        <w:t>Соотношения между площадями поверхностей и объемами подобных тел.</w:t>
      </w:r>
    </w:p>
    <w:p w14:paraId="0319687D" w14:textId="77777777" w:rsidR="00253D49" w:rsidRPr="00DD0BFA" w:rsidRDefault="00253D49" w:rsidP="00F9039F">
      <w:pPr>
        <w:spacing w:line="240" w:lineRule="auto"/>
        <w:ind w:firstLine="284"/>
        <w:rPr>
          <w:bCs/>
          <w:i/>
          <w:color w:val="000000"/>
          <w:sz w:val="24"/>
          <w:szCs w:val="24"/>
        </w:rPr>
      </w:pPr>
      <w:r w:rsidRPr="00DD0BFA">
        <w:rPr>
          <w:bCs/>
          <w:i/>
          <w:color w:val="000000"/>
          <w:sz w:val="24"/>
          <w:szCs w:val="24"/>
        </w:rPr>
        <w:t xml:space="preserve">Движения в пространстве: параллельный перенос, центральная симметрия, симметрия относительно плоскости, поворот. Свойства движений. Применение движений при решении задач. </w:t>
      </w:r>
    </w:p>
    <w:p w14:paraId="00CA32FE" w14:textId="77777777" w:rsidR="00253D49" w:rsidRPr="00DD0BFA" w:rsidRDefault="00253D49" w:rsidP="00F9039F">
      <w:pPr>
        <w:spacing w:line="240" w:lineRule="auto"/>
        <w:ind w:firstLine="284"/>
        <w:rPr>
          <w:bCs/>
          <w:i/>
          <w:color w:val="000000"/>
          <w:sz w:val="24"/>
          <w:szCs w:val="24"/>
        </w:rPr>
      </w:pPr>
      <w:r w:rsidRPr="00DD0BFA">
        <w:rPr>
          <w:bCs/>
          <w:color w:val="000000"/>
          <w:sz w:val="24"/>
          <w:szCs w:val="24"/>
        </w:rPr>
        <w:lastRenderedPageBreak/>
        <w:t xml:space="preserve">Векторы и координаты в пространстве. Сумма векторов, умножение вектора на число, угол между векторами. Коллинеарные и компланарные векторы. </w:t>
      </w:r>
      <w:r w:rsidRPr="00DD0BFA">
        <w:rPr>
          <w:bCs/>
          <w:i/>
          <w:color w:val="000000"/>
          <w:sz w:val="24"/>
          <w:szCs w:val="24"/>
        </w:rPr>
        <w:t>Скалярное произведение векторов. Теорема о разложении вектора по трем некомпланарным векторам. Скалярное произведение векторов в координатах. Применение векторов при решении задач на нахождение расстояний, длин, площадей и объемов.</w:t>
      </w:r>
    </w:p>
    <w:p w14:paraId="6812FADD" w14:textId="77777777" w:rsidR="00253D49" w:rsidRPr="00DD0BFA" w:rsidRDefault="00253D49" w:rsidP="00F9039F">
      <w:pPr>
        <w:spacing w:line="240" w:lineRule="auto"/>
        <w:ind w:firstLine="284"/>
        <w:rPr>
          <w:bCs/>
          <w:i/>
          <w:color w:val="000000"/>
          <w:sz w:val="24"/>
          <w:szCs w:val="24"/>
        </w:rPr>
      </w:pPr>
      <w:r w:rsidRPr="00DD0BFA">
        <w:rPr>
          <w:bCs/>
          <w:i/>
          <w:color w:val="000000"/>
          <w:sz w:val="24"/>
          <w:szCs w:val="24"/>
        </w:rPr>
        <w:t>Уравнение плоскости в пространстве. Уравнение сферы в пространстве. Формула для вычисления расстояния между точками в пространстве.</w:t>
      </w:r>
    </w:p>
    <w:p w14:paraId="3B2ED0CA" w14:textId="77777777" w:rsidR="00253D49" w:rsidRPr="00DD0BFA" w:rsidRDefault="00253D49" w:rsidP="00F9039F">
      <w:pPr>
        <w:spacing w:line="240" w:lineRule="auto"/>
        <w:ind w:firstLine="284"/>
        <w:rPr>
          <w:b/>
          <w:sz w:val="24"/>
          <w:szCs w:val="24"/>
        </w:rPr>
      </w:pPr>
      <w:r w:rsidRPr="00DD0BFA">
        <w:rPr>
          <w:b/>
          <w:sz w:val="24"/>
          <w:szCs w:val="24"/>
        </w:rPr>
        <w:t>Вероятность и статистика</w:t>
      </w:r>
      <w:r w:rsidR="003D2AD1" w:rsidRPr="00DD0BFA">
        <w:rPr>
          <w:b/>
          <w:sz w:val="24"/>
          <w:szCs w:val="24"/>
        </w:rPr>
        <w:t>. Работа с данными</w:t>
      </w:r>
    </w:p>
    <w:p w14:paraId="0E0C9A52" w14:textId="77777777" w:rsidR="00253D49" w:rsidRPr="00DD0BFA" w:rsidRDefault="003D2AD1" w:rsidP="00F9039F">
      <w:pPr>
        <w:spacing w:line="240" w:lineRule="auto"/>
        <w:ind w:firstLine="284"/>
        <w:rPr>
          <w:sz w:val="24"/>
          <w:szCs w:val="24"/>
        </w:rPr>
      </w:pPr>
      <w:r w:rsidRPr="00DD0BFA">
        <w:rPr>
          <w:sz w:val="24"/>
          <w:szCs w:val="24"/>
        </w:rPr>
        <w:t xml:space="preserve">Повторение. </w:t>
      </w:r>
      <w:r w:rsidR="00253D49" w:rsidRPr="00DD0BFA">
        <w:rPr>
          <w:sz w:val="24"/>
          <w:szCs w:val="24"/>
        </w:rPr>
        <w:t xml:space="preserve">Решение задач на табличное и графическое представление данных. Использование свойств и характеристик числовых наборов: средних, наибольшего и наименьшего значения, размаха, </w:t>
      </w:r>
      <w:r w:rsidR="004B76FC" w:rsidRPr="00DD0BFA">
        <w:rPr>
          <w:i/>
          <w:sz w:val="24"/>
          <w:szCs w:val="24"/>
        </w:rPr>
        <w:t>дисперсии</w:t>
      </w:r>
      <w:r w:rsidR="00253D49" w:rsidRPr="00DD0BFA">
        <w:rPr>
          <w:sz w:val="24"/>
          <w:szCs w:val="24"/>
        </w:rPr>
        <w:t xml:space="preserve">. </w:t>
      </w:r>
      <w:r w:rsidR="004B76FC" w:rsidRPr="00DD0BFA">
        <w:rPr>
          <w:i/>
          <w:sz w:val="24"/>
          <w:szCs w:val="24"/>
        </w:rPr>
        <w:t>Решение задач на определение частоты и вероятности событий. Вычисление вероятностей в опытах с равновозможными элементарными исходами. Решение задач с применением комбинаторики. Решение задач на вычисление вероятностей независимых событий, применение формулы сложения вероятностей.</w:t>
      </w:r>
      <w:r w:rsidR="00253D49" w:rsidRPr="00DD0BFA">
        <w:rPr>
          <w:sz w:val="24"/>
          <w:szCs w:val="24"/>
        </w:rPr>
        <w:t xml:space="preserve"> </w:t>
      </w:r>
      <w:r w:rsidR="00253D49" w:rsidRPr="00DD0BFA">
        <w:rPr>
          <w:i/>
          <w:sz w:val="24"/>
          <w:szCs w:val="24"/>
        </w:rPr>
        <w:t>Решение задач с применением диаграмм Эйлера, дерева вероятностей, формулы Бернулли.</w:t>
      </w:r>
      <w:r w:rsidR="00253D49" w:rsidRPr="00DD0BFA">
        <w:rPr>
          <w:sz w:val="24"/>
          <w:szCs w:val="24"/>
        </w:rPr>
        <w:t xml:space="preserve"> </w:t>
      </w:r>
    </w:p>
    <w:p w14:paraId="1488F377" w14:textId="77777777" w:rsidR="00253D49" w:rsidRPr="00DD0BFA" w:rsidRDefault="00253D49" w:rsidP="00F9039F">
      <w:pPr>
        <w:spacing w:line="240" w:lineRule="auto"/>
        <w:ind w:firstLine="284"/>
        <w:rPr>
          <w:bCs/>
          <w:i/>
          <w:color w:val="000000"/>
          <w:sz w:val="24"/>
          <w:szCs w:val="24"/>
        </w:rPr>
      </w:pPr>
      <w:r w:rsidRPr="00DD0BFA">
        <w:rPr>
          <w:bCs/>
          <w:i/>
          <w:color w:val="000000"/>
          <w:sz w:val="24"/>
          <w:szCs w:val="24"/>
        </w:rPr>
        <w:t>Условная вероятность.</w:t>
      </w:r>
      <w:r w:rsidRPr="00DD0BFA">
        <w:rPr>
          <w:bCs/>
          <w:color w:val="000000"/>
          <w:sz w:val="24"/>
          <w:szCs w:val="24"/>
        </w:rPr>
        <w:t xml:space="preserve"> </w:t>
      </w:r>
      <w:r w:rsidRPr="00DD0BFA">
        <w:rPr>
          <w:bCs/>
          <w:i/>
          <w:color w:val="000000"/>
          <w:sz w:val="24"/>
          <w:szCs w:val="24"/>
        </w:rPr>
        <w:t xml:space="preserve">Правило умножения вероятностей. Формула полной вероятности. </w:t>
      </w:r>
    </w:p>
    <w:p w14:paraId="64F0CE21" w14:textId="77777777" w:rsidR="00253D49" w:rsidRPr="00DD0BFA" w:rsidRDefault="004B76FC" w:rsidP="00F9039F">
      <w:pPr>
        <w:spacing w:line="240" w:lineRule="auto"/>
        <w:ind w:firstLine="284"/>
        <w:rPr>
          <w:bCs/>
          <w:color w:val="000000"/>
          <w:sz w:val="24"/>
          <w:szCs w:val="24"/>
        </w:rPr>
      </w:pPr>
      <w:r w:rsidRPr="00DD0BFA">
        <w:rPr>
          <w:bCs/>
          <w:i/>
          <w:color w:val="000000"/>
          <w:sz w:val="24"/>
          <w:szCs w:val="24"/>
        </w:rPr>
        <w:t>Дискретные случайные величины и распределения.</w:t>
      </w:r>
      <w:r w:rsidR="00253D49" w:rsidRPr="00DD0BFA">
        <w:rPr>
          <w:bCs/>
          <w:color w:val="000000"/>
          <w:sz w:val="24"/>
          <w:szCs w:val="24"/>
        </w:rPr>
        <w:t xml:space="preserve"> </w:t>
      </w:r>
      <w:r w:rsidR="00253D49" w:rsidRPr="00DD0BFA">
        <w:rPr>
          <w:bCs/>
          <w:i/>
          <w:color w:val="000000"/>
          <w:sz w:val="24"/>
          <w:szCs w:val="24"/>
        </w:rPr>
        <w:t>Независимые случайные величины. Распределение суммы и произведения независимых случайных величин.</w:t>
      </w:r>
      <w:r w:rsidR="00253D49" w:rsidRPr="00DD0BFA">
        <w:rPr>
          <w:bCs/>
          <w:color w:val="000000"/>
          <w:sz w:val="24"/>
          <w:szCs w:val="24"/>
        </w:rPr>
        <w:t xml:space="preserve"> </w:t>
      </w:r>
    </w:p>
    <w:p w14:paraId="0520C725" w14:textId="77777777" w:rsidR="00253D49" w:rsidRPr="00DD0BFA" w:rsidRDefault="004B76FC" w:rsidP="00F9039F">
      <w:pPr>
        <w:spacing w:line="240" w:lineRule="auto"/>
        <w:ind w:firstLine="284"/>
        <w:rPr>
          <w:bCs/>
          <w:i/>
          <w:color w:val="000000"/>
          <w:sz w:val="24"/>
          <w:szCs w:val="24"/>
        </w:rPr>
      </w:pPr>
      <w:r w:rsidRPr="00DD0BFA">
        <w:rPr>
          <w:bCs/>
          <w:i/>
          <w:color w:val="000000"/>
          <w:sz w:val="24"/>
          <w:szCs w:val="24"/>
        </w:rPr>
        <w:t>Математическое ожидание и дисперсия случайной величины.</w:t>
      </w:r>
      <w:r w:rsidR="00253D49" w:rsidRPr="00DD0BFA">
        <w:rPr>
          <w:bCs/>
          <w:color w:val="000000"/>
          <w:sz w:val="24"/>
          <w:szCs w:val="24"/>
        </w:rPr>
        <w:t xml:space="preserve"> </w:t>
      </w:r>
      <w:r w:rsidR="00253D49" w:rsidRPr="00DD0BFA">
        <w:rPr>
          <w:bCs/>
          <w:i/>
          <w:color w:val="000000"/>
          <w:sz w:val="24"/>
          <w:szCs w:val="24"/>
        </w:rPr>
        <w:t>Математическое ожидание и дисперсия суммы случайных величин. Геометрическое распределение. Биномиальное распределение и его свойства.</w:t>
      </w:r>
    </w:p>
    <w:p w14:paraId="55849348" w14:textId="77777777" w:rsidR="00253D49" w:rsidRPr="00DD0BFA" w:rsidRDefault="00253D49" w:rsidP="00F9039F">
      <w:pPr>
        <w:spacing w:line="240" w:lineRule="auto"/>
        <w:ind w:firstLine="284"/>
        <w:rPr>
          <w:i/>
          <w:sz w:val="24"/>
          <w:szCs w:val="24"/>
        </w:rPr>
      </w:pPr>
      <w:r w:rsidRPr="00DD0BFA">
        <w:rPr>
          <w:i/>
          <w:sz w:val="24"/>
          <w:szCs w:val="24"/>
        </w:rPr>
        <w:t xml:space="preserve">Непрерывные случайные величины. Понятие о плотности вероятности. Равномерное распределение. </w:t>
      </w:r>
    </w:p>
    <w:p w14:paraId="5A131DE0" w14:textId="77777777" w:rsidR="00253D49" w:rsidRPr="00DD0BFA" w:rsidRDefault="00253D49" w:rsidP="00F9039F">
      <w:pPr>
        <w:spacing w:line="240" w:lineRule="auto"/>
        <w:ind w:firstLine="284"/>
        <w:rPr>
          <w:i/>
          <w:sz w:val="24"/>
          <w:szCs w:val="24"/>
        </w:rPr>
      </w:pPr>
      <w:r w:rsidRPr="00DD0BFA">
        <w:rPr>
          <w:i/>
          <w:sz w:val="24"/>
          <w:szCs w:val="24"/>
        </w:rPr>
        <w:t xml:space="preserve">Показательное распределение, его параметры. </w:t>
      </w:r>
    </w:p>
    <w:p w14:paraId="2A6E09B8" w14:textId="77777777" w:rsidR="00253D49" w:rsidRPr="00DD0BFA" w:rsidRDefault="004B76FC" w:rsidP="00F9039F">
      <w:pPr>
        <w:spacing w:line="240" w:lineRule="auto"/>
        <w:ind w:firstLine="284"/>
        <w:rPr>
          <w:i/>
          <w:sz w:val="24"/>
          <w:szCs w:val="24"/>
        </w:rPr>
      </w:pPr>
      <w:r w:rsidRPr="00DD0BFA">
        <w:rPr>
          <w:i/>
          <w:sz w:val="24"/>
          <w:szCs w:val="24"/>
        </w:rPr>
        <w:t xml:space="preserve">Понятие о нормальном распределении. </w:t>
      </w:r>
      <w:r w:rsidR="00253D49" w:rsidRPr="00DD0BFA">
        <w:rPr>
          <w:i/>
          <w:sz w:val="24"/>
          <w:szCs w:val="24"/>
        </w:rPr>
        <w:t xml:space="preserve">Параметры нормального распределения. </w:t>
      </w:r>
      <w:r w:rsidRPr="00DD0BFA">
        <w:rPr>
          <w:i/>
          <w:sz w:val="24"/>
          <w:szCs w:val="24"/>
        </w:rPr>
        <w:t>Примеры случайных величин, подчиненных нормальному закону (погрешность измерений, рост человека).</w:t>
      </w:r>
    </w:p>
    <w:p w14:paraId="5A77AE89" w14:textId="77777777" w:rsidR="00253D49" w:rsidRPr="00DD0BFA" w:rsidRDefault="00253D49" w:rsidP="00F9039F">
      <w:pPr>
        <w:spacing w:line="240" w:lineRule="auto"/>
        <w:ind w:firstLine="284"/>
        <w:rPr>
          <w:i/>
          <w:sz w:val="24"/>
          <w:szCs w:val="24"/>
        </w:rPr>
      </w:pPr>
      <w:r w:rsidRPr="00DD0BFA">
        <w:rPr>
          <w:i/>
          <w:sz w:val="24"/>
          <w:szCs w:val="24"/>
        </w:rPr>
        <w:t>Неравенство Чебышева. Теорема Бернулли</w:t>
      </w:r>
      <w:r w:rsidRPr="00DD0BFA">
        <w:rPr>
          <w:sz w:val="24"/>
          <w:szCs w:val="24"/>
        </w:rPr>
        <w:t xml:space="preserve">. </w:t>
      </w:r>
      <w:r w:rsidR="004B76FC" w:rsidRPr="00DD0BFA">
        <w:rPr>
          <w:i/>
          <w:sz w:val="24"/>
          <w:szCs w:val="24"/>
        </w:rPr>
        <w:t>Закон больших чисел.</w:t>
      </w:r>
      <w:r w:rsidRPr="00DD0BFA">
        <w:rPr>
          <w:i/>
          <w:sz w:val="24"/>
          <w:szCs w:val="24"/>
        </w:rPr>
        <w:t xml:space="preserve"> </w:t>
      </w:r>
      <w:r w:rsidR="004B76FC" w:rsidRPr="00DD0BFA">
        <w:rPr>
          <w:i/>
          <w:sz w:val="24"/>
          <w:szCs w:val="24"/>
        </w:rPr>
        <w:t>Выборочный метод измерения вероятностей. Роль закона больших чисел в науке, природе и обществе.</w:t>
      </w:r>
    </w:p>
    <w:p w14:paraId="3C6F9DAE" w14:textId="77777777" w:rsidR="00253D49" w:rsidRPr="00DD0BFA" w:rsidRDefault="00253D49" w:rsidP="00F9039F">
      <w:pPr>
        <w:spacing w:line="240" w:lineRule="auto"/>
        <w:ind w:firstLine="284"/>
        <w:rPr>
          <w:bCs/>
          <w:i/>
          <w:color w:val="000000"/>
          <w:sz w:val="24"/>
          <w:szCs w:val="24"/>
        </w:rPr>
      </w:pPr>
      <w:r w:rsidRPr="00DD0BFA">
        <w:rPr>
          <w:i/>
          <w:sz w:val="24"/>
          <w:szCs w:val="24"/>
        </w:rPr>
        <w:t>Ковариация двух случайных величин. Понятие о коэффициенте корреляции.</w:t>
      </w:r>
      <w:r w:rsidRPr="00DD0BFA">
        <w:rPr>
          <w:bCs/>
          <w:i/>
          <w:color w:val="000000"/>
          <w:sz w:val="24"/>
          <w:szCs w:val="24"/>
        </w:rPr>
        <w:t xml:space="preserve"> Совместные наблюдения двух случайных величин.</w:t>
      </w:r>
      <w:r w:rsidRPr="00DD0BFA">
        <w:rPr>
          <w:bCs/>
          <w:color w:val="000000"/>
          <w:sz w:val="24"/>
          <w:szCs w:val="24"/>
        </w:rPr>
        <w:t xml:space="preserve"> </w:t>
      </w:r>
      <w:r w:rsidRPr="00DD0BFA">
        <w:rPr>
          <w:bCs/>
          <w:i/>
          <w:color w:val="000000"/>
          <w:sz w:val="24"/>
          <w:szCs w:val="24"/>
        </w:rPr>
        <w:t xml:space="preserve">Выборочный коэффициент корреляции. </w:t>
      </w:r>
    </w:p>
    <w:p w14:paraId="2100E2DF" w14:textId="77777777" w:rsidR="00253D49" w:rsidRPr="00DD0BFA" w:rsidRDefault="00253D49" w:rsidP="00F9039F">
      <w:pPr>
        <w:spacing w:line="240" w:lineRule="auto"/>
        <w:ind w:firstLine="284"/>
        <w:rPr>
          <w:b/>
          <w:sz w:val="24"/>
          <w:szCs w:val="24"/>
        </w:rPr>
      </w:pPr>
      <w:r w:rsidRPr="00DD0BFA">
        <w:rPr>
          <w:b/>
          <w:sz w:val="24"/>
          <w:szCs w:val="24"/>
        </w:rPr>
        <w:t>Углубленный уровень</w:t>
      </w:r>
    </w:p>
    <w:p w14:paraId="3A0C4381" w14:textId="77777777" w:rsidR="00253D49" w:rsidRPr="00DD0BFA" w:rsidRDefault="00253D49" w:rsidP="00F9039F">
      <w:pPr>
        <w:spacing w:line="240" w:lineRule="auto"/>
        <w:ind w:firstLine="284"/>
        <w:rPr>
          <w:b/>
          <w:bCs/>
          <w:color w:val="000000"/>
          <w:sz w:val="24"/>
          <w:szCs w:val="24"/>
        </w:rPr>
      </w:pPr>
      <w:r w:rsidRPr="00DD0BFA">
        <w:rPr>
          <w:b/>
          <w:bCs/>
          <w:color w:val="000000"/>
          <w:sz w:val="24"/>
          <w:szCs w:val="24"/>
        </w:rPr>
        <w:t>Алгебра и начала анализа</w:t>
      </w:r>
    </w:p>
    <w:p w14:paraId="03867213" w14:textId="77777777" w:rsidR="00253D49" w:rsidRPr="00DD0BFA" w:rsidRDefault="00253D49" w:rsidP="00F9039F">
      <w:pPr>
        <w:spacing w:line="240" w:lineRule="auto"/>
        <w:ind w:firstLine="284"/>
        <w:rPr>
          <w:bCs/>
          <w:color w:val="000000"/>
          <w:sz w:val="24"/>
          <w:szCs w:val="24"/>
        </w:rPr>
      </w:pPr>
      <w:r w:rsidRPr="00DD0BFA">
        <w:rPr>
          <w:sz w:val="24"/>
          <w:szCs w:val="24"/>
        </w:rPr>
        <w:t>Повторение. Решение</w:t>
      </w:r>
      <w:r w:rsidRPr="00DD0BFA">
        <w:rPr>
          <w:bCs/>
          <w:color w:val="000000"/>
          <w:sz w:val="24"/>
          <w:szCs w:val="24"/>
        </w:rPr>
        <w:t xml:space="preserve">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дробно-рациональных выражений. Решение задач с использованием градусной меры угла. Модуль числа и его свойства. Решение задач на движение и совместную работу, смеси и сплавы с помощью линейных, квадратных и дробно-рациональных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 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Pr="00DD0BFA">
        <w:rPr>
          <w:bCs/>
          <w:color w:val="000000"/>
          <w:position w:val="-10"/>
          <w:sz w:val="24"/>
          <w:szCs w:val="24"/>
        </w:rPr>
        <w:object w:dxaOrig="760" w:dyaOrig="380" w14:anchorId="332934D3">
          <v:shape id="_x0000_i1032" type="#_x0000_t75" style="width:36pt;height:21.75pt" o:ole="">
            <v:imagedata r:id="rId16" o:title=""/>
          </v:shape>
          <o:OLEObject Type="Embed" ProgID="Equation.DSMT4" ShapeID="_x0000_i1032" DrawAspect="Content" ObjectID="_1696424350" r:id="rId23"/>
        </w:object>
      </w:r>
      <w:r w:rsidRPr="00DD0BFA">
        <w:rPr>
          <w:bCs/>
          <w:color w:val="000000"/>
          <w:sz w:val="24"/>
          <w:szCs w:val="24"/>
        </w:rPr>
        <w:t>. Графическое решение уравнений и неравенств. Использование операций над множествами и высказываниями. Использование неравенств и систем неравенств с одной переменной, числовых промежутков, их объединений и пересечений. Применение при решении задач свойств арифметической и геометрической прогрессии, суммирования бесконечной сходяще</w:t>
      </w:r>
      <w:r w:rsidR="006771C1" w:rsidRPr="00DD0BFA">
        <w:rPr>
          <w:bCs/>
          <w:color w:val="000000"/>
          <w:sz w:val="24"/>
          <w:szCs w:val="24"/>
        </w:rPr>
        <w:t xml:space="preserve">йся геометрической прогрессии. </w:t>
      </w:r>
    </w:p>
    <w:p w14:paraId="57D2FDF2" w14:textId="77777777" w:rsidR="00253D49" w:rsidRPr="00DD0BFA" w:rsidRDefault="00253D49" w:rsidP="00F9039F">
      <w:pPr>
        <w:spacing w:line="240" w:lineRule="auto"/>
        <w:ind w:firstLine="284"/>
        <w:rPr>
          <w:color w:val="000000"/>
          <w:sz w:val="24"/>
          <w:szCs w:val="24"/>
        </w:rPr>
      </w:pPr>
      <w:r w:rsidRPr="00DD0BFA">
        <w:rPr>
          <w:sz w:val="24"/>
          <w:szCs w:val="24"/>
        </w:rPr>
        <w:t xml:space="preserve">Множества (числовые, геометрических фигур). Характеристическое свойство, элемент множества, пустое, конечное, бесконечное множество. Способы задания множеств Подмножество. Отношения принадлежности, включения, равенства. Операции над множествами. Круги Эйлера. </w:t>
      </w:r>
      <w:r w:rsidRPr="00DD0BFA">
        <w:rPr>
          <w:color w:val="000000"/>
          <w:sz w:val="24"/>
          <w:szCs w:val="24"/>
        </w:rPr>
        <w:t xml:space="preserve">Конечные и бесконечные, счетные и несчетные множества. </w:t>
      </w:r>
    </w:p>
    <w:p w14:paraId="54650BD9" w14:textId="77777777" w:rsidR="00253D49" w:rsidRPr="00DD0BFA" w:rsidRDefault="00253D49" w:rsidP="00F9039F">
      <w:pPr>
        <w:spacing w:line="240" w:lineRule="auto"/>
        <w:ind w:firstLine="284"/>
        <w:rPr>
          <w:sz w:val="24"/>
          <w:szCs w:val="24"/>
        </w:rPr>
      </w:pPr>
      <w:r w:rsidRPr="00DD0BFA">
        <w:rPr>
          <w:sz w:val="24"/>
          <w:szCs w:val="24"/>
        </w:rPr>
        <w:lastRenderedPageBreak/>
        <w:t xml:space="preserve">Истинные и ложные высказывания, операции над высказываниями. </w:t>
      </w:r>
      <w:r w:rsidRPr="00DD0BFA">
        <w:rPr>
          <w:i/>
          <w:sz w:val="24"/>
          <w:szCs w:val="24"/>
        </w:rPr>
        <w:t xml:space="preserve">Алгебра высказываний. </w:t>
      </w:r>
      <w:r w:rsidRPr="00DD0BFA">
        <w:rPr>
          <w:sz w:val="24"/>
          <w:szCs w:val="24"/>
        </w:rPr>
        <w:t>Связь высказываний с множествами. Кванторы существования и всеобщности.</w:t>
      </w:r>
    </w:p>
    <w:p w14:paraId="438462FE" w14:textId="77777777" w:rsidR="00253D49" w:rsidRPr="00DD0BFA" w:rsidRDefault="00253D49" w:rsidP="00F9039F">
      <w:pPr>
        <w:spacing w:line="240" w:lineRule="auto"/>
        <w:ind w:firstLine="284"/>
        <w:rPr>
          <w:i/>
          <w:sz w:val="24"/>
          <w:szCs w:val="24"/>
        </w:rPr>
      </w:pPr>
      <w:r w:rsidRPr="00DD0BFA">
        <w:rPr>
          <w:sz w:val="24"/>
          <w:szCs w:val="24"/>
        </w:rPr>
        <w:t>Законы логики</w:t>
      </w:r>
      <w:r w:rsidRPr="00DD0BFA">
        <w:rPr>
          <w:i/>
          <w:sz w:val="24"/>
          <w:szCs w:val="24"/>
        </w:rPr>
        <w:t xml:space="preserve">. Основные логические правила. </w:t>
      </w:r>
      <w:r w:rsidRPr="00DD0BFA">
        <w:rPr>
          <w:sz w:val="24"/>
          <w:szCs w:val="24"/>
        </w:rPr>
        <w:t>Решение логических задач</w:t>
      </w:r>
      <w:r w:rsidRPr="00DD0BFA">
        <w:rPr>
          <w:b/>
          <w:sz w:val="24"/>
          <w:szCs w:val="24"/>
        </w:rPr>
        <w:t xml:space="preserve"> </w:t>
      </w:r>
      <w:r w:rsidRPr="00DD0BFA">
        <w:rPr>
          <w:sz w:val="24"/>
          <w:szCs w:val="24"/>
        </w:rPr>
        <w:t xml:space="preserve">с использованием кругов Эйлера, </w:t>
      </w:r>
      <w:r w:rsidRPr="00DD0BFA">
        <w:rPr>
          <w:i/>
          <w:sz w:val="24"/>
          <w:szCs w:val="24"/>
        </w:rPr>
        <w:t xml:space="preserve">основных логических правил. </w:t>
      </w:r>
    </w:p>
    <w:p w14:paraId="48D677F9" w14:textId="77777777" w:rsidR="00253D49" w:rsidRPr="00DD0BFA" w:rsidRDefault="00253D49" w:rsidP="00F9039F">
      <w:pPr>
        <w:spacing w:line="240" w:lineRule="auto"/>
        <w:ind w:firstLine="284"/>
        <w:rPr>
          <w:sz w:val="24"/>
          <w:szCs w:val="24"/>
        </w:rPr>
      </w:pPr>
      <w:r w:rsidRPr="00DD0BFA">
        <w:rPr>
          <w:sz w:val="24"/>
          <w:szCs w:val="24"/>
        </w:rPr>
        <w:t xml:space="preserve">Умозаключения. Обоснования и доказательство в математике. Теоремы. Виды математических утверждений. </w:t>
      </w:r>
      <w:r w:rsidRPr="00DD0BFA">
        <w:rPr>
          <w:i/>
          <w:sz w:val="24"/>
          <w:szCs w:val="24"/>
        </w:rPr>
        <w:t>Виды доказательств</w:t>
      </w:r>
      <w:r w:rsidRPr="00DD0BFA">
        <w:rPr>
          <w:sz w:val="24"/>
          <w:szCs w:val="24"/>
        </w:rPr>
        <w:t xml:space="preserve">. </w:t>
      </w:r>
      <w:r w:rsidRPr="00DD0BFA">
        <w:rPr>
          <w:i/>
          <w:sz w:val="24"/>
          <w:szCs w:val="24"/>
        </w:rPr>
        <w:t>Математическая индукция</w:t>
      </w:r>
      <w:r w:rsidRPr="00DD0BFA">
        <w:rPr>
          <w:sz w:val="24"/>
          <w:szCs w:val="24"/>
        </w:rPr>
        <w:t xml:space="preserve">. </w:t>
      </w:r>
      <w:r w:rsidRPr="00DD0BFA">
        <w:rPr>
          <w:i/>
          <w:sz w:val="24"/>
          <w:szCs w:val="24"/>
        </w:rPr>
        <w:t>Утверждения</w:t>
      </w:r>
      <w:r w:rsidR="003D4A0C" w:rsidRPr="00DD0BFA">
        <w:rPr>
          <w:i/>
          <w:sz w:val="24"/>
          <w:szCs w:val="24"/>
        </w:rPr>
        <w:t>:</w:t>
      </w:r>
      <w:r w:rsidRPr="00DD0BFA">
        <w:rPr>
          <w:i/>
          <w:sz w:val="24"/>
          <w:szCs w:val="24"/>
        </w:rPr>
        <w:t xml:space="preserve"> обратное данному, противоположное, обратное противоположному данному</w:t>
      </w:r>
      <w:r w:rsidRPr="00DD0BFA">
        <w:rPr>
          <w:sz w:val="24"/>
          <w:szCs w:val="24"/>
        </w:rPr>
        <w:t>. Признак и свойство, необходимые и достаточные условия.</w:t>
      </w:r>
    </w:p>
    <w:p w14:paraId="66C57328" w14:textId="77777777" w:rsidR="00253D49" w:rsidRPr="00DD0BFA" w:rsidRDefault="00253D49" w:rsidP="00F9039F">
      <w:pPr>
        <w:spacing w:line="240" w:lineRule="auto"/>
        <w:ind w:firstLine="284"/>
        <w:rPr>
          <w:i/>
          <w:sz w:val="24"/>
          <w:szCs w:val="24"/>
        </w:rPr>
      </w:pPr>
      <w:r w:rsidRPr="00DD0BFA">
        <w:rPr>
          <w:i/>
          <w:sz w:val="24"/>
          <w:szCs w:val="24"/>
        </w:rPr>
        <w:t xml:space="preserve">Основная теорема арифметики. Остатки и сравнения. Алгоритм Евклида. Китайская теорема об остатках. Малая теорема Ферма. </w:t>
      </w:r>
      <w:r w:rsidRPr="00DD0BFA">
        <w:rPr>
          <w:i/>
          <w:sz w:val="24"/>
          <w:szCs w:val="24"/>
          <w:lang w:val="en-US"/>
        </w:rPr>
        <w:t>q</w:t>
      </w:r>
      <w:r w:rsidRPr="00DD0BFA">
        <w:rPr>
          <w:i/>
          <w:sz w:val="24"/>
          <w:szCs w:val="24"/>
        </w:rPr>
        <w:t xml:space="preserve">-ичные системы счисления. Функция Эйлера, число и сумма делителей натурального числа. </w:t>
      </w:r>
    </w:p>
    <w:p w14:paraId="3FDFAE5B" w14:textId="77777777" w:rsidR="00253D49" w:rsidRPr="00DD0BFA" w:rsidRDefault="00253D49" w:rsidP="00F9039F">
      <w:pPr>
        <w:spacing w:line="240" w:lineRule="auto"/>
        <w:ind w:firstLine="284"/>
        <w:rPr>
          <w:sz w:val="24"/>
          <w:szCs w:val="24"/>
        </w:rPr>
      </w:pPr>
      <w:r w:rsidRPr="00DD0BFA">
        <w:rPr>
          <w:sz w:val="24"/>
          <w:szCs w:val="24"/>
        </w:rPr>
        <w:t>Радианная мера угла, тригонометрическая окружность. Тригонометрические функции чисел и углов. Формулы приведения, сложения тригонометрических функций, формулы двойного и половинного аргумента. Преобразование суммы, разности в произведение тригонометрических функций</w:t>
      </w:r>
      <w:r w:rsidR="003D4A0C" w:rsidRPr="00DD0BFA">
        <w:rPr>
          <w:sz w:val="24"/>
          <w:szCs w:val="24"/>
        </w:rPr>
        <w:t>,</w:t>
      </w:r>
      <w:r w:rsidRPr="00DD0BFA">
        <w:rPr>
          <w:sz w:val="24"/>
          <w:szCs w:val="24"/>
        </w:rPr>
        <w:t xml:space="preserve"> и наоборот.</w:t>
      </w:r>
    </w:p>
    <w:p w14:paraId="0330B753" w14:textId="77777777" w:rsidR="00253D49" w:rsidRPr="00DD0BFA" w:rsidRDefault="00253D49" w:rsidP="00F9039F">
      <w:pPr>
        <w:spacing w:line="240" w:lineRule="auto"/>
        <w:ind w:firstLine="284"/>
        <w:rPr>
          <w:sz w:val="24"/>
          <w:szCs w:val="24"/>
        </w:rPr>
      </w:pPr>
      <w:r w:rsidRPr="00DD0BFA">
        <w:rPr>
          <w:sz w:val="24"/>
          <w:szCs w:val="24"/>
        </w:rPr>
        <w:t xml:space="preserve">Нули функции, промежутки знакопостоянства, монотонность. Наибольшее и наименьшее значение функции. Периодические функции и наименьший период. Четные и нечетные функции. </w:t>
      </w:r>
      <w:r w:rsidRPr="00DD0BFA">
        <w:rPr>
          <w:i/>
          <w:sz w:val="24"/>
          <w:szCs w:val="24"/>
        </w:rPr>
        <w:t xml:space="preserve">Функции «дробная часть числа» </w:t>
      </w:r>
      <w:bookmarkStart w:id="113" w:name="MTBlankEqn"/>
      <w:r w:rsidRPr="00DD0BFA">
        <w:rPr>
          <w:position w:val="-14"/>
          <w:sz w:val="24"/>
          <w:szCs w:val="24"/>
        </w:rPr>
        <w:object w:dxaOrig="760" w:dyaOrig="400" w14:anchorId="4EDC4856">
          <v:shape id="_x0000_i1033" type="#_x0000_t75" style="width:36pt;height:21.75pt" o:ole="">
            <v:imagedata r:id="rId24" o:title=""/>
          </v:shape>
          <o:OLEObject Type="Embed" ProgID="Equation.DSMT4" ShapeID="_x0000_i1033" DrawAspect="Content" ObjectID="_1696424351" r:id="rId25"/>
        </w:object>
      </w:r>
      <w:bookmarkEnd w:id="113"/>
      <w:r w:rsidR="00BF76C9">
        <w:rPr>
          <w:i/>
          <w:sz w:val="24"/>
          <w:szCs w:val="24"/>
        </w:rPr>
        <w:t xml:space="preserve"> </w:t>
      </w:r>
      <w:r w:rsidRPr="00DD0BFA">
        <w:rPr>
          <w:i/>
          <w:sz w:val="24"/>
          <w:szCs w:val="24"/>
        </w:rPr>
        <w:t xml:space="preserve">и «целая часть числа» </w:t>
      </w:r>
      <w:r w:rsidRPr="00DD0BFA">
        <w:rPr>
          <w:position w:val="-14"/>
          <w:sz w:val="24"/>
          <w:szCs w:val="24"/>
        </w:rPr>
        <w:object w:dxaOrig="740" w:dyaOrig="400" w14:anchorId="73CFE23B">
          <v:shape id="_x0000_i1034" type="#_x0000_t75" style="width:36pt;height:21.75pt" o:ole="">
            <v:imagedata r:id="rId26" o:title=""/>
          </v:shape>
          <o:OLEObject Type="Embed" ProgID="Equation.DSMT4" ShapeID="_x0000_i1034" DrawAspect="Content" ObjectID="_1696424352" r:id="rId27"/>
        </w:object>
      </w:r>
      <w:r w:rsidRPr="00DD0BFA">
        <w:rPr>
          <w:sz w:val="24"/>
          <w:szCs w:val="24"/>
        </w:rPr>
        <w:t>.</w:t>
      </w:r>
    </w:p>
    <w:p w14:paraId="7EF58B98" w14:textId="77777777" w:rsidR="00253D49" w:rsidRPr="00DD0BFA" w:rsidRDefault="00253D49" w:rsidP="00F9039F">
      <w:pPr>
        <w:spacing w:line="240" w:lineRule="auto"/>
        <w:ind w:firstLine="284"/>
        <w:rPr>
          <w:bCs/>
          <w:color w:val="000000"/>
          <w:sz w:val="24"/>
          <w:szCs w:val="24"/>
        </w:rPr>
      </w:pPr>
      <w:r w:rsidRPr="00DD0BFA">
        <w:rPr>
          <w:bCs/>
          <w:color w:val="000000"/>
          <w:sz w:val="24"/>
          <w:szCs w:val="24"/>
        </w:rPr>
        <w:t xml:space="preserve">Тригонометрические функции числового аргумента </w:t>
      </w:r>
      <w:r w:rsidRPr="00DD0BFA">
        <w:rPr>
          <w:position w:val="-10"/>
          <w:sz w:val="24"/>
          <w:szCs w:val="24"/>
        </w:rPr>
        <w:object w:dxaOrig="920" w:dyaOrig="260" w14:anchorId="0926ED38">
          <v:shape id="_x0000_i1035" type="#_x0000_t75" style="width:43.5pt;height:14.25pt" o:ole="">
            <v:imagedata r:id="rId28" o:title=""/>
          </v:shape>
          <o:OLEObject Type="Embed" ProgID="Equation.DSMT4" ShapeID="_x0000_i1035" DrawAspect="Content" ObjectID="_1696424353" r:id="rId29"/>
        </w:object>
      </w:r>
      <w:r w:rsidRPr="00DD0BFA">
        <w:rPr>
          <w:bCs/>
          <w:color w:val="000000"/>
          <w:sz w:val="24"/>
          <w:szCs w:val="24"/>
        </w:rPr>
        <w:t xml:space="preserve">, </w:t>
      </w:r>
      <w:r w:rsidRPr="00DD0BFA">
        <w:rPr>
          <w:position w:val="-10"/>
          <w:sz w:val="24"/>
          <w:szCs w:val="24"/>
        </w:rPr>
        <w:object w:dxaOrig="900" w:dyaOrig="320" w14:anchorId="35673385">
          <v:shape id="_x0000_i1036" type="#_x0000_t75" style="width:43.5pt;height:14.25pt" o:ole="">
            <v:imagedata r:id="rId30" o:title=""/>
          </v:shape>
          <o:OLEObject Type="Embed" ProgID="Equation.DSMT4" ShapeID="_x0000_i1036" DrawAspect="Content" ObjectID="_1696424354" r:id="rId31"/>
        </w:object>
      </w:r>
      <w:r w:rsidRPr="00DD0BFA">
        <w:rPr>
          <w:bCs/>
          <w:color w:val="000000"/>
          <w:sz w:val="24"/>
          <w:szCs w:val="24"/>
        </w:rPr>
        <w:t xml:space="preserve">, </w:t>
      </w:r>
      <w:r w:rsidRPr="00DD0BFA">
        <w:rPr>
          <w:position w:val="-10"/>
          <w:sz w:val="24"/>
          <w:szCs w:val="24"/>
        </w:rPr>
        <w:object w:dxaOrig="800" w:dyaOrig="300" w14:anchorId="5330354E">
          <v:shape id="_x0000_i1037" type="#_x0000_t75" style="width:43.5pt;height:14.25pt" o:ole="">
            <v:imagedata r:id="rId32" o:title=""/>
          </v:shape>
          <o:OLEObject Type="Embed" ProgID="Equation.DSMT4" ShapeID="_x0000_i1037" DrawAspect="Content" ObjectID="_1696424355" r:id="rId33"/>
        </w:object>
      </w:r>
      <w:r w:rsidRPr="00DD0BFA">
        <w:rPr>
          <w:sz w:val="24"/>
          <w:szCs w:val="24"/>
        </w:rPr>
        <w:t xml:space="preserve">, </w:t>
      </w:r>
      <w:r w:rsidRPr="00DD0BFA">
        <w:rPr>
          <w:position w:val="-10"/>
          <w:sz w:val="24"/>
          <w:szCs w:val="24"/>
        </w:rPr>
        <w:object w:dxaOrig="900" w:dyaOrig="300" w14:anchorId="7B79CFD1">
          <v:shape id="_x0000_i1038" type="#_x0000_t75" style="width:43.5pt;height:14.25pt" o:ole="">
            <v:imagedata r:id="rId34" o:title=""/>
          </v:shape>
          <o:OLEObject Type="Embed" ProgID="Equation.DSMT4" ShapeID="_x0000_i1038" DrawAspect="Content" ObjectID="_1696424356" r:id="rId35"/>
        </w:object>
      </w:r>
      <w:r w:rsidRPr="00DD0BFA">
        <w:rPr>
          <w:bCs/>
          <w:color w:val="000000"/>
          <w:sz w:val="24"/>
          <w:szCs w:val="24"/>
        </w:rPr>
        <w:t>. Свойства и графики тригонометрических функций.</w:t>
      </w:r>
    </w:p>
    <w:p w14:paraId="2CF93903" w14:textId="77777777" w:rsidR="00253D49" w:rsidRPr="00DD0BFA" w:rsidRDefault="00253D49" w:rsidP="00F9039F">
      <w:pPr>
        <w:spacing w:line="240" w:lineRule="auto"/>
        <w:ind w:firstLine="284"/>
        <w:rPr>
          <w:bCs/>
          <w:color w:val="000000"/>
          <w:sz w:val="24"/>
          <w:szCs w:val="24"/>
        </w:rPr>
      </w:pPr>
      <w:r w:rsidRPr="00DD0BFA">
        <w:rPr>
          <w:bCs/>
          <w:color w:val="000000"/>
          <w:sz w:val="24"/>
          <w:szCs w:val="24"/>
        </w:rPr>
        <w:t>Обратные тригонометрические функции, их главные значения, свойства и графики. Тригонометрические уравнения. Однородные тригонометрические уравнения. Решение простейших тригонометрических неравенств. Простейшие системы тригонометрических уравнений.</w:t>
      </w:r>
    </w:p>
    <w:p w14:paraId="700CFD21" w14:textId="77777777" w:rsidR="00253D49" w:rsidRPr="00DD0BFA" w:rsidRDefault="00253D49" w:rsidP="00F9039F">
      <w:pPr>
        <w:spacing w:line="240" w:lineRule="auto"/>
        <w:ind w:firstLine="284"/>
        <w:rPr>
          <w:bCs/>
          <w:color w:val="000000"/>
          <w:sz w:val="24"/>
          <w:szCs w:val="24"/>
        </w:rPr>
      </w:pPr>
      <w:r w:rsidRPr="00DD0BFA">
        <w:rPr>
          <w:bCs/>
          <w:color w:val="000000"/>
          <w:sz w:val="24"/>
          <w:szCs w:val="24"/>
        </w:rPr>
        <w:t xml:space="preserve">Степень с действительным показателем, свойства степени. Простейшие показательные уравнения и неравенства. Показательная функция и ее свойства и график. Число </w:t>
      </w:r>
      <w:r w:rsidRPr="00DD0BFA">
        <w:rPr>
          <w:bCs/>
          <w:color w:val="000000"/>
          <w:position w:val="-6"/>
          <w:sz w:val="24"/>
          <w:szCs w:val="24"/>
        </w:rPr>
        <w:object w:dxaOrig="180" w:dyaOrig="220" w14:anchorId="0B268701">
          <v:shape id="_x0000_i1039" type="#_x0000_t75" style="width:7.5pt;height:14.25pt" o:ole="">
            <v:imagedata r:id="rId36" o:title=""/>
          </v:shape>
          <o:OLEObject Type="Embed" ProgID="Equation.DSMT4" ShapeID="_x0000_i1039" DrawAspect="Content" ObjectID="_1696424357" r:id="rId37"/>
        </w:object>
      </w:r>
      <w:r w:rsidRPr="00DD0BFA">
        <w:rPr>
          <w:bCs/>
          <w:color w:val="000000"/>
          <w:sz w:val="24"/>
          <w:szCs w:val="24"/>
        </w:rPr>
        <w:t xml:space="preserve"> и функция </w:t>
      </w:r>
      <w:r w:rsidRPr="00DD0BFA">
        <w:rPr>
          <w:bCs/>
          <w:color w:val="000000"/>
          <w:position w:val="-10"/>
          <w:sz w:val="24"/>
          <w:szCs w:val="24"/>
        </w:rPr>
        <w:object w:dxaOrig="639" w:dyaOrig="360" w14:anchorId="6015F16D">
          <v:shape id="_x0000_i1040" type="#_x0000_t75" style="width:28.5pt;height:14.25pt" o:ole="">
            <v:imagedata r:id="rId38" o:title=""/>
          </v:shape>
          <o:OLEObject Type="Embed" ProgID="Equation.DSMT4" ShapeID="_x0000_i1040" DrawAspect="Content" ObjectID="_1696424358" r:id="rId39"/>
        </w:object>
      </w:r>
      <w:r w:rsidRPr="00DD0BFA">
        <w:rPr>
          <w:bCs/>
          <w:color w:val="000000"/>
          <w:sz w:val="24"/>
          <w:szCs w:val="24"/>
        </w:rPr>
        <w:t xml:space="preserve">. </w:t>
      </w:r>
    </w:p>
    <w:p w14:paraId="3D57E169" w14:textId="77777777" w:rsidR="00253D49" w:rsidRPr="00DD0BFA" w:rsidRDefault="00253D49" w:rsidP="00F9039F">
      <w:pPr>
        <w:spacing w:line="240" w:lineRule="auto"/>
        <w:ind w:firstLine="284"/>
        <w:rPr>
          <w:bCs/>
          <w:color w:val="000000"/>
          <w:sz w:val="24"/>
          <w:szCs w:val="24"/>
        </w:rPr>
      </w:pPr>
      <w:r w:rsidRPr="00DD0BFA">
        <w:rPr>
          <w:bCs/>
          <w:color w:val="000000"/>
          <w:sz w:val="24"/>
          <w:szCs w:val="24"/>
        </w:rPr>
        <w:t>Логарифм, свойства логарифма. Десятичный и натуральный логарифм. Преобразование логарифмических выражений. Логарифмические уравнения и неравенства. Логарифмическая функция и ее свойства и график.</w:t>
      </w:r>
    </w:p>
    <w:p w14:paraId="6F6F4DE3" w14:textId="77777777" w:rsidR="00253D49" w:rsidRPr="00DD0BFA" w:rsidRDefault="00253D49" w:rsidP="00F9039F">
      <w:pPr>
        <w:spacing w:line="240" w:lineRule="auto"/>
        <w:ind w:firstLine="284"/>
        <w:rPr>
          <w:bCs/>
          <w:color w:val="000000"/>
          <w:sz w:val="24"/>
          <w:szCs w:val="24"/>
        </w:rPr>
      </w:pPr>
      <w:r w:rsidRPr="00DD0BFA">
        <w:rPr>
          <w:bCs/>
          <w:color w:val="000000"/>
          <w:sz w:val="24"/>
          <w:szCs w:val="24"/>
        </w:rPr>
        <w:t>Степенная функция и ее свойства и график. Иррациональные уравнения.</w:t>
      </w:r>
    </w:p>
    <w:p w14:paraId="1C0BE804" w14:textId="77777777" w:rsidR="00253D49" w:rsidRPr="00DD0BFA" w:rsidRDefault="00253D49" w:rsidP="00F9039F">
      <w:pPr>
        <w:spacing w:line="240" w:lineRule="auto"/>
        <w:ind w:firstLine="284"/>
        <w:rPr>
          <w:bCs/>
          <w:iCs/>
          <w:sz w:val="24"/>
          <w:szCs w:val="24"/>
        </w:rPr>
      </w:pPr>
      <w:r w:rsidRPr="00DD0BFA">
        <w:rPr>
          <w:bCs/>
          <w:iCs/>
          <w:sz w:val="24"/>
          <w:szCs w:val="24"/>
        </w:rPr>
        <w:t xml:space="preserve">Первичные представления о множестве комплексных чисел. </w:t>
      </w:r>
      <w:r w:rsidRPr="00DD0BFA">
        <w:rPr>
          <w:bCs/>
          <w:i/>
          <w:iCs/>
          <w:sz w:val="24"/>
          <w:szCs w:val="24"/>
        </w:rPr>
        <w:t>Действия с комплексными числами. Комплексно сопряженные числа. Модуль и аргумент числа. Тригонометрическая форма комплексного числа. Решение уравнений в комплексных числах.</w:t>
      </w:r>
      <w:r w:rsidRPr="00DD0BFA">
        <w:rPr>
          <w:bCs/>
          <w:iCs/>
          <w:sz w:val="24"/>
          <w:szCs w:val="24"/>
        </w:rPr>
        <w:t xml:space="preserve"> </w:t>
      </w:r>
    </w:p>
    <w:p w14:paraId="0FD0A052" w14:textId="77777777" w:rsidR="00253D49" w:rsidRPr="00DD0BFA" w:rsidRDefault="00253D49" w:rsidP="00F9039F">
      <w:pPr>
        <w:spacing w:line="240" w:lineRule="auto"/>
        <w:ind w:firstLine="284"/>
        <w:rPr>
          <w:bCs/>
          <w:color w:val="000000"/>
          <w:sz w:val="24"/>
          <w:szCs w:val="24"/>
        </w:rPr>
      </w:pPr>
      <w:r w:rsidRPr="00DD0BFA">
        <w:rPr>
          <w:bCs/>
          <w:color w:val="000000"/>
          <w:sz w:val="24"/>
          <w:szCs w:val="24"/>
        </w:rPr>
        <w:t>Метод интервалов для решения неравенств. Преобразования графиков функций: сдвиг, умножение на число,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14:paraId="51A32C79" w14:textId="77777777" w:rsidR="00253D49" w:rsidRPr="00DD0BFA" w:rsidRDefault="00253D49" w:rsidP="00F9039F">
      <w:pPr>
        <w:spacing w:line="240" w:lineRule="auto"/>
        <w:ind w:firstLine="284"/>
        <w:rPr>
          <w:sz w:val="24"/>
          <w:szCs w:val="24"/>
        </w:rPr>
      </w:pPr>
      <w:r w:rsidRPr="00DD0BFA">
        <w:rPr>
          <w:sz w:val="24"/>
          <w:szCs w:val="24"/>
        </w:rPr>
        <w:t xml:space="preserve">Системы показательных, логарифмических и иррациональных уравнений. Системы показательных, логарифмических и иррациональных неравенств. </w:t>
      </w:r>
    </w:p>
    <w:p w14:paraId="7BEE111E" w14:textId="77777777" w:rsidR="00253D49" w:rsidRPr="00DD0BFA" w:rsidRDefault="00253D49" w:rsidP="00F9039F">
      <w:pPr>
        <w:spacing w:line="240" w:lineRule="auto"/>
        <w:ind w:firstLine="284"/>
        <w:rPr>
          <w:sz w:val="24"/>
          <w:szCs w:val="24"/>
        </w:rPr>
      </w:pPr>
      <w:r w:rsidRPr="00DD0BFA">
        <w:rPr>
          <w:sz w:val="24"/>
          <w:szCs w:val="24"/>
        </w:rPr>
        <w:t>Взаимно обратные функции. Графики взаимно обратных функций.</w:t>
      </w:r>
    </w:p>
    <w:p w14:paraId="7713B311" w14:textId="77777777" w:rsidR="00253D49" w:rsidRPr="00DD0BFA" w:rsidRDefault="00253D49" w:rsidP="00F9039F">
      <w:pPr>
        <w:spacing w:line="240" w:lineRule="auto"/>
        <w:ind w:firstLine="284"/>
        <w:rPr>
          <w:sz w:val="24"/>
          <w:szCs w:val="24"/>
        </w:rPr>
      </w:pPr>
      <w:r w:rsidRPr="00DD0BFA">
        <w:rPr>
          <w:sz w:val="24"/>
          <w:szCs w:val="24"/>
        </w:rPr>
        <w:t>Уравнения, системы уравнений с параметром.</w:t>
      </w:r>
    </w:p>
    <w:p w14:paraId="49C98717" w14:textId="77777777" w:rsidR="00253D49" w:rsidRPr="00DD0BFA" w:rsidRDefault="00253D49" w:rsidP="00F9039F">
      <w:pPr>
        <w:spacing w:line="240" w:lineRule="auto"/>
        <w:ind w:firstLine="284"/>
        <w:rPr>
          <w:i/>
          <w:sz w:val="24"/>
          <w:szCs w:val="24"/>
        </w:rPr>
      </w:pPr>
      <w:r w:rsidRPr="00DD0BFA">
        <w:rPr>
          <w:i/>
          <w:sz w:val="24"/>
          <w:szCs w:val="24"/>
        </w:rPr>
        <w:t>Формула Бинома Ньютона. Решение уравнений степени выше 2 специальных видов. Теорема Виета, теорема Безу. Приводимые и неприводимые многочлены. Основная теорема алгебры. Симметрические многочлены. Целочисленные и целозначные многочлены.</w:t>
      </w:r>
    </w:p>
    <w:p w14:paraId="53505732" w14:textId="77777777" w:rsidR="00253D49" w:rsidRPr="00DD0BFA" w:rsidRDefault="00253D49" w:rsidP="00F9039F">
      <w:pPr>
        <w:spacing w:line="240" w:lineRule="auto"/>
        <w:ind w:firstLine="284"/>
        <w:rPr>
          <w:i/>
          <w:sz w:val="24"/>
          <w:szCs w:val="24"/>
        </w:rPr>
      </w:pPr>
      <w:r w:rsidRPr="00DD0BFA">
        <w:rPr>
          <w:i/>
          <w:sz w:val="24"/>
          <w:szCs w:val="24"/>
        </w:rPr>
        <w:t xml:space="preserve">Диофантовы уравнения. Цепные дроби. Теорема Ферма о сумме квадратов. </w:t>
      </w:r>
    </w:p>
    <w:p w14:paraId="4C2DEAD6" w14:textId="77777777" w:rsidR="00253D49" w:rsidRPr="00DD0BFA" w:rsidRDefault="00253D49" w:rsidP="00F9039F">
      <w:pPr>
        <w:spacing w:line="240" w:lineRule="auto"/>
        <w:ind w:firstLine="284"/>
        <w:rPr>
          <w:i/>
          <w:sz w:val="24"/>
          <w:szCs w:val="24"/>
        </w:rPr>
      </w:pPr>
      <w:r w:rsidRPr="00DD0BFA">
        <w:rPr>
          <w:i/>
          <w:sz w:val="24"/>
          <w:szCs w:val="24"/>
        </w:rPr>
        <w:t>Суммы и ряды, методы суммирования и признаки сходимости.</w:t>
      </w:r>
    </w:p>
    <w:p w14:paraId="1896ED22" w14:textId="77777777" w:rsidR="00253D49" w:rsidRPr="00DD0BFA" w:rsidRDefault="00253D49" w:rsidP="00F9039F">
      <w:pPr>
        <w:spacing w:line="240" w:lineRule="auto"/>
        <w:ind w:firstLine="284"/>
        <w:rPr>
          <w:i/>
          <w:sz w:val="24"/>
          <w:szCs w:val="24"/>
        </w:rPr>
      </w:pPr>
      <w:r w:rsidRPr="00DD0BFA">
        <w:rPr>
          <w:i/>
          <w:sz w:val="24"/>
          <w:szCs w:val="24"/>
        </w:rPr>
        <w:t xml:space="preserve">Теоремы о приближении действительных чисел рациональными. </w:t>
      </w:r>
    </w:p>
    <w:p w14:paraId="7113FF93" w14:textId="77777777" w:rsidR="00253D49" w:rsidRPr="00DD0BFA" w:rsidRDefault="00253D49" w:rsidP="00F9039F">
      <w:pPr>
        <w:spacing w:line="240" w:lineRule="auto"/>
        <w:ind w:firstLine="284"/>
        <w:rPr>
          <w:i/>
          <w:sz w:val="24"/>
          <w:szCs w:val="24"/>
        </w:rPr>
      </w:pPr>
      <w:r w:rsidRPr="00DD0BFA">
        <w:rPr>
          <w:i/>
          <w:sz w:val="24"/>
          <w:szCs w:val="24"/>
        </w:rPr>
        <w:t xml:space="preserve">Множества на координатной плоскости. </w:t>
      </w:r>
    </w:p>
    <w:p w14:paraId="27409C85" w14:textId="77777777" w:rsidR="00253D49" w:rsidRPr="00DD0BFA" w:rsidRDefault="00253D49" w:rsidP="00F9039F">
      <w:pPr>
        <w:spacing w:line="240" w:lineRule="auto"/>
        <w:ind w:firstLine="284"/>
        <w:rPr>
          <w:i/>
          <w:sz w:val="24"/>
          <w:szCs w:val="24"/>
        </w:rPr>
      </w:pPr>
      <w:r w:rsidRPr="00DD0BFA">
        <w:rPr>
          <w:i/>
          <w:sz w:val="24"/>
          <w:szCs w:val="24"/>
        </w:rPr>
        <w:t>Неравенство Коши</w:t>
      </w:r>
      <w:r w:rsidR="003D4A0C" w:rsidRPr="00DD0BFA">
        <w:rPr>
          <w:i/>
          <w:sz w:val="24"/>
          <w:szCs w:val="24"/>
        </w:rPr>
        <w:t>–</w:t>
      </w:r>
      <w:r w:rsidRPr="00DD0BFA">
        <w:rPr>
          <w:i/>
          <w:sz w:val="24"/>
          <w:szCs w:val="24"/>
        </w:rPr>
        <w:t>Буняковского, неравенство Йенсена, неравенства о средних.</w:t>
      </w:r>
    </w:p>
    <w:p w14:paraId="74C1665E" w14:textId="77777777" w:rsidR="00253D49" w:rsidRPr="00DD0BFA" w:rsidRDefault="00253D49" w:rsidP="00F9039F">
      <w:pPr>
        <w:spacing w:line="240" w:lineRule="auto"/>
        <w:ind w:firstLine="284"/>
        <w:rPr>
          <w:i/>
          <w:sz w:val="24"/>
          <w:szCs w:val="24"/>
        </w:rPr>
      </w:pPr>
      <w:r w:rsidRPr="00DD0BFA">
        <w:rPr>
          <w:sz w:val="24"/>
          <w:szCs w:val="24"/>
        </w:rPr>
        <w:lastRenderedPageBreak/>
        <w:t>Понятие предела функции в точке</w:t>
      </w:r>
      <w:r w:rsidRPr="00DD0BFA">
        <w:rPr>
          <w:i/>
          <w:sz w:val="24"/>
          <w:szCs w:val="24"/>
        </w:rPr>
        <w:t>. Понятие предела функции в бесконечности. Асимптоты графика функции. Сравнение бесконечно малых и бесконечно больших</w:t>
      </w:r>
      <w:r w:rsidRPr="00DD0BFA">
        <w:rPr>
          <w:sz w:val="24"/>
          <w:szCs w:val="24"/>
        </w:rPr>
        <w:t xml:space="preserve">. Непрерывность функции. </w:t>
      </w:r>
      <w:r w:rsidRPr="00DD0BFA">
        <w:rPr>
          <w:i/>
          <w:sz w:val="24"/>
          <w:szCs w:val="24"/>
        </w:rPr>
        <w:t>Свойства непрерывных функций. Теорема Вейерштрасса.</w:t>
      </w:r>
    </w:p>
    <w:p w14:paraId="3A810C00" w14:textId="77777777" w:rsidR="00253D49" w:rsidRPr="00DD0BFA" w:rsidRDefault="00253D49" w:rsidP="00F9039F">
      <w:pPr>
        <w:spacing w:line="240" w:lineRule="auto"/>
        <w:ind w:firstLine="284"/>
        <w:rPr>
          <w:sz w:val="24"/>
          <w:szCs w:val="24"/>
        </w:rPr>
      </w:pPr>
      <w:r w:rsidRPr="00DD0BFA">
        <w:rPr>
          <w:sz w:val="24"/>
          <w:szCs w:val="24"/>
        </w:rPr>
        <w:t xml:space="preserve">Дифференцируемость функции. Производная функции в точке. Касательная к графику функции. Геометрический и физический смысл производной. </w:t>
      </w:r>
      <w:r w:rsidRPr="00DD0BFA">
        <w:rPr>
          <w:i/>
          <w:sz w:val="24"/>
          <w:szCs w:val="24"/>
        </w:rPr>
        <w:t>Применение производной в физике</w:t>
      </w:r>
      <w:r w:rsidRPr="00DD0BFA">
        <w:rPr>
          <w:sz w:val="24"/>
          <w:szCs w:val="24"/>
        </w:rPr>
        <w:t>. Производные элементарных функций. Правила дифференцирования.</w:t>
      </w:r>
    </w:p>
    <w:p w14:paraId="03B62C8D" w14:textId="77777777" w:rsidR="00253D49" w:rsidRPr="00DD0BFA" w:rsidRDefault="00253D49" w:rsidP="00F9039F">
      <w:pPr>
        <w:spacing w:line="240" w:lineRule="auto"/>
        <w:ind w:firstLine="284"/>
        <w:rPr>
          <w:sz w:val="24"/>
          <w:szCs w:val="24"/>
        </w:rPr>
      </w:pPr>
      <w:r w:rsidRPr="00DD0BFA">
        <w:rPr>
          <w:sz w:val="24"/>
          <w:szCs w:val="24"/>
        </w:rPr>
        <w:t>Вторая производная, ее геометрический и физический смысл.</w:t>
      </w:r>
    </w:p>
    <w:p w14:paraId="7ED7DACF" w14:textId="77777777" w:rsidR="00253D49" w:rsidRPr="00DD0BFA" w:rsidRDefault="00253D49" w:rsidP="00F9039F">
      <w:pPr>
        <w:spacing w:line="240" w:lineRule="auto"/>
        <w:ind w:firstLine="284"/>
        <w:rPr>
          <w:i/>
          <w:sz w:val="24"/>
          <w:szCs w:val="24"/>
        </w:rPr>
      </w:pPr>
      <w:r w:rsidRPr="00DD0BFA">
        <w:rPr>
          <w:sz w:val="24"/>
          <w:szCs w:val="24"/>
        </w:rPr>
        <w:t xml:space="preserve">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sidRPr="00DD0BFA">
        <w:rPr>
          <w:i/>
          <w:sz w:val="24"/>
          <w:szCs w:val="24"/>
        </w:rPr>
        <w:t>Построение графиков функций с помощью производных</w:t>
      </w:r>
      <w:r w:rsidRPr="00DD0BFA">
        <w:rPr>
          <w:sz w:val="24"/>
          <w:szCs w:val="24"/>
        </w:rPr>
        <w:t xml:space="preserve">. </w:t>
      </w:r>
      <w:r w:rsidRPr="00DD0BFA">
        <w:rPr>
          <w:i/>
          <w:sz w:val="24"/>
          <w:szCs w:val="24"/>
        </w:rPr>
        <w:t xml:space="preserve">Применение производной при решении задач. Нахождение экстремумов функций нескольких переменных. </w:t>
      </w:r>
    </w:p>
    <w:p w14:paraId="39F2433E" w14:textId="77777777" w:rsidR="00253D49" w:rsidRPr="00DD0BFA" w:rsidRDefault="00253D49" w:rsidP="00F9039F">
      <w:pPr>
        <w:spacing w:line="240" w:lineRule="auto"/>
        <w:ind w:firstLine="284"/>
        <w:rPr>
          <w:i/>
          <w:sz w:val="24"/>
          <w:szCs w:val="24"/>
        </w:rPr>
      </w:pPr>
      <w:r w:rsidRPr="00DD0BFA">
        <w:rPr>
          <w:sz w:val="24"/>
          <w:szCs w:val="24"/>
        </w:rPr>
        <w:t>Первообразная. Неопределенный интеграл. Первообразные элементарных функций. Площадь криволинейной трапеции. Формула Ньютона-Лейбница.</w:t>
      </w:r>
      <w:r w:rsidRPr="00DD0BFA">
        <w:rPr>
          <w:b/>
          <w:sz w:val="24"/>
          <w:szCs w:val="24"/>
        </w:rPr>
        <w:t xml:space="preserve"> </w:t>
      </w:r>
      <w:r w:rsidRPr="00DD0BFA">
        <w:rPr>
          <w:sz w:val="24"/>
          <w:szCs w:val="24"/>
        </w:rPr>
        <w:t xml:space="preserve">Определенный интеграл. </w:t>
      </w:r>
      <w:r w:rsidRPr="00DD0BFA">
        <w:rPr>
          <w:i/>
          <w:sz w:val="24"/>
          <w:szCs w:val="24"/>
        </w:rPr>
        <w:t xml:space="preserve">Вычисление площадей плоских фигур и объемов тел вращения с помощью интеграла.. </w:t>
      </w:r>
    </w:p>
    <w:p w14:paraId="1E0A67BC" w14:textId="77777777" w:rsidR="00253D49" w:rsidRPr="00DD0BFA" w:rsidRDefault="00253D49" w:rsidP="00F9039F">
      <w:pPr>
        <w:spacing w:line="240" w:lineRule="auto"/>
        <w:ind w:firstLine="284"/>
        <w:rPr>
          <w:i/>
          <w:sz w:val="24"/>
          <w:szCs w:val="24"/>
        </w:rPr>
      </w:pPr>
      <w:r w:rsidRPr="00DD0BFA">
        <w:rPr>
          <w:i/>
          <w:sz w:val="24"/>
          <w:szCs w:val="24"/>
        </w:rPr>
        <w:t>Методы решения функциональных уравнений и неравенств.</w:t>
      </w:r>
    </w:p>
    <w:p w14:paraId="103A5258" w14:textId="77777777" w:rsidR="00253D49" w:rsidRPr="00DD0BFA" w:rsidRDefault="00253D49" w:rsidP="00F9039F">
      <w:pPr>
        <w:spacing w:line="240" w:lineRule="auto"/>
        <w:ind w:firstLine="284"/>
        <w:rPr>
          <w:b/>
          <w:bCs/>
          <w:color w:val="000000"/>
          <w:sz w:val="24"/>
          <w:szCs w:val="24"/>
        </w:rPr>
      </w:pPr>
      <w:r w:rsidRPr="00DD0BFA">
        <w:rPr>
          <w:b/>
          <w:sz w:val="24"/>
          <w:szCs w:val="24"/>
        </w:rPr>
        <w:t>Геометрия</w:t>
      </w:r>
    </w:p>
    <w:p w14:paraId="2875B28B" w14:textId="77777777" w:rsidR="00253D49" w:rsidRPr="00DD0BFA" w:rsidRDefault="00253D49" w:rsidP="00F9039F">
      <w:pPr>
        <w:spacing w:line="240" w:lineRule="auto"/>
        <w:ind w:firstLine="284"/>
        <w:rPr>
          <w:i/>
          <w:sz w:val="24"/>
          <w:szCs w:val="24"/>
        </w:rPr>
      </w:pPr>
      <w:r w:rsidRPr="00DD0BFA">
        <w:rPr>
          <w:sz w:val="24"/>
          <w:szCs w:val="24"/>
        </w:rPr>
        <w:t xml:space="preserve">Повторение. Решение задач с использованием свойств фигур на плоскости. Решение задач на доказательство и построение контрпримеров. Применение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вычисления длин и площадей. </w:t>
      </w:r>
      <w:r w:rsidRPr="00DD0BFA">
        <w:rPr>
          <w:i/>
          <w:sz w:val="24"/>
          <w:szCs w:val="24"/>
        </w:rPr>
        <w:t xml:space="preserve">Решение задач </w:t>
      </w:r>
      <w:r w:rsidR="006771C1" w:rsidRPr="00DD0BFA">
        <w:rPr>
          <w:i/>
          <w:sz w:val="24"/>
          <w:szCs w:val="24"/>
        </w:rPr>
        <w:t>с помощью векторов и координат.</w:t>
      </w:r>
    </w:p>
    <w:p w14:paraId="464F374B" w14:textId="77777777" w:rsidR="00253D49" w:rsidRPr="00DD0BFA" w:rsidRDefault="00253D49" w:rsidP="00F9039F">
      <w:pPr>
        <w:spacing w:line="240" w:lineRule="auto"/>
        <w:ind w:firstLine="284"/>
        <w:rPr>
          <w:sz w:val="24"/>
          <w:szCs w:val="24"/>
        </w:rPr>
      </w:pPr>
      <w:r w:rsidRPr="00DD0BFA">
        <w:rPr>
          <w:sz w:val="24"/>
          <w:szCs w:val="24"/>
        </w:rPr>
        <w:t>Наглядная стереометрия. Призма, параллелепипед, пирамида, тетраэдр.</w:t>
      </w:r>
    </w:p>
    <w:p w14:paraId="680905F2" w14:textId="77777777" w:rsidR="00253D49" w:rsidRPr="00DD0BFA" w:rsidRDefault="00253D49" w:rsidP="00F9039F">
      <w:pPr>
        <w:spacing w:line="240" w:lineRule="auto"/>
        <w:ind w:firstLine="284"/>
        <w:rPr>
          <w:i/>
          <w:sz w:val="24"/>
          <w:szCs w:val="24"/>
        </w:rPr>
      </w:pPr>
      <w:r w:rsidRPr="00DD0BFA">
        <w:rPr>
          <w:sz w:val="24"/>
          <w:szCs w:val="24"/>
        </w:rPr>
        <w:t xml:space="preserve">Основные понятия геометрии в пространстве. Аксиомы стереометрии и следствия из них. </w:t>
      </w:r>
      <w:r w:rsidRPr="00DD0BFA">
        <w:rPr>
          <w:i/>
          <w:sz w:val="24"/>
          <w:szCs w:val="24"/>
        </w:rPr>
        <w:t xml:space="preserve">Понятие об аксиоматическом методе. </w:t>
      </w:r>
    </w:p>
    <w:p w14:paraId="3D35FC9E" w14:textId="77777777" w:rsidR="00253D49" w:rsidRPr="00DD0BFA" w:rsidRDefault="00253D49" w:rsidP="00F9039F">
      <w:pPr>
        <w:spacing w:line="240" w:lineRule="auto"/>
        <w:ind w:firstLine="284"/>
        <w:rPr>
          <w:sz w:val="24"/>
          <w:szCs w:val="24"/>
        </w:rPr>
      </w:pPr>
      <w:r w:rsidRPr="00DD0BFA">
        <w:rPr>
          <w:i/>
          <w:sz w:val="24"/>
          <w:szCs w:val="24"/>
        </w:rPr>
        <w:t>Теорема Менелая для тетраэдра</w:t>
      </w:r>
      <w:r w:rsidRPr="00DD0BFA">
        <w:rPr>
          <w:sz w:val="24"/>
          <w:szCs w:val="24"/>
        </w:rPr>
        <w:t>. Построение сечений многогранников методом следов. Центральное проектирование. Построение сечений многогранников методом проекций.</w:t>
      </w:r>
      <w:r w:rsidR="00BF76C9">
        <w:rPr>
          <w:sz w:val="24"/>
          <w:szCs w:val="24"/>
        </w:rPr>
        <w:t xml:space="preserve"> </w:t>
      </w:r>
    </w:p>
    <w:p w14:paraId="5B28FBDC" w14:textId="77777777" w:rsidR="00253D49" w:rsidRPr="00DD0BFA" w:rsidRDefault="00253D49" w:rsidP="00F9039F">
      <w:pPr>
        <w:spacing w:line="240" w:lineRule="auto"/>
        <w:ind w:firstLine="284"/>
        <w:rPr>
          <w:sz w:val="24"/>
          <w:szCs w:val="24"/>
        </w:rPr>
      </w:pPr>
      <w:r w:rsidRPr="00DD0BFA">
        <w:rPr>
          <w:sz w:val="24"/>
          <w:szCs w:val="24"/>
        </w:rPr>
        <w:t xml:space="preserve">Скрещивающиеся прямые в пространстве. Угол между ними. </w:t>
      </w:r>
      <w:r w:rsidRPr="00DD0BFA">
        <w:rPr>
          <w:i/>
          <w:sz w:val="24"/>
          <w:szCs w:val="24"/>
        </w:rPr>
        <w:t>Методы нахождения расстояний между скрещивающимися прямыми.</w:t>
      </w:r>
    </w:p>
    <w:p w14:paraId="4E53052E" w14:textId="77777777" w:rsidR="00253D49" w:rsidRPr="00DD0BFA" w:rsidRDefault="00253D49" w:rsidP="00F9039F">
      <w:pPr>
        <w:spacing w:line="240" w:lineRule="auto"/>
        <w:ind w:firstLine="284"/>
        <w:rPr>
          <w:i/>
          <w:sz w:val="24"/>
          <w:szCs w:val="24"/>
        </w:rPr>
      </w:pPr>
      <w:r w:rsidRPr="00DD0BFA">
        <w:rPr>
          <w:sz w:val="24"/>
          <w:szCs w:val="24"/>
        </w:rPr>
        <w:t xml:space="preserve">Теоремы о параллельности прямых и плоскостей в пространстве. Параллельное проектирование и изображение фигур. </w:t>
      </w:r>
      <w:r w:rsidRPr="00DD0BFA">
        <w:rPr>
          <w:i/>
          <w:sz w:val="24"/>
          <w:szCs w:val="24"/>
        </w:rPr>
        <w:t>Геометрические места точек в пространстве.</w:t>
      </w:r>
    </w:p>
    <w:p w14:paraId="61FAA2E1" w14:textId="77777777" w:rsidR="00253D49" w:rsidRPr="00DD0BFA" w:rsidRDefault="00253D49" w:rsidP="00F9039F">
      <w:pPr>
        <w:spacing w:line="240" w:lineRule="auto"/>
        <w:ind w:firstLine="284"/>
        <w:rPr>
          <w:i/>
          <w:sz w:val="24"/>
          <w:szCs w:val="24"/>
        </w:rPr>
      </w:pPr>
      <w:r w:rsidRPr="00DD0BFA">
        <w:rPr>
          <w:sz w:val="24"/>
          <w:szCs w:val="24"/>
        </w:rPr>
        <w:t xml:space="preserve">Перпендикулярность прямой и плоскости. Ортогональное проектирование. Наклонные и проекции. Теорема о трех перпендикулярах. </w:t>
      </w:r>
    </w:p>
    <w:p w14:paraId="67478487" w14:textId="77777777" w:rsidR="00253D49" w:rsidRPr="00DD0BFA" w:rsidRDefault="00253D49" w:rsidP="00F9039F">
      <w:pPr>
        <w:spacing w:line="240" w:lineRule="auto"/>
        <w:ind w:firstLine="284"/>
        <w:rPr>
          <w:i/>
          <w:sz w:val="24"/>
          <w:szCs w:val="24"/>
        </w:rPr>
      </w:pPr>
      <w:r w:rsidRPr="00DD0BFA">
        <w:rPr>
          <w:i/>
          <w:sz w:val="24"/>
          <w:szCs w:val="24"/>
        </w:rPr>
        <w:t xml:space="preserve">Виды тетраэдров. Ортоцентрический тетраэдр, каркасный тетраэдр, равногранный тетраэдр. Прямоугольный тетраэдр. Медианы и бимедианы тетраэдра. </w:t>
      </w:r>
    </w:p>
    <w:p w14:paraId="3DB4135F" w14:textId="77777777" w:rsidR="00253D49" w:rsidRPr="00DD0BFA" w:rsidRDefault="00253D49" w:rsidP="00F9039F">
      <w:pPr>
        <w:spacing w:line="240" w:lineRule="auto"/>
        <w:ind w:firstLine="284"/>
        <w:rPr>
          <w:i/>
          <w:sz w:val="24"/>
          <w:szCs w:val="24"/>
        </w:rPr>
      </w:pPr>
      <w:r w:rsidRPr="00DD0BFA">
        <w:rPr>
          <w:i/>
          <w:sz w:val="24"/>
          <w:szCs w:val="24"/>
        </w:rPr>
        <w:t>Достраивание тетраэдра до параллелепипеда.</w:t>
      </w:r>
    </w:p>
    <w:p w14:paraId="405805AB" w14:textId="77777777" w:rsidR="00253D49" w:rsidRPr="00DD0BFA" w:rsidRDefault="00253D49" w:rsidP="00F9039F">
      <w:pPr>
        <w:spacing w:line="240" w:lineRule="auto"/>
        <w:ind w:firstLine="284"/>
        <w:rPr>
          <w:sz w:val="24"/>
          <w:szCs w:val="24"/>
        </w:rPr>
      </w:pPr>
      <w:r w:rsidRPr="00DD0BFA">
        <w:rPr>
          <w:sz w:val="24"/>
          <w:szCs w:val="24"/>
        </w:rPr>
        <w:t xml:space="preserve">Расстояния между фигурами в пространстве. Общий перпендикуляр двух скрещивающихся прямых. </w:t>
      </w:r>
    </w:p>
    <w:p w14:paraId="0BDE4904" w14:textId="77777777" w:rsidR="00253D49" w:rsidRPr="00DD0BFA" w:rsidRDefault="00253D49" w:rsidP="00F9039F">
      <w:pPr>
        <w:spacing w:line="240" w:lineRule="auto"/>
        <w:ind w:firstLine="284"/>
        <w:rPr>
          <w:i/>
          <w:sz w:val="24"/>
          <w:szCs w:val="24"/>
        </w:rPr>
      </w:pPr>
      <w:r w:rsidRPr="00DD0BFA">
        <w:rPr>
          <w:sz w:val="24"/>
          <w:szCs w:val="24"/>
        </w:rPr>
        <w:t xml:space="preserve">Углы в пространстве. Перпендикулярные плоскости. </w:t>
      </w:r>
      <w:r w:rsidRPr="00DD0BFA">
        <w:rPr>
          <w:i/>
          <w:sz w:val="24"/>
          <w:szCs w:val="24"/>
        </w:rPr>
        <w:t>Площадь ортогональной проекции. Перпендикулярное сечение призмы. Трехгранный и многогранный угол. Свойства плоских углов многогранного угла. Свойства плоских и двугранных углов трехгранного угла. Теоремы косинусов и синусов для трехгранного угла.</w:t>
      </w:r>
    </w:p>
    <w:p w14:paraId="69A3D466" w14:textId="77777777" w:rsidR="00253D49" w:rsidRPr="00DD0BFA" w:rsidRDefault="00253D49" w:rsidP="00F9039F">
      <w:pPr>
        <w:spacing w:line="240" w:lineRule="auto"/>
        <w:ind w:firstLine="284"/>
        <w:rPr>
          <w:i/>
          <w:sz w:val="24"/>
          <w:szCs w:val="24"/>
        </w:rPr>
      </w:pPr>
      <w:r w:rsidRPr="00DD0BFA">
        <w:rPr>
          <w:sz w:val="24"/>
          <w:szCs w:val="24"/>
        </w:rPr>
        <w:t xml:space="preserve">Виды многогранников. </w:t>
      </w:r>
      <w:r w:rsidRPr="00DD0BFA">
        <w:rPr>
          <w:i/>
          <w:sz w:val="24"/>
          <w:szCs w:val="24"/>
        </w:rPr>
        <w:t>Разв</w:t>
      </w:r>
      <w:r w:rsidR="003D4A0C" w:rsidRPr="00DD0BFA">
        <w:rPr>
          <w:i/>
          <w:sz w:val="24"/>
          <w:szCs w:val="24"/>
        </w:rPr>
        <w:t>е</w:t>
      </w:r>
      <w:r w:rsidRPr="00DD0BFA">
        <w:rPr>
          <w:i/>
          <w:sz w:val="24"/>
          <w:szCs w:val="24"/>
        </w:rPr>
        <w:t>ртки многогранника. Кратчайшие пути на поверхности многогранника.</w:t>
      </w:r>
    </w:p>
    <w:p w14:paraId="4D1844DD" w14:textId="77777777" w:rsidR="00253D49" w:rsidRPr="00DD0BFA" w:rsidRDefault="00253D49" w:rsidP="00F9039F">
      <w:pPr>
        <w:spacing w:line="240" w:lineRule="auto"/>
        <w:ind w:firstLine="284"/>
        <w:rPr>
          <w:i/>
          <w:sz w:val="24"/>
          <w:szCs w:val="24"/>
        </w:rPr>
      </w:pPr>
      <w:r w:rsidRPr="00DD0BFA">
        <w:rPr>
          <w:i/>
          <w:sz w:val="24"/>
          <w:szCs w:val="24"/>
        </w:rPr>
        <w:t>Теорема Эйлера.</w:t>
      </w:r>
      <w:r w:rsidRPr="00DD0BFA">
        <w:rPr>
          <w:sz w:val="24"/>
          <w:szCs w:val="24"/>
        </w:rPr>
        <w:t xml:space="preserve"> Правильные многогранники. </w:t>
      </w:r>
      <w:r w:rsidRPr="00DD0BFA">
        <w:rPr>
          <w:i/>
          <w:sz w:val="24"/>
          <w:szCs w:val="24"/>
        </w:rPr>
        <w:t>Двойственность правильных многогранников.</w:t>
      </w:r>
    </w:p>
    <w:p w14:paraId="3716BD22" w14:textId="77777777" w:rsidR="00253D49" w:rsidRPr="00DD0BFA" w:rsidRDefault="00253D49" w:rsidP="00F9039F">
      <w:pPr>
        <w:spacing w:line="240" w:lineRule="auto"/>
        <w:ind w:firstLine="284"/>
        <w:rPr>
          <w:sz w:val="24"/>
          <w:szCs w:val="24"/>
        </w:rPr>
      </w:pPr>
      <w:r w:rsidRPr="00DD0BFA">
        <w:rPr>
          <w:sz w:val="24"/>
          <w:szCs w:val="24"/>
        </w:rPr>
        <w:t xml:space="preserve">Призма. Параллелепипед. Свойства параллелепипеда. Прямоугольный параллелепипед. Наклонные призмы. </w:t>
      </w:r>
    </w:p>
    <w:p w14:paraId="7E629BF0" w14:textId="77777777" w:rsidR="00253D49" w:rsidRPr="00DD0BFA" w:rsidRDefault="00253D49" w:rsidP="00F9039F">
      <w:pPr>
        <w:spacing w:line="240" w:lineRule="auto"/>
        <w:ind w:firstLine="284"/>
        <w:rPr>
          <w:sz w:val="24"/>
          <w:szCs w:val="24"/>
        </w:rPr>
      </w:pPr>
      <w:r w:rsidRPr="00DD0BFA">
        <w:rPr>
          <w:sz w:val="24"/>
          <w:szCs w:val="24"/>
        </w:rPr>
        <w:t>Пирамида. Виды пирамид. Элементы правильной пирамиды. Пирамиды с равнонаклоненными ребрами и гранями, их основные свойства.</w:t>
      </w:r>
      <w:r w:rsidR="00BF76C9">
        <w:rPr>
          <w:sz w:val="24"/>
          <w:szCs w:val="24"/>
        </w:rPr>
        <w:t xml:space="preserve"> </w:t>
      </w:r>
    </w:p>
    <w:p w14:paraId="2805372E" w14:textId="77777777" w:rsidR="00253D49" w:rsidRPr="00DD0BFA" w:rsidRDefault="00253D49" w:rsidP="00F9039F">
      <w:pPr>
        <w:spacing w:line="240" w:lineRule="auto"/>
        <w:ind w:firstLine="284"/>
        <w:rPr>
          <w:sz w:val="24"/>
          <w:szCs w:val="24"/>
        </w:rPr>
      </w:pPr>
      <w:r w:rsidRPr="00DD0BFA">
        <w:rPr>
          <w:sz w:val="24"/>
          <w:szCs w:val="24"/>
        </w:rPr>
        <w:t>Площади поверхностей многогранников.</w:t>
      </w:r>
    </w:p>
    <w:p w14:paraId="6B22B640" w14:textId="77777777" w:rsidR="00253D49" w:rsidRPr="00DD0BFA" w:rsidRDefault="00253D49" w:rsidP="00F9039F">
      <w:pPr>
        <w:spacing w:line="240" w:lineRule="auto"/>
        <w:ind w:firstLine="284"/>
        <w:rPr>
          <w:sz w:val="24"/>
          <w:szCs w:val="24"/>
        </w:rPr>
      </w:pPr>
      <w:r w:rsidRPr="00DD0BFA">
        <w:rPr>
          <w:sz w:val="24"/>
          <w:szCs w:val="24"/>
        </w:rPr>
        <w:t>Тела вращения: цилиндр, конус, шар и сфера. Сечения цилиндра, конуса и шара. Шаровой сегмент, шаровой слой, шаровой сектор (конус).</w:t>
      </w:r>
    </w:p>
    <w:p w14:paraId="2DB6AD96" w14:textId="77777777" w:rsidR="00253D49" w:rsidRPr="00DD0BFA" w:rsidRDefault="00253D49" w:rsidP="00F9039F">
      <w:pPr>
        <w:spacing w:line="240" w:lineRule="auto"/>
        <w:ind w:firstLine="284"/>
        <w:rPr>
          <w:sz w:val="24"/>
          <w:szCs w:val="24"/>
        </w:rPr>
      </w:pPr>
      <w:r w:rsidRPr="00DD0BFA">
        <w:rPr>
          <w:sz w:val="24"/>
          <w:szCs w:val="24"/>
        </w:rPr>
        <w:t xml:space="preserve">Усеченная пирамида и усеченный конус. </w:t>
      </w:r>
    </w:p>
    <w:p w14:paraId="542E228A" w14:textId="77777777" w:rsidR="00253D49" w:rsidRPr="00DD0BFA" w:rsidRDefault="00253D49" w:rsidP="00F9039F">
      <w:pPr>
        <w:spacing w:line="240" w:lineRule="auto"/>
        <w:ind w:firstLine="284"/>
        <w:rPr>
          <w:i/>
          <w:sz w:val="24"/>
          <w:szCs w:val="24"/>
        </w:rPr>
      </w:pPr>
      <w:r w:rsidRPr="00DD0BFA">
        <w:rPr>
          <w:i/>
          <w:sz w:val="24"/>
          <w:szCs w:val="24"/>
        </w:rPr>
        <w:lastRenderedPageBreak/>
        <w:t>Элементы сферической геометрии. Конические сечения.</w:t>
      </w:r>
    </w:p>
    <w:p w14:paraId="08EFFA2D" w14:textId="77777777" w:rsidR="00253D49" w:rsidRPr="00DD0BFA" w:rsidRDefault="00253D49" w:rsidP="00F9039F">
      <w:pPr>
        <w:spacing w:line="240" w:lineRule="auto"/>
        <w:ind w:firstLine="284"/>
        <w:rPr>
          <w:i/>
          <w:sz w:val="24"/>
          <w:szCs w:val="24"/>
        </w:rPr>
      </w:pPr>
      <w:r w:rsidRPr="00DD0BFA">
        <w:rPr>
          <w:sz w:val="24"/>
          <w:szCs w:val="24"/>
        </w:rPr>
        <w:t xml:space="preserve">Касательные прямые и плоскости. Вписанные и описанные сферы. </w:t>
      </w:r>
      <w:r w:rsidRPr="00DD0BFA">
        <w:rPr>
          <w:i/>
          <w:sz w:val="24"/>
          <w:szCs w:val="24"/>
        </w:rPr>
        <w:t xml:space="preserve">Касающиеся сферы. Комбинации тел вращения. </w:t>
      </w:r>
    </w:p>
    <w:p w14:paraId="795D555A" w14:textId="77777777" w:rsidR="00253D49" w:rsidRPr="00DD0BFA" w:rsidRDefault="00253D49" w:rsidP="00F9039F">
      <w:pPr>
        <w:spacing w:line="240" w:lineRule="auto"/>
        <w:ind w:firstLine="284"/>
        <w:rPr>
          <w:sz w:val="24"/>
          <w:szCs w:val="24"/>
        </w:rPr>
      </w:pPr>
      <w:r w:rsidRPr="00DD0BFA">
        <w:rPr>
          <w:sz w:val="24"/>
          <w:szCs w:val="24"/>
        </w:rPr>
        <w:t>Векторы и координаты. Сумма векторов, умножение вектора на число. Угол между векторами. Скалярное произведение.</w:t>
      </w:r>
    </w:p>
    <w:p w14:paraId="0CA06911" w14:textId="77777777" w:rsidR="00253D49" w:rsidRPr="00DD0BFA" w:rsidRDefault="00253D49" w:rsidP="00F9039F">
      <w:pPr>
        <w:spacing w:line="240" w:lineRule="auto"/>
        <w:ind w:firstLine="284"/>
        <w:rPr>
          <w:i/>
          <w:sz w:val="24"/>
          <w:szCs w:val="24"/>
        </w:rPr>
      </w:pPr>
      <w:r w:rsidRPr="00DD0BFA">
        <w:rPr>
          <w:sz w:val="24"/>
          <w:szCs w:val="24"/>
        </w:rPr>
        <w:t>Уравнение плоскости. Формула расстояния между точками. Уравнение сферы.</w:t>
      </w:r>
      <w:r w:rsidRPr="00DD0BFA">
        <w:rPr>
          <w:i/>
          <w:sz w:val="24"/>
          <w:szCs w:val="24"/>
        </w:rPr>
        <w:t xml:space="preserve"> Формула расстояния от точки до плоскости. Способы задания прямой уравнениями.</w:t>
      </w:r>
    </w:p>
    <w:p w14:paraId="00EB5EF6" w14:textId="77777777" w:rsidR="00253D49" w:rsidRPr="00DD0BFA" w:rsidRDefault="00253D49" w:rsidP="00F9039F">
      <w:pPr>
        <w:spacing w:line="240" w:lineRule="auto"/>
        <w:ind w:firstLine="284"/>
        <w:rPr>
          <w:i/>
          <w:sz w:val="24"/>
          <w:szCs w:val="24"/>
        </w:rPr>
      </w:pPr>
      <w:r w:rsidRPr="00DD0BFA">
        <w:rPr>
          <w:i/>
          <w:sz w:val="24"/>
          <w:szCs w:val="24"/>
        </w:rPr>
        <w:t>Решение задач и доказательство теорем с помощью векторов и методом координат. Элементы геометрии масс.</w:t>
      </w:r>
    </w:p>
    <w:p w14:paraId="60A6B62B" w14:textId="77777777" w:rsidR="00253D49" w:rsidRPr="00DD0BFA" w:rsidRDefault="00253D49" w:rsidP="00F9039F">
      <w:pPr>
        <w:spacing w:line="240" w:lineRule="auto"/>
        <w:ind w:firstLine="284"/>
        <w:rPr>
          <w:i/>
          <w:sz w:val="24"/>
          <w:szCs w:val="24"/>
        </w:rPr>
      </w:pPr>
      <w:r w:rsidRPr="00DD0BFA">
        <w:rPr>
          <w:sz w:val="24"/>
          <w:szCs w:val="24"/>
        </w:rPr>
        <w:t xml:space="preserve">Понятие объема. Объемы многогранников. Объемы тел вращения. </w:t>
      </w:r>
      <w:r w:rsidRPr="00DD0BFA">
        <w:rPr>
          <w:i/>
          <w:sz w:val="24"/>
          <w:szCs w:val="24"/>
        </w:rPr>
        <w:t>Аксиомы объема. Вывод формул объемов прямоугольного параллелепипеда, призмы и пирамиды. Формулы для нахождения объ</w:t>
      </w:r>
      <w:r w:rsidR="002E3FD0" w:rsidRPr="00DD0BFA">
        <w:rPr>
          <w:i/>
          <w:sz w:val="24"/>
          <w:szCs w:val="24"/>
        </w:rPr>
        <w:t>е</w:t>
      </w:r>
      <w:r w:rsidRPr="00DD0BFA">
        <w:rPr>
          <w:i/>
          <w:sz w:val="24"/>
          <w:szCs w:val="24"/>
        </w:rPr>
        <w:t>ма тетраэдра. Теоремы об отношениях объ</w:t>
      </w:r>
      <w:r w:rsidR="002E3FD0" w:rsidRPr="00DD0BFA">
        <w:rPr>
          <w:i/>
          <w:sz w:val="24"/>
          <w:szCs w:val="24"/>
        </w:rPr>
        <w:t>е</w:t>
      </w:r>
      <w:r w:rsidRPr="00DD0BFA">
        <w:rPr>
          <w:i/>
          <w:sz w:val="24"/>
          <w:szCs w:val="24"/>
        </w:rPr>
        <w:t>мов.</w:t>
      </w:r>
    </w:p>
    <w:p w14:paraId="76A76F4D" w14:textId="77777777" w:rsidR="00253D49" w:rsidRPr="00DD0BFA" w:rsidRDefault="00253D49" w:rsidP="00F9039F">
      <w:pPr>
        <w:spacing w:line="240" w:lineRule="auto"/>
        <w:ind w:firstLine="284"/>
        <w:rPr>
          <w:b/>
          <w:sz w:val="24"/>
          <w:szCs w:val="24"/>
        </w:rPr>
      </w:pPr>
      <w:r w:rsidRPr="00DD0BFA">
        <w:rPr>
          <w:i/>
          <w:sz w:val="24"/>
          <w:szCs w:val="24"/>
        </w:rPr>
        <w:t xml:space="preserve">Приложения интеграла к вычислению объемов и поверхностей тел вращения. Площадь сферического пояса. Объем шарового слоя. Применение объемов при решении задач. </w:t>
      </w:r>
    </w:p>
    <w:p w14:paraId="1065E6EB" w14:textId="77777777" w:rsidR="00253D49" w:rsidRPr="00DD0BFA" w:rsidRDefault="00253D49" w:rsidP="00F9039F">
      <w:pPr>
        <w:spacing w:line="240" w:lineRule="auto"/>
        <w:ind w:firstLine="284"/>
        <w:rPr>
          <w:sz w:val="24"/>
          <w:szCs w:val="24"/>
        </w:rPr>
      </w:pPr>
      <w:r w:rsidRPr="00DD0BFA">
        <w:rPr>
          <w:sz w:val="24"/>
          <w:szCs w:val="24"/>
        </w:rPr>
        <w:t>Площадь сферы.</w:t>
      </w:r>
    </w:p>
    <w:p w14:paraId="30588849" w14:textId="77777777" w:rsidR="00253D49" w:rsidRPr="00DD0BFA" w:rsidRDefault="00253D49" w:rsidP="00F9039F">
      <w:pPr>
        <w:spacing w:line="240" w:lineRule="auto"/>
        <w:ind w:firstLine="284"/>
        <w:rPr>
          <w:sz w:val="24"/>
          <w:szCs w:val="24"/>
        </w:rPr>
      </w:pPr>
      <w:r w:rsidRPr="00DD0BFA">
        <w:rPr>
          <w:i/>
          <w:sz w:val="24"/>
          <w:szCs w:val="24"/>
        </w:rPr>
        <w:t>Развертка цилиндра и конуса.</w:t>
      </w:r>
      <w:r w:rsidRPr="00DD0BFA">
        <w:rPr>
          <w:sz w:val="24"/>
          <w:szCs w:val="24"/>
        </w:rPr>
        <w:t xml:space="preserve"> Площадь поверхности цилиндра и конуса.</w:t>
      </w:r>
    </w:p>
    <w:p w14:paraId="4F7113DD" w14:textId="77777777" w:rsidR="00253D49" w:rsidRPr="00DD0BFA" w:rsidRDefault="00253D49" w:rsidP="00F9039F">
      <w:pPr>
        <w:spacing w:line="240" w:lineRule="auto"/>
        <w:ind w:firstLine="284"/>
        <w:rPr>
          <w:sz w:val="24"/>
          <w:szCs w:val="24"/>
        </w:rPr>
      </w:pPr>
      <w:r w:rsidRPr="00DD0BFA">
        <w:rPr>
          <w:sz w:val="24"/>
          <w:szCs w:val="24"/>
        </w:rPr>
        <w:t>Комбинации многогранников и тел вращения.</w:t>
      </w:r>
    </w:p>
    <w:p w14:paraId="4013D9BB" w14:textId="77777777" w:rsidR="00253D49" w:rsidRPr="00DD0BFA" w:rsidRDefault="00253D49" w:rsidP="00F9039F">
      <w:pPr>
        <w:spacing w:line="240" w:lineRule="auto"/>
        <w:ind w:firstLine="284"/>
        <w:rPr>
          <w:sz w:val="24"/>
          <w:szCs w:val="24"/>
        </w:rPr>
      </w:pPr>
      <w:r w:rsidRPr="00DD0BFA">
        <w:rPr>
          <w:sz w:val="24"/>
          <w:szCs w:val="24"/>
        </w:rPr>
        <w:t>Подобие в пространстве. Отношение объемов и площадей поверхностей подобных фигур.</w:t>
      </w:r>
    </w:p>
    <w:p w14:paraId="5494A99B" w14:textId="77777777" w:rsidR="00253D49" w:rsidRPr="00DD0BFA" w:rsidRDefault="00253D49" w:rsidP="00F9039F">
      <w:pPr>
        <w:spacing w:line="240" w:lineRule="auto"/>
        <w:ind w:firstLine="284"/>
        <w:rPr>
          <w:i/>
          <w:spacing w:val="-8"/>
          <w:sz w:val="24"/>
          <w:szCs w:val="24"/>
        </w:rPr>
      </w:pPr>
      <w:r w:rsidRPr="00DD0BFA">
        <w:rPr>
          <w:i/>
          <w:spacing w:val="-8"/>
          <w:sz w:val="24"/>
          <w:szCs w:val="24"/>
        </w:rPr>
        <w:t>Движения в пространстве: параллельный перенос, симметрия относительно плоскости, центральная симметрия, поворот относительно прямой.</w:t>
      </w:r>
    </w:p>
    <w:p w14:paraId="663B94DE" w14:textId="77777777" w:rsidR="00253D49" w:rsidRPr="00DD0BFA" w:rsidRDefault="00253D49" w:rsidP="00F9039F">
      <w:pPr>
        <w:spacing w:line="240" w:lineRule="auto"/>
        <w:ind w:firstLine="284"/>
        <w:rPr>
          <w:i/>
          <w:sz w:val="24"/>
          <w:szCs w:val="24"/>
        </w:rPr>
      </w:pPr>
      <w:r w:rsidRPr="00DD0BFA">
        <w:rPr>
          <w:i/>
          <w:sz w:val="24"/>
          <w:szCs w:val="24"/>
        </w:rPr>
        <w:t>Преобразование подобия, гомотетия. Решение задач на плоскости с использованием стереометрических методов.</w:t>
      </w:r>
    </w:p>
    <w:p w14:paraId="16CB08A1" w14:textId="77777777" w:rsidR="00253D49" w:rsidRPr="00DD0BFA" w:rsidRDefault="00253D49" w:rsidP="00F9039F">
      <w:pPr>
        <w:spacing w:line="240" w:lineRule="auto"/>
        <w:ind w:firstLine="284"/>
        <w:rPr>
          <w:b/>
          <w:sz w:val="24"/>
          <w:szCs w:val="24"/>
        </w:rPr>
      </w:pPr>
      <w:r w:rsidRPr="00DD0BFA">
        <w:rPr>
          <w:b/>
          <w:sz w:val="24"/>
          <w:szCs w:val="24"/>
        </w:rPr>
        <w:t>Вероятность и статистика, логика, теория графов и комбинаторика</w:t>
      </w:r>
    </w:p>
    <w:p w14:paraId="0616C542" w14:textId="77777777" w:rsidR="00253D49" w:rsidRPr="00DD0BFA" w:rsidRDefault="00253D49" w:rsidP="00F9039F">
      <w:pPr>
        <w:spacing w:line="240" w:lineRule="auto"/>
        <w:ind w:firstLine="284"/>
        <w:rPr>
          <w:sz w:val="24"/>
          <w:szCs w:val="24"/>
        </w:rPr>
      </w:pPr>
      <w:r w:rsidRPr="00DD0BFA">
        <w:rPr>
          <w:sz w:val="24"/>
          <w:szCs w:val="24"/>
        </w:rPr>
        <w:t xml:space="preserve">Повторение. Использование таблиц и диаграмм для представления данных. Решение задач на применение описательных характеристик числовых наборов: средних, наибольшего и наименьшего значения, размаха, дисперсии и стандартного отклонения. Вычисление частот и вероятностей событий. Вычисление вероятностей в опытах с равновозможными элементарными исходами. Использование комбинаторики. Вычисление вероятностей независимых событий. Использование формулы сложения вероятностей, диаграмм Эйлера, дерева вероятностей, формулы Бернулли. </w:t>
      </w:r>
    </w:p>
    <w:p w14:paraId="329A345E" w14:textId="77777777" w:rsidR="00253D49" w:rsidRPr="00DD0BFA" w:rsidRDefault="00253D49" w:rsidP="00F9039F">
      <w:pPr>
        <w:spacing w:line="240" w:lineRule="auto"/>
        <w:ind w:firstLine="284"/>
        <w:rPr>
          <w:bCs/>
          <w:color w:val="000000"/>
          <w:sz w:val="24"/>
          <w:szCs w:val="24"/>
        </w:rPr>
      </w:pPr>
      <w:r w:rsidRPr="00DD0BFA">
        <w:rPr>
          <w:bCs/>
          <w:i/>
          <w:color w:val="000000"/>
          <w:sz w:val="24"/>
          <w:szCs w:val="24"/>
        </w:rPr>
        <w:t>Вероятностное пространство. Аксиомы теории вероятностей</w:t>
      </w:r>
      <w:r w:rsidRPr="00DD0BFA">
        <w:rPr>
          <w:bCs/>
          <w:color w:val="000000"/>
          <w:sz w:val="24"/>
          <w:szCs w:val="24"/>
        </w:rPr>
        <w:t xml:space="preserve">. </w:t>
      </w:r>
    </w:p>
    <w:p w14:paraId="60D7C73F" w14:textId="77777777" w:rsidR="00253D49" w:rsidRPr="00DD0BFA" w:rsidRDefault="00253D49" w:rsidP="00F9039F">
      <w:pPr>
        <w:spacing w:line="240" w:lineRule="auto"/>
        <w:ind w:firstLine="284"/>
        <w:rPr>
          <w:bCs/>
          <w:color w:val="000000"/>
          <w:sz w:val="24"/>
          <w:szCs w:val="24"/>
        </w:rPr>
      </w:pPr>
      <w:r w:rsidRPr="00DD0BFA">
        <w:rPr>
          <w:bCs/>
          <w:color w:val="000000"/>
          <w:sz w:val="24"/>
          <w:szCs w:val="24"/>
        </w:rPr>
        <w:t>Условная вероятность. Правило умножения вероятностей. Формула полной вероятности. Формула Байеса.</w:t>
      </w:r>
    </w:p>
    <w:p w14:paraId="5103B891" w14:textId="77777777" w:rsidR="00253D49" w:rsidRPr="00DD0BFA" w:rsidRDefault="00253D49" w:rsidP="00F9039F">
      <w:pPr>
        <w:spacing w:line="240" w:lineRule="auto"/>
        <w:ind w:firstLine="284"/>
        <w:rPr>
          <w:bCs/>
          <w:color w:val="000000"/>
          <w:sz w:val="24"/>
          <w:szCs w:val="24"/>
        </w:rPr>
      </w:pPr>
      <w:r w:rsidRPr="00DD0BFA">
        <w:rPr>
          <w:bCs/>
          <w:color w:val="000000"/>
          <w:sz w:val="24"/>
          <w:szCs w:val="24"/>
        </w:rPr>
        <w:t xml:space="preserve">Дискретные случайные величины и распределения. </w:t>
      </w:r>
      <w:r w:rsidRPr="00DD0BFA">
        <w:rPr>
          <w:sz w:val="24"/>
          <w:szCs w:val="24"/>
        </w:rPr>
        <w:t xml:space="preserve">Совместные распределения. </w:t>
      </w:r>
      <w:r w:rsidRPr="00DD0BFA">
        <w:rPr>
          <w:bCs/>
          <w:color w:val="000000"/>
          <w:sz w:val="24"/>
          <w:szCs w:val="24"/>
        </w:rPr>
        <w:t xml:space="preserve">Распределение суммы и произведения независимых случайных величин. Математическое ожидание и дисперсия случайной величины. Математическое ожидание и дисперсия суммы случайных величин. </w:t>
      </w:r>
    </w:p>
    <w:p w14:paraId="16CC761C" w14:textId="77777777" w:rsidR="00253D49" w:rsidRPr="00DD0BFA" w:rsidRDefault="00253D49" w:rsidP="00F9039F">
      <w:pPr>
        <w:spacing w:line="240" w:lineRule="auto"/>
        <w:ind w:firstLine="284"/>
        <w:rPr>
          <w:sz w:val="24"/>
          <w:szCs w:val="24"/>
        </w:rPr>
      </w:pPr>
      <w:r w:rsidRPr="00DD0BFA">
        <w:rPr>
          <w:bCs/>
          <w:color w:val="000000"/>
          <w:sz w:val="24"/>
          <w:szCs w:val="24"/>
        </w:rPr>
        <w:t>Бинарная случайная величина, распределение Бернулли.</w:t>
      </w:r>
      <w:r w:rsidRPr="00DD0BFA">
        <w:rPr>
          <w:b/>
          <w:bCs/>
          <w:i/>
          <w:color w:val="000000"/>
          <w:sz w:val="24"/>
          <w:szCs w:val="24"/>
        </w:rPr>
        <w:t xml:space="preserve"> </w:t>
      </w:r>
      <w:r w:rsidRPr="00DD0BFA">
        <w:rPr>
          <w:bCs/>
          <w:color w:val="000000"/>
          <w:sz w:val="24"/>
          <w:szCs w:val="24"/>
        </w:rPr>
        <w:t xml:space="preserve">Геометрическое распределение. Биномиальное распределение и его свойства. </w:t>
      </w:r>
      <w:r w:rsidRPr="00DD0BFA">
        <w:rPr>
          <w:i/>
          <w:sz w:val="24"/>
          <w:szCs w:val="24"/>
        </w:rPr>
        <w:t>Гипергеометрическое распределение</w:t>
      </w:r>
      <w:r w:rsidRPr="00DD0BFA">
        <w:rPr>
          <w:sz w:val="24"/>
          <w:szCs w:val="24"/>
        </w:rPr>
        <w:t xml:space="preserve"> </w:t>
      </w:r>
      <w:r w:rsidRPr="00DD0BFA">
        <w:rPr>
          <w:i/>
          <w:sz w:val="24"/>
          <w:szCs w:val="24"/>
        </w:rPr>
        <w:t>и его свойства.</w:t>
      </w:r>
      <w:r w:rsidRPr="00DD0BFA">
        <w:rPr>
          <w:sz w:val="24"/>
          <w:szCs w:val="24"/>
        </w:rPr>
        <w:t xml:space="preserve"> </w:t>
      </w:r>
    </w:p>
    <w:p w14:paraId="3CDBC512" w14:textId="77777777" w:rsidR="00253D49" w:rsidRPr="00DD0BFA" w:rsidRDefault="00253D49" w:rsidP="00F9039F">
      <w:pPr>
        <w:spacing w:line="240" w:lineRule="auto"/>
        <w:ind w:firstLine="284"/>
        <w:rPr>
          <w:sz w:val="24"/>
          <w:szCs w:val="24"/>
        </w:rPr>
      </w:pPr>
      <w:r w:rsidRPr="00DD0BFA">
        <w:rPr>
          <w:sz w:val="24"/>
          <w:szCs w:val="24"/>
        </w:rPr>
        <w:t xml:space="preserve">Непрерывные случайные величины. Плотность вероятности. Функция распределения. Равномерное распределение. </w:t>
      </w:r>
    </w:p>
    <w:p w14:paraId="56242685" w14:textId="77777777" w:rsidR="00253D49" w:rsidRPr="00DD0BFA" w:rsidRDefault="00253D49" w:rsidP="00F9039F">
      <w:pPr>
        <w:spacing w:line="240" w:lineRule="auto"/>
        <w:ind w:firstLine="284"/>
        <w:rPr>
          <w:i/>
          <w:sz w:val="24"/>
          <w:szCs w:val="24"/>
        </w:rPr>
      </w:pPr>
      <w:r w:rsidRPr="00DD0BFA">
        <w:rPr>
          <w:i/>
          <w:sz w:val="24"/>
          <w:szCs w:val="24"/>
        </w:rPr>
        <w:t xml:space="preserve">Показательное распределение, его параметры. </w:t>
      </w:r>
    </w:p>
    <w:p w14:paraId="43E69422" w14:textId="77777777" w:rsidR="00253D49" w:rsidRPr="00DD0BFA" w:rsidRDefault="00253D49" w:rsidP="00F9039F">
      <w:pPr>
        <w:spacing w:line="240" w:lineRule="auto"/>
        <w:ind w:firstLine="284"/>
        <w:rPr>
          <w:sz w:val="24"/>
          <w:szCs w:val="24"/>
        </w:rPr>
      </w:pPr>
      <w:r w:rsidRPr="00DD0BFA">
        <w:rPr>
          <w:i/>
          <w:sz w:val="24"/>
          <w:szCs w:val="24"/>
        </w:rPr>
        <w:t>Распределение Пуассона и его применение</w:t>
      </w:r>
      <w:r w:rsidRPr="00DD0BFA">
        <w:rPr>
          <w:sz w:val="24"/>
          <w:szCs w:val="24"/>
        </w:rPr>
        <w:t xml:space="preserve">. Нормальное распределение. Функция Лапласа. Параметры нормального распределения. Примеры случайных величин, подчиненных нормальному закону (погрешность измерений, рост человека). </w:t>
      </w:r>
      <w:r w:rsidRPr="00DD0BFA">
        <w:rPr>
          <w:i/>
          <w:sz w:val="24"/>
          <w:szCs w:val="24"/>
        </w:rPr>
        <w:t>Центральная предельная теорема</w:t>
      </w:r>
      <w:r w:rsidRPr="00DD0BFA">
        <w:rPr>
          <w:sz w:val="24"/>
          <w:szCs w:val="24"/>
        </w:rPr>
        <w:t>.</w:t>
      </w:r>
    </w:p>
    <w:p w14:paraId="7FCDB1B1" w14:textId="77777777" w:rsidR="00253D49" w:rsidRPr="00DD0BFA" w:rsidRDefault="00253D49" w:rsidP="00F9039F">
      <w:pPr>
        <w:spacing w:line="240" w:lineRule="auto"/>
        <w:ind w:firstLine="284"/>
        <w:rPr>
          <w:i/>
          <w:sz w:val="24"/>
          <w:szCs w:val="24"/>
        </w:rPr>
      </w:pPr>
      <w:r w:rsidRPr="00DD0BFA">
        <w:rPr>
          <w:i/>
          <w:sz w:val="24"/>
          <w:szCs w:val="24"/>
        </w:rPr>
        <w:t>Неравенство Чебышева. Теорема Чебышева и</w:t>
      </w:r>
      <w:r w:rsidR="00BF76C9">
        <w:rPr>
          <w:i/>
          <w:sz w:val="24"/>
          <w:szCs w:val="24"/>
        </w:rPr>
        <w:t xml:space="preserve"> </w:t>
      </w:r>
      <w:r w:rsidRPr="00DD0BFA">
        <w:rPr>
          <w:i/>
          <w:sz w:val="24"/>
          <w:szCs w:val="24"/>
        </w:rPr>
        <w:t>теорема Бернулли. Закон больших чисел. Выборочный метод измерения вероятностей. Роль закона больших чисел в науке, природе и обществе.</w:t>
      </w:r>
    </w:p>
    <w:p w14:paraId="1126CF3C" w14:textId="77777777" w:rsidR="00253D49" w:rsidRPr="00DD0BFA" w:rsidRDefault="00253D49" w:rsidP="00F9039F">
      <w:pPr>
        <w:spacing w:line="240" w:lineRule="auto"/>
        <w:ind w:firstLine="284"/>
        <w:rPr>
          <w:bCs/>
          <w:color w:val="000000"/>
          <w:sz w:val="24"/>
          <w:szCs w:val="24"/>
        </w:rPr>
      </w:pPr>
      <w:r w:rsidRPr="00DD0BFA">
        <w:rPr>
          <w:sz w:val="24"/>
          <w:szCs w:val="24"/>
        </w:rPr>
        <w:t>Ковариация двух случайных величин. Понятие о коэффициенте корреляции.</w:t>
      </w:r>
      <w:r w:rsidRPr="00DD0BFA">
        <w:rPr>
          <w:bCs/>
          <w:color w:val="000000"/>
          <w:sz w:val="24"/>
          <w:szCs w:val="24"/>
        </w:rPr>
        <w:t xml:space="preserve"> Совместные наблюдения двух случайных величин. </w:t>
      </w:r>
      <w:r w:rsidRPr="00DD0BFA">
        <w:rPr>
          <w:i/>
          <w:sz w:val="24"/>
          <w:szCs w:val="24"/>
        </w:rPr>
        <w:t xml:space="preserve">Выборочный коэффициент корреляции. </w:t>
      </w:r>
      <w:r w:rsidRPr="00DD0BFA">
        <w:rPr>
          <w:bCs/>
          <w:i/>
          <w:color w:val="000000"/>
          <w:sz w:val="24"/>
          <w:szCs w:val="24"/>
        </w:rPr>
        <w:t>Линейная регрессия.</w:t>
      </w:r>
    </w:p>
    <w:p w14:paraId="18E8F50F" w14:textId="77777777" w:rsidR="00253D49" w:rsidRPr="00DD0BFA" w:rsidRDefault="00253D49" w:rsidP="00F9039F">
      <w:pPr>
        <w:spacing w:line="240" w:lineRule="auto"/>
        <w:ind w:firstLine="284"/>
        <w:rPr>
          <w:i/>
          <w:sz w:val="24"/>
          <w:szCs w:val="24"/>
        </w:rPr>
      </w:pPr>
      <w:r w:rsidRPr="00DD0BFA">
        <w:rPr>
          <w:i/>
          <w:sz w:val="24"/>
          <w:szCs w:val="24"/>
        </w:rPr>
        <w:lastRenderedPageBreak/>
        <w:t>Статистическая гипотеза. Статистика критерия и ее уровень значимости. Проверка простейших гипотез. Эмпирические распределения и их связь с теоретическими распределениями. Ранговая корреляция.</w:t>
      </w:r>
    </w:p>
    <w:p w14:paraId="3C0E0622" w14:textId="77777777" w:rsidR="00253D49" w:rsidRPr="00DD0BFA" w:rsidRDefault="00253D49" w:rsidP="00F9039F">
      <w:pPr>
        <w:spacing w:line="240" w:lineRule="auto"/>
        <w:ind w:firstLine="284"/>
        <w:rPr>
          <w:bCs/>
          <w:i/>
          <w:color w:val="000000"/>
          <w:sz w:val="24"/>
          <w:szCs w:val="24"/>
        </w:rPr>
      </w:pPr>
      <w:r w:rsidRPr="00DD0BFA">
        <w:rPr>
          <w:bCs/>
          <w:i/>
          <w:color w:val="000000"/>
          <w:sz w:val="24"/>
          <w:szCs w:val="24"/>
        </w:rPr>
        <w:t>Построение соответствий. Инъективные и сюръективные соответствия. Биекции. Дискретная непрерывность. Принцип Дирихле.</w:t>
      </w:r>
    </w:p>
    <w:p w14:paraId="010E1D59" w14:textId="77777777" w:rsidR="00253D49" w:rsidRPr="00DD0BFA" w:rsidRDefault="00253D49" w:rsidP="00F9039F">
      <w:pPr>
        <w:spacing w:line="240" w:lineRule="auto"/>
        <w:ind w:firstLine="284"/>
        <w:rPr>
          <w:bCs/>
          <w:i/>
          <w:color w:val="000000"/>
          <w:sz w:val="24"/>
          <w:szCs w:val="24"/>
        </w:rPr>
      </w:pPr>
      <w:r w:rsidRPr="00DD0BFA">
        <w:rPr>
          <w:bCs/>
          <w:i/>
          <w:color w:val="000000"/>
          <w:sz w:val="24"/>
          <w:szCs w:val="24"/>
        </w:rPr>
        <w:t xml:space="preserve">Кодирование. Двоичная запись. </w:t>
      </w:r>
    </w:p>
    <w:p w14:paraId="15888E64" w14:textId="77777777" w:rsidR="001673FE" w:rsidRDefault="00253D49" w:rsidP="00F9039F">
      <w:pPr>
        <w:spacing w:line="240" w:lineRule="auto"/>
        <w:ind w:firstLine="284"/>
        <w:rPr>
          <w:bCs/>
          <w:i/>
          <w:color w:val="000000"/>
          <w:sz w:val="24"/>
          <w:szCs w:val="24"/>
        </w:rPr>
      </w:pPr>
      <w:r w:rsidRPr="00DD0BFA">
        <w:rPr>
          <w:bCs/>
          <w:i/>
          <w:color w:val="000000"/>
          <w:sz w:val="24"/>
          <w:szCs w:val="24"/>
        </w:rPr>
        <w:t>Основные понятия теории графов. Деревья. Двоичное дерево. Связность. Компоненты связности. Пути на графе. Эйлеровы и Гамильтоновы пути.</w:t>
      </w:r>
    </w:p>
    <w:p w14:paraId="32CB4881" w14:textId="77777777" w:rsidR="00253D49" w:rsidRPr="00DD0BFA" w:rsidRDefault="00253D49" w:rsidP="00F9039F">
      <w:pPr>
        <w:spacing w:line="240" w:lineRule="auto"/>
        <w:ind w:firstLine="284"/>
        <w:rPr>
          <w:bCs/>
          <w:i/>
          <w:color w:val="000000"/>
          <w:sz w:val="24"/>
          <w:szCs w:val="24"/>
        </w:rPr>
      </w:pPr>
      <w:r w:rsidRPr="00DD0BFA">
        <w:rPr>
          <w:bCs/>
          <w:i/>
          <w:color w:val="000000"/>
          <w:sz w:val="24"/>
          <w:szCs w:val="24"/>
        </w:rPr>
        <w:t xml:space="preserve"> </w:t>
      </w:r>
    </w:p>
    <w:p w14:paraId="3BA9485B" w14:textId="77777777" w:rsidR="005F3A2F" w:rsidRPr="00242B85" w:rsidRDefault="00253D49" w:rsidP="00F9039F">
      <w:pPr>
        <w:spacing w:line="240" w:lineRule="auto"/>
        <w:ind w:firstLine="284"/>
        <w:rPr>
          <w:b/>
          <w:szCs w:val="28"/>
        </w:rPr>
      </w:pPr>
      <w:r w:rsidRPr="00B4188C">
        <w:rPr>
          <w:i/>
          <w:sz w:val="24"/>
          <w:szCs w:val="24"/>
        </w:rPr>
        <w:t xml:space="preserve"> </w:t>
      </w:r>
      <w:bookmarkStart w:id="114" w:name="_Toc435412714"/>
      <w:r w:rsidR="005F3A2F" w:rsidRPr="00242B85">
        <w:rPr>
          <w:b/>
          <w:szCs w:val="28"/>
        </w:rPr>
        <w:t>Информатика</w:t>
      </w:r>
    </w:p>
    <w:p w14:paraId="684991D4" w14:textId="77777777" w:rsidR="005F3A2F" w:rsidRPr="001673FE" w:rsidRDefault="005F3A2F" w:rsidP="00F9039F">
      <w:pPr>
        <w:spacing w:line="240" w:lineRule="auto"/>
        <w:ind w:firstLine="284"/>
        <w:rPr>
          <w:sz w:val="24"/>
          <w:szCs w:val="24"/>
        </w:rPr>
      </w:pPr>
      <w:r w:rsidRPr="001673FE">
        <w:rPr>
          <w:rFonts w:eastAsia="Times New Roman"/>
          <w:sz w:val="24"/>
          <w:szCs w:val="24"/>
        </w:rPr>
        <w:t>Примерная программа учебного предмета «Информатика» на уровне среднего общего образования составлена в соответствии с требованиями Ф</w:t>
      </w:r>
      <w:r w:rsidR="00263275">
        <w:rPr>
          <w:rFonts w:eastAsia="Times New Roman"/>
          <w:sz w:val="24"/>
          <w:szCs w:val="24"/>
        </w:rPr>
        <w:t>ФГОС СОО</w:t>
      </w:r>
      <w:r w:rsidRPr="001673FE">
        <w:rPr>
          <w:rFonts w:eastAsia="Times New Roman"/>
          <w:sz w:val="24"/>
          <w:szCs w:val="24"/>
        </w:rPr>
        <w:t>; требованиями к результатам освоения осно</w:t>
      </w:r>
      <w:r w:rsidR="00645338" w:rsidRPr="001673FE">
        <w:rPr>
          <w:rFonts w:eastAsia="Times New Roman"/>
          <w:sz w:val="24"/>
          <w:szCs w:val="24"/>
        </w:rPr>
        <w:t xml:space="preserve">вной образовательной программы </w:t>
      </w:r>
      <w:r w:rsidRPr="001673FE">
        <w:rPr>
          <w:rFonts w:eastAsia="Times New Roman"/>
          <w:sz w:val="24"/>
          <w:szCs w:val="24"/>
        </w:rPr>
        <w:t xml:space="preserve">. В ней соблюдается преемственность с </w:t>
      </w:r>
      <w:r w:rsidR="00A15116" w:rsidRPr="001673FE">
        <w:rPr>
          <w:sz w:val="24"/>
          <w:szCs w:val="24"/>
        </w:rPr>
        <w:t xml:space="preserve">ФГОС ООО </w:t>
      </w:r>
      <w:r w:rsidRPr="001673FE">
        <w:rPr>
          <w:rFonts w:eastAsia="Times New Roman"/>
          <w:sz w:val="24"/>
          <w:szCs w:val="24"/>
        </w:rPr>
        <w:t>и учитываются межпредметные связи.</w:t>
      </w:r>
    </w:p>
    <w:p w14:paraId="696C4E2D" w14:textId="77777777" w:rsidR="005F3A2F" w:rsidRPr="001673FE" w:rsidRDefault="005F3A2F" w:rsidP="00F9039F">
      <w:pPr>
        <w:spacing w:line="240" w:lineRule="auto"/>
        <w:ind w:firstLine="284"/>
        <w:rPr>
          <w:sz w:val="24"/>
          <w:szCs w:val="24"/>
        </w:rPr>
      </w:pPr>
      <w:r w:rsidRPr="001673FE">
        <w:rPr>
          <w:rFonts w:eastAsia="Times New Roman"/>
          <w:sz w:val="24"/>
          <w:szCs w:val="24"/>
        </w:rPr>
        <w:t>Цель изучения учебного предмета «Информатика» на базовом и углубленном уровнях среднего общего образования – обеспечение дальнейшего развития информационных компетенций выпускника, готового к работе в условиях развивающегося информационного общества и возрастающей конкуренции на рынке труда.</w:t>
      </w:r>
    </w:p>
    <w:p w14:paraId="7AFFFE38" w14:textId="77777777" w:rsidR="005F3A2F" w:rsidRPr="001673FE" w:rsidRDefault="005F3A2F" w:rsidP="00F9039F">
      <w:pPr>
        <w:spacing w:line="240" w:lineRule="auto"/>
        <w:ind w:firstLine="284"/>
        <w:rPr>
          <w:rFonts w:eastAsia="Times New Roman"/>
          <w:b/>
          <w:sz w:val="24"/>
          <w:szCs w:val="24"/>
        </w:rPr>
      </w:pPr>
      <w:r w:rsidRPr="001673FE">
        <w:rPr>
          <w:rFonts w:eastAsia="Times New Roman"/>
          <w:b/>
          <w:sz w:val="24"/>
          <w:szCs w:val="24"/>
        </w:rPr>
        <w:t>Базовый уровень</w:t>
      </w:r>
    </w:p>
    <w:p w14:paraId="49C89D6F" w14:textId="77777777" w:rsidR="005F3A2F" w:rsidRPr="001673FE" w:rsidRDefault="005F3A2F" w:rsidP="00F9039F">
      <w:pPr>
        <w:spacing w:line="240" w:lineRule="auto"/>
        <w:ind w:firstLine="284"/>
        <w:rPr>
          <w:rFonts w:eastAsia="Times New Roman"/>
          <w:b/>
          <w:sz w:val="24"/>
          <w:szCs w:val="24"/>
        </w:rPr>
      </w:pPr>
      <w:r w:rsidRPr="001673FE">
        <w:rPr>
          <w:rFonts w:eastAsia="Times New Roman"/>
          <w:b/>
          <w:sz w:val="24"/>
          <w:szCs w:val="24"/>
        </w:rPr>
        <w:t>Введение. Информация и информационные процессы</w:t>
      </w:r>
    </w:p>
    <w:p w14:paraId="304C852A" w14:textId="77777777" w:rsidR="005F3A2F" w:rsidRPr="001673FE" w:rsidRDefault="005F3A2F" w:rsidP="00F9039F">
      <w:pPr>
        <w:spacing w:line="240" w:lineRule="auto"/>
        <w:ind w:firstLine="284"/>
        <w:rPr>
          <w:rFonts w:eastAsia="Times New Roman"/>
          <w:sz w:val="24"/>
          <w:szCs w:val="24"/>
        </w:rPr>
      </w:pPr>
      <w:r w:rsidRPr="001673FE">
        <w:rPr>
          <w:rFonts w:eastAsia="Times New Roman"/>
          <w:sz w:val="24"/>
          <w:szCs w:val="24"/>
        </w:rPr>
        <w:t xml:space="preserve">Роль информации и связанных с ней процессов в окружающем мире. Различия в представлении данных, предназначенных для хранения и обработки в автоматизированных компьютерных системах, и данных, предназначенных для восприятия человеком. </w:t>
      </w:r>
    </w:p>
    <w:p w14:paraId="029D6DEF" w14:textId="77777777" w:rsidR="005F3A2F" w:rsidRPr="001673FE" w:rsidRDefault="005F3A2F" w:rsidP="00F9039F">
      <w:pPr>
        <w:spacing w:line="240" w:lineRule="auto"/>
        <w:ind w:firstLine="284"/>
        <w:rPr>
          <w:rFonts w:eastAsia="Times New Roman"/>
          <w:sz w:val="24"/>
          <w:szCs w:val="24"/>
        </w:rPr>
      </w:pPr>
      <w:r w:rsidRPr="001673FE">
        <w:rPr>
          <w:rFonts w:eastAsia="Times New Roman"/>
          <w:sz w:val="24"/>
          <w:szCs w:val="24"/>
        </w:rPr>
        <w:t xml:space="preserve">Системы. Компоненты системы и их взаимодействие. </w:t>
      </w:r>
    </w:p>
    <w:p w14:paraId="6C8F1CD9" w14:textId="77777777" w:rsidR="005F3A2F" w:rsidRPr="001673FE" w:rsidRDefault="005F3A2F" w:rsidP="00F9039F">
      <w:pPr>
        <w:spacing w:line="240" w:lineRule="auto"/>
        <w:ind w:firstLine="284"/>
        <w:rPr>
          <w:sz w:val="24"/>
          <w:szCs w:val="24"/>
        </w:rPr>
      </w:pPr>
      <w:r w:rsidRPr="001673FE">
        <w:rPr>
          <w:sz w:val="24"/>
          <w:szCs w:val="24"/>
        </w:rPr>
        <w:t>Универсальность дискретного представления информации.</w:t>
      </w:r>
    </w:p>
    <w:p w14:paraId="4952A56C" w14:textId="77777777" w:rsidR="005F3A2F" w:rsidRPr="001673FE" w:rsidRDefault="005F3A2F" w:rsidP="00F9039F">
      <w:pPr>
        <w:spacing w:line="240" w:lineRule="auto"/>
        <w:ind w:firstLine="284"/>
        <w:rPr>
          <w:rFonts w:eastAsia="Times New Roman"/>
          <w:b/>
          <w:sz w:val="24"/>
          <w:szCs w:val="24"/>
        </w:rPr>
      </w:pPr>
      <w:r w:rsidRPr="001673FE">
        <w:rPr>
          <w:rFonts w:eastAsia="Times New Roman"/>
          <w:b/>
          <w:sz w:val="24"/>
          <w:szCs w:val="24"/>
        </w:rPr>
        <w:t>Математические основы информатики</w:t>
      </w:r>
    </w:p>
    <w:p w14:paraId="02A10312" w14:textId="77777777" w:rsidR="005F3A2F" w:rsidRPr="001673FE" w:rsidRDefault="005F3A2F" w:rsidP="00F9039F">
      <w:pPr>
        <w:spacing w:line="240" w:lineRule="auto"/>
        <w:ind w:firstLine="284"/>
        <w:rPr>
          <w:sz w:val="24"/>
          <w:szCs w:val="24"/>
        </w:rPr>
      </w:pPr>
      <w:r w:rsidRPr="001673FE">
        <w:rPr>
          <w:rFonts w:eastAsia="Times New Roman"/>
          <w:b/>
          <w:sz w:val="24"/>
          <w:szCs w:val="24"/>
        </w:rPr>
        <w:t>Тексты и кодирование</w:t>
      </w:r>
    </w:p>
    <w:p w14:paraId="75FF6D0D" w14:textId="77777777" w:rsidR="005F3A2F" w:rsidRPr="001673FE" w:rsidRDefault="005F3A2F" w:rsidP="00F9039F">
      <w:pPr>
        <w:spacing w:line="240" w:lineRule="auto"/>
        <w:ind w:firstLine="284"/>
        <w:rPr>
          <w:rFonts w:eastAsia="Times New Roman"/>
          <w:i/>
          <w:sz w:val="24"/>
          <w:szCs w:val="24"/>
        </w:rPr>
      </w:pPr>
      <w:r w:rsidRPr="001673FE">
        <w:rPr>
          <w:rFonts w:eastAsia="Times New Roman"/>
          <w:sz w:val="24"/>
          <w:szCs w:val="24"/>
        </w:rPr>
        <w:t xml:space="preserve">Равномерные и неравномерные коды. </w:t>
      </w:r>
      <w:r w:rsidRPr="001673FE">
        <w:rPr>
          <w:rFonts w:eastAsia="Times New Roman"/>
          <w:i/>
          <w:sz w:val="24"/>
          <w:szCs w:val="24"/>
        </w:rPr>
        <w:t>Условие Фано.</w:t>
      </w:r>
    </w:p>
    <w:p w14:paraId="63078FAC" w14:textId="77777777" w:rsidR="005F3A2F" w:rsidRPr="001673FE" w:rsidRDefault="005F3A2F" w:rsidP="00F9039F">
      <w:pPr>
        <w:spacing w:line="240" w:lineRule="auto"/>
        <w:ind w:firstLine="284"/>
        <w:rPr>
          <w:rFonts w:eastAsia="Times New Roman"/>
          <w:b/>
          <w:sz w:val="24"/>
          <w:szCs w:val="24"/>
        </w:rPr>
      </w:pPr>
      <w:r w:rsidRPr="001673FE">
        <w:rPr>
          <w:rFonts w:eastAsia="Times New Roman"/>
          <w:b/>
          <w:sz w:val="24"/>
          <w:szCs w:val="24"/>
        </w:rPr>
        <w:t>Системы счисления</w:t>
      </w:r>
    </w:p>
    <w:p w14:paraId="341FA54F" w14:textId="77777777" w:rsidR="005F3A2F" w:rsidRPr="001673FE" w:rsidRDefault="005F3A2F" w:rsidP="00F9039F">
      <w:pPr>
        <w:spacing w:line="240" w:lineRule="auto"/>
        <w:ind w:firstLine="284"/>
        <w:rPr>
          <w:rFonts w:eastAsia="Times New Roman"/>
          <w:i/>
          <w:sz w:val="24"/>
          <w:szCs w:val="24"/>
        </w:rPr>
      </w:pPr>
      <w:r w:rsidRPr="001673FE">
        <w:rPr>
          <w:rFonts w:eastAsia="Times New Roman"/>
          <w:sz w:val="24"/>
          <w:szCs w:val="24"/>
        </w:rPr>
        <w:t xml:space="preserve">Сравнение чисел, записанных в двоичной, восьмеричной и шестнадцатеричной системах счисления. </w:t>
      </w:r>
      <w:r w:rsidRPr="001673FE">
        <w:rPr>
          <w:rFonts w:eastAsia="Times New Roman"/>
          <w:i/>
          <w:sz w:val="24"/>
          <w:szCs w:val="24"/>
        </w:rPr>
        <w:t>Сложение и вычитание чисел, записанных в этих системах счисления.</w:t>
      </w:r>
    </w:p>
    <w:p w14:paraId="3D1589C9" w14:textId="77777777" w:rsidR="005F3A2F" w:rsidRPr="001673FE" w:rsidRDefault="005F3A2F" w:rsidP="00F9039F">
      <w:pPr>
        <w:spacing w:line="240" w:lineRule="auto"/>
        <w:ind w:firstLine="284"/>
        <w:rPr>
          <w:rFonts w:eastAsia="Times New Roman"/>
          <w:b/>
          <w:sz w:val="24"/>
          <w:szCs w:val="24"/>
        </w:rPr>
      </w:pPr>
      <w:r w:rsidRPr="001673FE">
        <w:rPr>
          <w:rFonts w:eastAsia="Times New Roman"/>
          <w:b/>
          <w:sz w:val="24"/>
          <w:szCs w:val="24"/>
        </w:rPr>
        <w:t>Элементы комбинаторики, теории множеств и математической логики</w:t>
      </w:r>
    </w:p>
    <w:p w14:paraId="7E53C5CC" w14:textId="77777777" w:rsidR="005F3A2F" w:rsidRPr="001673FE" w:rsidRDefault="005F3A2F" w:rsidP="00F9039F">
      <w:pPr>
        <w:spacing w:line="240" w:lineRule="auto"/>
        <w:ind w:firstLine="284"/>
        <w:rPr>
          <w:rFonts w:eastAsia="Times New Roman"/>
          <w:i/>
          <w:sz w:val="24"/>
          <w:szCs w:val="24"/>
        </w:rPr>
      </w:pPr>
      <w:r w:rsidRPr="001673FE">
        <w:rPr>
          <w:rFonts w:eastAsia="Times New Roman"/>
          <w:sz w:val="24"/>
          <w:szCs w:val="24"/>
        </w:rPr>
        <w:t xml:space="preserve">Операции «импликация», «эквивалентность». Примеры законов алгебры логики. Эквивалентные преобразования логических выражений. </w:t>
      </w:r>
      <w:r w:rsidRPr="001673FE">
        <w:rPr>
          <w:rFonts w:eastAsia="Times New Roman"/>
          <w:iCs/>
          <w:sz w:val="24"/>
          <w:szCs w:val="24"/>
        </w:rPr>
        <w:t xml:space="preserve">Построение логического выражения с данной таблицей истинности. </w:t>
      </w:r>
      <w:r w:rsidRPr="001673FE">
        <w:rPr>
          <w:rFonts w:eastAsia="Times New Roman"/>
          <w:i/>
          <w:sz w:val="24"/>
          <w:szCs w:val="24"/>
        </w:rPr>
        <w:t>Решение простейших логических уравнений.</w:t>
      </w:r>
    </w:p>
    <w:p w14:paraId="6ED824E2" w14:textId="77777777" w:rsidR="005F3A2F" w:rsidRPr="001673FE" w:rsidRDefault="005F3A2F" w:rsidP="00F9039F">
      <w:pPr>
        <w:spacing w:line="240" w:lineRule="auto"/>
        <w:ind w:firstLine="284"/>
        <w:rPr>
          <w:rFonts w:eastAsia="Times New Roman"/>
          <w:i/>
          <w:iCs/>
          <w:sz w:val="24"/>
          <w:szCs w:val="24"/>
        </w:rPr>
      </w:pPr>
      <w:r w:rsidRPr="001673FE">
        <w:rPr>
          <w:rFonts w:eastAsia="Times New Roman"/>
          <w:i/>
          <w:iCs/>
          <w:sz w:val="24"/>
          <w:szCs w:val="24"/>
        </w:rPr>
        <w:t xml:space="preserve">Нормальные формы: дизъюнктивная и конъюнктивная нормальная форма. </w:t>
      </w:r>
    </w:p>
    <w:p w14:paraId="750BE304" w14:textId="77777777" w:rsidR="005F3A2F" w:rsidRPr="001673FE" w:rsidRDefault="005F3A2F" w:rsidP="00F9039F">
      <w:pPr>
        <w:spacing w:line="240" w:lineRule="auto"/>
        <w:ind w:firstLine="284"/>
        <w:rPr>
          <w:rFonts w:eastAsia="Times New Roman"/>
          <w:b/>
          <w:bCs/>
          <w:iCs/>
          <w:sz w:val="24"/>
          <w:szCs w:val="24"/>
        </w:rPr>
      </w:pPr>
      <w:r w:rsidRPr="001673FE">
        <w:rPr>
          <w:rFonts w:eastAsia="Times New Roman"/>
          <w:b/>
          <w:bCs/>
          <w:iCs/>
          <w:sz w:val="24"/>
          <w:szCs w:val="24"/>
        </w:rPr>
        <w:t>Дискретные объекты</w:t>
      </w:r>
    </w:p>
    <w:p w14:paraId="64110677" w14:textId="77777777" w:rsidR="005F3A2F" w:rsidRPr="001673FE" w:rsidRDefault="005F3A2F" w:rsidP="00F9039F">
      <w:pPr>
        <w:spacing w:line="240" w:lineRule="auto"/>
        <w:ind w:firstLine="284"/>
        <w:rPr>
          <w:rFonts w:eastAsia="Times New Roman"/>
          <w:i/>
          <w:sz w:val="24"/>
          <w:szCs w:val="24"/>
        </w:rPr>
      </w:pPr>
      <w:r w:rsidRPr="001673FE">
        <w:rPr>
          <w:rFonts w:eastAsia="Times New Roman"/>
          <w:sz w:val="24"/>
          <w:szCs w:val="24"/>
        </w:rPr>
        <w:t xml:space="preserve">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Использование графов, деревьев, списков при описании объектов и процессов окружающего мира. </w:t>
      </w:r>
      <w:r w:rsidRPr="001673FE">
        <w:rPr>
          <w:rFonts w:eastAsia="Times New Roman"/>
          <w:i/>
          <w:sz w:val="24"/>
          <w:szCs w:val="24"/>
        </w:rPr>
        <w:t>Бинарное дерево.</w:t>
      </w:r>
    </w:p>
    <w:p w14:paraId="7C31E05D" w14:textId="77777777" w:rsidR="005F3A2F" w:rsidRPr="001673FE" w:rsidRDefault="005F3A2F" w:rsidP="00F9039F">
      <w:pPr>
        <w:spacing w:line="240" w:lineRule="auto"/>
        <w:ind w:firstLine="284"/>
        <w:rPr>
          <w:rFonts w:eastAsia="Times New Roman"/>
          <w:b/>
          <w:sz w:val="24"/>
          <w:szCs w:val="24"/>
        </w:rPr>
      </w:pPr>
      <w:r w:rsidRPr="001673FE">
        <w:rPr>
          <w:rFonts w:eastAsia="Times New Roman"/>
          <w:b/>
          <w:sz w:val="24"/>
          <w:szCs w:val="24"/>
        </w:rPr>
        <w:t>Алгоритмы и элементы программирования</w:t>
      </w:r>
    </w:p>
    <w:p w14:paraId="20794786" w14:textId="77777777" w:rsidR="005F3A2F" w:rsidRPr="001673FE" w:rsidRDefault="005F3A2F" w:rsidP="00F9039F">
      <w:pPr>
        <w:spacing w:line="240" w:lineRule="auto"/>
        <w:ind w:firstLine="284"/>
        <w:rPr>
          <w:sz w:val="24"/>
          <w:szCs w:val="24"/>
        </w:rPr>
      </w:pPr>
      <w:r w:rsidRPr="001673FE">
        <w:rPr>
          <w:rFonts w:eastAsia="Times New Roman"/>
          <w:b/>
          <w:sz w:val="24"/>
          <w:szCs w:val="24"/>
        </w:rPr>
        <w:t xml:space="preserve">Алгоритмические конструкции </w:t>
      </w:r>
    </w:p>
    <w:p w14:paraId="67B99D58" w14:textId="77777777" w:rsidR="005F3A2F" w:rsidRPr="001673FE" w:rsidRDefault="005F3A2F" w:rsidP="00F9039F">
      <w:pPr>
        <w:spacing w:line="240" w:lineRule="auto"/>
        <w:ind w:firstLine="284"/>
        <w:rPr>
          <w:rFonts w:eastAsia="Times New Roman"/>
          <w:sz w:val="24"/>
          <w:szCs w:val="24"/>
        </w:rPr>
      </w:pPr>
      <w:r w:rsidRPr="001673FE">
        <w:rPr>
          <w:rFonts w:eastAsia="Times New Roman"/>
          <w:sz w:val="24"/>
          <w:szCs w:val="24"/>
        </w:rPr>
        <w:t xml:space="preserve">Подпрограммы. </w:t>
      </w:r>
      <w:r w:rsidRPr="001673FE">
        <w:rPr>
          <w:rFonts w:eastAsia="Times New Roman"/>
          <w:i/>
          <w:sz w:val="24"/>
          <w:szCs w:val="24"/>
        </w:rPr>
        <w:t>Рекурсивные алгоритмы.</w:t>
      </w:r>
    </w:p>
    <w:p w14:paraId="56D6259D" w14:textId="77777777" w:rsidR="005F3A2F" w:rsidRPr="001673FE" w:rsidRDefault="005F3A2F" w:rsidP="00F9039F">
      <w:pPr>
        <w:spacing w:line="240" w:lineRule="auto"/>
        <w:ind w:firstLine="284"/>
        <w:rPr>
          <w:rFonts w:eastAsia="Times New Roman"/>
          <w:sz w:val="24"/>
          <w:szCs w:val="24"/>
        </w:rPr>
      </w:pPr>
      <w:r w:rsidRPr="001673FE">
        <w:rPr>
          <w:rFonts w:eastAsia="Times New Roman"/>
          <w:sz w:val="24"/>
          <w:szCs w:val="24"/>
        </w:rPr>
        <w:t xml:space="preserve">Табличные величины (массивы). </w:t>
      </w:r>
    </w:p>
    <w:p w14:paraId="706DE068" w14:textId="77777777" w:rsidR="005F3A2F" w:rsidRPr="001673FE" w:rsidRDefault="005F3A2F" w:rsidP="00F9039F">
      <w:pPr>
        <w:spacing w:line="240" w:lineRule="auto"/>
        <w:ind w:firstLine="284"/>
        <w:rPr>
          <w:rFonts w:eastAsia="Times New Roman"/>
          <w:sz w:val="24"/>
          <w:szCs w:val="24"/>
        </w:rPr>
      </w:pPr>
      <w:r w:rsidRPr="001673FE">
        <w:rPr>
          <w:rFonts w:eastAsia="Times New Roman"/>
          <w:sz w:val="24"/>
          <w:szCs w:val="24"/>
        </w:rPr>
        <w:t>Запись алгоритмических конструкций в выбранном языке программирования.</w:t>
      </w:r>
    </w:p>
    <w:p w14:paraId="4246F6F5" w14:textId="77777777" w:rsidR="005F3A2F" w:rsidRPr="001673FE" w:rsidRDefault="005F3A2F" w:rsidP="00F9039F">
      <w:pPr>
        <w:spacing w:line="240" w:lineRule="auto"/>
        <w:ind w:firstLine="284"/>
        <w:rPr>
          <w:sz w:val="24"/>
          <w:szCs w:val="24"/>
        </w:rPr>
      </w:pPr>
      <w:r w:rsidRPr="001673FE">
        <w:rPr>
          <w:b/>
          <w:sz w:val="24"/>
          <w:szCs w:val="24"/>
        </w:rPr>
        <w:t>Составление алгоритмов и их программная реализация</w:t>
      </w:r>
    </w:p>
    <w:p w14:paraId="377CF48A" w14:textId="77777777" w:rsidR="005F3A2F" w:rsidRPr="001673FE" w:rsidRDefault="005F3A2F" w:rsidP="00F9039F">
      <w:pPr>
        <w:spacing w:line="240" w:lineRule="auto"/>
        <w:ind w:firstLine="284"/>
        <w:rPr>
          <w:rFonts w:eastAsia="Times New Roman"/>
          <w:sz w:val="24"/>
          <w:szCs w:val="24"/>
        </w:rPr>
      </w:pPr>
      <w:r w:rsidRPr="001673FE">
        <w:rPr>
          <w:rFonts w:eastAsia="Times New Roman"/>
          <w:sz w:val="24"/>
          <w:szCs w:val="24"/>
        </w:rPr>
        <w:t>Этапы решения задач на компьютере.</w:t>
      </w:r>
    </w:p>
    <w:p w14:paraId="4FBE1C50" w14:textId="77777777" w:rsidR="005F3A2F" w:rsidRPr="001673FE" w:rsidRDefault="005F3A2F" w:rsidP="00F9039F">
      <w:pPr>
        <w:spacing w:line="240" w:lineRule="auto"/>
        <w:ind w:firstLine="284"/>
        <w:rPr>
          <w:rFonts w:eastAsia="Times New Roman"/>
          <w:sz w:val="24"/>
          <w:szCs w:val="24"/>
        </w:rPr>
      </w:pPr>
      <w:r w:rsidRPr="001673FE">
        <w:rPr>
          <w:rFonts w:eastAsia="Times New Roman"/>
          <w:sz w:val="24"/>
          <w:szCs w:val="24"/>
        </w:rPr>
        <w:t xml:space="preserve">Операторы языка программирования, основные конструкции языка программирования. Типы и структуры данных. Кодирование базовых алгоритмических конструкций на выбранном языке программирования. </w:t>
      </w:r>
    </w:p>
    <w:p w14:paraId="4B50FC28" w14:textId="77777777" w:rsidR="005F3A2F" w:rsidRPr="001673FE" w:rsidRDefault="005F3A2F" w:rsidP="00F9039F">
      <w:pPr>
        <w:spacing w:line="240" w:lineRule="auto"/>
        <w:ind w:firstLine="284"/>
        <w:rPr>
          <w:rFonts w:eastAsia="Times New Roman"/>
          <w:sz w:val="24"/>
          <w:szCs w:val="24"/>
        </w:rPr>
      </w:pPr>
      <w:r w:rsidRPr="001673FE">
        <w:rPr>
          <w:rFonts w:eastAsia="Times New Roman"/>
          <w:sz w:val="24"/>
          <w:szCs w:val="24"/>
        </w:rPr>
        <w:t xml:space="preserve">Интегрированная среда разработки программ на выбранном языке программирования. Интерфейс выбранной среды. Составление алгоритмов и программ в выбранной среде </w:t>
      </w:r>
      <w:r w:rsidRPr="001673FE">
        <w:rPr>
          <w:rFonts w:eastAsia="Times New Roman"/>
          <w:sz w:val="24"/>
          <w:szCs w:val="24"/>
        </w:rPr>
        <w:lastRenderedPageBreak/>
        <w:t>программирования. Приемы отладки программ. Проверка работоспособности программ с использованием трассировочных таблиц.</w:t>
      </w:r>
    </w:p>
    <w:p w14:paraId="7CE6753A" w14:textId="77777777" w:rsidR="005F3A2F" w:rsidRPr="001673FE" w:rsidRDefault="005F3A2F" w:rsidP="00F9039F">
      <w:pPr>
        <w:spacing w:line="240" w:lineRule="auto"/>
        <w:ind w:firstLine="284"/>
        <w:rPr>
          <w:rFonts w:eastAsia="Times New Roman"/>
          <w:i/>
          <w:sz w:val="24"/>
          <w:szCs w:val="24"/>
        </w:rPr>
      </w:pPr>
      <w:r w:rsidRPr="001673FE">
        <w:rPr>
          <w:rFonts w:eastAsia="Times New Roman"/>
          <w:sz w:val="24"/>
          <w:szCs w:val="24"/>
        </w:rPr>
        <w:t xml:space="preserve">Разработка и программная реализация алгоритмов решения типовых задач базового уровня из различных предметных областей. </w:t>
      </w:r>
      <w:r w:rsidRPr="001673FE">
        <w:rPr>
          <w:rFonts w:eastAsia="Times New Roman"/>
          <w:i/>
          <w:sz w:val="24"/>
          <w:szCs w:val="24"/>
        </w:rPr>
        <w:t>Примеры задач:</w:t>
      </w:r>
    </w:p>
    <w:p w14:paraId="302C2516" w14:textId="77777777" w:rsidR="005F3A2F" w:rsidRPr="001673FE" w:rsidRDefault="005F3A2F" w:rsidP="00F9039F">
      <w:pPr>
        <w:pStyle w:val="a0"/>
        <w:spacing w:line="240" w:lineRule="auto"/>
        <w:rPr>
          <w:i/>
          <w:sz w:val="24"/>
          <w:szCs w:val="24"/>
        </w:rPr>
      </w:pPr>
      <w:r w:rsidRPr="001673FE">
        <w:rPr>
          <w:i/>
          <w:sz w:val="24"/>
          <w:szCs w:val="24"/>
        </w:rPr>
        <w:t>алгоритмы нахождения наибольшего (или наименьшего) из двух, трех, четырех заданных чисел без использования массивов и циклов, а также сумм (или произведений) элементов конечной числовой последовательности (или массива);</w:t>
      </w:r>
    </w:p>
    <w:p w14:paraId="28978FF1" w14:textId="77777777" w:rsidR="005F3A2F" w:rsidRPr="001673FE" w:rsidRDefault="005F3A2F" w:rsidP="00F9039F">
      <w:pPr>
        <w:pStyle w:val="a0"/>
        <w:spacing w:line="240" w:lineRule="auto"/>
        <w:rPr>
          <w:i/>
          <w:sz w:val="24"/>
          <w:szCs w:val="24"/>
        </w:rPr>
      </w:pPr>
      <w:r w:rsidRPr="001673FE">
        <w:rPr>
          <w:i/>
          <w:sz w:val="24"/>
          <w:szCs w:val="24"/>
        </w:rPr>
        <w:t xml:space="preserve">алгоритмы анализа записей чисел в позиционной системе счисления; </w:t>
      </w:r>
    </w:p>
    <w:p w14:paraId="5979C6F3" w14:textId="77777777" w:rsidR="005F3A2F" w:rsidRPr="001673FE" w:rsidRDefault="005F3A2F" w:rsidP="00F9039F">
      <w:pPr>
        <w:pStyle w:val="a0"/>
        <w:spacing w:line="240" w:lineRule="auto"/>
        <w:rPr>
          <w:i/>
          <w:sz w:val="24"/>
          <w:szCs w:val="24"/>
        </w:rPr>
      </w:pPr>
      <w:r w:rsidRPr="001673FE">
        <w:rPr>
          <w:i/>
          <w:sz w:val="24"/>
          <w:szCs w:val="24"/>
        </w:rPr>
        <w:t>алгоритмы решения задач методом перебора (поиск НОД данного натурального числа, проверка числа на простоту и т.д.);</w:t>
      </w:r>
    </w:p>
    <w:p w14:paraId="2FD22D2C" w14:textId="77777777" w:rsidR="005F3A2F" w:rsidRPr="001673FE" w:rsidRDefault="005F3A2F" w:rsidP="00F9039F">
      <w:pPr>
        <w:pStyle w:val="a0"/>
        <w:spacing w:line="240" w:lineRule="auto"/>
        <w:rPr>
          <w:i/>
          <w:sz w:val="24"/>
          <w:szCs w:val="24"/>
        </w:rPr>
      </w:pPr>
      <w:r w:rsidRPr="001673FE">
        <w:rPr>
          <w:i/>
          <w:sz w:val="24"/>
          <w:szCs w:val="24"/>
        </w:rPr>
        <w:t>алгоритмы работы с элементами массива с однократным просмотром массива: линейный поиск элемента, вставка и удаление элементов в массиве, перестановка элементов данного массива в обратном порядке, суммирование элементов массива, проверка соответствия элементов массива некоторому условию, нахождени</w:t>
      </w:r>
      <w:r w:rsidR="002E3FD0" w:rsidRPr="001673FE">
        <w:rPr>
          <w:i/>
          <w:sz w:val="24"/>
          <w:szCs w:val="24"/>
        </w:rPr>
        <w:t>е</w:t>
      </w:r>
      <w:r w:rsidRPr="001673FE">
        <w:rPr>
          <w:i/>
          <w:sz w:val="24"/>
          <w:szCs w:val="24"/>
        </w:rPr>
        <w:t xml:space="preserve"> второго по величине наибольшего (или наименьшего) значения.</w:t>
      </w:r>
    </w:p>
    <w:p w14:paraId="2D1BC31B" w14:textId="77777777" w:rsidR="005F3A2F" w:rsidRPr="001673FE" w:rsidRDefault="005F3A2F" w:rsidP="00F9039F">
      <w:pPr>
        <w:spacing w:line="240" w:lineRule="auto"/>
        <w:ind w:firstLine="284"/>
        <w:rPr>
          <w:rFonts w:eastAsia="Times New Roman"/>
          <w:i/>
          <w:sz w:val="24"/>
          <w:szCs w:val="24"/>
        </w:rPr>
      </w:pPr>
      <w:r w:rsidRPr="001673FE">
        <w:rPr>
          <w:rFonts w:eastAsia="Times New Roman"/>
          <w:i/>
          <w:sz w:val="24"/>
          <w:szCs w:val="24"/>
        </w:rPr>
        <w:t>Алгоритмы редактирования текстов (замена символа/фрагмента, удаление и вставка символа/фрагмента, поиск вхождения заданного образца).</w:t>
      </w:r>
    </w:p>
    <w:p w14:paraId="1D18BFA6" w14:textId="77777777" w:rsidR="005F3A2F" w:rsidRPr="001673FE" w:rsidRDefault="005F3A2F" w:rsidP="00F9039F">
      <w:pPr>
        <w:spacing w:line="240" w:lineRule="auto"/>
        <w:ind w:firstLine="284"/>
        <w:rPr>
          <w:rFonts w:eastAsia="Times New Roman"/>
          <w:sz w:val="24"/>
          <w:szCs w:val="24"/>
        </w:rPr>
      </w:pPr>
      <w:r w:rsidRPr="001673FE">
        <w:rPr>
          <w:rFonts w:eastAsia="Times New Roman"/>
          <w:sz w:val="24"/>
          <w:szCs w:val="24"/>
        </w:rPr>
        <w:t xml:space="preserve">Постановка задачи сортировки. </w:t>
      </w:r>
    </w:p>
    <w:p w14:paraId="597CF8CD" w14:textId="77777777" w:rsidR="005F3A2F" w:rsidRPr="001673FE" w:rsidRDefault="005F3A2F" w:rsidP="00F9039F">
      <w:pPr>
        <w:spacing w:line="240" w:lineRule="auto"/>
        <w:ind w:firstLine="284"/>
        <w:rPr>
          <w:sz w:val="24"/>
          <w:szCs w:val="24"/>
        </w:rPr>
      </w:pPr>
      <w:r w:rsidRPr="001673FE">
        <w:rPr>
          <w:b/>
          <w:sz w:val="24"/>
          <w:szCs w:val="24"/>
        </w:rPr>
        <w:t>Анализ алгоритмов</w:t>
      </w:r>
    </w:p>
    <w:p w14:paraId="2A61C4D7" w14:textId="77777777" w:rsidR="005F3A2F" w:rsidRPr="001673FE" w:rsidRDefault="005F3A2F" w:rsidP="00F9039F">
      <w:pPr>
        <w:spacing w:line="240" w:lineRule="auto"/>
        <w:ind w:firstLine="284"/>
        <w:rPr>
          <w:sz w:val="24"/>
          <w:szCs w:val="24"/>
        </w:rPr>
      </w:pPr>
      <w:r w:rsidRPr="001673FE">
        <w:rPr>
          <w:sz w:val="24"/>
          <w:szCs w:val="24"/>
        </w:rPr>
        <w:t xml:space="preserve">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 </w:t>
      </w:r>
    </w:p>
    <w:p w14:paraId="03C922F5" w14:textId="77777777" w:rsidR="005F3A2F" w:rsidRPr="001673FE" w:rsidRDefault="005F3A2F" w:rsidP="00F9039F">
      <w:pPr>
        <w:spacing w:line="240" w:lineRule="auto"/>
        <w:ind w:firstLine="284"/>
        <w:rPr>
          <w:rFonts w:eastAsia="Times New Roman"/>
          <w:i/>
          <w:iCs/>
          <w:sz w:val="24"/>
          <w:szCs w:val="24"/>
        </w:rPr>
      </w:pPr>
      <w:r w:rsidRPr="001673FE">
        <w:rPr>
          <w:rFonts w:eastAsia="Times New Roman"/>
          <w:i/>
          <w:iCs/>
          <w:sz w:val="24"/>
          <w:szCs w:val="24"/>
        </w:rPr>
        <w:t>Сложность вычисления: количество выполненных операций, размер используемой памяти; зависимость вычислений от размера исходных данных.</w:t>
      </w:r>
    </w:p>
    <w:p w14:paraId="564EC2FB" w14:textId="77777777" w:rsidR="005F3A2F" w:rsidRPr="001673FE" w:rsidRDefault="005F3A2F" w:rsidP="00F9039F">
      <w:pPr>
        <w:spacing w:line="240" w:lineRule="auto"/>
        <w:ind w:firstLine="284"/>
        <w:rPr>
          <w:b/>
          <w:sz w:val="24"/>
          <w:szCs w:val="24"/>
        </w:rPr>
      </w:pPr>
      <w:r w:rsidRPr="001673FE">
        <w:rPr>
          <w:b/>
          <w:sz w:val="24"/>
          <w:szCs w:val="24"/>
        </w:rPr>
        <w:t>Математическое моделирование</w:t>
      </w:r>
    </w:p>
    <w:p w14:paraId="269AF6F2" w14:textId="77777777" w:rsidR="005F3A2F" w:rsidRPr="001673FE" w:rsidRDefault="005F3A2F" w:rsidP="00F9039F">
      <w:pPr>
        <w:spacing w:line="240" w:lineRule="auto"/>
        <w:ind w:firstLine="284"/>
        <w:rPr>
          <w:rFonts w:eastAsia="Times New Roman"/>
          <w:sz w:val="24"/>
          <w:szCs w:val="24"/>
        </w:rPr>
      </w:pPr>
      <w:r w:rsidRPr="001673FE">
        <w:rPr>
          <w:rFonts w:eastAsia="Times New Roman"/>
          <w:sz w:val="24"/>
          <w:szCs w:val="24"/>
        </w:rPr>
        <w:t>Представление результатов моделирования в виде, удобном для восприятия человеком. Графическ</w:t>
      </w:r>
      <w:r w:rsidR="002E3FD0" w:rsidRPr="001673FE">
        <w:rPr>
          <w:rFonts w:eastAsia="Times New Roman"/>
          <w:sz w:val="24"/>
          <w:szCs w:val="24"/>
        </w:rPr>
        <w:t>о</w:t>
      </w:r>
      <w:r w:rsidRPr="001673FE">
        <w:rPr>
          <w:rFonts w:eastAsia="Times New Roman"/>
          <w:sz w:val="24"/>
          <w:szCs w:val="24"/>
        </w:rPr>
        <w:t xml:space="preserve">е представление данных (схемы, таблицы, графики). </w:t>
      </w:r>
    </w:p>
    <w:p w14:paraId="22005AA3" w14:textId="77777777" w:rsidR="005F3A2F" w:rsidRPr="001673FE" w:rsidRDefault="005F3A2F" w:rsidP="00F9039F">
      <w:pPr>
        <w:spacing w:line="240" w:lineRule="auto"/>
        <w:ind w:firstLine="284"/>
        <w:rPr>
          <w:rFonts w:eastAsia="Times New Roman"/>
          <w:i/>
          <w:sz w:val="24"/>
          <w:szCs w:val="24"/>
        </w:rPr>
      </w:pPr>
      <w:r w:rsidRPr="001673FE">
        <w:rPr>
          <w:rFonts w:eastAsia="Times New Roman"/>
          <w:sz w:val="24"/>
          <w:szCs w:val="24"/>
        </w:rPr>
        <w:t xml:space="preserve">Практическая работа с компьютерной моделью по выбранной теме. Анализ достоверности (правдоподобия) результатов экспериментов. </w:t>
      </w:r>
      <w:r w:rsidRPr="001673FE">
        <w:rPr>
          <w:rFonts w:eastAsia="Times New Roman"/>
          <w:i/>
          <w:sz w:val="24"/>
          <w:szCs w:val="24"/>
        </w:rPr>
        <w:t>Использование сред имитационного моделирования (виртуальных лабораторий) для проведения компьютерного эксперимента в учебной деятельности.</w:t>
      </w:r>
    </w:p>
    <w:p w14:paraId="02A1E5F4" w14:textId="77777777" w:rsidR="005F3A2F" w:rsidRPr="001673FE" w:rsidRDefault="005F3A2F" w:rsidP="00F9039F">
      <w:pPr>
        <w:spacing w:line="240" w:lineRule="auto"/>
        <w:ind w:firstLine="284"/>
        <w:rPr>
          <w:b/>
          <w:sz w:val="24"/>
          <w:szCs w:val="24"/>
        </w:rPr>
      </w:pPr>
      <w:r w:rsidRPr="001673FE">
        <w:rPr>
          <w:b/>
          <w:sz w:val="24"/>
          <w:szCs w:val="24"/>
        </w:rPr>
        <w:t>Использование программных систем и сервисов</w:t>
      </w:r>
    </w:p>
    <w:p w14:paraId="17FF60BD" w14:textId="77777777" w:rsidR="005F3A2F" w:rsidRPr="001673FE" w:rsidRDefault="005F3A2F" w:rsidP="00F9039F">
      <w:pPr>
        <w:spacing w:line="240" w:lineRule="auto"/>
        <w:ind w:firstLine="284"/>
        <w:rPr>
          <w:sz w:val="24"/>
          <w:szCs w:val="24"/>
        </w:rPr>
      </w:pPr>
      <w:r w:rsidRPr="001673FE">
        <w:rPr>
          <w:b/>
          <w:sz w:val="24"/>
          <w:szCs w:val="24"/>
        </w:rPr>
        <w:t>Компьютер – универсальное устройство обработки данных</w:t>
      </w:r>
    </w:p>
    <w:p w14:paraId="3B2EF4C0" w14:textId="77777777" w:rsidR="005F3A2F" w:rsidRPr="001673FE" w:rsidRDefault="005F3A2F" w:rsidP="00F9039F">
      <w:pPr>
        <w:spacing w:line="240" w:lineRule="auto"/>
        <w:ind w:firstLine="284"/>
        <w:rPr>
          <w:rFonts w:eastAsia="Times New Roman"/>
          <w:sz w:val="24"/>
          <w:szCs w:val="24"/>
        </w:rPr>
      </w:pPr>
      <w:r w:rsidRPr="001673FE">
        <w:rPr>
          <w:rFonts w:eastAsia="Times New Roman"/>
          <w:sz w:val="24"/>
          <w:szCs w:val="24"/>
        </w:rPr>
        <w:t xml:space="preserve">Программная и аппаратная организация компьютеров и компьютерных систем. Архитектура современных компьютеров. Персональный компьютер. Многопроцессорные системы. </w:t>
      </w:r>
      <w:r w:rsidRPr="001673FE">
        <w:rPr>
          <w:rFonts w:eastAsia="Times New Roman"/>
          <w:i/>
          <w:iCs/>
          <w:sz w:val="24"/>
          <w:szCs w:val="24"/>
        </w:rPr>
        <w:t>Суперкомпьютеры</w:t>
      </w:r>
      <w:r w:rsidRPr="001673FE">
        <w:rPr>
          <w:rFonts w:eastAsia="Times New Roman"/>
          <w:sz w:val="24"/>
          <w:szCs w:val="24"/>
        </w:rPr>
        <w:t xml:space="preserve">. </w:t>
      </w:r>
      <w:r w:rsidRPr="001673FE">
        <w:rPr>
          <w:rFonts w:eastAsia="Times New Roman"/>
          <w:i/>
          <w:iCs/>
          <w:sz w:val="24"/>
          <w:szCs w:val="24"/>
        </w:rPr>
        <w:t xml:space="preserve">Распределенные вычислительные системы и обработка больших данных. </w:t>
      </w:r>
      <w:r w:rsidRPr="001673FE">
        <w:rPr>
          <w:rFonts w:eastAsia="Times New Roman"/>
          <w:sz w:val="24"/>
          <w:szCs w:val="24"/>
        </w:rPr>
        <w:t>Мобильные цифровые устройства и их роль в коммуникациях.</w:t>
      </w:r>
      <w:r w:rsidRPr="001673FE">
        <w:rPr>
          <w:rFonts w:eastAsia="Times New Roman"/>
          <w:i/>
          <w:iCs/>
          <w:sz w:val="24"/>
          <w:szCs w:val="24"/>
        </w:rPr>
        <w:t xml:space="preserve"> Встроенные компьютеры. Микроконтроллеры. Роботизированные производства. </w:t>
      </w:r>
    </w:p>
    <w:p w14:paraId="13703C2D" w14:textId="77777777" w:rsidR="005F3A2F" w:rsidRPr="001673FE" w:rsidRDefault="005F3A2F" w:rsidP="00F9039F">
      <w:pPr>
        <w:spacing w:line="240" w:lineRule="auto"/>
        <w:ind w:firstLine="284"/>
        <w:rPr>
          <w:rFonts w:eastAsia="Times New Roman"/>
          <w:sz w:val="24"/>
          <w:szCs w:val="24"/>
        </w:rPr>
      </w:pPr>
      <w:r w:rsidRPr="001673FE">
        <w:rPr>
          <w:rFonts w:eastAsia="Times New Roman"/>
          <w:sz w:val="24"/>
          <w:szCs w:val="24"/>
        </w:rPr>
        <w:t>Выбор конфигурации компьютера в зависимости от решаемой задачи. Тенденции развития аппаратного обеспечения компьютеров.</w:t>
      </w:r>
    </w:p>
    <w:p w14:paraId="53C13654" w14:textId="77777777" w:rsidR="005F3A2F" w:rsidRPr="001673FE" w:rsidRDefault="005F3A2F" w:rsidP="00F9039F">
      <w:pPr>
        <w:spacing w:line="240" w:lineRule="auto"/>
        <w:ind w:firstLine="284"/>
        <w:rPr>
          <w:rFonts w:eastAsia="Times New Roman"/>
          <w:sz w:val="24"/>
          <w:szCs w:val="24"/>
        </w:rPr>
      </w:pPr>
      <w:r w:rsidRPr="001673FE">
        <w:rPr>
          <w:rFonts w:eastAsia="Times New Roman"/>
          <w:sz w:val="24"/>
          <w:szCs w:val="24"/>
        </w:rPr>
        <w:t>Программное обеспечение (ПО) компьютеров и компьютерных систем. Различные виды ПО и их назначение. Особенности программного обеспечения мобильных устройств.</w:t>
      </w:r>
    </w:p>
    <w:p w14:paraId="364E2642" w14:textId="77777777" w:rsidR="005F3A2F" w:rsidRPr="001673FE" w:rsidRDefault="005F3A2F" w:rsidP="00F9039F">
      <w:pPr>
        <w:spacing w:line="240" w:lineRule="auto"/>
        <w:ind w:firstLine="284"/>
        <w:rPr>
          <w:sz w:val="24"/>
          <w:szCs w:val="24"/>
        </w:rPr>
      </w:pPr>
      <w:r w:rsidRPr="001673FE">
        <w:rPr>
          <w:rFonts w:eastAsia="Times New Roman"/>
          <w:sz w:val="24"/>
          <w:szCs w:val="24"/>
        </w:rPr>
        <w:t xml:space="preserve">Организация хранения и обработки данных, в том числе с использованием интернет-сервисов, облачных технологий и мобильных устройств. </w:t>
      </w:r>
      <w:r w:rsidRPr="001673FE">
        <w:rPr>
          <w:rFonts w:eastAsia="Times New Roman"/>
          <w:i/>
          <w:sz w:val="24"/>
          <w:szCs w:val="24"/>
        </w:rPr>
        <w:t xml:space="preserve">Прикладные компьютерные программы, используемые в соответствии с типом решаемых задач и по выбранной специализации. Параллельное программирование. </w:t>
      </w:r>
    </w:p>
    <w:p w14:paraId="6F1E8179" w14:textId="77777777" w:rsidR="005F3A2F" w:rsidRPr="001673FE" w:rsidRDefault="005F3A2F" w:rsidP="00F9039F">
      <w:pPr>
        <w:spacing w:line="240" w:lineRule="auto"/>
        <w:ind w:firstLine="284"/>
        <w:rPr>
          <w:sz w:val="24"/>
          <w:szCs w:val="24"/>
        </w:rPr>
      </w:pPr>
      <w:r w:rsidRPr="001673FE">
        <w:rPr>
          <w:rFonts w:eastAsia="Times New Roman"/>
          <w:i/>
          <w:sz w:val="24"/>
          <w:szCs w:val="24"/>
        </w:rPr>
        <w:t>Инсталляция и деинсталляция программных средств</w:t>
      </w:r>
      <w:r w:rsidR="006C6DD7" w:rsidRPr="001673FE">
        <w:rPr>
          <w:rFonts w:eastAsia="Times New Roman"/>
          <w:i/>
          <w:sz w:val="24"/>
          <w:szCs w:val="24"/>
        </w:rPr>
        <w:t>,</w:t>
      </w:r>
      <w:r w:rsidRPr="001673FE">
        <w:rPr>
          <w:rFonts w:eastAsia="Times New Roman"/>
          <w:i/>
          <w:sz w:val="24"/>
          <w:szCs w:val="24"/>
        </w:rPr>
        <w:t xml:space="preserve"> необходимых для решения учебных задач и задач по выбранной специализации.</w:t>
      </w:r>
      <w:r w:rsidRPr="001673FE">
        <w:rPr>
          <w:rFonts w:eastAsia="Times New Roman"/>
          <w:sz w:val="24"/>
          <w:szCs w:val="24"/>
        </w:rPr>
        <w:t xml:space="preserve"> Законодательство Российской Федерации в области программного обеспечения. </w:t>
      </w:r>
    </w:p>
    <w:p w14:paraId="0059F473" w14:textId="77777777" w:rsidR="005F3A2F" w:rsidRPr="001673FE" w:rsidRDefault="005F3A2F" w:rsidP="00F9039F">
      <w:pPr>
        <w:spacing w:line="240" w:lineRule="auto"/>
        <w:ind w:firstLine="284"/>
        <w:rPr>
          <w:sz w:val="24"/>
          <w:szCs w:val="24"/>
        </w:rPr>
      </w:pPr>
      <w:r w:rsidRPr="001673FE">
        <w:rPr>
          <w:rFonts w:eastAsia="Times New Roman"/>
          <w:sz w:val="24"/>
          <w:szCs w:val="24"/>
        </w:rPr>
        <w:t xml:space="preserve">Способы и средства обеспечения надежного функционирования средств ИКТ. </w:t>
      </w:r>
      <w:r w:rsidRPr="001673FE">
        <w:rPr>
          <w:rFonts w:eastAsia="Times New Roman"/>
          <w:i/>
          <w:sz w:val="24"/>
          <w:szCs w:val="24"/>
        </w:rPr>
        <w:t>Применение специализированных программ для обеспечения стабильной работы средств ИКТ.</w:t>
      </w:r>
    </w:p>
    <w:p w14:paraId="16038C10" w14:textId="77777777" w:rsidR="005F3A2F" w:rsidRPr="001673FE" w:rsidRDefault="005F3A2F" w:rsidP="00F9039F">
      <w:pPr>
        <w:spacing w:line="240" w:lineRule="auto"/>
        <w:ind w:firstLine="284"/>
        <w:rPr>
          <w:rFonts w:eastAsia="Times New Roman"/>
          <w:i/>
          <w:iCs/>
          <w:sz w:val="24"/>
          <w:szCs w:val="24"/>
        </w:rPr>
      </w:pPr>
      <w:r w:rsidRPr="001673FE">
        <w:rPr>
          <w:rFonts w:eastAsia="Times New Roman"/>
          <w:sz w:val="24"/>
          <w:szCs w:val="24"/>
        </w:rPr>
        <w:lastRenderedPageBreak/>
        <w:t xml:space="preserve">Безопасность, гигиена, эргономика, ресурсосбережение, технологические требования при эксплуатации компьютерного рабочего места. </w:t>
      </w:r>
      <w:r w:rsidRPr="001673FE">
        <w:rPr>
          <w:rFonts w:eastAsia="Times New Roman"/>
          <w:i/>
          <w:iCs/>
          <w:sz w:val="24"/>
          <w:szCs w:val="24"/>
        </w:rPr>
        <w:t>Проектирование автоматизированного рабочего места в соответствии с целями его использования.</w:t>
      </w:r>
    </w:p>
    <w:p w14:paraId="212102B4" w14:textId="77777777" w:rsidR="005F3A2F" w:rsidRPr="001673FE" w:rsidRDefault="005F3A2F" w:rsidP="00F9039F">
      <w:pPr>
        <w:spacing w:line="240" w:lineRule="auto"/>
        <w:ind w:firstLine="284"/>
        <w:rPr>
          <w:sz w:val="24"/>
          <w:szCs w:val="24"/>
        </w:rPr>
      </w:pPr>
      <w:r w:rsidRPr="001673FE">
        <w:rPr>
          <w:b/>
          <w:sz w:val="24"/>
          <w:szCs w:val="24"/>
        </w:rPr>
        <w:t>Подготовка текстов и демонстрационных материалов</w:t>
      </w:r>
    </w:p>
    <w:p w14:paraId="0A7180C7" w14:textId="77777777" w:rsidR="005F3A2F" w:rsidRPr="001673FE" w:rsidRDefault="005F3A2F" w:rsidP="00F9039F">
      <w:pPr>
        <w:spacing w:line="240" w:lineRule="auto"/>
        <w:ind w:firstLine="284"/>
        <w:rPr>
          <w:rFonts w:eastAsia="Times New Roman"/>
          <w:sz w:val="24"/>
          <w:szCs w:val="24"/>
        </w:rPr>
      </w:pPr>
      <w:r w:rsidRPr="001673FE">
        <w:rPr>
          <w:rFonts w:eastAsia="Times New Roman"/>
          <w:sz w:val="24"/>
          <w:szCs w:val="24"/>
        </w:rPr>
        <w:t>Средства поиска и автозамены. История изменений. Использование готовых шаблонов и создание собственных. Разработка структуры документа, создание гипертекстового документа. Стандарты библиографических описаний.</w:t>
      </w:r>
    </w:p>
    <w:p w14:paraId="3F65FFA0" w14:textId="77777777" w:rsidR="005F3A2F" w:rsidRPr="001673FE" w:rsidRDefault="005F3A2F" w:rsidP="00F9039F">
      <w:pPr>
        <w:spacing w:line="240" w:lineRule="auto"/>
        <w:ind w:firstLine="284"/>
        <w:rPr>
          <w:rFonts w:eastAsia="Times New Roman"/>
          <w:sz w:val="24"/>
          <w:szCs w:val="24"/>
        </w:rPr>
      </w:pPr>
      <w:r w:rsidRPr="001673FE">
        <w:rPr>
          <w:rFonts w:eastAsia="Times New Roman"/>
          <w:sz w:val="24"/>
          <w:szCs w:val="24"/>
        </w:rPr>
        <w:t>Деловая переписка, научная публикация.</w:t>
      </w:r>
      <w:r w:rsidRPr="001673FE">
        <w:rPr>
          <w:rFonts w:eastAsia="Times New Roman"/>
          <w:i/>
          <w:iCs/>
          <w:sz w:val="24"/>
          <w:szCs w:val="24"/>
        </w:rPr>
        <w:t xml:space="preserve"> </w:t>
      </w:r>
      <w:r w:rsidRPr="001673FE">
        <w:rPr>
          <w:rFonts w:eastAsia="Times New Roman"/>
          <w:sz w:val="24"/>
          <w:szCs w:val="24"/>
        </w:rPr>
        <w:t xml:space="preserve">Реферат и аннотация. </w:t>
      </w:r>
      <w:r w:rsidRPr="001673FE">
        <w:rPr>
          <w:rFonts w:eastAsia="Times New Roman"/>
          <w:i/>
          <w:iCs/>
          <w:sz w:val="24"/>
          <w:szCs w:val="24"/>
        </w:rPr>
        <w:t xml:space="preserve">Оформление списка литературы. </w:t>
      </w:r>
    </w:p>
    <w:p w14:paraId="470C72D8" w14:textId="77777777" w:rsidR="005F3A2F" w:rsidRPr="001673FE" w:rsidRDefault="005F3A2F" w:rsidP="00F9039F">
      <w:pPr>
        <w:spacing w:line="240" w:lineRule="auto"/>
        <w:ind w:firstLine="284"/>
        <w:rPr>
          <w:sz w:val="24"/>
          <w:szCs w:val="24"/>
        </w:rPr>
      </w:pPr>
      <w:r w:rsidRPr="001673FE">
        <w:rPr>
          <w:rFonts w:eastAsia="Times New Roman"/>
          <w:sz w:val="24"/>
          <w:szCs w:val="24"/>
        </w:rPr>
        <w:t xml:space="preserve">Коллективная работа с документами. Рецензирование текста. Облачные сервисы. </w:t>
      </w:r>
    </w:p>
    <w:p w14:paraId="439E9A84" w14:textId="77777777" w:rsidR="005F3A2F" w:rsidRPr="001673FE" w:rsidRDefault="005F3A2F" w:rsidP="00F9039F">
      <w:pPr>
        <w:spacing w:line="240" w:lineRule="auto"/>
        <w:ind w:firstLine="284"/>
        <w:rPr>
          <w:rFonts w:eastAsia="Times New Roman"/>
          <w:i/>
          <w:sz w:val="24"/>
          <w:szCs w:val="24"/>
        </w:rPr>
      </w:pPr>
      <w:r w:rsidRPr="001673FE">
        <w:rPr>
          <w:rFonts w:eastAsia="Times New Roman"/>
          <w:i/>
          <w:iCs/>
          <w:sz w:val="24"/>
          <w:szCs w:val="24"/>
        </w:rPr>
        <w:t xml:space="preserve">Знакомство с компьютерной версткой текста. </w:t>
      </w:r>
      <w:r w:rsidRPr="001673FE">
        <w:rPr>
          <w:rFonts w:eastAsia="Times New Roman"/>
          <w:i/>
          <w:sz w:val="24"/>
          <w:szCs w:val="24"/>
        </w:rPr>
        <w:t>Технические средства ввода текста. Программы распознавания текста, введенного с использованием сканера, планшетного ПК или графического планшета. Программы синтеза и распознавания устной речи.</w:t>
      </w:r>
    </w:p>
    <w:p w14:paraId="369A8FD2" w14:textId="77777777" w:rsidR="005F3A2F" w:rsidRPr="001673FE" w:rsidRDefault="005F3A2F" w:rsidP="00F9039F">
      <w:pPr>
        <w:spacing w:line="240" w:lineRule="auto"/>
        <w:ind w:firstLine="284"/>
        <w:rPr>
          <w:sz w:val="24"/>
          <w:szCs w:val="24"/>
        </w:rPr>
      </w:pPr>
      <w:r w:rsidRPr="001673FE">
        <w:rPr>
          <w:b/>
          <w:sz w:val="24"/>
          <w:szCs w:val="24"/>
        </w:rPr>
        <w:t>Работа с аудиовизуальными данными</w:t>
      </w:r>
    </w:p>
    <w:p w14:paraId="628C4B45" w14:textId="77777777" w:rsidR="005F3A2F" w:rsidRPr="001673FE" w:rsidRDefault="005F3A2F" w:rsidP="00F9039F">
      <w:pPr>
        <w:spacing w:line="240" w:lineRule="auto"/>
        <w:ind w:firstLine="284"/>
        <w:rPr>
          <w:sz w:val="24"/>
          <w:szCs w:val="24"/>
        </w:rPr>
      </w:pPr>
      <w:r w:rsidRPr="001673FE">
        <w:rPr>
          <w:rFonts w:eastAsia="Times New Roman"/>
          <w:i/>
          <w:sz w:val="24"/>
          <w:szCs w:val="24"/>
        </w:rPr>
        <w:t>Создание и преобразование аудиовизуальных объектов.</w:t>
      </w:r>
      <w:r w:rsidRPr="001673FE">
        <w:rPr>
          <w:rFonts w:eastAsia="Times New Roman"/>
          <w:i/>
          <w:iCs/>
          <w:sz w:val="24"/>
          <w:szCs w:val="24"/>
        </w:rPr>
        <w:t xml:space="preserve"> Ввод изображений с использованием различных цифровых устройств (цифровых фотоаппаратов и микроскопов, видеокамер, сканеров и т. д.).</w:t>
      </w:r>
      <w:r w:rsidRPr="001673FE">
        <w:rPr>
          <w:rFonts w:eastAsia="Times New Roman"/>
          <w:sz w:val="24"/>
          <w:szCs w:val="24"/>
        </w:rPr>
        <w:t xml:space="preserve"> </w:t>
      </w:r>
      <w:r w:rsidRPr="001673FE">
        <w:rPr>
          <w:rFonts w:eastAsia="Times New Roman"/>
          <w:i/>
          <w:sz w:val="24"/>
          <w:szCs w:val="24"/>
        </w:rPr>
        <w:t>Обработка изображения и звука с использованием интернет- и мобильных приложений.</w:t>
      </w:r>
      <w:r w:rsidRPr="001673FE">
        <w:rPr>
          <w:rFonts w:eastAsia="Times New Roman"/>
          <w:sz w:val="24"/>
          <w:szCs w:val="24"/>
        </w:rPr>
        <w:t xml:space="preserve"> </w:t>
      </w:r>
    </w:p>
    <w:p w14:paraId="3B308A0E" w14:textId="77777777" w:rsidR="005F3A2F" w:rsidRPr="001673FE" w:rsidRDefault="005F3A2F" w:rsidP="00F9039F">
      <w:pPr>
        <w:spacing w:line="240" w:lineRule="auto"/>
        <w:ind w:firstLine="284"/>
        <w:rPr>
          <w:rFonts w:eastAsia="Times New Roman"/>
          <w:sz w:val="24"/>
          <w:szCs w:val="24"/>
        </w:rPr>
      </w:pPr>
      <w:r w:rsidRPr="001673FE">
        <w:rPr>
          <w:rFonts w:eastAsia="Times New Roman"/>
          <w:sz w:val="24"/>
          <w:szCs w:val="24"/>
        </w:rPr>
        <w:t>Использование мультимедийных онлайн-сервисов для разработки презентаций проектных работ. Работа в группе, технология публикации готового материала в сети.</w:t>
      </w:r>
    </w:p>
    <w:p w14:paraId="502D1BD1" w14:textId="77777777" w:rsidR="005F3A2F" w:rsidRPr="001673FE" w:rsidRDefault="005F3A2F" w:rsidP="00F9039F">
      <w:pPr>
        <w:spacing w:line="240" w:lineRule="auto"/>
        <w:ind w:firstLine="284"/>
        <w:rPr>
          <w:sz w:val="24"/>
          <w:szCs w:val="24"/>
        </w:rPr>
      </w:pPr>
      <w:r w:rsidRPr="001673FE">
        <w:rPr>
          <w:b/>
          <w:sz w:val="24"/>
          <w:szCs w:val="24"/>
        </w:rPr>
        <w:t>Электронные (динамические) таблицы</w:t>
      </w:r>
    </w:p>
    <w:p w14:paraId="6D910DDE" w14:textId="77777777" w:rsidR="005F3A2F" w:rsidRPr="001673FE" w:rsidRDefault="005F3A2F" w:rsidP="00F9039F">
      <w:pPr>
        <w:spacing w:line="240" w:lineRule="auto"/>
        <w:ind w:firstLine="284"/>
        <w:rPr>
          <w:rFonts w:eastAsia="Times New Roman"/>
          <w:sz w:val="24"/>
          <w:szCs w:val="24"/>
        </w:rPr>
      </w:pPr>
      <w:r w:rsidRPr="001673FE">
        <w:rPr>
          <w:rFonts w:eastAsia="Times New Roman"/>
          <w:sz w:val="24"/>
          <w:szCs w:val="24"/>
        </w:rPr>
        <w:t>Примеры использования динамических (электронных) таблиц на практике (в том числе – в задачах математического моделирования).</w:t>
      </w:r>
    </w:p>
    <w:p w14:paraId="70CE01E5" w14:textId="77777777" w:rsidR="005F3A2F" w:rsidRPr="001673FE" w:rsidRDefault="005F3A2F" w:rsidP="00F9039F">
      <w:pPr>
        <w:spacing w:line="240" w:lineRule="auto"/>
        <w:ind w:firstLine="284"/>
        <w:rPr>
          <w:sz w:val="24"/>
          <w:szCs w:val="24"/>
        </w:rPr>
      </w:pPr>
      <w:r w:rsidRPr="001673FE">
        <w:rPr>
          <w:b/>
          <w:sz w:val="24"/>
          <w:szCs w:val="24"/>
        </w:rPr>
        <w:t>Базы данных</w:t>
      </w:r>
    </w:p>
    <w:p w14:paraId="2A2B9EF6" w14:textId="77777777" w:rsidR="005F3A2F" w:rsidRPr="001673FE" w:rsidRDefault="005F3A2F" w:rsidP="00F9039F">
      <w:pPr>
        <w:spacing w:line="240" w:lineRule="auto"/>
        <w:ind w:firstLine="284"/>
        <w:rPr>
          <w:sz w:val="24"/>
          <w:szCs w:val="24"/>
        </w:rPr>
      </w:pPr>
      <w:r w:rsidRPr="001673FE">
        <w:rPr>
          <w:rFonts w:eastAsia="Times New Roman"/>
          <w:sz w:val="24"/>
          <w:szCs w:val="24"/>
        </w:rPr>
        <w:t>Реляционные (табличные) базы данных. Таблица – представление сведений об однотипных объектах. Поле, запись. Ключевые поля таблицы. Связи между таблицами. Схема данных. Поиск и выбор в базах данных. Сортировка данных.</w:t>
      </w:r>
    </w:p>
    <w:p w14:paraId="667E0514" w14:textId="77777777" w:rsidR="005F3A2F" w:rsidRPr="001673FE" w:rsidRDefault="005F3A2F" w:rsidP="00F9039F">
      <w:pPr>
        <w:spacing w:line="240" w:lineRule="auto"/>
        <w:ind w:firstLine="284"/>
        <w:rPr>
          <w:rFonts w:eastAsia="Times New Roman"/>
          <w:sz w:val="24"/>
          <w:szCs w:val="24"/>
        </w:rPr>
      </w:pPr>
      <w:r w:rsidRPr="001673FE">
        <w:rPr>
          <w:rFonts w:eastAsia="Times New Roman"/>
          <w:sz w:val="24"/>
          <w:szCs w:val="24"/>
        </w:rPr>
        <w:t>Создание, ведение и использование баз данных при решении учебных и практических задач.</w:t>
      </w:r>
    </w:p>
    <w:p w14:paraId="0B95B592" w14:textId="77777777" w:rsidR="005F3A2F" w:rsidRPr="001673FE" w:rsidRDefault="005F3A2F" w:rsidP="00F9039F">
      <w:pPr>
        <w:spacing w:line="240" w:lineRule="auto"/>
        <w:ind w:firstLine="284"/>
        <w:rPr>
          <w:i/>
          <w:sz w:val="24"/>
          <w:szCs w:val="24"/>
        </w:rPr>
      </w:pPr>
      <w:r w:rsidRPr="001673FE">
        <w:rPr>
          <w:b/>
          <w:i/>
          <w:sz w:val="24"/>
          <w:szCs w:val="24"/>
        </w:rPr>
        <w:t>Автоматизированное проектирование</w:t>
      </w:r>
    </w:p>
    <w:p w14:paraId="09636BB2" w14:textId="77777777" w:rsidR="005F3A2F" w:rsidRPr="001673FE" w:rsidRDefault="005F3A2F" w:rsidP="00F9039F">
      <w:pPr>
        <w:spacing w:line="240" w:lineRule="auto"/>
        <w:ind w:firstLine="284"/>
        <w:rPr>
          <w:rFonts w:eastAsia="Times New Roman"/>
          <w:i/>
          <w:sz w:val="24"/>
          <w:szCs w:val="24"/>
        </w:rPr>
      </w:pPr>
      <w:r w:rsidRPr="001673FE">
        <w:rPr>
          <w:rFonts w:eastAsia="Times New Roman"/>
          <w:i/>
          <w:sz w:val="24"/>
          <w:szCs w:val="24"/>
        </w:rPr>
        <w:t>Представление о системах автоматизированного проектирования. Системы автоматизированного проектирования. Создание чертежей типовых деталей и объектов.</w:t>
      </w:r>
    </w:p>
    <w:p w14:paraId="46275458" w14:textId="77777777" w:rsidR="005F3A2F" w:rsidRPr="001673FE" w:rsidRDefault="005F3A2F" w:rsidP="00F9039F">
      <w:pPr>
        <w:spacing w:line="240" w:lineRule="auto"/>
        <w:ind w:firstLine="284"/>
        <w:rPr>
          <w:i/>
          <w:sz w:val="24"/>
          <w:szCs w:val="24"/>
        </w:rPr>
      </w:pPr>
      <w:r w:rsidRPr="001673FE">
        <w:rPr>
          <w:b/>
          <w:i/>
          <w:sz w:val="24"/>
          <w:szCs w:val="24"/>
        </w:rPr>
        <w:t>3D-моделирование</w:t>
      </w:r>
    </w:p>
    <w:p w14:paraId="6DDB9526" w14:textId="77777777" w:rsidR="005F3A2F" w:rsidRPr="001673FE" w:rsidRDefault="005F3A2F" w:rsidP="00F9039F">
      <w:pPr>
        <w:spacing w:line="240" w:lineRule="auto"/>
        <w:ind w:firstLine="284"/>
        <w:rPr>
          <w:rFonts w:eastAsia="Times New Roman"/>
          <w:i/>
          <w:iCs/>
          <w:sz w:val="24"/>
          <w:szCs w:val="24"/>
        </w:rPr>
      </w:pPr>
      <w:r w:rsidRPr="001673FE">
        <w:rPr>
          <w:rFonts w:eastAsia="Times New Roman"/>
          <w:i/>
          <w:iCs/>
          <w:sz w:val="24"/>
          <w:szCs w:val="24"/>
        </w:rPr>
        <w:t>Принципы построения и редактирования тр</w:t>
      </w:r>
      <w:r w:rsidR="006C6DD7" w:rsidRPr="001673FE">
        <w:rPr>
          <w:rFonts w:eastAsia="Times New Roman"/>
          <w:i/>
          <w:iCs/>
          <w:sz w:val="24"/>
          <w:szCs w:val="24"/>
        </w:rPr>
        <w:t>е</w:t>
      </w:r>
      <w:r w:rsidRPr="001673FE">
        <w:rPr>
          <w:rFonts w:eastAsia="Times New Roman"/>
          <w:i/>
          <w:iCs/>
          <w:sz w:val="24"/>
          <w:szCs w:val="24"/>
        </w:rPr>
        <w:t>хмерных моделей. Сеточные модели. Материалы. Моделирование источников освещения. Камеры.</w:t>
      </w:r>
    </w:p>
    <w:p w14:paraId="1BF5C333" w14:textId="77777777" w:rsidR="005F3A2F" w:rsidRPr="001673FE" w:rsidRDefault="005F3A2F" w:rsidP="00F9039F">
      <w:pPr>
        <w:spacing w:line="240" w:lineRule="auto"/>
        <w:ind w:firstLine="284"/>
        <w:rPr>
          <w:rFonts w:eastAsia="Times New Roman"/>
          <w:i/>
          <w:iCs/>
          <w:sz w:val="24"/>
          <w:szCs w:val="24"/>
        </w:rPr>
      </w:pPr>
      <w:r w:rsidRPr="001673FE">
        <w:rPr>
          <w:rFonts w:eastAsia="Times New Roman"/>
          <w:i/>
          <w:iCs/>
          <w:sz w:val="24"/>
          <w:szCs w:val="24"/>
        </w:rPr>
        <w:t>Аддитивные технологии (3D-принтеры).</w:t>
      </w:r>
    </w:p>
    <w:p w14:paraId="3E4E40B0" w14:textId="77777777" w:rsidR="005F3A2F" w:rsidRPr="001673FE" w:rsidRDefault="005F3A2F" w:rsidP="00F9039F">
      <w:pPr>
        <w:spacing w:line="240" w:lineRule="auto"/>
        <w:ind w:firstLine="284"/>
        <w:rPr>
          <w:rFonts w:eastAsia="Times New Roman"/>
          <w:sz w:val="24"/>
          <w:szCs w:val="24"/>
        </w:rPr>
      </w:pPr>
      <w:r w:rsidRPr="001673FE">
        <w:rPr>
          <w:rFonts w:eastAsia="Times New Roman"/>
          <w:b/>
          <w:bCs/>
          <w:i/>
          <w:iCs/>
          <w:sz w:val="24"/>
          <w:szCs w:val="24"/>
        </w:rPr>
        <w:t>Системы искусственного интеллекта и машинное обучение</w:t>
      </w:r>
    </w:p>
    <w:p w14:paraId="5B146C83" w14:textId="77777777" w:rsidR="005F3A2F" w:rsidRPr="001673FE" w:rsidRDefault="005F3A2F" w:rsidP="00F9039F">
      <w:pPr>
        <w:spacing w:line="240" w:lineRule="auto"/>
        <w:ind w:firstLine="284"/>
        <w:rPr>
          <w:rFonts w:eastAsia="Times New Roman"/>
          <w:i/>
          <w:iCs/>
          <w:sz w:val="24"/>
          <w:szCs w:val="24"/>
        </w:rPr>
      </w:pPr>
      <w:r w:rsidRPr="001673FE">
        <w:rPr>
          <w:rFonts w:eastAsia="Times New Roman"/>
          <w:i/>
          <w:iCs/>
          <w:sz w:val="24"/>
          <w:szCs w:val="24"/>
        </w:rPr>
        <w:t xml:space="preserve">Машинное обучение – решение задач распознавания, классификации и предсказания. Искусственный интеллект. </w:t>
      </w:r>
    </w:p>
    <w:p w14:paraId="3993CFDB" w14:textId="77777777" w:rsidR="005F3A2F" w:rsidRPr="001673FE" w:rsidRDefault="005F3A2F" w:rsidP="00F9039F">
      <w:pPr>
        <w:spacing w:line="240" w:lineRule="auto"/>
        <w:ind w:firstLine="284"/>
        <w:rPr>
          <w:b/>
          <w:sz w:val="24"/>
          <w:szCs w:val="24"/>
        </w:rPr>
      </w:pPr>
      <w:r w:rsidRPr="001673FE">
        <w:rPr>
          <w:b/>
          <w:sz w:val="24"/>
          <w:szCs w:val="24"/>
        </w:rPr>
        <w:t>Информационно-коммуникационные технологии. Работа в информационном пространстве</w:t>
      </w:r>
    </w:p>
    <w:p w14:paraId="7699DE78" w14:textId="77777777" w:rsidR="005F3A2F" w:rsidRPr="001673FE" w:rsidRDefault="005F3A2F" w:rsidP="00F9039F">
      <w:pPr>
        <w:spacing w:line="240" w:lineRule="auto"/>
        <w:ind w:firstLine="284"/>
        <w:rPr>
          <w:sz w:val="24"/>
          <w:szCs w:val="24"/>
        </w:rPr>
      </w:pPr>
      <w:r w:rsidRPr="001673FE">
        <w:rPr>
          <w:b/>
          <w:sz w:val="24"/>
          <w:szCs w:val="24"/>
        </w:rPr>
        <w:t>Компьютерные сети</w:t>
      </w:r>
    </w:p>
    <w:p w14:paraId="07F8A09A" w14:textId="77777777" w:rsidR="005F3A2F" w:rsidRPr="001673FE" w:rsidRDefault="005F3A2F" w:rsidP="00F9039F">
      <w:pPr>
        <w:spacing w:line="240" w:lineRule="auto"/>
        <w:ind w:firstLine="284"/>
        <w:rPr>
          <w:rFonts w:eastAsia="Times New Roman"/>
          <w:sz w:val="24"/>
          <w:szCs w:val="24"/>
        </w:rPr>
      </w:pPr>
      <w:r w:rsidRPr="001673FE">
        <w:rPr>
          <w:rFonts w:eastAsia="Times New Roman"/>
          <w:sz w:val="24"/>
          <w:szCs w:val="24"/>
        </w:rPr>
        <w:t>Принципы построения компьютерных сетей. Сетевые протоколы. Интернет. Адресация в сети Интернет. Система доменных имен. Браузеры.</w:t>
      </w:r>
    </w:p>
    <w:p w14:paraId="6835E2EC" w14:textId="77777777" w:rsidR="005F3A2F" w:rsidRPr="001673FE" w:rsidRDefault="005F3A2F" w:rsidP="00F9039F">
      <w:pPr>
        <w:spacing w:line="240" w:lineRule="auto"/>
        <w:ind w:firstLine="284"/>
        <w:rPr>
          <w:rFonts w:eastAsia="Times New Roman"/>
          <w:i/>
          <w:iCs/>
          <w:sz w:val="24"/>
          <w:szCs w:val="24"/>
        </w:rPr>
      </w:pPr>
      <w:r w:rsidRPr="001673FE">
        <w:rPr>
          <w:rFonts w:eastAsia="Times New Roman"/>
          <w:i/>
          <w:iCs/>
          <w:sz w:val="24"/>
          <w:szCs w:val="24"/>
        </w:rPr>
        <w:t xml:space="preserve">Аппаратные компоненты компьютерных сетей. </w:t>
      </w:r>
    </w:p>
    <w:p w14:paraId="764F73AA" w14:textId="77777777" w:rsidR="005F3A2F" w:rsidRPr="001673FE" w:rsidRDefault="005F3A2F" w:rsidP="00F9039F">
      <w:pPr>
        <w:spacing w:line="240" w:lineRule="auto"/>
        <w:ind w:firstLine="284"/>
        <w:rPr>
          <w:rFonts w:eastAsia="Times New Roman"/>
          <w:sz w:val="24"/>
          <w:szCs w:val="24"/>
        </w:rPr>
      </w:pPr>
      <w:r w:rsidRPr="001673FE">
        <w:rPr>
          <w:rFonts w:eastAsia="Times New Roman"/>
          <w:sz w:val="24"/>
          <w:szCs w:val="24"/>
        </w:rPr>
        <w:t>Веб-сайт. Страница. Взаимодействие веб-страницы с сервером. Динамические страницы. Разработка интернет-приложений (сайты).</w:t>
      </w:r>
    </w:p>
    <w:p w14:paraId="61152B3B" w14:textId="77777777" w:rsidR="005F3A2F" w:rsidRPr="001673FE" w:rsidRDefault="005F3A2F" w:rsidP="00F9039F">
      <w:pPr>
        <w:spacing w:line="240" w:lineRule="auto"/>
        <w:ind w:firstLine="284"/>
        <w:rPr>
          <w:rFonts w:eastAsia="Times New Roman"/>
          <w:i/>
          <w:iCs/>
          <w:sz w:val="24"/>
          <w:szCs w:val="24"/>
        </w:rPr>
      </w:pPr>
      <w:r w:rsidRPr="001673FE">
        <w:rPr>
          <w:rFonts w:eastAsia="Times New Roman"/>
          <w:sz w:val="24"/>
          <w:szCs w:val="24"/>
        </w:rPr>
        <w:t xml:space="preserve">Сетевое хранение данных. </w:t>
      </w:r>
      <w:r w:rsidRPr="001673FE">
        <w:rPr>
          <w:rFonts w:eastAsia="Times New Roman"/>
          <w:i/>
          <w:iCs/>
          <w:sz w:val="24"/>
          <w:szCs w:val="24"/>
        </w:rPr>
        <w:t>Облачные сервисы.</w:t>
      </w:r>
    </w:p>
    <w:p w14:paraId="0428549F" w14:textId="77777777" w:rsidR="005F3A2F" w:rsidRPr="001673FE" w:rsidRDefault="005F3A2F" w:rsidP="00F9039F">
      <w:pPr>
        <w:spacing w:line="240" w:lineRule="auto"/>
        <w:ind w:firstLine="284"/>
        <w:rPr>
          <w:sz w:val="24"/>
          <w:szCs w:val="24"/>
        </w:rPr>
      </w:pPr>
      <w:r w:rsidRPr="001673FE">
        <w:rPr>
          <w:b/>
          <w:sz w:val="24"/>
          <w:szCs w:val="24"/>
        </w:rPr>
        <w:t>Деятельность в сети Интернет</w:t>
      </w:r>
    </w:p>
    <w:p w14:paraId="1A43179A" w14:textId="77777777" w:rsidR="005F3A2F" w:rsidRPr="001673FE" w:rsidRDefault="005F3A2F" w:rsidP="00F9039F">
      <w:pPr>
        <w:spacing w:line="240" w:lineRule="auto"/>
        <w:ind w:firstLine="284"/>
        <w:rPr>
          <w:rFonts w:eastAsia="Times New Roman"/>
          <w:sz w:val="24"/>
          <w:szCs w:val="24"/>
        </w:rPr>
      </w:pPr>
      <w:r w:rsidRPr="001673FE">
        <w:rPr>
          <w:rFonts w:eastAsia="Times New Roman"/>
          <w:sz w:val="24"/>
          <w:szCs w:val="24"/>
        </w:rPr>
        <w:t xml:space="preserve">Расширенный поиск информации в сети Интернет. Использование языков построения запросов. </w:t>
      </w:r>
    </w:p>
    <w:p w14:paraId="1AED3F7F" w14:textId="77777777" w:rsidR="005F3A2F" w:rsidRPr="001673FE" w:rsidRDefault="005F3A2F" w:rsidP="00F9039F">
      <w:pPr>
        <w:spacing w:line="240" w:lineRule="auto"/>
        <w:ind w:firstLine="284"/>
        <w:rPr>
          <w:rFonts w:eastAsia="Times New Roman"/>
          <w:sz w:val="24"/>
          <w:szCs w:val="24"/>
        </w:rPr>
      </w:pPr>
      <w:r w:rsidRPr="001673FE">
        <w:rPr>
          <w:rFonts w:eastAsia="Times New Roman"/>
          <w:sz w:val="24"/>
          <w:szCs w:val="24"/>
        </w:rPr>
        <w:t xml:space="preserve">Другие виды деятельности в сети Интернет. Геолокационные сервисы реального времени (локация мобильных телефонов, определение загруженности автомагистралей и т.п.); интернет-торговля; бронирование билетов и гостиниц и т.п. </w:t>
      </w:r>
    </w:p>
    <w:p w14:paraId="1AA9A8BB" w14:textId="77777777" w:rsidR="005F3A2F" w:rsidRPr="001673FE" w:rsidRDefault="005F3A2F" w:rsidP="00F9039F">
      <w:pPr>
        <w:spacing w:line="240" w:lineRule="auto"/>
        <w:ind w:firstLine="284"/>
        <w:rPr>
          <w:sz w:val="24"/>
          <w:szCs w:val="24"/>
        </w:rPr>
      </w:pPr>
      <w:r w:rsidRPr="001673FE">
        <w:rPr>
          <w:b/>
          <w:sz w:val="24"/>
          <w:szCs w:val="24"/>
        </w:rPr>
        <w:lastRenderedPageBreak/>
        <w:t>Социальная информатика</w:t>
      </w:r>
    </w:p>
    <w:p w14:paraId="79BACD3F" w14:textId="77777777" w:rsidR="005F3A2F" w:rsidRPr="001673FE" w:rsidRDefault="005F3A2F" w:rsidP="00F9039F">
      <w:pPr>
        <w:spacing w:line="240" w:lineRule="auto"/>
        <w:ind w:firstLine="284"/>
        <w:rPr>
          <w:rFonts w:eastAsia="Times New Roman"/>
          <w:sz w:val="24"/>
          <w:szCs w:val="24"/>
        </w:rPr>
      </w:pPr>
      <w:r w:rsidRPr="001673FE">
        <w:rPr>
          <w:rFonts w:eastAsia="Times New Roman"/>
          <w:sz w:val="24"/>
          <w:szCs w:val="24"/>
        </w:rPr>
        <w:t xml:space="preserve">Социальные сети – организация коллективного взаимодействия и обмена данными. </w:t>
      </w:r>
      <w:r w:rsidRPr="001673FE">
        <w:rPr>
          <w:rFonts w:eastAsia="Times New Roman"/>
          <w:i/>
          <w:sz w:val="24"/>
          <w:szCs w:val="24"/>
        </w:rPr>
        <w:t xml:space="preserve">Сетевой этикет: правила поведения в киберпространстве. </w:t>
      </w:r>
    </w:p>
    <w:p w14:paraId="0E60D663" w14:textId="77777777" w:rsidR="005F3A2F" w:rsidRPr="001673FE" w:rsidRDefault="005F3A2F" w:rsidP="00F9039F">
      <w:pPr>
        <w:spacing w:line="240" w:lineRule="auto"/>
        <w:ind w:firstLine="284"/>
        <w:rPr>
          <w:rFonts w:eastAsia="Times New Roman"/>
          <w:i/>
          <w:sz w:val="24"/>
          <w:szCs w:val="24"/>
        </w:rPr>
      </w:pPr>
      <w:r w:rsidRPr="001673FE">
        <w:rPr>
          <w:rFonts w:eastAsia="Times New Roman"/>
          <w:iCs/>
          <w:sz w:val="24"/>
          <w:szCs w:val="24"/>
        </w:rPr>
        <w:t>Проблема подлинности полученной информации</w:t>
      </w:r>
      <w:r w:rsidRPr="001673FE">
        <w:rPr>
          <w:rFonts w:eastAsia="Times New Roman"/>
          <w:i/>
          <w:sz w:val="24"/>
          <w:szCs w:val="24"/>
        </w:rPr>
        <w:t xml:space="preserve">. Информационная культура. Государственные электронные сервисы и услуги. </w:t>
      </w:r>
      <w:r w:rsidRPr="001673FE">
        <w:rPr>
          <w:rFonts w:eastAsia="Times New Roman"/>
          <w:sz w:val="24"/>
          <w:szCs w:val="24"/>
        </w:rPr>
        <w:t>Мобильные приложения. Открытые образовательные ресурсы</w:t>
      </w:r>
      <w:r w:rsidRPr="001673FE">
        <w:rPr>
          <w:rFonts w:eastAsia="Times New Roman"/>
          <w:i/>
          <w:sz w:val="24"/>
          <w:szCs w:val="24"/>
        </w:rPr>
        <w:t xml:space="preserve">. </w:t>
      </w:r>
    </w:p>
    <w:p w14:paraId="340D480B" w14:textId="77777777" w:rsidR="005F3A2F" w:rsidRPr="001673FE" w:rsidRDefault="005F3A2F" w:rsidP="00F9039F">
      <w:pPr>
        <w:spacing w:line="240" w:lineRule="auto"/>
        <w:ind w:firstLine="284"/>
        <w:rPr>
          <w:sz w:val="24"/>
          <w:szCs w:val="24"/>
        </w:rPr>
      </w:pPr>
      <w:r w:rsidRPr="001673FE">
        <w:rPr>
          <w:b/>
          <w:sz w:val="24"/>
          <w:szCs w:val="24"/>
        </w:rPr>
        <w:t>Информационная безопасность</w:t>
      </w:r>
    </w:p>
    <w:p w14:paraId="7C918AAF" w14:textId="77777777" w:rsidR="005F3A2F" w:rsidRPr="001673FE" w:rsidRDefault="005F3A2F" w:rsidP="00F9039F">
      <w:pPr>
        <w:spacing w:line="240" w:lineRule="auto"/>
        <w:ind w:firstLine="284"/>
        <w:rPr>
          <w:rFonts w:eastAsia="Times New Roman"/>
          <w:sz w:val="24"/>
          <w:szCs w:val="24"/>
        </w:rPr>
      </w:pPr>
      <w:r w:rsidRPr="001673FE">
        <w:rPr>
          <w:rFonts w:eastAsia="Times New Roman"/>
          <w:sz w:val="24"/>
          <w:szCs w:val="24"/>
        </w:rPr>
        <w:t xml:space="preserve">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w:t>
      </w:r>
      <w:r w:rsidRPr="001673FE">
        <w:rPr>
          <w:rFonts w:eastAsia="Times New Roman"/>
          <w:iCs/>
          <w:sz w:val="24"/>
          <w:szCs w:val="24"/>
        </w:rPr>
        <w:t>Электронная подпись, сертифицированные сайты и документы.</w:t>
      </w:r>
    </w:p>
    <w:p w14:paraId="768260B8" w14:textId="77777777" w:rsidR="005F3A2F" w:rsidRPr="001673FE" w:rsidRDefault="005F3A2F" w:rsidP="00F9039F">
      <w:pPr>
        <w:spacing w:line="240" w:lineRule="auto"/>
        <w:ind w:firstLine="284"/>
        <w:rPr>
          <w:rFonts w:eastAsia="Times New Roman"/>
          <w:sz w:val="24"/>
          <w:szCs w:val="24"/>
        </w:rPr>
      </w:pPr>
      <w:r w:rsidRPr="001673FE">
        <w:rPr>
          <w:rFonts w:eastAsia="Times New Roman"/>
          <w:sz w:val="24"/>
          <w:szCs w:val="24"/>
        </w:rPr>
        <w:t xml:space="preserve">Техногенные и экономические угрозы, связанные с использованием ИКТ. Правовое обеспечение информационной безопасности. </w:t>
      </w:r>
    </w:p>
    <w:p w14:paraId="02C56A82" w14:textId="77777777" w:rsidR="005F3A2F" w:rsidRPr="001673FE" w:rsidRDefault="005F3A2F" w:rsidP="00F9039F">
      <w:pPr>
        <w:spacing w:line="240" w:lineRule="auto"/>
        <w:ind w:firstLine="284"/>
        <w:rPr>
          <w:sz w:val="24"/>
          <w:szCs w:val="24"/>
        </w:rPr>
      </w:pPr>
    </w:p>
    <w:p w14:paraId="6A93B3D9" w14:textId="77777777" w:rsidR="00401080" w:rsidRPr="00242B85" w:rsidRDefault="00401080" w:rsidP="00F9039F">
      <w:pPr>
        <w:pStyle w:val="3a"/>
        <w:spacing w:line="240" w:lineRule="auto"/>
        <w:ind w:firstLine="284"/>
      </w:pPr>
      <w:bookmarkStart w:id="115" w:name="_Toc70972308"/>
      <w:r w:rsidRPr="00242B85">
        <w:t>Физика</w:t>
      </w:r>
      <w:bookmarkEnd w:id="114"/>
      <w:bookmarkEnd w:id="115"/>
    </w:p>
    <w:p w14:paraId="3F6775A2" w14:textId="77777777" w:rsidR="00F27D68" w:rsidRPr="001673FE" w:rsidRDefault="00B66B10" w:rsidP="00F9039F">
      <w:pPr>
        <w:spacing w:line="240" w:lineRule="auto"/>
        <w:ind w:firstLine="284"/>
        <w:rPr>
          <w:sz w:val="24"/>
          <w:szCs w:val="24"/>
        </w:rPr>
      </w:pPr>
      <w:r w:rsidRPr="001673FE">
        <w:rPr>
          <w:sz w:val="24"/>
          <w:szCs w:val="24"/>
        </w:rPr>
        <w:t>П</w:t>
      </w:r>
      <w:r w:rsidR="00F27D68" w:rsidRPr="001673FE">
        <w:rPr>
          <w:sz w:val="24"/>
          <w:szCs w:val="24"/>
        </w:rPr>
        <w:t xml:space="preserve">рограмма </w:t>
      </w:r>
      <w:r w:rsidR="003A24C8" w:rsidRPr="001673FE">
        <w:rPr>
          <w:sz w:val="24"/>
          <w:szCs w:val="24"/>
        </w:rPr>
        <w:t xml:space="preserve">учебного предмета «Физика» </w:t>
      </w:r>
      <w:r w:rsidR="00F27D68" w:rsidRPr="001673FE">
        <w:rPr>
          <w:sz w:val="24"/>
          <w:szCs w:val="24"/>
        </w:rPr>
        <w:t>направлена на формирование у обучающихся функциональной грамотности и метапредметных умений через выполнение исследовательской и практической деятельности.</w:t>
      </w:r>
    </w:p>
    <w:p w14:paraId="7F18A49C" w14:textId="77777777" w:rsidR="00F27D68" w:rsidRPr="001673FE" w:rsidRDefault="00F27D68" w:rsidP="00F9039F">
      <w:pPr>
        <w:spacing w:line="240" w:lineRule="auto"/>
        <w:ind w:firstLine="284"/>
        <w:rPr>
          <w:sz w:val="24"/>
          <w:szCs w:val="24"/>
        </w:rPr>
      </w:pPr>
      <w:r w:rsidRPr="001673FE">
        <w:rPr>
          <w:sz w:val="24"/>
          <w:szCs w:val="24"/>
        </w:rPr>
        <w:t>В системе естественно</w:t>
      </w:r>
      <w:r w:rsidR="00447E37" w:rsidRPr="001673FE">
        <w:rPr>
          <w:sz w:val="24"/>
          <w:szCs w:val="24"/>
        </w:rPr>
        <w:t>-</w:t>
      </w:r>
      <w:r w:rsidRPr="001673FE">
        <w:rPr>
          <w:sz w:val="24"/>
          <w:szCs w:val="24"/>
        </w:rPr>
        <w:t>научного образования физика как учебный предмет занимает важное место в формировании научного мировоззрения и ознакомления обучающихся с методами научного познания окружающего мира, а также с физическими основами современного производства и бытового технического окружения человека</w:t>
      </w:r>
      <w:r w:rsidR="004D2EDC" w:rsidRPr="001673FE">
        <w:rPr>
          <w:sz w:val="24"/>
          <w:szCs w:val="24"/>
        </w:rPr>
        <w:t>;</w:t>
      </w:r>
      <w:r w:rsidRPr="001673FE">
        <w:rPr>
          <w:sz w:val="24"/>
          <w:szCs w:val="24"/>
        </w:rPr>
        <w:t xml:space="preserve"> </w:t>
      </w:r>
      <w:r w:rsidR="004D2EDC" w:rsidRPr="001673FE">
        <w:rPr>
          <w:sz w:val="24"/>
          <w:szCs w:val="24"/>
        </w:rPr>
        <w:t xml:space="preserve">в </w:t>
      </w:r>
      <w:r w:rsidRPr="001673FE">
        <w:rPr>
          <w:sz w:val="24"/>
          <w:szCs w:val="24"/>
        </w:rPr>
        <w:t>формировании собственной позиции по отношению к физической информации, полученной из разных источников.</w:t>
      </w:r>
    </w:p>
    <w:p w14:paraId="6F6FEFED" w14:textId="77777777" w:rsidR="00F27D68" w:rsidRPr="001673FE" w:rsidRDefault="00F27D68" w:rsidP="00F9039F">
      <w:pPr>
        <w:spacing w:line="240" w:lineRule="auto"/>
        <w:ind w:firstLine="284"/>
        <w:rPr>
          <w:sz w:val="24"/>
          <w:szCs w:val="24"/>
        </w:rPr>
      </w:pPr>
      <w:r w:rsidRPr="001673FE">
        <w:rPr>
          <w:sz w:val="24"/>
          <w:szCs w:val="24"/>
        </w:rPr>
        <w:t>Успешность изучения предмета связана с овладением основами учебно-исследовательской деятельности, применением полученных знаний при решении практических и теоретических задач.</w:t>
      </w:r>
    </w:p>
    <w:p w14:paraId="34544FA9" w14:textId="77777777" w:rsidR="00F27D68" w:rsidRPr="001673FE" w:rsidRDefault="00F27D68" w:rsidP="00F9039F">
      <w:pPr>
        <w:spacing w:line="240" w:lineRule="auto"/>
        <w:ind w:firstLine="284"/>
        <w:rPr>
          <w:sz w:val="24"/>
          <w:szCs w:val="24"/>
        </w:rPr>
      </w:pPr>
      <w:r w:rsidRPr="001673FE">
        <w:rPr>
          <w:sz w:val="24"/>
          <w:szCs w:val="24"/>
        </w:rPr>
        <w:t xml:space="preserve">В соответствии с </w:t>
      </w:r>
      <w:r w:rsidR="00A15116" w:rsidRPr="001673FE">
        <w:rPr>
          <w:sz w:val="24"/>
          <w:szCs w:val="24"/>
        </w:rPr>
        <w:t>Ф</w:t>
      </w:r>
      <w:r w:rsidR="00263275">
        <w:rPr>
          <w:sz w:val="24"/>
          <w:szCs w:val="24"/>
        </w:rPr>
        <w:t>ФГОС СОО</w:t>
      </w:r>
      <w:r w:rsidRPr="001673FE">
        <w:rPr>
          <w:sz w:val="24"/>
          <w:szCs w:val="24"/>
        </w:rPr>
        <w:t xml:space="preserve"> образования физика может изучаться на базовом и </w:t>
      </w:r>
      <w:r w:rsidR="000621C8" w:rsidRPr="001673FE">
        <w:rPr>
          <w:sz w:val="24"/>
          <w:szCs w:val="24"/>
        </w:rPr>
        <w:t xml:space="preserve">углубленном </w:t>
      </w:r>
      <w:r w:rsidRPr="001673FE">
        <w:rPr>
          <w:sz w:val="24"/>
          <w:szCs w:val="24"/>
        </w:rPr>
        <w:t>уровнях.</w:t>
      </w:r>
    </w:p>
    <w:p w14:paraId="2180C3EA" w14:textId="77777777" w:rsidR="00F27D68" w:rsidRPr="001673FE" w:rsidRDefault="00F27D68" w:rsidP="00F9039F">
      <w:pPr>
        <w:spacing w:line="240" w:lineRule="auto"/>
        <w:ind w:firstLine="284"/>
        <w:rPr>
          <w:sz w:val="24"/>
          <w:szCs w:val="24"/>
        </w:rPr>
      </w:pPr>
      <w:r w:rsidRPr="001673FE">
        <w:rPr>
          <w:sz w:val="24"/>
          <w:szCs w:val="24"/>
        </w:rPr>
        <w:t>Изучение физики на базовом уровне ориентировано на обеспечение общеобразовательной и общекультурной подготовки выпускников.</w:t>
      </w:r>
    </w:p>
    <w:p w14:paraId="63E8A05A" w14:textId="77777777" w:rsidR="00F27D68" w:rsidRPr="001673FE" w:rsidRDefault="00F27D68" w:rsidP="00F9039F">
      <w:pPr>
        <w:spacing w:line="240" w:lineRule="auto"/>
        <w:ind w:firstLine="284"/>
        <w:rPr>
          <w:sz w:val="24"/>
          <w:szCs w:val="24"/>
        </w:rPr>
      </w:pPr>
      <w:r w:rsidRPr="001673FE">
        <w:rPr>
          <w:sz w:val="24"/>
          <w:szCs w:val="24"/>
        </w:rPr>
        <w:t>Содержание базового курса позволяет использовать знания о физических объектах и процессах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14:paraId="6E5C8D4F" w14:textId="77777777" w:rsidR="00F27D68" w:rsidRPr="001673FE" w:rsidRDefault="00F27D68" w:rsidP="00F9039F">
      <w:pPr>
        <w:spacing w:line="240" w:lineRule="auto"/>
        <w:ind w:firstLine="284"/>
        <w:rPr>
          <w:sz w:val="24"/>
          <w:szCs w:val="24"/>
        </w:rPr>
      </w:pPr>
      <w:r w:rsidRPr="001673FE">
        <w:rPr>
          <w:sz w:val="24"/>
          <w:szCs w:val="24"/>
        </w:rPr>
        <w:t xml:space="preserve">Изучение физики на </w:t>
      </w:r>
      <w:r w:rsidR="000621C8" w:rsidRPr="001673FE">
        <w:rPr>
          <w:sz w:val="24"/>
          <w:szCs w:val="24"/>
        </w:rPr>
        <w:t xml:space="preserve">углубленном </w:t>
      </w:r>
      <w:r w:rsidRPr="001673FE">
        <w:rPr>
          <w:sz w:val="24"/>
          <w:szCs w:val="24"/>
        </w:rPr>
        <w:t xml:space="preserve">уровне включает расширение предметных результатов и содержание, ориентированное на подготовку к последующему профессиональному образованию. </w:t>
      </w:r>
    </w:p>
    <w:p w14:paraId="6FA61020" w14:textId="77777777" w:rsidR="00F27D68" w:rsidRPr="001673FE" w:rsidRDefault="00F27D68" w:rsidP="00F9039F">
      <w:pPr>
        <w:spacing w:line="240" w:lineRule="auto"/>
        <w:ind w:firstLine="284"/>
        <w:rPr>
          <w:sz w:val="24"/>
          <w:szCs w:val="24"/>
        </w:rPr>
      </w:pPr>
      <w:r w:rsidRPr="001673FE">
        <w:rPr>
          <w:sz w:val="24"/>
          <w:szCs w:val="24"/>
        </w:rPr>
        <w:t xml:space="preserve">Изучение предмета на </w:t>
      </w:r>
      <w:r w:rsidR="000621C8" w:rsidRPr="001673FE">
        <w:rPr>
          <w:sz w:val="24"/>
          <w:szCs w:val="24"/>
        </w:rPr>
        <w:t xml:space="preserve">углубленном </w:t>
      </w:r>
      <w:r w:rsidRPr="001673FE">
        <w:rPr>
          <w:sz w:val="24"/>
          <w:szCs w:val="24"/>
        </w:rPr>
        <w:t>уровне позволяет сформировать у обучающихся физическое мышление, умение систематизировать и обобщать полученные знания</w:t>
      </w:r>
      <w:r w:rsidR="004D2EDC" w:rsidRPr="001673FE">
        <w:rPr>
          <w:sz w:val="24"/>
          <w:szCs w:val="24"/>
        </w:rPr>
        <w:t>,</w:t>
      </w:r>
      <w:r w:rsidRPr="001673FE">
        <w:rPr>
          <w:sz w:val="24"/>
          <w:szCs w:val="24"/>
        </w:rPr>
        <w:t xml:space="preserve"> самостоятельно применять полученные знания для решения практических и учебно-исследовательских задач</w:t>
      </w:r>
      <w:r w:rsidR="004D2EDC" w:rsidRPr="001673FE">
        <w:rPr>
          <w:sz w:val="24"/>
          <w:szCs w:val="24"/>
        </w:rPr>
        <w:t>;</w:t>
      </w:r>
      <w:r w:rsidRPr="001673FE">
        <w:rPr>
          <w:sz w:val="24"/>
          <w:szCs w:val="24"/>
        </w:rPr>
        <w:t xml:space="preserve"> умение анализировать, прогнозировать и оценивать с позиции экологической безопасности последствия бытовой и производственной деятельности человека, связанной с использованием источников энергии.</w:t>
      </w:r>
    </w:p>
    <w:p w14:paraId="50C5825A" w14:textId="77777777" w:rsidR="00517171" w:rsidRPr="001673FE" w:rsidRDefault="00F27D68" w:rsidP="00F9039F">
      <w:pPr>
        <w:spacing w:line="240" w:lineRule="auto"/>
        <w:ind w:firstLine="284"/>
        <w:rPr>
          <w:sz w:val="24"/>
          <w:szCs w:val="24"/>
        </w:rPr>
      </w:pPr>
      <w:r w:rsidRPr="001673FE">
        <w:rPr>
          <w:sz w:val="24"/>
          <w:szCs w:val="24"/>
        </w:rPr>
        <w:t>В основ</w:t>
      </w:r>
      <w:r w:rsidR="00B6057F" w:rsidRPr="001673FE">
        <w:rPr>
          <w:sz w:val="24"/>
          <w:szCs w:val="24"/>
        </w:rPr>
        <w:t>у</w:t>
      </w:r>
      <w:r w:rsidRPr="001673FE">
        <w:rPr>
          <w:sz w:val="24"/>
          <w:szCs w:val="24"/>
        </w:rPr>
        <w:t xml:space="preserve"> изучения предмета «Физика» на базовом и </w:t>
      </w:r>
      <w:r w:rsidR="000621C8" w:rsidRPr="001673FE">
        <w:rPr>
          <w:sz w:val="24"/>
          <w:szCs w:val="24"/>
        </w:rPr>
        <w:t xml:space="preserve">углубленном </w:t>
      </w:r>
      <w:r w:rsidRPr="001673FE">
        <w:rPr>
          <w:sz w:val="24"/>
          <w:szCs w:val="24"/>
        </w:rPr>
        <w:t>уровнях в части формирования у обучающихся научного мировоззрения, освоения общенаучных методов познания, а также практического применения научных знаний заложены межпредметные связи в области естественных, математических и гуманитарных наук.</w:t>
      </w:r>
    </w:p>
    <w:p w14:paraId="442691BC" w14:textId="77777777" w:rsidR="00B21802" w:rsidRPr="001673FE" w:rsidRDefault="00B21802" w:rsidP="00F9039F">
      <w:pPr>
        <w:spacing w:line="240" w:lineRule="auto"/>
        <w:ind w:firstLine="284"/>
        <w:rPr>
          <w:sz w:val="24"/>
          <w:szCs w:val="24"/>
        </w:rPr>
      </w:pPr>
      <w:r w:rsidRPr="001673FE">
        <w:rPr>
          <w:sz w:val="24"/>
          <w:szCs w:val="24"/>
        </w:rPr>
        <w:t xml:space="preserve">Примерная программа составлена на основе модульного принципа построения учебного материала. Количество часов на изучение учебного предмета и классы, в которых предмет может изучаться, относятся к компетенции образовательной организации. </w:t>
      </w:r>
    </w:p>
    <w:p w14:paraId="16B1A760" w14:textId="77777777" w:rsidR="00B21802" w:rsidRPr="001673FE" w:rsidRDefault="00B21802" w:rsidP="00F9039F">
      <w:pPr>
        <w:spacing w:line="240" w:lineRule="auto"/>
        <w:ind w:firstLine="284"/>
        <w:rPr>
          <w:sz w:val="24"/>
          <w:szCs w:val="24"/>
        </w:rPr>
      </w:pPr>
      <w:r w:rsidRPr="001673FE">
        <w:rPr>
          <w:sz w:val="24"/>
          <w:szCs w:val="24"/>
        </w:rPr>
        <w:t>Примерная программа содержит примерный перечень практических и лабораторных работ. При составлении рабочей программы учитель вправе выбрать из перечня работы, которые считает наиболее целесообразными для достижения предметных результатов.</w:t>
      </w:r>
    </w:p>
    <w:p w14:paraId="386ECBB1" w14:textId="77777777" w:rsidR="00517171" w:rsidRPr="001673FE" w:rsidRDefault="00F27D68" w:rsidP="00F9039F">
      <w:pPr>
        <w:suppressAutoHyphens w:val="0"/>
        <w:spacing w:line="240" w:lineRule="auto"/>
        <w:ind w:firstLine="284"/>
        <w:rPr>
          <w:rFonts w:eastAsia="Times New Roman"/>
          <w:sz w:val="24"/>
          <w:szCs w:val="24"/>
          <w:lang w:eastAsia="ru-RU"/>
        </w:rPr>
      </w:pPr>
      <w:r w:rsidRPr="001673FE">
        <w:rPr>
          <w:rFonts w:eastAsia="Times New Roman"/>
          <w:b/>
          <w:bCs/>
          <w:color w:val="000000"/>
          <w:sz w:val="24"/>
          <w:szCs w:val="24"/>
          <w:lang w:eastAsia="ru-RU"/>
        </w:rPr>
        <w:lastRenderedPageBreak/>
        <w:t>Базовый уровень</w:t>
      </w:r>
    </w:p>
    <w:p w14:paraId="0D891986" w14:textId="77777777" w:rsidR="00517171" w:rsidRPr="001673FE" w:rsidRDefault="00F27D68" w:rsidP="00F9039F">
      <w:pPr>
        <w:suppressAutoHyphens w:val="0"/>
        <w:spacing w:line="240" w:lineRule="auto"/>
        <w:ind w:firstLine="284"/>
        <w:rPr>
          <w:rFonts w:eastAsia="Times New Roman"/>
          <w:sz w:val="24"/>
          <w:szCs w:val="24"/>
          <w:lang w:eastAsia="ru-RU"/>
        </w:rPr>
      </w:pPr>
      <w:r w:rsidRPr="001673FE">
        <w:rPr>
          <w:rFonts w:eastAsia="Times New Roman"/>
          <w:b/>
          <w:bCs/>
          <w:color w:val="000000"/>
          <w:sz w:val="24"/>
          <w:szCs w:val="24"/>
          <w:lang w:eastAsia="ru-RU"/>
        </w:rPr>
        <w:t>Физика и естественно</w:t>
      </w:r>
      <w:r w:rsidR="00447E37" w:rsidRPr="001673FE">
        <w:rPr>
          <w:rFonts w:eastAsia="Times New Roman"/>
          <w:b/>
          <w:bCs/>
          <w:color w:val="000000"/>
          <w:sz w:val="24"/>
          <w:szCs w:val="24"/>
          <w:lang w:eastAsia="ru-RU"/>
        </w:rPr>
        <w:t>-</w:t>
      </w:r>
      <w:r w:rsidRPr="001673FE">
        <w:rPr>
          <w:rFonts w:eastAsia="Times New Roman"/>
          <w:b/>
          <w:bCs/>
          <w:color w:val="000000"/>
          <w:sz w:val="24"/>
          <w:szCs w:val="24"/>
          <w:lang w:eastAsia="ru-RU"/>
        </w:rPr>
        <w:t>научный метод познания природы</w:t>
      </w:r>
    </w:p>
    <w:p w14:paraId="5FA4E373" w14:textId="77777777" w:rsidR="00517171" w:rsidRPr="001673FE" w:rsidRDefault="00F27D68" w:rsidP="00F9039F">
      <w:pPr>
        <w:suppressAutoHyphens w:val="0"/>
        <w:spacing w:line="240" w:lineRule="auto"/>
        <w:ind w:firstLine="284"/>
        <w:rPr>
          <w:rFonts w:eastAsia="Times New Roman"/>
          <w:sz w:val="24"/>
          <w:szCs w:val="24"/>
          <w:lang w:eastAsia="ru-RU"/>
        </w:rPr>
      </w:pPr>
      <w:r w:rsidRPr="001673FE">
        <w:rPr>
          <w:rFonts w:eastAsia="Times New Roman"/>
          <w:color w:val="000000"/>
          <w:sz w:val="24"/>
          <w:szCs w:val="24"/>
          <w:lang w:eastAsia="ru-RU"/>
        </w:rPr>
        <w:t>Физика – фундаментальная наука о природе. Методы научного исследования физических явлений. Моделирование физических явлений и процессов. Физический закон – границы применимости. Физические теории и принцип соответствия</w:t>
      </w:r>
      <w:r w:rsidRPr="001673FE">
        <w:rPr>
          <w:rFonts w:eastAsia="Times New Roman"/>
          <w:b/>
          <w:bCs/>
          <w:color w:val="1F497D"/>
          <w:sz w:val="24"/>
          <w:szCs w:val="24"/>
          <w:lang w:eastAsia="ru-RU"/>
        </w:rPr>
        <w:t>.</w:t>
      </w:r>
      <w:r w:rsidRPr="001673FE">
        <w:rPr>
          <w:rFonts w:eastAsia="Times New Roman"/>
          <w:color w:val="000000"/>
          <w:sz w:val="24"/>
          <w:szCs w:val="24"/>
          <w:lang w:eastAsia="ru-RU"/>
        </w:rPr>
        <w:t xml:space="preserve"> Роль и место физики в формировании современной научной картины мира, в практической деятельности людей. </w:t>
      </w:r>
      <w:r w:rsidRPr="001673FE">
        <w:rPr>
          <w:rFonts w:eastAsia="Times New Roman"/>
          <w:i/>
          <w:iCs/>
          <w:color w:val="000000"/>
          <w:sz w:val="24"/>
          <w:szCs w:val="24"/>
          <w:lang w:eastAsia="ru-RU"/>
        </w:rPr>
        <w:t xml:space="preserve">Физика и культура. </w:t>
      </w:r>
    </w:p>
    <w:p w14:paraId="53B68E57" w14:textId="77777777" w:rsidR="00517171" w:rsidRPr="001673FE" w:rsidRDefault="00F27D68" w:rsidP="00F9039F">
      <w:pPr>
        <w:suppressAutoHyphens w:val="0"/>
        <w:spacing w:line="240" w:lineRule="auto"/>
        <w:ind w:firstLine="284"/>
        <w:rPr>
          <w:rFonts w:eastAsia="Times New Roman"/>
          <w:sz w:val="24"/>
          <w:szCs w:val="24"/>
          <w:lang w:eastAsia="ru-RU"/>
        </w:rPr>
      </w:pPr>
      <w:r w:rsidRPr="001673FE">
        <w:rPr>
          <w:rFonts w:eastAsia="Times New Roman"/>
          <w:b/>
          <w:bCs/>
          <w:color w:val="000000"/>
          <w:sz w:val="24"/>
          <w:szCs w:val="24"/>
          <w:lang w:eastAsia="ru-RU"/>
        </w:rPr>
        <w:t>Механика</w:t>
      </w:r>
    </w:p>
    <w:p w14:paraId="1D7F7819" w14:textId="77777777" w:rsidR="00517171" w:rsidRPr="001673FE" w:rsidRDefault="00F27D68" w:rsidP="00F9039F">
      <w:pPr>
        <w:suppressAutoHyphens w:val="0"/>
        <w:spacing w:line="240" w:lineRule="auto"/>
        <w:ind w:firstLine="284"/>
        <w:rPr>
          <w:rFonts w:eastAsia="Times New Roman"/>
          <w:sz w:val="24"/>
          <w:szCs w:val="24"/>
          <w:lang w:eastAsia="ru-RU"/>
        </w:rPr>
      </w:pPr>
      <w:r w:rsidRPr="001673FE">
        <w:rPr>
          <w:rFonts w:eastAsia="Times New Roman"/>
          <w:color w:val="000000"/>
          <w:sz w:val="24"/>
          <w:szCs w:val="24"/>
          <w:lang w:eastAsia="ru-RU"/>
        </w:rPr>
        <w:t>Границы применимости классической механики. Важнейшие кинематические характеристики – перемещение, скорость, ускорение. Основные модели тел и движений.</w:t>
      </w:r>
    </w:p>
    <w:p w14:paraId="3E2F1E6A" w14:textId="77777777" w:rsidR="00517171" w:rsidRPr="001673FE" w:rsidRDefault="00F27D68" w:rsidP="00F9039F">
      <w:pPr>
        <w:suppressAutoHyphens w:val="0"/>
        <w:spacing w:line="240" w:lineRule="auto"/>
        <w:ind w:firstLine="284"/>
        <w:rPr>
          <w:rFonts w:eastAsia="Times New Roman"/>
          <w:sz w:val="24"/>
          <w:szCs w:val="24"/>
          <w:lang w:eastAsia="ru-RU"/>
        </w:rPr>
      </w:pPr>
      <w:r w:rsidRPr="001673FE">
        <w:rPr>
          <w:rFonts w:eastAsia="Times New Roman"/>
          <w:color w:val="000000"/>
          <w:sz w:val="24"/>
          <w:szCs w:val="24"/>
          <w:lang w:eastAsia="ru-RU"/>
        </w:rPr>
        <w:t>Взаимодействие тел. Законы Всемирного тяготения, Гука, сухого трения. Инерциальная система отсчета. Законы механики Ньютона.</w:t>
      </w:r>
    </w:p>
    <w:p w14:paraId="30AE9F5A" w14:textId="77777777" w:rsidR="00517171" w:rsidRPr="001673FE" w:rsidRDefault="00F27D68" w:rsidP="00F9039F">
      <w:pPr>
        <w:suppressAutoHyphens w:val="0"/>
        <w:spacing w:line="240" w:lineRule="auto"/>
        <w:ind w:firstLine="284"/>
        <w:rPr>
          <w:rFonts w:eastAsia="Times New Roman"/>
          <w:sz w:val="24"/>
          <w:szCs w:val="24"/>
          <w:lang w:eastAsia="ru-RU"/>
        </w:rPr>
      </w:pPr>
      <w:r w:rsidRPr="001673FE">
        <w:rPr>
          <w:rFonts w:eastAsia="Times New Roman"/>
          <w:color w:val="000000"/>
          <w:sz w:val="24"/>
          <w:szCs w:val="24"/>
          <w:lang w:eastAsia="ru-RU"/>
        </w:rPr>
        <w:t xml:space="preserve">Импульс материальной точки и системы. Изменение и сохранение импульса. </w:t>
      </w:r>
      <w:r w:rsidRPr="001673FE">
        <w:rPr>
          <w:rFonts w:eastAsia="Times New Roman"/>
          <w:i/>
          <w:iCs/>
          <w:color w:val="000000"/>
          <w:sz w:val="24"/>
          <w:szCs w:val="24"/>
          <w:lang w:eastAsia="ru-RU"/>
        </w:rPr>
        <w:t xml:space="preserve">Использование законов механики для объяснения движения небесных тел и для развития космических исследований. </w:t>
      </w:r>
      <w:r w:rsidRPr="001673FE">
        <w:rPr>
          <w:rFonts w:eastAsia="Times New Roman"/>
          <w:color w:val="000000"/>
          <w:sz w:val="24"/>
          <w:szCs w:val="24"/>
          <w:lang w:eastAsia="ru-RU"/>
        </w:rPr>
        <w:t>Механическая энергия системы тел. Закон сохранения механической энергии. Работа силы.</w:t>
      </w:r>
    </w:p>
    <w:p w14:paraId="3624072E" w14:textId="77777777" w:rsidR="00517171" w:rsidRPr="001673FE" w:rsidRDefault="00F27D68" w:rsidP="00F9039F">
      <w:pPr>
        <w:suppressAutoHyphens w:val="0"/>
        <w:spacing w:line="240" w:lineRule="auto"/>
        <w:ind w:firstLine="284"/>
        <w:rPr>
          <w:rFonts w:eastAsia="Times New Roman"/>
          <w:sz w:val="24"/>
          <w:szCs w:val="24"/>
          <w:lang w:eastAsia="ru-RU"/>
        </w:rPr>
      </w:pPr>
      <w:r w:rsidRPr="001673FE">
        <w:rPr>
          <w:rFonts w:eastAsia="Times New Roman"/>
          <w:i/>
          <w:iCs/>
          <w:color w:val="000000"/>
          <w:sz w:val="24"/>
          <w:szCs w:val="24"/>
          <w:lang w:eastAsia="ru-RU"/>
        </w:rPr>
        <w:t>Равновесие материальной точки и тв</w:t>
      </w:r>
      <w:r w:rsidR="00B6057F" w:rsidRPr="001673FE">
        <w:rPr>
          <w:rFonts w:eastAsia="Times New Roman"/>
          <w:i/>
          <w:iCs/>
          <w:color w:val="000000"/>
          <w:sz w:val="24"/>
          <w:szCs w:val="24"/>
          <w:lang w:eastAsia="ru-RU"/>
        </w:rPr>
        <w:t>е</w:t>
      </w:r>
      <w:r w:rsidRPr="001673FE">
        <w:rPr>
          <w:rFonts w:eastAsia="Times New Roman"/>
          <w:i/>
          <w:iCs/>
          <w:color w:val="000000"/>
          <w:sz w:val="24"/>
          <w:szCs w:val="24"/>
          <w:lang w:eastAsia="ru-RU"/>
        </w:rPr>
        <w:t xml:space="preserve">рдого тела. Условия равновесия. Момент силы. Равновесие жидкости и газа. Движение жидкостей и газов. </w:t>
      </w:r>
    </w:p>
    <w:p w14:paraId="1F342E21" w14:textId="77777777" w:rsidR="00517171" w:rsidRPr="001673FE" w:rsidRDefault="00F27D68" w:rsidP="00F9039F">
      <w:pPr>
        <w:suppressAutoHyphens w:val="0"/>
        <w:spacing w:line="240" w:lineRule="auto"/>
        <w:ind w:firstLine="284"/>
        <w:rPr>
          <w:rFonts w:eastAsia="Times New Roman"/>
          <w:sz w:val="24"/>
          <w:szCs w:val="24"/>
          <w:lang w:eastAsia="ru-RU"/>
        </w:rPr>
      </w:pPr>
      <w:r w:rsidRPr="001673FE">
        <w:rPr>
          <w:rFonts w:eastAsia="Times New Roman"/>
          <w:color w:val="000000"/>
          <w:sz w:val="24"/>
          <w:szCs w:val="24"/>
          <w:lang w:eastAsia="ru-RU"/>
        </w:rPr>
        <w:t xml:space="preserve">Механические колебания и волны. Превращения энергии при колебаниях. Энергия волны. </w:t>
      </w:r>
    </w:p>
    <w:p w14:paraId="2FDA673B" w14:textId="77777777" w:rsidR="00517171" w:rsidRPr="001673FE" w:rsidRDefault="00F27D68" w:rsidP="00F9039F">
      <w:pPr>
        <w:suppressAutoHyphens w:val="0"/>
        <w:spacing w:line="240" w:lineRule="auto"/>
        <w:ind w:firstLine="284"/>
        <w:rPr>
          <w:rFonts w:eastAsia="Times New Roman"/>
          <w:sz w:val="24"/>
          <w:szCs w:val="24"/>
          <w:lang w:eastAsia="ru-RU"/>
        </w:rPr>
      </w:pPr>
      <w:r w:rsidRPr="001673FE">
        <w:rPr>
          <w:rFonts w:eastAsia="Times New Roman"/>
          <w:b/>
          <w:bCs/>
          <w:color w:val="000000"/>
          <w:sz w:val="24"/>
          <w:szCs w:val="24"/>
          <w:lang w:eastAsia="ru-RU"/>
        </w:rPr>
        <w:t>Молекулярная физика и термодинамика</w:t>
      </w:r>
    </w:p>
    <w:p w14:paraId="68B70199" w14:textId="77777777" w:rsidR="00517171" w:rsidRPr="001673FE" w:rsidRDefault="00F27D68" w:rsidP="00F9039F">
      <w:pPr>
        <w:suppressAutoHyphens w:val="0"/>
        <w:spacing w:line="240" w:lineRule="auto"/>
        <w:ind w:firstLine="284"/>
        <w:rPr>
          <w:rFonts w:eastAsia="Times New Roman"/>
          <w:sz w:val="24"/>
          <w:szCs w:val="24"/>
          <w:lang w:eastAsia="ru-RU"/>
        </w:rPr>
      </w:pPr>
      <w:r w:rsidRPr="001673FE">
        <w:rPr>
          <w:rFonts w:eastAsia="Times New Roman"/>
          <w:color w:val="000000"/>
          <w:sz w:val="24"/>
          <w:szCs w:val="24"/>
          <w:lang w:eastAsia="ru-RU"/>
        </w:rPr>
        <w:t>Молекулярно-кинетическая теория (МКТ) строения вещества и е</w:t>
      </w:r>
      <w:r w:rsidR="00B6057F" w:rsidRPr="001673FE">
        <w:rPr>
          <w:rFonts w:eastAsia="Times New Roman"/>
          <w:color w:val="000000"/>
          <w:sz w:val="24"/>
          <w:szCs w:val="24"/>
          <w:lang w:eastAsia="ru-RU"/>
        </w:rPr>
        <w:t>е</w:t>
      </w:r>
      <w:r w:rsidRPr="001673FE">
        <w:rPr>
          <w:rFonts w:eastAsia="Times New Roman"/>
          <w:color w:val="000000"/>
          <w:sz w:val="24"/>
          <w:szCs w:val="24"/>
          <w:lang w:eastAsia="ru-RU"/>
        </w:rPr>
        <w:t xml:space="preserve">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Уравнение Менделеева</w:t>
      </w:r>
      <w:r w:rsidR="000621C8" w:rsidRPr="001673FE">
        <w:rPr>
          <w:rFonts w:eastAsia="Times New Roman"/>
          <w:color w:val="000000"/>
          <w:sz w:val="24"/>
          <w:szCs w:val="24"/>
          <w:lang w:eastAsia="ru-RU"/>
        </w:rPr>
        <w:t>–</w:t>
      </w:r>
      <w:r w:rsidRPr="001673FE">
        <w:rPr>
          <w:rFonts w:eastAsia="Times New Roman"/>
          <w:color w:val="000000"/>
          <w:sz w:val="24"/>
          <w:szCs w:val="24"/>
          <w:lang w:eastAsia="ru-RU"/>
        </w:rPr>
        <w:t>Клапейрона.</w:t>
      </w:r>
    </w:p>
    <w:p w14:paraId="4FC52924" w14:textId="77777777" w:rsidR="00517171" w:rsidRPr="001673FE" w:rsidRDefault="00F27D68" w:rsidP="00F9039F">
      <w:pPr>
        <w:suppressAutoHyphens w:val="0"/>
        <w:spacing w:line="240" w:lineRule="auto"/>
        <w:ind w:firstLine="284"/>
        <w:rPr>
          <w:rFonts w:eastAsia="Times New Roman"/>
          <w:sz w:val="24"/>
          <w:szCs w:val="24"/>
          <w:lang w:eastAsia="ru-RU"/>
        </w:rPr>
      </w:pPr>
      <w:r w:rsidRPr="001673FE">
        <w:rPr>
          <w:rFonts w:eastAsia="Times New Roman"/>
          <w:color w:val="000000"/>
          <w:sz w:val="24"/>
          <w:szCs w:val="24"/>
          <w:lang w:eastAsia="ru-RU"/>
        </w:rPr>
        <w:t xml:space="preserve">Агрегатные состояния вещества. </w:t>
      </w:r>
      <w:r w:rsidRPr="001673FE">
        <w:rPr>
          <w:rFonts w:eastAsia="Times New Roman"/>
          <w:i/>
          <w:iCs/>
          <w:color w:val="000000"/>
          <w:sz w:val="24"/>
          <w:szCs w:val="24"/>
          <w:lang w:eastAsia="ru-RU"/>
        </w:rPr>
        <w:t>Модель строения жидкостей.</w:t>
      </w:r>
    </w:p>
    <w:p w14:paraId="59C82CC2" w14:textId="77777777" w:rsidR="00517171" w:rsidRPr="001673FE" w:rsidRDefault="00F27D68" w:rsidP="00F9039F">
      <w:pPr>
        <w:suppressAutoHyphens w:val="0"/>
        <w:spacing w:line="240" w:lineRule="auto"/>
        <w:ind w:firstLine="284"/>
        <w:rPr>
          <w:rFonts w:eastAsia="Times New Roman"/>
          <w:sz w:val="24"/>
          <w:szCs w:val="24"/>
          <w:lang w:eastAsia="ru-RU"/>
        </w:rPr>
      </w:pPr>
      <w:r w:rsidRPr="001673FE">
        <w:rPr>
          <w:rFonts w:eastAsia="Times New Roman"/>
          <w:color w:val="000000"/>
          <w:sz w:val="24"/>
          <w:szCs w:val="24"/>
          <w:lang w:eastAsia="ru-RU"/>
        </w:rPr>
        <w:t xml:space="preserve">Внутренняя энергия. Работа и теплопередача как способы изменения внутренней энергии. Первый закон термодинамики. Необратимость тепловых процессов. Принципы действия тепловых машин. </w:t>
      </w:r>
    </w:p>
    <w:p w14:paraId="6F69F0C8" w14:textId="77777777" w:rsidR="00517171" w:rsidRPr="001673FE" w:rsidRDefault="00F27D68" w:rsidP="00F9039F">
      <w:pPr>
        <w:suppressAutoHyphens w:val="0"/>
        <w:spacing w:line="240" w:lineRule="auto"/>
        <w:ind w:firstLine="284"/>
        <w:rPr>
          <w:rFonts w:eastAsia="Times New Roman"/>
          <w:sz w:val="24"/>
          <w:szCs w:val="24"/>
          <w:lang w:eastAsia="ru-RU"/>
        </w:rPr>
      </w:pPr>
      <w:r w:rsidRPr="001673FE">
        <w:rPr>
          <w:rFonts w:eastAsia="Times New Roman"/>
          <w:b/>
          <w:bCs/>
          <w:color w:val="000000"/>
          <w:sz w:val="24"/>
          <w:szCs w:val="24"/>
          <w:lang w:eastAsia="ru-RU"/>
        </w:rPr>
        <w:t>Электродинамика</w:t>
      </w:r>
    </w:p>
    <w:p w14:paraId="4E470E7C" w14:textId="77777777" w:rsidR="00517171" w:rsidRPr="001673FE" w:rsidRDefault="00F27D68" w:rsidP="00F9039F">
      <w:pPr>
        <w:suppressAutoHyphens w:val="0"/>
        <w:spacing w:line="240" w:lineRule="auto"/>
        <w:ind w:firstLine="284"/>
        <w:rPr>
          <w:rFonts w:eastAsia="Times New Roman"/>
          <w:sz w:val="24"/>
          <w:szCs w:val="24"/>
          <w:lang w:eastAsia="ru-RU"/>
        </w:rPr>
      </w:pPr>
      <w:r w:rsidRPr="001673FE">
        <w:rPr>
          <w:rFonts w:eastAsia="Times New Roman"/>
          <w:color w:val="000000"/>
          <w:sz w:val="24"/>
          <w:szCs w:val="24"/>
          <w:lang w:eastAsia="ru-RU"/>
        </w:rPr>
        <w:t>Электрическое поле. Закон Кулона. Напряж</w:t>
      </w:r>
      <w:r w:rsidR="00023EC2" w:rsidRPr="001673FE">
        <w:rPr>
          <w:rFonts w:eastAsia="Times New Roman"/>
          <w:color w:val="000000"/>
          <w:sz w:val="24"/>
          <w:szCs w:val="24"/>
          <w:lang w:eastAsia="ru-RU"/>
        </w:rPr>
        <w:t>е</w:t>
      </w:r>
      <w:r w:rsidRPr="001673FE">
        <w:rPr>
          <w:rFonts w:eastAsia="Times New Roman"/>
          <w:color w:val="000000"/>
          <w:sz w:val="24"/>
          <w:szCs w:val="24"/>
          <w:lang w:eastAsia="ru-RU"/>
        </w:rPr>
        <w:t xml:space="preserve">нность и потенциал электростатического поля. Проводники, полупроводники и диэлектрики. Конденсатор. </w:t>
      </w:r>
    </w:p>
    <w:p w14:paraId="17037F32" w14:textId="77777777" w:rsidR="00517171" w:rsidRPr="001673FE" w:rsidRDefault="00F27D68" w:rsidP="00F9039F">
      <w:pPr>
        <w:suppressAutoHyphens w:val="0"/>
        <w:spacing w:line="240" w:lineRule="auto"/>
        <w:ind w:firstLine="284"/>
        <w:rPr>
          <w:rFonts w:eastAsia="Times New Roman"/>
          <w:sz w:val="24"/>
          <w:szCs w:val="24"/>
          <w:lang w:eastAsia="ru-RU"/>
        </w:rPr>
      </w:pPr>
      <w:r w:rsidRPr="001673FE">
        <w:rPr>
          <w:rFonts w:eastAsia="Times New Roman"/>
          <w:color w:val="000000"/>
          <w:sz w:val="24"/>
          <w:szCs w:val="24"/>
          <w:lang w:eastAsia="ru-RU"/>
        </w:rPr>
        <w:t xml:space="preserve">Постоянный электрический ток. Электродвижущая сила. Закон Ома для полной цепи. Электрический ток в проводниках, электролитах, полупроводниках, газах и вакууме. </w:t>
      </w:r>
      <w:r w:rsidRPr="001673FE">
        <w:rPr>
          <w:rFonts w:eastAsia="Times New Roman"/>
          <w:i/>
          <w:iCs/>
          <w:color w:val="000000"/>
          <w:sz w:val="24"/>
          <w:szCs w:val="24"/>
          <w:lang w:eastAsia="ru-RU"/>
        </w:rPr>
        <w:t>Сверхпроводимость.</w:t>
      </w:r>
    </w:p>
    <w:p w14:paraId="7C3353F6" w14:textId="77777777" w:rsidR="00517171" w:rsidRPr="001673FE" w:rsidRDefault="00F27D68" w:rsidP="00F9039F">
      <w:pPr>
        <w:suppressAutoHyphens w:val="0"/>
        <w:spacing w:line="240" w:lineRule="auto"/>
        <w:ind w:firstLine="284"/>
        <w:rPr>
          <w:rFonts w:eastAsia="Times New Roman"/>
          <w:sz w:val="24"/>
          <w:szCs w:val="24"/>
          <w:lang w:eastAsia="ru-RU"/>
        </w:rPr>
      </w:pPr>
      <w:r w:rsidRPr="001673FE">
        <w:rPr>
          <w:rFonts w:eastAsia="Times New Roman"/>
          <w:color w:val="000000"/>
          <w:sz w:val="24"/>
          <w:szCs w:val="24"/>
          <w:lang w:eastAsia="ru-RU"/>
        </w:rPr>
        <w:t>Индукция магнитного поля. Действие магнитного поля на проводник с током и движущуюся заряженную частицу. Сила Ампера и сила Лоренца. Магнитные свойства вещества.</w:t>
      </w:r>
    </w:p>
    <w:p w14:paraId="58290A6A" w14:textId="77777777" w:rsidR="00517171" w:rsidRPr="001673FE" w:rsidRDefault="00F27D68" w:rsidP="00F9039F">
      <w:pPr>
        <w:suppressAutoHyphens w:val="0"/>
        <w:spacing w:line="240" w:lineRule="auto"/>
        <w:ind w:firstLine="284"/>
        <w:rPr>
          <w:rFonts w:eastAsia="Times New Roman"/>
          <w:sz w:val="24"/>
          <w:szCs w:val="24"/>
          <w:lang w:eastAsia="ru-RU"/>
        </w:rPr>
      </w:pPr>
      <w:r w:rsidRPr="001673FE">
        <w:rPr>
          <w:rFonts w:eastAsia="Times New Roman"/>
          <w:color w:val="000000"/>
          <w:sz w:val="24"/>
          <w:szCs w:val="24"/>
          <w:lang w:eastAsia="ru-RU"/>
        </w:rPr>
        <w:t xml:space="preserve">Закон электромагнитной индукции. Электромагнитное поле. Переменный ток. Явление самоиндукции. Индуктивность. </w:t>
      </w:r>
      <w:r w:rsidRPr="001673FE">
        <w:rPr>
          <w:rFonts w:eastAsia="Times New Roman"/>
          <w:i/>
          <w:iCs/>
          <w:color w:val="000000"/>
          <w:sz w:val="24"/>
          <w:szCs w:val="24"/>
          <w:lang w:eastAsia="ru-RU"/>
        </w:rPr>
        <w:t>Энергия электромагнитного поля.</w:t>
      </w:r>
    </w:p>
    <w:p w14:paraId="39815CB3" w14:textId="77777777" w:rsidR="00517171" w:rsidRPr="001673FE" w:rsidRDefault="00F27D68" w:rsidP="00F9039F">
      <w:pPr>
        <w:suppressAutoHyphens w:val="0"/>
        <w:spacing w:line="240" w:lineRule="auto"/>
        <w:ind w:firstLine="284"/>
        <w:rPr>
          <w:rFonts w:eastAsia="Times New Roman"/>
          <w:sz w:val="24"/>
          <w:szCs w:val="24"/>
          <w:lang w:eastAsia="ru-RU"/>
        </w:rPr>
      </w:pPr>
      <w:r w:rsidRPr="001673FE">
        <w:rPr>
          <w:rFonts w:eastAsia="Times New Roman"/>
          <w:color w:val="000000"/>
          <w:sz w:val="24"/>
          <w:szCs w:val="24"/>
          <w:lang w:eastAsia="ru-RU"/>
        </w:rPr>
        <w:t xml:space="preserve">Электромагнитные колебания. Колебательный контур. </w:t>
      </w:r>
    </w:p>
    <w:p w14:paraId="32CE10DA" w14:textId="77777777" w:rsidR="00517171" w:rsidRPr="001673FE" w:rsidRDefault="00F27D68" w:rsidP="00F9039F">
      <w:pPr>
        <w:suppressAutoHyphens w:val="0"/>
        <w:spacing w:line="240" w:lineRule="auto"/>
        <w:ind w:firstLine="284"/>
        <w:rPr>
          <w:rFonts w:eastAsia="Times New Roman"/>
          <w:sz w:val="24"/>
          <w:szCs w:val="24"/>
          <w:lang w:eastAsia="ru-RU"/>
        </w:rPr>
      </w:pPr>
      <w:r w:rsidRPr="001673FE">
        <w:rPr>
          <w:rFonts w:eastAsia="Times New Roman"/>
          <w:color w:val="000000"/>
          <w:sz w:val="24"/>
          <w:szCs w:val="24"/>
          <w:lang w:eastAsia="ru-RU"/>
        </w:rPr>
        <w:t xml:space="preserve">Электромагнитные волны. Диапазоны электромагнитных излучений и их практическое применение. </w:t>
      </w:r>
    </w:p>
    <w:p w14:paraId="26693C29" w14:textId="77777777" w:rsidR="00517171" w:rsidRPr="001673FE" w:rsidRDefault="00F27D68" w:rsidP="00F9039F">
      <w:pPr>
        <w:suppressAutoHyphens w:val="0"/>
        <w:spacing w:line="240" w:lineRule="auto"/>
        <w:ind w:firstLine="284"/>
        <w:rPr>
          <w:rFonts w:eastAsia="Times New Roman"/>
          <w:sz w:val="24"/>
          <w:szCs w:val="24"/>
          <w:lang w:eastAsia="ru-RU"/>
        </w:rPr>
      </w:pPr>
      <w:r w:rsidRPr="001673FE">
        <w:rPr>
          <w:rFonts w:eastAsia="Times New Roman"/>
          <w:color w:val="000000"/>
          <w:sz w:val="24"/>
          <w:szCs w:val="24"/>
          <w:lang w:eastAsia="ru-RU"/>
        </w:rPr>
        <w:t xml:space="preserve">Геометрическая оптика. Волновые свойства света. </w:t>
      </w:r>
    </w:p>
    <w:p w14:paraId="2E35B6E1" w14:textId="77777777" w:rsidR="00517171" w:rsidRPr="001673FE" w:rsidRDefault="00F27D68" w:rsidP="00F9039F">
      <w:pPr>
        <w:suppressAutoHyphens w:val="0"/>
        <w:spacing w:line="240" w:lineRule="auto"/>
        <w:ind w:firstLine="284"/>
        <w:rPr>
          <w:rFonts w:eastAsia="Times New Roman"/>
          <w:sz w:val="24"/>
          <w:szCs w:val="24"/>
          <w:lang w:eastAsia="ru-RU"/>
        </w:rPr>
      </w:pPr>
      <w:r w:rsidRPr="001673FE">
        <w:rPr>
          <w:rFonts w:eastAsia="Times New Roman"/>
          <w:b/>
          <w:bCs/>
          <w:color w:val="000000"/>
          <w:sz w:val="24"/>
          <w:szCs w:val="24"/>
          <w:lang w:eastAsia="ru-RU"/>
        </w:rPr>
        <w:t>Основы специальной теории относительности</w:t>
      </w:r>
    </w:p>
    <w:p w14:paraId="5DB5A23D" w14:textId="77777777" w:rsidR="00517171" w:rsidRPr="001673FE" w:rsidRDefault="00F27D68" w:rsidP="00F9039F">
      <w:pPr>
        <w:suppressAutoHyphens w:val="0"/>
        <w:spacing w:line="240" w:lineRule="auto"/>
        <w:ind w:firstLine="284"/>
        <w:rPr>
          <w:rFonts w:eastAsia="Times New Roman"/>
          <w:sz w:val="24"/>
          <w:szCs w:val="24"/>
          <w:lang w:eastAsia="ru-RU"/>
        </w:rPr>
      </w:pPr>
      <w:r w:rsidRPr="001673FE">
        <w:rPr>
          <w:rFonts w:eastAsia="Times New Roman"/>
          <w:color w:val="000000"/>
          <w:sz w:val="24"/>
          <w:szCs w:val="24"/>
          <w:lang w:eastAsia="ru-RU"/>
        </w:rPr>
        <w:t>Инвариантность модуля скорости света в вакууме. Принцип относительности Эйнштейна. Связь массы и энергии свободной частицы. Энергия покоя.</w:t>
      </w:r>
    </w:p>
    <w:p w14:paraId="1C1DE976" w14:textId="77777777" w:rsidR="00517171" w:rsidRPr="001673FE" w:rsidRDefault="00F27D68" w:rsidP="00F9039F">
      <w:pPr>
        <w:suppressAutoHyphens w:val="0"/>
        <w:spacing w:line="240" w:lineRule="auto"/>
        <w:ind w:firstLine="284"/>
        <w:rPr>
          <w:rFonts w:eastAsia="Times New Roman"/>
          <w:sz w:val="24"/>
          <w:szCs w:val="24"/>
          <w:lang w:eastAsia="ru-RU"/>
        </w:rPr>
      </w:pPr>
      <w:r w:rsidRPr="001673FE">
        <w:rPr>
          <w:rFonts w:eastAsia="Times New Roman"/>
          <w:b/>
          <w:bCs/>
          <w:color w:val="000000"/>
          <w:sz w:val="24"/>
          <w:szCs w:val="24"/>
          <w:lang w:eastAsia="ru-RU"/>
        </w:rPr>
        <w:t>Квантовая физика. Физика атома и атомного ядра</w:t>
      </w:r>
    </w:p>
    <w:p w14:paraId="42920B8A" w14:textId="77777777" w:rsidR="00517171" w:rsidRPr="001673FE" w:rsidRDefault="00F27D68" w:rsidP="00F9039F">
      <w:pPr>
        <w:suppressAutoHyphens w:val="0"/>
        <w:spacing w:line="240" w:lineRule="auto"/>
        <w:ind w:firstLine="284"/>
        <w:rPr>
          <w:rFonts w:eastAsia="Times New Roman"/>
          <w:sz w:val="24"/>
          <w:szCs w:val="24"/>
          <w:lang w:eastAsia="ru-RU"/>
        </w:rPr>
      </w:pPr>
      <w:r w:rsidRPr="001673FE">
        <w:rPr>
          <w:rFonts w:eastAsia="Times New Roman"/>
          <w:color w:val="000000"/>
          <w:sz w:val="24"/>
          <w:szCs w:val="24"/>
          <w:lang w:eastAsia="ru-RU"/>
        </w:rPr>
        <w:t>Гипотеза М</w:t>
      </w:r>
      <w:r w:rsidR="000621C8" w:rsidRPr="001673FE">
        <w:rPr>
          <w:rFonts w:eastAsia="Times New Roman"/>
          <w:color w:val="000000"/>
          <w:sz w:val="24"/>
          <w:szCs w:val="24"/>
          <w:lang w:eastAsia="ru-RU"/>
        </w:rPr>
        <w:t>. </w:t>
      </w:r>
      <w:r w:rsidRPr="001673FE">
        <w:rPr>
          <w:rFonts w:eastAsia="Times New Roman"/>
          <w:color w:val="000000"/>
          <w:sz w:val="24"/>
          <w:szCs w:val="24"/>
          <w:lang w:eastAsia="ru-RU"/>
        </w:rPr>
        <w:t xml:space="preserve">Планка. Фотоэлектрический эффект. Фотон. Корпускулярно-волновой дуализм. </w:t>
      </w:r>
      <w:r w:rsidRPr="001673FE">
        <w:rPr>
          <w:rFonts w:eastAsia="Times New Roman"/>
          <w:i/>
          <w:iCs/>
          <w:color w:val="000000"/>
          <w:sz w:val="24"/>
          <w:szCs w:val="24"/>
          <w:lang w:eastAsia="ru-RU"/>
        </w:rPr>
        <w:t>Соотношение неопредел</w:t>
      </w:r>
      <w:r w:rsidR="00023EC2" w:rsidRPr="001673FE">
        <w:rPr>
          <w:rFonts w:eastAsia="Times New Roman"/>
          <w:i/>
          <w:iCs/>
          <w:color w:val="000000"/>
          <w:sz w:val="24"/>
          <w:szCs w:val="24"/>
          <w:lang w:eastAsia="ru-RU"/>
        </w:rPr>
        <w:t>е</w:t>
      </w:r>
      <w:r w:rsidRPr="001673FE">
        <w:rPr>
          <w:rFonts w:eastAsia="Times New Roman"/>
          <w:i/>
          <w:iCs/>
          <w:color w:val="000000"/>
          <w:sz w:val="24"/>
          <w:szCs w:val="24"/>
          <w:lang w:eastAsia="ru-RU"/>
        </w:rPr>
        <w:t>нностей Гейзенберга.</w:t>
      </w:r>
    </w:p>
    <w:p w14:paraId="77D18565" w14:textId="77777777" w:rsidR="00517171" w:rsidRPr="001673FE" w:rsidRDefault="00F27D68" w:rsidP="00F9039F">
      <w:pPr>
        <w:suppressAutoHyphens w:val="0"/>
        <w:spacing w:line="240" w:lineRule="auto"/>
        <w:ind w:firstLine="284"/>
        <w:rPr>
          <w:rFonts w:eastAsia="Times New Roman"/>
          <w:sz w:val="24"/>
          <w:szCs w:val="24"/>
          <w:lang w:eastAsia="ru-RU"/>
        </w:rPr>
      </w:pPr>
      <w:r w:rsidRPr="001673FE">
        <w:rPr>
          <w:rFonts w:eastAsia="Times New Roman"/>
          <w:color w:val="000000"/>
          <w:sz w:val="24"/>
          <w:szCs w:val="24"/>
          <w:lang w:eastAsia="ru-RU"/>
        </w:rPr>
        <w:t xml:space="preserve">Планетарная модель атома. Объяснение линейчатого спектра водорода на основе квантовых постулатов Бора. </w:t>
      </w:r>
    </w:p>
    <w:p w14:paraId="3BF772D8" w14:textId="77777777" w:rsidR="00517171" w:rsidRPr="001673FE" w:rsidRDefault="00F27D68" w:rsidP="00F9039F">
      <w:pPr>
        <w:suppressAutoHyphens w:val="0"/>
        <w:spacing w:line="240" w:lineRule="auto"/>
        <w:ind w:firstLine="284"/>
        <w:rPr>
          <w:rFonts w:eastAsia="Times New Roman"/>
          <w:sz w:val="24"/>
          <w:szCs w:val="24"/>
          <w:lang w:eastAsia="ru-RU"/>
        </w:rPr>
      </w:pPr>
      <w:r w:rsidRPr="001673FE">
        <w:rPr>
          <w:rFonts w:eastAsia="Times New Roman"/>
          <w:color w:val="000000"/>
          <w:sz w:val="24"/>
          <w:szCs w:val="24"/>
          <w:lang w:eastAsia="ru-RU"/>
        </w:rPr>
        <w:t xml:space="preserve">Состав и строение атомного ядра. Энергия связи атомных ядер. Виды радиоактивных превращений атомных ядер. </w:t>
      </w:r>
    </w:p>
    <w:p w14:paraId="1EFDABC0" w14:textId="77777777" w:rsidR="00517171" w:rsidRPr="001673FE" w:rsidRDefault="00F27D68" w:rsidP="00F9039F">
      <w:pPr>
        <w:suppressAutoHyphens w:val="0"/>
        <w:spacing w:line="240" w:lineRule="auto"/>
        <w:ind w:firstLine="284"/>
        <w:rPr>
          <w:rFonts w:eastAsia="Times New Roman"/>
          <w:sz w:val="24"/>
          <w:szCs w:val="24"/>
          <w:lang w:eastAsia="ru-RU"/>
        </w:rPr>
      </w:pPr>
      <w:r w:rsidRPr="001673FE">
        <w:rPr>
          <w:rFonts w:eastAsia="Times New Roman"/>
          <w:color w:val="000000"/>
          <w:sz w:val="24"/>
          <w:szCs w:val="24"/>
          <w:lang w:eastAsia="ru-RU"/>
        </w:rPr>
        <w:t xml:space="preserve">Закон радиоактивного распада. Ядерные реакции. Цепная реакция деления ядер. </w:t>
      </w:r>
    </w:p>
    <w:p w14:paraId="04B2B214" w14:textId="77777777" w:rsidR="00517171" w:rsidRPr="001673FE" w:rsidRDefault="00F27D68" w:rsidP="00F9039F">
      <w:pPr>
        <w:suppressAutoHyphens w:val="0"/>
        <w:spacing w:line="240" w:lineRule="auto"/>
        <w:ind w:firstLine="284"/>
        <w:rPr>
          <w:rFonts w:eastAsia="Times New Roman"/>
          <w:sz w:val="24"/>
          <w:szCs w:val="24"/>
          <w:lang w:eastAsia="ru-RU"/>
        </w:rPr>
      </w:pPr>
      <w:r w:rsidRPr="001673FE">
        <w:rPr>
          <w:rFonts w:eastAsia="Times New Roman"/>
          <w:color w:val="000000"/>
          <w:sz w:val="24"/>
          <w:szCs w:val="24"/>
          <w:lang w:eastAsia="ru-RU"/>
        </w:rPr>
        <w:lastRenderedPageBreak/>
        <w:t>Элементарные частицы. Фундаментальные взаимодействия.</w:t>
      </w:r>
    </w:p>
    <w:p w14:paraId="56666E20" w14:textId="77777777" w:rsidR="00517171" w:rsidRPr="001673FE" w:rsidRDefault="00F27D68" w:rsidP="00F9039F">
      <w:pPr>
        <w:suppressAutoHyphens w:val="0"/>
        <w:spacing w:line="240" w:lineRule="auto"/>
        <w:ind w:firstLine="284"/>
        <w:rPr>
          <w:rFonts w:eastAsia="Times New Roman"/>
          <w:sz w:val="24"/>
          <w:szCs w:val="24"/>
          <w:lang w:eastAsia="ru-RU"/>
        </w:rPr>
      </w:pPr>
      <w:r w:rsidRPr="001673FE">
        <w:rPr>
          <w:rFonts w:eastAsia="Times New Roman"/>
          <w:b/>
          <w:bCs/>
          <w:color w:val="000000"/>
          <w:sz w:val="24"/>
          <w:szCs w:val="24"/>
          <w:lang w:eastAsia="ru-RU"/>
        </w:rPr>
        <w:t>Строение Вселенной</w:t>
      </w:r>
    </w:p>
    <w:p w14:paraId="329B98B1" w14:textId="77777777" w:rsidR="00517171" w:rsidRPr="001673FE" w:rsidRDefault="00F27D68" w:rsidP="00F9039F">
      <w:pPr>
        <w:suppressAutoHyphens w:val="0"/>
        <w:spacing w:line="240" w:lineRule="auto"/>
        <w:ind w:firstLine="284"/>
        <w:rPr>
          <w:rFonts w:eastAsia="Times New Roman"/>
          <w:sz w:val="24"/>
          <w:szCs w:val="24"/>
          <w:lang w:eastAsia="ru-RU"/>
        </w:rPr>
      </w:pPr>
      <w:r w:rsidRPr="001673FE">
        <w:rPr>
          <w:rFonts w:eastAsia="Times New Roman"/>
          <w:color w:val="000000"/>
          <w:sz w:val="24"/>
          <w:szCs w:val="24"/>
          <w:lang w:eastAsia="ru-RU"/>
        </w:rPr>
        <w:t>Современные представления о происхождении и эволюции Солнца и зв</w:t>
      </w:r>
      <w:r w:rsidR="00023EC2" w:rsidRPr="001673FE">
        <w:rPr>
          <w:rFonts w:eastAsia="Times New Roman"/>
          <w:color w:val="000000"/>
          <w:sz w:val="24"/>
          <w:szCs w:val="24"/>
          <w:lang w:eastAsia="ru-RU"/>
        </w:rPr>
        <w:t>е</w:t>
      </w:r>
      <w:r w:rsidRPr="001673FE">
        <w:rPr>
          <w:rFonts w:eastAsia="Times New Roman"/>
          <w:color w:val="000000"/>
          <w:sz w:val="24"/>
          <w:szCs w:val="24"/>
          <w:lang w:eastAsia="ru-RU"/>
        </w:rPr>
        <w:t>зд. Классификация зв</w:t>
      </w:r>
      <w:r w:rsidR="00023EC2" w:rsidRPr="001673FE">
        <w:rPr>
          <w:rFonts w:eastAsia="Times New Roman"/>
          <w:color w:val="000000"/>
          <w:sz w:val="24"/>
          <w:szCs w:val="24"/>
          <w:lang w:eastAsia="ru-RU"/>
        </w:rPr>
        <w:t>е</w:t>
      </w:r>
      <w:r w:rsidRPr="001673FE">
        <w:rPr>
          <w:rFonts w:eastAsia="Times New Roman"/>
          <w:color w:val="000000"/>
          <w:sz w:val="24"/>
          <w:szCs w:val="24"/>
          <w:lang w:eastAsia="ru-RU"/>
        </w:rPr>
        <w:t xml:space="preserve">зд. </w:t>
      </w:r>
      <w:r w:rsidR="00023EC2" w:rsidRPr="001673FE">
        <w:rPr>
          <w:rFonts w:eastAsia="Times New Roman"/>
          <w:color w:val="000000"/>
          <w:sz w:val="24"/>
          <w:szCs w:val="24"/>
          <w:lang w:eastAsia="ru-RU"/>
        </w:rPr>
        <w:t xml:space="preserve">Звезды </w:t>
      </w:r>
      <w:r w:rsidRPr="001673FE">
        <w:rPr>
          <w:rFonts w:eastAsia="Times New Roman"/>
          <w:color w:val="000000"/>
          <w:sz w:val="24"/>
          <w:szCs w:val="24"/>
          <w:lang w:eastAsia="ru-RU"/>
        </w:rPr>
        <w:t>и источники их энергии.</w:t>
      </w:r>
    </w:p>
    <w:p w14:paraId="163D9AB1" w14:textId="77777777" w:rsidR="00517171" w:rsidRPr="001673FE" w:rsidRDefault="00F27D68" w:rsidP="00F9039F">
      <w:pPr>
        <w:suppressAutoHyphens w:val="0"/>
        <w:spacing w:line="240" w:lineRule="auto"/>
        <w:ind w:firstLine="284"/>
        <w:rPr>
          <w:rFonts w:eastAsia="Times New Roman"/>
          <w:sz w:val="24"/>
          <w:szCs w:val="24"/>
          <w:lang w:eastAsia="ru-RU"/>
        </w:rPr>
      </w:pPr>
      <w:r w:rsidRPr="001673FE">
        <w:rPr>
          <w:rFonts w:eastAsia="Times New Roman"/>
          <w:color w:val="000000"/>
          <w:sz w:val="24"/>
          <w:szCs w:val="24"/>
          <w:lang w:eastAsia="ru-RU"/>
        </w:rPr>
        <w:t>Галактика. Представление о строении и эволюции Вселенной.</w:t>
      </w:r>
    </w:p>
    <w:p w14:paraId="54642A5A" w14:textId="77777777" w:rsidR="00306A65" w:rsidRPr="001673FE" w:rsidRDefault="00306A65" w:rsidP="00F9039F">
      <w:pPr>
        <w:spacing w:line="240" w:lineRule="auto"/>
        <w:ind w:firstLine="284"/>
        <w:rPr>
          <w:sz w:val="24"/>
          <w:szCs w:val="24"/>
        </w:rPr>
      </w:pPr>
      <w:r w:rsidRPr="001673FE">
        <w:rPr>
          <w:rFonts w:eastAsia="Times New Roman"/>
          <w:b/>
          <w:sz w:val="24"/>
          <w:szCs w:val="24"/>
        </w:rPr>
        <w:t xml:space="preserve">Примерный перечень практических и лабораторных работ (на выбор учителя) </w:t>
      </w:r>
    </w:p>
    <w:p w14:paraId="21B9A56D" w14:textId="77777777" w:rsidR="002C7CAD" w:rsidRPr="001673FE" w:rsidRDefault="002C7CAD" w:rsidP="00F9039F">
      <w:pPr>
        <w:spacing w:line="240" w:lineRule="auto"/>
        <w:ind w:firstLine="284"/>
        <w:rPr>
          <w:rFonts w:eastAsia="Times New Roman"/>
          <w:sz w:val="24"/>
          <w:szCs w:val="24"/>
        </w:rPr>
      </w:pPr>
      <w:r w:rsidRPr="001673FE">
        <w:rPr>
          <w:rFonts w:eastAsia="Times New Roman"/>
          <w:sz w:val="24"/>
          <w:szCs w:val="24"/>
        </w:rPr>
        <w:t>Прямые измерения:</w:t>
      </w:r>
    </w:p>
    <w:p w14:paraId="6A0BFB32" w14:textId="77777777" w:rsidR="002C7CAD" w:rsidRPr="001673FE" w:rsidRDefault="002C7CAD" w:rsidP="00F9039F">
      <w:pPr>
        <w:pStyle w:val="a0"/>
        <w:spacing w:line="240" w:lineRule="auto"/>
        <w:rPr>
          <w:sz w:val="24"/>
          <w:szCs w:val="24"/>
        </w:rPr>
      </w:pPr>
      <w:r w:rsidRPr="001673FE">
        <w:rPr>
          <w:sz w:val="24"/>
          <w:szCs w:val="24"/>
        </w:rPr>
        <w:t xml:space="preserve">измерение мгновенной скорости с использованием секундомера или компьютера с датчиками; </w:t>
      </w:r>
    </w:p>
    <w:p w14:paraId="68B09AA2" w14:textId="77777777" w:rsidR="002C7CAD" w:rsidRPr="001673FE" w:rsidRDefault="002C7CAD" w:rsidP="00F9039F">
      <w:pPr>
        <w:pStyle w:val="a0"/>
        <w:spacing w:line="240" w:lineRule="auto"/>
        <w:rPr>
          <w:sz w:val="24"/>
          <w:szCs w:val="24"/>
        </w:rPr>
      </w:pPr>
      <w:r w:rsidRPr="001673FE">
        <w:rPr>
          <w:sz w:val="24"/>
          <w:szCs w:val="24"/>
        </w:rPr>
        <w:t>сравнение масс (по взаимодействию);</w:t>
      </w:r>
    </w:p>
    <w:p w14:paraId="5A292127" w14:textId="77777777" w:rsidR="002C7CAD" w:rsidRPr="001673FE" w:rsidRDefault="002C7CAD" w:rsidP="00F9039F">
      <w:pPr>
        <w:pStyle w:val="a0"/>
        <w:spacing w:line="240" w:lineRule="auto"/>
        <w:rPr>
          <w:sz w:val="24"/>
          <w:szCs w:val="24"/>
        </w:rPr>
      </w:pPr>
      <w:r w:rsidRPr="001673FE">
        <w:rPr>
          <w:sz w:val="24"/>
          <w:szCs w:val="24"/>
        </w:rPr>
        <w:t>измерение сил в механике;</w:t>
      </w:r>
    </w:p>
    <w:p w14:paraId="76E9A902" w14:textId="77777777" w:rsidR="002C7CAD" w:rsidRPr="001673FE" w:rsidRDefault="002C7CAD" w:rsidP="00F9039F">
      <w:pPr>
        <w:pStyle w:val="a0"/>
        <w:spacing w:line="240" w:lineRule="auto"/>
        <w:rPr>
          <w:sz w:val="24"/>
          <w:szCs w:val="24"/>
        </w:rPr>
      </w:pPr>
      <w:r w:rsidRPr="001673FE">
        <w:rPr>
          <w:sz w:val="24"/>
          <w:szCs w:val="24"/>
        </w:rPr>
        <w:t>измерение температуры жидкостными и цифровыми термометрами;</w:t>
      </w:r>
    </w:p>
    <w:p w14:paraId="7D05BBBE" w14:textId="77777777" w:rsidR="002C7CAD" w:rsidRPr="001673FE" w:rsidRDefault="002C7CAD" w:rsidP="00F9039F">
      <w:pPr>
        <w:pStyle w:val="a0"/>
        <w:spacing w:line="240" w:lineRule="auto"/>
        <w:rPr>
          <w:sz w:val="24"/>
          <w:szCs w:val="24"/>
        </w:rPr>
      </w:pPr>
      <w:r w:rsidRPr="001673FE">
        <w:rPr>
          <w:sz w:val="24"/>
          <w:szCs w:val="24"/>
        </w:rPr>
        <w:t>оценка сил взаимодействия молекул (методом отрыва капель);</w:t>
      </w:r>
    </w:p>
    <w:p w14:paraId="60005857" w14:textId="77777777" w:rsidR="002C7CAD" w:rsidRPr="001673FE" w:rsidRDefault="002C7CAD" w:rsidP="00F9039F">
      <w:pPr>
        <w:pStyle w:val="a0"/>
        <w:spacing w:line="240" w:lineRule="auto"/>
        <w:rPr>
          <w:sz w:val="24"/>
          <w:szCs w:val="24"/>
        </w:rPr>
      </w:pPr>
      <w:r w:rsidRPr="001673FE">
        <w:rPr>
          <w:sz w:val="24"/>
          <w:szCs w:val="24"/>
        </w:rPr>
        <w:t>измерение термодинамических параметров газа;</w:t>
      </w:r>
    </w:p>
    <w:p w14:paraId="0849E63D" w14:textId="77777777" w:rsidR="002C7CAD" w:rsidRPr="001673FE" w:rsidRDefault="002C7CAD" w:rsidP="00F9039F">
      <w:pPr>
        <w:pStyle w:val="a0"/>
        <w:spacing w:line="240" w:lineRule="auto"/>
        <w:rPr>
          <w:sz w:val="24"/>
          <w:szCs w:val="24"/>
        </w:rPr>
      </w:pPr>
      <w:r w:rsidRPr="001673FE">
        <w:rPr>
          <w:sz w:val="24"/>
          <w:szCs w:val="24"/>
        </w:rPr>
        <w:t>измерение ЭДС источника тока;</w:t>
      </w:r>
    </w:p>
    <w:p w14:paraId="16126377" w14:textId="77777777" w:rsidR="002C7CAD" w:rsidRPr="001673FE" w:rsidRDefault="002C7CAD" w:rsidP="00F9039F">
      <w:pPr>
        <w:pStyle w:val="a0"/>
        <w:spacing w:line="240" w:lineRule="auto"/>
        <w:rPr>
          <w:sz w:val="24"/>
          <w:szCs w:val="24"/>
        </w:rPr>
      </w:pPr>
      <w:r w:rsidRPr="001673FE">
        <w:rPr>
          <w:sz w:val="24"/>
          <w:szCs w:val="24"/>
        </w:rPr>
        <w:t>измерение силы взаимодействия катушки с током и магнита помощью электронных весов;</w:t>
      </w:r>
    </w:p>
    <w:p w14:paraId="5A7E93A3" w14:textId="77777777" w:rsidR="002C7CAD" w:rsidRPr="001673FE" w:rsidRDefault="002C7CAD" w:rsidP="00F9039F">
      <w:pPr>
        <w:pStyle w:val="a0"/>
        <w:spacing w:line="240" w:lineRule="auto"/>
        <w:rPr>
          <w:sz w:val="24"/>
          <w:szCs w:val="24"/>
        </w:rPr>
      </w:pPr>
      <w:r w:rsidRPr="001673FE">
        <w:rPr>
          <w:sz w:val="24"/>
          <w:szCs w:val="24"/>
        </w:rPr>
        <w:t>определение периода обращения двойных зв</w:t>
      </w:r>
      <w:r w:rsidR="0067598A" w:rsidRPr="001673FE">
        <w:rPr>
          <w:sz w:val="24"/>
          <w:szCs w:val="24"/>
        </w:rPr>
        <w:t>е</w:t>
      </w:r>
      <w:r w:rsidRPr="001673FE">
        <w:rPr>
          <w:sz w:val="24"/>
          <w:szCs w:val="24"/>
        </w:rPr>
        <w:t>зд (печатные материалы).</w:t>
      </w:r>
    </w:p>
    <w:p w14:paraId="44F2B206" w14:textId="77777777" w:rsidR="002C7CAD" w:rsidRPr="001673FE" w:rsidRDefault="002C7CAD" w:rsidP="00F9039F">
      <w:pPr>
        <w:spacing w:line="240" w:lineRule="auto"/>
        <w:ind w:firstLine="284"/>
        <w:rPr>
          <w:rFonts w:eastAsia="Times New Roman"/>
          <w:sz w:val="24"/>
          <w:szCs w:val="24"/>
        </w:rPr>
      </w:pPr>
      <w:r w:rsidRPr="001673FE">
        <w:rPr>
          <w:rFonts w:eastAsia="Times New Roman"/>
          <w:sz w:val="24"/>
          <w:szCs w:val="24"/>
        </w:rPr>
        <w:t>Косвенные измерения:</w:t>
      </w:r>
    </w:p>
    <w:p w14:paraId="2DA479E8" w14:textId="77777777" w:rsidR="002C7CAD" w:rsidRPr="001673FE" w:rsidRDefault="002C7CAD" w:rsidP="00F9039F">
      <w:pPr>
        <w:pStyle w:val="a0"/>
        <w:spacing w:line="240" w:lineRule="auto"/>
        <w:rPr>
          <w:sz w:val="24"/>
          <w:szCs w:val="24"/>
        </w:rPr>
      </w:pPr>
      <w:r w:rsidRPr="001673FE">
        <w:rPr>
          <w:sz w:val="24"/>
          <w:szCs w:val="24"/>
        </w:rPr>
        <w:t>измерение ускорения;</w:t>
      </w:r>
    </w:p>
    <w:p w14:paraId="19E57813" w14:textId="77777777" w:rsidR="002C7CAD" w:rsidRPr="001673FE" w:rsidRDefault="002C7CAD" w:rsidP="00F9039F">
      <w:pPr>
        <w:pStyle w:val="a0"/>
        <w:spacing w:line="240" w:lineRule="auto"/>
        <w:rPr>
          <w:sz w:val="24"/>
          <w:szCs w:val="24"/>
        </w:rPr>
      </w:pPr>
      <w:r w:rsidRPr="001673FE">
        <w:rPr>
          <w:sz w:val="24"/>
          <w:szCs w:val="24"/>
        </w:rPr>
        <w:t>измерение ускорения свободного падения;</w:t>
      </w:r>
    </w:p>
    <w:p w14:paraId="133C2CA0" w14:textId="77777777" w:rsidR="002C7CAD" w:rsidRPr="001673FE" w:rsidRDefault="002C7CAD" w:rsidP="00F9039F">
      <w:pPr>
        <w:pStyle w:val="a0"/>
        <w:spacing w:line="240" w:lineRule="auto"/>
        <w:rPr>
          <w:sz w:val="24"/>
          <w:szCs w:val="24"/>
        </w:rPr>
      </w:pPr>
      <w:r w:rsidRPr="001673FE">
        <w:rPr>
          <w:sz w:val="24"/>
          <w:szCs w:val="24"/>
        </w:rPr>
        <w:t>определение энергии и импульса по тормозному пути;</w:t>
      </w:r>
    </w:p>
    <w:p w14:paraId="0688A0B0" w14:textId="77777777" w:rsidR="002C7CAD" w:rsidRPr="001673FE" w:rsidRDefault="002C7CAD" w:rsidP="00F9039F">
      <w:pPr>
        <w:pStyle w:val="a0"/>
        <w:spacing w:line="240" w:lineRule="auto"/>
        <w:rPr>
          <w:sz w:val="24"/>
          <w:szCs w:val="24"/>
        </w:rPr>
      </w:pPr>
      <w:r w:rsidRPr="001673FE">
        <w:rPr>
          <w:sz w:val="24"/>
          <w:szCs w:val="24"/>
        </w:rPr>
        <w:t>измерение удельной теплоты плавления льда;</w:t>
      </w:r>
    </w:p>
    <w:p w14:paraId="42893A02" w14:textId="77777777" w:rsidR="002C7CAD" w:rsidRPr="001673FE" w:rsidRDefault="002C7CAD" w:rsidP="00F9039F">
      <w:pPr>
        <w:pStyle w:val="a0"/>
        <w:spacing w:line="240" w:lineRule="auto"/>
        <w:rPr>
          <w:sz w:val="24"/>
          <w:szCs w:val="24"/>
        </w:rPr>
      </w:pPr>
      <w:r w:rsidRPr="001673FE">
        <w:rPr>
          <w:sz w:val="24"/>
          <w:szCs w:val="24"/>
        </w:rPr>
        <w:t>измерение напряж</w:t>
      </w:r>
      <w:r w:rsidR="0067598A" w:rsidRPr="001673FE">
        <w:rPr>
          <w:sz w:val="24"/>
          <w:szCs w:val="24"/>
        </w:rPr>
        <w:t>е</w:t>
      </w:r>
      <w:r w:rsidRPr="001673FE">
        <w:rPr>
          <w:sz w:val="24"/>
          <w:szCs w:val="24"/>
        </w:rPr>
        <w:t>нности вихревого электрического поля (при наблюдении электромагнитной индукции);</w:t>
      </w:r>
    </w:p>
    <w:p w14:paraId="25832FCD" w14:textId="77777777" w:rsidR="002C7CAD" w:rsidRPr="001673FE" w:rsidRDefault="002C7CAD" w:rsidP="00F9039F">
      <w:pPr>
        <w:pStyle w:val="a0"/>
        <w:spacing w:line="240" w:lineRule="auto"/>
        <w:rPr>
          <w:sz w:val="24"/>
          <w:szCs w:val="24"/>
        </w:rPr>
      </w:pPr>
      <w:r w:rsidRPr="001673FE">
        <w:rPr>
          <w:sz w:val="24"/>
          <w:szCs w:val="24"/>
        </w:rPr>
        <w:t>измерение внутреннего сопротивления источника тока;</w:t>
      </w:r>
    </w:p>
    <w:p w14:paraId="34CD937B" w14:textId="77777777" w:rsidR="002C7CAD" w:rsidRPr="001673FE" w:rsidRDefault="002C7CAD" w:rsidP="00F9039F">
      <w:pPr>
        <w:pStyle w:val="a0"/>
        <w:spacing w:line="240" w:lineRule="auto"/>
        <w:rPr>
          <w:sz w:val="24"/>
          <w:szCs w:val="24"/>
        </w:rPr>
      </w:pPr>
      <w:r w:rsidRPr="001673FE">
        <w:rPr>
          <w:sz w:val="24"/>
          <w:szCs w:val="24"/>
        </w:rPr>
        <w:t>определение показателя преломления среды;</w:t>
      </w:r>
    </w:p>
    <w:p w14:paraId="4D9F9E83" w14:textId="77777777" w:rsidR="002C7CAD" w:rsidRPr="001673FE" w:rsidRDefault="002C7CAD" w:rsidP="00F9039F">
      <w:pPr>
        <w:pStyle w:val="a0"/>
        <w:spacing w:line="240" w:lineRule="auto"/>
        <w:rPr>
          <w:sz w:val="24"/>
          <w:szCs w:val="24"/>
        </w:rPr>
      </w:pPr>
      <w:r w:rsidRPr="001673FE">
        <w:rPr>
          <w:sz w:val="24"/>
          <w:szCs w:val="24"/>
        </w:rPr>
        <w:t>измерение фокусного расстояния собирающей и рассеивающей линз;</w:t>
      </w:r>
    </w:p>
    <w:p w14:paraId="7F90F6B4" w14:textId="77777777" w:rsidR="002C7CAD" w:rsidRPr="001673FE" w:rsidRDefault="002C7CAD" w:rsidP="00F9039F">
      <w:pPr>
        <w:pStyle w:val="a0"/>
        <w:spacing w:line="240" w:lineRule="auto"/>
        <w:rPr>
          <w:sz w:val="24"/>
          <w:szCs w:val="24"/>
        </w:rPr>
      </w:pPr>
      <w:r w:rsidRPr="001673FE">
        <w:rPr>
          <w:sz w:val="24"/>
          <w:szCs w:val="24"/>
        </w:rPr>
        <w:t>определение длины световой волны;</w:t>
      </w:r>
    </w:p>
    <w:p w14:paraId="775565E7" w14:textId="77777777" w:rsidR="002C7CAD" w:rsidRPr="001673FE" w:rsidRDefault="002C7CAD" w:rsidP="00F9039F">
      <w:pPr>
        <w:pStyle w:val="a0"/>
        <w:spacing w:line="240" w:lineRule="auto"/>
        <w:rPr>
          <w:sz w:val="24"/>
          <w:szCs w:val="24"/>
        </w:rPr>
      </w:pPr>
      <w:r w:rsidRPr="001673FE">
        <w:rPr>
          <w:sz w:val="24"/>
          <w:szCs w:val="24"/>
        </w:rPr>
        <w:t>определение импульса и энергии частицы при движении в магнитном поле (по фотографиям).</w:t>
      </w:r>
    </w:p>
    <w:p w14:paraId="22333B57" w14:textId="77777777" w:rsidR="002C7CAD" w:rsidRPr="001673FE" w:rsidRDefault="002C7CAD" w:rsidP="00F9039F">
      <w:pPr>
        <w:spacing w:line="240" w:lineRule="auto"/>
        <w:ind w:firstLine="284"/>
        <w:rPr>
          <w:rFonts w:eastAsia="Times New Roman"/>
          <w:sz w:val="24"/>
          <w:szCs w:val="24"/>
        </w:rPr>
      </w:pPr>
      <w:r w:rsidRPr="001673FE">
        <w:rPr>
          <w:rFonts w:eastAsia="Times New Roman"/>
          <w:sz w:val="24"/>
          <w:szCs w:val="24"/>
        </w:rPr>
        <w:t>Наблюдение явлений:</w:t>
      </w:r>
    </w:p>
    <w:p w14:paraId="22784C27" w14:textId="77777777" w:rsidR="002C7CAD" w:rsidRPr="001673FE" w:rsidRDefault="002C7CAD" w:rsidP="00F9039F">
      <w:pPr>
        <w:pStyle w:val="a0"/>
        <w:spacing w:line="240" w:lineRule="auto"/>
        <w:rPr>
          <w:sz w:val="24"/>
          <w:szCs w:val="24"/>
        </w:rPr>
      </w:pPr>
      <w:r w:rsidRPr="001673FE">
        <w:rPr>
          <w:sz w:val="24"/>
          <w:szCs w:val="24"/>
        </w:rPr>
        <w:t>наблюдение механических явлений в инерциальных и неинерциальных системах отсч</w:t>
      </w:r>
      <w:r w:rsidR="00FF3EB7" w:rsidRPr="001673FE">
        <w:rPr>
          <w:sz w:val="24"/>
          <w:szCs w:val="24"/>
        </w:rPr>
        <w:t>е</w:t>
      </w:r>
      <w:r w:rsidRPr="001673FE">
        <w:rPr>
          <w:sz w:val="24"/>
          <w:szCs w:val="24"/>
        </w:rPr>
        <w:t>та;</w:t>
      </w:r>
    </w:p>
    <w:p w14:paraId="7C0E3BF2" w14:textId="77777777" w:rsidR="002C7CAD" w:rsidRPr="001673FE" w:rsidRDefault="002C7CAD" w:rsidP="00F9039F">
      <w:pPr>
        <w:pStyle w:val="a0"/>
        <w:spacing w:line="240" w:lineRule="auto"/>
        <w:rPr>
          <w:sz w:val="24"/>
          <w:szCs w:val="24"/>
        </w:rPr>
      </w:pPr>
      <w:r w:rsidRPr="001673FE">
        <w:rPr>
          <w:sz w:val="24"/>
          <w:szCs w:val="24"/>
        </w:rPr>
        <w:t>наблюдение вынужденных колебаний и резонанса;</w:t>
      </w:r>
    </w:p>
    <w:p w14:paraId="491EB391" w14:textId="77777777" w:rsidR="002C7CAD" w:rsidRPr="001673FE" w:rsidRDefault="002C7CAD" w:rsidP="00F9039F">
      <w:pPr>
        <w:pStyle w:val="a0"/>
        <w:spacing w:line="240" w:lineRule="auto"/>
        <w:rPr>
          <w:sz w:val="24"/>
          <w:szCs w:val="24"/>
        </w:rPr>
      </w:pPr>
      <w:r w:rsidRPr="001673FE">
        <w:rPr>
          <w:sz w:val="24"/>
          <w:szCs w:val="24"/>
        </w:rPr>
        <w:t>наблюдение диффузии;</w:t>
      </w:r>
    </w:p>
    <w:p w14:paraId="39DB96DF" w14:textId="77777777" w:rsidR="002C7CAD" w:rsidRPr="001673FE" w:rsidRDefault="002C7CAD" w:rsidP="00F9039F">
      <w:pPr>
        <w:pStyle w:val="a0"/>
        <w:spacing w:line="240" w:lineRule="auto"/>
        <w:rPr>
          <w:sz w:val="24"/>
          <w:szCs w:val="24"/>
        </w:rPr>
      </w:pPr>
      <w:r w:rsidRPr="001673FE">
        <w:rPr>
          <w:sz w:val="24"/>
          <w:szCs w:val="24"/>
        </w:rPr>
        <w:t>наблюдение явления электромагнитной индукции;</w:t>
      </w:r>
    </w:p>
    <w:p w14:paraId="3837B0A5" w14:textId="77777777" w:rsidR="002C7CAD" w:rsidRPr="001673FE" w:rsidRDefault="002C7CAD" w:rsidP="00F9039F">
      <w:pPr>
        <w:pStyle w:val="a0"/>
        <w:spacing w:line="240" w:lineRule="auto"/>
        <w:rPr>
          <w:sz w:val="24"/>
          <w:szCs w:val="24"/>
        </w:rPr>
      </w:pPr>
      <w:r w:rsidRPr="001673FE">
        <w:rPr>
          <w:sz w:val="24"/>
          <w:szCs w:val="24"/>
        </w:rPr>
        <w:t>наблюдение волновых свойств света: дифракция, интерференция, поляризация;</w:t>
      </w:r>
    </w:p>
    <w:p w14:paraId="4B80764B" w14:textId="77777777" w:rsidR="002C7CAD" w:rsidRPr="001673FE" w:rsidRDefault="002C7CAD" w:rsidP="00F9039F">
      <w:pPr>
        <w:pStyle w:val="a0"/>
        <w:spacing w:line="240" w:lineRule="auto"/>
        <w:rPr>
          <w:sz w:val="24"/>
          <w:szCs w:val="24"/>
        </w:rPr>
      </w:pPr>
      <w:r w:rsidRPr="001673FE">
        <w:rPr>
          <w:sz w:val="24"/>
          <w:szCs w:val="24"/>
        </w:rPr>
        <w:t>наблюдение спектров;</w:t>
      </w:r>
    </w:p>
    <w:p w14:paraId="1A46F89C" w14:textId="77777777" w:rsidR="002C7CAD" w:rsidRPr="001673FE" w:rsidRDefault="002C7CAD" w:rsidP="00F9039F">
      <w:pPr>
        <w:pStyle w:val="a0"/>
        <w:spacing w:line="240" w:lineRule="auto"/>
        <w:rPr>
          <w:sz w:val="24"/>
          <w:szCs w:val="24"/>
        </w:rPr>
      </w:pPr>
      <w:r w:rsidRPr="001673FE">
        <w:rPr>
          <w:sz w:val="24"/>
          <w:szCs w:val="24"/>
        </w:rPr>
        <w:t>вечерние наблюдения зв</w:t>
      </w:r>
      <w:r w:rsidR="00FF3EB7" w:rsidRPr="001673FE">
        <w:rPr>
          <w:sz w:val="24"/>
          <w:szCs w:val="24"/>
        </w:rPr>
        <w:t>е</w:t>
      </w:r>
      <w:r w:rsidRPr="001673FE">
        <w:rPr>
          <w:sz w:val="24"/>
          <w:szCs w:val="24"/>
        </w:rPr>
        <w:t>зд, Луны и планет в телескоп или бинокль.</w:t>
      </w:r>
    </w:p>
    <w:p w14:paraId="2FBC3896" w14:textId="77777777" w:rsidR="002C7CAD" w:rsidRPr="001673FE" w:rsidRDefault="002C7CAD" w:rsidP="00F9039F">
      <w:pPr>
        <w:spacing w:line="240" w:lineRule="auto"/>
        <w:ind w:firstLine="284"/>
        <w:rPr>
          <w:rFonts w:eastAsia="Times New Roman"/>
          <w:sz w:val="24"/>
          <w:szCs w:val="24"/>
        </w:rPr>
      </w:pPr>
      <w:r w:rsidRPr="001673FE">
        <w:rPr>
          <w:rFonts w:eastAsia="Times New Roman"/>
          <w:sz w:val="24"/>
          <w:szCs w:val="24"/>
        </w:rPr>
        <w:t>Исследования:</w:t>
      </w:r>
    </w:p>
    <w:p w14:paraId="62D3AA02" w14:textId="77777777" w:rsidR="002C7CAD" w:rsidRPr="001673FE" w:rsidRDefault="002C7CAD" w:rsidP="00F9039F">
      <w:pPr>
        <w:pStyle w:val="a0"/>
        <w:spacing w:line="240" w:lineRule="auto"/>
        <w:rPr>
          <w:sz w:val="24"/>
          <w:szCs w:val="24"/>
        </w:rPr>
      </w:pPr>
      <w:r w:rsidRPr="001673FE">
        <w:rPr>
          <w:sz w:val="24"/>
          <w:szCs w:val="24"/>
        </w:rPr>
        <w:t>исследование равноускоренного движения с использованием электронного секундомера или компьютера с датчиками;</w:t>
      </w:r>
    </w:p>
    <w:p w14:paraId="6D2DEE8F" w14:textId="77777777" w:rsidR="002C7CAD" w:rsidRPr="001673FE" w:rsidRDefault="002C7CAD" w:rsidP="00F9039F">
      <w:pPr>
        <w:pStyle w:val="a0"/>
        <w:spacing w:line="240" w:lineRule="auto"/>
        <w:rPr>
          <w:sz w:val="24"/>
          <w:szCs w:val="24"/>
        </w:rPr>
      </w:pPr>
      <w:r w:rsidRPr="001673FE">
        <w:rPr>
          <w:sz w:val="24"/>
          <w:szCs w:val="24"/>
        </w:rPr>
        <w:t>исследование движения тела, брошенного горизонтально;</w:t>
      </w:r>
    </w:p>
    <w:p w14:paraId="1625CA01" w14:textId="77777777" w:rsidR="002C7CAD" w:rsidRPr="001673FE" w:rsidRDefault="002C7CAD" w:rsidP="00F9039F">
      <w:pPr>
        <w:pStyle w:val="a0"/>
        <w:spacing w:line="240" w:lineRule="auto"/>
        <w:rPr>
          <w:sz w:val="24"/>
          <w:szCs w:val="24"/>
        </w:rPr>
      </w:pPr>
      <w:r w:rsidRPr="001673FE">
        <w:rPr>
          <w:sz w:val="24"/>
          <w:szCs w:val="24"/>
        </w:rPr>
        <w:t>исследование центрального удара;</w:t>
      </w:r>
    </w:p>
    <w:p w14:paraId="42C34B20" w14:textId="77777777" w:rsidR="002C7CAD" w:rsidRPr="001673FE" w:rsidRDefault="002C7CAD" w:rsidP="00F9039F">
      <w:pPr>
        <w:pStyle w:val="a0"/>
        <w:spacing w:line="240" w:lineRule="auto"/>
        <w:rPr>
          <w:sz w:val="24"/>
          <w:szCs w:val="24"/>
        </w:rPr>
      </w:pPr>
      <w:r w:rsidRPr="001673FE">
        <w:rPr>
          <w:sz w:val="24"/>
          <w:szCs w:val="24"/>
        </w:rPr>
        <w:t>исследование качения цилиндра по наклонной плоскости;</w:t>
      </w:r>
    </w:p>
    <w:p w14:paraId="5925DE65" w14:textId="77777777" w:rsidR="002C7CAD" w:rsidRPr="001673FE" w:rsidRDefault="002C7CAD" w:rsidP="00F9039F">
      <w:pPr>
        <w:pStyle w:val="a0"/>
        <w:spacing w:line="240" w:lineRule="auto"/>
        <w:rPr>
          <w:sz w:val="24"/>
          <w:szCs w:val="24"/>
        </w:rPr>
      </w:pPr>
      <w:r w:rsidRPr="001673FE">
        <w:rPr>
          <w:sz w:val="24"/>
          <w:szCs w:val="24"/>
        </w:rPr>
        <w:t>исследование движения броуновской частицы (по трекам Перрена);</w:t>
      </w:r>
    </w:p>
    <w:p w14:paraId="1CD1A561" w14:textId="77777777" w:rsidR="002C7CAD" w:rsidRPr="001673FE" w:rsidRDefault="002C7CAD" w:rsidP="00F9039F">
      <w:pPr>
        <w:pStyle w:val="a0"/>
        <w:spacing w:line="240" w:lineRule="auto"/>
        <w:rPr>
          <w:sz w:val="24"/>
          <w:szCs w:val="24"/>
        </w:rPr>
      </w:pPr>
      <w:r w:rsidRPr="001673FE">
        <w:rPr>
          <w:sz w:val="24"/>
          <w:szCs w:val="24"/>
        </w:rPr>
        <w:t>исследование изопроцессов;</w:t>
      </w:r>
    </w:p>
    <w:p w14:paraId="31C2482A" w14:textId="77777777" w:rsidR="002C7CAD" w:rsidRPr="001673FE" w:rsidRDefault="002C7CAD" w:rsidP="00F9039F">
      <w:pPr>
        <w:pStyle w:val="a0"/>
        <w:spacing w:line="240" w:lineRule="auto"/>
        <w:rPr>
          <w:sz w:val="24"/>
          <w:szCs w:val="24"/>
        </w:rPr>
      </w:pPr>
      <w:r w:rsidRPr="001673FE">
        <w:rPr>
          <w:sz w:val="24"/>
          <w:szCs w:val="24"/>
        </w:rPr>
        <w:t xml:space="preserve">исследование изохорного процесса и оценка абсолютного нуля; </w:t>
      </w:r>
    </w:p>
    <w:p w14:paraId="05574981" w14:textId="77777777" w:rsidR="002C7CAD" w:rsidRPr="001673FE" w:rsidRDefault="002C7CAD" w:rsidP="00F9039F">
      <w:pPr>
        <w:pStyle w:val="a0"/>
        <w:spacing w:line="240" w:lineRule="auto"/>
        <w:rPr>
          <w:sz w:val="24"/>
          <w:szCs w:val="24"/>
        </w:rPr>
      </w:pPr>
      <w:r w:rsidRPr="001673FE">
        <w:rPr>
          <w:sz w:val="24"/>
          <w:szCs w:val="24"/>
        </w:rPr>
        <w:t>исследование остывания воды;</w:t>
      </w:r>
    </w:p>
    <w:p w14:paraId="00AB8FF7" w14:textId="77777777" w:rsidR="002C7CAD" w:rsidRPr="001673FE" w:rsidRDefault="002C7CAD" w:rsidP="00F9039F">
      <w:pPr>
        <w:pStyle w:val="a0"/>
        <w:spacing w:line="240" w:lineRule="auto"/>
        <w:rPr>
          <w:sz w:val="24"/>
          <w:szCs w:val="24"/>
        </w:rPr>
      </w:pPr>
      <w:r w:rsidRPr="001673FE">
        <w:rPr>
          <w:sz w:val="24"/>
          <w:szCs w:val="24"/>
        </w:rPr>
        <w:t>исследование зависимости напряжения на полюсах источника тока от силы тока в цепи;</w:t>
      </w:r>
    </w:p>
    <w:p w14:paraId="50BEAFC0" w14:textId="77777777" w:rsidR="002C7CAD" w:rsidRPr="001673FE" w:rsidRDefault="002C7CAD" w:rsidP="00F9039F">
      <w:pPr>
        <w:pStyle w:val="a0"/>
        <w:spacing w:line="240" w:lineRule="auto"/>
        <w:rPr>
          <w:sz w:val="24"/>
          <w:szCs w:val="24"/>
        </w:rPr>
      </w:pPr>
      <w:r w:rsidRPr="001673FE">
        <w:rPr>
          <w:sz w:val="24"/>
          <w:szCs w:val="24"/>
        </w:rPr>
        <w:t>исследование зависимости силы тока через лампочку от напряжения на ней;</w:t>
      </w:r>
    </w:p>
    <w:p w14:paraId="3E693B5B" w14:textId="77777777" w:rsidR="002C7CAD" w:rsidRPr="001673FE" w:rsidRDefault="002C7CAD" w:rsidP="00F9039F">
      <w:pPr>
        <w:pStyle w:val="a0"/>
        <w:spacing w:line="240" w:lineRule="auto"/>
        <w:rPr>
          <w:sz w:val="24"/>
          <w:szCs w:val="24"/>
        </w:rPr>
      </w:pPr>
      <w:r w:rsidRPr="001673FE">
        <w:rPr>
          <w:sz w:val="24"/>
          <w:szCs w:val="24"/>
        </w:rPr>
        <w:t>исследование нагревания воды нагревателем небольшой мощности;</w:t>
      </w:r>
    </w:p>
    <w:p w14:paraId="6616F8DC" w14:textId="77777777" w:rsidR="002C7CAD" w:rsidRPr="001673FE" w:rsidRDefault="002C7CAD" w:rsidP="00F9039F">
      <w:pPr>
        <w:pStyle w:val="a0"/>
        <w:spacing w:line="240" w:lineRule="auto"/>
        <w:rPr>
          <w:sz w:val="24"/>
          <w:szCs w:val="24"/>
        </w:rPr>
      </w:pPr>
      <w:r w:rsidRPr="001673FE">
        <w:rPr>
          <w:sz w:val="24"/>
          <w:szCs w:val="24"/>
        </w:rPr>
        <w:t>исследование явления электромагнитной индукции;</w:t>
      </w:r>
    </w:p>
    <w:p w14:paraId="1A55F1DB" w14:textId="77777777" w:rsidR="002C7CAD" w:rsidRPr="001673FE" w:rsidRDefault="002C7CAD" w:rsidP="00F9039F">
      <w:pPr>
        <w:pStyle w:val="a0"/>
        <w:spacing w:line="240" w:lineRule="auto"/>
        <w:rPr>
          <w:sz w:val="24"/>
          <w:szCs w:val="24"/>
        </w:rPr>
      </w:pPr>
      <w:r w:rsidRPr="001673FE">
        <w:rPr>
          <w:sz w:val="24"/>
          <w:szCs w:val="24"/>
        </w:rPr>
        <w:t>исследование зависимости угла преломления от угла падения;</w:t>
      </w:r>
    </w:p>
    <w:p w14:paraId="6E2C218B" w14:textId="77777777" w:rsidR="002C7CAD" w:rsidRPr="001673FE" w:rsidRDefault="002C7CAD" w:rsidP="00F9039F">
      <w:pPr>
        <w:pStyle w:val="a0"/>
        <w:spacing w:line="240" w:lineRule="auto"/>
        <w:rPr>
          <w:sz w:val="24"/>
          <w:szCs w:val="24"/>
        </w:rPr>
      </w:pPr>
      <w:r w:rsidRPr="001673FE">
        <w:rPr>
          <w:sz w:val="24"/>
          <w:szCs w:val="24"/>
        </w:rPr>
        <w:lastRenderedPageBreak/>
        <w:t>исследование зависимости расстояния от линзы до изображения от расстояния от линзы до предмета;</w:t>
      </w:r>
    </w:p>
    <w:p w14:paraId="2E0FBA2C" w14:textId="77777777" w:rsidR="002C7CAD" w:rsidRPr="001673FE" w:rsidRDefault="002C7CAD" w:rsidP="00F9039F">
      <w:pPr>
        <w:pStyle w:val="a0"/>
        <w:spacing w:line="240" w:lineRule="auto"/>
        <w:rPr>
          <w:sz w:val="24"/>
          <w:szCs w:val="24"/>
        </w:rPr>
      </w:pPr>
      <w:r w:rsidRPr="001673FE">
        <w:rPr>
          <w:sz w:val="24"/>
          <w:szCs w:val="24"/>
        </w:rPr>
        <w:t>исследование спектра водорода;</w:t>
      </w:r>
    </w:p>
    <w:p w14:paraId="2C65FA62" w14:textId="77777777" w:rsidR="002C7CAD" w:rsidRPr="001673FE" w:rsidRDefault="002C7CAD" w:rsidP="00F9039F">
      <w:pPr>
        <w:pStyle w:val="a0"/>
        <w:spacing w:line="240" w:lineRule="auto"/>
        <w:rPr>
          <w:sz w:val="24"/>
          <w:szCs w:val="24"/>
        </w:rPr>
      </w:pPr>
      <w:r w:rsidRPr="001673FE">
        <w:rPr>
          <w:sz w:val="24"/>
          <w:szCs w:val="24"/>
        </w:rPr>
        <w:t>исследование движения двойных зв</w:t>
      </w:r>
      <w:r w:rsidR="00FF3EB7" w:rsidRPr="001673FE">
        <w:rPr>
          <w:sz w:val="24"/>
          <w:szCs w:val="24"/>
        </w:rPr>
        <w:t>е</w:t>
      </w:r>
      <w:r w:rsidRPr="001673FE">
        <w:rPr>
          <w:sz w:val="24"/>
          <w:szCs w:val="24"/>
        </w:rPr>
        <w:t>зд (по печатным материалам).</w:t>
      </w:r>
    </w:p>
    <w:p w14:paraId="5F43579E" w14:textId="77777777" w:rsidR="002C7CAD" w:rsidRPr="001673FE" w:rsidRDefault="002C7CAD" w:rsidP="00F9039F">
      <w:pPr>
        <w:spacing w:line="240" w:lineRule="auto"/>
        <w:ind w:firstLine="284"/>
        <w:rPr>
          <w:rFonts w:eastAsia="Times New Roman"/>
          <w:sz w:val="24"/>
          <w:szCs w:val="24"/>
        </w:rPr>
      </w:pPr>
      <w:r w:rsidRPr="001673FE">
        <w:rPr>
          <w:rFonts w:eastAsia="Times New Roman"/>
          <w:sz w:val="24"/>
          <w:szCs w:val="24"/>
        </w:rPr>
        <w:t>Проверка гипотез (в том числе имеются неверные):</w:t>
      </w:r>
    </w:p>
    <w:p w14:paraId="35853652" w14:textId="77777777" w:rsidR="002C7CAD" w:rsidRPr="001673FE" w:rsidRDefault="002C7CAD" w:rsidP="00F9039F">
      <w:pPr>
        <w:pStyle w:val="a0"/>
        <w:spacing w:line="240" w:lineRule="auto"/>
        <w:rPr>
          <w:sz w:val="24"/>
          <w:szCs w:val="24"/>
        </w:rPr>
      </w:pPr>
      <w:r w:rsidRPr="001673FE">
        <w:rPr>
          <w:sz w:val="24"/>
          <w:szCs w:val="24"/>
        </w:rPr>
        <w:t>при движении бруска по наклонной плоскости время перемещения на определ</w:t>
      </w:r>
      <w:r w:rsidR="00FF3EB7" w:rsidRPr="001673FE">
        <w:rPr>
          <w:sz w:val="24"/>
          <w:szCs w:val="24"/>
        </w:rPr>
        <w:t>е</w:t>
      </w:r>
      <w:r w:rsidRPr="001673FE">
        <w:rPr>
          <w:sz w:val="24"/>
          <w:szCs w:val="24"/>
        </w:rPr>
        <w:t>нное расстояния тем больше, чем больше масса бруска;</w:t>
      </w:r>
    </w:p>
    <w:p w14:paraId="5281AD2C" w14:textId="77777777" w:rsidR="002C7CAD" w:rsidRPr="001673FE" w:rsidRDefault="002C7CAD" w:rsidP="00F9039F">
      <w:pPr>
        <w:pStyle w:val="a0"/>
        <w:spacing w:line="240" w:lineRule="auto"/>
        <w:rPr>
          <w:sz w:val="24"/>
          <w:szCs w:val="24"/>
        </w:rPr>
      </w:pPr>
      <w:r w:rsidRPr="001673FE">
        <w:rPr>
          <w:sz w:val="24"/>
          <w:szCs w:val="24"/>
        </w:rPr>
        <w:t>при движении бруска по наклонной плоскости скорость прямо пропорциональна пути;</w:t>
      </w:r>
    </w:p>
    <w:p w14:paraId="53DD5277" w14:textId="77777777" w:rsidR="002C7CAD" w:rsidRPr="001673FE" w:rsidRDefault="002C7CAD" w:rsidP="00F9039F">
      <w:pPr>
        <w:pStyle w:val="a0"/>
        <w:spacing w:line="240" w:lineRule="auto"/>
        <w:rPr>
          <w:sz w:val="24"/>
          <w:szCs w:val="24"/>
        </w:rPr>
      </w:pPr>
      <w:r w:rsidRPr="001673FE">
        <w:rPr>
          <w:sz w:val="24"/>
          <w:szCs w:val="24"/>
        </w:rPr>
        <w:t>при затухании колебаний амплитуда обратно пропорциональна времени;</w:t>
      </w:r>
    </w:p>
    <w:p w14:paraId="6CB18521" w14:textId="77777777" w:rsidR="002C7CAD" w:rsidRPr="001673FE" w:rsidRDefault="002C7CAD" w:rsidP="00F9039F">
      <w:pPr>
        <w:pStyle w:val="a0"/>
        <w:spacing w:line="240" w:lineRule="auto"/>
        <w:rPr>
          <w:sz w:val="24"/>
          <w:szCs w:val="24"/>
        </w:rPr>
      </w:pPr>
      <w:r w:rsidRPr="001673FE">
        <w:rPr>
          <w:sz w:val="24"/>
          <w:szCs w:val="24"/>
        </w:rPr>
        <w:t>квадрат среднего перемещени</w:t>
      </w:r>
      <w:r w:rsidR="00FF3EB7" w:rsidRPr="001673FE">
        <w:rPr>
          <w:sz w:val="24"/>
          <w:szCs w:val="24"/>
        </w:rPr>
        <w:t>я</w:t>
      </w:r>
      <w:r w:rsidRPr="001673FE">
        <w:rPr>
          <w:sz w:val="24"/>
          <w:szCs w:val="24"/>
        </w:rPr>
        <w:t xml:space="preserve"> броуновской частицы прямо </w:t>
      </w:r>
      <w:r w:rsidR="00FF3EB7" w:rsidRPr="001673FE">
        <w:rPr>
          <w:sz w:val="24"/>
          <w:szCs w:val="24"/>
        </w:rPr>
        <w:t xml:space="preserve">пропорционален </w:t>
      </w:r>
      <w:r w:rsidRPr="001673FE">
        <w:rPr>
          <w:sz w:val="24"/>
          <w:szCs w:val="24"/>
        </w:rPr>
        <w:t>времени наблюдения (по трекам Перрена);</w:t>
      </w:r>
    </w:p>
    <w:p w14:paraId="714D4463" w14:textId="77777777" w:rsidR="002C7CAD" w:rsidRPr="001673FE" w:rsidRDefault="002C7CAD" w:rsidP="00F9039F">
      <w:pPr>
        <w:pStyle w:val="a0"/>
        <w:spacing w:line="240" w:lineRule="auto"/>
        <w:rPr>
          <w:sz w:val="24"/>
          <w:szCs w:val="24"/>
        </w:rPr>
      </w:pPr>
      <w:r w:rsidRPr="001673FE">
        <w:rPr>
          <w:sz w:val="24"/>
          <w:szCs w:val="24"/>
        </w:rPr>
        <w:t>скорость остывания воды линейно зависит от времени остывания;</w:t>
      </w:r>
    </w:p>
    <w:p w14:paraId="3C457E7B" w14:textId="77777777" w:rsidR="002C7CAD" w:rsidRPr="001673FE" w:rsidRDefault="002C7CAD" w:rsidP="00F9039F">
      <w:pPr>
        <w:pStyle w:val="a0"/>
        <w:spacing w:line="240" w:lineRule="auto"/>
        <w:rPr>
          <w:sz w:val="24"/>
          <w:szCs w:val="24"/>
        </w:rPr>
      </w:pPr>
      <w:r w:rsidRPr="001673FE">
        <w:rPr>
          <w:sz w:val="24"/>
          <w:szCs w:val="24"/>
        </w:rPr>
        <w:t>напряжение при последовательном включении лампочки и резистора не равно сумме напряжений на лампочке и резисторе;</w:t>
      </w:r>
    </w:p>
    <w:p w14:paraId="5111F98B" w14:textId="77777777" w:rsidR="002C7CAD" w:rsidRPr="001673FE" w:rsidRDefault="002C7CAD" w:rsidP="00F9039F">
      <w:pPr>
        <w:pStyle w:val="a0"/>
        <w:spacing w:line="240" w:lineRule="auto"/>
        <w:rPr>
          <w:sz w:val="24"/>
          <w:szCs w:val="24"/>
        </w:rPr>
      </w:pPr>
      <w:r w:rsidRPr="001673FE">
        <w:rPr>
          <w:sz w:val="24"/>
          <w:szCs w:val="24"/>
        </w:rPr>
        <w:t>угол преломления прямо пропорционален углу падения;</w:t>
      </w:r>
    </w:p>
    <w:p w14:paraId="399F2090" w14:textId="77777777" w:rsidR="002C7CAD" w:rsidRPr="001673FE" w:rsidRDefault="002C7CAD" w:rsidP="00F9039F">
      <w:pPr>
        <w:pStyle w:val="a0"/>
        <w:spacing w:line="240" w:lineRule="auto"/>
        <w:rPr>
          <w:sz w:val="24"/>
          <w:szCs w:val="24"/>
        </w:rPr>
      </w:pPr>
      <w:r w:rsidRPr="001673FE">
        <w:rPr>
          <w:sz w:val="24"/>
          <w:szCs w:val="24"/>
        </w:rPr>
        <w:t>при плотном сложении двух линз оптические силы складываются;</w:t>
      </w:r>
    </w:p>
    <w:p w14:paraId="28B110B3" w14:textId="77777777" w:rsidR="002C7CAD" w:rsidRPr="001673FE" w:rsidRDefault="002C7CAD" w:rsidP="00F9039F">
      <w:pPr>
        <w:spacing w:line="240" w:lineRule="auto"/>
        <w:ind w:firstLine="284"/>
        <w:rPr>
          <w:rFonts w:eastAsia="Times New Roman"/>
          <w:sz w:val="24"/>
          <w:szCs w:val="24"/>
        </w:rPr>
      </w:pPr>
      <w:r w:rsidRPr="001673FE">
        <w:rPr>
          <w:rFonts w:eastAsia="Times New Roman"/>
          <w:sz w:val="24"/>
          <w:szCs w:val="24"/>
        </w:rPr>
        <w:t>Конструирование технических устройств:</w:t>
      </w:r>
    </w:p>
    <w:p w14:paraId="2BDA7B72" w14:textId="77777777" w:rsidR="002C7CAD" w:rsidRPr="001673FE" w:rsidRDefault="002C7CAD" w:rsidP="00F9039F">
      <w:pPr>
        <w:pStyle w:val="a0"/>
        <w:spacing w:line="240" w:lineRule="auto"/>
        <w:rPr>
          <w:sz w:val="24"/>
          <w:szCs w:val="24"/>
        </w:rPr>
      </w:pPr>
      <w:r w:rsidRPr="001673FE">
        <w:rPr>
          <w:sz w:val="24"/>
          <w:szCs w:val="24"/>
        </w:rPr>
        <w:t>конструирование наклонной плоскости с заданным КПД;</w:t>
      </w:r>
    </w:p>
    <w:p w14:paraId="77BE84C6" w14:textId="77777777" w:rsidR="002C7CAD" w:rsidRPr="001673FE" w:rsidRDefault="002C7CAD" w:rsidP="00F9039F">
      <w:pPr>
        <w:pStyle w:val="a0"/>
        <w:spacing w:line="240" w:lineRule="auto"/>
        <w:rPr>
          <w:sz w:val="24"/>
          <w:szCs w:val="24"/>
        </w:rPr>
      </w:pPr>
      <w:r w:rsidRPr="001673FE">
        <w:rPr>
          <w:sz w:val="24"/>
          <w:szCs w:val="24"/>
        </w:rPr>
        <w:t>конструирование рычажных весов;</w:t>
      </w:r>
    </w:p>
    <w:p w14:paraId="62F8A141" w14:textId="77777777" w:rsidR="002C7CAD" w:rsidRPr="001673FE" w:rsidRDefault="002C7CAD" w:rsidP="00F9039F">
      <w:pPr>
        <w:pStyle w:val="a0"/>
        <w:spacing w:line="240" w:lineRule="auto"/>
        <w:rPr>
          <w:sz w:val="24"/>
          <w:szCs w:val="24"/>
        </w:rPr>
      </w:pPr>
      <w:r w:rsidRPr="001673FE">
        <w:rPr>
          <w:sz w:val="24"/>
          <w:szCs w:val="24"/>
        </w:rPr>
        <w:t>конструирование наклонной плоскости, по которой брусок движется с заданным ускорением;</w:t>
      </w:r>
    </w:p>
    <w:p w14:paraId="774F283B" w14:textId="77777777" w:rsidR="002C7CAD" w:rsidRPr="001673FE" w:rsidRDefault="002C7CAD" w:rsidP="00F9039F">
      <w:pPr>
        <w:pStyle w:val="a0"/>
        <w:spacing w:line="240" w:lineRule="auto"/>
        <w:rPr>
          <w:sz w:val="24"/>
          <w:szCs w:val="24"/>
        </w:rPr>
      </w:pPr>
      <w:r w:rsidRPr="001673FE">
        <w:rPr>
          <w:sz w:val="24"/>
          <w:szCs w:val="24"/>
        </w:rPr>
        <w:t>конструирование электродвигателя;</w:t>
      </w:r>
    </w:p>
    <w:p w14:paraId="32C755AC" w14:textId="77777777" w:rsidR="002C7CAD" w:rsidRPr="001673FE" w:rsidRDefault="002C7CAD" w:rsidP="00F9039F">
      <w:pPr>
        <w:pStyle w:val="a0"/>
        <w:spacing w:line="240" w:lineRule="auto"/>
        <w:rPr>
          <w:sz w:val="24"/>
          <w:szCs w:val="24"/>
        </w:rPr>
      </w:pPr>
      <w:r w:rsidRPr="001673FE">
        <w:rPr>
          <w:sz w:val="24"/>
          <w:szCs w:val="24"/>
        </w:rPr>
        <w:t>конструирование трансформатора;</w:t>
      </w:r>
    </w:p>
    <w:p w14:paraId="242E733D" w14:textId="77777777" w:rsidR="00306A65" w:rsidRDefault="002C7CAD" w:rsidP="00F9039F">
      <w:pPr>
        <w:pStyle w:val="a0"/>
        <w:spacing w:line="240" w:lineRule="auto"/>
        <w:rPr>
          <w:sz w:val="24"/>
          <w:szCs w:val="24"/>
          <w:lang w:val="ru-RU"/>
        </w:rPr>
      </w:pPr>
      <w:r w:rsidRPr="001673FE">
        <w:rPr>
          <w:sz w:val="24"/>
          <w:szCs w:val="24"/>
        </w:rPr>
        <w:t>конструирование модели телескопа или микроскопа.</w:t>
      </w:r>
      <w:r w:rsidR="00306A65" w:rsidRPr="001673FE">
        <w:rPr>
          <w:sz w:val="24"/>
          <w:szCs w:val="24"/>
        </w:rPr>
        <w:t xml:space="preserve"> </w:t>
      </w:r>
    </w:p>
    <w:p w14:paraId="765EA638" w14:textId="77777777" w:rsidR="00AE1DE3" w:rsidRDefault="00AE1DE3" w:rsidP="00AE1DE3">
      <w:pPr>
        <w:ind w:firstLine="0"/>
        <w:rPr>
          <w:b/>
          <w:bCs/>
          <w:lang w:eastAsia="x-none"/>
        </w:rPr>
      </w:pPr>
    </w:p>
    <w:p w14:paraId="2507B724" w14:textId="7BE93587" w:rsidR="001673FE" w:rsidRDefault="00AE1DE3" w:rsidP="00AE1DE3">
      <w:pPr>
        <w:ind w:firstLine="284"/>
        <w:rPr>
          <w:b/>
          <w:bCs/>
          <w:lang w:eastAsia="x-none"/>
        </w:rPr>
      </w:pPr>
      <w:r w:rsidRPr="00AE1DE3">
        <w:rPr>
          <w:b/>
          <w:bCs/>
          <w:lang w:eastAsia="x-none"/>
        </w:rPr>
        <w:t>Астрономия</w:t>
      </w:r>
    </w:p>
    <w:p w14:paraId="678ABE98" w14:textId="77777777" w:rsidR="00AE1DE3" w:rsidRPr="00673C03" w:rsidRDefault="00AE1DE3" w:rsidP="00AE1DE3">
      <w:pPr>
        <w:shd w:val="clear" w:color="auto" w:fill="FFFFFF"/>
        <w:spacing w:line="294" w:lineRule="atLeast"/>
        <w:ind w:firstLine="284"/>
        <w:rPr>
          <w:rFonts w:eastAsia="Times New Roman"/>
          <w:sz w:val="24"/>
          <w:szCs w:val="24"/>
        </w:rPr>
      </w:pPr>
      <w:r w:rsidRPr="00673C03">
        <w:rPr>
          <w:rFonts w:eastAsia="Times New Roman"/>
          <w:sz w:val="24"/>
          <w:szCs w:val="24"/>
        </w:rPr>
        <w:t>Астрономия - одна из древнейших естественных наук- относится к областям человеческих знаний, динамично развивающаяся в ХХ-ХХI веках. Изучение астрономии влияет на формирование и расширение представлений человека о мире и Вселенной.</w:t>
      </w:r>
    </w:p>
    <w:p w14:paraId="50BEC7A7" w14:textId="77777777" w:rsidR="00AE1DE3" w:rsidRPr="00673C03" w:rsidRDefault="00AE1DE3" w:rsidP="00AE1DE3">
      <w:pPr>
        <w:shd w:val="clear" w:color="auto" w:fill="FFFFFF"/>
        <w:spacing w:line="294" w:lineRule="atLeast"/>
        <w:ind w:firstLine="284"/>
        <w:rPr>
          <w:rFonts w:eastAsia="Times New Roman"/>
          <w:sz w:val="24"/>
          <w:szCs w:val="24"/>
        </w:rPr>
      </w:pPr>
      <w:r w:rsidRPr="00673C03">
        <w:rPr>
          <w:rFonts w:eastAsia="Times New Roman"/>
          <w:sz w:val="24"/>
          <w:szCs w:val="24"/>
        </w:rPr>
        <w:t>Программа по астрономии направлена на изучение достижений современной науки и техники, формирование основ знаний о методах, результатах исследований, фундаментальных законах природы небесных тел, развитие познавательных способностей, естественно-научной компетентности выпускников школы.</w:t>
      </w:r>
    </w:p>
    <w:p w14:paraId="41FE23DD" w14:textId="77777777" w:rsidR="00AE1DE3" w:rsidRPr="00FD1B44" w:rsidRDefault="00AE1DE3" w:rsidP="00AE1DE3">
      <w:pPr>
        <w:shd w:val="clear" w:color="auto" w:fill="FFFFFF"/>
        <w:spacing w:line="294" w:lineRule="atLeast"/>
        <w:ind w:firstLine="284"/>
        <w:rPr>
          <w:rFonts w:eastAsia="Times New Roman"/>
          <w:sz w:val="24"/>
          <w:szCs w:val="24"/>
        </w:rPr>
      </w:pPr>
      <w:r w:rsidRPr="00FD1B44">
        <w:rPr>
          <w:rFonts w:eastAsia="Times New Roman"/>
          <w:b/>
          <w:bCs/>
          <w:sz w:val="24"/>
          <w:szCs w:val="24"/>
        </w:rPr>
        <w:t>Программа по изучению астрономии в 10-11 классах направлена на достижение следующих целей:</w:t>
      </w:r>
    </w:p>
    <w:p w14:paraId="4DB2B917" w14:textId="77777777" w:rsidR="00AE1DE3" w:rsidRPr="00673C03" w:rsidRDefault="00AE1DE3" w:rsidP="00AE1DE3">
      <w:pPr>
        <w:shd w:val="clear" w:color="auto" w:fill="FFFFFF"/>
        <w:spacing w:line="294" w:lineRule="atLeast"/>
        <w:ind w:firstLine="284"/>
        <w:rPr>
          <w:rFonts w:eastAsia="Times New Roman"/>
          <w:sz w:val="24"/>
          <w:szCs w:val="24"/>
        </w:rPr>
      </w:pPr>
      <w:r w:rsidRPr="00673C03">
        <w:rPr>
          <w:rFonts w:eastAsia="Times New Roman"/>
          <w:sz w:val="24"/>
          <w:szCs w:val="24"/>
        </w:rPr>
        <w:t>- осознание роли астрономии в познании и формировании единой картины мира, научного мировозрения;</w:t>
      </w:r>
    </w:p>
    <w:p w14:paraId="5C737F18" w14:textId="77777777" w:rsidR="00AE1DE3" w:rsidRPr="00673C03" w:rsidRDefault="00AE1DE3" w:rsidP="00AE1DE3">
      <w:pPr>
        <w:shd w:val="clear" w:color="auto" w:fill="FFFFFF"/>
        <w:spacing w:line="294" w:lineRule="atLeast"/>
        <w:ind w:firstLine="284"/>
        <w:rPr>
          <w:rFonts w:eastAsia="Times New Roman"/>
          <w:sz w:val="24"/>
          <w:szCs w:val="24"/>
        </w:rPr>
      </w:pPr>
      <w:r w:rsidRPr="00673C03">
        <w:rPr>
          <w:rFonts w:eastAsia="Times New Roman"/>
          <w:sz w:val="24"/>
          <w:szCs w:val="24"/>
        </w:rPr>
        <w:t>- приобретение знаний о физической природе небесных тел и систем, строения и эволюции Вселенной, пространстве и времени, о наиболее важных астрономических открытиях, учёных, внёсших неоценимый вклад в освоение космического пространства, в развитие науки и техники;</w:t>
      </w:r>
    </w:p>
    <w:p w14:paraId="55DFB075" w14:textId="77777777" w:rsidR="00AE1DE3" w:rsidRPr="00673C03" w:rsidRDefault="00AE1DE3" w:rsidP="00AE1DE3">
      <w:pPr>
        <w:shd w:val="clear" w:color="auto" w:fill="FFFFFF"/>
        <w:spacing w:line="294" w:lineRule="atLeast"/>
        <w:ind w:firstLine="284"/>
        <w:rPr>
          <w:rFonts w:eastAsia="Times New Roman"/>
          <w:sz w:val="24"/>
          <w:szCs w:val="24"/>
        </w:rPr>
      </w:pPr>
      <w:r w:rsidRPr="00673C03">
        <w:rPr>
          <w:rFonts w:eastAsia="Times New Roman"/>
          <w:sz w:val="24"/>
          <w:szCs w:val="24"/>
        </w:rPr>
        <w:t>- овладение умениями объяснять видимое положение и движение небесных тел на звёздном небе, определять местоположение астрономических объёктов, в том числе с помощью компьютерных программ;</w:t>
      </w:r>
    </w:p>
    <w:p w14:paraId="01815232" w14:textId="77777777" w:rsidR="00AE1DE3" w:rsidRPr="00673C03" w:rsidRDefault="00AE1DE3" w:rsidP="00AE1DE3">
      <w:pPr>
        <w:shd w:val="clear" w:color="auto" w:fill="FFFFFF"/>
        <w:spacing w:line="294" w:lineRule="atLeast"/>
        <w:ind w:firstLine="284"/>
        <w:rPr>
          <w:rFonts w:eastAsia="Times New Roman"/>
          <w:sz w:val="24"/>
          <w:szCs w:val="24"/>
        </w:rPr>
      </w:pPr>
      <w:r w:rsidRPr="00673C03">
        <w:rPr>
          <w:rFonts w:eastAsia="Times New Roman"/>
          <w:sz w:val="24"/>
          <w:szCs w:val="24"/>
        </w:rPr>
        <w:t>- формирование навыков использования естественнонаучных и физико-математических знаний, достижений астрофизики, космофизики по наблюдению за космическим пространством, по анализу за наблюдаемыми и изучаемыми космическими явлениями.</w:t>
      </w:r>
    </w:p>
    <w:p w14:paraId="593B0BE6" w14:textId="77777777" w:rsidR="00AE1DE3" w:rsidRPr="00673C03" w:rsidRDefault="00AE1DE3" w:rsidP="00AE1DE3">
      <w:pPr>
        <w:shd w:val="clear" w:color="auto" w:fill="FFFFFF"/>
        <w:spacing w:line="294" w:lineRule="atLeast"/>
        <w:ind w:firstLine="284"/>
        <w:rPr>
          <w:rFonts w:eastAsia="Times New Roman"/>
          <w:sz w:val="24"/>
          <w:szCs w:val="24"/>
        </w:rPr>
      </w:pPr>
      <w:r w:rsidRPr="00FD1B44">
        <w:rPr>
          <w:rFonts w:eastAsia="Times New Roman"/>
          <w:b/>
          <w:bCs/>
          <w:sz w:val="24"/>
          <w:szCs w:val="24"/>
        </w:rPr>
        <w:t>Задачи изучения астрономии</w:t>
      </w:r>
      <w:r w:rsidRPr="00673C03">
        <w:rPr>
          <w:rFonts w:eastAsia="Times New Roman"/>
          <w:b/>
          <w:bCs/>
          <w:sz w:val="24"/>
          <w:szCs w:val="24"/>
        </w:rPr>
        <w:t> по </w:t>
      </w:r>
      <w:r w:rsidRPr="00673C03">
        <w:rPr>
          <w:rFonts w:eastAsia="Times New Roman"/>
          <w:sz w:val="24"/>
          <w:szCs w:val="24"/>
        </w:rPr>
        <w:t>формированию естественнонаучной грамотности обучающихся:</w:t>
      </w:r>
    </w:p>
    <w:p w14:paraId="49445830" w14:textId="77777777" w:rsidR="00AE1DE3" w:rsidRPr="00673C03" w:rsidRDefault="00AE1DE3" w:rsidP="00AE1DE3">
      <w:pPr>
        <w:shd w:val="clear" w:color="auto" w:fill="FFFFFF"/>
        <w:spacing w:line="294" w:lineRule="atLeast"/>
        <w:ind w:firstLine="284"/>
        <w:rPr>
          <w:rFonts w:eastAsia="Times New Roman"/>
          <w:sz w:val="24"/>
          <w:szCs w:val="24"/>
        </w:rPr>
      </w:pPr>
      <w:r w:rsidRPr="00673C03">
        <w:rPr>
          <w:rFonts w:eastAsia="Times New Roman"/>
          <w:sz w:val="24"/>
          <w:szCs w:val="24"/>
        </w:rPr>
        <w:t>- формировать гражданскую позицию по вопросам развития естественных наук, гордиться достижениями отечественной науки.</w:t>
      </w:r>
    </w:p>
    <w:p w14:paraId="5DF80260" w14:textId="77777777" w:rsidR="00AE1DE3" w:rsidRPr="00673C03" w:rsidRDefault="00AE1DE3" w:rsidP="00AE1DE3">
      <w:pPr>
        <w:shd w:val="clear" w:color="auto" w:fill="FFFFFF"/>
        <w:spacing w:line="294" w:lineRule="atLeast"/>
        <w:ind w:firstLine="284"/>
        <w:rPr>
          <w:rFonts w:eastAsia="Times New Roman"/>
          <w:sz w:val="24"/>
          <w:szCs w:val="24"/>
        </w:rPr>
      </w:pPr>
      <w:r w:rsidRPr="00673C03">
        <w:rPr>
          <w:rFonts w:eastAsia="Times New Roman"/>
          <w:sz w:val="24"/>
          <w:szCs w:val="24"/>
        </w:rPr>
        <w:lastRenderedPageBreak/>
        <w:t>- научить аргументировано отстаивать свою позицию по конкретным научным задачам, интерпретировать полученные данные, делать выводы опираясь на свои компетенции в области естественнонаучного исследования.</w:t>
      </w:r>
    </w:p>
    <w:p w14:paraId="0E800E05" w14:textId="77777777" w:rsidR="00AE1DE3" w:rsidRPr="00FD1B44" w:rsidRDefault="00AE1DE3" w:rsidP="00AE1DE3">
      <w:pPr>
        <w:shd w:val="clear" w:color="auto" w:fill="FFFFFF"/>
        <w:spacing w:line="294" w:lineRule="atLeast"/>
        <w:ind w:firstLine="284"/>
        <w:rPr>
          <w:rFonts w:eastAsia="Times New Roman"/>
          <w:sz w:val="24"/>
          <w:szCs w:val="24"/>
        </w:rPr>
      </w:pPr>
      <w:r w:rsidRPr="00FD1B44">
        <w:rPr>
          <w:rFonts w:eastAsia="Times New Roman"/>
          <w:b/>
          <w:bCs/>
          <w:sz w:val="24"/>
          <w:szCs w:val="24"/>
        </w:rPr>
        <w:t>Место предмета в учебном плане:</w:t>
      </w:r>
    </w:p>
    <w:p w14:paraId="61A693EE" w14:textId="77777777" w:rsidR="00AE1DE3" w:rsidRDefault="00AE1DE3" w:rsidP="00AE1DE3">
      <w:pPr>
        <w:shd w:val="clear" w:color="auto" w:fill="FFFFFF"/>
        <w:spacing w:line="294" w:lineRule="atLeast"/>
        <w:ind w:firstLine="284"/>
        <w:rPr>
          <w:rFonts w:eastAsia="Times New Roman"/>
          <w:sz w:val="24"/>
          <w:szCs w:val="24"/>
        </w:rPr>
      </w:pPr>
      <w:r w:rsidRPr="00673C03">
        <w:rPr>
          <w:rFonts w:eastAsia="Times New Roman"/>
          <w:sz w:val="24"/>
          <w:szCs w:val="24"/>
        </w:rPr>
        <w:t>Программа курса по астроном</w:t>
      </w:r>
      <w:r>
        <w:rPr>
          <w:rFonts w:eastAsia="Times New Roman"/>
          <w:sz w:val="24"/>
          <w:szCs w:val="24"/>
        </w:rPr>
        <w:t>ии 10-11 класса рассчитана на 70 часов: 36</w:t>
      </w:r>
      <w:r w:rsidRPr="00673C03">
        <w:rPr>
          <w:rFonts w:eastAsia="Times New Roman"/>
          <w:sz w:val="24"/>
          <w:szCs w:val="24"/>
        </w:rPr>
        <w:t xml:space="preserve"> час</w:t>
      </w:r>
      <w:r>
        <w:rPr>
          <w:rFonts w:eastAsia="Times New Roman"/>
          <w:sz w:val="24"/>
          <w:szCs w:val="24"/>
        </w:rPr>
        <w:t>ов</w:t>
      </w:r>
      <w:r w:rsidRPr="00673C03">
        <w:rPr>
          <w:rFonts w:eastAsia="Times New Roman"/>
          <w:sz w:val="24"/>
          <w:szCs w:val="24"/>
        </w:rPr>
        <w:t xml:space="preserve"> в 10 классе и 34 часа в 11 классе, 1 час в неделю, за счёт компонента учебного плана образовательной организации. Рабочая программа является составной частью основной образовательной программы школы, разработана по учебнику, в соответствии с требованиями ФГОС по реализации актуальных в настоящее время компетентностного, личностно-ориентированного,</w:t>
      </w:r>
      <w:r>
        <w:rPr>
          <w:rFonts w:eastAsia="Times New Roman"/>
          <w:sz w:val="24"/>
          <w:szCs w:val="24"/>
        </w:rPr>
        <w:t xml:space="preserve"> </w:t>
      </w:r>
      <w:r w:rsidRPr="00673C03">
        <w:rPr>
          <w:rFonts w:eastAsia="Times New Roman"/>
          <w:sz w:val="24"/>
          <w:szCs w:val="24"/>
        </w:rPr>
        <w:t>деятельностного подходов к обучению.</w:t>
      </w:r>
    </w:p>
    <w:p w14:paraId="05F6743D" w14:textId="77777777" w:rsidR="00AE1DE3" w:rsidRPr="00FD1B44" w:rsidRDefault="00AE1DE3" w:rsidP="00AE1DE3">
      <w:pPr>
        <w:shd w:val="clear" w:color="auto" w:fill="FFFFFF"/>
        <w:spacing w:line="294" w:lineRule="atLeast"/>
        <w:ind w:firstLine="284"/>
        <w:rPr>
          <w:rFonts w:eastAsia="Times New Roman"/>
          <w:sz w:val="24"/>
          <w:szCs w:val="24"/>
        </w:rPr>
      </w:pPr>
      <w:r w:rsidRPr="00FD1B44">
        <w:rPr>
          <w:rFonts w:eastAsia="Times New Roman"/>
          <w:b/>
          <w:bCs/>
          <w:sz w:val="24"/>
          <w:szCs w:val="24"/>
        </w:rPr>
        <w:t>Планируемые результаты изучения предмета «Астрономия»</w:t>
      </w:r>
    </w:p>
    <w:p w14:paraId="5AD5FEDB" w14:textId="77777777" w:rsidR="00AE1DE3" w:rsidRPr="00673C03" w:rsidRDefault="00AE1DE3" w:rsidP="00AE1DE3">
      <w:pPr>
        <w:shd w:val="clear" w:color="auto" w:fill="FFFFFF"/>
        <w:spacing w:line="294" w:lineRule="atLeast"/>
        <w:ind w:firstLine="284"/>
        <w:rPr>
          <w:rFonts w:eastAsia="Times New Roman"/>
          <w:sz w:val="24"/>
          <w:szCs w:val="24"/>
        </w:rPr>
      </w:pPr>
      <w:r w:rsidRPr="00673C03">
        <w:rPr>
          <w:rFonts w:eastAsia="Times New Roman"/>
          <w:b/>
          <w:bCs/>
          <w:sz w:val="24"/>
          <w:szCs w:val="24"/>
        </w:rPr>
        <w:t>Личностные результаты:</w:t>
      </w:r>
    </w:p>
    <w:p w14:paraId="5E9F0853" w14:textId="77777777" w:rsidR="00AE1DE3" w:rsidRPr="00673C03" w:rsidRDefault="00AE1DE3" w:rsidP="00AE1DE3">
      <w:pPr>
        <w:shd w:val="clear" w:color="auto" w:fill="FFFFFF"/>
        <w:spacing w:line="294" w:lineRule="atLeast"/>
        <w:ind w:firstLine="284"/>
        <w:rPr>
          <w:rFonts w:eastAsia="Times New Roman"/>
          <w:sz w:val="24"/>
          <w:szCs w:val="24"/>
        </w:rPr>
      </w:pPr>
      <w:r w:rsidRPr="00673C03">
        <w:rPr>
          <w:rFonts w:eastAsia="Times New Roman"/>
          <w:sz w:val="24"/>
          <w:szCs w:val="24"/>
        </w:rPr>
        <w:t>- формирование умения управлять своей познавательной деятельностью, ответственное отношение к учению, готовность и способность к саморазвитию и самообразованию, а также осознанному построению индивидуальной образовательной деятельности на основе устойчивых познавательных интересов;</w:t>
      </w:r>
    </w:p>
    <w:p w14:paraId="160F4028" w14:textId="77777777" w:rsidR="00AE1DE3" w:rsidRPr="00673C03" w:rsidRDefault="00AE1DE3" w:rsidP="00AE1DE3">
      <w:pPr>
        <w:shd w:val="clear" w:color="auto" w:fill="FFFFFF"/>
        <w:spacing w:line="294" w:lineRule="atLeast"/>
        <w:ind w:firstLine="284"/>
        <w:rPr>
          <w:rFonts w:eastAsia="Times New Roman"/>
          <w:sz w:val="24"/>
          <w:szCs w:val="24"/>
        </w:rPr>
      </w:pPr>
      <w:r w:rsidRPr="00673C03">
        <w:rPr>
          <w:rFonts w:eastAsia="Times New Roman"/>
          <w:sz w:val="24"/>
          <w:szCs w:val="24"/>
        </w:rPr>
        <w:t>- формирование познавательной и информационной культуры, в том числе навыков самостоятельной работы с книгами и техническими средствами информационных технологий;</w:t>
      </w:r>
    </w:p>
    <w:p w14:paraId="621CF680" w14:textId="77777777" w:rsidR="00AE1DE3" w:rsidRPr="00673C03" w:rsidRDefault="00AE1DE3" w:rsidP="00AE1DE3">
      <w:pPr>
        <w:shd w:val="clear" w:color="auto" w:fill="FFFFFF"/>
        <w:spacing w:line="294" w:lineRule="atLeast"/>
        <w:ind w:firstLine="284"/>
        <w:rPr>
          <w:rFonts w:eastAsia="Times New Roman"/>
          <w:sz w:val="24"/>
          <w:szCs w:val="24"/>
        </w:rPr>
      </w:pPr>
      <w:r w:rsidRPr="00673C03">
        <w:rPr>
          <w:rFonts w:eastAsia="Times New Roman"/>
          <w:sz w:val="24"/>
          <w:szCs w:val="24"/>
        </w:rPr>
        <w:t>- формирование убежденности в возможности познания законов природы и их использования на благо развития человеческой цивилизации;</w:t>
      </w:r>
    </w:p>
    <w:p w14:paraId="0C2980A4" w14:textId="77777777" w:rsidR="00AE1DE3" w:rsidRPr="00673C03" w:rsidRDefault="00AE1DE3" w:rsidP="00AE1DE3">
      <w:pPr>
        <w:shd w:val="clear" w:color="auto" w:fill="FFFFFF"/>
        <w:spacing w:line="294" w:lineRule="atLeast"/>
        <w:ind w:firstLine="284"/>
        <w:rPr>
          <w:rFonts w:eastAsia="Times New Roman"/>
          <w:sz w:val="24"/>
          <w:szCs w:val="24"/>
        </w:rPr>
      </w:pPr>
      <w:r w:rsidRPr="00673C03">
        <w:rPr>
          <w:rFonts w:eastAsia="Times New Roman"/>
          <w:sz w:val="24"/>
          <w:szCs w:val="24"/>
        </w:rPr>
        <w:t>- формирование умения находить адекватные способы поведения, взаимодействия и сотрудничества в процессе учебной и внеурочной деятельности, проявлять уважительное отношение к мнению оппонента в ходе обсуждения спорных проблем науки.</w:t>
      </w:r>
    </w:p>
    <w:p w14:paraId="2F38DBE3" w14:textId="77777777" w:rsidR="00AE1DE3" w:rsidRPr="00673C03" w:rsidRDefault="00AE1DE3" w:rsidP="00AE1DE3">
      <w:pPr>
        <w:shd w:val="clear" w:color="auto" w:fill="FFFFFF"/>
        <w:spacing w:line="294" w:lineRule="atLeast"/>
        <w:ind w:firstLine="284"/>
        <w:rPr>
          <w:rFonts w:eastAsia="Times New Roman"/>
          <w:sz w:val="24"/>
          <w:szCs w:val="24"/>
        </w:rPr>
      </w:pPr>
      <w:r w:rsidRPr="00673C03">
        <w:rPr>
          <w:rFonts w:eastAsia="Times New Roman"/>
          <w:b/>
          <w:bCs/>
          <w:sz w:val="24"/>
          <w:szCs w:val="24"/>
        </w:rPr>
        <w:t>Предметные результаты:</w:t>
      </w:r>
    </w:p>
    <w:p w14:paraId="335851CE" w14:textId="77777777" w:rsidR="00AE1DE3" w:rsidRPr="00673C03" w:rsidRDefault="00AE1DE3" w:rsidP="00AE1DE3">
      <w:pPr>
        <w:shd w:val="clear" w:color="auto" w:fill="FFFFFF"/>
        <w:spacing w:line="294" w:lineRule="atLeast"/>
        <w:ind w:firstLine="284"/>
        <w:rPr>
          <w:rFonts w:eastAsia="Times New Roman"/>
          <w:sz w:val="24"/>
          <w:szCs w:val="24"/>
        </w:rPr>
      </w:pPr>
      <w:r w:rsidRPr="00673C03">
        <w:rPr>
          <w:rFonts w:eastAsia="Times New Roman"/>
          <w:sz w:val="24"/>
          <w:szCs w:val="24"/>
        </w:rPr>
        <w:t>- обеспечить достижение планируемых результатов освоения основной образовательной программы;</w:t>
      </w:r>
    </w:p>
    <w:p w14:paraId="5E472A78" w14:textId="77777777" w:rsidR="00AE1DE3" w:rsidRPr="00673C03" w:rsidRDefault="00AE1DE3" w:rsidP="00AE1DE3">
      <w:pPr>
        <w:shd w:val="clear" w:color="auto" w:fill="FFFFFF"/>
        <w:spacing w:line="294" w:lineRule="atLeast"/>
        <w:ind w:firstLine="284"/>
        <w:rPr>
          <w:rFonts w:eastAsia="Times New Roman"/>
          <w:sz w:val="24"/>
          <w:szCs w:val="24"/>
        </w:rPr>
      </w:pPr>
      <w:r w:rsidRPr="00673C03">
        <w:rPr>
          <w:rFonts w:eastAsia="Times New Roman"/>
          <w:sz w:val="24"/>
          <w:szCs w:val="24"/>
        </w:rPr>
        <w:t>- создать основу для самостоятельного успешного усвоения обучающимися новых знаний, умений, видов и способов деятельности (системно-деятельностный подход).</w:t>
      </w:r>
    </w:p>
    <w:p w14:paraId="6B35273E" w14:textId="77777777" w:rsidR="00AE1DE3" w:rsidRPr="00673C03" w:rsidRDefault="00AE1DE3" w:rsidP="00AE1DE3">
      <w:pPr>
        <w:shd w:val="clear" w:color="auto" w:fill="FFFFFF"/>
        <w:spacing w:line="294" w:lineRule="atLeast"/>
        <w:ind w:firstLine="284"/>
        <w:rPr>
          <w:rFonts w:eastAsia="Times New Roman"/>
          <w:sz w:val="24"/>
          <w:szCs w:val="24"/>
        </w:rPr>
      </w:pPr>
      <w:r w:rsidRPr="00673C03">
        <w:rPr>
          <w:rFonts w:eastAsia="Times New Roman"/>
          <w:sz w:val="24"/>
          <w:szCs w:val="24"/>
        </w:rPr>
        <w:t>В соответствии с этим подходом именно активность обучающихся признается основой достижения развивающих целей образования — знания не передаются в готовом виде, а добываются учащимися в процессе познавательной деятельности.</w:t>
      </w:r>
    </w:p>
    <w:p w14:paraId="712F53B5" w14:textId="77777777" w:rsidR="00AE1DE3" w:rsidRPr="00673C03" w:rsidRDefault="00AE1DE3" w:rsidP="00AE1DE3">
      <w:pPr>
        <w:shd w:val="clear" w:color="auto" w:fill="FFFFFF"/>
        <w:spacing w:line="294" w:lineRule="atLeast"/>
        <w:ind w:firstLine="284"/>
        <w:rPr>
          <w:rFonts w:eastAsia="Times New Roman"/>
          <w:sz w:val="24"/>
          <w:szCs w:val="24"/>
        </w:rPr>
      </w:pPr>
      <w:r w:rsidRPr="00673C03">
        <w:rPr>
          <w:rFonts w:eastAsia="Times New Roman"/>
          <w:b/>
          <w:bCs/>
          <w:sz w:val="24"/>
          <w:szCs w:val="24"/>
        </w:rPr>
        <w:t>Метапредметные результаты:</w:t>
      </w:r>
    </w:p>
    <w:p w14:paraId="3FAB2D08" w14:textId="77777777" w:rsidR="00AE1DE3" w:rsidRPr="00673C03" w:rsidRDefault="00AE1DE3" w:rsidP="00AE1DE3">
      <w:pPr>
        <w:shd w:val="clear" w:color="auto" w:fill="FFFFFF"/>
        <w:spacing w:line="294" w:lineRule="atLeast"/>
        <w:ind w:firstLine="284"/>
        <w:rPr>
          <w:rFonts w:eastAsia="Times New Roman"/>
          <w:sz w:val="24"/>
          <w:szCs w:val="24"/>
        </w:rPr>
      </w:pPr>
      <w:r w:rsidRPr="00673C03">
        <w:rPr>
          <w:rFonts w:eastAsia="Times New Roman"/>
          <w:sz w:val="24"/>
          <w:szCs w:val="24"/>
        </w:rPr>
        <w:t>- находить проблему исследования, ставить вопросы, выдвигать гипотезу, предлагать альтернативные способы решения проблемы и выбирать из них наиболее эффективный;</w:t>
      </w:r>
    </w:p>
    <w:p w14:paraId="24EB6380" w14:textId="77777777" w:rsidR="00AE1DE3" w:rsidRPr="00673C03" w:rsidRDefault="00AE1DE3" w:rsidP="00AE1DE3">
      <w:pPr>
        <w:shd w:val="clear" w:color="auto" w:fill="FFFFFF"/>
        <w:spacing w:line="294" w:lineRule="atLeast"/>
        <w:ind w:firstLine="284"/>
        <w:rPr>
          <w:rFonts w:eastAsia="Times New Roman"/>
          <w:sz w:val="24"/>
          <w:szCs w:val="24"/>
        </w:rPr>
      </w:pPr>
      <w:r w:rsidRPr="00673C03">
        <w:rPr>
          <w:rFonts w:eastAsia="Times New Roman"/>
          <w:sz w:val="24"/>
          <w:szCs w:val="24"/>
        </w:rPr>
        <w:t>- классифицировать объекты исследования, структурировать изучаемый материал, аргументировать свою позицию, формулировать выводы и заключения;</w:t>
      </w:r>
    </w:p>
    <w:p w14:paraId="7554E5EF" w14:textId="77777777" w:rsidR="00AE1DE3" w:rsidRPr="00673C03" w:rsidRDefault="00AE1DE3" w:rsidP="00AE1DE3">
      <w:pPr>
        <w:shd w:val="clear" w:color="auto" w:fill="FFFFFF"/>
        <w:spacing w:line="294" w:lineRule="atLeast"/>
        <w:ind w:firstLine="284"/>
        <w:rPr>
          <w:rFonts w:eastAsia="Times New Roman"/>
          <w:sz w:val="24"/>
          <w:szCs w:val="24"/>
        </w:rPr>
      </w:pPr>
      <w:r w:rsidRPr="00673C03">
        <w:rPr>
          <w:rFonts w:eastAsia="Times New Roman"/>
          <w:sz w:val="24"/>
          <w:szCs w:val="24"/>
        </w:rPr>
        <w:t>- анализировать наблюдаемые явления и объяснять причины их возникновения;</w:t>
      </w:r>
    </w:p>
    <w:p w14:paraId="55060A1E" w14:textId="77777777" w:rsidR="00AE1DE3" w:rsidRPr="00673C03" w:rsidRDefault="00AE1DE3" w:rsidP="00AE1DE3">
      <w:pPr>
        <w:shd w:val="clear" w:color="auto" w:fill="FFFFFF"/>
        <w:spacing w:line="294" w:lineRule="atLeast"/>
        <w:ind w:firstLine="284"/>
        <w:rPr>
          <w:rFonts w:eastAsia="Times New Roman"/>
          <w:sz w:val="24"/>
          <w:szCs w:val="24"/>
        </w:rPr>
      </w:pPr>
      <w:r w:rsidRPr="00673C03">
        <w:rPr>
          <w:rFonts w:eastAsia="Times New Roman"/>
          <w:sz w:val="24"/>
          <w:szCs w:val="24"/>
        </w:rPr>
        <w:t>- на практике пользоваться основными логическими приемами, методами наблюдения, моделирования, </w:t>
      </w:r>
    </w:p>
    <w:p w14:paraId="63BF0A52" w14:textId="77777777" w:rsidR="00AE1DE3" w:rsidRPr="00673C03" w:rsidRDefault="00AE1DE3" w:rsidP="00AE1DE3">
      <w:pPr>
        <w:shd w:val="clear" w:color="auto" w:fill="FFFFFF"/>
        <w:spacing w:line="294" w:lineRule="atLeast"/>
        <w:ind w:firstLine="284"/>
        <w:rPr>
          <w:rFonts w:eastAsia="Times New Roman"/>
          <w:sz w:val="24"/>
          <w:szCs w:val="24"/>
        </w:rPr>
      </w:pPr>
      <w:r w:rsidRPr="00673C03">
        <w:rPr>
          <w:rFonts w:eastAsia="Times New Roman"/>
          <w:sz w:val="24"/>
          <w:szCs w:val="24"/>
        </w:rPr>
        <w:t>- мысленного эксперимента, прогнозирования;</w:t>
      </w:r>
    </w:p>
    <w:p w14:paraId="32FBDB6F" w14:textId="77777777" w:rsidR="00AE1DE3" w:rsidRPr="00673C03" w:rsidRDefault="00AE1DE3" w:rsidP="00AE1DE3">
      <w:pPr>
        <w:shd w:val="clear" w:color="auto" w:fill="FFFFFF"/>
        <w:spacing w:line="294" w:lineRule="atLeast"/>
        <w:ind w:firstLine="284"/>
        <w:rPr>
          <w:rFonts w:eastAsia="Times New Roman"/>
          <w:sz w:val="24"/>
          <w:szCs w:val="24"/>
        </w:rPr>
      </w:pPr>
      <w:r w:rsidRPr="00673C03">
        <w:rPr>
          <w:rFonts w:eastAsia="Times New Roman"/>
          <w:sz w:val="24"/>
          <w:szCs w:val="24"/>
        </w:rPr>
        <w:t>- выполнять познавательные и практические задания, в том числе проектные;</w:t>
      </w:r>
    </w:p>
    <w:p w14:paraId="031DFD88" w14:textId="77777777" w:rsidR="00AE1DE3" w:rsidRPr="00673C03" w:rsidRDefault="00AE1DE3" w:rsidP="00AE1DE3">
      <w:pPr>
        <w:shd w:val="clear" w:color="auto" w:fill="FFFFFF"/>
        <w:spacing w:line="294" w:lineRule="atLeast"/>
        <w:ind w:firstLine="284"/>
        <w:rPr>
          <w:rFonts w:eastAsia="Times New Roman"/>
          <w:sz w:val="24"/>
          <w:szCs w:val="24"/>
        </w:rPr>
      </w:pPr>
      <w:r w:rsidRPr="00673C03">
        <w:rPr>
          <w:rFonts w:eastAsia="Times New Roman"/>
          <w:sz w:val="24"/>
          <w:szCs w:val="24"/>
        </w:rPr>
        <w:t>- извлекать информацию из различных источников (включая средства массовой информации и интернет-ресурсы) и критически ее оценивать;</w:t>
      </w:r>
    </w:p>
    <w:p w14:paraId="3093F378" w14:textId="77777777" w:rsidR="00AE1DE3" w:rsidRPr="00673C03" w:rsidRDefault="00AE1DE3" w:rsidP="00AE1DE3">
      <w:pPr>
        <w:shd w:val="clear" w:color="auto" w:fill="FFFFFF"/>
        <w:spacing w:line="294" w:lineRule="atLeast"/>
        <w:ind w:firstLine="284"/>
        <w:rPr>
          <w:rFonts w:eastAsia="Times New Roman"/>
          <w:sz w:val="24"/>
          <w:szCs w:val="24"/>
        </w:rPr>
      </w:pPr>
      <w:r w:rsidRPr="00673C03">
        <w:rPr>
          <w:rFonts w:eastAsia="Times New Roman"/>
          <w:sz w:val="24"/>
          <w:szCs w:val="24"/>
        </w:rPr>
        <w:t>- готовить сообщения и презентации с использованием материалов, полученных из Интернета и других источников.</w:t>
      </w:r>
    </w:p>
    <w:p w14:paraId="36F00AC1" w14:textId="77777777" w:rsidR="00AE1DE3" w:rsidRPr="00673C03" w:rsidRDefault="00AE1DE3" w:rsidP="00AE1DE3">
      <w:pPr>
        <w:shd w:val="clear" w:color="auto" w:fill="FFFFFF"/>
        <w:spacing w:line="294" w:lineRule="atLeast"/>
        <w:ind w:firstLine="284"/>
        <w:rPr>
          <w:rFonts w:eastAsia="Times New Roman"/>
          <w:sz w:val="24"/>
          <w:szCs w:val="24"/>
        </w:rPr>
      </w:pPr>
    </w:p>
    <w:p w14:paraId="79B2AD20" w14:textId="77777777" w:rsidR="00AE1DE3" w:rsidRPr="00FD1B44" w:rsidRDefault="00AE1DE3" w:rsidP="00AE1DE3">
      <w:pPr>
        <w:shd w:val="clear" w:color="auto" w:fill="FFFFFF"/>
        <w:spacing w:line="294" w:lineRule="atLeast"/>
        <w:ind w:firstLine="284"/>
        <w:rPr>
          <w:rFonts w:eastAsia="Times New Roman"/>
          <w:sz w:val="24"/>
          <w:szCs w:val="24"/>
        </w:rPr>
      </w:pPr>
      <w:r w:rsidRPr="00FD1B44">
        <w:rPr>
          <w:rFonts w:eastAsia="Times New Roman"/>
          <w:b/>
          <w:bCs/>
          <w:sz w:val="24"/>
          <w:szCs w:val="24"/>
        </w:rPr>
        <w:t>Содержание предмета «Астрономия»</w:t>
      </w:r>
    </w:p>
    <w:p w14:paraId="56A88E59" w14:textId="77777777" w:rsidR="00AE1DE3" w:rsidRPr="00FD1B44" w:rsidRDefault="00AE1DE3" w:rsidP="00AE1DE3">
      <w:pPr>
        <w:shd w:val="clear" w:color="auto" w:fill="FFFFFF"/>
        <w:spacing w:line="294" w:lineRule="atLeast"/>
        <w:ind w:firstLine="284"/>
        <w:rPr>
          <w:rFonts w:eastAsia="Times New Roman"/>
          <w:sz w:val="24"/>
          <w:szCs w:val="24"/>
        </w:rPr>
      </w:pPr>
    </w:p>
    <w:p w14:paraId="1B69D190" w14:textId="77777777" w:rsidR="00AE1DE3" w:rsidRPr="00673C03" w:rsidRDefault="00AE1DE3" w:rsidP="00AE1DE3">
      <w:pPr>
        <w:shd w:val="clear" w:color="auto" w:fill="FFFFFF"/>
        <w:spacing w:line="294" w:lineRule="atLeast"/>
        <w:ind w:firstLine="284"/>
        <w:rPr>
          <w:rFonts w:eastAsia="Times New Roman"/>
          <w:sz w:val="24"/>
          <w:szCs w:val="24"/>
        </w:rPr>
      </w:pPr>
      <w:r w:rsidRPr="00673C03">
        <w:rPr>
          <w:rFonts w:eastAsia="Times New Roman"/>
          <w:b/>
          <w:bCs/>
          <w:sz w:val="24"/>
          <w:szCs w:val="24"/>
        </w:rPr>
        <w:t>I. Введение в астрономию, звёздное небо (</w:t>
      </w:r>
      <w:r>
        <w:rPr>
          <w:rFonts w:eastAsia="Times New Roman"/>
          <w:b/>
          <w:bCs/>
          <w:sz w:val="24"/>
          <w:szCs w:val="24"/>
        </w:rPr>
        <w:t>2</w:t>
      </w:r>
      <w:r w:rsidRPr="00673C03">
        <w:rPr>
          <w:rFonts w:eastAsia="Times New Roman"/>
          <w:b/>
          <w:bCs/>
          <w:sz w:val="24"/>
          <w:szCs w:val="24"/>
        </w:rPr>
        <w:t>час</w:t>
      </w:r>
      <w:r>
        <w:rPr>
          <w:rFonts w:eastAsia="Times New Roman"/>
          <w:b/>
          <w:bCs/>
          <w:sz w:val="24"/>
          <w:szCs w:val="24"/>
        </w:rPr>
        <w:t>а</w:t>
      </w:r>
      <w:r w:rsidRPr="00673C03">
        <w:rPr>
          <w:rFonts w:eastAsia="Times New Roman"/>
          <w:b/>
          <w:bCs/>
          <w:sz w:val="24"/>
          <w:szCs w:val="24"/>
        </w:rPr>
        <w:t>)</w:t>
      </w:r>
    </w:p>
    <w:p w14:paraId="45994400" w14:textId="77777777" w:rsidR="00AE1DE3" w:rsidRDefault="00AE1DE3" w:rsidP="00AE1DE3">
      <w:pPr>
        <w:shd w:val="clear" w:color="auto" w:fill="FFFFFF"/>
        <w:spacing w:line="294" w:lineRule="atLeast"/>
        <w:ind w:firstLine="284"/>
        <w:rPr>
          <w:rFonts w:eastAsia="Times New Roman"/>
          <w:sz w:val="24"/>
          <w:szCs w:val="24"/>
        </w:rPr>
      </w:pPr>
      <w:r w:rsidRPr="00673C03">
        <w:rPr>
          <w:rFonts w:eastAsia="Times New Roman"/>
          <w:sz w:val="24"/>
          <w:szCs w:val="24"/>
        </w:rPr>
        <w:lastRenderedPageBreak/>
        <w:t xml:space="preserve">Предмет астрономии в развитии цивилизации (что изучает астрономия, роль наблюдений в астрономии, связь астрономии с другими науками, эволюция взглядов человека на Вселенную). </w:t>
      </w:r>
    </w:p>
    <w:p w14:paraId="23D280CE" w14:textId="77777777" w:rsidR="00AE1DE3" w:rsidRDefault="00AE1DE3" w:rsidP="00AE1DE3">
      <w:pPr>
        <w:shd w:val="clear" w:color="auto" w:fill="FFFFFF"/>
        <w:spacing w:line="294" w:lineRule="atLeast"/>
        <w:ind w:firstLine="284"/>
        <w:rPr>
          <w:rFonts w:eastAsia="Times New Roman"/>
          <w:sz w:val="24"/>
          <w:szCs w:val="24"/>
        </w:rPr>
      </w:pPr>
      <w:r w:rsidRPr="00673C03">
        <w:rPr>
          <w:rFonts w:eastAsia="Times New Roman"/>
          <w:b/>
          <w:bCs/>
          <w:sz w:val="24"/>
          <w:szCs w:val="24"/>
        </w:rPr>
        <w:t>II</w:t>
      </w:r>
      <w:r>
        <w:rPr>
          <w:rFonts w:eastAsia="Times New Roman"/>
          <w:b/>
          <w:bCs/>
          <w:sz w:val="24"/>
          <w:szCs w:val="24"/>
        </w:rPr>
        <w:t>.Практические основы астрономии (12 часов)</w:t>
      </w:r>
    </w:p>
    <w:p w14:paraId="5DA41947" w14:textId="77777777" w:rsidR="00AE1DE3" w:rsidRDefault="00AE1DE3" w:rsidP="00AE1DE3">
      <w:pPr>
        <w:shd w:val="clear" w:color="auto" w:fill="FFFFFF"/>
        <w:spacing w:line="294" w:lineRule="atLeast"/>
        <w:ind w:firstLine="284"/>
        <w:rPr>
          <w:rFonts w:eastAsia="Times New Roman"/>
          <w:sz w:val="24"/>
          <w:szCs w:val="24"/>
        </w:rPr>
      </w:pPr>
      <w:r w:rsidRPr="00673C03">
        <w:rPr>
          <w:rFonts w:eastAsia="Times New Roman"/>
          <w:sz w:val="24"/>
          <w:szCs w:val="24"/>
        </w:rPr>
        <w:t>Звездное небо (что такое созвездие, основные созвездия). Изменение вида звездного неба в течение суток (небесная сфера и ее вращение, горизонтальная система координат, изменение горизонтальных координат, кульминации светил). Изменение вида звездного неба в течение года (экваториальная система координат, видимое годичное движение Солнца, годичное движение Солнца и вид звездного неба). Способы определения географической широты (высота Полюса мира и географическая широта места наблюдения, суточное движение звезд на разных широтах, связь между склонением, зенитным расстоянием и географической широтой). Основы измерения времени (связь времени с географической долготой, системы счета времени, понятие о летосчислении). Практическое применении астрономических исследований. История развития отечественной космонавтики. Первый искусственный спутник Земли, полёт Ю.А. Гагарина. Достижения современной космонавтики.</w:t>
      </w:r>
    </w:p>
    <w:p w14:paraId="7B6AACB4" w14:textId="77777777" w:rsidR="00AE1DE3" w:rsidRPr="00673C03" w:rsidRDefault="00AE1DE3" w:rsidP="00AE1DE3">
      <w:pPr>
        <w:shd w:val="clear" w:color="auto" w:fill="FFFFFF"/>
        <w:spacing w:line="294" w:lineRule="atLeast"/>
        <w:ind w:firstLine="284"/>
        <w:rPr>
          <w:rFonts w:eastAsia="Times New Roman"/>
          <w:sz w:val="24"/>
          <w:szCs w:val="24"/>
        </w:rPr>
      </w:pPr>
      <w:r w:rsidRPr="00673C03">
        <w:rPr>
          <w:rFonts w:eastAsia="Times New Roman"/>
          <w:b/>
          <w:bCs/>
          <w:sz w:val="24"/>
          <w:szCs w:val="24"/>
        </w:rPr>
        <w:t>III</w:t>
      </w:r>
      <w:r>
        <w:rPr>
          <w:rFonts w:eastAsia="Times New Roman"/>
          <w:b/>
          <w:bCs/>
          <w:sz w:val="24"/>
          <w:szCs w:val="24"/>
        </w:rPr>
        <w:t xml:space="preserve">  . С</w:t>
      </w:r>
      <w:r w:rsidRPr="00673C03">
        <w:rPr>
          <w:rFonts w:eastAsia="Times New Roman"/>
          <w:b/>
          <w:bCs/>
          <w:sz w:val="24"/>
          <w:szCs w:val="24"/>
        </w:rPr>
        <w:t xml:space="preserve">троение </w:t>
      </w:r>
      <w:r>
        <w:rPr>
          <w:rFonts w:eastAsia="Times New Roman"/>
          <w:b/>
          <w:bCs/>
          <w:sz w:val="24"/>
          <w:szCs w:val="24"/>
        </w:rPr>
        <w:t>Солнечная системы</w:t>
      </w:r>
      <w:r w:rsidRPr="00673C03">
        <w:rPr>
          <w:rFonts w:eastAsia="Times New Roman"/>
          <w:b/>
          <w:bCs/>
          <w:sz w:val="24"/>
          <w:szCs w:val="24"/>
        </w:rPr>
        <w:t xml:space="preserve"> (10часов)</w:t>
      </w:r>
    </w:p>
    <w:p w14:paraId="46707585" w14:textId="77777777" w:rsidR="00AE1DE3" w:rsidRPr="00673C03" w:rsidRDefault="00AE1DE3" w:rsidP="00AE1DE3">
      <w:pPr>
        <w:shd w:val="clear" w:color="auto" w:fill="FFFFFF"/>
        <w:spacing w:line="294" w:lineRule="atLeast"/>
        <w:ind w:firstLine="284"/>
        <w:rPr>
          <w:rFonts w:eastAsia="Times New Roman"/>
          <w:sz w:val="24"/>
          <w:szCs w:val="24"/>
        </w:rPr>
      </w:pPr>
      <w:r w:rsidRPr="00673C03">
        <w:rPr>
          <w:rFonts w:eastAsia="Times New Roman"/>
          <w:sz w:val="24"/>
          <w:szCs w:val="24"/>
        </w:rPr>
        <w:t>Видимое движение планет (петлеобразное движение планет, конфигурации планет, сидерические и синодические периоды обращения планет). Развитие представлений о Солнечной системе (астрономия в древности, геоцентрические системы мира, гелиоцентрическая система мира, становление гелиоцентрического мировоззрения). Законы Кеплера - законы движения небесных тел (три закона Кеплера), обобщение и уточнение Ньютоном законов Кеплера (закон всемирного тяготения, возмущения, открытие Нептуна, законы Кеплера в формулировке Ньютона). Определение расстояний до тел Солнечной системы и размеров небесных тел (определение расстояний по параллаксам светил, радиолокационный метод, определение размеров тел Солнечной системы).</w:t>
      </w:r>
    </w:p>
    <w:p w14:paraId="63593A2B" w14:textId="77777777" w:rsidR="00AE1DE3" w:rsidRPr="00673C03" w:rsidRDefault="00AE1DE3" w:rsidP="00AE1DE3">
      <w:pPr>
        <w:shd w:val="clear" w:color="auto" w:fill="FFFFFF"/>
        <w:spacing w:line="294" w:lineRule="atLeast"/>
        <w:ind w:firstLine="284"/>
        <w:rPr>
          <w:rFonts w:eastAsia="Times New Roman"/>
          <w:sz w:val="24"/>
          <w:szCs w:val="24"/>
        </w:rPr>
      </w:pPr>
      <w:r>
        <w:rPr>
          <w:rFonts w:eastAsia="Times New Roman"/>
          <w:b/>
          <w:bCs/>
          <w:sz w:val="24"/>
          <w:szCs w:val="24"/>
        </w:rPr>
        <w:t>I</w:t>
      </w:r>
      <w:r>
        <w:rPr>
          <w:rFonts w:eastAsia="Times New Roman"/>
          <w:b/>
          <w:bCs/>
          <w:sz w:val="24"/>
          <w:szCs w:val="24"/>
          <w:lang w:val="en-US"/>
        </w:rPr>
        <w:t>V</w:t>
      </w:r>
      <w:r w:rsidRPr="00673C03">
        <w:rPr>
          <w:rFonts w:eastAsia="Times New Roman"/>
          <w:b/>
          <w:bCs/>
          <w:sz w:val="24"/>
          <w:szCs w:val="24"/>
        </w:rPr>
        <w:t xml:space="preserve">. Физическая природа тел </w:t>
      </w:r>
      <w:r>
        <w:rPr>
          <w:rFonts w:eastAsia="Times New Roman"/>
          <w:b/>
          <w:bCs/>
          <w:sz w:val="24"/>
          <w:szCs w:val="24"/>
        </w:rPr>
        <w:t>С</w:t>
      </w:r>
      <w:r w:rsidRPr="00673C03">
        <w:rPr>
          <w:rFonts w:eastAsia="Times New Roman"/>
          <w:b/>
          <w:bCs/>
          <w:sz w:val="24"/>
          <w:szCs w:val="24"/>
        </w:rPr>
        <w:t>олнечной системы (9 часов)</w:t>
      </w:r>
    </w:p>
    <w:p w14:paraId="71196F11" w14:textId="77777777" w:rsidR="00AE1DE3" w:rsidRPr="00673C03" w:rsidRDefault="00AE1DE3" w:rsidP="00AE1DE3">
      <w:pPr>
        <w:shd w:val="clear" w:color="auto" w:fill="FFFFFF"/>
        <w:spacing w:line="294" w:lineRule="atLeast"/>
        <w:ind w:firstLine="284"/>
        <w:rPr>
          <w:rFonts w:eastAsia="Times New Roman"/>
          <w:sz w:val="24"/>
          <w:szCs w:val="24"/>
        </w:rPr>
      </w:pPr>
      <w:r w:rsidRPr="00673C03">
        <w:rPr>
          <w:rFonts w:eastAsia="Times New Roman"/>
          <w:sz w:val="24"/>
          <w:szCs w:val="24"/>
        </w:rPr>
        <w:t>Система "Земля - Луна" (основные движения Земли, форма Земли, Луна - спутник Земли, солнечные и лунные затмения). Природа Лун (физические условия на Луне, поверхность Луны, лунные породы). Планеты земной группы (общая характеристика атмосферы, поверхности). Планеты-гиганты (общая характеристика, особенности строения, спутники, кольца). Астероиды и метеориты (закономерность в расстояниях планет от Солнца и пояс астероидов, движение астероидов, физические характеристики астероидов, метеориты). Кометы и метеоры (открытие комет, вид, строение, орбиты, природа комет, метеоры и болиды, метеорные потоки). Астероидная опасность.</w:t>
      </w:r>
    </w:p>
    <w:p w14:paraId="77C6CB25" w14:textId="77777777" w:rsidR="00AE1DE3" w:rsidRPr="00673C03" w:rsidRDefault="00AE1DE3" w:rsidP="00AE1DE3">
      <w:pPr>
        <w:shd w:val="clear" w:color="auto" w:fill="FFFFFF"/>
        <w:spacing w:line="294" w:lineRule="atLeast"/>
        <w:ind w:firstLine="284"/>
        <w:rPr>
          <w:rFonts w:eastAsia="Times New Roman"/>
          <w:sz w:val="24"/>
          <w:szCs w:val="24"/>
        </w:rPr>
      </w:pPr>
      <w:r w:rsidRPr="00673C03">
        <w:rPr>
          <w:rFonts w:eastAsia="Times New Roman"/>
          <w:b/>
          <w:bCs/>
          <w:sz w:val="24"/>
          <w:szCs w:val="24"/>
        </w:rPr>
        <w:t>V. Солнце и звезды (19 часов)</w:t>
      </w:r>
    </w:p>
    <w:p w14:paraId="206C40E8" w14:textId="77777777" w:rsidR="00AE1DE3" w:rsidRPr="00673C03" w:rsidRDefault="00AE1DE3" w:rsidP="00AE1DE3">
      <w:pPr>
        <w:shd w:val="clear" w:color="auto" w:fill="FFFFFF"/>
        <w:spacing w:line="294" w:lineRule="atLeast"/>
        <w:ind w:firstLine="284"/>
        <w:rPr>
          <w:rFonts w:eastAsia="Times New Roman"/>
          <w:sz w:val="24"/>
          <w:szCs w:val="24"/>
        </w:rPr>
      </w:pPr>
      <w:r w:rsidRPr="00673C03">
        <w:rPr>
          <w:rFonts w:eastAsia="Times New Roman"/>
          <w:sz w:val="24"/>
          <w:szCs w:val="24"/>
        </w:rPr>
        <w:t xml:space="preserve">Общие сведения о Солнце (вид в телескоп, вращение, размеры, масса, светимость, температура Солнца и состояние вещества на нем, химический состав). Строение атмосферы Солнца (фотосфера, хромосфера, солнечная корона, солнечная активность). Источники энергии и внутреннее строение Солнца (протон - протонный цикл, понятие о моделях внутреннего строения Солнца). Солнце и жизнь Земли (перспективы использования солнечной энергии, коротковолновое излучение, радиоизлучение, корпускулярное излучение, проблема "Солнце - Земля"). Расстояние до звезд (определение расстояний по годичным параллаксам, видимые и абсолютные звездные величины). Пространственные скорости звезд (собственные движения и тангенциальные скорости звезд, эффект Доплера и определение лучевых скоростей звезд). Физическая природа звезд (цвет, температура, спектры и химический состав, светимости, радиусы, массы, средние плотности). Связь между физическими характеристиками звезд (диаграмма "спектр-светимость", соотношение "масса-светимость", вращение звезд различных спектральных классов). Двойные звезды (оптические и физические двойные звезды, определение масс звезд из наблюдений двойных звезд, невидимые спутники звезд). Физические переменные, новые и сверхновые звезды (цефеиды, другие физические переменные звезды, </w:t>
      </w:r>
      <w:r w:rsidRPr="00673C03">
        <w:rPr>
          <w:rFonts w:eastAsia="Times New Roman"/>
          <w:sz w:val="24"/>
          <w:szCs w:val="24"/>
        </w:rPr>
        <w:lastRenderedPageBreak/>
        <w:t>новые и сверхновые). Проблема существования жизни во Вселенной. Роль магнитных полей на Солнце.</w:t>
      </w:r>
    </w:p>
    <w:p w14:paraId="7402BE7F" w14:textId="77777777" w:rsidR="00AE1DE3" w:rsidRPr="00673C03" w:rsidRDefault="00AE1DE3" w:rsidP="00AE1DE3">
      <w:pPr>
        <w:shd w:val="clear" w:color="auto" w:fill="FFFFFF"/>
        <w:spacing w:line="294" w:lineRule="atLeast"/>
        <w:ind w:firstLine="284"/>
        <w:rPr>
          <w:rFonts w:eastAsia="Times New Roman"/>
          <w:sz w:val="24"/>
          <w:szCs w:val="24"/>
        </w:rPr>
      </w:pPr>
      <w:r w:rsidRPr="00673C03">
        <w:rPr>
          <w:rFonts w:eastAsia="Times New Roman"/>
          <w:b/>
          <w:bCs/>
          <w:sz w:val="24"/>
          <w:szCs w:val="24"/>
        </w:rPr>
        <w:t>V</w:t>
      </w:r>
      <w:r>
        <w:rPr>
          <w:rFonts w:eastAsia="Times New Roman"/>
          <w:b/>
          <w:bCs/>
          <w:sz w:val="24"/>
          <w:szCs w:val="24"/>
          <w:lang w:val="en-US"/>
        </w:rPr>
        <w:t>I</w:t>
      </w:r>
      <w:r w:rsidRPr="00673C03">
        <w:rPr>
          <w:rFonts w:eastAsia="Times New Roman"/>
          <w:b/>
          <w:bCs/>
          <w:sz w:val="24"/>
          <w:szCs w:val="24"/>
        </w:rPr>
        <w:t>. Галактика. Строение и эволюция Вселенной (14 часов)</w:t>
      </w:r>
    </w:p>
    <w:p w14:paraId="28531383" w14:textId="77777777" w:rsidR="00AE1DE3" w:rsidRPr="00673C03" w:rsidRDefault="00AE1DE3" w:rsidP="00AE1DE3">
      <w:pPr>
        <w:shd w:val="clear" w:color="auto" w:fill="FFFFFF"/>
        <w:spacing w:line="294" w:lineRule="atLeast"/>
        <w:ind w:firstLine="284"/>
        <w:rPr>
          <w:rFonts w:eastAsia="Times New Roman"/>
          <w:sz w:val="24"/>
          <w:szCs w:val="24"/>
        </w:rPr>
      </w:pPr>
      <w:r w:rsidRPr="00673C03">
        <w:rPr>
          <w:rFonts w:eastAsia="Times New Roman"/>
          <w:sz w:val="24"/>
          <w:szCs w:val="24"/>
        </w:rPr>
        <w:t>Наша Галактика (состав - звезды и звездные скопления, туманности, межзвездный газ, космические лучи и магнитные поля; строение Галактики, вращение Галактики и движение звезд в ней; радиоизлучение). Другие галактики (открытие других галактик, определение размеров, расстояний и масс галактик; многообразие галактик, радиогалактики и активность ядер галактик, квазары). Метагалактика (системы галактик и крупномасштабная структура Вселенной, расширение Метагалактики, гипотеза "горячей Вселенной", космологические модели Вселенной). Происхождение и эволюция звезд (возраст галактик и звезд, происхождение и эволюция звезд). Происхождение планет (возраст Земли и других тел Солнечной системы, основные закономерности в Солнечной системе, первые космогонические гипотезы, современные представления о происхождении планет). Жизнь и разум во Вселенной (эволюция Вселенной и жизнь, проблема внеземных цивилизаций).</w:t>
      </w:r>
    </w:p>
    <w:p w14:paraId="1620485B" w14:textId="77777777" w:rsidR="00AE1DE3" w:rsidRPr="00673C03" w:rsidRDefault="00AE1DE3" w:rsidP="00AE1DE3">
      <w:pPr>
        <w:shd w:val="clear" w:color="auto" w:fill="FFFFFF"/>
        <w:spacing w:line="294" w:lineRule="atLeast"/>
        <w:ind w:firstLine="284"/>
        <w:rPr>
          <w:rFonts w:eastAsia="Times New Roman"/>
          <w:sz w:val="24"/>
          <w:szCs w:val="24"/>
        </w:rPr>
      </w:pPr>
      <w:r w:rsidRPr="00673C03">
        <w:rPr>
          <w:rFonts w:eastAsia="Times New Roman"/>
          <w:b/>
          <w:bCs/>
          <w:sz w:val="24"/>
          <w:szCs w:val="24"/>
        </w:rPr>
        <w:t>VI</w:t>
      </w:r>
      <w:r>
        <w:rPr>
          <w:rFonts w:eastAsia="Times New Roman"/>
          <w:b/>
          <w:bCs/>
          <w:sz w:val="24"/>
          <w:szCs w:val="24"/>
          <w:lang w:val="en-US"/>
        </w:rPr>
        <w:t>I</w:t>
      </w:r>
      <w:r w:rsidRPr="00673C03">
        <w:rPr>
          <w:rFonts w:eastAsia="Times New Roman"/>
          <w:b/>
          <w:bCs/>
          <w:sz w:val="24"/>
          <w:szCs w:val="24"/>
        </w:rPr>
        <w:t>. Пов</w:t>
      </w:r>
      <w:r>
        <w:rPr>
          <w:rFonts w:eastAsia="Times New Roman"/>
          <w:b/>
          <w:bCs/>
          <w:sz w:val="24"/>
          <w:szCs w:val="24"/>
        </w:rPr>
        <w:t>торительно – обобщающие уроки (3</w:t>
      </w:r>
      <w:r w:rsidRPr="00673C03">
        <w:rPr>
          <w:rFonts w:eastAsia="Times New Roman"/>
          <w:b/>
          <w:bCs/>
          <w:sz w:val="24"/>
          <w:szCs w:val="24"/>
        </w:rPr>
        <w:t xml:space="preserve"> часа)</w:t>
      </w:r>
    </w:p>
    <w:p w14:paraId="6F8494A3" w14:textId="77777777" w:rsidR="00AE1DE3" w:rsidRPr="00673C03" w:rsidRDefault="00AE1DE3" w:rsidP="00AE1DE3">
      <w:pPr>
        <w:shd w:val="clear" w:color="auto" w:fill="FFFFFF"/>
        <w:spacing w:line="294" w:lineRule="atLeast"/>
        <w:ind w:firstLine="284"/>
        <w:rPr>
          <w:rFonts w:eastAsia="Times New Roman"/>
          <w:sz w:val="24"/>
          <w:szCs w:val="24"/>
        </w:rPr>
      </w:pPr>
      <w:r w:rsidRPr="00673C03">
        <w:rPr>
          <w:rFonts w:eastAsia="Times New Roman"/>
          <w:sz w:val="24"/>
          <w:szCs w:val="24"/>
        </w:rPr>
        <w:t>Современные открытия в области астрономии.</w:t>
      </w:r>
    </w:p>
    <w:p w14:paraId="4C47194A" w14:textId="77777777" w:rsidR="00AE1DE3" w:rsidRPr="00673C03" w:rsidRDefault="00AE1DE3" w:rsidP="00AE1DE3">
      <w:pPr>
        <w:shd w:val="clear" w:color="auto" w:fill="FFFFFF"/>
        <w:spacing w:line="294" w:lineRule="atLeast"/>
        <w:ind w:firstLine="284"/>
        <w:rPr>
          <w:rFonts w:eastAsia="Times New Roman"/>
          <w:sz w:val="24"/>
          <w:szCs w:val="24"/>
        </w:rPr>
      </w:pPr>
      <w:r w:rsidRPr="00673C03">
        <w:rPr>
          <w:rFonts w:eastAsia="Times New Roman"/>
          <w:sz w:val="24"/>
          <w:szCs w:val="24"/>
        </w:rPr>
        <w:t>Астрономическая картина мира – картина строения и эволюции Вселенной.</w:t>
      </w:r>
    </w:p>
    <w:p w14:paraId="5EA21142" w14:textId="77777777" w:rsidR="00AE1DE3" w:rsidRPr="00673C03" w:rsidRDefault="00AE1DE3" w:rsidP="00AE1DE3">
      <w:pPr>
        <w:shd w:val="clear" w:color="auto" w:fill="FFFFFF"/>
        <w:spacing w:line="294" w:lineRule="atLeast"/>
        <w:ind w:firstLine="284"/>
        <w:rPr>
          <w:rFonts w:eastAsia="Times New Roman"/>
          <w:sz w:val="24"/>
          <w:szCs w:val="24"/>
        </w:rPr>
      </w:pPr>
      <w:r>
        <w:rPr>
          <w:rFonts w:eastAsia="Times New Roman"/>
          <w:b/>
          <w:bCs/>
          <w:sz w:val="24"/>
          <w:szCs w:val="24"/>
        </w:rPr>
        <w:t>VI</w:t>
      </w:r>
      <w:r>
        <w:rPr>
          <w:rFonts w:eastAsia="Times New Roman"/>
          <w:b/>
          <w:bCs/>
          <w:sz w:val="24"/>
          <w:szCs w:val="24"/>
          <w:lang w:val="en-US"/>
        </w:rPr>
        <w:t>II</w:t>
      </w:r>
      <w:r w:rsidRPr="00673C03">
        <w:rPr>
          <w:rFonts w:eastAsia="Times New Roman"/>
          <w:b/>
          <w:bCs/>
          <w:sz w:val="24"/>
          <w:szCs w:val="24"/>
        </w:rPr>
        <w:t>. Знаменательные даты в ходе уроков:</w:t>
      </w:r>
    </w:p>
    <w:p w14:paraId="0A7D07F7" w14:textId="77777777" w:rsidR="00AE1DE3" w:rsidRPr="00673C03" w:rsidRDefault="00AE1DE3" w:rsidP="00AE1DE3">
      <w:pPr>
        <w:shd w:val="clear" w:color="auto" w:fill="FFFFFF"/>
        <w:spacing w:line="294" w:lineRule="atLeast"/>
        <w:ind w:firstLine="284"/>
        <w:rPr>
          <w:rFonts w:eastAsia="Times New Roman"/>
          <w:sz w:val="24"/>
          <w:szCs w:val="24"/>
        </w:rPr>
      </w:pPr>
      <w:r w:rsidRPr="00673C03">
        <w:rPr>
          <w:rFonts w:eastAsia="Times New Roman"/>
          <w:sz w:val="24"/>
          <w:szCs w:val="24"/>
        </w:rPr>
        <w:t>04.10.2017г.- 60-летие полёта первого искусственного спутника Земли</w:t>
      </w:r>
    </w:p>
    <w:p w14:paraId="79A75349" w14:textId="77777777" w:rsidR="00AE1DE3" w:rsidRPr="00673C03" w:rsidRDefault="00AE1DE3" w:rsidP="00AE1DE3">
      <w:pPr>
        <w:shd w:val="clear" w:color="auto" w:fill="FFFFFF"/>
        <w:spacing w:line="294" w:lineRule="atLeast"/>
        <w:ind w:firstLine="284"/>
        <w:rPr>
          <w:rFonts w:eastAsia="Times New Roman"/>
          <w:sz w:val="24"/>
          <w:szCs w:val="24"/>
        </w:rPr>
      </w:pPr>
      <w:r w:rsidRPr="00673C03">
        <w:rPr>
          <w:rFonts w:eastAsia="Times New Roman"/>
          <w:sz w:val="24"/>
          <w:szCs w:val="24"/>
        </w:rPr>
        <w:t>04.10.2017г.- 10.10.2017г – Всемирная неделя космоса.</w:t>
      </w:r>
    </w:p>
    <w:p w14:paraId="23331F71" w14:textId="77777777" w:rsidR="00AE1DE3" w:rsidRPr="00673C03" w:rsidRDefault="00AE1DE3" w:rsidP="00AE1DE3">
      <w:pPr>
        <w:shd w:val="clear" w:color="auto" w:fill="FFFFFF"/>
        <w:spacing w:line="294" w:lineRule="atLeast"/>
        <w:ind w:firstLine="284"/>
        <w:rPr>
          <w:rFonts w:eastAsia="Times New Roman"/>
          <w:sz w:val="24"/>
          <w:szCs w:val="24"/>
        </w:rPr>
      </w:pPr>
      <w:r w:rsidRPr="00673C03">
        <w:rPr>
          <w:rFonts w:eastAsia="Times New Roman"/>
          <w:sz w:val="24"/>
          <w:szCs w:val="24"/>
        </w:rPr>
        <w:t>12.04.2017г – День космонавтики</w:t>
      </w:r>
    </w:p>
    <w:p w14:paraId="7B49F8B4" w14:textId="77777777" w:rsidR="00AE1DE3" w:rsidRPr="00673C03" w:rsidRDefault="00AE1DE3" w:rsidP="00AE1DE3">
      <w:pPr>
        <w:shd w:val="clear" w:color="auto" w:fill="FFFFFF"/>
        <w:spacing w:line="294" w:lineRule="atLeast"/>
        <w:ind w:firstLine="284"/>
        <w:rPr>
          <w:rFonts w:eastAsia="Times New Roman"/>
          <w:sz w:val="24"/>
          <w:szCs w:val="24"/>
        </w:rPr>
      </w:pPr>
      <w:r w:rsidRPr="00673C03">
        <w:rPr>
          <w:rFonts w:eastAsia="Times New Roman"/>
          <w:sz w:val="24"/>
          <w:szCs w:val="24"/>
        </w:rPr>
        <w:t>17.09.1857г.- день рождения К.Э. Циалковского</w:t>
      </w:r>
    </w:p>
    <w:p w14:paraId="5FD71C9B" w14:textId="77777777" w:rsidR="00AE1DE3" w:rsidRPr="00673C03" w:rsidRDefault="00AE1DE3" w:rsidP="00AE1DE3">
      <w:pPr>
        <w:shd w:val="clear" w:color="auto" w:fill="FFFFFF"/>
        <w:spacing w:line="294" w:lineRule="atLeast"/>
        <w:ind w:firstLine="284"/>
        <w:rPr>
          <w:rFonts w:eastAsia="Times New Roman"/>
          <w:sz w:val="24"/>
          <w:szCs w:val="24"/>
        </w:rPr>
      </w:pPr>
      <w:r w:rsidRPr="00673C03">
        <w:rPr>
          <w:rFonts w:eastAsia="Times New Roman"/>
          <w:sz w:val="24"/>
          <w:szCs w:val="24"/>
        </w:rPr>
        <w:t>19.02.1473г.- день рождения Н. Коперника</w:t>
      </w:r>
    </w:p>
    <w:p w14:paraId="5A715307" w14:textId="77777777" w:rsidR="00AE1DE3" w:rsidRPr="00673C03" w:rsidRDefault="00AE1DE3" w:rsidP="00AE1DE3">
      <w:pPr>
        <w:shd w:val="clear" w:color="auto" w:fill="FFFFFF"/>
        <w:spacing w:line="294" w:lineRule="atLeast"/>
        <w:ind w:firstLine="284"/>
        <w:rPr>
          <w:rFonts w:eastAsia="Times New Roman"/>
          <w:sz w:val="24"/>
          <w:szCs w:val="24"/>
        </w:rPr>
      </w:pPr>
      <w:r w:rsidRPr="00673C03">
        <w:rPr>
          <w:rFonts w:eastAsia="Times New Roman"/>
          <w:sz w:val="24"/>
          <w:szCs w:val="24"/>
        </w:rPr>
        <w:t>12.03.1863г.- день рождения В.И. Вернадского, российского испытателя</w:t>
      </w:r>
    </w:p>
    <w:p w14:paraId="488B22E3" w14:textId="77777777" w:rsidR="00AE1DE3" w:rsidRPr="00673C03" w:rsidRDefault="00AE1DE3" w:rsidP="00AE1DE3">
      <w:pPr>
        <w:shd w:val="clear" w:color="auto" w:fill="FFFFFF"/>
        <w:spacing w:line="294" w:lineRule="atLeast"/>
        <w:ind w:firstLine="284"/>
        <w:rPr>
          <w:rFonts w:eastAsia="Times New Roman"/>
          <w:sz w:val="24"/>
          <w:szCs w:val="24"/>
        </w:rPr>
      </w:pPr>
      <w:r w:rsidRPr="00673C03">
        <w:rPr>
          <w:rFonts w:eastAsia="Times New Roman"/>
          <w:sz w:val="24"/>
          <w:szCs w:val="24"/>
        </w:rPr>
        <w:t>15.04.1993г.- день рождения Б.Н. Стругацского, российского писателя-фантаста</w:t>
      </w:r>
    </w:p>
    <w:p w14:paraId="7AF21F70" w14:textId="77777777" w:rsidR="00AE1DE3" w:rsidRPr="00DA110A" w:rsidRDefault="00AE1DE3" w:rsidP="00AE1DE3">
      <w:pPr>
        <w:shd w:val="clear" w:color="auto" w:fill="FFFFFF"/>
        <w:spacing w:line="294" w:lineRule="atLeast"/>
        <w:ind w:firstLine="284"/>
        <w:rPr>
          <w:rFonts w:eastAsia="Times New Roman"/>
          <w:sz w:val="24"/>
          <w:szCs w:val="24"/>
        </w:rPr>
      </w:pPr>
    </w:p>
    <w:p w14:paraId="35ACF8B6" w14:textId="77777777" w:rsidR="00AE1DE3" w:rsidRPr="001302A6" w:rsidRDefault="00AE1DE3" w:rsidP="00AE1DE3">
      <w:pPr>
        <w:shd w:val="clear" w:color="auto" w:fill="FFFFFF"/>
        <w:spacing w:line="294" w:lineRule="atLeast"/>
        <w:ind w:firstLine="284"/>
        <w:jc w:val="center"/>
        <w:rPr>
          <w:rFonts w:eastAsia="Times New Roman"/>
          <w:b/>
          <w:bCs/>
          <w:sz w:val="24"/>
          <w:szCs w:val="24"/>
          <w:u w:val="single"/>
        </w:rPr>
      </w:pPr>
      <w:r w:rsidRPr="00673C03">
        <w:rPr>
          <w:rFonts w:eastAsia="Times New Roman"/>
          <w:b/>
          <w:bCs/>
          <w:sz w:val="24"/>
          <w:szCs w:val="24"/>
          <w:u w:val="single"/>
        </w:rPr>
        <w:t>Учебно – темати</w:t>
      </w:r>
      <w:r>
        <w:rPr>
          <w:rFonts w:eastAsia="Times New Roman"/>
          <w:b/>
          <w:bCs/>
          <w:sz w:val="24"/>
          <w:szCs w:val="24"/>
          <w:u w:val="single"/>
        </w:rPr>
        <w:t>ческий план курса астрономии 10</w:t>
      </w:r>
      <w:r w:rsidRPr="00673C03">
        <w:rPr>
          <w:rFonts w:eastAsia="Times New Roman"/>
          <w:b/>
          <w:bCs/>
          <w:sz w:val="24"/>
          <w:szCs w:val="24"/>
          <w:u w:val="single"/>
        </w:rPr>
        <w:t xml:space="preserve"> класса</w:t>
      </w:r>
    </w:p>
    <w:p w14:paraId="47CE1CAF" w14:textId="77777777" w:rsidR="00AE1DE3" w:rsidRPr="001302A6" w:rsidRDefault="00AE1DE3" w:rsidP="00AE1DE3">
      <w:pPr>
        <w:shd w:val="clear" w:color="auto" w:fill="FFFFFF"/>
        <w:spacing w:line="294" w:lineRule="atLeast"/>
        <w:ind w:firstLine="284"/>
        <w:rPr>
          <w:rFonts w:eastAsia="Times New Roman"/>
          <w:b/>
          <w:bCs/>
          <w:sz w:val="24"/>
          <w:szCs w:val="24"/>
          <w:u w:val="single"/>
        </w:rPr>
      </w:pPr>
    </w:p>
    <w:p w14:paraId="492F32C0" w14:textId="77777777" w:rsidR="00AE1DE3" w:rsidRPr="001302A6" w:rsidRDefault="00AE1DE3" w:rsidP="00AE1DE3">
      <w:pPr>
        <w:shd w:val="clear" w:color="auto" w:fill="FFFFFF"/>
        <w:spacing w:line="294" w:lineRule="atLeast"/>
        <w:ind w:firstLine="284"/>
        <w:rPr>
          <w:rFonts w:eastAsia="Times New Roman"/>
          <w:b/>
          <w:bCs/>
          <w:sz w:val="24"/>
          <w:szCs w:val="24"/>
          <w:u w:val="single"/>
        </w:rPr>
      </w:pPr>
    </w:p>
    <w:tbl>
      <w:tblPr>
        <w:tblStyle w:val="aff1"/>
        <w:tblW w:w="0" w:type="auto"/>
        <w:tblLook w:val="04A0" w:firstRow="1" w:lastRow="0" w:firstColumn="1" w:lastColumn="0" w:noHBand="0" w:noVBand="1"/>
      </w:tblPr>
      <w:tblGrid>
        <w:gridCol w:w="1167"/>
        <w:gridCol w:w="5844"/>
        <w:gridCol w:w="2758"/>
      </w:tblGrid>
      <w:tr w:rsidR="00AE1DE3" w14:paraId="147C8CE1" w14:textId="77777777" w:rsidTr="007B3B62">
        <w:trPr>
          <w:trHeight w:val="260"/>
        </w:trPr>
        <w:tc>
          <w:tcPr>
            <w:tcW w:w="1445" w:type="dxa"/>
          </w:tcPr>
          <w:p w14:paraId="32BACD09" w14:textId="77777777" w:rsidR="00AE1DE3" w:rsidRPr="001302A6" w:rsidRDefault="00AE1DE3" w:rsidP="007B3B62">
            <w:pPr>
              <w:spacing w:line="294" w:lineRule="atLeast"/>
              <w:ind w:firstLine="284"/>
              <w:rPr>
                <w:rFonts w:eastAsia="Times New Roman"/>
                <w:bCs/>
                <w:sz w:val="24"/>
                <w:szCs w:val="24"/>
              </w:rPr>
            </w:pPr>
            <w:r w:rsidRPr="001302A6">
              <w:rPr>
                <w:rFonts w:eastAsia="Times New Roman"/>
                <w:b/>
                <w:bCs/>
                <w:sz w:val="24"/>
                <w:szCs w:val="24"/>
              </w:rPr>
              <w:t>№</w:t>
            </w:r>
          </w:p>
        </w:tc>
        <w:tc>
          <w:tcPr>
            <w:tcW w:w="8499" w:type="dxa"/>
          </w:tcPr>
          <w:p w14:paraId="4358B194" w14:textId="77777777" w:rsidR="00AE1DE3" w:rsidRPr="001302A6" w:rsidRDefault="00AE1DE3" w:rsidP="007B3B62">
            <w:pPr>
              <w:spacing w:line="294" w:lineRule="atLeast"/>
              <w:ind w:firstLine="284"/>
              <w:rPr>
                <w:rFonts w:eastAsia="Times New Roman"/>
                <w:b/>
                <w:bCs/>
                <w:sz w:val="24"/>
                <w:szCs w:val="24"/>
              </w:rPr>
            </w:pPr>
            <w:r w:rsidRPr="001302A6">
              <w:rPr>
                <w:rFonts w:eastAsia="Times New Roman"/>
                <w:b/>
                <w:bCs/>
                <w:sz w:val="24"/>
                <w:szCs w:val="24"/>
              </w:rPr>
              <w:t>Наименование разделов</w:t>
            </w:r>
          </w:p>
        </w:tc>
        <w:tc>
          <w:tcPr>
            <w:tcW w:w="3947" w:type="dxa"/>
          </w:tcPr>
          <w:p w14:paraId="3CA15667" w14:textId="77777777" w:rsidR="00AE1DE3" w:rsidRPr="001302A6" w:rsidRDefault="00AE1DE3" w:rsidP="007B3B62">
            <w:pPr>
              <w:spacing w:line="294" w:lineRule="atLeast"/>
              <w:ind w:firstLine="284"/>
              <w:rPr>
                <w:rFonts w:eastAsia="Times New Roman"/>
                <w:b/>
                <w:bCs/>
                <w:sz w:val="24"/>
                <w:szCs w:val="24"/>
              </w:rPr>
            </w:pPr>
            <w:r w:rsidRPr="001302A6">
              <w:rPr>
                <w:rFonts w:eastAsia="Times New Roman"/>
                <w:b/>
                <w:bCs/>
                <w:sz w:val="24"/>
                <w:szCs w:val="24"/>
              </w:rPr>
              <w:t>Всего часов</w:t>
            </w:r>
          </w:p>
        </w:tc>
      </w:tr>
      <w:tr w:rsidR="00AE1DE3" w14:paraId="1EC96242" w14:textId="77777777" w:rsidTr="007B3B62">
        <w:trPr>
          <w:trHeight w:val="260"/>
        </w:trPr>
        <w:tc>
          <w:tcPr>
            <w:tcW w:w="1445" w:type="dxa"/>
          </w:tcPr>
          <w:p w14:paraId="093556F4" w14:textId="77777777" w:rsidR="00AE1DE3" w:rsidRPr="001302A6" w:rsidRDefault="00AE1DE3" w:rsidP="007B3B62">
            <w:pPr>
              <w:spacing w:line="294" w:lineRule="atLeast"/>
              <w:ind w:firstLine="284"/>
              <w:rPr>
                <w:rFonts w:eastAsia="Times New Roman"/>
                <w:b/>
                <w:bCs/>
                <w:sz w:val="24"/>
                <w:szCs w:val="24"/>
                <w:lang w:val="en-US"/>
              </w:rPr>
            </w:pPr>
            <w:r>
              <w:rPr>
                <w:rFonts w:eastAsia="Times New Roman"/>
                <w:b/>
                <w:bCs/>
                <w:sz w:val="24"/>
                <w:szCs w:val="24"/>
                <w:lang w:val="en-US"/>
              </w:rPr>
              <w:t>I</w:t>
            </w:r>
          </w:p>
        </w:tc>
        <w:tc>
          <w:tcPr>
            <w:tcW w:w="8499" w:type="dxa"/>
          </w:tcPr>
          <w:p w14:paraId="5E557F7E" w14:textId="77777777" w:rsidR="00AE1DE3" w:rsidRPr="00ED4F0D" w:rsidRDefault="00AE1DE3" w:rsidP="007B3B62">
            <w:pPr>
              <w:spacing w:line="294" w:lineRule="atLeast"/>
              <w:ind w:firstLine="284"/>
              <w:rPr>
                <w:rFonts w:eastAsia="Times New Roman"/>
                <w:bCs/>
                <w:sz w:val="24"/>
                <w:szCs w:val="24"/>
              </w:rPr>
            </w:pPr>
            <w:r w:rsidRPr="00673C03">
              <w:rPr>
                <w:rFonts w:eastAsia="Times New Roman"/>
                <w:bCs/>
                <w:sz w:val="24"/>
                <w:szCs w:val="24"/>
              </w:rPr>
              <w:t xml:space="preserve"> Введение в астрономию</w:t>
            </w:r>
          </w:p>
        </w:tc>
        <w:tc>
          <w:tcPr>
            <w:tcW w:w="3947" w:type="dxa"/>
          </w:tcPr>
          <w:p w14:paraId="1108EF1A" w14:textId="77777777" w:rsidR="00AE1DE3" w:rsidRPr="00ED4F0D" w:rsidRDefault="00AE1DE3" w:rsidP="007B3B62">
            <w:pPr>
              <w:spacing w:line="294" w:lineRule="atLeast"/>
              <w:ind w:firstLine="284"/>
              <w:rPr>
                <w:rFonts w:eastAsia="Times New Roman"/>
                <w:bCs/>
                <w:sz w:val="24"/>
                <w:szCs w:val="24"/>
                <w:lang w:val="en-US"/>
              </w:rPr>
            </w:pPr>
            <w:r w:rsidRPr="00ED4F0D">
              <w:rPr>
                <w:rFonts w:eastAsia="Times New Roman"/>
                <w:bCs/>
                <w:sz w:val="24"/>
                <w:szCs w:val="24"/>
                <w:lang w:val="en-US"/>
              </w:rPr>
              <w:t>2</w:t>
            </w:r>
          </w:p>
        </w:tc>
      </w:tr>
      <w:tr w:rsidR="00AE1DE3" w14:paraId="09A4D7C6" w14:textId="77777777" w:rsidTr="007B3B62">
        <w:trPr>
          <w:trHeight w:val="183"/>
        </w:trPr>
        <w:tc>
          <w:tcPr>
            <w:tcW w:w="1445" w:type="dxa"/>
          </w:tcPr>
          <w:p w14:paraId="2ECB3F17" w14:textId="77777777" w:rsidR="00AE1DE3" w:rsidRPr="00ED4F0D" w:rsidRDefault="00AE1DE3" w:rsidP="007B3B62">
            <w:pPr>
              <w:spacing w:line="294" w:lineRule="atLeast"/>
              <w:ind w:firstLine="284"/>
              <w:rPr>
                <w:rFonts w:eastAsia="Times New Roman"/>
                <w:b/>
                <w:bCs/>
                <w:sz w:val="24"/>
                <w:szCs w:val="24"/>
                <w:lang w:val="en-US"/>
              </w:rPr>
            </w:pPr>
            <w:r w:rsidRPr="00ED4F0D">
              <w:rPr>
                <w:rFonts w:eastAsia="Times New Roman"/>
                <w:b/>
                <w:bCs/>
                <w:sz w:val="24"/>
                <w:szCs w:val="24"/>
                <w:lang w:val="en-US"/>
              </w:rPr>
              <w:t>II</w:t>
            </w:r>
          </w:p>
        </w:tc>
        <w:tc>
          <w:tcPr>
            <w:tcW w:w="8499" w:type="dxa"/>
          </w:tcPr>
          <w:p w14:paraId="46402946" w14:textId="77777777" w:rsidR="00AE1DE3" w:rsidRPr="00ED4F0D" w:rsidRDefault="00AE1DE3" w:rsidP="007B3B62">
            <w:pPr>
              <w:spacing w:line="294" w:lineRule="atLeast"/>
              <w:ind w:firstLine="284"/>
              <w:rPr>
                <w:rFonts w:eastAsia="Times New Roman"/>
                <w:bCs/>
                <w:sz w:val="24"/>
                <w:szCs w:val="24"/>
                <w:u w:val="single"/>
              </w:rPr>
            </w:pPr>
            <w:r w:rsidRPr="00ED4F0D">
              <w:rPr>
                <w:rFonts w:eastAsia="Times New Roman"/>
                <w:bCs/>
                <w:sz w:val="24"/>
                <w:szCs w:val="24"/>
              </w:rPr>
              <w:t>Практические основы астрономии</w:t>
            </w:r>
          </w:p>
        </w:tc>
        <w:tc>
          <w:tcPr>
            <w:tcW w:w="3947" w:type="dxa"/>
          </w:tcPr>
          <w:p w14:paraId="267C4D0E" w14:textId="77777777" w:rsidR="00AE1DE3" w:rsidRPr="00ED4F0D" w:rsidRDefault="00AE1DE3" w:rsidP="007B3B62">
            <w:pPr>
              <w:spacing w:line="294" w:lineRule="atLeast"/>
              <w:ind w:firstLine="284"/>
              <w:rPr>
                <w:rFonts w:eastAsia="Times New Roman"/>
                <w:bCs/>
                <w:sz w:val="24"/>
                <w:szCs w:val="24"/>
                <w:lang w:val="en-US"/>
              </w:rPr>
            </w:pPr>
            <w:r w:rsidRPr="00ED4F0D">
              <w:rPr>
                <w:rFonts w:eastAsia="Times New Roman"/>
                <w:bCs/>
                <w:sz w:val="24"/>
                <w:szCs w:val="24"/>
                <w:lang w:val="en-US"/>
              </w:rPr>
              <w:t>12</w:t>
            </w:r>
          </w:p>
        </w:tc>
      </w:tr>
      <w:tr w:rsidR="00AE1DE3" w14:paraId="1002F801" w14:textId="77777777" w:rsidTr="007B3B62">
        <w:trPr>
          <w:trHeight w:val="534"/>
        </w:trPr>
        <w:tc>
          <w:tcPr>
            <w:tcW w:w="1445" w:type="dxa"/>
          </w:tcPr>
          <w:p w14:paraId="13F67790" w14:textId="77777777" w:rsidR="00AE1DE3" w:rsidRPr="00ED4F0D" w:rsidRDefault="00AE1DE3" w:rsidP="007B3B62">
            <w:pPr>
              <w:spacing w:line="294" w:lineRule="atLeast"/>
              <w:ind w:firstLine="284"/>
              <w:rPr>
                <w:rFonts w:eastAsia="Times New Roman"/>
                <w:b/>
                <w:bCs/>
                <w:sz w:val="24"/>
                <w:szCs w:val="24"/>
                <w:lang w:val="en-US"/>
              </w:rPr>
            </w:pPr>
            <w:r w:rsidRPr="00ED4F0D">
              <w:rPr>
                <w:rFonts w:eastAsia="Times New Roman"/>
                <w:b/>
                <w:bCs/>
                <w:sz w:val="24"/>
                <w:szCs w:val="24"/>
                <w:lang w:val="en-US"/>
              </w:rPr>
              <w:t>III</w:t>
            </w:r>
          </w:p>
        </w:tc>
        <w:tc>
          <w:tcPr>
            <w:tcW w:w="8499" w:type="dxa"/>
          </w:tcPr>
          <w:p w14:paraId="71557E5D" w14:textId="77777777" w:rsidR="00AE1DE3" w:rsidRPr="00ED4F0D" w:rsidRDefault="00AE1DE3" w:rsidP="007B3B62">
            <w:pPr>
              <w:spacing w:line="294" w:lineRule="atLeast"/>
              <w:ind w:firstLine="284"/>
              <w:rPr>
                <w:rFonts w:eastAsia="Times New Roman"/>
                <w:bCs/>
                <w:sz w:val="24"/>
                <w:szCs w:val="24"/>
                <w:u w:val="single"/>
              </w:rPr>
            </w:pPr>
            <w:r w:rsidRPr="00ED4F0D">
              <w:rPr>
                <w:rFonts w:eastAsia="Times New Roman"/>
                <w:bCs/>
                <w:sz w:val="24"/>
                <w:szCs w:val="24"/>
              </w:rPr>
              <w:t>С</w:t>
            </w:r>
            <w:r w:rsidRPr="00673C03">
              <w:rPr>
                <w:rFonts w:eastAsia="Times New Roman"/>
                <w:bCs/>
                <w:sz w:val="24"/>
                <w:szCs w:val="24"/>
              </w:rPr>
              <w:t>троение Солнечная систем</w:t>
            </w:r>
            <w:r>
              <w:rPr>
                <w:rFonts w:eastAsia="Times New Roman"/>
                <w:bCs/>
                <w:sz w:val="24"/>
                <w:szCs w:val="24"/>
              </w:rPr>
              <w:t>ы</w:t>
            </w:r>
          </w:p>
        </w:tc>
        <w:tc>
          <w:tcPr>
            <w:tcW w:w="3947" w:type="dxa"/>
          </w:tcPr>
          <w:p w14:paraId="77DDB8AF" w14:textId="77777777" w:rsidR="00AE1DE3" w:rsidRPr="00ED4F0D" w:rsidRDefault="00AE1DE3" w:rsidP="007B3B62">
            <w:pPr>
              <w:spacing w:line="294" w:lineRule="atLeast"/>
              <w:ind w:firstLine="284"/>
              <w:rPr>
                <w:rFonts w:eastAsia="Times New Roman"/>
                <w:bCs/>
                <w:sz w:val="24"/>
                <w:szCs w:val="24"/>
                <w:lang w:val="en-US"/>
              </w:rPr>
            </w:pPr>
            <w:r w:rsidRPr="00ED4F0D">
              <w:rPr>
                <w:rFonts w:eastAsia="Times New Roman"/>
                <w:bCs/>
                <w:sz w:val="24"/>
                <w:szCs w:val="24"/>
                <w:lang w:val="en-US"/>
              </w:rPr>
              <w:t>10</w:t>
            </w:r>
          </w:p>
        </w:tc>
      </w:tr>
      <w:tr w:rsidR="00AE1DE3" w14:paraId="4E87CC6E" w14:textId="77777777" w:rsidTr="007B3B62">
        <w:trPr>
          <w:trHeight w:val="534"/>
        </w:trPr>
        <w:tc>
          <w:tcPr>
            <w:tcW w:w="1445" w:type="dxa"/>
          </w:tcPr>
          <w:p w14:paraId="5CF0FD87" w14:textId="77777777" w:rsidR="00AE1DE3" w:rsidRPr="00ED4F0D" w:rsidRDefault="00AE1DE3" w:rsidP="007B3B62">
            <w:pPr>
              <w:spacing w:line="294" w:lineRule="atLeast"/>
              <w:ind w:firstLine="284"/>
              <w:rPr>
                <w:rFonts w:eastAsia="Times New Roman"/>
                <w:b/>
                <w:bCs/>
                <w:sz w:val="24"/>
                <w:szCs w:val="24"/>
                <w:lang w:val="en-US"/>
              </w:rPr>
            </w:pPr>
            <w:r w:rsidRPr="00ED4F0D">
              <w:rPr>
                <w:rFonts w:eastAsia="Times New Roman"/>
                <w:b/>
                <w:bCs/>
                <w:sz w:val="24"/>
                <w:szCs w:val="24"/>
                <w:lang w:val="en-US"/>
              </w:rPr>
              <w:t>VI</w:t>
            </w:r>
          </w:p>
        </w:tc>
        <w:tc>
          <w:tcPr>
            <w:tcW w:w="8499" w:type="dxa"/>
          </w:tcPr>
          <w:p w14:paraId="243B029B" w14:textId="77777777" w:rsidR="00AE1DE3" w:rsidRPr="00ED4F0D" w:rsidRDefault="00AE1DE3" w:rsidP="007B3B62">
            <w:pPr>
              <w:spacing w:line="294" w:lineRule="atLeast"/>
              <w:ind w:firstLine="284"/>
              <w:rPr>
                <w:rFonts w:eastAsia="Times New Roman"/>
                <w:bCs/>
                <w:sz w:val="24"/>
                <w:szCs w:val="24"/>
                <w:u w:val="single"/>
              </w:rPr>
            </w:pPr>
            <w:r>
              <w:rPr>
                <w:rFonts w:eastAsia="Times New Roman"/>
                <w:bCs/>
                <w:sz w:val="24"/>
                <w:szCs w:val="24"/>
              </w:rPr>
              <w:t>П</w:t>
            </w:r>
            <w:r w:rsidRPr="00673C03">
              <w:rPr>
                <w:rFonts w:eastAsia="Times New Roman"/>
                <w:bCs/>
                <w:sz w:val="24"/>
                <w:szCs w:val="24"/>
              </w:rPr>
              <w:t xml:space="preserve">рирода тел </w:t>
            </w:r>
            <w:r>
              <w:rPr>
                <w:rFonts w:eastAsia="Times New Roman"/>
                <w:bCs/>
                <w:sz w:val="24"/>
                <w:szCs w:val="24"/>
              </w:rPr>
              <w:t>С</w:t>
            </w:r>
            <w:r w:rsidRPr="00673C03">
              <w:rPr>
                <w:rFonts w:eastAsia="Times New Roman"/>
                <w:bCs/>
                <w:sz w:val="24"/>
                <w:szCs w:val="24"/>
              </w:rPr>
              <w:t>олнечной системы</w:t>
            </w:r>
          </w:p>
        </w:tc>
        <w:tc>
          <w:tcPr>
            <w:tcW w:w="3947" w:type="dxa"/>
          </w:tcPr>
          <w:p w14:paraId="06DFB0A1" w14:textId="77777777" w:rsidR="00AE1DE3" w:rsidRPr="00ED4F0D" w:rsidRDefault="00AE1DE3" w:rsidP="007B3B62">
            <w:pPr>
              <w:spacing w:line="294" w:lineRule="atLeast"/>
              <w:ind w:firstLine="284"/>
              <w:rPr>
                <w:rFonts w:eastAsia="Times New Roman"/>
                <w:bCs/>
                <w:sz w:val="24"/>
                <w:szCs w:val="24"/>
                <w:lang w:val="en-US"/>
              </w:rPr>
            </w:pPr>
            <w:r w:rsidRPr="00ED4F0D">
              <w:rPr>
                <w:rFonts w:eastAsia="Times New Roman"/>
                <w:bCs/>
                <w:sz w:val="24"/>
                <w:szCs w:val="24"/>
                <w:lang w:val="en-US"/>
              </w:rPr>
              <w:t>9</w:t>
            </w:r>
          </w:p>
        </w:tc>
      </w:tr>
      <w:tr w:rsidR="00AE1DE3" w14:paraId="6C62BD1F" w14:textId="77777777" w:rsidTr="007B3B62">
        <w:trPr>
          <w:trHeight w:val="534"/>
        </w:trPr>
        <w:tc>
          <w:tcPr>
            <w:tcW w:w="1445" w:type="dxa"/>
          </w:tcPr>
          <w:p w14:paraId="4ABA7DCA" w14:textId="77777777" w:rsidR="00AE1DE3" w:rsidRPr="00ED4F0D" w:rsidRDefault="00AE1DE3" w:rsidP="007B3B62">
            <w:pPr>
              <w:spacing w:line="294" w:lineRule="atLeast"/>
              <w:ind w:firstLine="284"/>
              <w:rPr>
                <w:rFonts w:eastAsia="Times New Roman"/>
                <w:b/>
                <w:bCs/>
                <w:sz w:val="24"/>
                <w:szCs w:val="24"/>
                <w:lang w:val="en-US"/>
              </w:rPr>
            </w:pPr>
          </w:p>
        </w:tc>
        <w:tc>
          <w:tcPr>
            <w:tcW w:w="8499" w:type="dxa"/>
          </w:tcPr>
          <w:p w14:paraId="6F788273" w14:textId="77777777" w:rsidR="00AE1DE3" w:rsidRPr="00ED4F0D" w:rsidRDefault="00AE1DE3" w:rsidP="007B3B62">
            <w:pPr>
              <w:spacing w:line="294" w:lineRule="atLeast"/>
              <w:ind w:firstLine="284"/>
              <w:rPr>
                <w:rFonts w:eastAsia="Times New Roman"/>
                <w:bCs/>
                <w:sz w:val="24"/>
                <w:szCs w:val="24"/>
              </w:rPr>
            </w:pPr>
            <w:r>
              <w:rPr>
                <w:rFonts w:eastAsia="Times New Roman"/>
                <w:bCs/>
                <w:sz w:val="24"/>
                <w:szCs w:val="24"/>
              </w:rPr>
              <w:t>Повторительно-обобщающие уроки</w:t>
            </w:r>
          </w:p>
        </w:tc>
        <w:tc>
          <w:tcPr>
            <w:tcW w:w="3947" w:type="dxa"/>
          </w:tcPr>
          <w:p w14:paraId="7D316E55" w14:textId="77777777" w:rsidR="00AE1DE3" w:rsidRPr="00ED4F0D" w:rsidRDefault="00AE1DE3" w:rsidP="007B3B62">
            <w:pPr>
              <w:spacing w:line="294" w:lineRule="atLeast"/>
              <w:ind w:firstLine="284"/>
              <w:rPr>
                <w:rFonts w:eastAsia="Times New Roman"/>
                <w:bCs/>
                <w:sz w:val="24"/>
                <w:szCs w:val="24"/>
              </w:rPr>
            </w:pPr>
            <w:r>
              <w:rPr>
                <w:rFonts w:eastAsia="Times New Roman"/>
                <w:bCs/>
                <w:sz w:val="24"/>
                <w:szCs w:val="24"/>
              </w:rPr>
              <w:t>3</w:t>
            </w:r>
          </w:p>
        </w:tc>
      </w:tr>
      <w:tr w:rsidR="00AE1DE3" w14:paraId="21D96B62" w14:textId="77777777" w:rsidTr="007B3B62">
        <w:trPr>
          <w:trHeight w:val="274"/>
        </w:trPr>
        <w:tc>
          <w:tcPr>
            <w:tcW w:w="1445" w:type="dxa"/>
          </w:tcPr>
          <w:p w14:paraId="22FE2D0C" w14:textId="77777777" w:rsidR="00AE1DE3" w:rsidRPr="00ED4F0D" w:rsidRDefault="00AE1DE3" w:rsidP="007B3B62">
            <w:pPr>
              <w:spacing w:line="294" w:lineRule="atLeast"/>
              <w:ind w:firstLine="284"/>
              <w:rPr>
                <w:rFonts w:eastAsia="Times New Roman"/>
                <w:b/>
                <w:bCs/>
                <w:sz w:val="24"/>
                <w:szCs w:val="24"/>
                <w:lang w:val="en-US"/>
              </w:rPr>
            </w:pPr>
          </w:p>
        </w:tc>
        <w:tc>
          <w:tcPr>
            <w:tcW w:w="8499" w:type="dxa"/>
          </w:tcPr>
          <w:p w14:paraId="0C12F6A9" w14:textId="77777777" w:rsidR="00AE1DE3" w:rsidRPr="00ED4F0D" w:rsidRDefault="00AE1DE3" w:rsidP="007B3B62">
            <w:pPr>
              <w:spacing w:line="294" w:lineRule="atLeast"/>
              <w:ind w:firstLine="284"/>
              <w:rPr>
                <w:rFonts w:eastAsia="Times New Roman"/>
                <w:b/>
                <w:bCs/>
                <w:sz w:val="24"/>
                <w:szCs w:val="24"/>
              </w:rPr>
            </w:pPr>
            <w:r w:rsidRPr="00ED4F0D">
              <w:rPr>
                <w:rFonts w:eastAsia="Times New Roman"/>
                <w:b/>
                <w:bCs/>
                <w:sz w:val="24"/>
                <w:szCs w:val="24"/>
              </w:rPr>
              <w:t>Итого</w:t>
            </w:r>
          </w:p>
        </w:tc>
        <w:tc>
          <w:tcPr>
            <w:tcW w:w="3947" w:type="dxa"/>
          </w:tcPr>
          <w:p w14:paraId="4E8D67F1" w14:textId="77777777" w:rsidR="00AE1DE3" w:rsidRPr="00ED4F0D" w:rsidRDefault="00AE1DE3" w:rsidP="007B3B62">
            <w:pPr>
              <w:spacing w:line="294" w:lineRule="atLeast"/>
              <w:ind w:firstLine="284"/>
              <w:rPr>
                <w:rFonts w:eastAsia="Times New Roman"/>
                <w:b/>
                <w:bCs/>
                <w:sz w:val="24"/>
                <w:szCs w:val="24"/>
              </w:rPr>
            </w:pPr>
            <w:r>
              <w:rPr>
                <w:rFonts w:eastAsia="Times New Roman"/>
                <w:b/>
                <w:bCs/>
                <w:sz w:val="24"/>
                <w:szCs w:val="24"/>
              </w:rPr>
              <w:t>36</w:t>
            </w:r>
          </w:p>
        </w:tc>
      </w:tr>
    </w:tbl>
    <w:p w14:paraId="74C44444" w14:textId="77777777" w:rsidR="00AE1DE3" w:rsidRPr="001302A6" w:rsidRDefault="00AE1DE3" w:rsidP="00AE1DE3">
      <w:pPr>
        <w:shd w:val="clear" w:color="auto" w:fill="FFFFFF"/>
        <w:spacing w:line="294" w:lineRule="atLeast"/>
        <w:ind w:firstLine="284"/>
        <w:rPr>
          <w:rFonts w:eastAsia="Times New Roman"/>
          <w:b/>
          <w:bCs/>
          <w:sz w:val="24"/>
          <w:szCs w:val="24"/>
          <w:u w:val="single"/>
        </w:rPr>
      </w:pPr>
    </w:p>
    <w:p w14:paraId="287BDFE3" w14:textId="77777777" w:rsidR="00AE1DE3" w:rsidRPr="001302A6" w:rsidRDefault="00AE1DE3" w:rsidP="00AE1DE3">
      <w:pPr>
        <w:shd w:val="clear" w:color="auto" w:fill="FFFFFF"/>
        <w:spacing w:line="294" w:lineRule="atLeast"/>
        <w:ind w:firstLine="284"/>
        <w:jc w:val="center"/>
        <w:rPr>
          <w:rFonts w:eastAsia="Times New Roman"/>
          <w:b/>
          <w:bCs/>
          <w:sz w:val="24"/>
          <w:szCs w:val="24"/>
          <w:u w:val="single"/>
        </w:rPr>
      </w:pPr>
      <w:r w:rsidRPr="00673C03">
        <w:rPr>
          <w:rFonts w:eastAsia="Times New Roman"/>
          <w:b/>
          <w:bCs/>
          <w:sz w:val="24"/>
          <w:szCs w:val="24"/>
          <w:u w:val="single"/>
        </w:rPr>
        <w:t>Учебно – темати</w:t>
      </w:r>
      <w:r>
        <w:rPr>
          <w:rFonts w:eastAsia="Times New Roman"/>
          <w:b/>
          <w:bCs/>
          <w:sz w:val="24"/>
          <w:szCs w:val="24"/>
          <w:u w:val="single"/>
        </w:rPr>
        <w:t>ческий план курса астрономии 11</w:t>
      </w:r>
      <w:r w:rsidRPr="00673C03">
        <w:rPr>
          <w:rFonts w:eastAsia="Times New Roman"/>
          <w:b/>
          <w:bCs/>
          <w:sz w:val="24"/>
          <w:szCs w:val="24"/>
          <w:u w:val="single"/>
        </w:rPr>
        <w:t xml:space="preserve"> класса</w:t>
      </w:r>
    </w:p>
    <w:p w14:paraId="3348D29E" w14:textId="77777777" w:rsidR="00AE1DE3" w:rsidRPr="001302A6" w:rsidRDefault="00AE1DE3" w:rsidP="00AE1DE3">
      <w:pPr>
        <w:shd w:val="clear" w:color="auto" w:fill="FFFFFF"/>
        <w:spacing w:line="294" w:lineRule="atLeast"/>
        <w:ind w:firstLine="284"/>
        <w:rPr>
          <w:rFonts w:eastAsia="Times New Roman"/>
          <w:b/>
          <w:bCs/>
          <w:sz w:val="24"/>
          <w:szCs w:val="24"/>
          <w:u w:val="single"/>
        </w:rPr>
      </w:pPr>
    </w:p>
    <w:p w14:paraId="0BC4D85C" w14:textId="77777777" w:rsidR="00AE1DE3" w:rsidRPr="001302A6" w:rsidRDefault="00AE1DE3" w:rsidP="00AE1DE3">
      <w:pPr>
        <w:shd w:val="clear" w:color="auto" w:fill="FFFFFF"/>
        <w:spacing w:line="294" w:lineRule="atLeast"/>
        <w:ind w:firstLine="284"/>
        <w:rPr>
          <w:rFonts w:eastAsia="Times New Roman"/>
          <w:b/>
          <w:bCs/>
          <w:sz w:val="24"/>
          <w:szCs w:val="24"/>
          <w:u w:val="single"/>
        </w:rPr>
      </w:pPr>
    </w:p>
    <w:tbl>
      <w:tblPr>
        <w:tblStyle w:val="aff1"/>
        <w:tblW w:w="0" w:type="auto"/>
        <w:tblLook w:val="04A0" w:firstRow="1" w:lastRow="0" w:firstColumn="1" w:lastColumn="0" w:noHBand="0" w:noVBand="1"/>
      </w:tblPr>
      <w:tblGrid>
        <w:gridCol w:w="1197"/>
        <w:gridCol w:w="5828"/>
        <w:gridCol w:w="2744"/>
      </w:tblGrid>
      <w:tr w:rsidR="00AE1DE3" w14:paraId="6002988D" w14:textId="77777777" w:rsidTr="007B3B62">
        <w:trPr>
          <w:trHeight w:val="294"/>
        </w:trPr>
        <w:tc>
          <w:tcPr>
            <w:tcW w:w="1441" w:type="dxa"/>
          </w:tcPr>
          <w:p w14:paraId="19ACF68C" w14:textId="77777777" w:rsidR="00AE1DE3" w:rsidRPr="001302A6" w:rsidRDefault="00AE1DE3" w:rsidP="007B3B62">
            <w:pPr>
              <w:spacing w:line="294" w:lineRule="atLeast"/>
              <w:ind w:firstLine="284"/>
              <w:rPr>
                <w:rFonts w:eastAsia="Times New Roman"/>
                <w:bCs/>
                <w:sz w:val="24"/>
                <w:szCs w:val="24"/>
              </w:rPr>
            </w:pPr>
            <w:r w:rsidRPr="001302A6">
              <w:rPr>
                <w:rFonts w:eastAsia="Times New Roman"/>
                <w:b/>
                <w:bCs/>
                <w:sz w:val="24"/>
                <w:szCs w:val="24"/>
              </w:rPr>
              <w:t>№</w:t>
            </w:r>
          </w:p>
        </w:tc>
        <w:tc>
          <w:tcPr>
            <w:tcW w:w="8471" w:type="dxa"/>
          </w:tcPr>
          <w:p w14:paraId="1B7B2A62" w14:textId="77777777" w:rsidR="00AE1DE3" w:rsidRPr="001302A6" w:rsidRDefault="00AE1DE3" w:rsidP="007B3B62">
            <w:pPr>
              <w:spacing w:line="294" w:lineRule="atLeast"/>
              <w:ind w:firstLine="284"/>
              <w:rPr>
                <w:rFonts w:eastAsia="Times New Roman"/>
                <w:b/>
                <w:bCs/>
                <w:sz w:val="24"/>
                <w:szCs w:val="24"/>
              </w:rPr>
            </w:pPr>
            <w:r w:rsidRPr="001302A6">
              <w:rPr>
                <w:rFonts w:eastAsia="Times New Roman"/>
                <w:b/>
                <w:bCs/>
                <w:sz w:val="24"/>
                <w:szCs w:val="24"/>
              </w:rPr>
              <w:t>Наименование разделов</w:t>
            </w:r>
          </w:p>
        </w:tc>
        <w:tc>
          <w:tcPr>
            <w:tcW w:w="3934" w:type="dxa"/>
          </w:tcPr>
          <w:p w14:paraId="5F15BD0E" w14:textId="77777777" w:rsidR="00AE1DE3" w:rsidRPr="001302A6" w:rsidRDefault="00AE1DE3" w:rsidP="007B3B62">
            <w:pPr>
              <w:spacing w:line="294" w:lineRule="atLeast"/>
              <w:ind w:firstLine="284"/>
              <w:rPr>
                <w:rFonts w:eastAsia="Times New Roman"/>
                <w:b/>
                <w:bCs/>
                <w:sz w:val="24"/>
                <w:szCs w:val="24"/>
              </w:rPr>
            </w:pPr>
            <w:r w:rsidRPr="001302A6">
              <w:rPr>
                <w:rFonts w:eastAsia="Times New Roman"/>
                <w:b/>
                <w:bCs/>
                <w:sz w:val="24"/>
                <w:szCs w:val="24"/>
              </w:rPr>
              <w:t>Всего часов</w:t>
            </w:r>
          </w:p>
        </w:tc>
      </w:tr>
      <w:tr w:rsidR="00AE1DE3" w14:paraId="110C1A96" w14:textId="77777777" w:rsidTr="007B3B62">
        <w:trPr>
          <w:trHeight w:val="294"/>
        </w:trPr>
        <w:tc>
          <w:tcPr>
            <w:tcW w:w="1441" w:type="dxa"/>
          </w:tcPr>
          <w:p w14:paraId="5EA34A96" w14:textId="77777777" w:rsidR="00AE1DE3" w:rsidRPr="001302A6" w:rsidRDefault="00AE1DE3" w:rsidP="007B3B62">
            <w:pPr>
              <w:spacing w:line="294" w:lineRule="atLeast"/>
              <w:ind w:firstLine="284"/>
              <w:rPr>
                <w:rFonts w:eastAsia="Times New Roman"/>
                <w:b/>
                <w:bCs/>
                <w:sz w:val="24"/>
                <w:szCs w:val="24"/>
                <w:lang w:val="en-US"/>
              </w:rPr>
            </w:pPr>
            <w:r>
              <w:rPr>
                <w:rFonts w:eastAsia="Times New Roman"/>
                <w:b/>
                <w:bCs/>
                <w:sz w:val="24"/>
                <w:szCs w:val="24"/>
                <w:lang w:val="en-US"/>
              </w:rPr>
              <w:t>V</w:t>
            </w:r>
          </w:p>
        </w:tc>
        <w:tc>
          <w:tcPr>
            <w:tcW w:w="8471" w:type="dxa"/>
          </w:tcPr>
          <w:p w14:paraId="397155E0" w14:textId="77777777" w:rsidR="00AE1DE3" w:rsidRPr="002C0374" w:rsidRDefault="00AE1DE3" w:rsidP="007B3B62">
            <w:pPr>
              <w:spacing w:line="294" w:lineRule="atLeast"/>
              <w:ind w:firstLine="284"/>
              <w:rPr>
                <w:rFonts w:eastAsia="Times New Roman"/>
                <w:bCs/>
                <w:sz w:val="24"/>
                <w:szCs w:val="24"/>
              </w:rPr>
            </w:pPr>
            <w:r w:rsidRPr="00673C03">
              <w:rPr>
                <w:rFonts w:eastAsia="Times New Roman"/>
                <w:bCs/>
                <w:sz w:val="24"/>
                <w:szCs w:val="24"/>
              </w:rPr>
              <w:t xml:space="preserve"> Солнце и звезды</w:t>
            </w:r>
          </w:p>
        </w:tc>
        <w:tc>
          <w:tcPr>
            <w:tcW w:w="3934" w:type="dxa"/>
          </w:tcPr>
          <w:p w14:paraId="4BF8561B" w14:textId="77777777" w:rsidR="00AE1DE3" w:rsidRPr="00ED4F0D" w:rsidRDefault="00AE1DE3" w:rsidP="007B3B62">
            <w:pPr>
              <w:spacing w:line="294" w:lineRule="atLeast"/>
              <w:ind w:firstLine="284"/>
              <w:rPr>
                <w:rFonts w:eastAsia="Times New Roman"/>
                <w:bCs/>
                <w:sz w:val="24"/>
                <w:szCs w:val="24"/>
              </w:rPr>
            </w:pPr>
            <w:r>
              <w:rPr>
                <w:rFonts w:eastAsia="Times New Roman"/>
                <w:bCs/>
                <w:sz w:val="24"/>
                <w:szCs w:val="24"/>
              </w:rPr>
              <w:t>19</w:t>
            </w:r>
          </w:p>
        </w:tc>
      </w:tr>
      <w:tr w:rsidR="00AE1DE3" w14:paraId="234F6793" w14:textId="77777777" w:rsidTr="007B3B62">
        <w:trPr>
          <w:trHeight w:val="206"/>
        </w:trPr>
        <w:tc>
          <w:tcPr>
            <w:tcW w:w="1441" w:type="dxa"/>
          </w:tcPr>
          <w:p w14:paraId="186498A1" w14:textId="77777777" w:rsidR="00AE1DE3" w:rsidRPr="00ED4F0D" w:rsidRDefault="00AE1DE3" w:rsidP="007B3B62">
            <w:pPr>
              <w:spacing w:line="294" w:lineRule="atLeast"/>
              <w:ind w:firstLine="284"/>
              <w:rPr>
                <w:rFonts w:eastAsia="Times New Roman"/>
                <w:b/>
                <w:bCs/>
                <w:sz w:val="24"/>
                <w:szCs w:val="24"/>
                <w:lang w:val="en-US"/>
              </w:rPr>
            </w:pPr>
            <w:r>
              <w:rPr>
                <w:rFonts w:eastAsia="Times New Roman"/>
                <w:b/>
                <w:bCs/>
                <w:sz w:val="24"/>
                <w:szCs w:val="24"/>
                <w:lang w:val="en-US"/>
              </w:rPr>
              <w:t>VI</w:t>
            </w:r>
          </w:p>
        </w:tc>
        <w:tc>
          <w:tcPr>
            <w:tcW w:w="8471" w:type="dxa"/>
          </w:tcPr>
          <w:p w14:paraId="66400B70" w14:textId="77777777" w:rsidR="00AE1DE3" w:rsidRPr="002C0374" w:rsidRDefault="00AE1DE3" w:rsidP="007B3B62">
            <w:pPr>
              <w:spacing w:line="294" w:lineRule="atLeast"/>
              <w:ind w:firstLine="284"/>
              <w:rPr>
                <w:rFonts w:eastAsia="Times New Roman"/>
                <w:bCs/>
                <w:sz w:val="24"/>
                <w:szCs w:val="24"/>
                <w:u w:val="single"/>
              </w:rPr>
            </w:pPr>
            <w:r w:rsidRPr="00673C03">
              <w:rPr>
                <w:rFonts w:eastAsia="Times New Roman"/>
                <w:bCs/>
                <w:sz w:val="24"/>
                <w:szCs w:val="24"/>
              </w:rPr>
              <w:t>Строение и эволюция Вселенной</w:t>
            </w:r>
          </w:p>
        </w:tc>
        <w:tc>
          <w:tcPr>
            <w:tcW w:w="3934" w:type="dxa"/>
          </w:tcPr>
          <w:p w14:paraId="4203B54F" w14:textId="77777777" w:rsidR="00AE1DE3" w:rsidRPr="00ED4F0D" w:rsidRDefault="00AE1DE3" w:rsidP="007B3B62">
            <w:pPr>
              <w:spacing w:line="294" w:lineRule="atLeast"/>
              <w:ind w:firstLine="284"/>
              <w:rPr>
                <w:rFonts w:eastAsia="Times New Roman"/>
                <w:bCs/>
                <w:sz w:val="24"/>
                <w:szCs w:val="24"/>
              </w:rPr>
            </w:pPr>
            <w:r>
              <w:rPr>
                <w:rFonts w:eastAsia="Times New Roman"/>
                <w:bCs/>
                <w:sz w:val="24"/>
                <w:szCs w:val="24"/>
                <w:lang w:val="en-US"/>
              </w:rPr>
              <w:t>1</w:t>
            </w:r>
            <w:r>
              <w:rPr>
                <w:rFonts w:eastAsia="Times New Roman"/>
                <w:bCs/>
                <w:sz w:val="24"/>
                <w:szCs w:val="24"/>
              </w:rPr>
              <w:t>4</w:t>
            </w:r>
          </w:p>
        </w:tc>
      </w:tr>
      <w:tr w:rsidR="00AE1DE3" w14:paraId="5F8EA249" w14:textId="77777777" w:rsidTr="007B3B62">
        <w:trPr>
          <w:trHeight w:val="587"/>
        </w:trPr>
        <w:tc>
          <w:tcPr>
            <w:tcW w:w="1441" w:type="dxa"/>
          </w:tcPr>
          <w:p w14:paraId="38453E01" w14:textId="77777777" w:rsidR="00AE1DE3" w:rsidRPr="00ED4F0D" w:rsidRDefault="00AE1DE3" w:rsidP="007B3B62">
            <w:pPr>
              <w:spacing w:line="294" w:lineRule="atLeast"/>
              <w:ind w:firstLine="284"/>
              <w:rPr>
                <w:rFonts w:eastAsia="Times New Roman"/>
                <w:b/>
                <w:bCs/>
                <w:sz w:val="24"/>
                <w:szCs w:val="24"/>
                <w:lang w:val="en-US"/>
              </w:rPr>
            </w:pPr>
            <w:r>
              <w:rPr>
                <w:rFonts w:eastAsia="Times New Roman"/>
                <w:b/>
                <w:bCs/>
                <w:sz w:val="24"/>
                <w:szCs w:val="24"/>
                <w:lang w:val="en-US"/>
              </w:rPr>
              <w:t>VII</w:t>
            </w:r>
          </w:p>
        </w:tc>
        <w:tc>
          <w:tcPr>
            <w:tcW w:w="8471" w:type="dxa"/>
          </w:tcPr>
          <w:p w14:paraId="536890C4" w14:textId="77777777" w:rsidR="00AE1DE3" w:rsidRPr="002C0374" w:rsidRDefault="00AE1DE3" w:rsidP="007B3B62">
            <w:pPr>
              <w:spacing w:line="294" w:lineRule="atLeast"/>
              <w:ind w:firstLine="284"/>
              <w:rPr>
                <w:rFonts w:eastAsia="Times New Roman"/>
                <w:bCs/>
                <w:sz w:val="24"/>
                <w:szCs w:val="24"/>
                <w:u w:val="single"/>
              </w:rPr>
            </w:pPr>
            <w:r w:rsidRPr="00673C03">
              <w:rPr>
                <w:rFonts w:eastAsia="Times New Roman"/>
                <w:bCs/>
                <w:sz w:val="24"/>
                <w:szCs w:val="24"/>
              </w:rPr>
              <w:t>Пов</w:t>
            </w:r>
            <w:r w:rsidRPr="002C0374">
              <w:rPr>
                <w:rFonts w:eastAsia="Times New Roman"/>
                <w:bCs/>
                <w:sz w:val="24"/>
                <w:szCs w:val="24"/>
              </w:rPr>
              <w:t>торительно – обобщающие уроки</w:t>
            </w:r>
          </w:p>
        </w:tc>
        <w:tc>
          <w:tcPr>
            <w:tcW w:w="3934" w:type="dxa"/>
          </w:tcPr>
          <w:p w14:paraId="6D869853" w14:textId="77777777" w:rsidR="00AE1DE3" w:rsidRPr="002C0374" w:rsidRDefault="00AE1DE3" w:rsidP="007B3B62">
            <w:pPr>
              <w:spacing w:line="294" w:lineRule="atLeast"/>
              <w:ind w:firstLine="284"/>
              <w:rPr>
                <w:rFonts w:eastAsia="Times New Roman"/>
                <w:bCs/>
                <w:sz w:val="24"/>
                <w:szCs w:val="24"/>
              </w:rPr>
            </w:pPr>
            <w:r>
              <w:rPr>
                <w:rFonts w:eastAsia="Times New Roman"/>
                <w:bCs/>
                <w:sz w:val="24"/>
                <w:szCs w:val="24"/>
              </w:rPr>
              <w:t>1</w:t>
            </w:r>
          </w:p>
        </w:tc>
      </w:tr>
      <w:tr w:rsidR="00AE1DE3" w14:paraId="225DFC80" w14:textId="77777777" w:rsidTr="007B3B62">
        <w:trPr>
          <w:trHeight w:val="912"/>
        </w:trPr>
        <w:tc>
          <w:tcPr>
            <w:tcW w:w="1441" w:type="dxa"/>
          </w:tcPr>
          <w:p w14:paraId="7DF4A75A" w14:textId="77777777" w:rsidR="00AE1DE3" w:rsidRPr="00ED4F0D" w:rsidRDefault="00AE1DE3" w:rsidP="007B3B62">
            <w:pPr>
              <w:spacing w:line="294" w:lineRule="atLeast"/>
              <w:ind w:firstLine="284"/>
              <w:rPr>
                <w:rFonts w:eastAsia="Times New Roman"/>
                <w:b/>
                <w:bCs/>
                <w:sz w:val="24"/>
                <w:szCs w:val="24"/>
              </w:rPr>
            </w:pPr>
            <w:r w:rsidRPr="00ED4F0D">
              <w:rPr>
                <w:rFonts w:eastAsia="Times New Roman"/>
                <w:b/>
                <w:bCs/>
                <w:sz w:val="24"/>
                <w:szCs w:val="24"/>
                <w:lang w:val="en-US"/>
              </w:rPr>
              <w:lastRenderedPageBreak/>
              <w:t>VI</w:t>
            </w:r>
            <w:r>
              <w:rPr>
                <w:rFonts w:eastAsia="Times New Roman"/>
                <w:b/>
                <w:bCs/>
                <w:sz w:val="24"/>
                <w:szCs w:val="24"/>
                <w:lang w:val="en-US"/>
              </w:rPr>
              <w:t>I</w:t>
            </w:r>
          </w:p>
        </w:tc>
        <w:tc>
          <w:tcPr>
            <w:tcW w:w="8471" w:type="dxa"/>
          </w:tcPr>
          <w:p w14:paraId="2DC529EC" w14:textId="77777777" w:rsidR="00AE1DE3" w:rsidRPr="00673C03" w:rsidRDefault="00AE1DE3" w:rsidP="007B3B62">
            <w:pPr>
              <w:shd w:val="clear" w:color="auto" w:fill="FFFFFF"/>
              <w:spacing w:line="294" w:lineRule="atLeast"/>
              <w:ind w:firstLine="284"/>
              <w:rPr>
                <w:rFonts w:eastAsia="Times New Roman"/>
                <w:sz w:val="24"/>
                <w:szCs w:val="24"/>
              </w:rPr>
            </w:pPr>
            <w:r w:rsidRPr="00673C03">
              <w:rPr>
                <w:rFonts w:eastAsia="Times New Roman"/>
                <w:bCs/>
                <w:sz w:val="24"/>
                <w:szCs w:val="24"/>
              </w:rPr>
              <w:t>Зн</w:t>
            </w:r>
            <w:r>
              <w:rPr>
                <w:rFonts w:eastAsia="Times New Roman"/>
                <w:bCs/>
                <w:sz w:val="24"/>
                <w:szCs w:val="24"/>
              </w:rPr>
              <w:t>аменательные даты в ходе уроков</w:t>
            </w:r>
          </w:p>
          <w:p w14:paraId="7FE610E2" w14:textId="77777777" w:rsidR="00AE1DE3" w:rsidRPr="002C0374" w:rsidRDefault="00AE1DE3" w:rsidP="007B3B62">
            <w:pPr>
              <w:spacing w:line="294" w:lineRule="atLeast"/>
              <w:ind w:firstLine="284"/>
              <w:rPr>
                <w:rFonts w:eastAsia="Times New Roman"/>
                <w:bCs/>
                <w:sz w:val="24"/>
                <w:szCs w:val="24"/>
                <w:u w:val="single"/>
              </w:rPr>
            </w:pPr>
          </w:p>
        </w:tc>
        <w:tc>
          <w:tcPr>
            <w:tcW w:w="3934" w:type="dxa"/>
          </w:tcPr>
          <w:p w14:paraId="38229940" w14:textId="77777777" w:rsidR="00AE1DE3" w:rsidRPr="002C0374" w:rsidRDefault="00AE1DE3" w:rsidP="007B3B62">
            <w:pPr>
              <w:spacing w:line="294" w:lineRule="atLeast"/>
              <w:ind w:firstLine="284"/>
              <w:rPr>
                <w:rFonts w:eastAsia="Times New Roman"/>
                <w:bCs/>
                <w:sz w:val="24"/>
                <w:szCs w:val="24"/>
              </w:rPr>
            </w:pPr>
          </w:p>
        </w:tc>
      </w:tr>
      <w:tr w:rsidR="00AE1DE3" w14:paraId="297ED93F" w14:textId="77777777" w:rsidTr="007B3B62">
        <w:trPr>
          <w:trHeight w:val="309"/>
        </w:trPr>
        <w:tc>
          <w:tcPr>
            <w:tcW w:w="1441" w:type="dxa"/>
          </w:tcPr>
          <w:p w14:paraId="0AAC8296" w14:textId="77777777" w:rsidR="00AE1DE3" w:rsidRPr="00ED4F0D" w:rsidRDefault="00AE1DE3" w:rsidP="007B3B62">
            <w:pPr>
              <w:spacing w:line="294" w:lineRule="atLeast"/>
              <w:ind w:firstLine="284"/>
              <w:rPr>
                <w:rFonts w:eastAsia="Times New Roman"/>
                <w:b/>
                <w:bCs/>
                <w:sz w:val="24"/>
                <w:szCs w:val="24"/>
                <w:lang w:val="en-US"/>
              </w:rPr>
            </w:pPr>
          </w:p>
        </w:tc>
        <w:tc>
          <w:tcPr>
            <w:tcW w:w="8471" w:type="dxa"/>
          </w:tcPr>
          <w:p w14:paraId="171A5DEE" w14:textId="77777777" w:rsidR="00AE1DE3" w:rsidRPr="00ED4F0D" w:rsidRDefault="00AE1DE3" w:rsidP="007B3B62">
            <w:pPr>
              <w:spacing w:line="294" w:lineRule="atLeast"/>
              <w:ind w:firstLine="284"/>
              <w:rPr>
                <w:rFonts w:eastAsia="Times New Roman"/>
                <w:b/>
                <w:bCs/>
                <w:sz w:val="24"/>
                <w:szCs w:val="24"/>
              </w:rPr>
            </w:pPr>
            <w:r w:rsidRPr="00ED4F0D">
              <w:rPr>
                <w:rFonts w:eastAsia="Times New Roman"/>
                <w:b/>
                <w:bCs/>
                <w:sz w:val="24"/>
                <w:szCs w:val="24"/>
              </w:rPr>
              <w:t>Итого</w:t>
            </w:r>
          </w:p>
        </w:tc>
        <w:tc>
          <w:tcPr>
            <w:tcW w:w="3934" w:type="dxa"/>
          </w:tcPr>
          <w:p w14:paraId="69923818" w14:textId="77777777" w:rsidR="00AE1DE3" w:rsidRPr="00ED4F0D" w:rsidRDefault="00AE1DE3" w:rsidP="007B3B62">
            <w:pPr>
              <w:spacing w:line="294" w:lineRule="atLeast"/>
              <w:ind w:firstLine="284"/>
              <w:rPr>
                <w:rFonts w:eastAsia="Times New Roman"/>
                <w:b/>
                <w:bCs/>
                <w:sz w:val="24"/>
                <w:szCs w:val="24"/>
              </w:rPr>
            </w:pPr>
            <w:r>
              <w:rPr>
                <w:rFonts w:eastAsia="Times New Roman"/>
                <w:b/>
                <w:bCs/>
                <w:sz w:val="24"/>
                <w:szCs w:val="24"/>
              </w:rPr>
              <w:t>34</w:t>
            </w:r>
          </w:p>
        </w:tc>
      </w:tr>
    </w:tbl>
    <w:p w14:paraId="5F873CB8" w14:textId="740C93DB" w:rsidR="00AE1DE3" w:rsidRDefault="00AE1DE3" w:rsidP="00AE1DE3">
      <w:pPr>
        <w:ind w:firstLine="284"/>
        <w:rPr>
          <w:rFonts w:eastAsia="Times New Roman"/>
          <w:sz w:val="24"/>
          <w:szCs w:val="24"/>
        </w:rPr>
      </w:pPr>
    </w:p>
    <w:p w14:paraId="62315023" w14:textId="77777777" w:rsidR="00AE1DE3" w:rsidRPr="00FD1B44" w:rsidRDefault="00AE1DE3" w:rsidP="00AE1DE3">
      <w:pPr>
        <w:shd w:val="clear" w:color="auto" w:fill="FFFFFF"/>
        <w:spacing w:line="294" w:lineRule="atLeast"/>
        <w:ind w:firstLine="284"/>
        <w:rPr>
          <w:rFonts w:eastAsia="Times New Roman"/>
          <w:sz w:val="24"/>
          <w:szCs w:val="24"/>
        </w:rPr>
      </w:pPr>
      <w:r w:rsidRPr="00FD1B44">
        <w:rPr>
          <w:rFonts w:eastAsia="Times New Roman"/>
          <w:b/>
          <w:bCs/>
          <w:sz w:val="24"/>
          <w:szCs w:val="24"/>
        </w:rPr>
        <w:t>Требования к уровню подготовки учащихся:</w:t>
      </w:r>
    </w:p>
    <w:p w14:paraId="18DC31C6" w14:textId="77777777" w:rsidR="00AE1DE3" w:rsidRPr="00673C03" w:rsidRDefault="00AE1DE3" w:rsidP="00AE1DE3">
      <w:pPr>
        <w:shd w:val="clear" w:color="auto" w:fill="FFFFFF"/>
        <w:spacing w:line="294" w:lineRule="atLeast"/>
        <w:ind w:firstLine="284"/>
        <w:rPr>
          <w:rFonts w:eastAsia="Times New Roman"/>
          <w:sz w:val="24"/>
          <w:szCs w:val="24"/>
        </w:rPr>
      </w:pPr>
      <w:r w:rsidRPr="00673C03">
        <w:rPr>
          <w:rFonts w:eastAsia="Times New Roman"/>
          <w:sz w:val="24"/>
          <w:szCs w:val="24"/>
        </w:rPr>
        <w:t>В результате изучения астрономии ученик класса:</w:t>
      </w:r>
    </w:p>
    <w:p w14:paraId="526E315A" w14:textId="77777777" w:rsidR="00AE1DE3" w:rsidRPr="00673C03" w:rsidRDefault="00AE1DE3" w:rsidP="00AE1DE3">
      <w:pPr>
        <w:shd w:val="clear" w:color="auto" w:fill="FFFFFF"/>
        <w:spacing w:line="294" w:lineRule="atLeast"/>
        <w:ind w:firstLine="284"/>
        <w:rPr>
          <w:rFonts w:eastAsia="Times New Roman"/>
          <w:sz w:val="24"/>
          <w:szCs w:val="24"/>
        </w:rPr>
      </w:pPr>
      <w:r w:rsidRPr="00673C03">
        <w:rPr>
          <w:rFonts w:eastAsia="Times New Roman"/>
          <w:b/>
          <w:bCs/>
          <w:sz w:val="24"/>
          <w:szCs w:val="24"/>
        </w:rPr>
        <w:t>Научится понимать:</w:t>
      </w:r>
    </w:p>
    <w:p w14:paraId="68681AEA" w14:textId="77777777" w:rsidR="00AE1DE3" w:rsidRPr="00673C03" w:rsidRDefault="00AE1DE3" w:rsidP="00AE1DE3">
      <w:pPr>
        <w:shd w:val="clear" w:color="auto" w:fill="FFFFFF"/>
        <w:spacing w:line="294" w:lineRule="atLeast"/>
        <w:ind w:firstLine="284"/>
        <w:rPr>
          <w:rFonts w:eastAsia="Times New Roman"/>
          <w:sz w:val="24"/>
          <w:szCs w:val="24"/>
        </w:rPr>
      </w:pPr>
      <w:r w:rsidRPr="00673C03">
        <w:rPr>
          <w:rFonts w:eastAsia="Times New Roman"/>
          <w:sz w:val="24"/>
          <w:szCs w:val="24"/>
        </w:rPr>
        <w:t>- </w:t>
      </w:r>
      <w:r w:rsidRPr="00673C03">
        <w:rPr>
          <w:rFonts w:eastAsia="Times New Roman"/>
          <w:b/>
          <w:bCs/>
          <w:sz w:val="24"/>
          <w:szCs w:val="24"/>
        </w:rPr>
        <w:t>смысл понятий</w:t>
      </w:r>
      <w:r w:rsidRPr="00673C03">
        <w:rPr>
          <w:rFonts w:eastAsia="Times New Roman"/>
          <w:sz w:val="24"/>
          <w:szCs w:val="24"/>
        </w:rPr>
        <w:t>: активность, астероид, астрология, астрономия, астрофизика, атмосфера, болид, возмущения, восход светила, вращение небесных тел, Вселенная, вспышка, Галактика, горизонт, гранулы, затмение, виды звезд, зодиак, календарь, космогония, космология, космонавтика, космос, кольца планет, кометы, кратер, кульминация, основные точки, линии и плоскости небесной сферы, магнитная буря, Метагалактика, метеор, метеорит, метеорное тело, дождь, поток, Млечный Путь, моря и материки на Луне, небесная механика, видимоеи реальное движение небесных тел и их систем, обсерватория, орбита, планета, полярное сияние, протуберанец, скопление, созвездия (и их классификация), солнечная корона, солнцестояние, состав Солнечной системы, телескоп, терминатор, туманность, фазы Луны, фотосферные факелы, хромосфера, черная дыра, эволюция, эклиптика, ядро;</w:t>
      </w:r>
    </w:p>
    <w:p w14:paraId="7CDD7F4F" w14:textId="77777777" w:rsidR="00AE1DE3" w:rsidRPr="00673C03" w:rsidRDefault="00AE1DE3" w:rsidP="00AE1DE3">
      <w:pPr>
        <w:shd w:val="clear" w:color="auto" w:fill="FFFFFF"/>
        <w:spacing w:line="294" w:lineRule="atLeast"/>
        <w:ind w:firstLine="284"/>
        <w:rPr>
          <w:rFonts w:eastAsia="Times New Roman"/>
          <w:sz w:val="24"/>
          <w:szCs w:val="24"/>
        </w:rPr>
      </w:pPr>
      <w:r w:rsidRPr="00673C03">
        <w:rPr>
          <w:rFonts w:eastAsia="Times New Roman"/>
          <w:sz w:val="24"/>
          <w:szCs w:val="24"/>
        </w:rPr>
        <w:t>- </w:t>
      </w:r>
      <w:r w:rsidRPr="00673C03">
        <w:rPr>
          <w:rFonts w:eastAsia="Times New Roman"/>
          <w:b/>
          <w:bCs/>
          <w:sz w:val="24"/>
          <w:szCs w:val="24"/>
        </w:rPr>
        <w:t>определения физических величин</w:t>
      </w:r>
      <w:r w:rsidRPr="00673C03">
        <w:rPr>
          <w:rFonts w:eastAsia="Times New Roman"/>
          <w:sz w:val="24"/>
          <w:szCs w:val="24"/>
        </w:rPr>
        <w:t>: астрономическая единица, афелий, блеск звезды, возраст небесного тела, параллакс, парсек, период, перигелий, физические характеристики планет и звезд, их химический состав, звездная величина, радиант, радиус светила, космические расстояния, светимость, световой год, сжатие планет, синодический и сидерический период, солнечная активность, солнечная постоянная, спектр светящихся тел Солнечной системы;</w:t>
      </w:r>
    </w:p>
    <w:p w14:paraId="586A0703" w14:textId="77777777" w:rsidR="00AE1DE3" w:rsidRPr="00673C03" w:rsidRDefault="00AE1DE3" w:rsidP="00AE1DE3">
      <w:pPr>
        <w:shd w:val="clear" w:color="auto" w:fill="FFFFFF"/>
        <w:spacing w:line="294" w:lineRule="atLeast"/>
        <w:ind w:firstLine="284"/>
        <w:rPr>
          <w:rFonts w:eastAsia="Times New Roman"/>
          <w:sz w:val="24"/>
          <w:szCs w:val="24"/>
        </w:rPr>
      </w:pPr>
      <w:r w:rsidRPr="00673C03">
        <w:rPr>
          <w:rFonts w:eastAsia="Times New Roman"/>
          <w:sz w:val="24"/>
          <w:szCs w:val="24"/>
        </w:rPr>
        <w:t>- </w:t>
      </w:r>
      <w:r w:rsidRPr="00673C03">
        <w:rPr>
          <w:rFonts w:eastAsia="Times New Roman"/>
          <w:b/>
          <w:bCs/>
          <w:sz w:val="24"/>
          <w:szCs w:val="24"/>
        </w:rPr>
        <w:t>смысл работ и формулировку законов</w:t>
      </w:r>
      <w:r w:rsidRPr="00673C03">
        <w:rPr>
          <w:rFonts w:eastAsia="Times New Roman"/>
          <w:sz w:val="24"/>
          <w:szCs w:val="24"/>
        </w:rPr>
        <w:t>: Аристотеля, Птолемея, Галилея, Коперника, Бруно, Ломоносова, Гершеля, Браге, Кеплера, Ньютона, Леверье, Адамса, Галлея, Белопольского, Бредихина, Струве, Герцшпрунга-Рассела, Амбарцумяна, Барнарда, Хаббла, Доплера, Фридмана, Эйнштейна;</w:t>
      </w:r>
    </w:p>
    <w:p w14:paraId="769BEE1B" w14:textId="77777777" w:rsidR="00AE1DE3" w:rsidRPr="00673C03" w:rsidRDefault="00AE1DE3" w:rsidP="00AE1DE3">
      <w:pPr>
        <w:shd w:val="clear" w:color="auto" w:fill="FFFFFF"/>
        <w:spacing w:line="294" w:lineRule="atLeast"/>
        <w:ind w:firstLine="284"/>
        <w:rPr>
          <w:rFonts w:eastAsia="Times New Roman"/>
          <w:sz w:val="24"/>
          <w:szCs w:val="24"/>
        </w:rPr>
      </w:pPr>
    </w:p>
    <w:p w14:paraId="570A70DA" w14:textId="77777777" w:rsidR="00AE1DE3" w:rsidRPr="00FD1B44" w:rsidRDefault="00AE1DE3" w:rsidP="00AE1DE3">
      <w:pPr>
        <w:shd w:val="clear" w:color="auto" w:fill="FFFFFF"/>
        <w:spacing w:line="294" w:lineRule="atLeast"/>
        <w:ind w:firstLine="284"/>
        <w:rPr>
          <w:rFonts w:eastAsia="Times New Roman"/>
          <w:sz w:val="24"/>
          <w:szCs w:val="24"/>
        </w:rPr>
      </w:pPr>
      <w:r w:rsidRPr="00FD1B44">
        <w:rPr>
          <w:rFonts w:eastAsia="Times New Roman"/>
          <w:b/>
          <w:bCs/>
          <w:sz w:val="24"/>
          <w:szCs w:val="24"/>
        </w:rPr>
        <w:t>Получит возможность научиться:</w:t>
      </w:r>
    </w:p>
    <w:p w14:paraId="46983C87" w14:textId="77777777" w:rsidR="00AE1DE3" w:rsidRPr="00673C03" w:rsidRDefault="00AE1DE3" w:rsidP="00AE1DE3">
      <w:pPr>
        <w:shd w:val="clear" w:color="auto" w:fill="FFFFFF"/>
        <w:spacing w:line="294" w:lineRule="atLeast"/>
        <w:ind w:firstLine="284"/>
        <w:rPr>
          <w:rFonts w:eastAsia="Times New Roman"/>
          <w:sz w:val="24"/>
          <w:szCs w:val="24"/>
        </w:rPr>
      </w:pPr>
      <w:r w:rsidRPr="00673C03">
        <w:rPr>
          <w:rFonts w:eastAsia="Times New Roman"/>
          <w:sz w:val="24"/>
          <w:szCs w:val="24"/>
        </w:rPr>
        <w:t>- использовать карту звездного неба для нахождения координат светила;</w:t>
      </w:r>
    </w:p>
    <w:p w14:paraId="5956DF02" w14:textId="77777777" w:rsidR="00AE1DE3" w:rsidRPr="00673C03" w:rsidRDefault="00AE1DE3" w:rsidP="00AE1DE3">
      <w:pPr>
        <w:shd w:val="clear" w:color="auto" w:fill="FFFFFF"/>
        <w:spacing w:line="294" w:lineRule="atLeast"/>
        <w:ind w:firstLine="284"/>
        <w:rPr>
          <w:rFonts w:eastAsia="Times New Roman"/>
          <w:sz w:val="24"/>
          <w:szCs w:val="24"/>
        </w:rPr>
      </w:pPr>
      <w:r w:rsidRPr="00673C03">
        <w:rPr>
          <w:rFonts w:eastAsia="Times New Roman"/>
          <w:sz w:val="24"/>
          <w:szCs w:val="24"/>
        </w:rPr>
        <w:t>- выражать результаты измерений и расчетов в единицах Международной системы;</w:t>
      </w:r>
    </w:p>
    <w:p w14:paraId="74B63301" w14:textId="77777777" w:rsidR="00AE1DE3" w:rsidRPr="00673C03" w:rsidRDefault="00AE1DE3" w:rsidP="00AE1DE3">
      <w:pPr>
        <w:shd w:val="clear" w:color="auto" w:fill="FFFFFF"/>
        <w:spacing w:line="294" w:lineRule="atLeast"/>
        <w:ind w:firstLine="284"/>
        <w:rPr>
          <w:rFonts w:eastAsia="Times New Roman"/>
          <w:sz w:val="24"/>
          <w:szCs w:val="24"/>
        </w:rPr>
      </w:pPr>
      <w:r w:rsidRPr="00673C03">
        <w:rPr>
          <w:rFonts w:eastAsia="Times New Roman"/>
          <w:sz w:val="24"/>
          <w:szCs w:val="24"/>
        </w:rPr>
        <w:t>- приводить примеры практического использования астрономических знаний о небесных телах и их системах;</w:t>
      </w:r>
    </w:p>
    <w:p w14:paraId="0CCFA10E" w14:textId="77777777" w:rsidR="00AE1DE3" w:rsidRPr="00673C03" w:rsidRDefault="00AE1DE3" w:rsidP="00AE1DE3">
      <w:pPr>
        <w:shd w:val="clear" w:color="auto" w:fill="FFFFFF"/>
        <w:spacing w:line="294" w:lineRule="atLeast"/>
        <w:ind w:firstLine="284"/>
        <w:rPr>
          <w:rFonts w:eastAsia="Times New Roman"/>
          <w:sz w:val="24"/>
          <w:szCs w:val="24"/>
        </w:rPr>
      </w:pPr>
      <w:r w:rsidRPr="00673C03">
        <w:rPr>
          <w:rFonts w:eastAsia="Times New Roman"/>
          <w:sz w:val="24"/>
          <w:szCs w:val="24"/>
        </w:rPr>
        <w:t>- решать задачи на применение изученных астрономических законов;</w:t>
      </w:r>
    </w:p>
    <w:p w14:paraId="14625AF3" w14:textId="77777777" w:rsidR="00AE1DE3" w:rsidRPr="00673C03" w:rsidRDefault="00AE1DE3" w:rsidP="00AE1DE3">
      <w:pPr>
        <w:shd w:val="clear" w:color="auto" w:fill="FFFFFF"/>
        <w:spacing w:line="294" w:lineRule="atLeast"/>
        <w:ind w:firstLine="284"/>
        <w:rPr>
          <w:rFonts w:eastAsia="Times New Roman"/>
          <w:sz w:val="24"/>
          <w:szCs w:val="24"/>
        </w:rPr>
      </w:pPr>
      <w:r w:rsidRPr="00673C03">
        <w:rPr>
          <w:rFonts w:eastAsia="Times New Roman"/>
          <w:sz w:val="24"/>
          <w:szCs w:val="24"/>
        </w:rPr>
        <w:t>- осуществлять самостоятельный поиск информации естественно-научного содержания с использованием различных источников, ее обработку и представление в разных формах;</w:t>
      </w:r>
    </w:p>
    <w:p w14:paraId="1C47CCFC" w14:textId="77777777" w:rsidR="00AE1DE3" w:rsidRPr="00673C03" w:rsidRDefault="00AE1DE3" w:rsidP="00AE1DE3">
      <w:pPr>
        <w:shd w:val="clear" w:color="auto" w:fill="FFFFFF"/>
        <w:spacing w:line="294" w:lineRule="atLeast"/>
        <w:ind w:firstLine="284"/>
        <w:rPr>
          <w:rFonts w:eastAsia="Times New Roman"/>
          <w:sz w:val="24"/>
          <w:szCs w:val="24"/>
        </w:rPr>
      </w:pPr>
      <w:r w:rsidRPr="00673C03">
        <w:rPr>
          <w:rFonts w:eastAsia="Times New Roman"/>
          <w:sz w:val="24"/>
          <w:szCs w:val="24"/>
        </w:rPr>
        <w:t>- владеть компетенциями: коммуникативной, рефлексивной, ценностно-ориентационной, смысло-поисковой, а также компетенциями личностного саморазвития и профессионально-трудового выбора.</w:t>
      </w:r>
    </w:p>
    <w:p w14:paraId="4898E53D" w14:textId="77777777" w:rsidR="00AE1DE3" w:rsidRDefault="00AE1DE3" w:rsidP="00F9039F">
      <w:pPr>
        <w:pStyle w:val="3a"/>
        <w:spacing w:line="240" w:lineRule="auto"/>
        <w:ind w:firstLine="284"/>
      </w:pPr>
      <w:bookmarkStart w:id="116" w:name="_Toc435412715"/>
      <w:bookmarkStart w:id="117" w:name="_Toc70972309"/>
    </w:p>
    <w:p w14:paraId="34099A99" w14:textId="133DE578" w:rsidR="00401080" w:rsidRPr="00242B85" w:rsidRDefault="00401080" w:rsidP="00F9039F">
      <w:pPr>
        <w:pStyle w:val="3a"/>
        <w:spacing w:line="240" w:lineRule="auto"/>
        <w:ind w:firstLine="284"/>
      </w:pPr>
      <w:r w:rsidRPr="00242B85">
        <w:t>Химия</w:t>
      </w:r>
      <w:bookmarkEnd w:id="116"/>
      <w:bookmarkEnd w:id="117"/>
    </w:p>
    <w:p w14:paraId="6F7CB419" w14:textId="77777777" w:rsidR="00447954" w:rsidRPr="001673FE" w:rsidRDefault="00447954" w:rsidP="00F9039F">
      <w:pPr>
        <w:spacing w:line="240" w:lineRule="auto"/>
        <w:ind w:firstLine="284"/>
        <w:rPr>
          <w:sz w:val="24"/>
          <w:szCs w:val="24"/>
        </w:rPr>
      </w:pPr>
      <w:r w:rsidRPr="001673FE">
        <w:rPr>
          <w:sz w:val="24"/>
          <w:szCs w:val="24"/>
        </w:rPr>
        <w:t>В системе естественно</w:t>
      </w:r>
      <w:r w:rsidR="00447E37" w:rsidRPr="001673FE">
        <w:rPr>
          <w:sz w:val="24"/>
          <w:szCs w:val="24"/>
        </w:rPr>
        <w:t>-</w:t>
      </w:r>
      <w:r w:rsidRPr="001673FE">
        <w:rPr>
          <w:sz w:val="24"/>
          <w:szCs w:val="24"/>
        </w:rPr>
        <w:t xml:space="preserve">научного образования химия как учебный предмет занимает важное место в познании законов природы, формировании научной картины мира, химической грамотности, необходимой для повседневной жизни, навыков здорового и безопасного для человека и окружающей его среды образа жизни, а также в воспитании экологической культуры, формировании собственной позиции по отношению к химической информации, получаемой из разных источников. </w:t>
      </w:r>
    </w:p>
    <w:p w14:paraId="1E161F17" w14:textId="77777777" w:rsidR="00447954" w:rsidRPr="001673FE" w:rsidRDefault="00447954" w:rsidP="00F9039F">
      <w:pPr>
        <w:spacing w:line="240" w:lineRule="auto"/>
        <w:ind w:firstLine="284"/>
        <w:rPr>
          <w:sz w:val="24"/>
          <w:szCs w:val="24"/>
        </w:rPr>
      </w:pPr>
      <w:r w:rsidRPr="001673FE">
        <w:rPr>
          <w:sz w:val="24"/>
          <w:szCs w:val="24"/>
        </w:rPr>
        <w:lastRenderedPageBreak/>
        <w:t xml:space="preserve">Успешность изучения </w:t>
      </w:r>
      <w:r w:rsidR="00B21802" w:rsidRPr="001673FE">
        <w:rPr>
          <w:sz w:val="24"/>
          <w:szCs w:val="24"/>
        </w:rPr>
        <w:t xml:space="preserve">учебного </w:t>
      </w:r>
      <w:r w:rsidRPr="001673FE">
        <w:rPr>
          <w:sz w:val="24"/>
          <w:szCs w:val="24"/>
        </w:rPr>
        <w:t>предмета связана с овладением основными понятиями химии, научными фактами, законами, теориями, применением полученных знаний при решении практических задач.</w:t>
      </w:r>
    </w:p>
    <w:p w14:paraId="51B38082" w14:textId="77777777" w:rsidR="00447954" w:rsidRPr="001673FE" w:rsidRDefault="00447954" w:rsidP="00F9039F">
      <w:pPr>
        <w:spacing w:line="240" w:lineRule="auto"/>
        <w:ind w:firstLine="284"/>
        <w:rPr>
          <w:sz w:val="24"/>
          <w:szCs w:val="24"/>
        </w:rPr>
      </w:pPr>
      <w:r w:rsidRPr="001673FE">
        <w:rPr>
          <w:sz w:val="24"/>
          <w:szCs w:val="24"/>
        </w:rPr>
        <w:t xml:space="preserve">В соответствии с </w:t>
      </w:r>
      <w:r w:rsidR="00A15116" w:rsidRPr="001673FE">
        <w:rPr>
          <w:sz w:val="24"/>
          <w:szCs w:val="24"/>
        </w:rPr>
        <w:t>Ф</w:t>
      </w:r>
      <w:r w:rsidR="00263275">
        <w:rPr>
          <w:sz w:val="24"/>
          <w:szCs w:val="24"/>
        </w:rPr>
        <w:t>ФГОС СОО</w:t>
      </w:r>
      <w:r w:rsidR="00A15116" w:rsidRPr="001673FE">
        <w:rPr>
          <w:sz w:val="24"/>
          <w:szCs w:val="24"/>
        </w:rPr>
        <w:t xml:space="preserve"> </w:t>
      </w:r>
      <w:r w:rsidRPr="001673FE">
        <w:rPr>
          <w:sz w:val="24"/>
          <w:szCs w:val="24"/>
        </w:rPr>
        <w:t>химия может изучаться на базовом и углубленном уровнях.</w:t>
      </w:r>
    </w:p>
    <w:p w14:paraId="6E55DC2E" w14:textId="77777777" w:rsidR="00447954" w:rsidRPr="001673FE" w:rsidRDefault="00447954" w:rsidP="00F9039F">
      <w:pPr>
        <w:spacing w:line="240" w:lineRule="auto"/>
        <w:ind w:firstLine="284"/>
        <w:rPr>
          <w:sz w:val="24"/>
          <w:szCs w:val="24"/>
        </w:rPr>
      </w:pPr>
      <w:r w:rsidRPr="001673FE">
        <w:rPr>
          <w:sz w:val="24"/>
          <w:szCs w:val="24"/>
        </w:rPr>
        <w:t>Изучение химии на базовом уровне ориентировано на обеспечение общеобразовательной и общекультурной подготовки выпускников.</w:t>
      </w:r>
    </w:p>
    <w:p w14:paraId="6EECD28F" w14:textId="77777777" w:rsidR="00447954" w:rsidRPr="001673FE" w:rsidRDefault="00447954" w:rsidP="00F9039F">
      <w:pPr>
        <w:spacing w:line="240" w:lineRule="auto"/>
        <w:ind w:firstLine="284"/>
        <w:rPr>
          <w:sz w:val="24"/>
          <w:szCs w:val="24"/>
        </w:rPr>
      </w:pPr>
      <w:r w:rsidRPr="001673FE">
        <w:rPr>
          <w:sz w:val="24"/>
          <w:szCs w:val="24"/>
        </w:rPr>
        <w:t xml:space="preserve">Содержание базового курса позволяет раскрыть ведущие идеи и отдельные положения, важные в познавательном и мировоззренческом отношении: зависимость свойств веществ от состава и строения; обусловленность применения веществ их свойствами; материальное единство неорганических и органических веществ; возрастающая роль химии в создании новых лекарств и материалов, </w:t>
      </w:r>
      <w:r w:rsidR="00FF3EB7" w:rsidRPr="001673FE">
        <w:rPr>
          <w:sz w:val="24"/>
          <w:szCs w:val="24"/>
        </w:rPr>
        <w:t xml:space="preserve">в </w:t>
      </w:r>
      <w:r w:rsidRPr="001673FE">
        <w:rPr>
          <w:sz w:val="24"/>
          <w:szCs w:val="24"/>
        </w:rPr>
        <w:t xml:space="preserve">экономии сырья, </w:t>
      </w:r>
      <w:r w:rsidR="00FF3EB7" w:rsidRPr="001673FE">
        <w:rPr>
          <w:sz w:val="24"/>
          <w:szCs w:val="24"/>
        </w:rPr>
        <w:t xml:space="preserve">охране </w:t>
      </w:r>
      <w:r w:rsidRPr="001673FE">
        <w:rPr>
          <w:sz w:val="24"/>
          <w:szCs w:val="24"/>
        </w:rPr>
        <w:t>окружающей среды.</w:t>
      </w:r>
    </w:p>
    <w:p w14:paraId="0E56AFEA" w14:textId="77777777" w:rsidR="00447954" w:rsidRPr="001673FE" w:rsidRDefault="00447954" w:rsidP="00F9039F">
      <w:pPr>
        <w:spacing w:line="240" w:lineRule="auto"/>
        <w:ind w:firstLine="284"/>
        <w:rPr>
          <w:sz w:val="24"/>
          <w:szCs w:val="24"/>
        </w:rPr>
      </w:pPr>
      <w:r w:rsidRPr="001673FE">
        <w:rPr>
          <w:sz w:val="24"/>
          <w:szCs w:val="24"/>
        </w:rPr>
        <w:t>Изучение химии на углубленном уровне предполагает полное освоение базового курса и включает расширение предметных результатов и содержания, ориентированное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w:t>
      </w:r>
      <w:r w:rsidR="00FF3EB7" w:rsidRPr="001673FE">
        <w:rPr>
          <w:sz w:val="24"/>
          <w:szCs w:val="24"/>
        </w:rPr>
        <w:t>я</w:t>
      </w:r>
      <w:r w:rsidRPr="001673FE">
        <w:rPr>
          <w:sz w:val="24"/>
          <w:szCs w:val="24"/>
        </w:rPr>
        <w:t xml:space="preserve"> основ наук, систематических знаний; умение применять полученные знания для решения практических и учебно-исследовательских задач в измененной, нестандартной ситуации; умение систематизировать и обобщать полученные знания. Изучение предмета на углубленном уровне позволяет сформировать у обучающихся умение анализировать, прогнозировать и оценивать с позиции экологической безопасности последствия бытовой и производственной деятельности человека, связанной с получением, применением и переработкой веществ.</w:t>
      </w:r>
    </w:p>
    <w:p w14:paraId="2EA75024" w14:textId="77777777" w:rsidR="00447954" w:rsidRPr="001673FE" w:rsidRDefault="00447954" w:rsidP="00F9039F">
      <w:pPr>
        <w:spacing w:line="240" w:lineRule="auto"/>
        <w:ind w:firstLine="284"/>
        <w:rPr>
          <w:sz w:val="24"/>
          <w:szCs w:val="24"/>
        </w:rPr>
      </w:pPr>
      <w:bookmarkStart w:id="118" w:name="h.gjdgxs" w:colFirst="0" w:colLast="0"/>
      <w:bookmarkEnd w:id="118"/>
      <w:r w:rsidRPr="001673FE">
        <w:rPr>
          <w:sz w:val="24"/>
          <w:szCs w:val="24"/>
        </w:rPr>
        <w:t>Изучение предмета «Химия»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естественных, математических и гуманитарных наук.</w:t>
      </w:r>
    </w:p>
    <w:p w14:paraId="63BA4E64" w14:textId="77777777" w:rsidR="00B21802" w:rsidRPr="001673FE" w:rsidRDefault="00B21802" w:rsidP="00F9039F">
      <w:pPr>
        <w:spacing w:line="240" w:lineRule="auto"/>
        <w:ind w:firstLine="284"/>
        <w:rPr>
          <w:sz w:val="24"/>
          <w:szCs w:val="24"/>
        </w:rPr>
      </w:pPr>
      <w:r w:rsidRPr="001673FE">
        <w:rPr>
          <w:sz w:val="24"/>
          <w:szCs w:val="24"/>
        </w:rPr>
        <w:t>Примерная программа учебного предмета «Химия»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Курсивом в примерных учебных программах выделены элементы содержания, относящиеся к результатам, которым обучающиеся «получат возможность научиться».</w:t>
      </w:r>
    </w:p>
    <w:p w14:paraId="7D5E3FF2" w14:textId="77777777" w:rsidR="00B21802" w:rsidRPr="001673FE" w:rsidRDefault="00B21802" w:rsidP="00F9039F">
      <w:pPr>
        <w:spacing w:line="240" w:lineRule="auto"/>
        <w:ind w:firstLine="284"/>
        <w:rPr>
          <w:sz w:val="24"/>
          <w:szCs w:val="24"/>
        </w:rPr>
      </w:pPr>
      <w:r w:rsidRPr="001673FE">
        <w:rPr>
          <w:sz w:val="24"/>
          <w:szCs w:val="24"/>
        </w:rPr>
        <w:t>Примерная программа учитывает возможность получения знаний в том числе через практическую деятельность. В программе содержится примерный перечень практических работ. При составлении рабочей программы учитель вправе выбрать из перечня работы, которые считает наиболее целесообразными, с учетом необходимости достижения предметных результатов.</w:t>
      </w:r>
    </w:p>
    <w:p w14:paraId="23C81D27" w14:textId="77777777" w:rsidR="00447954" w:rsidRPr="001673FE" w:rsidRDefault="00447954" w:rsidP="00F9039F">
      <w:pPr>
        <w:spacing w:line="240" w:lineRule="auto"/>
        <w:ind w:firstLine="284"/>
        <w:rPr>
          <w:sz w:val="24"/>
          <w:szCs w:val="24"/>
        </w:rPr>
      </w:pPr>
      <w:r w:rsidRPr="001673FE">
        <w:rPr>
          <w:rFonts w:eastAsia="Times New Roman"/>
          <w:b/>
          <w:sz w:val="24"/>
          <w:szCs w:val="24"/>
        </w:rPr>
        <w:t>Базовый уровень</w:t>
      </w:r>
    </w:p>
    <w:p w14:paraId="4F132CEB" w14:textId="77777777" w:rsidR="00447954" w:rsidRPr="001673FE" w:rsidRDefault="00447954" w:rsidP="00F9039F">
      <w:pPr>
        <w:spacing w:line="240" w:lineRule="auto"/>
        <w:ind w:firstLine="284"/>
        <w:rPr>
          <w:b/>
          <w:sz w:val="24"/>
          <w:szCs w:val="24"/>
        </w:rPr>
      </w:pPr>
      <w:r w:rsidRPr="001673FE">
        <w:rPr>
          <w:b/>
          <w:sz w:val="24"/>
          <w:szCs w:val="24"/>
        </w:rPr>
        <w:t>Основы органической химии</w:t>
      </w:r>
    </w:p>
    <w:p w14:paraId="2DAF25B7" w14:textId="77777777" w:rsidR="00447954" w:rsidRPr="001673FE" w:rsidRDefault="00447954" w:rsidP="00F9039F">
      <w:pPr>
        <w:spacing w:line="240" w:lineRule="auto"/>
        <w:ind w:firstLine="284"/>
        <w:rPr>
          <w:sz w:val="24"/>
          <w:szCs w:val="24"/>
        </w:rPr>
      </w:pPr>
      <w:r w:rsidRPr="001673FE">
        <w:rPr>
          <w:sz w:val="24"/>
          <w:szCs w:val="24"/>
        </w:rPr>
        <w:t>Появление и развитие органической химии как науки. Предмет органической химии. Место и значение органической химии в системе естественных наук.</w:t>
      </w:r>
    </w:p>
    <w:p w14:paraId="33469800" w14:textId="77777777" w:rsidR="00517171" w:rsidRPr="001673FE" w:rsidRDefault="00447954" w:rsidP="00F9039F">
      <w:pPr>
        <w:spacing w:line="240" w:lineRule="auto"/>
        <w:ind w:firstLine="284"/>
        <w:rPr>
          <w:sz w:val="24"/>
          <w:szCs w:val="24"/>
        </w:rPr>
      </w:pPr>
      <w:r w:rsidRPr="001673FE">
        <w:rPr>
          <w:sz w:val="24"/>
          <w:szCs w:val="24"/>
        </w:rP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w:t>
      </w:r>
      <w:r w:rsidR="001D136A" w:rsidRPr="001673FE">
        <w:rPr>
          <w:sz w:val="24"/>
          <w:szCs w:val="24"/>
        </w:rPr>
        <w:t>. </w:t>
      </w:r>
      <w:r w:rsidRPr="001673FE">
        <w:rPr>
          <w:sz w:val="24"/>
          <w:szCs w:val="24"/>
        </w:rPr>
        <w:t>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Систематическая международная номенклатура и принципы образования названий органических соединений.</w:t>
      </w:r>
    </w:p>
    <w:p w14:paraId="36420C85" w14:textId="77777777" w:rsidR="00447954" w:rsidRPr="001673FE" w:rsidRDefault="00447954" w:rsidP="00F9039F">
      <w:pPr>
        <w:spacing w:line="240" w:lineRule="auto"/>
        <w:ind w:firstLine="284"/>
        <w:rPr>
          <w:sz w:val="24"/>
          <w:szCs w:val="24"/>
        </w:rPr>
      </w:pPr>
      <w:r w:rsidRPr="001673FE">
        <w:rPr>
          <w:sz w:val="24"/>
          <w:szCs w:val="24"/>
        </w:rPr>
        <w:t xml:space="preserve">Алканы. </w:t>
      </w:r>
      <w:r w:rsidRPr="001673FE">
        <w:rPr>
          <w:i/>
          <w:sz w:val="24"/>
          <w:szCs w:val="24"/>
        </w:rPr>
        <w:t>Строение молекулы метана</w:t>
      </w:r>
      <w:r w:rsidRPr="001673FE">
        <w:rPr>
          <w:sz w:val="24"/>
          <w:szCs w:val="24"/>
        </w:rPr>
        <w:t xml:space="preserve">. Гомологический ряд алканов. Гомологи. Номенклатура. Изомерия углеродного скелета. Закономерности изменения физических свойств. Химические свойства (на примере метана и этана): реакции замещения (галогенирование), дегидрирования как способы получения важнейших соединений в органическом синтезе. Горение метана как один из основных источников тепла в промышленности и быту. Нахождение в природе и применение алканов. </w:t>
      </w:r>
      <w:r w:rsidRPr="001673FE">
        <w:rPr>
          <w:i/>
          <w:sz w:val="24"/>
          <w:szCs w:val="24"/>
        </w:rPr>
        <w:t>Понятие о циклоалканах.</w:t>
      </w:r>
    </w:p>
    <w:p w14:paraId="1EE71FF6" w14:textId="77777777" w:rsidR="00447954" w:rsidRPr="001673FE" w:rsidRDefault="00447954" w:rsidP="00F9039F">
      <w:pPr>
        <w:spacing w:line="240" w:lineRule="auto"/>
        <w:ind w:firstLine="284"/>
        <w:rPr>
          <w:sz w:val="24"/>
          <w:szCs w:val="24"/>
        </w:rPr>
      </w:pPr>
      <w:r w:rsidRPr="001673FE">
        <w:rPr>
          <w:sz w:val="24"/>
          <w:szCs w:val="24"/>
        </w:rPr>
        <w:t xml:space="preserve">Алкены. </w:t>
      </w:r>
      <w:r w:rsidRPr="001673FE">
        <w:rPr>
          <w:i/>
          <w:sz w:val="24"/>
          <w:szCs w:val="24"/>
        </w:rPr>
        <w:t xml:space="preserve">Строение молекулы этилена. </w:t>
      </w:r>
      <w:r w:rsidRPr="001673FE">
        <w:rPr>
          <w:sz w:val="24"/>
          <w:szCs w:val="24"/>
        </w:rPr>
        <w:t xml:space="preserve">Гомологический ряд алкенов. Номенклатура. Изомерия углеродного скелета и положения кратной связи в молекуле. Химические свойства </w:t>
      </w:r>
      <w:r w:rsidRPr="001673FE">
        <w:rPr>
          <w:sz w:val="24"/>
          <w:szCs w:val="24"/>
        </w:rPr>
        <w:lastRenderedPageBreak/>
        <w:t xml:space="preserve">(на примере этилена): реакции присоединения (галогенирование, </w:t>
      </w:r>
      <w:r w:rsidRPr="001673FE">
        <w:rPr>
          <w:i/>
          <w:sz w:val="24"/>
          <w:szCs w:val="24"/>
        </w:rPr>
        <w:t>гидрирование</w:t>
      </w:r>
      <w:r w:rsidRPr="001673FE">
        <w:rPr>
          <w:sz w:val="24"/>
          <w:szCs w:val="24"/>
        </w:rPr>
        <w:t xml:space="preserve">, гидратация, </w:t>
      </w:r>
      <w:r w:rsidRPr="001673FE">
        <w:rPr>
          <w:i/>
          <w:sz w:val="24"/>
          <w:szCs w:val="24"/>
        </w:rPr>
        <w:t>гидрогалогенирование</w:t>
      </w:r>
      <w:r w:rsidRPr="001673FE">
        <w:rPr>
          <w:sz w:val="24"/>
          <w:szCs w:val="24"/>
        </w:rPr>
        <w:t>) как способ получения функциональных производных углеводородов, горения. Полимеризация этилена как основное направление его использования. Полиэтилен как крупнотоннажный продукт химического производства. Применение этилена.</w:t>
      </w:r>
    </w:p>
    <w:p w14:paraId="23C1EB73" w14:textId="77777777" w:rsidR="00447954" w:rsidRPr="001673FE" w:rsidRDefault="00447954" w:rsidP="00F9039F">
      <w:pPr>
        <w:spacing w:line="240" w:lineRule="auto"/>
        <w:ind w:firstLine="284"/>
        <w:rPr>
          <w:sz w:val="24"/>
          <w:szCs w:val="24"/>
        </w:rPr>
      </w:pPr>
      <w:r w:rsidRPr="001673FE">
        <w:rPr>
          <w:sz w:val="24"/>
          <w:szCs w:val="24"/>
        </w:rPr>
        <w:t>Алкадиены и каучуки. Понятие об алкадиенах как углеводородах с двумя двойными связями. Полимеризация дивинила (бутадиена-1,3) как способ получения синтетического каучука. Натуральный и синтетический каучуки. Вулканизация каучука. Резина. Применение каучука и резины.</w:t>
      </w:r>
    </w:p>
    <w:p w14:paraId="61724E67" w14:textId="77777777" w:rsidR="00447954" w:rsidRPr="001673FE" w:rsidRDefault="00447954" w:rsidP="00F9039F">
      <w:pPr>
        <w:spacing w:line="240" w:lineRule="auto"/>
        <w:ind w:firstLine="284"/>
        <w:rPr>
          <w:sz w:val="24"/>
          <w:szCs w:val="24"/>
        </w:rPr>
      </w:pPr>
      <w:r w:rsidRPr="001673FE">
        <w:rPr>
          <w:sz w:val="24"/>
          <w:szCs w:val="24"/>
        </w:rPr>
        <w:t xml:space="preserve">Алкины. </w:t>
      </w:r>
      <w:r w:rsidRPr="001673FE">
        <w:rPr>
          <w:i/>
          <w:sz w:val="24"/>
          <w:szCs w:val="24"/>
        </w:rPr>
        <w:t xml:space="preserve">Строение молекулы ацетилена. </w:t>
      </w:r>
      <w:r w:rsidRPr="001673FE">
        <w:rPr>
          <w:sz w:val="24"/>
          <w:szCs w:val="24"/>
        </w:rPr>
        <w:t xml:space="preserve">Гомологический ряд алкинов. Номенклатура. Изомерия углеродного скелета и положения кратной связи в молекуле. Химические свойства (на примере ацетилена): реакции присоединения (галогенирование, </w:t>
      </w:r>
      <w:r w:rsidRPr="001673FE">
        <w:rPr>
          <w:i/>
          <w:sz w:val="24"/>
          <w:szCs w:val="24"/>
        </w:rPr>
        <w:t>гидрирование</w:t>
      </w:r>
      <w:r w:rsidRPr="001673FE">
        <w:rPr>
          <w:sz w:val="24"/>
          <w:szCs w:val="24"/>
        </w:rPr>
        <w:t xml:space="preserve">, гидратация, </w:t>
      </w:r>
      <w:r w:rsidRPr="001673FE">
        <w:rPr>
          <w:i/>
          <w:sz w:val="24"/>
          <w:szCs w:val="24"/>
        </w:rPr>
        <w:t>гидрогалогенирование</w:t>
      </w:r>
      <w:r w:rsidRPr="001673FE">
        <w:rPr>
          <w:sz w:val="24"/>
          <w:szCs w:val="24"/>
        </w:rPr>
        <w:t>) как способ получения полимеров и других полезных продуктов. Горение ацетилена как источник высокотемпературного пламени для сварки и резки металлов. Применение ацетилена.</w:t>
      </w:r>
    </w:p>
    <w:p w14:paraId="7936A506" w14:textId="77777777" w:rsidR="00447954" w:rsidRPr="001673FE" w:rsidRDefault="00447954" w:rsidP="00F9039F">
      <w:pPr>
        <w:spacing w:line="240" w:lineRule="auto"/>
        <w:ind w:firstLine="284"/>
        <w:rPr>
          <w:sz w:val="24"/>
          <w:szCs w:val="24"/>
        </w:rPr>
      </w:pPr>
      <w:r w:rsidRPr="001673FE">
        <w:rPr>
          <w:sz w:val="24"/>
          <w:szCs w:val="24"/>
        </w:rPr>
        <w:t xml:space="preserve">Арены. Бензол как представитель ароматических углеводородов. </w:t>
      </w:r>
      <w:r w:rsidRPr="001673FE">
        <w:rPr>
          <w:i/>
          <w:sz w:val="24"/>
          <w:szCs w:val="24"/>
        </w:rPr>
        <w:t>Строение молекулы бензола.</w:t>
      </w:r>
      <w:r w:rsidRPr="001673FE">
        <w:rPr>
          <w:sz w:val="24"/>
          <w:szCs w:val="24"/>
        </w:rPr>
        <w:t xml:space="preserve"> Химические свойства: реакции замещения (галогенирование) как способ получения химических средств защиты растений, присоединения (гидрирование) как доказательство непредельного характера бензола. Реакция горения. Применение бензола.</w:t>
      </w:r>
    </w:p>
    <w:p w14:paraId="4065CEB1" w14:textId="77777777" w:rsidR="00447954" w:rsidRPr="001673FE" w:rsidRDefault="00447954" w:rsidP="00F9039F">
      <w:pPr>
        <w:spacing w:line="240" w:lineRule="auto"/>
        <w:ind w:firstLine="284"/>
        <w:rPr>
          <w:sz w:val="24"/>
          <w:szCs w:val="24"/>
        </w:rPr>
      </w:pPr>
      <w:r w:rsidRPr="001673FE">
        <w:rPr>
          <w:sz w:val="24"/>
          <w:szCs w:val="24"/>
        </w:rPr>
        <w:t>Спирты. Классификация, номенклатура, изомерия спиртов. Метанол и этанол как представители предельных одноатомных спиртов. Химические свойства (на примере метанола и этанола): взаимодействие с натрием как способ установления наличия гидроксогруппы, реакция с галогеноводородами как способ получения растворителей, дегидратация как способ получения этилена. Реакция горения: спирты как топливо.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w:t>
      </w:r>
      <w:r w:rsidR="009D2B68" w:rsidRPr="001673FE">
        <w:rPr>
          <w:sz w:val="24"/>
          <w:szCs w:val="24"/>
        </w:rPr>
        <w:t>е</w:t>
      </w:r>
      <w:r w:rsidRPr="001673FE">
        <w:rPr>
          <w:sz w:val="24"/>
          <w:szCs w:val="24"/>
        </w:rPr>
        <w:t xml:space="preserve"> применение для распознавания глицерина в составе косметических средств. Практическое применение этиленгликоля и глицерина.</w:t>
      </w:r>
    </w:p>
    <w:p w14:paraId="1CB72B5A" w14:textId="77777777" w:rsidR="00447954" w:rsidRPr="001673FE" w:rsidRDefault="00447954" w:rsidP="00F9039F">
      <w:pPr>
        <w:spacing w:line="240" w:lineRule="auto"/>
        <w:ind w:firstLine="284"/>
        <w:rPr>
          <w:sz w:val="24"/>
          <w:szCs w:val="24"/>
        </w:rPr>
      </w:pPr>
      <w:r w:rsidRPr="001673FE">
        <w:rPr>
          <w:sz w:val="24"/>
          <w:szCs w:val="24"/>
        </w:rPr>
        <w:t xml:space="preserve">Фенол. Строение молекулы фенола. </w:t>
      </w:r>
      <w:r w:rsidRPr="001673FE">
        <w:rPr>
          <w:i/>
          <w:sz w:val="24"/>
          <w:szCs w:val="24"/>
        </w:rPr>
        <w:t>Взаимное влияние атомов в молекуле фенола. Химические свойства: взаимодействие с натрием, гидроксидом натрия, бромом.</w:t>
      </w:r>
      <w:r w:rsidRPr="001673FE">
        <w:rPr>
          <w:sz w:val="24"/>
          <w:szCs w:val="24"/>
        </w:rPr>
        <w:t xml:space="preserve"> Применение фенола.</w:t>
      </w:r>
    </w:p>
    <w:p w14:paraId="3A06E760" w14:textId="77777777" w:rsidR="00447954" w:rsidRPr="001673FE" w:rsidRDefault="00447954" w:rsidP="00F9039F">
      <w:pPr>
        <w:spacing w:line="240" w:lineRule="auto"/>
        <w:ind w:firstLine="284"/>
        <w:rPr>
          <w:sz w:val="24"/>
          <w:szCs w:val="24"/>
        </w:rPr>
      </w:pPr>
      <w:r w:rsidRPr="001673FE">
        <w:rPr>
          <w:sz w:val="24"/>
          <w:szCs w:val="24"/>
        </w:rPr>
        <w:t>Альдегиды. Метаналь (формальдегид) и этаналь (ацетальдегид) как представители предельных альдегидов. Качественные реакции на карбонильную группу (реакция «серебряного зеркала», взаимодействие с гидроксидом меди (II) и их применение для обнаружения предельных альдегидов в промышленных сточных водах. Токсичность альдегидов. Применение формальдегида и ацетальдегида.</w:t>
      </w:r>
    </w:p>
    <w:p w14:paraId="35E712E3" w14:textId="77777777" w:rsidR="00447954" w:rsidRPr="001673FE" w:rsidRDefault="00447954" w:rsidP="00F9039F">
      <w:pPr>
        <w:spacing w:line="240" w:lineRule="auto"/>
        <w:ind w:firstLine="284"/>
        <w:rPr>
          <w:sz w:val="24"/>
          <w:szCs w:val="24"/>
        </w:rPr>
      </w:pPr>
      <w:r w:rsidRPr="001673FE">
        <w:rPr>
          <w:sz w:val="24"/>
          <w:szCs w:val="24"/>
        </w:rPr>
        <w:t>Карбоновые кислоты. Уксусная кислота как представитель предельных одноосновных карбоновых кислот. Химические свойства (на примере уксусной кислоты): реакции с металлами, основными оксидами, основаниями и солями как подтверждение сходства с неорганическими кислотами. Реакция этерификации как способ получения сложных эфиров. Применение уксусной кислоты. Представление о высших карбоновых кислотах.</w:t>
      </w:r>
    </w:p>
    <w:p w14:paraId="7CCC4D1A" w14:textId="77777777" w:rsidR="00447954" w:rsidRPr="001673FE" w:rsidRDefault="00447954" w:rsidP="00F9039F">
      <w:pPr>
        <w:spacing w:line="240" w:lineRule="auto"/>
        <w:ind w:firstLine="284"/>
        <w:rPr>
          <w:sz w:val="24"/>
          <w:szCs w:val="24"/>
        </w:rPr>
      </w:pPr>
      <w:r w:rsidRPr="001673FE">
        <w:rPr>
          <w:sz w:val="24"/>
          <w:szCs w:val="24"/>
        </w:rPr>
        <w:t>Сложные эфиры и жиры. Сложные эфиры как продукты взаимодействия карбоновых кислот со спиртами.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Распознавание растительных жиров на основании их непредельного характера. Применение жиров. Гидролиз или омыление жиров как способ промышленного получения солей высших карбоновых кислот. Мылá как соли высших карбоновых кислот. Моющие свойства мыла.</w:t>
      </w:r>
    </w:p>
    <w:p w14:paraId="44B6D8F4" w14:textId="77777777" w:rsidR="00447954" w:rsidRPr="001673FE" w:rsidRDefault="00447954" w:rsidP="00F9039F">
      <w:pPr>
        <w:spacing w:line="240" w:lineRule="auto"/>
        <w:ind w:firstLine="284"/>
        <w:rPr>
          <w:sz w:val="24"/>
          <w:szCs w:val="24"/>
        </w:rPr>
      </w:pPr>
      <w:r w:rsidRPr="001673FE">
        <w:rPr>
          <w:sz w:val="24"/>
          <w:szCs w:val="24"/>
        </w:rPr>
        <w:t xml:space="preserve">Углеводы. Классификация углеводов. Нахождение углеводов в природе. Глюкоза как альдегидоспирт. Брожение глюкозы. Сахароза. </w:t>
      </w:r>
      <w:r w:rsidRPr="001673FE">
        <w:rPr>
          <w:i/>
          <w:sz w:val="24"/>
          <w:szCs w:val="24"/>
        </w:rPr>
        <w:t>Гидролиз сахарозы.</w:t>
      </w:r>
      <w:r w:rsidRPr="001673FE">
        <w:rPr>
          <w:sz w:val="24"/>
          <w:szCs w:val="24"/>
        </w:rPr>
        <w:t xml:space="preserve"> Крахмал и целлюлоза как биологические полимеры. Химические свойства крахмала и целлюлозы (гидролиз, качественная реакция с </w:t>
      </w:r>
      <w:r w:rsidR="009D2B68" w:rsidRPr="001673FE">
        <w:rPr>
          <w:sz w:val="24"/>
          <w:szCs w:val="24"/>
        </w:rPr>
        <w:t xml:space="preserve">йодом </w:t>
      </w:r>
      <w:r w:rsidRPr="001673FE">
        <w:rPr>
          <w:sz w:val="24"/>
          <w:szCs w:val="24"/>
        </w:rPr>
        <w:t>на крахмал и е</w:t>
      </w:r>
      <w:r w:rsidR="009D2B68" w:rsidRPr="001673FE">
        <w:rPr>
          <w:sz w:val="24"/>
          <w:szCs w:val="24"/>
        </w:rPr>
        <w:t>е</w:t>
      </w:r>
      <w:r w:rsidRPr="001673FE">
        <w:rPr>
          <w:sz w:val="24"/>
          <w:szCs w:val="24"/>
        </w:rPr>
        <w:t xml:space="preserve"> применение для обнаружения крахмала в продуктах питания). Применение и биологическая роль углеводов. Понятие об искусственных волокнах на примере ацетатного волокна.</w:t>
      </w:r>
    </w:p>
    <w:p w14:paraId="35ADE1E2" w14:textId="77777777" w:rsidR="00447954" w:rsidRPr="001673FE" w:rsidRDefault="00447954" w:rsidP="00F9039F">
      <w:pPr>
        <w:spacing w:line="240" w:lineRule="auto"/>
        <w:ind w:firstLine="284"/>
        <w:rPr>
          <w:sz w:val="24"/>
          <w:szCs w:val="24"/>
        </w:rPr>
      </w:pPr>
      <w:r w:rsidRPr="001673FE">
        <w:rPr>
          <w:sz w:val="24"/>
          <w:szCs w:val="24"/>
        </w:rPr>
        <w:lastRenderedPageBreak/>
        <w:t>Идентификация органических соединений.</w:t>
      </w:r>
      <w:r w:rsidRPr="001673FE">
        <w:rPr>
          <w:i/>
          <w:sz w:val="24"/>
          <w:szCs w:val="24"/>
        </w:rPr>
        <w:t xml:space="preserve"> Генетическая связь между классами органических соединений. </w:t>
      </w:r>
      <w:r w:rsidRPr="001673FE">
        <w:rPr>
          <w:sz w:val="24"/>
          <w:szCs w:val="24"/>
        </w:rPr>
        <w:t>Типы химических реакций в органической химии.</w:t>
      </w:r>
    </w:p>
    <w:p w14:paraId="6ABF5B63" w14:textId="77777777" w:rsidR="00447954" w:rsidRPr="001673FE" w:rsidRDefault="00447954" w:rsidP="00F9039F">
      <w:pPr>
        <w:spacing w:line="240" w:lineRule="auto"/>
        <w:ind w:firstLine="284"/>
        <w:rPr>
          <w:sz w:val="24"/>
          <w:szCs w:val="24"/>
        </w:rPr>
      </w:pPr>
      <w:r w:rsidRPr="001673FE">
        <w:rPr>
          <w:sz w:val="24"/>
          <w:szCs w:val="24"/>
        </w:rPr>
        <w:t>Аминокислоты и белки. Состав и номенклатура. Аминокислоты как амфотерные органические соединения. Пептидная связь. Биологическое значение α-аминокислот. Области применения аминокислот. Белки как природные биополимеры. Состав и строение белков. Химические свойства белков: гидролиз, денатурация. Обнаружение белков при помощи качественных (цветных) реакций. Превращения белков пищи в организме. Биологические функции белков.</w:t>
      </w:r>
    </w:p>
    <w:p w14:paraId="4A21DF53" w14:textId="77777777" w:rsidR="00447954" w:rsidRPr="001673FE" w:rsidRDefault="00447954" w:rsidP="00F9039F">
      <w:pPr>
        <w:spacing w:line="240" w:lineRule="auto"/>
        <w:ind w:firstLine="284"/>
        <w:rPr>
          <w:b/>
          <w:sz w:val="24"/>
          <w:szCs w:val="24"/>
        </w:rPr>
      </w:pPr>
      <w:r w:rsidRPr="001673FE">
        <w:rPr>
          <w:b/>
          <w:sz w:val="24"/>
          <w:szCs w:val="24"/>
        </w:rPr>
        <w:t>Теоретические основы химии</w:t>
      </w:r>
    </w:p>
    <w:p w14:paraId="10813E62" w14:textId="77777777" w:rsidR="00447954" w:rsidRPr="001673FE" w:rsidRDefault="00447954" w:rsidP="00F9039F">
      <w:pPr>
        <w:spacing w:line="240" w:lineRule="auto"/>
        <w:ind w:firstLine="284"/>
        <w:rPr>
          <w:sz w:val="24"/>
          <w:szCs w:val="24"/>
        </w:rPr>
      </w:pPr>
      <w:r w:rsidRPr="001673FE">
        <w:rPr>
          <w:sz w:val="24"/>
          <w:szCs w:val="24"/>
        </w:rPr>
        <w:t xml:space="preserve">Строение вещества. Современная модель строения атома. Электронная конфигурация атома. </w:t>
      </w:r>
      <w:r w:rsidRPr="001673FE">
        <w:rPr>
          <w:i/>
          <w:sz w:val="24"/>
          <w:szCs w:val="24"/>
        </w:rPr>
        <w:t>Основное и возбужденные состояния атомов.</w:t>
      </w:r>
      <w:r w:rsidRPr="001673FE">
        <w:rPr>
          <w:sz w:val="24"/>
          <w:szCs w:val="24"/>
        </w:rPr>
        <w:t xml:space="preserve"> Классификация химических элементов (s-, p-, d-элементы). Особенности строения энергетических уровней атомов d-элементов. </w:t>
      </w:r>
      <w:r w:rsidR="00825B5F" w:rsidRPr="001673FE">
        <w:rPr>
          <w:sz w:val="24"/>
          <w:szCs w:val="24"/>
        </w:rPr>
        <w:t xml:space="preserve">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w:t>
      </w:r>
      <w:r w:rsidRPr="001673FE">
        <w:rPr>
          <w:sz w:val="24"/>
          <w:szCs w:val="24"/>
        </w:rPr>
        <w:t>Электронная природа химической связи. Электроотрицательность.</w:t>
      </w:r>
      <w:r w:rsidRPr="001673FE">
        <w:rPr>
          <w:i/>
          <w:sz w:val="24"/>
          <w:szCs w:val="24"/>
        </w:rPr>
        <w:t xml:space="preserve"> </w:t>
      </w:r>
      <w:r w:rsidR="00825B5F" w:rsidRPr="001673FE">
        <w:rPr>
          <w:sz w:val="24"/>
          <w:szCs w:val="24"/>
        </w:rPr>
        <w:t>Виды химической связи (ковалентная, ионная, металлическая, водородная) и механизмы е</w:t>
      </w:r>
      <w:r w:rsidR="001D136A" w:rsidRPr="001673FE">
        <w:rPr>
          <w:sz w:val="24"/>
          <w:szCs w:val="24"/>
        </w:rPr>
        <w:t>е</w:t>
      </w:r>
      <w:r w:rsidR="00825B5F" w:rsidRPr="001673FE">
        <w:rPr>
          <w:sz w:val="24"/>
          <w:szCs w:val="24"/>
        </w:rPr>
        <w:t xml:space="preserve"> образования. </w:t>
      </w:r>
      <w:r w:rsidRPr="001673FE">
        <w:rPr>
          <w:i/>
          <w:sz w:val="24"/>
          <w:szCs w:val="24"/>
        </w:rPr>
        <w:t xml:space="preserve">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w:t>
      </w:r>
      <w:r w:rsidRPr="001673FE">
        <w:rPr>
          <w:sz w:val="24"/>
          <w:szCs w:val="24"/>
        </w:rPr>
        <w:t>Причины многообразия веществ.</w:t>
      </w:r>
    </w:p>
    <w:p w14:paraId="4942F72A" w14:textId="77777777" w:rsidR="00447954" w:rsidRPr="001673FE" w:rsidRDefault="00447954" w:rsidP="00F9039F">
      <w:pPr>
        <w:spacing w:line="240" w:lineRule="auto"/>
        <w:ind w:firstLine="284"/>
        <w:rPr>
          <w:sz w:val="24"/>
          <w:szCs w:val="24"/>
        </w:rPr>
      </w:pPr>
      <w:r w:rsidRPr="001673FE">
        <w:rPr>
          <w:sz w:val="24"/>
          <w:szCs w:val="24"/>
        </w:rPr>
        <w:t>Химические реакции. Гомогенные и гетерогенные реакции. Скорость реакции, е</w:t>
      </w:r>
      <w:r w:rsidR="00B6403D" w:rsidRPr="001673FE">
        <w:rPr>
          <w:sz w:val="24"/>
          <w:szCs w:val="24"/>
        </w:rPr>
        <w:t>е</w:t>
      </w:r>
      <w:r w:rsidRPr="001673FE">
        <w:rPr>
          <w:sz w:val="24"/>
          <w:szCs w:val="24"/>
        </w:rPr>
        <w:t xml:space="preserve"> зависимость от различных факторов: природы реагирующих веществ, концентрации реагирующих веществ, температуры, площади реакционной поверхности, наличия катализатора. Роль катализаторов в природе и промышленном производстве. 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w:t>
      </w:r>
      <w:r w:rsidRPr="001673FE">
        <w:rPr>
          <w:i/>
          <w:sz w:val="24"/>
          <w:szCs w:val="24"/>
        </w:rPr>
        <w:t xml:space="preserve">Дисперсные системы. Понятие о коллоидах (золи, гели). Истинные растворы. </w:t>
      </w:r>
      <w:r w:rsidRPr="001673FE">
        <w:rPr>
          <w:sz w:val="24"/>
          <w:szCs w:val="24"/>
        </w:rPr>
        <w:t xml:space="preserve">Реакции в растворах электролитов. </w:t>
      </w:r>
      <w:r w:rsidR="00946184" w:rsidRPr="001673FE">
        <w:rPr>
          <w:i/>
          <w:sz w:val="24"/>
          <w:szCs w:val="24"/>
        </w:rPr>
        <w:t>р</w:t>
      </w:r>
      <w:r w:rsidRPr="001673FE">
        <w:rPr>
          <w:i/>
          <w:sz w:val="24"/>
          <w:szCs w:val="24"/>
        </w:rPr>
        <w:t>H</w:t>
      </w:r>
      <w:r w:rsidRPr="001673FE">
        <w:rPr>
          <w:sz w:val="24"/>
          <w:szCs w:val="24"/>
        </w:rPr>
        <w:t xml:space="preserve"> раствора как показатель кислотности среды. </w:t>
      </w:r>
      <w:r w:rsidR="00946184" w:rsidRPr="001673FE">
        <w:rPr>
          <w:sz w:val="24"/>
          <w:szCs w:val="24"/>
        </w:rPr>
        <w:t xml:space="preserve">Гидролиз солей. </w:t>
      </w:r>
      <w:r w:rsidRPr="001673FE">
        <w:rPr>
          <w:sz w:val="24"/>
          <w:szCs w:val="24"/>
        </w:rPr>
        <w:t>Значение гидролиза в биологических обменных процессах.</w:t>
      </w:r>
      <w:r w:rsidRPr="001673FE">
        <w:rPr>
          <w:i/>
          <w:sz w:val="24"/>
          <w:szCs w:val="24"/>
        </w:rPr>
        <w:t xml:space="preserve"> </w:t>
      </w:r>
      <w:r w:rsidRPr="001673FE">
        <w:rPr>
          <w:sz w:val="24"/>
          <w:szCs w:val="24"/>
        </w:rPr>
        <w:t xml:space="preserve">Окислительно-восстановительные реакции в природе, производственных процессах и жизнедеятельности организмов. </w:t>
      </w:r>
      <w:r w:rsidR="00825B5F" w:rsidRPr="001673FE">
        <w:rPr>
          <w:sz w:val="24"/>
          <w:szCs w:val="24"/>
        </w:rPr>
        <w:t xml:space="preserve">Окислительно-восстановительные свойства простых веществ – металлов главных и побочных подгрупп (медь, железо) и неметаллов: водорода, кислорода, галогенов, серы, азота, фосфора, углерода, кремния. </w:t>
      </w:r>
      <w:r w:rsidRPr="001673FE">
        <w:rPr>
          <w:sz w:val="24"/>
          <w:szCs w:val="24"/>
        </w:rPr>
        <w:t xml:space="preserve">Коррозия металлов: виды коррозии, способы защиты металлов от коррозии. </w:t>
      </w:r>
      <w:r w:rsidRPr="001673FE">
        <w:rPr>
          <w:i/>
          <w:sz w:val="24"/>
          <w:szCs w:val="24"/>
        </w:rPr>
        <w:t>Электролиз растворов и расплавов. Применение электролиза в промышленности.</w:t>
      </w:r>
    </w:p>
    <w:p w14:paraId="2910DDA0" w14:textId="77777777" w:rsidR="00447954" w:rsidRPr="001673FE" w:rsidRDefault="00447954" w:rsidP="00F9039F">
      <w:pPr>
        <w:spacing w:line="240" w:lineRule="auto"/>
        <w:ind w:firstLine="284"/>
        <w:rPr>
          <w:sz w:val="24"/>
          <w:szCs w:val="24"/>
        </w:rPr>
      </w:pPr>
    </w:p>
    <w:p w14:paraId="07131507" w14:textId="77777777" w:rsidR="00447954" w:rsidRPr="001673FE" w:rsidRDefault="00447954" w:rsidP="00F9039F">
      <w:pPr>
        <w:spacing w:line="240" w:lineRule="auto"/>
        <w:ind w:firstLine="284"/>
        <w:rPr>
          <w:sz w:val="24"/>
          <w:szCs w:val="24"/>
        </w:rPr>
      </w:pPr>
      <w:r w:rsidRPr="001673FE">
        <w:rPr>
          <w:b/>
          <w:sz w:val="24"/>
          <w:szCs w:val="24"/>
        </w:rPr>
        <w:t>Химия и жизнь</w:t>
      </w:r>
    </w:p>
    <w:p w14:paraId="021A4F1D" w14:textId="77777777" w:rsidR="00447954" w:rsidRPr="001673FE" w:rsidRDefault="00946184" w:rsidP="00F9039F">
      <w:pPr>
        <w:spacing w:line="240" w:lineRule="auto"/>
        <w:ind w:firstLine="284"/>
        <w:rPr>
          <w:sz w:val="24"/>
          <w:szCs w:val="24"/>
        </w:rPr>
      </w:pPr>
      <w:r w:rsidRPr="001673FE">
        <w:rPr>
          <w:sz w:val="24"/>
          <w:szCs w:val="24"/>
        </w:rPr>
        <w:t>Научные м</w:t>
      </w:r>
      <w:r w:rsidR="00447954" w:rsidRPr="001673FE">
        <w:rPr>
          <w:sz w:val="24"/>
          <w:szCs w:val="24"/>
        </w:rPr>
        <w:t xml:space="preserve">етоды познания в химии. Источники химической информации. Поиск информации по названиям, идентификаторам, структурным формулам. Моделирование химических процессов и явлений, </w:t>
      </w:r>
      <w:r w:rsidR="00447954" w:rsidRPr="001673FE">
        <w:rPr>
          <w:i/>
          <w:sz w:val="24"/>
          <w:szCs w:val="24"/>
        </w:rPr>
        <w:t>химический анализ и синтез</w:t>
      </w:r>
      <w:r w:rsidR="00447954" w:rsidRPr="001673FE">
        <w:rPr>
          <w:sz w:val="24"/>
          <w:szCs w:val="24"/>
        </w:rPr>
        <w:t xml:space="preserve"> как методы научного познания.</w:t>
      </w:r>
    </w:p>
    <w:p w14:paraId="4659CD66" w14:textId="77777777" w:rsidR="00447954" w:rsidRPr="001673FE" w:rsidRDefault="00447954" w:rsidP="00F9039F">
      <w:pPr>
        <w:spacing w:line="240" w:lineRule="auto"/>
        <w:ind w:firstLine="284"/>
        <w:rPr>
          <w:sz w:val="24"/>
          <w:szCs w:val="24"/>
        </w:rPr>
      </w:pPr>
      <w:r w:rsidRPr="001673FE">
        <w:rPr>
          <w:sz w:val="24"/>
          <w:szCs w:val="24"/>
        </w:rPr>
        <w:t xml:space="preserve">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w:t>
      </w:r>
      <w:r w:rsidRPr="001673FE">
        <w:rPr>
          <w:i/>
          <w:sz w:val="24"/>
          <w:szCs w:val="24"/>
        </w:rPr>
        <w:t>Пищевые добавки. Основы пищевой химии.</w:t>
      </w:r>
    </w:p>
    <w:p w14:paraId="7E298EEE" w14:textId="77777777" w:rsidR="00447954" w:rsidRPr="001673FE" w:rsidRDefault="00447954" w:rsidP="00F9039F">
      <w:pPr>
        <w:spacing w:line="240" w:lineRule="auto"/>
        <w:ind w:firstLine="284"/>
        <w:rPr>
          <w:sz w:val="24"/>
          <w:szCs w:val="24"/>
        </w:rPr>
      </w:pPr>
      <w:r w:rsidRPr="001673FE">
        <w:rPr>
          <w:sz w:val="24"/>
          <w:szCs w:val="24"/>
        </w:rPr>
        <w:t xml:space="preserve">Химия в повседневной жизни. Моющие и чистящие средства. </w:t>
      </w:r>
      <w:r w:rsidR="00825B5F" w:rsidRPr="001673FE">
        <w:rPr>
          <w:i/>
          <w:sz w:val="24"/>
          <w:szCs w:val="24"/>
        </w:rPr>
        <w:t xml:space="preserve">Средства борьбы с бытовыми насекомыми: репелленты, инсектициды. </w:t>
      </w:r>
      <w:r w:rsidR="00896E95" w:rsidRPr="001673FE">
        <w:rPr>
          <w:sz w:val="24"/>
          <w:szCs w:val="24"/>
        </w:rPr>
        <w:t xml:space="preserve">Средства личной гигиены и косметики. </w:t>
      </w:r>
      <w:r w:rsidRPr="001673FE">
        <w:rPr>
          <w:sz w:val="24"/>
          <w:szCs w:val="24"/>
        </w:rPr>
        <w:t>Правила безопасной работы с едкими, горючими и токсичными веществами, средствами бытовой химии.</w:t>
      </w:r>
    </w:p>
    <w:p w14:paraId="1B5D3F3E" w14:textId="77777777" w:rsidR="00447954" w:rsidRPr="001673FE" w:rsidRDefault="00447954" w:rsidP="00F9039F">
      <w:pPr>
        <w:spacing w:line="240" w:lineRule="auto"/>
        <w:ind w:firstLine="284"/>
        <w:rPr>
          <w:sz w:val="24"/>
          <w:szCs w:val="24"/>
        </w:rPr>
      </w:pPr>
      <w:r w:rsidRPr="001673FE">
        <w:rPr>
          <w:sz w:val="24"/>
          <w:szCs w:val="24"/>
        </w:rPr>
        <w:t>Химия и сельское хозяйство. Минеральные и органические удобрения. Средства защиты растений.</w:t>
      </w:r>
    </w:p>
    <w:p w14:paraId="634FEDE3" w14:textId="77777777" w:rsidR="00517171" w:rsidRPr="001673FE" w:rsidRDefault="00447954" w:rsidP="00F9039F">
      <w:pPr>
        <w:spacing w:line="240" w:lineRule="auto"/>
        <w:ind w:firstLine="284"/>
        <w:rPr>
          <w:sz w:val="24"/>
          <w:szCs w:val="24"/>
        </w:rPr>
      </w:pPr>
      <w:r w:rsidRPr="001673FE">
        <w:rPr>
          <w:sz w:val="24"/>
          <w:szCs w:val="24"/>
        </w:rPr>
        <w:t>Химия и энергетика. Природные источники углеводородов. Природный и попутный нефтяной газы, их состав и использование. Состав нефти и е</w:t>
      </w:r>
      <w:r w:rsidR="00B6403D" w:rsidRPr="001673FE">
        <w:rPr>
          <w:sz w:val="24"/>
          <w:szCs w:val="24"/>
        </w:rPr>
        <w:t>е</w:t>
      </w:r>
      <w:r w:rsidRPr="001673FE">
        <w:rPr>
          <w:sz w:val="24"/>
          <w:szCs w:val="24"/>
        </w:rPr>
        <w:t xml:space="preserve">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w:t>
      </w:r>
    </w:p>
    <w:p w14:paraId="0C65F86E" w14:textId="77777777" w:rsidR="00447954" w:rsidRPr="001673FE" w:rsidRDefault="00447954" w:rsidP="00F9039F">
      <w:pPr>
        <w:spacing w:line="240" w:lineRule="auto"/>
        <w:ind w:firstLine="284"/>
        <w:rPr>
          <w:sz w:val="24"/>
          <w:szCs w:val="24"/>
        </w:rPr>
      </w:pPr>
      <w:r w:rsidRPr="001673FE">
        <w:rPr>
          <w:sz w:val="24"/>
          <w:szCs w:val="24"/>
        </w:rPr>
        <w:lastRenderedPageBreak/>
        <w:t>Химия в строительстве. Цемент. Бетон.</w:t>
      </w:r>
      <w:r w:rsidRPr="001673FE">
        <w:rPr>
          <w:i/>
          <w:sz w:val="24"/>
          <w:szCs w:val="24"/>
        </w:rPr>
        <w:t xml:space="preserve"> </w:t>
      </w:r>
      <w:r w:rsidRPr="001673FE">
        <w:rPr>
          <w:sz w:val="24"/>
          <w:szCs w:val="24"/>
        </w:rPr>
        <w:t>Подбор оптимальных строительных материалов в практической деятельности человека.</w:t>
      </w:r>
    </w:p>
    <w:p w14:paraId="3EF85B11" w14:textId="77777777" w:rsidR="00447954" w:rsidRPr="001673FE" w:rsidRDefault="00447954" w:rsidP="00F9039F">
      <w:pPr>
        <w:spacing w:line="240" w:lineRule="auto"/>
        <w:ind w:firstLine="284"/>
        <w:rPr>
          <w:sz w:val="24"/>
          <w:szCs w:val="24"/>
        </w:rPr>
      </w:pPr>
      <w:r w:rsidRPr="001673FE">
        <w:rPr>
          <w:sz w:val="24"/>
          <w:szCs w:val="24"/>
        </w:rPr>
        <w:t>Химия и экология. Химическое загрязнение окружающей среды и его последствия.</w:t>
      </w:r>
      <w:r w:rsidR="000A3493" w:rsidRPr="001673FE">
        <w:rPr>
          <w:sz w:val="24"/>
          <w:szCs w:val="24"/>
        </w:rPr>
        <w:t xml:space="preserve"> Охрана гидросферы, почвы, атмосферы, флоры и фауны от химического загрязнения.</w:t>
      </w:r>
    </w:p>
    <w:p w14:paraId="58CA837A" w14:textId="77777777" w:rsidR="004067A7" w:rsidRPr="001673FE" w:rsidRDefault="004067A7" w:rsidP="00F9039F">
      <w:pPr>
        <w:spacing w:line="240" w:lineRule="auto"/>
        <w:ind w:firstLine="284"/>
        <w:rPr>
          <w:sz w:val="24"/>
          <w:szCs w:val="24"/>
        </w:rPr>
      </w:pPr>
      <w:r w:rsidRPr="001673FE">
        <w:rPr>
          <w:rFonts w:eastAsia="Times New Roman"/>
          <w:b/>
          <w:sz w:val="24"/>
          <w:szCs w:val="24"/>
        </w:rPr>
        <w:t>Углубленный уровень</w:t>
      </w:r>
    </w:p>
    <w:p w14:paraId="6C22B32A" w14:textId="77777777" w:rsidR="004067A7" w:rsidRPr="001673FE" w:rsidRDefault="004067A7" w:rsidP="00F9039F">
      <w:pPr>
        <w:spacing w:line="240" w:lineRule="auto"/>
        <w:ind w:firstLine="284"/>
        <w:rPr>
          <w:sz w:val="24"/>
          <w:szCs w:val="24"/>
        </w:rPr>
      </w:pPr>
      <w:r w:rsidRPr="001673FE">
        <w:rPr>
          <w:rFonts w:eastAsia="Times New Roman"/>
          <w:b/>
          <w:sz w:val="24"/>
          <w:szCs w:val="24"/>
        </w:rPr>
        <w:t>Основы органической химии</w:t>
      </w:r>
    </w:p>
    <w:p w14:paraId="0A4035EB" w14:textId="77777777" w:rsidR="004067A7" w:rsidRPr="001673FE" w:rsidRDefault="004067A7" w:rsidP="00F9039F">
      <w:pPr>
        <w:spacing w:line="240" w:lineRule="auto"/>
        <w:ind w:firstLine="284"/>
        <w:rPr>
          <w:rFonts w:eastAsia="Times New Roman"/>
          <w:sz w:val="24"/>
          <w:szCs w:val="24"/>
        </w:rPr>
      </w:pPr>
      <w:r w:rsidRPr="001673FE">
        <w:rPr>
          <w:rFonts w:eastAsia="Times New Roman"/>
          <w:sz w:val="24"/>
          <w:szCs w:val="24"/>
        </w:rPr>
        <w:t>Появление и развитие органической химии как науки. Предмет органической химии. Место и значение органической химии в системе естественных наук. Взаимосвязь неорганических и органических веществ.</w:t>
      </w:r>
    </w:p>
    <w:p w14:paraId="5C611BF6" w14:textId="77777777" w:rsidR="004067A7" w:rsidRPr="001673FE" w:rsidRDefault="004067A7" w:rsidP="00F9039F">
      <w:pPr>
        <w:spacing w:line="240" w:lineRule="auto"/>
        <w:ind w:firstLine="284"/>
        <w:rPr>
          <w:rFonts w:eastAsia="Times New Roman"/>
          <w:sz w:val="24"/>
          <w:szCs w:val="24"/>
        </w:rPr>
      </w:pPr>
      <w:r w:rsidRPr="001673FE">
        <w:rPr>
          <w:rFonts w:eastAsia="Times New Roman"/>
          <w:sz w:val="24"/>
          <w:szCs w:val="24"/>
        </w:rP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Международная номенклатура и принципы образования названий органических соединений.</w:t>
      </w:r>
    </w:p>
    <w:p w14:paraId="147A90ED" w14:textId="77777777" w:rsidR="004067A7" w:rsidRPr="001673FE" w:rsidRDefault="004067A7" w:rsidP="00F9039F">
      <w:pPr>
        <w:spacing w:line="240" w:lineRule="auto"/>
        <w:ind w:firstLine="284"/>
        <w:rPr>
          <w:rFonts w:eastAsia="Times New Roman"/>
          <w:sz w:val="24"/>
          <w:szCs w:val="24"/>
        </w:rPr>
      </w:pPr>
      <w:r w:rsidRPr="001673FE">
        <w:rPr>
          <w:rFonts w:eastAsia="Times New Roman"/>
          <w:sz w:val="24"/>
          <w:szCs w:val="24"/>
        </w:rPr>
        <w:t>Классификация и особенности органических реакций. Реакционные центры. Первоначальные понятия о типах и механизмах органических реакций. Гомолитический и гетеролитический разрыв ковалентной химической связи. Свободнорадикальный и ионный механизмы реакции. Понятие о нуклеофиле и электрофиле.</w:t>
      </w:r>
    </w:p>
    <w:p w14:paraId="3D167E6F" w14:textId="77777777" w:rsidR="004067A7" w:rsidRPr="001673FE" w:rsidRDefault="004067A7" w:rsidP="00F9039F">
      <w:pPr>
        <w:spacing w:line="240" w:lineRule="auto"/>
        <w:ind w:firstLine="284"/>
        <w:rPr>
          <w:rFonts w:eastAsia="Times New Roman"/>
          <w:sz w:val="24"/>
          <w:szCs w:val="24"/>
        </w:rPr>
      </w:pPr>
      <w:r w:rsidRPr="001673FE">
        <w:rPr>
          <w:rFonts w:eastAsia="Times New Roman"/>
          <w:sz w:val="24"/>
          <w:szCs w:val="24"/>
        </w:rPr>
        <w:t xml:space="preserve">Алканы. Электронное и пространственное строение молекулы метана. </w:t>
      </w:r>
      <w:r w:rsidRPr="001673FE">
        <w:rPr>
          <w:rFonts w:eastAsia="Times New Roman"/>
          <w:i/>
          <w:sz w:val="24"/>
          <w:szCs w:val="24"/>
          <w:lang w:val="en-US"/>
        </w:rPr>
        <w:t>sp</w:t>
      </w:r>
      <w:r w:rsidRPr="001673FE">
        <w:rPr>
          <w:rFonts w:eastAsia="Times New Roman"/>
          <w:i/>
          <w:sz w:val="24"/>
          <w:szCs w:val="24"/>
          <w:vertAlign w:val="superscript"/>
        </w:rPr>
        <w:t>3</w:t>
      </w:r>
      <w:r w:rsidRPr="001673FE">
        <w:rPr>
          <w:rFonts w:eastAsia="Times New Roman"/>
          <w:i/>
          <w:sz w:val="24"/>
          <w:szCs w:val="24"/>
        </w:rPr>
        <w:t>-</w:t>
      </w:r>
      <w:r w:rsidRPr="001673FE">
        <w:rPr>
          <w:rFonts w:eastAsia="Times New Roman"/>
          <w:sz w:val="24"/>
          <w:szCs w:val="24"/>
        </w:rPr>
        <w:t>гибридизация орбиталей атомов углерода. Гомологический ряд и общая формула алканов. Систематическая номенклатура алканов и радикалов. Изомерия углеродного скелета. Физические свойства алканов. Закономерности изменения физических свойств. Химические свойства алканов: галогенирование, дегидрирование, термическое разложение, крекинг как способы получения важнейших соединений в органическом синтезе. Горение алканов как один из основных источников тепла в промышленности и быту. Изомеризация как способ получения высокосортного бензина. Механизм реакции свободнорадикального замещения. Получение алканов. Реакция Вюрца. Нахождение в природе и применение алканов.</w:t>
      </w:r>
    </w:p>
    <w:p w14:paraId="22FD33DB" w14:textId="77777777" w:rsidR="004067A7" w:rsidRPr="001673FE" w:rsidRDefault="004067A7" w:rsidP="00F9039F">
      <w:pPr>
        <w:spacing w:line="240" w:lineRule="auto"/>
        <w:ind w:firstLine="284"/>
        <w:rPr>
          <w:rFonts w:eastAsia="Times New Roman"/>
          <w:sz w:val="24"/>
          <w:szCs w:val="24"/>
        </w:rPr>
      </w:pPr>
      <w:r w:rsidRPr="001673FE">
        <w:rPr>
          <w:rFonts w:eastAsia="Times New Roman"/>
          <w:sz w:val="24"/>
          <w:szCs w:val="24"/>
        </w:rPr>
        <w:t>Циклоалканы. Строение молекул циклоалканов. Общая формула циклоалканов. Номенклатура циклоалканов. Изомерия циклоалканов: углеродного скелета, межклассовая, пространственная (</w:t>
      </w:r>
      <w:r w:rsidRPr="001673FE">
        <w:rPr>
          <w:rFonts w:eastAsia="Times New Roman"/>
          <w:i/>
          <w:sz w:val="24"/>
          <w:szCs w:val="24"/>
        </w:rPr>
        <w:t>цис-транс-</w:t>
      </w:r>
      <w:r w:rsidRPr="001673FE">
        <w:rPr>
          <w:rFonts w:eastAsia="Times New Roman"/>
          <w:sz w:val="24"/>
          <w:szCs w:val="24"/>
        </w:rPr>
        <w:t>изомерия). Специфика свойств циклоалканов с малым размером цикла. Реакции присоединения и радикального замещения.</w:t>
      </w:r>
    </w:p>
    <w:p w14:paraId="66BB0FA1" w14:textId="77777777" w:rsidR="004067A7" w:rsidRPr="001673FE" w:rsidRDefault="004067A7" w:rsidP="00F9039F">
      <w:pPr>
        <w:spacing w:line="240" w:lineRule="auto"/>
        <w:ind w:firstLine="284"/>
        <w:rPr>
          <w:rFonts w:eastAsia="Times New Roman"/>
          <w:sz w:val="24"/>
          <w:szCs w:val="24"/>
        </w:rPr>
      </w:pPr>
      <w:r w:rsidRPr="001673FE">
        <w:rPr>
          <w:rFonts w:eastAsia="Times New Roman"/>
          <w:sz w:val="24"/>
          <w:szCs w:val="24"/>
        </w:rPr>
        <w:t xml:space="preserve">Алкены. Электронное и пространственное строение молекулы этилена. </w:t>
      </w:r>
      <w:r w:rsidRPr="001673FE">
        <w:rPr>
          <w:rFonts w:eastAsia="Times New Roman"/>
          <w:i/>
          <w:sz w:val="24"/>
          <w:szCs w:val="24"/>
          <w:lang w:val="en-US"/>
        </w:rPr>
        <w:t>sp</w:t>
      </w:r>
      <w:r w:rsidRPr="001673FE">
        <w:rPr>
          <w:rFonts w:eastAsia="Times New Roman"/>
          <w:i/>
          <w:sz w:val="24"/>
          <w:szCs w:val="24"/>
          <w:vertAlign w:val="superscript"/>
        </w:rPr>
        <w:t>2</w:t>
      </w:r>
      <w:r w:rsidRPr="001673FE">
        <w:rPr>
          <w:rFonts w:eastAsia="Times New Roman"/>
          <w:i/>
          <w:sz w:val="24"/>
          <w:szCs w:val="24"/>
        </w:rPr>
        <w:t>-</w:t>
      </w:r>
      <w:r w:rsidRPr="001673FE">
        <w:rPr>
          <w:rFonts w:eastAsia="Times New Roman"/>
          <w:sz w:val="24"/>
          <w:szCs w:val="24"/>
        </w:rPr>
        <w:t xml:space="preserve">гибридизация орбиталей атомов углерода. </w:t>
      </w:r>
      <w:r w:rsidRPr="001673FE">
        <w:rPr>
          <w:rFonts w:eastAsia="Times New Roman"/>
          <w:sz w:val="24"/>
          <w:szCs w:val="24"/>
        </w:rPr>
        <w:sym w:font="Symbol" w:char="F073"/>
      </w:r>
      <w:r w:rsidRPr="001673FE">
        <w:rPr>
          <w:rFonts w:eastAsia="Times New Roman"/>
          <w:sz w:val="24"/>
          <w:szCs w:val="24"/>
        </w:rPr>
        <w:t xml:space="preserve">- и </w:t>
      </w:r>
      <w:r w:rsidRPr="001673FE">
        <w:rPr>
          <w:rFonts w:eastAsia="Times New Roman"/>
          <w:sz w:val="24"/>
          <w:szCs w:val="24"/>
        </w:rPr>
        <w:sym w:font="Symbol" w:char="F070"/>
      </w:r>
      <w:r w:rsidRPr="001673FE">
        <w:rPr>
          <w:rFonts w:eastAsia="Times New Roman"/>
          <w:sz w:val="24"/>
          <w:szCs w:val="24"/>
        </w:rPr>
        <w:t>-связи. Гомологический ряд и общая формула алкенов. Номенклатура алкенов. Изомерия алкенов: углеродного скелета, положения кратной связи, пространственная (</w:t>
      </w:r>
      <w:r w:rsidRPr="001673FE">
        <w:rPr>
          <w:rFonts w:eastAsia="Times New Roman"/>
          <w:i/>
          <w:sz w:val="24"/>
          <w:szCs w:val="24"/>
        </w:rPr>
        <w:t>цис-транс-</w:t>
      </w:r>
      <w:r w:rsidRPr="001673FE">
        <w:rPr>
          <w:rFonts w:eastAsia="Times New Roman"/>
          <w:sz w:val="24"/>
          <w:szCs w:val="24"/>
        </w:rPr>
        <w:t>изомерия), межклассовая. Физические свойства алкенов. Реакции электрофильного присоединения как способ получения функциональных производных углеводородов. Правило Марковникова, его электронное обоснование. Реакции окисления и полимеризации.</w:t>
      </w:r>
      <w:r w:rsidRPr="001673FE">
        <w:rPr>
          <w:rFonts w:eastAsia="Times New Roman"/>
          <w:i/>
          <w:sz w:val="24"/>
          <w:szCs w:val="24"/>
        </w:rPr>
        <w:t xml:space="preserve"> </w:t>
      </w:r>
      <w:r w:rsidRPr="001673FE">
        <w:rPr>
          <w:rFonts w:eastAsia="Times New Roman"/>
          <w:sz w:val="24"/>
          <w:szCs w:val="24"/>
        </w:rPr>
        <w:t xml:space="preserve">Полиэтилен как крупнотоннажный продукт химического производства. Промышленные и лабораторные способы получения алкенов. </w:t>
      </w:r>
      <w:r w:rsidRPr="001673FE">
        <w:rPr>
          <w:rFonts w:eastAsia="Times New Roman"/>
          <w:i/>
          <w:sz w:val="24"/>
          <w:szCs w:val="24"/>
        </w:rPr>
        <w:t xml:space="preserve">Правило Зайцева. </w:t>
      </w:r>
      <w:r w:rsidRPr="001673FE">
        <w:rPr>
          <w:rFonts w:eastAsia="Times New Roman"/>
          <w:sz w:val="24"/>
          <w:szCs w:val="24"/>
        </w:rPr>
        <w:t>Применение алкенов.</w:t>
      </w:r>
    </w:p>
    <w:p w14:paraId="315380BC" w14:textId="77777777" w:rsidR="004067A7" w:rsidRPr="001673FE" w:rsidRDefault="004067A7" w:rsidP="00F9039F">
      <w:pPr>
        <w:spacing w:line="240" w:lineRule="auto"/>
        <w:ind w:firstLine="284"/>
        <w:rPr>
          <w:rFonts w:eastAsia="Times New Roman"/>
          <w:sz w:val="24"/>
          <w:szCs w:val="24"/>
        </w:rPr>
      </w:pPr>
      <w:r w:rsidRPr="001673FE">
        <w:rPr>
          <w:rFonts w:eastAsia="Times New Roman"/>
          <w:sz w:val="24"/>
          <w:szCs w:val="24"/>
        </w:rPr>
        <w:t>Алкадиены. Классификация алкадиенов по взаимному расположению кратных связей в молекуле. Особенности электронного и пространственного строения сопряж</w:t>
      </w:r>
      <w:r w:rsidR="00B6403D" w:rsidRPr="001673FE">
        <w:rPr>
          <w:rFonts w:eastAsia="Times New Roman"/>
          <w:sz w:val="24"/>
          <w:szCs w:val="24"/>
        </w:rPr>
        <w:t>е</w:t>
      </w:r>
      <w:r w:rsidRPr="001673FE">
        <w:rPr>
          <w:rFonts w:eastAsia="Times New Roman"/>
          <w:sz w:val="24"/>
          <w:szCs w:val="24"/>
        </w:rPr>
        <w:t>нных алкадиенов. Общая формула алкадиенов. Номенклатура и изомерия алкадиенов. Физические свойства алкадиенов. Химические свойства алкадиенов: реакции присоединения (гидрирование, галогенирование), горения и полимеризации. Вклад С.В. Лебедева в получение синтетического каучука. Вулканизация каучука. Резина.</w:t>
      </w:r>
      <w:r w:rsidRPr="001673FE">
        <w:rPr>
          <w:rFonts w:eastAsia="Times New Roman"/>
          <w:i/>
          <w:sz w:val="24"/>
          <w:szCs w:val="24"/>
        </w:rPr>
        <w:t xml:space="preserve"> </w:t>
      </w:r>
      <w:r w:rsidRPr="001673FE">
        <w:rPr>
          <w:rFonts w:eastAsia="Times New Roman"/>
          <w:sz w:val="24"/>
          <w:szCs w:val="24"/>
        </w:rPr>
        <w:t>Многообразие видов синтетических каучуков, их свойства и применение. Получение алкадиенов.</w:t>
      </w:r>
    </w:p>
    <w:p w14:paraId="6B7E7FB1" w14:textId="77777777" w:rsidR="004067A7" w:rsidRPr="001673FE" w:rsidRDefault="004067A7" w:rsidP="00F9039F">
      <w:pPr>
        <w:spacing w:line="240" w:lineRule="auto"/>
        <w:ind w:firstLine="284"/>
        <w:rPr>
          <w:rFonts w:eastAsia="Times New Roman"/>
          <w:sz w:val="24"/>
          <w:szCs w:val="24"/>
        </w:rPr>
      </w:pPr>
      <w:r w:rsidRPr="001673FE">
        <w:rPr>
          <w:rFonts w:eastAsia="Times New Roman"/>
          <w:sz w:val="24"/>
          <w:szCs w:val="24"/>
        </w:rPr>
        <w:t xml:space="preserve">Алкины. Электронное и пространственное строение молекулы ацетилена. </w:t>
      </w:r>
      <w:r w:rsidRPr="001673FE">
        <w:rPr>
          <w:rFonts w:eastAsia="Times New Roman"/>
          <w:i/>
          <w:sz w:val="24"/>
          <w:szCs w:val="24"/>
          <w:lang w:val="en-US"/>
        </w:rPr>
        <w:t>sp</w:t>
      </w:r>
      <w:r w:rsidRPr="001673FE">
        <w:rPr>
          <w:rFonts w:eastAsia="Times New Roman"/>
          <w:i/>
          <w:sz w:val="24"/>
          <w:szCs w:val="24"/>
          <w:vertAlign w:val="subscript"/>
        </w:rPr>
        <w:softHyphen/>
      </w:r>
      <w:r w:rsidRPr="001673FE">
        <w:rPr>
          <w:rFonts w:eastAsia="Times New Roman"/>
          <w:i/>
          <w:sz w:val="24"/>
          <w:szCs w:val="24"/>
        </w:rPr>
        <w:t>-</w:t>
      </w:r>
      <w:r w:rsidRPr="001673FE">
        <w:rPr>
          <w:rFonts w:eastAsia="Times New Roman"/>
          <w:sz w:val="24"/>
          <w:szCs w:val="24"/>
        </w:rPr>
        <w:t xml:space="preserve">гибридизация орбиталей атомов углерода. Гомологический ряд и общая формула алкинов. Номенклатура. Изомерия: углеродного скелета, положения кратной связи, межклассовая. Физические свойства алкинов. Химические свойства алкинов: реакции присоединения как способ получения полимеров и других полезных продуктов. </w:t>
      </w:r>
      <w:r w:rsidRPr="001673FE">
        <w:rPr>
          <w:rFonts w:eastAsia="Times New Roman"/>
          <w:i/>
          <w:sz w:val="24"/>
          <w:szCs w:val="24"/>
        </w:rPr>
        <w:t>Реакции замещения</w:t>
      </w:r>
      <w:r w:rsidRPr="001673FE">
        <w:rPr>
          <w:rFonts w:eastAsia="Times New Roman"/>
          <w:sz w:val="24"/>
          <w:szCs w:val="24"/>
        </w:rPr>
        <w:t xml:space="preserve">. Горение ацетилена как источник </w:t>
      </w:r>
      <w:r w:rsidRPr="001673FE">
        <w:rPr>
          <w:rFonts w:eastAsia="Times New Roman"/>
          <w:sz w:val="24"/>
          <w:szCs w:val="24"/>
        </w:rPr>
        <w:lastRenderedPageBreak/>
        <w:t>высокотемпературного пламени для сварки и резки металлов. Получение ацетилена пиролизом метана и карбидным методом. Применение ацетилена.</w:t>
      </w:r>
    </w:p>
    <w:p w14:paraId="6EF58982" w14:textId="77777777" w:rsidR="004067A7" w:rsidRPr="001673FE" w:rsidRDefault="004067A7" w:rsidP="00F9039F">
      <w:pPr>
        <w:spacing w:line="240" w:lineRule="auto"/>
        <w:ind w:firstLine="284"/>
        <w:rPr>
          <w:rFonts w:eastAsia="Times New Roman"/>
          <w:sz w:val="24"/>
          <w:szCs w:val="24"/>
        </w:rPr>
      </w:pPr>
      <w:r w:rsidRPr="001673FE">
        <w:rPr>
          <w:rFonts w:eastAsia="Times New Roman"/>
          <w:sz w:val="24"/>
          <w:szCs w:val="24"/>
        </w:rPr>
        <w:t xml:space="preserve">Арены. </w:t>
      </w:r>
      <w:r w:rsidRPr="001673FE">
        <w:rPr>
          <w:rFonts w:eastAsia="Times New Roman"/>
          <w:i/>
          <w:sz w:val="24"/>
          <w:szCs w:val="24"/>
        </w:rPr>
        <w:t>История открытия бензола</w:t>
      </w:r>
      <w:r w:rsidRPr="001673FE">
        <w:rPr>
          <w:rFonts w:eastAsia="Times New Roman"/>
          <w:sz w:val="24"/>
          <w:szCs w:val="24"/>
        </w:rPr>
        <w:t xml:space="preserve">. Современные представления об электронном и пространственном строении бензола. Изомерия и номенклатура гомологов бензола. Общая формула аренов. Физические свойства бензола. Химические свойства бензола: реакции электрофильного замещения (нитрование, галогенирование) как способ получения химических средств защиты растений; присоединения (гидрирование, галогенирование) как доказательство непредельного характера бензола. Реакция горения. Получение бензола. </w:t>
      </w:r>
      <w:r w:rsidRPr="001673FE">
        <w:rPr>
          <w:rFonts w:eastAsia="Times New Roman"/>
          <w:i/>
          <w:sz w:val="24"/>
          <w:szCs w:val="24"/>
        </w:rPr>
        <w:t xml:space="preserve">Особенности химических свойств толуола. </w:t>
      </w:r>
      <w:r w:rsidRPr="001673FE">
        <w:rPr>
          <w:rFonts w:eastAsia="Times New Roman"/>
          <w:sz w:val="24"/>
          <w:szCs w:val="24"/>
        </w:rPr>
        <w:t xml:space="preserve">Взаимное влияние атомов в молекуле толуола. </w:t>
      </w:r>
      <w:r w:rsidRPr="001673FE">
        <w:rPr>
          <w:rFonts w:eastAsia="Times New Roman"/>
          <w:i/>
          <w:sz w:val="24"/>
          <w:szCs w:val="24"/>
        </w:rPr>
        <w:t xml:space="preserve">Ориентационные эффекты заместителей. </w:t>
      </w:r>
      <w:r w:rsidRPr="001673FE">
        <w:rPr>
          <w:rFonts w:eastAsia="Times New Roman"/>
          <w:sz w:val="24"/>
          <w:szCs w:val="24"/>
        </w:rPr>
        <w:t>Применение гомологов бензола.</w:t>
      </w:r>
    </w:p>
    <w:p w14:paraId="5CA922C1" w14:textId="77777777" w:rsidR="004067A7" w:rsidRPr="001673FE" w:rsidRDefault="004067A7" w:rsidP="00F9039F">
      <w:pPr>
        <w:spacing w:line="240" w:lineRule="auto"/>
        <w:ind w:firstLine="284"/>
        <w:rPr>
          <w:rFonts w:eastAsia="Times New Roman"/>
          <w:sz w:val="24"/>
          <w:szCs w:val="24"/>
        </w:rPr>
      </w:pPr>
      <w:r w:rsidRPr="001673FE">
        <w:rPr>
          <w:rFonts w:eastAsia="Times New Roman"/>
          <w:sz w:val="24"/>
          <w:szCs w:val="24"/>
        </w:rPr>
        <w:t xml:space="preserve">Спирты. Классификация, номенклатура спиртов. Гомологический ряд и общая формула предельных одноатомных спиртов. Изомерия. Физические свойства предельных одноатомных спиртов. Водородная связь между молекулами и ее влияние на физические свойства спиртов. Химические свойства: взаимодействие с натрием как способ установления наличия гидроксогруппы, </w:t>
      </w:r>
      <w:r w:rsidR="00A90D69" w:rsidRPr="001673FE">
        <w:rPr>
          <w:rFonts w:eastAsia="Times New Roman"/>
          <w:sz w:val="24"/>
          <w:szCs w:val="24"/>
        </w:rPr>
        <w:t xml:space="preserve">с </w:t>
      </w:r>
      <w:r w:rsidRPr="001673FE">
        <w:rPr>
          <w:rFonts w:eastAsia="Times New Roman"/>
          <w:sz w:val="24"/>
          <w:szCs w:val="24"/>
        </w:rPr>
        <w:t>галогеноводородами как способ получения растворителей, внутри- и межмолекулярная дегидратация. Реакция горения: спирты как топливо. Получение этанола: реакция брожения глюкозы, гидратация этилена.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w:t>
      </w:r>
      <w:r w:rsidR="00B6403D" w:rsidRPr="001673FE">
        <w:rPr>
          <w:rFonts w:eastAsia="Times New Roman"/>
          <w:sz w:val="24"/>
          <w:szCs w:val="24"/>
        </w:rPr>
        <w:t>е</w:t>
      </w:r>
      <w:r w:rsidRPr="001673FE">
        <w:rPr>
          <w:rFonts w:eastAsia="Times New Roman"/>
          <w:sz w:val="24"/>
          <w:szCs w:val="24"/>
        </w:rPr>
        <w:t xml:space="preserve"> применение для распознавания глицерина в составе косметических средств. Практическое применение этиленгликоля и глицерина.</w:t>
      </w:r>
    </w:p>
    <w:p w14:paraId="5FA740EB" w14:textId="77777777" w:rsidR="004067A7" w:rsidRPr="001673FE" w:rsidRDefault="004067A7" w:rsidP="00F9039F">
      <w:pPr>
        <w:spacing w:line="240" w:lineRule="auto"/>
        <w:ind w:firstLine="284"/>
        <w:rPr>
          <w:rFonts w:eastAsia="Times New Roman"/>
          <w:sz w:val="24"/>
          <w:szCs w:val="24"/>
        </w:rPr>
      </w:pPr>
      <w:r w:rsidRPr="001673FE">
        <w:rPr>
          <w:rFonts w:eastAsia="Times New Roman"/>
          <w:sz w:val="24"/>
          <w:szCs w:val="24"/>
        </w:rPr>
        <w:t>Фенол. Строение молекулы фенола. Взаимное влияние атомов в молекуле фенола. Физические свойства фенола. Химические свойства (реакции с натрием, гидроксидом натрия, бромом). Получение фенола. Применение фенола.</w:t>
      </w:r>
    </w:p>
    <w:p w14:paraId="2E726C69" w14:textId="77777777" w:rsidR="004067A7" w:rsidRPr="001673FE" w:rsidRDefault="004067A7" w:rsidP="00F9039F">
      <w:pPr>
        <w:spacing w:line="240" w:lineRule="auto"/>
        <w:ind w:firstLine="284"/>
        <w:rPr>
          <w:rFonts w:eastAsia="Times New Roman"/>
          <w:sz w:val="24"/>
          <w:szCs w:val="24"/>
        </w:rPr>
      </w:pPr>
      <w:r w:rsidRPr="001673FE">
        <w:rPr>
          <w:rFonts w:eastAsia="Times New Roman"/>
          <w:sz w:val="24"/>
          <w:szCs w:val="24"/>
        </w:rPr>
        <w:t>Альдегиды и кетоны. Классификация альдегидов и кетонов. Строение предельных альдегидов. Электронное и пространственное строение карбонильной группы. Гомологический ряд, общая формула, номенклатура и изомерия предельных альдегидов. Физические свойства предельных альдегидов. Химические свойства предельных альдегидов: гидрирование; качественные реакции на карбонильную группу (реакция «серебряного зеркала», взаимодействие с гидроксидом меди (</w:t>
      </w:r>
      <w:r w:rsidRPr="001673FE">
        <w:rPr>
          <w:rFonts w:eastAsia="Times New Roman"/>
          <w:sz w:val="24"/>
          <w:szCs w:val="24"/>
          <w:lang w:val="en-US"/>
        </w:rPr>
        <w:t>II</w:t>
      </w:r>
      <w:r w:rsidRPr="001673FE">
        <w:rPr>
          <w:rFonts w:eastAsia="Times New Roman"/>
          <w:sz w:val="24"/>
          <w:szCs w:val="24"/>
        </w:rPr>
        <w:t>)) и их применение для обнаружения предельных альдегидов в промышленных сточных водах. Получение предельных альдегидов: окисление спиртов, гидратация ацетилена (реакция Кучерова). Токсичность альдегидов. Применение формальдегида и ацетальдегида. Ацетон как представитель кетонов. Строение молекулы ацетона. Особенности реакции окисления ацетона. Применение ацетона.</w:t>
      </w:r>
    </w:p>
    <w:p w14:paraId="76B5C757" w14:textId="77777777" w:rsidR="004067A7" w:rsidRPr="001673FE" w:rsidRDefault="004067A7" w:rsidP="00F9039F">
      <w:pPr>
        <w:spacing w:line="240" w:lineRule="auto"/>
        <w:ind w:firstLine="284"/>
        <w:rPr>
          <w:rFonts w:eastAsia="Times New Roman"/>
          <w:sz w:val="24"/>
          <w:szCs w:val="24"/>
        </w:rPr>
      </w:pPr>
      <w:r w:rsidRPr="001673FE">
        <w:rPr>
          <w:rFonts w:eastAsia="Times New Roman"/>
          <w:sz w:val="24"/>
          <w:szCs w:val="24"/>
        </w:rPr>
        <w:t>Карбоновые кислоты. Классификация и номенклатура карбоновых кислот. Строение предельных одноосновных карбоновых кислот. Электронное и пространственное строение карбоксильной группы. Гомологический ряд и общая формула предельных одноосновных карбоновых кислот. Физические свойства предельных одноосновных карбоновых кислот. Химические свойства предельных одноосновных карбоновых кислот (реакции с металлами, основными оксидами, основаниями и солями) как подтверждение сходства с неорганическими кислотами. Реакция этерификации и е</w:t>
      </w:r>
      <w:r w:rsidR="00B6403D" w:rsidRPr="001673FE">
        <w:rPr>
          <w:rFonts w:eastAsia="Times New Roman"/>
          <w:sz w:val="24"/>
          <w:szCs w:val="24"/>
        </w:rPr>
        <w:t>е</w:t>
      </w:r>
      <w:r w:rsidRPr="001673FE">
        <w:rPr>
          <w:rFonts w:eastAsia="Times New Roman"/>
          <w:sz w:val="24"/>
          <w:szCs w:val="24"/>
        </w:rPr>
        <w:t xml:space="preserve"> обратимость. Влияние заместителей в углеводородном радикале на силу карбоновых кислот. Особенности химических свойств муравьиной кислоты. Получение предельных одноосновных карбоновых кислот: окисление алканов, алкенов, первичных спиртов, альдегидов. Важнейшие представители карбоновых кислот: муравьиная, уксусная и бензойная. Высшие предельные и непредельные карбоновые кислоты. </w:t>
      </w:r>
      <w:r w:rsidRPr="001673FE">
        <w:rPr>
          <w:rFonts w:eastAsia="Times New Roman"/>
          <w:i/>
          <w:sz w:val="24"/>
          <w:szCs w:val="24"/>
        </w:rPr>
        <w:t>Оптическая изомерия. Асимметрический атом углерода.</w:t>
      </w:r>
      <w:r w:rsidRPr="001673FE">
        <w:rPr>
          <w:rFonts w:eastAsia="Times New Roman"/>
          <w:sz w:val="24"/>
          <w:szCs w:val="24"/>
        </w:rPr>
        <w:t xml:space="preserve"> Применение карбоновых кислот.</w:t>
      </w:r>
    </w:p>
    <w:p w14:paraId="36AD5495" w14:textId="77777777" w:rsidR="004067A7" w:rsidRPr="001673FE" w:rsidRDefault="004067A7" w:rsidP="00F9039F">
      <w:pPr>
        <w:spacing w:line="240" w:lineRule="auto"/>
        <w:ind w:firstLine="284"/>
        <w:rPr>
          <w:rFonts w:eastAsia="Times New Roman"/>
          <w:sz w:val="24"/>
          <w:szCs w:val="24"/>
        </w:rPr>
      </w:pPr>
      <w:r w:rsidRPr="001673FE">
        <w:rPr>
          <w:rFonts w:eastAsia="Times New Roman"/>
          <w:sz w:val="24"/>
          <w:szCs w:val="24"/>
        </w:rPr>
        <w:t xml:space="preserve">Сложные эфиры и жиры. Строение и номенклатура сложных эфиров. Межклассовая изомерия с карбоновыми кислотами. Способы получения сложных эфиров. Обратимость реакции этерификации.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Физические свойства жиров. Химические свойства жиров: гидрирование, окисление. Гидролиз или омыление жиров как способ промышленного </w:t>
      </w:r>
      <w:r w:rsidRPr="001673FE">
        <w:rPr>
          <w:rFonts w:eastAsia="Times New Roman"/>
          <w:sz w:val="24"/>
          <w:szCs w:val="24"/>
        </w:rPr>
        <w:lastRenderedPageBreak/>
        <w:t xml:space="preserve">получения солей высших карбоновых кислот. Применение жиров. Мылá как соли высших карбоновых кислот. Моющие свойства мыла. </w:t>
      </w:r>
    </w:p>
    <w:p w14:paraId="3292BB43" w14:textId="77777777" w:rsidR="004067A7" w:rsidRPr="001673FE" w:rsidRDefault="004067A7" w:rsidP="00F9039F">
      <w:pPr>
        <w:spacing w:line="240" w:lineRule="auto"/>
        <w:ind w:firstLine="284"/>
        <w:rPr>
          <w:rFonts w:eastAsia="Times New Roman"/>
          <w:sz w:val="24"/>
          <w:szCs w:val="24"/>
        </w:rPr>
      </w:pPr>
      <w:r w:rsidRPr="001673FE">
        <w:rPr>
          <w:rFonts w:eastAsia="Times New Roman"/>
          <w:sz w:val="24"/>
          <w:szCs w:val="24"/>
        </w:rPr>
        <w:t xml:space="preserve">Углеводы. Классификация углеводов. Физические свойства и нахождение углеводов в природе. Глюкоза как альдегидоспирт. Химические свойства глюкозы: </w:t>
      </w:r>
      <w:r w:rsidRPr="001673FE">
        <w:rPr>
          <w:rFonts w:eastAsia="Times New Roman"/>
          <w:i/>
          <w:sz w:val="24"/>
          <w:szCs w:val="24"/>
        </w:rPr>
        <w:t>ацилирование, алкилирование,</w:t>
      </w:r>
      <w:r w:rsidRPr="001673FE">
        <w:rPr>
          <w:rFonts w:eastAsia="Times New Roman"/>
          <w:sz w:val="24"/>
          <w:szCs w:val="24"/>
        </w:rPr>
        <w:t xml:space="preserve"> спиртовое и молочнокислое брожение. Экспериментальные доказательства наличия альдегидной и спиртовых групп в глюкозе. Получение глюкозы. </w:t>
      </w:r>
      <w:r w:rsidRPr="001673FE">
        <w:rPr>
          <w:rFonts w:eastAsia="Times New Roman"/>
          <w:i/>
          <w:sz w:val="24"/>
          <w:szCs w:val="24"/>
        </w:rPr>
        <w:t>Фруктоза как изомер глюкозы.</w:t>
      </w:r>
      <w:r w:rsidRPr="001673FE">
        <w:rPr>
          <w:rFonts w:eastAsia="Times New Roman"/>
          <w:sz w:val="24"/>
          <w:szCs w:val="24"/>
        </w:rPr>
        <w:t xml:space="preserve"> </w:t>
      </w:r>
      <w:r w:rsidRPr="001673FE">
        <w:rPr>
          <w:rFonts w:eastAsia="Times New Roman"/>
          <w:i/>
          <w:sz w:val="24"/>
          <w:szCs w:val="24"/>
        </w:rPr>
        <w:t xml:space="preserve">Рибоза и дезоксирибоза. </w:t>
      </w:r>
      <w:r w:rsidRPr="001673FE">
        <w:rPr>
          <w:rFonts w:eastAsia="Times New Roman"/>
          <w:sz w:val="24"/>
          <w:szCs w:val="24"/>
        </w:rPr>
        <w:t xml:space="preserve">Важнейшие дисахариды (сахароза, </w:t>
      </w:r>
      <w:r w:rsidRPr="001673FE">
        <w:rPr>
          <w:rFonts w:eastAsia="Times New Roman"/>
          <w:i/>
          <w:sz w:val="24"/>
          <w:szCs w:val="24"/>
        </w:rPr>
        <w:t>лактоза, мальтоза</w:t>
      </w:r>
      <w:r w:rsidRPr="001673FE">
        <w:rPr>
          <w:rFonts w:eastAsia="Times New Roman"/>
          <w:sz w:val="24"/>
          <w:szCs w:val="24"/>
        </w:rPr>
        <w:t>), их строение и физические свойства. Гидролиз сахарозы,</w:t>
      </w:r>
      <w:r w:rsidRPr="001673FE">
        <w:rPr>
          <w:rFonts w:eastAsia="Times New Roman"/>
          <w:i/>
          <w:sz w:val="24"/>
          <w:szCs w:val="24"/>
        </w:rPr>
        <w:t xml:space="preserve"> лактозы, мальтозы.</w:t>
      </w:r>
      <w:r w:rsidRPr="001673FE">
        <w:rPr>
          <w:rFonts w:eastAsia="Times New Roman"/>
          <w:sz w:val="24"/>
          <w:szCs w:val="24"/>
        </w:rPr>
        <w:t xml:space="preserve"> Крахмал и целлюлоза как биологические полимеры. Химические свойства крахмала (гидролиз, качественная реакция с </w:t>
      </w:r>
      <w:r w:rsidR="00A90D69" w:rsidRPr="001673FE">
        <w:rPr>
          <w:rFonts w:eastAsia="Times New Roman"/>
          <w:sz w:val="24"/>
          <w:szCs w:val="24"/>
        </w:rPr>
        <w:t xml:space="preserve">йодом </w:t>
      </w:r>
      <w:r w:rsidRPr="001673FE">
        <w:rPr>
          <w:rFonts w:eastAsia="Times New Roman"/>
          <w:sz w:val="24"/>
          <w:szCs w:val="24"/>
        </w:rPr>
        <w:t>на крахмал и е</w:t>
      </w:r>
      <w:r w:rsidR="00B6403D" w:rsidRPr="001673FE">
        <w:rPr>
          <w:rFonts w:eastAsia="Times New Roman"/>
          <w:sz w:val="24"/>
          <w:szCs w:val="24"/>
        </w:rPr>
        <w:t>е</w:t>
      </w:r>
      <w:r w:rsidRPr="001673FE">
        <w:rPr>
          <w:rFonts w:eastAsia="Times New Roman"/>
          <w:sz w:val="24"/>
          <w:szCs w:val="24"/>
        </w:rPr>
        <w:t xml:space="preserve"> применение для обнаружения крахмала в продуктах питания).</w:t>
      </w:r>
      <w:r w:rsidR="00BF76C9">
        <w:rPr>
          <w:rFonts w:eastAsia="Times New Roman"/>
          <w:sz w:val="24"/>
          <w:szCs w:val="24"/>
        </w:rPr>
        <w:t xml:space="preserve"> </w:t>
      </w:r>
      <w:r w:rsidRPr="001673FE">
        <w:rPr>
          <w:rFonts w:eastAsia="Times New Roman"/>
          <w:sz w:val="24"/>
          <w:szCs w:val="24"/>
        </w:rPr>
        <w:t xml:space="preserve">Химические свойства целлюлозы: гидролиз, образование сложных эфиров. Применение и биологическая роль углеводов. Окисление углеводов – источник энергии живых организмов. Понятие об искусственных волокнах на примере ацетатного волокна. </w:t>
      </w:r>
    </w:p>
    <w:p w14:paraId="4226B8BB" w14:textId="77777777" w:rsidR="004067A7" w:rsidRPr="001673FE" w:rsidRDefault="004067A7" w:rsidP="00F9039F">
      <w:pPr>
        <w:spacing w:line="240" w:lineRule="auto"/>
        <w:ind w:firstLine="284"/>
        <w:rPr>
          <w:rFonts w:eastAsia="Times New Roman"/>
          <w:sz w:val="24"/>
          <w:szCs w:val="24"/>
        </w:rPr>
      </w:pPr>
      <w:r w:rsidRPr="001673FE">
        <w:rPr>
          <w:rFonts w:eastAsia="Times New Roman"/>
          <w:sz w:val="24"/>
          <w:szCs w:val="24"/>
        </w:rPr>
        <w:t>Идентификация органических соединений. Генетическая связь между классами органических соединений.</w:t>
      </w:r>
    </w:p>
    <w:p w14:paraId="6289AB08" w14:textId="77777777" w:rsidR="004067A7" w:rsidRPr="001673FE" w:rsidRDefault="004067A7" w:rsidP="00F9039F">
      <w:pPr>
        <w:spacing w:line="240" w:lineRule="auto"/>
        <w:ind w:firstLine="284"/>
        <w:rPr>
          <w:rFonts w:eastAsia="Times New Roman"/>
          <w:i/>
          <w:sz w:val="24"/>
          <w:szCs w:val="24"/>
        </w:rPr>
      </w:pPr>
      <w:r w:rsidRPr="001673FE">
        <w:rPr>
          <w:rFonts w:eastAsia="Times New Roman"/>
          <w:sz w:val="24"/>
          <w:szCs w:val="24"/>
        </w:rPr>
        <w:t xml:space="preserve">Амины. Первичные, вторичные, третичные амины. Классификация аминов по типу углеводородного радикала и числу аминогрупп в молекуле. Электронное и пространственное строение предельных аминов. Физические свойства аминов. Амины как органические основания: реакции с водой, кислотами. Реакция горения. Анилин как представитель ароматических аминов. Строение анилина. Причины ослабления основных свойств анилина в сравнении с аминами предельного ряда. Химические свойства анилина: взаимодействие с кислотами, бромной водой, окисление. Получение аминов алкилированием аммиака и восстановлением нитропроизводных углеводородов. Реакция Зинина. Применение аминов в фармацевтической промышленности. </w:t>
      </w:r>
      <w:r w:rsidRPr="001673FE">
        <w:rPr>
          <w:rFonts w:eastAsia="Times New Roman"/>
          <w:i/>
          <w:sz w:val="24"/>
          <w:szCs w:val="24"/>
        </w:rPr>
        <w:t>Анилин как сырь</w:t>
      </w:r>
      <w:r w:rsidR="00B6403D" w:rsidRPr="001673FE">
        <w:rPr>
          <w:rFonts w:eastAsia="Times New Roman"/>
          <w:i/>
          <w:sz w:val="24"/>
          <w:szCs w:val="24"/>
        </w:rPr>
        <w:t>е</w:t>
      </w:r>
      <w:r w:rsidRPr="001673FE">
        <w:rPr>
          <w:rFonts w:eastAsia="Times New Roman"/>
          <w:i/>
          <w:sz w:val="24"/>
          <w:szCs w:val="24"/>
        </w:rPr>
        <w:t xml:space="preserve"> для производства анилиновых красителей. Синтезы на основе анилина.</w:t>
      </w:r>
    </w:p>
    <w:p w14:paraId="56734E96" w14:textId="77777777" w:rsidR="004067A7" w:rsidRPr="001673FE" w:rsidRDefault="004067A7" w:rsidP="00F9039F">
      <w:pPr>
        <w:spacing w:line="240" w:lineRule="auto"/>
        <w:ind w:firstLine="284"/>
        <w:rPr>
          <w:rFonts w:eastAsia="Times New Roman"/>
          <w:i/>
          <w:sz w:val="24"/>
          <w:szCs w:val="24"/>
        </w:rPr>
      </w:pPr>
      <w:r w:rsidRPr="001673FE">
        <w:rPr>
          <w:rFonts w:eastAsia="Times New Roman"/>
          <w:sz w:val="24"/>
          <w:szCs w:val="24"/>
        </w:rPr>
        <w:t xml:space="preserve">Аминокислоты и белки. Состав и номенклатура. Строение аминокислот. Гомологический ряд предельных аминокислот. </w:t>
      </w:r>
      <w:r w:rsidRPr="001673FE">
        <w:rPr>
          <w:rFonts w:eastAsia="Times New Roman"/>
          <w:i/>
          <w:sz w:val="24"/>
          <w:szCs w:val="24"/>
        </w:rPr>
        <w:t xml:space="preserve">Изомерия предельных аминокислот. </w:t>
      </w:r>
      <w:r w:rsidRPr="001673FE">
        <w:rPr>
          <w:rFonts w:eastAsia="Times New Roman"/>
          <w:sz w:val="24"/>
          <w:szCs w:val="24"/>
        </w:rPr>
        <w:t xml:space="preserve">Физические свойства предельных аминокислот. Аминокислоты как амфотерные органические соединения. Синтез пептидов. Пептидная связь. Биологическое значение </w:t>
      </w:r>
      <w:r w:rsidRPr="001673FE">
        <w:rPr>
          <w:rFonts w:eastAsia="Times New Roman"/>
          <w:i/>
          <w:sz w:val="24"/>
          <w:szCs w:val="24"/>
        </w:rPr>
        <w:t>α</w:t>
      </w:r>
      <w:r w:rsidRPr="001673FE">
        <w:rPr>
          <w:rFonts w:eastAsia="Times New Roman"/>
          <w:sz w:val="24"/>
          <w:szCs w:val="24"/>
        </w:rPr>
        <w:t xml:space="preserve">-аминокислот. Области применения аминокислот. </w:t>
      </w:r>
      <w:r w:rsidRPr="001673FE">
        <w:rPr>
          <w:rFonts w:eastAsia="Times New Roman"/>
          <w:bCs/>
          <w:sz w:val="24"/>
          <w:szCs w:val="24"/>
        </w:rPr>
        <w:t>Белки</w:t>
      </w:r>
      <w:r w:rsidRPr="001673FE">
        <w:rPr>
          <w:rFonts w:eastAsia="Times New Roman"/>
          <w:b/>
          <w:bCs/>
          <w:sz w:val="24"/>
          <w:szCs w:val="24"/>
        </w:rPr>
        <w:t xml:space="preserve"> </w:t>
      </w:r>
      <w:r w:rsidRPr="001673FE">
        <w:rPr>
          <w:rFonts w:eastAsia="Times New Roman"/>
          <w:sz w:val="24"/>
          <w:szCs w:val="24"/>
        </w:rPr>
        <w:t xml:space="preserve">как природные биополимеры. Состав и строение белков. </w:t>
      </w:r>
      <w:r w:rsidRPr="001673FE">
        <w:rPr>
          <w:rFonts w:eastAsia="Times New Roman"/>
          <w:i/>
          <w:sz w:val="24"/>
          <w:szCs w:val="24"/>
        </w:rPr>
        <w:t>Основные аминокислоты, образующие белки.</w:t>
      </w:r>
      <w:r w:rsidRPr="001673FE">
        <w:rPr>
          <w:rFonts w:eastAsia="Times New Roman"/>
          <w:sz w:val="24"/>
          <w:szCs w:val="24"/>
        </w:rPr>
        <w:t xml:space="preserve"> Химические свойства белков: гидролиз, денатурация, качественные (цветные) реакции на белки. Превращения белков пищи в организме. Биологические функции белков.</w:t>
      </w:r>
      <w:r w:rsidRPr="001673FE">
        <w:rPr>
          <w:rFonts w:eastAsia="Times New Roman"/>
          <w:i/>
          <w:sz w:val="24"/>
          <w:szCs w:val="24"/>
        </w:rPr>
        <w:t xml:space="preserve"> Достижения в изучении строения и синтеза белков.</w:t>
      </w:r>
    </w:p>
    <w:p w14:paraId="209AB3ED" w14:textId="77777777" w:rsidR="004067A7" w:rsidRPr="001673FE" w:rsidRDefault="004067A7" w:rsidP="00F9039F">
      <w:pPr>
        <w:spacing w:line="240" w:lineRule="auto"/>
        <w:ind w:firstLine="284"/>
        <w:rPr>
          <w:rFonts w:eastAsia="Times New Roman"/>
          <w:i/>
          <w:sz w:val="24"/>
          <w:szCs w:val="24"/>
        </w:rPr>
      </w:pPr>
      <w:r w:rsidRPr="001673FE">
        <w:rPr>
          <w:rFonts w:eastAsia="Times New Roman"/>
          <w:i/>
          <w:sz w:val="24"/>
          <w:szCs w:val="24"/>
        </w:rPr>
        <w:t>Азотсодержащие гетероциклические соединения. Пиррол и пиридин: электронное строение, ароматический характер, различие в проявлении основных свойств. Нуклеиновые кислоты: состав и строение. Строение нуклеотидов. Состав нуклеиновых кислот (ДНК, РНК). Роль нуклеиновых кислот в жизнедеятельности организмов.</w:t>
      </w:r>
    </w:p>
    <w:p w14:paraId="69F53FFF" w14:textId="77777777" w:rsidR="004067A7" w:rsidRPr="001673FE" w:rsidRDefault="004067A7" w:rsidP="00F9039F">
      <w:pPr>
        <w:pStyle w:val="1f1"/>
        <w:spacing w:before="0" w:beforeAutospacing="0" w:after="0" w:afterAutospacing="0" w:line="240" w:lineRule="auto"/>
        <w:ind w:firstLine="284"/>
        <w:jc w:val="both"/>
        <w:rPr>
          <w:i/>
        </w:rPr>
      </w:pPr>
      <w:r w:rsidRPr="001673FE">
        <w:t>Высокомолекулярные соединения. Основные понятия высокомолекулярных соединений: мономер, полимер, структурное звено, степень полимеризации. Классификация полимеров. Основные способы получения высокомолекулярных соединений: реакции полимеризации и поликонденсации.</w:t>
      </w:r>
      <w:r w:rsidRPr="001673FE">
        <w:rPr>
          <w:i/>
        </w:rPr>
        <w:t xml:space="preserve"> </w:t>
      </w:r>
      <w:r w:rsidRPr="001673FE">
        <w:t>Строение и структура полимеров. Зависимость свойств полимеров от строения молекул.</w:t>
      </w:r>
      <w:r w:rsidRPr="001673FE">
        <w:rPr>
          <w:i/>
        </w:rPr>
        <w:t xml:space="preserve"> </w:t>
      </w:r>
      <w:r w:rsidRPr="001673FE">
        <w:t xml:space="preserve">Термопластичные и термореактивные полимеры. </w:t>
      </w:r>
      <w:r w:rsidRPr="001673FE">
        <w:rPr>
          <w:i/>
        </w:rPr>
        <w:t>Проводящие органические полимеры.</w:t>
      </w:r>
      <w:r w:rsidRPr="001673FE">
        <w:t xml:space="preserve"> </w:t>
      </w:r>
      <w:r w:rsidRPr="001673FE">
        <w:rPr>
          <w:i/>
        </w:rPr>
        <w:t xml:space="preserve">Композитные материалы. Перспективы использования композитных материалов. </w:t>
      </w:r>
      <w:r w:rsidRPr="001673FE">
        <w:t xml:space="preserve">Классификация волокон. Синтетические волокна. Полиэфирные и полиамидные волокна, их строение, свойства. Практическое использование волокон. </w:t>
      </w:r>
      <w:r w:rsidRPr="001673FE">
        <w:rPr>
          <w:i/>
        </w:rPr>
        <w:t>Синтетические пл</w:t>
      </w:r>
      <w:r w:rsidR="00B6403D" w:rsidRPr="001673FE">
        <w:rPr>
          <w:i/>
        </w:rPr>
        <w:t>е</w:t>
      </w:r>
      <w:r w:rsidRPr="001673FE">
        <w:rPr>
          <w:i/>
        </w:rPr>
        <w:t>нки: изоляция для проводов, мембраны для опреснения воды, защитные пл</w:t>
      </w:r>
      <w:r w:rsidR="00B6403D" w:rsidRPr="001673FE">
        <w:rPr>
          <w:i/>
        </w:rPr>
        <w:t>е</w:t>
      </w:r>
      <w:r w:rsidRPr="001673FE">
        <w:rPr>
          <w:i/>
        </w:rPr>
        <w:t>нки для автомобилей, пластыри, хирургические повязки. Новые технологии дальнейшего совершенствования полимерных материалов.</w:t>
      </w:r>
    </w:p>
    <w:p w14:paraId="00A4FC9F" w14:textId="77777777" w:rsidR="004067A7" w:rsidRPr="001673FE" w:rsidRDefault="004067A7" w:rsidP="00F9039F">
      <w:pPr>
        <w:spacing w:line="240" w:lineRule="auto"/>
        <w:ind w:firstLine="284"/>
        <w:rPr>
          <w:sz w:val="24"/>
          <w:szCs w:val="24"/>
        </w:rPr>
      </w:pPr>
      <w:r w:rsidRPr="001673FE">
        <w:rPr>
          <w:rFonts w:eastAsia="Times New Roman"/>
          <w:b/>
          <w:sz w:val="24"/>
          <w:szCs w:val="24"/>
        </w:rPr>
        <w:t>Теоретические основы химии</w:t>
      </w:r>
    </w:p>
    <w:p w14:paraId="547C1137" w14:textId="77777777" w:rsidR="004067A7" w:rsidRPr="001673FE" w:rsidRDefault="004067A7" w:rsidP="00F9039F">
      <w:pPr>
        <w:spacing w:line="240" w:lineRule="auto"/>
        <w:ind w:firstLine="284"/>
        <w:rPr>
          <w:rFonts w:eastAsia="Times New Roman"/>
          <w:i/>
          <w:sz w:val="24"/>
          <w:szCs w:val="24"/>
        </w:rPr>
      </w:pPr>
      <w:r w:rsidRPr="001673FE">
        <w:rPr>
          <w:rFonts w:eastAsia="Times New Roman"/>
          <w:sz w:val="24"/>
          <w:szCs w:val="24"/>
        </w:rPr>
        <w:t xml:space="preserve">Строение вещества. Современная модель строения атома. Дуализм электрона. </w:t>
      </w:r>
      <w:r w:rsidRPr="001673FE">
        <w:rPr>
          <w:rFonts w:eastAsia="Times New Roman"/>
          <w:i/>
          <w:sz w:val="24"/>
          <w:szCs w:val="24"/>
        </w:rPr>
        <w:t>Квантовые числа.</w:t>
      </w:r>
      <w:r w:rsidRPr="001673FE">
        <w:rPr>
          <w:rFonts w:eastAsia="Times New Roman"/>
          <w:sz w:val="24"/>
          <w:szCs w:val="24"/>
        </w:rPr>
        <w:t xml:space="preserve"> Распределение электронов по энергетическим уровням в соответствии с принципом наименьшей энергии, правилом Хунда и принципом Паули. Особенности строения энергетических уровней атомов d-элементов. Электронная конфигурация атома. </w:t>
      </w:r>
      <w:r w:rsidRPr="001673FE">
        <w:rPr>
          <w:rFonts w:eastAsia="Times New Roman"/>
          <w:sz w:val="24"/>
          <w:szCs w:val="24"/>
        </w:rPr>
        <w:lastRenderedPageBreak/>
        <w:t>Классификация химических элементов (s-, p-, d-элементы). Основное и возбужд</w:t>
      </w:r>
      <w:r w:rsidR="00B6403D" w:rsidRPr="001673FE">
        <w:rPr>
          <w:rFonts w:eastAsia="Times New Roman"/>
          <w:sz w:val="24"/>
          <w:szCs w:val="24"/>
        </w:rPr>
        <w:t>е</w:t>
      </w:r>
      <w:r w:rsidRPr="001673FE">
        <w:rPr>
          <w:rFonts w:eastAsia="Times New Roman"/>
          <w:sz w:val="24"/>
          <w:szCs w:val="24"/>
        </w:rPr>
        <w:t xml:space="preserve">нные состояния атомов. Валентные электроны. </w:t>
      </w:r>
      <w:r w:rsidR="005959FA" w:rsidRPr="001673FE">
        <w:rPr>
          <w:rFonts w:eastAsia="Times New Roman"/>
          <w:sz w:val="24"/>
          <w:szCs w:val="24"/>
        </w:rPr>
        <w:t>Периодическая система химических элементов Д.И.</w:t>
      </w:r>
      <w:r w:rsidR="001D136A" w:rsidRPr="001673FE">
        <w:rPr>
          <w:rFonts w:eastAsia="Times New Roman"/>
          <w:sz w:val="24"/>
          <w:szCs w:val="24"/>
        </w:rPr>
        <w:t> </w:t>
      </w:r>
      <w:r w:rsidR="005959FA" w:rsidRPr="001673FE">
        <w:rPr>
          <w:rFonts w:eastAsia="Times New Roman"/>
          <w:sz w:val="24"/>
          <w:szCs w:val="24"/>
        </w:rPr>
        <w:t>Менделеева. Физический смысл Периодического закона Д.И.</w:t>
      </w:r>
      <w:r w:rsidR="001D136A" w:rsidRPr="001673FE">
        <w:rPr>
          <w:rFonts w:eastAsia="Times New Roman"/>
          <w:sz w:val="24"/>
          <w:szCs w:val="24"/>
        </w:rPr>
        <w:t> </w:t>
      </w:r>
      <w:r w:rsidR="005959FA" w:rsidRPr="001673FE">
        <w:rPr>
          <w:rFonts w:eastAsia="Times New Roman"/>
          <w:sz w:val="24"/>
          <w:szCs w:val="24"/>
        </w:rPr>
        <w:t xml:space="preserve">Менделеева. Причины и закономерности изменения свойств элементов и их соединений по периодам и группам. </w:t>
      </w:r>
      <w:r w:rsidRPr="001673FE">
        <w:rPr>
          <w:rFonts w:eastAsia="Times New Roman"/>
          <w:sz w:val="24"/>
          <w:szCs w:val="24"/>
        </w:rPr>
        <w:t>Мировоззренческое и научное значение Периодического закона Д.И.</w:t>
      </w:r>
      <w:r w:rsidR="00916992" w:rsidRPr="001673FE">
        <w:rPr>
          <w:rFonts w:eastAsia="Times New Roman"/>
          <w:sz w:val="24"/>
          <w:szCs w:val="24"/>
        </w:rPr>
        <w:t> </w:t>
      </w:r>
      <w:r w:rsidRPr="001673FE">
        <w:rPr>
          <w:rFonts w:eastAsia="Times New Roman"/>
          <w:sz w:val="24"/>
          <w:szCs w:val="24"/>
        </w:rPr>
        <w:t xml:space="preserve">Менделеева. </w:t>
      </w:r>
      <w:r w:rsidRPr="001673FE">
        <w:rPr>
          <w:rFonts w:eastAsia="Times New Roman"/>
          <w:i/>
          <w:sz w:val="24"/>
          <w:szCs w:val="24"/>
        </w:rPr>
        <w:t>Прогнозы Д.И.</w:t>
      </w:r>
      <w:r w:rsidR="00916992" w:rsidRPr="001673FE">
        <w:rPr>
          <w:rFonts w:eastAsia="Times New Roman"/>
          <w:i/>
          <w:sz w:val="24"/>
          <w:szCs w:val="24"/>
        </w:rPr>
        <w:t> </w:t>
      </w:r>
      <w:r w:rsidRPr="001673FE">
        <w:rPr>
          <w:rFonts w:eastAsia="Times New Roman"/>
          <w:i/>
          <w:sz w:val="24"/>
          <w:szCs w:val="24"/>
        </w:rPr>
        <w:t>Менделеева. Открытие новых химических элементов.</w:t>
      </w:r>
    </w:p>
    <w:p w14:paraId="36AD4053" w14:textId="77777777" w:rsidR="004067A7" w:rsidRPr="001673FE" w:rsidRDefault="004067A7" w:rsidP="00F9039F">
      <w:pPr>
        <w:spacing w:line="240" w:lineRule="auto"/>
        <w:ind w:firstLine="284"/>
        <w:rPr>
          <w:rFonts w:eastAsia="Times New Roman"/>
          <w:i/>
          <w:sz w:val="24"/>
          <w:szCs w:val="24"/>
        </w:rPr>
      </w:pPr>
      <w:r w:rsidRPr="001673FE">
        <w:rPr>
          <w:rFonts w:eastAsia="Times New Roman"/>
          <w:sz w:val="24"/>
          <w:szCs w:val="24"/>
        </w:rPr>
        <w:t>Электронная природа химической связи. Электроотрицательность. Ковалентная связь, е</w:t>
      </w:r>
      <w:r w:rsidR="00B6403D" w:rsidRPr="001673FE">
        <w:rPr>
          <w:rFonts w:eastAsia="Times New Roman"/>
          <w:sz w:val="24"/>
          <w:szCs w:val="24"/>
        </w:rPr>
        <w:t>е</w:t>
      </w:r>
      <w:r w:rsidRPr="001673FE">
        <w:rPr>
          <w:rFonts w:eastAsia="Times New Roman"/>
          <w:sz w:val="24"/>
          <w:szCs w:val="24"/>
        </w:rPr>
        <w:t xml:space="preserve"> разновидности и механизмы образования (обменный и донорно-акцепторный). Ионная связь. Металлическая связь. Водородная связь. </w:t>
      </w:r>
      <w:r w:rsidRPr="001673FE">
        <w:rPr>
          <w:rFonts w:eastAsia="Times New Roman"/>
          <w:i/>
          <w:sz w:val="24"/>
          <w:szCs w:val="24"/>
        </w:rPr>
        <w:t xml:space="preserve">Межмолекулярные взаимодействия. </w:t>
      </w:r>
    </w:p>
    <w:p w14:paraId="2F899130" w14:textId="77777777" w:rsidR="004067A7" w:rsidRPr="001673FE" w:rsidRDefault="004067A7" w:rsidP="00F9039F">
      <w:pPr>
        <w:spacing w:line="240" w:lineRule="auto"/>
        <w:ind w:firstLine="284"/>
        <w:rPr>
          <w:rFonts w:eastAsia="Times New Roman"/>
          <w:sz w:val="24"/>
          <w:szCs w:val="24"/>
        </w:rPr>
      </w:pPr>
      <w:r w:rsidRPr="001673FE">
        <w:rPr>
          <w:rFonts w:eastAsia="Times New Roman"/>
          <w:sz w:val="24"/>
          <w:szCs w:val="24"/>
        </w:rPr>
        <w:t>Кристаллические и аморфные вещества. Типы кристаллических реш</w:t>
      </w:r>
      <w:r w:rsidR="00B6403D" w:rsidRPr="001673FE">
        <w:rPr>
          <w:rFonts w:eastAsia="Times New Roman"/>
          <w:sz w:val="24"/>
          <w:szCs w:val="24"/>
        </w:rPr>
        <w:t>е</w:t>
      </w:r>
      <w:r w:rsidRPr="001673FE">
        <w:rPr>
          <w:rFonts w:eastAsia="Times New Roman"/>
          <w:sz w:val="24"/>
          <w:szCs w:val="24"/>
        </w:rPr>
        <w:t>ток (атомная, молекулярная, ионная, металлическая). Зависимость физических свойств вещества от типа кристаллической реш</w:t>
      </w:r>
      <w:r w:rsidR="00B6403D" w:rsidRPr="001673FE">
        <w:rPr>
          <w:rFonts w:eastAsia="Times New Roman"/>
          <w:sz w:val="24"/>
          <w:szCs w:val="24"/>
        </w:rPr>
        <w:t>е</w:t>
      </w:r>
      <w:r w:rsidRPr="001673FE">
        <w:rPr>
          <w:rFonts w:eastAsia="Times New Roman"/>
          <w:sz w:val="24"/>
          <w:szCs w:val="24"/>
        </w:rPr>
        <w:t>тки. Причины многообразия веществ. Современные представления о строении тв</w:t>
      </w:r>
      <w:r w:rsidR="00B6403D" w:rsidRPr="001673FE">
        <w:rPr>
          <w:rFonts w:eastAsia="Times New Roman"/>
          <w:sz w:val="24"/>
          <w:szCs w:val="24"/>
        </w:rPr>
        <w:t>е</w:t>
      </w:r>
      <w:r w:rsidRPr="001673FE">
        <w:rPr>
          <w:rFonts w:eastAsia="Times New Roman"/>
          <w:sz w:val="24"/>
          <w:szCs w:val="24"/>
        </w:rPr>
        <w:t xml:space="preserve">рдых, жидких и газообразных веществ. </w:t>
      </w:r>
      <w:r w:rsidRPr="001673FE">
        <w:rPr>
          <w:rFonts w:eastAsia="Times New Roman"/>
          <w:i/>
          <w:sz w:val="24"/>
          <w:szCs w:val="24"/>
        </w:rPr>
        <w:t>Жидкие кристаллы</w:t>
      </w:r>
      <w:r w:rsidRPr="001673FE">
        <w:rPr>
          <w:rFonts w:eastAsia="Times New Roman"/>
          <w:sz w:val="24"/>
          <w:szCs w:val="24"/>
        </w:rPr>
        <w:t>.</w:t>
      </w:r>
    </w:p>
    <w:p w14:paraId="4B939A88" w14:textId="77777777" w:rsidR="004067A7" w:rsidRPr="001673FE" w:rsidRDefault="004067A7" w:rsidP="00F9039F">
      <w:pPr>
        <w:spacing w:line="240" w:lineRule="auto"/>
        <w:ind w:firstLine="284"/>
        <w:rPr>
          <w:rFonts w:eastAsia="Times New Roman"/>
          <w:sz w:val="24"/>
          <w:szCs w:val="24"/>
        </w:rPr>
      </w:pPr>
      <w:r w:rsidRPr="001673FE">
        <w:rPr>
          <w:rFonts w:eastAsia="Times New Roman"/>
          <w:sz w:val="24"/>
          <w:szCs w:val="24"/>
        </w:rPr>
        <w:t>Химические реакции. Гомогенные и гетерогенные реакции. Скорость реакции, е</w:t>
      </w:r>
      <w:r w:rsidR="00B6403D" w:rsidRPr="001673FE">
        <w:rPr>
          <w:rFonts w:eastAsia="Times New Roman"/>
          <w:sz w:val="24"/>
          <w:szCs w:val="24"/>
        </w:rPr>
        <w:t>е</w:t>
      </w:r>
      <w:r w:rsidRPr="001673FE">
        <w:rPr>
          <w:rFonts w:eastAsia="Times New Roman"/>
          <w:sz w:val="24"/>
          <w:szCs w:val="24"/>
        </w:rPr>
        <w:t xml:space="preserve"> зависимость от различных факторов: природы реагирующих веществ, концентрации реагирующих веществ, температуры</w:t>
      </w:r>
      <w:r w:rsidRPr="001673FE">
        <w:rPr>
          <w:rFonts w:eastAsia="Times New Roman"/>
          <w:i/>
          <w:sz w:val="24"/>
          <w:szCs w:val="24"/>
        </w:rPr>
        <w:t xml:space="preserve"> </w:t>
      </w:r>
      <w:r w:rsidRPr="001673FE">
        <w:rPr>
          <w:rFonts w:eastAsia="Times New Roman"/>
          <w:sz w:val="24"/>
          <w:szCs w:val="24"/>
        </w:rPr>
        <w:t xml:space="preserve">(правило Вант-Гоффа), площади реакционной поверхности, наличия катализатора. Энергия активации. </w:t>
      </w:r>
      <w:r w:rsidRPr="001673FE">
        <w:rPr>
          <w:rFonts w:eastAsia="Times New Roman"/>
          <w:i/>
          <w:sz w:val="24"/>
          <w:szCs w:val="24"/>
        </w:rPr>
        <w:t>Активированный комплекс.</w:t>
      </w:r>
      <w:r w:rsidRPr="001673FE">
        <w:rPr>
          <w:rFonts w:eastAsia="Times New Roman"/>
          <w:sz w:val="24"/>
          <w:szCs w:val="24"/>
        </w:rPr>
        <w:t xml:space="preserve"> Катализаторы и катализ. Роль катализаторов в природе и промышленном производстве.</w:t>
      </w:r>
    </w:p>
    <w:p w14:paraId="789C20CE" w14:textId="77777777" w:rsidR="004067A7" w:rsidRPr="001673FE" w:rsidRDefault="004067A7" w:rsidP="00F9039F">
      <w:pPr>
        <w:spacing w:line="240" w:lineRule="auto"/>
        <w:ind w:firstLine="284"/>
        <w:rPr>
          <w:sz w:val="24"/>
          <w:szCs w:val="24"/>
        </w:rPr>
      </w:pPr>
      <w:r w:rsidRPr="001673FE">
        <w:rPr>
          <w:rFonts w:eastAsia="Times New Roman"/>
          <w:i/>
          <w:sz w:val="24"/>
          <w:szCs w:val="24"/>
        </w:rPr>
        <w:t>Понятие об энтальпии и энтропии. Энергия Гиббса.</w:t>
      </w:r>
      <w:r w:rsidRPr="001673FE">
        <w:rPr>
          <w:rFonts w:eastAsia="Times New Roman"/>
          <w:sz w:val="24"/>
          <w:szCs w:val="24"/>
        </w:rPr>
        <w:t xml:space="preserve"> Закон Гесса и следствия из него.</w:t>
      </w:r>
      <w:r w:rsidRPr="001673FE">
        <w:rPr>
          <w:sz w:val="24"/>
          <w:szCs w:val="24"/>
        </w:rPr>
        <w:t xml:space="preserve"> </w:t>
      </w:r>
      <w:r w:rsidRPr="001673FE">
        <w:rPr>
          <w:rFonts w:eastAsia="Times New Roman"/>
          <w:sz w:val="24"/>
          <w:szCs w:val="24"/>
        </w:rPr>
        <w:t>Тепловые эффекты химических реакций. Термохимические уравнения. Обратимость реакций. Химическое равновесие. Смещение химического равновесия под действием различных факторов: концентрации реагентов или продуктов реакции, давления, температуры. Роль смещения равновесия в технологических процессах.</w:t>
      </w:r>
    </w:p>
    <w:p w14:paraId="18A37108" w14:textId="77777777" w:rsidR="004067A7" w:rsidRPr="001673FE" w:rsidRDefault="004067A7" w:rsidP="00F9039F">
      <w:pPr>
        <w:spacing w:line="240" w:lineRule="auto"/>
        <w:ind w:firstLine="284"/>
        <w:rPr>
          <w:sz w:val="24"/>
          <w:szCs w:val="24"/>
        </w:rPr>
      </w:pPr>
      <w:r w:rsidRPr="001673FE">
        <w:rPr>
          <w:rFonts w:eastAsia="Times New Roman"/>
          <w:sz w:val="24"/>
          <w:szCs w:val="24"/>
        </w:rPr>
        <w:t xml:space="preserve">Дисперсные системы. </w:t>
      </w:r>
      <w:r w:rsidRPr="001673FE">
        <w:rPr>
          <w:rFonts w:eastAsia="Times New Roman"/>
          <w:i/>
          <w:sz w:val="24"/>
          <w:szCs w:val="24"/>
        </w:rPr>
        <w:t>Коллоидные системы.</w:t>
      </w:r>
      <w:r w:rsidRPr="001673FE">
        <w:rPr>
          <w:rFonts w:eastAsia="Times New Roman"/>
          <w:sz w:val="24"/>
          <w:szCs w:val="24"/>
        </w:rPr>
        <w:t xml:space="preserve"> Истинные растворы. Растворение как физико-химический процесс. Способы выражения концентрации растворов: массовая доля растворенного вещества, </w:t>
      </w:r>
      <w:r w:rsidRPr="001673FE">
        <w:rPr>
          <w:rFonts w:eastAsia="Times New Roman"/>
          <w:i/>
          <w:sz w:val="24"/>
          <w:szCs w:val="24"/>
        </w:rPr>
        <w:t>молярная и моляльная концентрации. Титр раствора и титрование.</w:t>
      </w:r>
    </w:p>
    <w:p w14:paraId="5133EC7D" w14:textId="77777777" w:rsidR="004067A7" w:rsidRPr="001673FE" w:rsidRDefault="004067A7" w:rsidP="00F9039F">
      <w:pPr>
        <w:spacing w:line="240" w:lineRule="auto"/>
        <w:ind w:firstLine="284"/>
        <w:rPr>
          <w:rFonts w:eastAsia="Times New Roman"/>
          <w:sz w:val="24"/>
          <w:szCs w:val="24"/>
        </w:rPr>
      </w:pPr>
      <w:r w:rsidRPr="001673FE">
        <w:rPr>
          <w:rFonts w:eastAsia="Times New Roman"/>
          <w:sz w:val="24"/>
          <w:szCs w:val="24"/>
        </w:rPr>
        <w:t xml:space="preserve">Реакции в растворах электролитов. </w:t>
      </w:r>
      <w:r w:rsidRPr="001673FE">
        <w:rPr>
          <w:sz w:val="24"/>
          <w:szCs w:val="24"/>
        </w:rPr>
        <w:t xml:space="preserve">Качественные реакции на ионы в растворе. Кислотно-основные взаимодействия в растворах. Амфотерность. </w:t>
      </w:r>
      <w:r w:rsidRPr="001673FE">
        <w:rPr>
          <w:i/>
          <w:sz w:val="24"/>
          <w:szCs w:val="24"/>
        </w:rPr>
        <w:t xml:space="preserve">Ионное произведение воды. </w:t>
      </w:r>
      <w:r w:rsidRPr="001673FE">
        <w:rPr>
          <w:rFonts w:eastAsia="Times New Roman"/>
          <w:i/>
          <w:sz w:val="24"/>
          <w:szCs w:val="24"/>
        </w:rPr>
        <w:t>Водородный показатель (pH) раствора.</w:t>
      </w:r>
      <w:r w:rsidRPr="001673FE">
        <w:rPr>
          <w:rFonts w:eastAsia="Times New Roman"/>
          <w:sz w:val="24"/>
          <w:szCs w:val="24"/>
        </w:rPr>
        <w:t xml:space="preserve"> Гидролиз солей. Значение гидролиза в биологических обменных процессах. Применение гидролиза в промышленности.</w:t>
      </w:r>
    </w:p>
    <w:p w14:paraId="5004542C" w14:textId="77777777" w:rsidR="004067A7" w:rsidRPr="001673FE" w:rsidRDefault="004067A7" w:rsidP="00F9039F">
      <w:pPr>
        <w:pStyle w:val="1f1"/>
        <w:spacing w:before="0" w:beforeAutospacing="0" w:after="0" w:afterAutospacing="0" w:line="240" w:lineRule="auto"/>
        <w:ind w:firstLine="284"/>
        <w:jc w:val="both"/>
      </w:pPr>
      <w:r w:rsidRPr="001673FE">
        <w:t xml:space="preserve">Окислительно-восстановительные реакции в природе, производственных процессах и жизнедеятельности организмов. </w:t>
      </w:r>
      <w:r w:rsidRPr="001673FE">
        <w:rPr>
          <w:i/>
          <w:iCs/>
        </w:rPr>
        <w:t xml:space="preserve">Окислительно-восстановительный потенциал среды. Диаграмма Пурбэ. </w:t>
      </w:r>
      <w:r w:rsidRPr="001673FE">
        <w:t xml:space="preserve">Поведение веществ в средах с разным значением pH. Методы электронного и </w:t>
      </w:r>
      <w:r w:rsidRPr="001673FE">
        <w:rPr>
          <w:i/>
        </w:rPr>
        <w:t>электронно-ионного</w:t>
      </w:r>
      <w:r w:rsidRPr="001673FE">
        <w:t xml:space="preserve"> баланса. Гальванический элемент. Химические источники тока. </w:t>
      </w:r>
      <w:r w:rsidRPr="001673FE">
        <w:rPr>
          <w:i/>
        </w:rPr>
        <w:t>Стандартный водородный электрод. Стандартный электродный потенциал системы. Ряд стандартных электродных потенциалов. Направление окислительно-восстановительных реакций.</w:t>
      </w:r>
      <w:r w:rsidRPr="001673FE">
        <w:t xml:space="preserve"> Электролиз растворов и расплавов солей. Практическое применение электролиза для получения щелочных, щелочноземельных металлов и алюминия. Коррозия металлов: виды коррозии, способы защиты металлов от коррозии. </w:t>
      </w:r>
    </w:p>
    <w:p w14:paraId="511DF0E1" w14:textId="77777777" w:rsidR="004067A7" w:rsidRPr="001673FE" w:rsidRDefault="004067A7" w:rsidP="00F9039F">
      <w:pPr>
        <w:spacing w:line="240" w:lineRule="auto"/>
        <w:ind w:firstLine="284"/>
        <w:rPr>
          <w:sz w:val="24"/>
          <w:szCs w:val="24"/>
        </w:rPr>
      </w:pPr>
      <w:r w:rsidRPr="001673FE">
        <w:rPr>
          <w:rFonts w:eastAsia="Times New Roman"/>
          <w:b/>
          <w:sz w:val="24"/>
          <w:szCs w:val="24"/>
        </w:rPr>
        <w:t>Основы неорганической химии</w:t>
      </w:r>
    </w:p>
    <w:p w14:paraId="04AEB9DD" w14:textId="77777777" w:rsidR="004067A7" w:rsidRPr="001673FE" w:rsidRDefault="004067A7" w:rsidP="00F9039F">
      <w:pPr>
        <w:spacing w:line="240" w:lineRule="auto"/>
        <w:ind w:firstLine="284"/>
        <w:rPr>
          <w:i/>
          <w:sz w:val="24"/>
          <w:szCs w:val="24"/>
        </w:rPr>
      </w:pPr>
      <w:r w:rsidRPr="001673FE">
        <w:rPr>
          <w:rFonts w:eastAsia="Times New Roman"/>
          <w:sz w:val="24"/>
          <w:szCs w:val="24"/>
        </w:rPr>
        <w:t xml:space="preserve">Общая характеристика элементов </w:t>
      </w:r>
      <w:r w:rsidRPr="001673FE">
        <w:rPr>
          <w:rFonts w:eastAsia="Times New Roman"/>
          <w:sz w:val="24"/>
          <w:szCs w:val="24"/>
          <w:lang w:val="en-US"/>
        </w:rPr>
        <w:t>I</w:t>
      </w:r>
      <w:r w:rsidRPr="001673FE">
        <w:rPr>
          <w:rFonts w:eastAsia="Times New Roman"/>
          <w:sz w:val="24"/>
          <w:szCs w:val="24"/>
        </w:rPr>
        <w:t>А</w:t>
      </w:r>
      <w:r w:rsidR="00B55670" w:rsidRPr="001673FE">
        <w:rPr>
          <w:rFonts w:eastAsia="Times New Roman"/>
          <w:sz w:val="24"/>
          <w:szCs w:val="24"/>
        </w:rPr>
        <w:t>–</w:t>
      </w:r>
      <w:r w:rsidRPr="001673FE">
        <w:rPr>
          <w:rFonts w:eastAsia="Times New Roman"/>
          <w:sz w:val="24"/>
          <w:szCs w:val="24"/>
          <w:lang w:val="en-US"/>
        </w:rPr>
        <w:t>IIIA</w:t>
      </w:r>
      <w:r w:rsidR="00B55670" w:rsidRPr="001673FE">
        <w:rPr>
          <w:rFonts w:eastAsia="Times New Roman"/>
          <w:sz w:val="24"/>
          <w:szCs w:val="24"/>
        </w:rPr>
        <w:t>-</w:t>
      </w:r>
      <w:r w:rsidRPr="001673FE">
        <w:rPr>
          <w:rFonts w:eastAsia="Times New Roman"/>
          <w:sz w:val="24"/>
          <w:szCs w:val="24"/>
        </w:rPr>
        <w:t xml:space="preserve">групп. Оксиды и пероксиды натрия и калия. Распознавание катионов натрия и калия. Соли натрия, калия, кальция и магния, их значение в природе и жизни человека. </w:t>
      </w:r>
      <w:r w:rsidRPr="001673FE">
        <w:rPr>
          <w:rFonts w:eastAsia="Times New Roman"/>
          <w:i/>
          <w:sz w:val="24"/>
          <w:szCs w:val="24"/>
        </w:rPr>
        <w:t>Ж</w:t>
      </w:r>
      <w:r w:rsidR="00B6403D" w:rsidRPr="001673FE">
        <w:rPr>
          <w:rFonts w:eastAsia="Times New Roman"/>
          <w:i/>
          <w:sz w:val="24"/>
          <w:szCs w:val="24"/>
        </w:rPr>
        <w:t>е</w:t>
      </w:r>
      <w:r w:rsidRPr="001673FE">
        <w:rPr>
          <w:rFonts w:eastAsia="Times New Roman"/>
          <w:i/>
          <w:sz w:val="24"/>
          <w:szCs w:val="24"/>
        </w:rPr>
        <w:t>сткость воды и способы ее устранения. Комплексные соединения алюминия. Алюмосиликаты.</w:t>
      </w:r>
    </w:p>
    <w:p w14:paraId="3E1D09C2" w14:textId="77777777" w:rsidR="004067A7" w:rsidRPr="001673FE" w:rsidRDefault="004067A7" w:rsidP="00F9039F">
      <w:pPr>
        <w:spacing w:line="240" w:lineRule="auto"/>
        <w:ind w:firstLine="284"/>
        <w:rPr>
          <w:sz w:val="24"/>
          <w:szCs w:val="24"/>
        </w:rPr>
      </w:pPr>
      <w:r w:rsidRPr="001673FE">
        <w:rPr>
          <w:rFonts w:eastAsia="Times New Roman"/>
          <w:sz w:val="24"/>
          <w:szCs w:val="24"/>
        </w:rPr>
        <w:t xml:space="preserve">Металлы </w:t>
      </w:r>
      <w:r w:rsidRPr="001673FE">
        <w:rPr>
          <w:rFonts w:eastAsia="Times New Roman"/>
          <w:sz w:val="24"/>
          <w:szCs w:val="24"/>
          <w:lang w:val="en-US"/>
        </w:rPr>
        <w:t>IB</w:t>
      </w:r>
      <w:r w:rsidR="00B55670" w:rsidRPr="001673FE">
        <w:rPr>
          <w:rFonts w:eastAsia="Times New Roman"/>
          <w:sz w:val="24"/>
          <w:szCs w:val="24"/>
        </w:rPr>
        <w:t>–</w:t>
      </w:r>
      <w:r w:rsidRPr="001673FE">
        <w:rPr>
          <w:rFonts w:eastAsia="Times New Roman"/>
          <w:sz w:val="24"/>
          <w:szCs w:val="24"/>
          <w:lang w:val="en-US"/>
        </w:rPr>
        <w:t>VIIB</w:t>
      </w:r>
      <w:r w:rsidR="00B55670" w:rsidRPr="001673FE">
        <w:rPr>
          <w:rFonts w:eastAsia="Times New Roman"/>
          <w:sz w:val="24"/>
          <w:szCs w:val="24"/>
        </w:rPr>
        <w:t>-</w:t>
      </w:r>
      <w:r w:rsidRPr="001673FE">
        <w:rPr>
          <w:rFonts w:eastAsia="Times New Roman"/>
          <w:sz w:val="24"/>
          <w:szCs w:val="24"/>
        </w:rPr>
        <w:t xml:space="preserve">групп (медь, цинк, хром, марганец). Особенности строения атомов. Общие физические и химические свойства. Получение и применение. Оксиды и гидроксиды этих металлов, зависимость их свойств от степени окисления элемента. Важнейшие соли. Окислительные свойства солей хрома и марганца в высшей степени окисления. </w:t>
      </w:r>
      <w:r w:rsidRPr="001673FE">
        <w:rPr>
          <w:rFonts w:eastAsia="Times New Roman"/>
          <w:i/>
          <w:sz w:val="24"/>
          <w:szCs w:val="24"/>
        </w:rPr>
        <w:t>Комплексные соединения хрома</w:t>
      </w:r>
      <w:r w:rsidRPr="001673FE">
        <w:rPr>
          <w:rFonts w:eastAsia="Times New Roman"/>
          <w:sz w:val="24"/>
          <w:szCs w:val="24"/>
        </w:rPr>
        <w:t>.</w:t>
      </w:r>
    </w:p>
    <w:p w14:paraId="7B0C3356" w14:textId="77777777" w:rsidR="004067A7" w:rsidRPr="001673FE" w:rsidRDefault="004067A7" w:rsidP="00F9039F">
      <w:pPr>
        <w:spacing w:line="240" w:lineRule="auto"/>
        <w:ind w:firstLine="284"/>
        <w:rPr>
          <w:rFonts w:eastAsia="Times New Roman"/>
          <w:sz w:val="24"/>
          <w:szCs w:val="24"/>
        </w:rPr>
      </w:pPr>
      <w:r w:rsidRPr="001673FE">
        <w:rPr>
          <w:rFonts w:eastAsia="Times New Roman"/>
          <w:sz w:val="24"/>
          <w:szCs w:val="24"/>
        </w:rPr>
        <w:t xml:space="preserve">Общая характеристика элементов </w:t>
      </w:r>
      <w:r w:rsidRPr="001673FE">
        <w:rPr>
          <w:rFonts w:eastAsia="Times New Roman"/>
          <w:sz w:val="24"/>
          <w:szCs w:val="24"/>
          <w:lang w:val="en-US"/>
        </w:rPr>
        <w:t>IV</w:t>
      </w:r>
      <w:r w:rsidRPr="001673FE">
        <w:rPr>
          <w:rFonts w:eastAsia="Times New Roman"/>
          <w:sz w:val="24"/>
          <w:szCs w:val="24"/>
        </w:rPr>
        <w:t>А</w:t>
      </w:r>
      <w:r w:rsidR="006D4B42" w:rsidRPr="001673FE">
        <w:rPr>
          <w:rFonts w:eastAsia="Times New Roman"/>
          <w:sz w:val="24"/>
          <w:szCs w:val="24"/>
        </w:rPr>
        <w:t>-</w:t>
      </w:r>
      <w:r w:rsidRPr="001673FE">
        <w:rPr>
          <w:rFonts w:eastAsia="Times New Roman"/>
          <w:sz w:val="24"/>
          <w:szCs w:val="24"/>
        </w:rPr>
        <w:t>группы. Свойства, получение и применение угля.</w:t>
      </w:r>
      <w:r w:rsidRPr="001673FE">
        <w:rPr>
          <w:rFonts w:eastAsia="Times New Roman"/>
          <w:i/>
          <w:sz w:val="24"/>
          <w:szCs w:val="24"/>
        </w:rPr>
        <w:t xml:space="preserve"> </w:t>
      </w:r>
      <w:r w:rsidRPr="001673FE">
        <w:rPr>
          <w:rFonts w:eastAsia="Times New Roman"/>
          <w:sz w:val="24"/>
          <w:szCs w:val="24"/>
        </w:rPr>
        <w:t xml:space="preserve">Синтез-газ как основа современной промышленности. Активированный уголь как адсорбент. </w:t>
      </w:r>
      <w:r w:rsidRPr="001673FE">
        <w:rPr>
          <w:rFonts w:eastAsia="Times New Roman"/>
          <w:i/>
          <w:sz w:val="24"/>
          <w:szCs w:val="24"/>
        </w:rPr>
        <w:t xml:space="preserve">Наноструктуры. Мировые достижения в области создания наноматериалов. Электронное строение молекулы угарного газа. Получение и применение угарного газа. </w:t>
      </w:r>
      <w:r w:rsidRPr="001673FE">
        <w:rPr>
          <w:rFonts w:eastAsia="Times New Roman"/>
          <w:sz w:val="24"/>
          <w:szCs w:val="24"/>
        </w:rPr>
        <w:t xml:space="preserve">Биологическое </w:t>
      </w:r>
      <w:r w:rsidRPr="001673FE">
        <w:rPr>
          <w:rFonts w:eastAsia="Times New Roman"/>
          <w:sz w:val="24"/>
          <w:szCs w:val="24"/>
        </w:rPr>
        <w:lastRenderedPageBreak/>
        <w:t>действие угарного газа.</w:t>
      </w:r>
      <w:r w:rsidRPr="001673FE">
        <w:rPr>
          <w:rFonts w:eastAsia="Times New Roman"/>
          <w:i/>
          <w:sz w:val="24"/>
          <w:szCs w:val="24"/>
        </w:rPr>
        <w:t xml:space="preserve"> </w:t>
      </w:r>
      <w:r w:rsidRPr="001673FE">
        <w:rPr>
          <w:rFonts w:eastAsia="Times New Roman"/>
          <w:sz w:val="24"/>
          <w:szCs w:val="24"/>
        </w:rPr>
        <w:t xml:space="preserve">Карбиды кальция, алюминия и железа. Карбонаты и гидрокарбонаты. </w:t>
      </w:r>
      <w:r w:rsidRPr="001673FE">
        <w:rPr>
          <w:rFonts w:eastAsia="Times New Roman"/>
          <w:i/>
          <w:sz w:val="24"/>
          <w:szCs w:val="24"/>
        </w:rPr>
        <w:t>Круговорот углерода в живой и неживой природе.</w:t>
      </w:r>
      <w:r w:rsidRPr="001673FE">
        <w:rPr>
          <w:rFonts w:eastAsia="Times New Roman"/>
          <w:sz w:val="24"/>
          <w:szCs w:val="24"/>
        </w:rPr>
        <w:t xml:space="preserve"> Качественная реакция на карбонат-ион. Физические и химические свойства кремния. Силаны и силициды. Оксид кремния (IV). Кремниевые кислоты и их соли. Силикатные минералы – основа земной коры.</w:t>
      </w:r>
    </w:p>
    <w:p w14:paraId="1E1A5E9C" w14:textId="77777777" w:rsidR="004067A7" w:rsidRPr="001673FE" w:rsidRDefault="004067A7" w:rsidP="00F9039F">
      <w:pPr>
        <w:spacing w:line="240" w:lineRule="auto"/>
        <w:ind w:firstLine="284"/>
        <w:rPr>
          <w:rFonts w:eastAsia="Times New Roman"/>
          <w:sz w:val="24"/>
          <w:szCs w:val="24"/>
        </w:rPr>
      </w:pPr>
      <w:r w:rsidRPr="001673FE">
        <w:rPr>
          <w:rFonts w:eastAsia="Times New Roman"/>
          <w:sz w:val="24"/>
          <w:szCs w:val="24"/>
        </w:rPr>
        <w:t>Общая характеристика</w:t>
      </w:r>
      <w:r w:rsidRPr="001673FE">
        <w:rPr>
          <w:sz w:val="24"/>
          <w:szCs w:val="24"/>
        </w:rPr>
        <w:t xml:space="preserve"> </w:t>
      </w:r>
      <w:r w:rsidRPr="001673FE">
        <w:rPr>
          <w:rFonts w:eastAsia="Times New Roman"/>
          <w:sz w:val="24"/>
          <w:szCs w:val="24"/>
        </w:rPr>
        <w:t>элементов VА</w:t>
      </w:r>
      <w:r w:rsidR="006D4B42" w:rsidRPr="001673FE">
        <w:rPr>
          <w:rFonts w:eastAsia="Times New Roman"/>
          <w:sz w:val="24"/>
          <w:szCs w:val="24"/>
        </w:rPr>
        <w:t>-</w:t>
      </w:r>
      <w:r w:rsidRPr="001673FE">
        <w:rPr>
          <w:rFonts w:eastAsia="Times New Roman"/>
          <w:sz w:val="24"/>
          <w:szCs w:val="24"/>
        </w:rPr>
        <w:t>группы. Нитриды. Качественная реакция на ион аммония. Азотная кислота как окислитель. Нитраты, их физические и химические свойства, применение. Свойства, получение и применение фосфора. Фосфин</w:t>
      </w:r>
      <w:r w:rsidRPr="001673FE">
        <w:rPr>
          <w:rFonts w:eastAsia="Times New Roman"/>
          <w:i/>
          <w:sz w:val="24"/>
          <w:szCs w:val="24"/>
        </w:rPr>
        <w:t xml:space="preserve">. </w:t>
      </w:r>
      <w:r w:rsidRPr="001673FE">
        <w:rPr>
          <w:rFonts w:eastAsia="Times New Roman"/>
          <w:sz w:val="24"/>
          <w:szCs w:val="24"/>
        </w:rPr>
        <w:t>Фосфорные и полифосфорные кислоты. Биологическая роль фосфатов.</w:t>
      </w:r>
    </w:p>
    <w:p w14:paraId="74AC3D97" w14:textId="77777777" w:rsidR="004067A7" w:rsidRPr="001673FE" w:rsidRDefault="004067A7" w:rsidP="00F9039F">
      <w:pPr>
        <w:spacing w:line="240" w:lineRule="auto"/>
        <w:ind w:firstLine="284"/>
        <w:rPr>
          <w:sz w:val="24"/>
          <w:szCs w:val="24"/>
        </w:rPr>
      </w:pPr>
      <w:r w:rsidRPr="001673FE">
        <w:rPr>
          <w:rFonts w:eastAsia="Times New Roman"/>
          <w:sz w:val="24"/>
          <w:szCs w:val="24"/>
        </w:rPr>
        <w:t>Общая характеристика</w:t>
      </w:r>
      <w:r w:rsidRPr="001673FE">
        <w:rPr>
          <w:sz w:val="24"/>
          <w:szCs w:val="24"/>
        </w:rPr>
        <w:t xml:space="preserve"> </w:t>
      </w:r>
      <w:r w:rsidRPr="001673FE">
        <w:rPr>
          <w:rFonts w:eastAsia="Times New Roman"/>
          <w:sz w:val="24"/>
          <w:szCs w:val="24"/>
        </w:rPr>
        <w:t>элементов V</w:t>
      </w:r>
      <w:r w:rsidRPr="001673FE">
        <w:rPr>
          <w:rFonts w:eastAsia="Times New Roman"/>
          <w:sz w:val="24"/>
          <w:szCs w:val="24"/>
          <w:lang w:val="en-US"/>
        </w:rPr>
        <w:t>I</w:t>
      </w:r>
      <w:r w:rsidRPr="001673FE">
        <w:rPr>
          <w:rFonts w:eastAsia="Times New Roman"/>
          <w:sz w:val="24"/>
          <w:szCs w:val="24"/>
        </w:rPr>
        <w:t>А</w:t>
      </w:r>
      <w:r w:rsidR="006D4B42" w:rsidRPr="001673FE">
        <w:rPr>
          <w:rFonts w:eastAsia="Times New Roman"/>
          <w:sz w:val="24"/>
          <w:szCs w:val="24"/>
        </w:rPr>
        <w:t>-</w:t>
      </w:r>
      <w:r w:rsidRPr="001673FE">
        <w:rPr>
          <w:rFonts w:eastAsia="Times New Roman"/>
          <w:sz w:val="24"/>
          <w:szCs w:val="24"/>
        </w:rPr>
        <w:t>группы. Особые свойства концентрированной серной кислоты. Качественные реакции на сульфид-, сульфит-, и сульфат-ионы.</w:t>
      </w:r>
    </w:p>
    <w:p w14:paraId="0EC3CF88" w14:textId="77777777" w:rsidR="004067A7" w:rsidRPr="001673FE" w:rsidRDefault="004067A7" w:rsidP="00F9039F">
      <w:pPr>
        <w:spacing w:line="240" w:lineRule="auto"/>
        <w:ind w:firstLine="284"/>
        <w:rPr>
          <w:sz w:val="24"/>
          <w:szCs w:val="24"/>
        </w:rPr>
      </w:pPr>
      <w:r w:rsidRPr="001673FE">
        <w:rPr>
          <w:rFonts w:eastAsia="Times New Roman"/>
          <w:sz w:val="24"/>
          <w:szCs w:val="24"/>
        </w:rPr>
        <w:t>Общая характеристика</w:t>
      </w:r>
      <w:r w:rsidRPr="001673FE">
        <w:rPr>
          <w:sz w:val="24"/>
          <w:szCs w:val="24"/>
        </w:rPr>
        <w:t xml:space="preserve"> </w:t>
      </w:r>
      <w:r w:rsidRPr="001673FE">
        <w:rPr>
          <w:rFonts w:eastAsia="Times New Roman"/>
          <w:sz w:val="24"/>
          <w:szCs w:val="24"/>
        </w:rPr>
        <w:t>элементов V</w:t>
      </w:r>
      <w:r w:rsidRPr="001673FE">
        <w:rPr>
          <w:rFonts w:eastAsia="Times New Roman"/>
          <w:sz w:val="24"/>
          <w:szCs w:val="24"/>
          <w:lang w:val="en-US"/>
        </w:rPr>
        <w:t>II</w:t>
      </w:r>
      <w:r w:rsidRPr="001673FE">
        <w:rPr>
          <w:rFonts w:eastAsia="Times New Roman"/>
          <w:sz w:val="24"/>
          <w:szCs w:val="24"/>
        </w:rPr>
        <w:t>А</w:t>
      </w:r>
      <w:r w:rsidR="006D4B42" w:rsidRPr="001673FE">
        <w:rPr>
          <w:rFonts w:eastAsia="Times New Roman"/>
          <w:sz w:val="24"/>
          <w:szCs w:val="24"/>
        </w:rPr>
        <w:t>-</w:t>
      </w:r>
      <w:r w:rsidRPr="001673FE">
        <w:rPr>
          <w:rFonts w:eastAsia="Times New Roman"/>
          <w:sz w:val="24"/>
          <w:szCs w:val="24"/>
        </w:rPr>
        <w:t>группы. Особенности химии фтора. Галогеноводороды и их получение. Галогеноводородные кислоты и их соли. Качественные реакции на галогенид-ионы. Кислородсодержащие соединения хлора. Применение галогенов и их важнейших соединений.</w:t>
      </w:r>
    </w:p>
    <w:p w14:paraId="08FD49AF" w14:textId="77777777" w:rsidR="004067A7" w:rsidRPr="001673FE" w:rsidRDefault="004067A7" w:rsidP="00F9039F">
      <w:pPr>
        <w:spacing w:line="240" w:lineRule="auto"/>
        <w:ind w:firstLine="284"/>
        <w:rPr>
          <w:rFonts w:eastAsia="Times New Roman"/>
          <w:i/>
          <w:sz w:val="24"/>
          <w:szCs w:val="24"/>
        </w:rPr>
      </w:pPr>
      <w:r w:rsidRPr="001673FE">
        <w:rPr>
          <w:rFonts w:eastAsia="Times New Roman"/>
          <w:i/>
          <w:sz w:val="24"/>
          <w:szCs w:val="24"/>
        </w:rPr>
        <w:t>Благородные газы. Применение благородных газов.</w:t>
      </w:r>
    </w:p>
    <w:p w14:paraId="780077AB" w14:textId="77777777" w:rsidR="004067A7" w:rsidRPr="001673FE" w:rsidRDefault="004067A7" w:rsidP="00F9039F">
      <w:pPr>
        <w:spacing w:line="240" w:lineRule="auto"/>
        <w:ind w:firstLine="284"/>
        <w:rPr>
          <w:sz w:val="24"/>
          <w:szCs w:val="24"/>
        </w:rPr>
      </w:pPr>
      <w:r w:rsidRPr="001673FE">
        <w:rPr>
          <w:sz w:val="24"/>
          <w:szCs w:val="24"/>
        </w:rPr>
        <w:t>Закономерности в изменении свойств простых веществ, водородных соединений, высших оксидов и гидроксидов.</w:t>
      </w:r>
    </w:p>
    <w:p w14:paraId="44FBC4B2" w14:textId="77777777" w:rsidR="004067A7" w:rsidRPr="001673FE" w:rsidRDefault="004067A7" w:rsidP="00F9039F">
      <w:pPr>
        <w:spacing w:line="240" w:lineRule="auto"/>
        <w:ind w:firstLine="284"/>
        <w:rPr>
          <w:sz w:val="24"/>
          <w:szCs w:val="24"/>
        </w:rPr>
      </w:pPr>
      <w:r w:rsidRPr="001673FE">
        <w:rPr>
          <w:rFonts w:eastAsia="Times New Roman"/>
          <w:sz w:val="24"/>
          <w:szCs w:val="24"/>
        </w:rPr>
        <w:t>Идентификация неорганических веществ и ионов.</w:t>
      </w:r>
    </w:p>
    <w:p w14:paraId="09B5B7F6" w14:textId="77777777" w:rsidR="004067A7" w:rsidRPr="001673FE" w:rsidRDefault="004067A7" w:rsidP="00F9039F">
      <w:pPr>
        <w:spacing w:line="240" w:lineRule="auto"/>
        <w:ind w:firstLine="284"/>
        <w:rPr>
          <w:rFonts w:eastAsia="Times New Roman"/>
          <w:b/>
          <w:sz w:val="24"/>
          <w:szCs w:val="24"/>
        </w:rPr>
      </w:pPr>
      <w:r w:rsidRPr="001673FE">
        <w:rPr>
          <w:rFonts w:eastAsia="Times New Roman"/>
          <w:b/>
          <w:sz w:val="24"/>
          <w:szCs w:val="24"/>
        </w:rPr>
        <w:t>Химия и жизнь</w:t>
      </w:r>
    </w:p>
    <w:p w14:paraId="1B5EFCEF" w14:textId="77777777" w:rsidR="004067A7" w:rsidRPr="001673FE" w:rsidRDefault="00946184" w:rsidP="00F9039F">
      <w:pPr>
        <w:pStyle w:val="1f1"/>
        <w:spacing w:before="0" w:beforeAutospacing="0" w:after="0" w:afterAutospacing="0" w:line="240" w:lineRule="auto"/>
        <w:ind w:firstLine="284"/>
        <w:jc w:val="both"/>
        <w:rPr>
          <w:i/>
        </w:rPr>
      </w:pPr>
      <w:r w:rsidRPr="001673FE">
        <w:t>Научные м</w:t>
      </w:r>
      <w:r w:rsidR="004067A7" w:rsidRPr="001673FE">
        <w:t>етоды познания в химии. Источники химической информации. Поиск информации по названиям, идентификаторам, структурным формулам. Химический анализ, синтез, моделирование химических процессов и явлений как методы научного познания.</w:t>
      </w:r>
      <w:r w:rsidR="004067A7" w:rsidRPr="001673FE">
        <w:rPr>
          <w:i/>
        </w:rPr>
        <w:t xml:space="preserve"> Математическое моделирование пространственного строения молекул органических веществ.</w:t>
      </w:r>
      <w:r w:rsidR="004067A7" w:rsidRPr="001673FE">
        <w:t xml:space="preserve"> </w:t>
      </w:r>
      <w:r w:rsidR="004067A7" w:rsidRPr="001673FE">
        <w:rPr>
          <w:i/>
        </w:rPr>
        <w:t>Современные физико-химические методы установления состава и структуры веществ.</w:t>
      </w:r>
    </w:p>
    <w:p w14:paraId="261A28E1" w14:textId="77777777" w:rsidR="004067A7" w:rsidRPr="001673FE" w:rsidRDefault="004067A7" w:rsidP="00F9039F">
      <w:pPr>
        <w:pStyle w:val="1f1"/>
        <w:spacing w:before="0" w:beforeAutospacing="0" w:after="0" w:afterAutospacing="0" w:line="240" w:lineRule="auto"/>
        <w:ind w:firstLine="284"/>
        <w:jc w:val="both"/>
      </w:pPr>
      <w:r w:rsidRPr="001673FE">
        <w:t xml:space="preserve">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Пищевые добавки. Основы пищевой химии. </w:t>
      </w:r>
    </w:p>
    <w:p w14:paraId="549F013A" w14:textId="77777777" w:rsidR="004067A7" w:rsidRPr="001673FE" w:rsidRDefault="004067A7" w:rsidP="00F9039F">
      <w:pPr>
        <w:pStyle w:val="1f1"/>
        <w:spacing w:before="0" w:beforeAutospacing="0" w:after="0" w:afterAutospacing="0" w:line="240" w:lineRule="auto"/>
        <w:ind w:firstLine="284"/>
        <w:jc w:val="both"/>
      </w:pPr>
      <w:r w:rsidRPr="001673FE">
        <w:t>Химия в медицине. Разработка лекарств. Химические сенсоры.</w:t>
      </w:r>
    </w:p>
    <w:p w14:paraId="72FEDE77" w14:textId="77777777" w:rsidR="004067A7" w:rsidRPr="001673FE" w:rsidRDefault="004067A7" w:rsidP="00F9039F">
      <w:pPr>
        <w:pStyle w:val="1f1"/>
        <w:spacing w:before="0" w:beforeAutospacing="0" w:after="0" w:afterAutospacing="0" w:line="240" w:lineRule="auto"/>
        <w:ind w:firstLine="284"/>
        <w:jc w:val="both"/>
      </w:pPr>
      <w:r w:rsidRPr="001673FE">
        <w:t xml:space="preserve">Химия в повседневной жизни. Моющие и чистящие средства. Репелленты, инсектициды. </w:t>
      </w:r>
      <w:r w:rsidR="005959FA" w:rsidRPr="001673FE">
        <w:t xml:space="preserve">Средства личной гигиены и косметики. </w:t>
      </w:r>
      <w:r w:rsidRPr="001673FE">
        <w:t xml:space="preserve">Правила безопасной работы с едкими, горючими и токсичными веществами, средствами бытовой химии. </w:t>
      </w:r>
    </w:p>
    <w:p w14:paraId="36A9779D" w14:textId="77777777" w:rsidR="004067A7" w:rsidRPr="001673FE" w:rsidRDefault="004067A7" w:rsidP="00F9039F">
      <w:pPr>
        <w:pStyle w:val="1f1"/>
        <w:spacing w:before="0" w:beforeAutospacing="0" w:after="0" w:afterAutospacing="0" w:line="240" w:lineRule="auto"/>
        <w:ind w:firstLine="284"/>
        <w:jc w:val="both"/>
      </w:pPr>
      <w:r w:rsidRPr="001673FE">
        <w:t>Химия и сельское хозяйство. Минеральные и органические удобрения. Средства защиты растений.</w:t>
      </w:r>
    </w:p>
    <w:p w14:paraId="1E5E8998" w14:textId="77777777" w:rsidR="004067A7" w:rsidRPr="001673FE" w:rsidRDefault="004067A7" w:rsidP="00F9039F">
      <w:pPr>
        <w:pStyle w:val="1f1"/>
        <w:spacing w:before="0" w:beforeAutospacing="0" w:after="0" w:afterAutospacing="0" w:line="240" w:lineRule="auto"/>
        <w:ind w:firstLine="284"/>
        <w:jc w:val="both"/>
      </w:pPr>
      <w:r w:rsidRPr="001673FE">
        <w:t xml:space="preserve">Химия в промышленности. Общие представления о промышленных способах получения химических веществ (на примере производства аммиака, серной кислоты). Промышленная органическая химия. Сырье для органической промышленности. Проблема отходов и побочных продуктов. Наиболее крупнотоннажные производства органических соединений. </w:t>
      </w:r>
      <w:r w:rsidR="0004457D" w:rsidRPr="001673FE">
        <w:t xml:space="preserve">Черная </w:t>
      </w:r>
      <w:r w:rsidRPr="001673FE">
        <w:t>и цветная металлургия. Стекло и силикатная промышленность.</w:t>
      </w:r>
    </w:p>
    <w:p w14:paraId="2BD1519B" w14:textId="77777777" w:rsidR="004067A7" w:rsidRPr="001673FE" w:rsidRDefault="004067A7" w:rsidP="00F9039F">
      <w:pPr>
        <w:pStyle w:val="1f1"/>
        <w:spacing w:before="0" w:beforeAutospacing="0" w:after="0" w:afterAutospacing="0" w:line="240" w:lineRule="auto"/>
        <w:ind w:firstLine="284"/>
        <w:jc w:val="both"/>
      </w:pPr>
      <w:r w:rsidRPr="001673FE">
        <w:t>Химия и энергетика. Природные источники углеводородов. Природный и попутный нефтяной газы, их состав и использование. Состав нефти и е</w:t>
      </w:r>
      <w:r w:rsidR="00B6403D" w:rsidRPr="001673FE">
        <w:t>е</w:t>
      </w:r>
      <w:r w:rsidRPr="001673FE">
        <w:t xml:space="preserve">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w:t>
      </w:r>
    </w:p>
    <w:p w14:paraId="1834626E" w14:textId="77777777" w:rsidR="004067A7" w:rsidRPr="001673FE" w:rsidRDefault="004067A7" w:rsidP="00F9039F">
      <w:pPr>
        <w:pStyle w:val="1f1"/>
        <w:spacing w:before="0" w:beforeAutospacing="0" w:after="0" w:afterAutospacing="0" w:line="240" w:lineRule="auto"/>
        <w:ind w:firstLine="284"/>
        <w:jc w:val="both"/>
      </w:pPr>
      <w:r w:rsidRPr="001673FE">
        <w:t>Химия в строительстве. Цемент. Бетон. Подбор оптимальных строительных материалов в практической деятельности человека.</w:t>
      </w:r>
    </w:p>
    <w:p w14:paraId="2CB0D580" w14:textId="77777777" w:rsidR="004067A7" w:rsidRPr="001673FE" w:rsidRDefault="004067A7" w:rsidP="00F9039F">
      <w:pPr>
        <w:pStyle w:val="1f1"/>
        <w:spacing w:before="0" w:beforeAutospacing="0" w:after="0" w:afterAutospacing="0" w:line="240" w:lineRule="auto"/>
        <w:ind w:firstLine="284"/>
        <w:jc w:val="both"/>
      </w:pPr>
      <w:r w:rsidRPr="001673FE">
        <w:t>Химия и экология. Химическое загрязнение окружающей среды и его последствия.</w:t>
      </w:r>
      <w:r w:rsidR="005959FA" w:rsidRPr="001673FE">
        <w:t xml:space="preserve"> Охрана гидросферы, почвы, атмосферы, флоры и фауны от химического загрязнения.</w:t>
      </w:r>
    </w:p>
    <w:p w14:paraId="16FB6A8A" w14:textId="77777777" w:rsidR="004067A7" w:rsidRPr="001673FE" w:rsidRDefault="004067A7" w:rsidP="00F9039F">
      <w:pPr>
        <w:spacing w:line="240" w:lineRule="auto"/>
        <w:ind w:firstLine="284"/>
        <w:rPr>
          <w:rFonts w:eastAsia="Times New Roman"/>
          <w:b/>
          <w:sz w:val="24"/>
          <w:szCs w:val="24"/>
        </w:rPr>
      </w:pPr>
      <w:r w:rsidRPr="001673FE">
        <w:rPr>
          <w:rFonts w:eastAsia="Times New Roman"/>
          <w:b/>
          <w:sz w:val="24"/>
          <w:szCs w:val="24"/>
        </w:rPr>
        <w:t xml:space="preserve">Типы </w:t>
      </w:r>
      <w:r w:rsidR="0004457D" w:rsidRPr="001673FE">
        <w:rPr>
          <w:rFonts w:eastAsia="Times New Roman"/>
          <w:b/>
          <w:sz w:val="24"/>
          <w:szCs w:val="24"/>
        </w:rPr>
        <w:t xml:space="preserve">расчетных </w:t>
      </w:r>
      <w:r w:rsidRPr="001673FE">
        <w:rPr>
          <w:rFonts w:eastAsia="Times New Roman"/>
          <w:b/>
          <w:sz w:val="24"/>
          <w:szCs w:val="24"/>
        </w:rPr>
        <w:t>задач:</w:t>
      </w:r>
    </w:p>
    <w:p w14:paraId="4632FE35" w14:textId="77777777" w:rsidR="00517171" w:rsidRPr="001673FE" w:rsidRDefault="004067A7" w:rsidP="00F9039F">
      <w:pPr>
        <w:pStyle w:val="a"/>
        <w:numPr>
          <w:ilvl w:val="0"/>
          <w:numId w:val="0"/>
        </w:numPr>
        <w:spacing w:line="240" w:lineRule="auto"/>
        <w:ind w:firstLine="284"/>
        <w:rPr>
          <w:sz w:val="24"/>
          <w:szCs w:val="24"/>
        </w:rPr>
      </w:pPr>
      <w:r w:rsidRPr="001673FE">
        <w:rPr>
          <w:sz w:val="24"/>
          <w:szCs w:val="24"/>
        </w:rPr>
        <w:t xml:space="preserve">Нахождение молекулярной формулы </w:t>
      </w:r>
      <w:r w:rsidR="005959FA" w:rsidRPr="001673FE">
        <w:rPr>
          <w:sz w:val="24"/>
          <w:szCs w:val="24"/>
        </w:rPr>
        <w:t xml:space="preserve">органического вещества </w:t>
      </w:r>
      <w:r w:rsidRPr="001673FE">
        <w:rPr>
          <w:sz w:val="24"/>
          <w:szCs w:val="24"/>
        </w:rPr>
        <w:t xml:space="preserve">по его плотности и </w:t>
      </w:r>
      <w:r w:rsidR="005959FA" w:rsidRPr="001673FE">
        <w:rPr>
          <w:sz w:val="24"/>
          <w:szCs w:val="24"/>
        </w:rPr>
        <w:t xml:space="preserve">массовым долям </w:t>
      </w:r>
      <w:r w:rsidRPr="001673FE">
        <w:rPr>
          <w:sz w:val="24"/>
          <w:szCs w:val="24"/>
        </w:rPr>
        <w:t>элементов, входящих в его состав</w:t>
      </w:r>
      <w:r w:rsidR="0061719B" w:rsidRPr="001673FE">
        <w:rPr>
          <w:sz w:val="24"/>
          <w:szCs w:val="24"/>
        </w:rPr>
        <w:t>,</w:t>
      </w:r>
      <w:r w:rsidRPr="001673FE">
        <w:rPr>
          <w:sz w:val="24"/>
          <w:szCs w:val="24"/>
        </w:rPr>
        <w:t xml:space="preserve"> или по продуктам сгорания.</w:t>
      </w:r>
    </w:p>
    <w:p w14:paraId="2D4F1B6F" w14:textId="77777777" w:rsidR="00517171" w:rsidRPr="001673FE" w:rsidRDefault="004067A7" w:rsidP="00F9039F">
      <w:pPr>
        <w:pStyle w:val="a"/>
        <w:numPr>
          <w:ilvl w:val="0"/>
          <w:numId w:val="0"/>
        </w:numPr>
        <w:spacing w:line="240" w:lineRule="auto"/>
        <w:ind w:firstLine="284"/>
        <w:rPr>
          <w:sz w:val="24"/>
          <w:szCs w:val="24"/>
        </w:rPr>
      </w:pPr>
      <w:r w:rsidRPr="001673FE">
        <w:rPr>
          <w:sz w:val="24"/>
          <w:szCs w:val="24"/>
        </w:rPr>
        <w:t>Расчеты массовой доли (массы) химического соединения в смеси.</w:t>
      </w:r>
    </w:p>
    <w:p w14:paraId="4EDC458B" w14:textId="77777777" w:rsidR="00517171" w:rsidRPr="001673FE" w:rsidRDefault="004067A7" w:rsidP="00F9039F">
      <w:pPr>
        <w:pStyle w:val="a"/>
        <w:numPr>
          <w:ilvl w:val="0"/>
          <w:numId w:val="0"/>
        </w:numPr>
        <w:spacing w:line="240" w:lineRule="auto"/>
        <w:ind w:firstLine="284"/>
        <w:rPr>
          <w:sz w:val="24"/>
          <w:szCs w:val="24"/>
        </w:rPr>
      </w:pPr>
      <w:r w:rsidRPr="001673FE">
        <w:rPr>
          <w:sz w:val="24"/>
          <w:szCs w:val="24"/>
        </w:rPr>
        <w:lastRenderedPageBreak/>
        <w:t>Расчеты массы (объема, количества вещества) продуктов реакции, если одно из веществ дано в избытке (имеет примеси).</w:t>
      </w:r>
    </w:p>
    <w:p w14:paraId="7364C5A0" w14:textId="77777777" w:rsidR="00517171" w:rsidRPr="001673FE" w:rsidRDefault="004067A7" w:rsidP="00F9039F">
      <w:pPr>
        <w:pStyle w:val="a"/>
        <w:numPr>
          <w:ilvl w:val="0"/>
          <w:numId w:val="0"/>
        </w:numPr>
        <w:spacing w:line="240" w:lineRule="auto"/>
        <w:ind w:firstLine="284"/>
        <w:rPr>
          <w:sz w:val="24"/>
          <w:szCs w:val="24"/>
        </w:rPr>
      </w:pPr>
      <w:r w:rsidRPr="001673FE">
        <w:rPr>
          <w:sz w:val="24"/>
          <w:szCs w:val="24"/>
        </w:rPr>
        <w:t>Расчеты массовой или объемной доли выхода продукта реакции от теоретически возможного.</w:t>
      </w:r>
    </w:p>
    <w:p w14:paraId="7BFE8D0C" w14:textId="77777777" w:rsidR="00517171" w:rsidRPr="001673FE" w:rsidRDefault="004067A7" w:rsidP="00F9039F">
      <w:pPr>
        <w:pStyle w:val="a"/>
        <w:numPr>
          <w:ilvl w:val="0"/>
          <w:numId w:val="0"/>
        </w:numPr>
        <w:spacing w:line="240" w:lineRule="auto"/>
        <w:ind w:firstLine="284"/>
        <w:rPr>
          <w:sz w:val="24"/>
          <w:szCs w:val="24"/>
        </w:rPr>
      </w:pPr>
      <w:r w:rsidRPr="001673FE">
        <w:rPr>
          <w:sz w:val="24"/>
          <w:szCs w:val="24"/>
        </w:rPr>
        <w:t>Расчеты теплового эффекта реакции.</w:t>
      </w:r>
    </w:p>
    <w:p w14:paraId="6F76045C" w14:textId="77777777" w:rsidR="00517171" w:rsidRPr="001673FE" w:rsidRDefault="004067A7" w:rsidP="00F9039F">
      <w:pPr>
        <w:pStyle w:val="a"/>
        <w:numPr>
          <w:ilvl w:val="0"/>
          <w:numId w:val="0"/>
        </w:numPr>
        <w:spacing w:line="240" w:lineRule="auto"/>
        <w:ind w:firstLine="284"/>
        <w:rPr>
          <w:sz w:val="24"/>
          <w:szCs w:val="24"/>
        </w:rPr>
      </w:pPr>
      <w:r w:rsidRPr="001673FE">
        <w:rPr>
          <w:sz w:val="24"/>
          <w:szCs w:val="24"/>
        </w:rPr>
        <w:t>Расчеты объемных отношений газов при химических реакциях.</w:t>
      </w:r>
    </w:p>
    <w:p w14:paraId="1D923922" w14:textId="77777777" w:rsidR="00517171" w:rsidRPr="001673FE" w:rsidRDefault="004067A7" w:rsidP="00F9039F">
      <w:pPr>
        <w:pStyle w:val="a"/>
        <w:numPr>
          <w:ilvl w:val="0"/>
          <w:numId w:val="0"/>
        </w:numPr>
        <w:spacing w:line="240" w:lineRule="auto"/>
        <w:ind w:firstLine="284"/>
        <w:rPr>
          <w:sz w:val="24"/>
          <w:szCs w:val="24"/>
        </w:rPr>
      </w:pPr>
      <w:r w:rsidRPr="001673FE">
        <w:rPr>
          <w:sz w:val="24"/>
          <w:szCs w:val="24"/>
        </w:rPr>
        <w:t>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14:paraId="0DA67CA2" w14:textId="77777777" w:rsidR="00F2445F" w:rsidRPr="001673FE" w:rsidRDefault="00F2445F" w:rsidP="00F9039F">
      <w:pPr>
        <w:spacing w:line="240" w:lineRule="auto"/>
        <w:ind w:firstLine="284"/>
        <w:rPr>
          <w:rFonts w:eastAsia="Times New Roman"/>
          <w:b/>
          <w:sz w:val="24"/>
          <w:szCs w:val="24"/>
        </w:rPr>
      </w:pPr>
      <w:r w:rsidRPr="001673FE">
        <w:rPr>
          <w:rFonts w:eastAsia="Times New Roman"/>
          <w:b/>
          <w:sz w:val="24"/>
          <w:szCs w:val="24"/>
        </w:rPr>
        <w:t>Примерные темы практических работ (на выбор учителя):</w:t>
      </w:r>
    </w:p>
    <w:p w14:paraId="47081DEE" w14:textId="77777777" w:rsidR="004067A7" w:rsidRPr="001673FE" w:rsidRDefault="004067A7" w:rsidP="00F9039F">
      <w:pPr>
        <w:pStyle w:val="a"/>
        <w:numPr>
          <w:ilvl w:val="0"/>
          <w:numId w:val="0"/>
        </w:numPr>
        <w:spacing w:line="240" w:lineRule="auto"/>
        <w:ind w:firstLine="284"/>
        <w:rPr>
          <w:sz w:val="24"/>
          <w:szCs w:val="24"/>
        </w:rPr>
      </w:pPr>
      <w:r w:rsidRPr="001673FE">
        <w:rPr>
          <w:sz w:val="24"/>
          <w:szCs w:val="24"/>
        </w:rPr>
        <w:t>Качественное определение углерода, водорода и хлора в органических веществах.</w:t>
      </w:r>
    </w:p>
    <w:p w14:paraId="1D710D74" w14:textId="77777777" w:rsidR="004067A7" w:rsidRPr="001673FE" w:rsidRDefault="004067A7" w:rsidP="00F9039F">
      <w:pPr>
        <w:pStyle w:val="a"/>
        <w:numPr>
          <w:ilvl w:val="0"/>
          <w:numId w:val="0"/>
        </w:numPr>
        <w:spacing w:line="240" w:lineRule="auto"/>
        <w:ind w:firstLine="284"/>
        <w:rPr>
          <w:sz w:val="24"/>
          <w:szCs w:val="24"/>
        </w:rPr>
      </w:pPr>
      <w:r w:rsidRPr="001673FE">
        <w:rPr>
          <w:sz w:val="24"/>
          <w:szCs w:val="24"/>
        </w:rPr>
        <w:t>Конструирование шаростержневых моделей молекул органических веществ.</w:t>
      </w:r>
    </w:p>
    <w:p w14:paraId="151DD464" w14:textId="77777777" w:rsidR="004067A7" w:rsidRPr="001673FE" w:rsidRDefault="004067A7" w:rsidP="00F9039F">
      <w:pPr>
        <w:pStyle w:val="a"/>
        <w:numPr>
          <w:ilvl w:val="0"/>
          <w:numId w:val="0"/>
        </w:numPr>
        <w:spacing w:line="240" w:lineRule="auto"/>
        <w:ind w:firstLine="284"/>
        <w:rPr>
          <w:sz w:val="24"/>
          <w:szCs w:val="24"/>
        </w:rPr>
      </w:pPr>
      <w:r w:rsidRPr="001673FE">
        <w:rPr>
          <w:sz w:val="24"/>
          <w:szCs w:val="24"/>
        </w:rPr>
        <w:t>Распознавание пластмасс и волокон.</w:t>
      </w:r>
    </w:p>
    <w:p w14:paraId="3469AB1D" w14:textId="77777777" w:rsidR="004067A7" w:rsidRPr="001673FE" w:rsidRDefault="004067A7" w:rsidP="00F9039F">
      <w:pPr>
        <w:pStyle w:val="a"/>
        <w:numPr>
          <w:ilvl w:val="0"/>
          <w:numId w:val="0"/>
        </w:numPr>
        <w:spacing w:line="240" w:lineRule="auto"/>
        <w:ind w:firstLine="284"/>
        <w:rPr>
          <w:sz w:val="24"/>
          <w:szCs w:val="24"/>
        </w:rPr>
      </w:pPr>
      <w:r w:rsidRPr="001673FE">
        <w:rPr>
          <w:sz w:val="24"/>
          <w:szCs w:val="24"/>
        </w:rPr>
        <w:t>Получение искусственного шелка.</w:t>
      </w:r>
    </w:p>
    <w:p w14:paraId="54D64682" w14:textId="77777777" w:rsidR="004067A7" w:rsidRPr="001673FE" w:rsidRDefault="004067A7" w:rsidP="00F9039F">
      <w:pPr>
        <w:pStyle w:val="a"/>
        <w:numPr>
          <w:ilvl w:val="0"/>
          <w:numId w:val="0"/>
        </w:numPr>
        <w:spacing w:line="240" w:lineRule="auto"/>
        <w:ind w:firstLine="284"/>
        <w:rPr>
          <w:sz w:val="24"/>
          <w:szCs w:val="24"/>
        </w:rPr>
      </w:pPr>
      <w:r w:rsidRPr="001673FE">
        <w:rPr>
          <w:sz w:val="24"/>
          <w:szCs w:val="24"/>
        </w:rPr>
        <w:t>Решение экспериментальных задач на получение органических веществ.</w:t>
      </w:r>
    </w:p>
    <w:p w14:paraId="3B5BD44D" w14:textId="77777777" w:rsidR="004067A7" w:rsidRPr="001673FE" w:rsidRDefault="004067A7" w:rsidP="00F9039F">
      <w:pPr>
        <w:pStyle w:val="a"/>
        <w:numPr>
          <w:ilvl w:val="0"/>
          <w:numId w:val="0"/>
        </w:numPr>
        <w:spacing w:line="240" w:lineRule="auto"/>
        <w:ind w:firstLine="284"/>
        <w:rPr>
          <w:sz w:val="24"/>
          <w:szCs w:val="24"/>
        </w:rPr>
      </w:pPr>
      <w:r w:rsidRPr="001673FE">
        <w:rPr>
          <w:sz w:val="24"/>
          <w:szCs w:val="24"/>
        </w:rPr>
        <w:t>Решение экспериментальных задач на распознавание органических веществ.</w:t>
      </w:r>
    </w:p>
    <w:p w14:paraId="4CEC571A" w14:textId="77777777" w:rsidR="004067A7" w:rsidRPr="001673FE" w:rsidRDefault="004067A7" w:rsidP="00F9039F">
      <w:pPr>
        <w:pStyle w:val="a"/>
        <w:numPr>
          <w:ilvl w:val="0"/>
          <w:numId w:val="0"/>
        </w:numPr>
        <w:spacing w:line="240" w:lineRule="auto"/>
        <w:ind w:firstLine="284"/>
        <w:rPr>
          <w:sz w:val="24"/>
          <w:szCs w:val="24"/>
        </w:rPr>
      </w:pPr>
      <w:r w:rsidRPr="001673FE">
        <w:rPr>
          <w:sz w:val="24"/>
          <w:szCs w:val="24"/>
        </w:rPr>
        <w:t>Идентификация неорганических соединений.</w:t>
      </w:r>
    </w:p>
    <w:p w14:paraId="21D66514" w14:textId="77777777" w:rsidR="004067A7" w:rsidRPr="001673FE" w:rsidRDefault="004067A7" w:rsidP="00F9039F">
      <w:pPr>
        <w:pStyle w:val="a"/>
        <w:numPr>
          <w:ilvl w:val="0"/>
          <w:numId w:val="0"/>
        </w:numPr>
        <w:spacing w:line="240" w:lineRule="auto"/>
        <w:ind w:firstLine="284"/>
        <w:rPr>
          <w:sz w:val="24"/>
          <w:szCs w:val="24"/>
        </w:rPr>
      </w:pPr>
      <w:r w:rsidRPr="001673FE">
        <w:rPr>
          <w:sz w:val="24"/>
          <w:szCs w:val="24"/>
        </w:rPr>
        <w:t>Получение, собирание и распознавание газов.</w:t>
      </w:r>
    </w:p>
    <w:p w14:paraId="38F06192" w14:textId="77777777" w:rsidR="004067A7" w:rsidRPr="001673FE" w:rsidRDefault="004067A7" w:rsidP="00F9039F">
      <w:pPr>
        <w:pStyle w:val="a"/>
        <w:numPr>
          <w:ilvl w:val="0"/>
          <w:numId w:val="0"/>
        </w:numPr>
        <w:spacing w:line="240" w:lineRule="auto"/>
        <w:ind w:firstLine="284"/>
        <w:rPr>
          <w:sz w:val="24"/>
          <w:szCs w:val="24"/>
        </w:rPr>
      </w:pPr>
      <w:r w:rsidRPr="001673FE">
        <w:rPr>
          <w:sz w:val="24"/>
          <w:szCs w:val="24"/>
        </w:rPr>
        <w:t>Решение экспериментальных задач по теме «Металлы».</w:t>
      </w:r>
    </w:p>
    <w:p w14:paraId="78DBE571" w14:textId="77777777" w:rsidR="004067A7" w:rsidRPr="001673FE" w:rsidRDefault="004067A7" w:rsidP="00F9039F">
      <w:pPr>
        <w:pStyle w:val="a"/>
        <w:numPr>
          <w:ilvl w:val="0"/>
          <w:numId w:val="0"/>
        </w:numPr>
        <w:spacing w:line="240" w:lineRule="auto"/>
        <w:ind w:firstLine="284"/>
        <w:rPr>
          <w:sz w:val="24"/>
          <w:szCs w:val="24"/>
        </w:rPr>
      </w:pPr>
      <w:r w:rsidRPr="001673FE">
        <w:rPr>
          <w:sz w:val="24"/>
          <w:szCs w:val="24"/>
        </w:rPr>
        <w:t>Решение экспериментальных задач по теме «Неметаллы».</w:t>
      </w:r>
    </w:p>
    <w:p w14:paraId="26FE243A" w14:textId="77777777" w:rsidR="004067A7" w:rsidRPr="001673FE" w:rsidRDefault="004067A7" w:rsidP="00F9039F">
      <w:pPr>
        <w:pStyle w:val="a"/>
        <w:numPr>
          <w:ilvl w:val="0"/>
          <w:numId w:val="0"/>
        </w:numPr>
        <w:spacing w:line="240" w:lineRule="auto"/>
        <w:ind w:firstLine="284"/>
        <w:rPr>
          <w:sz w:val="24"/>
          <w:szCs w:val="24"/>
        </w:rPr>
      </w:pPr>
      <w:r w:rsidRPr="001673FE">
        <w:rPr>
          <w:sz w:val="24"/>
          <w:szCs w:val="24"/>
        </w:rPr>
        <w:t>Решение экспериментальных задач по теме «Генетическая связь между классами неорганических соединений».</w:t>
      </w:r>
    </w:p>
    <w:p w14:paraId="7EC0886D" w14:textId="77777777" w:rsidR="004067A7" w:rsidRPr="001673FE" w:rsidRDefault="004067A7" w:rsidP="00F9039F">
      <w:pPr>
        <w:pStyle w:val="a"/>
        <w:numPr>
          <w:ilvl w:val="0"/>
          <w:numId w:val="0"/>
        </w:numPr>
        <w:spacing w:line="240" w:lineRule="auto"/>
        <w:ind w:firstLine="284"/>
        <w:rPr>
          <w:sz w:val="24"/>
          <w:szCs w:val="24"/>
        </w:rPr>
      </w:pPr>
      <w:r w:rsidRPr="001673FE">
        <w:rPr>
          <w:sz w:val="24"/>
          <w:szCs w:val="24"/>
        </w:rPr>
        <w:t>Решение экспериментальных задач по теме «Генетическая связь между классами органических соединений».</w:t>
      </w:r>
    </w:p>
    <w:p w14:paraId="3B3EC91D" w14:textId="77777777" w:rsidR="004067A7" w:rsidRPr="001673FE" w:rsidRDefault="004067A7" w:rsidP="00F9039F">
      <w:pPr>
        <w:pStyle w:val="a"/>
        <w:numPr>
          <w:ilvl w:val="0"/>
          <w:numId w:val="0"/>
        </w:numPr>
        <w:spacing w:line="240" w:lineRule="auto"/>
        <w:ind w:firstLine="284"/>
        <w:rPr>
          <w:sz w:val="24"/>
          <w:szCs w:val="24"/>
        </w:rPr>
      </w:pPr>
      <w:r w:rsidRPr="001673FE">
        <w:rPr>
          <w:sz w:val="24"/>
          <w:szCs w:val="24"/>
        </w:rPr>
        <w:t>Получение этилена и изучение его свойств.</w:t>
      </w:r>
    </w:p>
    <w:p w14:paraId="72B63FC3" w14:textId="77777777" w:rsidR="004067A7" w:rsidRPr="001673FE" w:rsidRDefault="004067A7" w:rsidP="00F9039F">
      <w:pPr>
        <w:pStyle w:val="a"/>
        <w:numPr>
          <w:ilvl w:val="0"/>
          <w:numId w:val="0"/>
        </w:numPr>
        <w:spacing w:line="240" w:lineRule="auto"/>
        <w:ind w:firstLine="284"/>
        <w:rPr>
          <w:sz w:val="24"/>
          <w:szCs w:val="24"/>
        </w:rPr>
      </w:pPr>
      <w:r w:rsidRPr="001673FE">
        <w:rPr>
          <w:sz w:val="24"/>
          <w:szCs w:val="24"/>
        </w:rPr>
        <w:t>Получение уксусной кислоты и изучение ее свойств.</w:t>
      </w:r>
    </w:p>
    <w:p w14:paraId="54B92110" w14:textId="77777777" w:rsidR="004067A7" w:rsidRPr="001673FE" w:rsidRDefault="004067A7" w:rsidP="00F9039F">
      <w:pPr>
        <w:pStyle w:val="a"/>
        <w:numPr>
          <w:ilvl w:val="0"/>
          <w:numId w:val="0"/>
        </w:numPr>
        <w:spacing w:line="240" w:lineRule="auto"/>
        <w:ind w:firstLine="284"/>
        <w:rPr>
          <w:sz w:val="24"/>
          <w:szCs w:val="24"/>
        </w:rPr>
      </w:pPr>
      <w:r w:rsidRPr="001673FE">
        <w:rPr>
          <w:sz w:val="24"/>
          <w:szCs w:val="24"/>
        </w:rPr>
        <w:t>Гидролиз жиров.</w:t>
      </w:r>
    </w:p>
    <w:p w14:paraId="5D363B27" w14:textId="77777777" w:rsidR="004067A7" w:rsidRPr="001673FE" w:rsidRDefault="004067A7" w:rsidP="00F9039F">
      <w:pPr>
        <w:pStyle w:val="a"/>
        <w:numPr>
          <w:ilvl w:val="0"/>
          <w:numId w:val="0"/>
        </w:numPr>
        <w:spacing w:line="240" w:lineRule="auto"/>
        <w:ind w:firstLine="284"/>
        <w:rPr>
          <w:sz w:val="24"/>
          <w:szCs w:val="24"/>
        </w:rPr>
      </w:pPr>
      <w:r w:rsidRPr="001673FE">
        <w:rPr>
          <w:sz w:val="24"/>
          <w:szCs w:val="24"/>
        </w:rPr>
        <w:t>Изготовление мыла ручной работы.</w:t>
      </w:r>
    </w:p>
    <w:p w14:paraId="048826EE" w14:textId="77777777" w:rsidR="004067A7" w:rsidRPr="001673FE" w:rsidRDefault="004067A7" w:rsidP="00F9039F">
      <w:pPr>
        <w:pStyle w:val="a"/>
        <w:numPr>
          <w:ilvl w:val="0"/>
          <w:numId w:val="0"/>
        </w:numPr>
        <w:spacing w:line="240" w:lineRule="auto"/>
        <w:ind w:firstLine="284"/>
        <w:rPr>
          <w:sz w:val="24"/>
          <w:szCs w:val="24"/>
        </w:rPr>
      </w:pPr>
      <w:r w:rsidRPr="001673FE">
        <w:rPr>
          <w:sz w:val="24"/>
          <w:szCs w:val="24"/>
        </w:rPr>
        <w:t>Химия косметических средств.</w:t>
      </w:r>
    </w:p>
    <w:p w14:paraId="764A312E" w14:textId="77777777" w:rsidR="004067A7" w:rsidRPr="001673FE" w:rsidRDefault="004067A7" w:rsidP="00F9039F">
      <w:pPr>
        <w:pStyle w:val="a"/>
        <w:numPr>
          <w:ilvl w:val="0"/>
          <w:numId w:val="0"/>
        </w:numPr>
        <w:spacing w:line="240" w:lineRule="auto"/>
        <w:ind w:firstLine="284"/>
        <w:rPr>
          <w:sz w:val="24"/>
          <w:szCs w:val="24"/>
        </w:rPr>
      </w:pPr>
      <w:r w:rsidRPr="001673FE">
        <w:rPr>
          <w:sz w:val="24"/>
          <w:szCs w:val="24"/>
        </w:rPr>
        <w:t>Исследование свойств белков.</w:t>
      </w:r>
    </w:p>
    <w:p w14:paraId="174D9ECF" w14:textId="77777777" w:rsidR="004067A7" w:rsidRPr="001673FE" w:rsidRDefault="004067A7" w:rsidP="00F9039F">
      <w:pPr>
        <w:pStyle w:val="a"/>
        <w:numPr>
          <w:ilvl w:val="0"/>
          <w:numId w:val="0"/>
        </w:numPr>
        <w:spacing w:line="240" w:lineRule="auto"/>
        <w:ind w:firstLine="284"/>
        <w:rPr>
          <w:sz w:val="24"/>
          <w:szCs w:val="24"/>
        </w:rPr>
      </w:pPr>
      <w:r w:rsidRPr="001673FE">
        <w:rPr>
          <w:sz w:val="24"/>
          <w:szCs w:val="24"/>
        </w:rPr>
        <w:t>Основы пищевой химии.</w:t>
      </w:r>
    </w:p>
    <w:p w14:paraId="17D230A9" w14:textId="77777777" w:rsidR="004067A7" w:rsidRPr="001673FE" w:rsidRDefault="004067A7" w:rsidP="00F9039F">
      <w:pPr>
        <w:pStyle w:val="a"/>
        <w:numPr>
          <w:ilvl w:val="0"/>
          <w:numId w:val="0"/>
        </w:numPr>
        <w:spacing w:line="240" w:lineRule="auto"/>
        <w:ind w:firstLine="284"/>
        <w:rPr>
          <w:sz w:val="24"/>
          <w:szCs w:val="24"/>
        </w:rPr>
      </w:pPr>
      <w:r w:rsidRPr="001673FE">
        <w:rPr>
          <w:sz w:val="24"/>
          <w:szCs w:val="24"/>
        </w:rPr>
        <w:t>Исследование пищевых добавок.</w:t>
      </w:r>
    </w:p>
    <w:p w14:paraId="75A1857A" w14:textId="77777777" w:rsidR="004067A7" w:rsidRPr="001673FE" w:rsidRDefault="004067A7" w:rsidP="00F9039F">
      <w:pPr>
        <w:pStyle w:val="a"/>
        <w:numPr>
          <w:ilvl w:val="0"/>
          <w:numId w:val="0"/>
        </w:numPr>
        <w:spacing w:line="240" w:lineRule="auto"/>
        <w:ind w:firstLine="284"/>
        <w:rPr>
          <w:sz w:val="24"/>
          <w:szCs w:val="24"/>
        </w:rPr>
      </w:pPr>
      <w:r w:rsidRPr="001673FE">
        <w:rPr>
          <w:sz w:val="24"/>
          <w:szCs w:val="24"/>
        </w:rPr>
        <w:t>Свойства одноатомных и многоатомных спиртов.</w:t>
      </w:r>
    </w:p>
    <w:p w14:paraId="508AA177" w14:textId="77777777" w:rsidR="004067A7" w:rsidRPr="001673FE" w:rsidRDefault="004067A7" w:rsidP="00F9039F">
      <w:pPr>
        <w:pStyle w:val="a"/>
        <w:numPr>
          <w:ilvl w:val="0"/>
          <w:numId w:val="0"/>
        </w:numPr>
        <w:spacing w:line="240" w:lineRule="auto"/>
        <w:ind w:firstLine="284"/>
        <w:rPr>
          <w:sz w:val="24"/>
          <w:szCs w:val="24"/>
        </w:rPr>
      </w:pPr>
      <w:r w:rsidRPr="001673FE">
        <w:rPr>
          <w:sz w:val="24"/>
          <w:szCs w:val="24"/>
        </w:rPr>
        <w:t>Химические свойства альдегидов.</w:t>
      </w:r>
    </w:p>
    <w:p w14:paraId="71612DB7" w14:textId="77777777" w:rsidR="004067A7" w:rsidRPr="001673FE" w:rsidRDefault="004067A7" w:rsidP="00F9039F">
      <w:pPr>
        <w:pStyle w:val="a"/>
        <w:numPr>
          <w:ilvl w:val="0"/>
          <w:numId w:val="0"/>
        </w:numPr>
        <w:spacing w:line="240" w:lineRule="auto"/>
        <w:ind w:firstLine="284"/>
        <w:rPr>
          <w:sz w:val="24"/>
          <w:szCs w:val="24"/>
        </w:rPr>
      </w:pPr>
      <w:r w:rsidRPr="001673FE">
        <w:rPr>
          <w:sz w:val="24"/>
          <w:szCs w:val="24"/>
        </w:rPr>
        <w:t>Синтез сложного эфира.</w:t>
      </w:r>
    </w:p>
    <w:p w14:paraId="3823BD5E" w14:textId="77777777" w:rsidR="004067A7" w:rsidRPr="001673FE" w:rsidRDefault="004067A7" w:rsidP="00F9039F">
      <w:pPr>
        <w:pStyle w:val="a"/>
        <w:numPr>
          <w:ilvl w:val="0"/>
          <w:numId w:val="0"/>
        </w:numPr>
        <w:spacing w:line="240" w:lineRule="auto"/>
        <w:ind w:firstLine="284"/>
        <w:rPr>
          <w:sz w:val="24"/>
          <w:szCs w:val="24"/>
        </w:rPr>
      </w:pPr>
      <w:r w:rsidRPr="001673FE">
        <w:rPr>
          <w:sz w:val="24"/>
          <w:szCs w:val="24"/>
        </w:rPr>
        <w:t>Гидролиз углеводов.</w:t>
      </w:r>
    </w:p>
    <w:p w14:paraId="4E248A9A" w14:textId="77777777" w:rsidR="004067A7" w:rsidRPr="001673FE" w:rsidRDefault="004067A7" w:rsidP="00F9039F">
      <w:pPr>
        <w:pStyle w:val="a"/>
        <w:numPr>
          <w:ilvl w:val="0"/>
          <w:numId w:val="0"/>
        </w:numPr>
        <w:spacing w:line="240" w:lineRule="auto"/>
        <w:ind w:firstLine="284"/>
        <w:rPr>
          <w:sz w:val="24"/>
          <w:szCs w:val="24"/>
        </w:rPr>
      </w:pPr>
      <w:r w:rsidRPr="001673FE">
        <w:rPr>
          <w:sz w:val="24"/>
          <w:szCs w:val="24"/>
        </w:rPr>
        <w:t>Устранение временной жесткости воды.</w:t>
      </w:r>
    </w:p>
    <w:p w14:paraId="6AE60C69" w14:textId="77777777" w:rsidR="004067A7" w:rsidRPr="001673FE" w:rsidRDefault="004067A7" w:rsidP="00F9039F">
      <w:pPr>
        <w:pStyle w:val="a"/>
        <w:numPr>
          <w:ilvl w:val="0"/>
          <w:numId w:val="0"/>
        </w:numPr>
        <w:spacing w:line="240" w:lineRule="auto"/>
        <w:ind w:firstLine="284"/>
        <w:rPr>
          <w:sz w:val="24"/>
          <w:szCs w:val="24"/>
        </w:rPr>
      </w:pPr>
      <w:r w:rsidRPr="001673FE">
        <w:rPr>
          <w:sz w:val="24"/>
          <w:szCs w:val="24"/>
        </w:rPr>
        <w:t>Качественные реакции на неорганические вещества и ионы.</w:t>
      </w:r>
    </w:p>
    <w:p w14:paraId="16770984" w14:textId="77777777" w:rsidR="004067A7" w:rsidRPr="001673FE" w:rsidRDefault="004067A7" w:rsidP="00F9039F">
      <w:pPr>
        <w:pStyle w:val="a"/>
        <w:numPr>
          <w:ilvl w:val="0"/>
          <w:numId w:val="0"/>
        </w:numPr>
        <w:spacing w:line="240" w:lineRule="auto"/>
        <w:ind w:firstLine="284"/>
        <w:rPr>
          <w:sz w:val="24"/>
          <w:szCs w:val="24"/>
        </w:rPr>
      </w:pPr>
      <w:r w:rsidRPr="001673FE">
        <w:rPr>
          <w:sz w:val="24"/>
          <w:szCs w:val="24"/>
        </w:rPr>
        <w:t>Исследование влияния различных факторов на скорость химической реакции.</w:t>
      </w:r>
    </w:p>
    <w:p w14:paraId="6FB4B9AF" w14:textId="77777777" w:rsidR="004067A7" w:rsidRPr="001673FE" w:rsidRDefault="004067A7" w:rsidP="00F9039F">
      <w:pPr>
        <w:pStyle w:val="a"/>
        <w:numPr>
          <w:ilvl w:val="0"/>
          <w:numId w:val="0"/>
        </w:numPr>
        <w:spacing w:line="240" w:lineRule="auto"/>
        <w:ind w:firstLine="284"/>
        <w:rPr>
          <w:sz w:val="24"/>
          <w:szCs w:val="24"/>
        </w:rPr>
      </w:pPr>
      <w:r w:rsidRPr="001673FE">
        <w:rPr>
          <w:sz w:val="24"/>
          <w:szCs w:val="24"/>
        </w:rPr>
        <w:t>Определение концентрации раствора аскорбиновой кислоты методом титрования.</w:t>
      </w:r>
    </w:p>
    <w:p w14:paraId="03445947" w14:textId="77777777" w:rsidR="00401080" w:rsidRPr="00491149" w:rsidRDefault="00401080" w:rsidP="00F9039F">
      <w:pPr>
        <w:pStyle w:val="3a"/>
        <w:spacing w:line="240" w:lineRule="auto"/>
        <w:ind w:firstLine="284"/>
        <w:rPr>
          <w:lang w:val="ru-RU"/>
        </w:rPr>
      </w:pPr>
      <w:bookmarkStart w:id="119" w:name="_Toc435412716"/>
      <w:bookmarkStart w:id="120" w:name="_Toc70972310"/>
      <w:r w:rsidRPr="00B4188C">
        <w:t>Биология</w:t>
      </w:r>
      <w:bookmarkEnd w:id="119"/>
      <w:r w:rsidR="003419A6">
        <w:rPr>
          <w:lang w:val="ru-RU"/>
        </w:rPr>
        <w:t xml:space="preserve"> </w:t>
      </w:r>
      <w:r w:rsidR="00491149">
        <w:rPr>
          <w:lang w:val="ru-RU"/>
        </w:rPr>
        <w:t>(базовый уровень)</w:t>
      </w:r>
      <w:bookmarkEnd w:id="120"/>
    </w:p>
    <w:p w14:paraId="70219F14" w14:textId="77777777" w:rsidR="00491149" w:rsidRPr="001673FE" w:rsidRDefault="00491149" w:rsidP="00F9039F">
      <w:pPr>
        <w:spacing w:line="240" w:lineRule="auto"/>
        <w:ind w:firstLine="284"/>
        <w:rPr>
          <w:sz w:val="24"/>
          <w:szCs w:val="24"/>
        </w:rPr>
      </w:pPr>
      <w:r w:rsidRPr="001673FE">
        <w:rPr>
          <w:b/>
          <w:bCs/>
          <w:sz w:val="24"/>
          <w:szCs w:val="24"/>
        </w:rPr>
        <w:t>Раздел 1. Биология как наука. Методы познания (3час)</w:t>
      </w:r>
    </w:p>
    <w:p w14:paraId="54E0BB80" w14:textId="77777777" w:rsidR="00491149" w:rsidRPr="001673FE" w:rsidRDefault="00491149" w:rsidP="00F9039F">
      <w:pPr>
        <w:spacing w:line="240" w:lineRule="auto"/>
        <w:ind w:firstLine="284"/>
        <w:rPr>
          <w:sz w:val="24"/>
          <w:szCs w:val="24"/>
        </w:rPr>
      </w:pPr>
      <w:r w:rsidRPr="001673FE">
        <w:rPr>
          <w:b/>
          <w:bCs/>
          <w:sz w:val="24"/>
          <w:szCs w:val="24"/>
        </w:rPr>
        <w:t xml:space="preserve">Тема 1.1. Краткая история развития биологии. Система биологических наук (1ч.) </w:t>
      </w:r>
    </w:p>
    <w:p w14:paraId="4C860A5F" w14:textId="77777777" w:rsidR="00491149" w:rsidRPr="001673FE" w:rsidRDefault="00491149" w:rsidP="00F9039F">
      <w:pPr>
        <w:spacing w:line="100" w:lineRule="atLeast"/>
        <w:ind w:firstLine="284"/>
        <w:rPr>
          <w:sz w:val="24"/>
          <w:szCs w:val="24"/>
        </w:rPr>
      </w:pPr>
      <w:r w:rsidRPr="001673FE">
        <w:rPr>
          <w:sz w:val="24"/>
          <w:szCs w:val="24"/>
        </w:rPr>
        <w:t xml:space="preserve">Объект изучения биологии – живая природа. Краткая история развития биологии. Роль биологических теорий, идей, гипотез в формировании современной естественнонаучной системы мира. Система биологических наук. </w:t>
      </w:r>
    </w:p>
    <w:p w14:paraId="4D48B56E" w14:textId="77777777" w:rsidR="00491149" w:rsidRPr="001673FE" w:rsidRDefault="00491149" w:rsidP="00F9039F">
      <w:pPr>
        <w:spacing w:line="100" w:lineRule="atLeast"/>
        <w:ind w:firstLine="284"/>
        <w:rPr>
          <w:sz w:val="24"/>
          <w:szCs w:val="24"/>
        </w:rPr>
      </w:pPr>
      <w:r w:rsidRPr="001673FE">
        <w:rPr>
          <w:b/>
          <w:bCs/>
          <w:i/>
          <w:iCs/>
          <w:sz w:val="24"/>
          <w:szCs w:val="24"/>
        </w:rPr>
        <w:t xml:space="preserve">Демонстрация. </w:t>
      </w:r>
      <w:r w:rsidRPr="001673FE">
        <w:rPr>
          <w:sz w:val="24"/>
          <w:szCs w:val="24"/>
        </w:rPr>
        <w:t xml:space="preserve">Портреты учёных. Схемы: «Связь биологии с другими науками», «Система биологических наук». </w:t>
      </w:r>
    </w:p>
    <w:p w14:paraId="79650B68" w14:textId="77777777" w:rsidR="00491149" w:rsidRPr="001673FE" w:rsidRDefault="00491149" w:rsidP="00F9039F">
      <w:pPr>
        <w:spacing w:line="100" w:lineRule="atLeast"/>
        <w:ind w:firstLine="284"/>
        <w:rPr>
          <w:sz w:val="24"/>
          <w:szCs w:val="24"/>
        </w:rPr>
      </w:pPr>
      <w:r w:rsidRPr="001673FE">
        <w:rPr>
          <w:b/>
          <w:bCs/>
          <w:sz w:val="24"/>
          <w:szCs w:val="24"/>
        </w:rPr>
        <w:t>Тема 1.2. Сущность и свойства живого. Уровни организации и методы познания живой природы (2час)</w:t>
      </w:r>
    </w:p>
    <w:p w14:paraId="34739BCE" w14:textId="77777777" w:rsidR="00491149" w:rsidRPr="001673FE" w:rsidRDefault="00491149" w:rsidP="00F9039F">
      <w:pPr>
        <w:spacing w:line="100" w:lineRule="atLeast"/>
        <w:ind w:firstLine="284"/>
        <w:rPr>
          <w:sz w:val="24"/>
          <w:szCs w:val="24"/>
        </w:rPr>
      </w:pPr>
      <w:r w:rsidRPr="001673FE">
        <w:rPr>
          <w:sz w:val="24"/>
          <w:szCs w:val="24"/>
        </w:rPr>
        <w:t xml:space="preserve">Сущность жизни. Основные свойства живой материи. Живая природа как сложно организованная иерархическая система, существующая в пространстве и во времени. </w:t>
      </w:r>
      <w:r w:rsidRPr="001673FE">
        <w:rPr>
          <w:i/>
          <w:iCs/>
          <w:sz w:val="24"/>
          <w:szCs w:val="24"/>
        </w:rPr>
        <w:t xml:space="preserve">Биологические системы.1 </w:t>
      </w:r>
      <w:r w:rsidRPr="001673FE">
        <w:rPr>
          <w:sz w:val="24"/>
          <w:szCs w:val="24"/>
        </w:rPr>
        <w:t xml:space="preserve">основные уровни организации живой материи. Методы познания живой природы. </w:t>
      </w:r>
    </w:p>
    <w:p w14:paraId="522CED99" w14:textId="77777777" w:rsidR="00491149" w:rsidRPr="001673FE" w:rsidRDefault="00491149" w:rsidP="00F9039F">
      <w:pPr>
        <w:spacing w:line="100" w:lineRule="atLeast"/>
        <w:ind w:firstLine="284"/>
        <w:rPr>
          <w:sz w:val="24"/>
          <w:szCs w:val="24"/>
        </w:rPr>
      </w:pPr>
      <w:r w:rsidRPr="001673FE">
        <w:rPr>
          <w:b/>
          <w:bCs/>
          <w:i/>
          <w:iCs/>
          <w:sz w:val="24"/>
          <w:szCs w:val="24"/>
        </w:rPr>
        <w:lastRenderedPageBreak/>
        <w:t xml:space="preserve">Демонстрация. </w:t>
      </w:r>
      <w:r w:rsidRPr="001673FE">
        <w:rPr>
          <w:sz w:val="24"/>
          <w:szCs w:val="24"/>
        </w:rPr>
        <w:t xml:space="preserve">Схемы: «Уровни организации живой материи», «Свойства живой материи». </w:t>
      </w:r>
    </w:p>
    <w:p w14:paraId="20A3F687" w14:textId="77777777" w:rsidR="00491149" w:rsidRPr="001673FE" w:rsidRDefault="00491149" w:rsidP="00F9039F">
      <w:pPr>
        <w:spacing w:line="100" w:lineRule="atLeast"/>
        <w:ind w:firstLine="284"/>
        <w:rPr>
          <w:sz w:val="24"/>
          <w:szCs w:val="24"/>
        </w:rPr>
      </w:pPr>
      <w:r w:rsidRPr="001673FE">
        <w:rPr>
          <w:b/>
          <w:bCs/>
          <w:sz w:val="24"/>
          <w:szCs w:val="24"/>
        </w:rPr>
        <w:t>Раздел 2. Клетка (12час)</w:t>
      </w:r>
    </w:p>
    <w:p w14:paraId="4D355AC1" w14:textId="77777777" w:rsidR="00491149" w:rsidRPr="001673FE" w:rsidRDefault="00491149" w:rsidP="00F9039F">
      <w:pPr>
        <w:spacing w:line="100" w:lineRule="atLeast"/>
        <w:ind w:firstLine="284"/>
        <w:rPr>
          <w:sz w:val="24"/>
          <w:szCs w:val="24"/>
        </w:rPr>
      </w:pPr>
      <w:r w:rsidRPr="001673FE">
        <w:rPr>
          <w:b/>
          <w:bCs/>
          <w:sz w:val="24"/>
          <w:szCs w:val="24"/>
        </w:rPr>
        <w:t>Тема 2.1. История изучения клетки. Клеточная теория (1час)</w:t>
      </w:r>
    </w:p>
    <w:p w14:paraId="12E7836B" w14:textId="77777777" w:rsidR="00491149" w:rsidRPr="001673FE" w:rsidRDefault="00491149" w:rsidP="00F9039F">
      <w:pPr>
        <w:spacing w:line="100" w:lineRule="atLeast"/>
        <w:ind w:firstLine="284"/>
        <w:rPr>
          <w:sz w:val="24"/>
          <w:szCs w:val="24"/>
        </w:rPr>
      </w:pPr>
      <w:r w:rsidRPr="001673FE">
        <w:rPr>
          <w:sz w:val="24"/>
          <w:szCs w:val="24"/>
        </w:rPr>
        <w:t xml:space="preserve">Развитие знаний о клетке. </w:t>
      </w:r>
      <w:r w:rsidRPr="001673FE">
        <w:rPr>
          <w:i/>
          <w:iCs/>
          <w:sz w:val="24"/>
          <w:szCs w:val="24"/>
        </w:rPr>
        <w:t xml:space="preserve">Работы Р. Гука, А. Ван Левенгука, К.Э. Бэра, Р. Броуна, Р. Вирхова. </w:t>
      </w:r>
      <w:r w:rsidRPr="001673FE">
        <w:rPr>
          <w:sz w:val="24"/>
          <w:szCs w:val="24"/>
        </w:rPr>
        <w:t xml:space="preserve">Клеточная теория Р. Шлейдена и Т. Шванна. Основные положения современной клеточной теории. Роль клеточной теории в формировании современной естественнонаучной картины мира. </w:t>
      </w:r>
    </w:p>
    <w:p w14:paraId="56A96986" w14:textId="77777777" w:rsidR="00491149" w:rsidRPr="001673FE" w:rsidRDefault="00491149" w:rsidP="00F9039F">
      <w:pPr>
        <w:spacing w:line="100" w:lineRule="atLeast"/>
        <w:ind w:firstLine="284"/>
        <w:rPr>
          <w:sz w:val="24"/>
          <w:szCs w:val="24"/>
        </w:rPr>
      </w:pPr>
      <w:r w:rsidRPr="001673FE">
        <w:rPr>
          <w:b/>
          <w:bCs/>
          <w:i/>
          <w:iCs/>
          <w:sz w:val="24"/>
          <w:szCs w:val="24"/>
        </w:rPr>
        <w:t xml:space="preserve">Демонстрация. </w:t>
      </w:r>
      <w:r w:rsidRPr="001673FE">
        <w:rPr>
          <w:sz w:val="24"/>
          <w:szCs w:val="24"/>
        </w:rPr>
        <w:t xml:space="preserve">Схема «Многообразие клеток». </w:t>
      </w:r>
    </w:p>
    <w:p w14:paraId="3C4228B9" w14:textId="77777777" w:rsidR="00491149" w:rsidRPr="001673FE" w:rsidRDefault="00491149" w:rsidP="00F9039F">
      <w:pPr>
        <w:spacing w:line="100" w:lineRule="atLeast"/>
        <w:ind w:firstLine="284"/>
        <w:rPr>
          <w:sz w:val="24"/>
          <w:szCs w:val="24"/>
        </w:rPr>
      </w:pPr>
      <w:r w:rsidRPr="001673FE">
        <w:rPr>
          <w:b/>
          <w:bCs/>
          <w:sz w:val="24"/>
          <w:szCs w:val="24"/>
        </w:rPr>
        <w:t xml:space="preserve">Тема 2.2. Химический состав клетки (5час) </w:t>
      </w:r>
    </w:p>
    <w:p w14:paraId="51212263" w14:textId="77777777" w:rsidR="00491149" w:rsidRPr="001673FE" w:rsidRDefault="00491149" w:rsidP="00F9039F">
      <w:pPr>
        <w:spacing w:line="100" w:lineRule="atLeast"/>
        <w:ind w:firstLine="284"/>
        <w:rPr>
          <w:sz w:val="24"/>
          <w:szCs w:val="24"/>
        </w:rPr>
      </w:pPr>
      <w:r w:rsidRPr="001673FE">
        <w:rPr>
          <w:sz w:val="24"/>
          <w:szCs w:val="24"/>
        </w:rPr>
        <w:t xml:space="preserve">Единство элементного химического состава живых организмов как доказательство единства происхождения живой природы. Общность живой неживой природы на уровне химических элементов. Органогены, макроэлементы, микроэлементы, ультра микроэлементы, их роль в жизнедеятельности клетки и организма. Неорганические вещества. Вода как колыбель всего живого, особенности строения и свойства. Минеральные соли. Значение неорганических веществ в жизни клетки и организма. </w:t>
      </w:r>
    </w:p>
    <w:p w14:paraId="7F31205B" w14:textId="77777777" w:rsidR="00491149" w:rsidRPr="001673FE" w:rsidRDefault="00491149" w:rsidP="00F9039F">
      <w:pPr>
        <w:spacing w:line="100" w:lineRule="atLeast"/>
        <w:ind w:firstLine="284"/>
        <w:rPr>
          <w:sz w:val="24"/>
          <w:szCs w:val="24"/>
        </w:rPr>
      </w:pPr>
      <w:r w:rsidRPr="001673FE">
        <w:rPr>
          <w:sz w:val="24"/>
          <w:szCs w:val="24"/>
        </w:rPr>
        <w:t xml:space="preserve">Органические вещества – сложные углеродсодержащие соединения. Низкомолекулярные и высокомолекулярные органические вещества. Липиды. Углеводы: моносахариды, полисахариды. Белки. Нуклеиновые кислоты: ДНК, РНК. Удвоение молекулы ДНК в клетке. Принципиальное строение и роль органических веществ в клетке и в организме человека. </w:t>
      </w:r>
    </w:p>
    <w:p w14:paraId="1AB32E95" w14:textId="77777777" w:rsidR="00491149" w:rsidRPr="001673FE" w:rsidRDefault="00491149" w:rsidP="00F9039F">
      <w:pPr>
        <w:spacing w:line="100" w:lineRule="atLeast"/>
        <w:ind w:firstLine="284"/>
        <w:rPr>
          <w:sz w:val="24"/>
          <w:szCs w:val="24"/>
        </w:rPr>
      </w:pPr>
      <w:r w:rsidRPr="001673FE">
        <w:rPr>
          <w:b/>
          <w:bCs/>
          <w:i/>
          <w:iCs/>
          <w:sz w:val="24"/>
          <w:szCs w:val="24"/>
        </w:rPr>
        <w:t xml:space="preserve">Демонстрация. </w:t>
      </w:r>
      <w:r w:rsidRPr="001673FE">
        <w:rPr>
          <w:sz w:val="24"/>
          <w:szCs w:val="24"/>
        </w:rPr>
        <w:t>Диаграммы: «Распространение химических элементов в неживой природе», «Распределение химических элементов в живой природе». Периодическая</w:t>
      </w:r>
    </w:p>
    <w:p w14:paraId="670ED6C7" w14:textId="77777777" w:rsidR="00491149" w:rsidRPr="001673FE" w:rsidRDefault="00491149" w:rsidP="00F9039F">
      <w:pPr>
        <w:spacing w:line="100" w:lineRule="atLeast"/>
        <w:ind w:firstLine="284"/>
        <w:rPr>
          <w:sz w:val="24"/>
          <w:szCs w:val="24"/>
        </w:rPr>
      </w:pPr>
      <w:r w:rsidRPr="001673FE">
        <w:rPr>
          <w:sz w:val="24"/>
          <w:szCs w:val="24"/>
        </w:rPr>
        <w:t xml:space="preserve">таблица элементов. Схемы и таблицы: «Строение молекулы белка», «Строение молекулы ДНК», «Строение молекулы РНК», «Типы РНК», «Удвоение молекулы ДНК». </w:t>
      </w:r>
    </w:p>
    <w:p w14:paraId="3F528987" w14:textId="77777777" w:rsidR="00491149" w:rsidRPr="001673FE" w:rsidRDefault="00491149" w:rsidP="00F9039F">
      <w:pPr>
        <w:spacing w:line="100" w:lineRule="atLeast"/>
        <w:ind w:firstLine="284"/>
        <w:rPr>
          <w:sz w:val="24"/>
          <w:szCs w:val="24"/>
        </w:rPr>
      </w:pPr>
      <w:r w:rsidRPr="001673FE">
        <w:rPr>
          <w:b/>
          <w:bCs/>
          <w:sz w:val="24"/>
          <w:szCs w:val="24"/>
        </w:rPr>
        <w:t xml:space="preserve">Тема 2.3. Строение эукариотической и прокариотической клеток (3час) </w:t>
      </w:r>
    </w:p>
    <w:p w14:paraId="5C72D5D6" w14:textId="77777777" w:rsidR="00491149" w:rsidRPr="001673FE" w:rsidRDefault="00491149" w:rsidP="00F9039F">
      <w:pPr>
        <w:spacing w:line="100" w:lineRule="atLeast"/>
        <w:ind w:firstLine="284"/>
        <w:rPr>
          <w:sz w:val="24"/>
          <w:szCs w:val="24"/>
        </w:rPr>
      </w:pPr>
      <w:r w:rsidRPr="001673FE">
        <w:rPr>
          <w:sz w:val="24"/>
          <w:szCs w:val="24"/>
        </w:rPr>
        <w:t xml:space="preserve">Клеточная мембрана, цитоплазма, ядро. Основные органоиды клетки: эндоплазматическая сеть, аппарат Гольджи, лизосомы, митохондрии, пластиды, рибосомы. Функции основных частей и органоидов клетки. Основные отличия в строении животной и растительной клеток. </w:t>
      </w:r>
    </w:p>
    <w:p w14:paraId="3C824BC2" w14:textId="77777777" w:rsidR="00491149" w:rsidRPr="001673FE" w:rsidRDefault="00491149" w:rsidP="00F9039F">
      <w:pPr>
        <w:spacing w:line="100" w:lineRule="atLeast"/>
        <w:ind w:firstLine="284"/>
        <w:rPr>
          <w:sz w:val="24"/>
          <w:szCs w:val="24"/>
        </w:rPr>
      </w:pPr>
      <w:r w:rsidRPr="001673FE">
        <w:rPr>
          <w:sz w:val="24"/>
          <w:szCs w:val="24"/>
        </w:rPr>
        <w:t xml:space="preserve">Хромосомы, их строение и функции. Кариотип. Значение постоянства числа и формы хромосом в клетках. </w:t>
      </w:r>
    </w:p>
    <w:p w14:paraId="6DA12339" w14:textId="77777777" w:rsidR="00491149" w:rsidRPr="001673FE" w:rsidRDefault="00491149" w:rsidP="00F9039F">
      <w:pPr>
        <w:spacing w:line="100" w:lineRule="atLeast"/>
        <w:ind w:firstLine="284"/>
        <w:rPr>
          <w:sz w:val="24"/>
          <w:szCs w:val="24"/>
        </w:rPr>
      </w:pPr>
      <w:r w:rsidRPr="001673FE">
        <w:rPr>
          <w:sz w:val="24"/>
          <w:szCs w:val="24"/>
        </w:rPr>
        <w:t xml:space="preserve">Прокариотическая клетка: форма, размеры. Распространение и значение бактерий в природе. Строение бактериальной клетки. </w:t>
      </w:r>
    </w:p>
    <w:p w14:paraId="59D12210" w14:textId="77777777" w:rsidR="00491149" w:rsidRPr="001673FE" w:rsidRDefault="00491149" w:rsidP="00F9039F">
      <w:pPr>
        <w:spacing w:line="100" w:lineRule="atLeast"/>
        <w:ind w:firstLine="284"/>
        <w:rPr>
          <w:sz w:val="24"/>
          <w:szCs w:val="24"/>
        </w:rPr>
      </w:pPr>
      <w:r w:rsidRPr="001673FE">
        <w:rPr>
          <w:b/>
          <w:bCs/>
          <w:i/>
          <w:iCs/>
          <w:sz w:val="24"/>
          <w:szCs w:val="24"/>
        </w:rPr>
        <w:t xml:space="preserve">Демонстрация. </w:t>
      </w:r>
      <w:r w:rsidRPr="001673FE">
        <w:rPr>
          <w:sz w:val="24"/>
          <w:szCs w:val="24"/>
        </w:rPr>
        <w:t xml:space="preserve">Схемы и таблицы: «Строение эукариотической клетки», «Строение животной клетки», «Строение растительной клетки», «Строение хромосом», «Строение прокариотической клетки». </w:t>
      </w:r>
    </w:p>
    <w:p w14:paraId="4714B06E" w14:textId="77777777" w:rsidR="00491149" w:rsidRPr="001673FE" w:rsidRDefault="00491149" w:rsidP="00F9039F">
      <w:pPr>
        <w:spacing w:line="100" w:lineRule="atLeast"/>
        <w:ind w:firstLine="284"/>
        <w:rPr>
          <w:sz w:val="24"/>
          <w:szCs w:val="24"/>
        </w:rPr>
      </w:pPr>
      <w:r w:rsidRPr="001673FE">
        <w:rPr>
          <w:b/>
          <w:bCs/>
          <w:i/>
          <w:iCs/>
          <w:sz w:val="24"/>
          <w:szCs w:val="24"/>
        </w:rPr>
        <w:t>Лабораторные и практические работы</w:t>
      </w:r>
      <w:r w:rsidRPr="001673FE">
        <w:rPr>
          <w:sz w:val="24"/>
          <w:szCs w:val="24"/>
        </w:rPr>
        <w:t xml:space="preserve">. </w:t>
      </w:r>
    </w:p>
    <w:p w14:paraId="7FC14605" w14:textId="77777777" w:rsidR="00491149" w:rsidRPr="001673FE" w:rsidRDefault="00491149" w:rsidP="00F9039F">
      <w:pPr>
        <w:spacing w:line="100" w:lineRule="atLeast"/>
        <w:ind w:firstLine="284"/>
        <w:rPr>
          <w:sz w:val="24"/>
          <w:szCs w:val="24"/>
        </w:rPr>
      </w:pPr>
      <w:r w:rsidRPr="001673FE">
        <w:rPr>
          <w:b/>
          <w:bCs/>
          <w:sz w:val="24"/>
          <w:szCs w:val="24"/>
        </w:rPr>
        <w:t xml:space="preserve">«Наблюдение клеток растений и животных под микроскопом на готовых препаратах». </w:t>
      </w:r>
    </w:p>
    <w:p w14:paraId="34A83AC2" w14:textId="77777777" w:rsidR="00491149" w:rsidRPr="001673FE" w:rsidRDefault="00491149" w:rsidP="00F9039F">
      <w:pPr>
        <w:spacing w:line="100" w:lineRule="atLeast"/>
        <w:ind w:firstLine="284"/>
        <w:rPr>
          <w:sz w:val="24"/>
          <w:szCs w:val="24"/>
        </w:rPr>
      </w:pPr>
      <w:r w:rsidRPr="001673FE">
        <w:rPr>
          <w:b/>
          <w:bCs/>
          <w:sz w:val="24"/>
          <w:szCs w:val="24"/>
        </w:rPr>
        <w:t xml:space="preserve">«Сравнение строения клеток растений и животных (в форме таблицы)».* </w:t>
      </w:r>
    </w:p>
    <w:p w14:paraId="34E2F194" w14:textId="77777777" w:rsidR="00491149" w:rsidRPr="001673FE" w:rsidRDefault="00491149" w:rsidP="00F9039F">
      <w:pPr>
        <w:spacing w:line="100" w:lineRule="atLeast"/>
        <w:ind w:firstLine="284"/>
        <w:rPr>
          <w:sz w:val="24"/>
          <w:szCs w:val="24"/>
        </w:rPr>
      </w:pPr>
      <w:r w:rsidRPr="001673FE">
        <w:rPr>
          <w:b/>
          <w:bCs/>
          <w:sz w:val="24"/>
          <w:szCs w:val="24"/>
        </w:rPr>
        <w:t xml:space="preserve">«Приготовление и описание микропрепаратов клеток растений». </w:t>
      </w:r>
    </w:p>
    <w:p w14:paraId="015A9116" w14:textId="77777777" w:rsidR="00491149" w:rsidRPr="001673FE" w:rsidRDefault="00491149" w:rsidP="00F9039F">
      <w:pPr>
        <w:spacing w:line="100" w:lineRule="atLeast"/>
        <w:ind w:firstLine="284"/>
        <w:rPr>
          <w:sz w:val="24"/>
          <w:szCs w:val="24"/>
        </w:rPr>
      </w:pPr>
      <w:r w:rsidRPr="001673FE">
        <w:rPr>
          <w:b/>
          <w:bCs/>
          <w:sz w:val="24"/>
          <w:szCs w:val="24"/>
        </w:rPr>
        <w:t>Тема 2.4. Реализация наследственной информации в клетке (1час)</w:t>
      </w:r>
    </w:p>
    <w:p w14:paraId="0A7CB610" w14:textId="77777777" w:rsidR="00491149" w:rsidRPr="001673FE" w:rsidRDefault="00491149" w:rsidP="00F9039F">
      <w:pPr>
        <w:spacing w:line="100" w:lineRule="atLeast"/>
        <w:ind w:firstLine="284"/>
        <w:rPr>
          <w:sz w:val="24"/>
          <w:szCs w:val="24"/>
        </w:rPr>
      </w:pPr>
      <w:r w:rsidRPr="001673FE">
        <w:rPr>
          <w:sz w:val="24"/>
          <w:szCs w:val="24"/>
        </w:rPr>
        <w:t xml:space="preserve">ДНК – носитель наследственной информации. Генетический код, его свойства. Ген. </w:t>
      </w:r>
      <w:r w:rsidRPr="001673FE">
        <w:rPr>
          <w:i/>
          <w:iCs/>
          <w:sz w:val="24"/>
          <w:szCs w:val="24"/>
        </w:rPr>
        <w:t xml:space="preserve">Биосинтез белка. </w:t>
      </w:r>
    </w:p>
    <w:p w14:paraId="6D6138B6" w14:textId="77777777" w:rsidR="00491149" w:rsidRPr="001673FE" w:rsidRDefault="00491149" w:rsidP="00F9039F">
      <w:pPr>
        <w:spacing w:line="100" w:lineRule="atLeast"/>
        <w:ind w:firstLine="284"/>
        <w:rPr>
          <w:sz w:val="24"/>
          <w:szCs w:val="24"/>
        </w:rPr>
      </w:pPr>
      <w:r w:rsidRPr="001673FE">
        <w:rPr>
          <w:b/>
          <w:bCs/>
          <w:i/>
          <w:iCs/>
          <w:sz w:val="24"/>
          <w:szCs w:val="24"/>
        </w:rPr>
        <w:t xml:space="preserve">Демонстрация. </w:t>
      </w:r>
      <w:r w:rsidRPr="001673FE">
        <w:rPr>
          <w:sz w:val="24"/>
          <w:szCs w:val="24"/>
        </w:rPr>
        <w:t xml:space="preserve">Таблица «Генетический код», схема «Биосинтез белка». </w:t>
      </w:r>
    </w:p>
    <w:p w14:paraId="45C98C99" w14:textId="77777777" w:rsidR="00491149" w:rsidRPr="001673FE" w:rsidRDefault="00491149" w:rsidP="00F9039F">
      <w:pPr>
        <w:spacing w:line="100" w:lineRule="atLeast"/>
        <w:ind w:firstLine="284"/>
        <w:rPr>
          <w:sz w:val="24"/>
          <w:szCs w:val="24"/>
        </w:rPr>
      </w:pPr>
      <w:r w:rsidRPr="001673FE">
        <w:rPr>
          <w:b/>
          <w:bCs/>
          <w:sz w:val="24"/>
          <w:szCs w:val="24"/>
        </w:rPr>
        <w:t xml:space="preserve">Тема 2.5. Вирусы (1+1час.) </w:t>
      </w:r>
    </w:p>
    <w:p w14:paraId="6023B028" w14:textId="77777777" w:rsidR="00491149" w:rsidRPr="001673FE" w:rsidRDefault="00491149" w:rsidP="00F9039F">
      <w:pPr>
        <w:spacing w:line="100" w:lineRule="atLeast"/>
        <w:ind w:firstLine="284"/>
        <w:rPr>
          <w:sz w:val="24"/>
          <w:szCs w:val="24"/>
        </w:rPr>
      </w:pPr>
      <w:r w:rsidRPr="001673FE">
        <w:rPr>
          <w:sz w:val="24"/>
          <w:szCs w:val="24"/>
        </w:rPr>
        <w:t xml:space="preserve">Вирусы – неклеточная форма жизни. Особенности строения и размножения. Значение в природе и жизни человека. Меры профилактики распространения вирусных заболеваний. Профилактика СПИДа. </w:t>
      </w:r>
    </w:p>
    <w:p w14:paraId="5429E1EB" w14:textId="77777777" w:rsidR="00491149" w:rsidRPr="001673FE" w:rsidRDefault="00491149" w:rsidP="00F9039F">
      <w:pPr>
        <w:spacing w:line="100" w:lineRule="atLeast"/>
        <w:ind w:firstLine="284"/>
        <w:rPr>
          <w:sz w:val="24"/>
          <w:szCs w:val="24"/>
        </w:rPr>
      </w:pPr>
      <w:r w:rsidRPr="001673FE">
        <w:rPr>
          <w:b/>
          <w:bCs/>
          <w:i/>
          <w:iCs/>
          <w:sz w:val="24"/>
          <w:szCs w:val="24"/>
        </w:rPr>
        <w:t xml:space="preserve">Демонстрация. </w:t>
      </w:r>
      <w:r w:rsidRPr="001673FE">
        <w:rPr>
          <w:sz w:val="24"/>
          <w:szCs w:val="24"/>
        </w:rPr>
        <w:t xml:space="preserve">Схема «Строение вируса», таблица «Профилактика СПИДа». </w:t>
      </w:r>
    </w:p>
    <w:p w14:paraId="65CCEA15" w14:textId="77777777" w:rsidR="00491149" w:rsidRPr="001673FE" w:rsidRDefault="00491149" w:rsidP="00F9039F">
      <w:pPr>
        <w:spacing w:line="100" w:lineRule="atLeast"/>
        <w:ind w:firstLine="284"/>
        <w:rPr>
          <w:sz w:val="24"/>
          <w:szCs w:val="24"/>
        </w:rPr>
      </w:pPr>
      <w:r w:rsidRPr="001673FE">
        <w:rPr>
          <w:b/>
          <w:bCs/>
          <w:sz w:val="24"/>
          <w:szCs w:val="24"/>
        </w:rPr>
        <w:t>Раздел 3. Организм (20час)</w:t>
      </w:r>
    </w:p>
    <w:p w14:paraId="013D0F2F" w14:textId="77777777" w:rsidR="00491149" w:rsidRPr="001673FE" w:rsidRDefault="00491149" w:rsidP="00F9039F">
      <w:pPr>
        <w:spacing w:line="100" w:lineRule="atLeast"/>
        <w:ind w:firstLine="284"/>
        <w:rPr>
          <w:sz w:val="24"/>
          <w:szCs w:val="24"/>
        </w:rPr>
      </w:pPr>
      <w:r w:rsidRPr="001673FE">
        <w:rPr>
          <w:b/>
          <w:bCs/>
          <w:sz w:val="24"/>
          <w:szCs w:val="24"/>
        </w:rPr>
        <w:t>Тема 3.1. Организм – единое целое. Многообразие живых организмов (1час)</w:t>
      </w:r>
    </w:p>
    <w:p w14:paraId="1E7C329A" w14:textId="77777777" w:rsidR="00491149" w:rsidRPr="001673FE" w:rsidRDefault="00491149" w:rsidP="00F9039F">
      <w:pPr>
        <w:spacing w:line="100" w:lineRule="atLeast"/>
        <w:ind w:firstLine="284"/>
        <w:rPr>
          <w:sz w:val="24"/>
          <w:szCs w:val="24"/>
        </w:rPr>
      </w:pPr>
      <w:r w:rsidRPr="001673FE">
        <w:rPr>
          <w:i/>
          <w:iCs/>
          <w:sz w:val="24"/>
          <w:szCs w:val="24"/>
        </w:rPr>
        <w:t>Многообразие организмов</w:t>
      </w:r>
      <w:r w:rsidRPr="001673FE">
        <w:rPr>
          <w:sz w:val="24"/>
          <w:szCs w:val="24"/>
        </w:rPr>
        <w:t>. Одноклеточные и многоклеточные организмы. Колонии одноклеточных организмов.</w:t>
      </w:r>
    </w:p>
    <w:p w14:paraId="1DADFE16" w14:textId="77777777" w:rsidR="00491149" w:rsidRPr="001673FE" w:rsidRDefault="00491149" w:rsidP="00F9039F">
      <w:pPr>
        <w:spacing w:line="100" w:lineRule="atLeast"/>
        <w:ind w:firstLine="284"/>
        <w:rPr>
          <w:sz w:val="24"/>
          <w:szCs w:val="24"/>
        </w:rPr>
      </w:pPr>
      <w:r w:rsidRPr="001673FE">
        <w:rPr>
          <w:b/>
          <w:bCs/>
          <w:i/>
          <w:iCs/>
          <w:sz w:val="24"/>
          <w:szCs w:val="24"/>
        </w:rPr>
        <w:t xml:space="preserve">Демонстрация. </w:t>
      </w:r>
      <w:r w:rsidRPr="001673FE">
        <w:rPr>
          <w:sz w:val="24"/>
          <w:szCs w:val="24"/>
        </w:rPr>
        <w:t xml:space="preserve">Схема «Многообразие организмов». </w:t>
      </w:r>
    </w:p>
    <w:p w14:paraId="36F9638D" w14:textId="77777777" w:rsidR="00491149" w:rsidRPr="001673FE" w:rsidRDefault="00491149" w:rsidP="00F9039F">
      <w:pPr>
        <w:spacing w:line="100" w:lineRule="atLeast"/>
        <w:ind w:firstLine="284"/>
        <w:rPr>
          <w:sz w:val="24"/>
          <w:szCs w:val="24"/>
        </w:rPr>
      </w:pPr>
    </w:p>
    <w:p w14:paraId="186CFA58" w14:textId="77777777" w:rsidR="00491149" w:rsidRPr="001673FE" w:rsidRDefault="00491149" w:rsidP="00F9039F">
      <w:pPr>
        <w:spacing w:line="100" w:lineRule="atLeast"/>
        <w:ind w:firstLine="284"/>
        <w:rPr>
          <w:sz w:val="24"/>
          <w:szCs w:val="24"/>
        </w:rPr>
      </w:pPr>
      <w:r w:rsidRPr="001673FE">
        <w:rPr>
          <w:b/>
          <w:bCs/>
          <w:sz w:val="24"/>
          <w:szCs w:val="24"/>
        </w:rPr>
        <w:lastRenderedPageBreak/>
        <w:t>Тема 3.2. Обмен веществ и превращение энергии (2час)</w:t>
      </w:r>
    </w:p>
    <w:p w14:paraId="27CCC328" w14:textId="77777777" w:rsidR="00491149" w:rsidRPr="001673FE" w:rsidRDefault="00491149" w:rsidP="00F9039F">
      <w:pPr>
        <w:spacing w:line="100" w:lineRule="atLeast"/>
        <w:ind w:firstLine="284"/>
        <w:rPr>
          <w:sz w:val="24"/>
          <w:szCs w:val="24"/>
        </w:rPr>
      </w:pPr>
      <w:r w:rsidRPr="001673FE">
        <w:rPr>
          <w:sz w:val="24"/>
          <w:szCs w:val="24"/>
        </w:rPr>
        <w:t xml:space="preserve">Энергетический обмен – совокупность реакций расщепления сложных органических веществ. </w:t>
      </w:r>
      <w:r w:rsidRPr="001673FE">
        <w:rPr>
          <w:i/>
          <w:iCs/>
          <w:sz w:val="24"/>
          <w:szCs w:val="24"/>
        </w:rPr>
        <w:t xml:space="preserve">Особенности энергетического обмена у грибов и бактерий. </w:t>
      </w:r>
    </w:p>
    <w:p w14:paraId="7567B06B" w14:textId="77777777" w:rsidR="00491149" w:rsidRPr="001673FE" w:rsidRDefault="00491149" w:rsidP="00F9039F">
      <w:pPr>
        <w:spacing w:line="100" w:lineRule="atLeast"/>
        <w:ind w:firstLine="284"/>
        <w:rPr>
          <w:sz w:val="24"/>
          <w:szCs w:val="24"/>
        </w:rPr>
      </w:pPr>
      <w:r w:rsidRPr="001673FE">
        <w:rPr>
          <w:sz w:val="24"/>
          <w:szCs w:val="24"/>
        </w:rPr>
        <w:t xml:space="preserve">Типы питания. Автотрофы и гетеротрофы. </w:t>
      </w:r>
      <w:r w:rsidRPr="001673FE">
        <w:rPr>
          <w:i/>
          <w:iCs/>
          <w:sz w:val="24"/>
          <w:szCs w:val="24"/>
        </w:rPr>
        <w:t xml:space="preserve">Особенности обмена веществ у животных, растений и бактерий. </w:t>
      </w:r>
      <w:r w:rsidRPr="001673FE">
        <w:rPr>
          <w:sz w:val="24"/>
          <w:szCs w:val="24"/>
        </w:rPr>
        <w:t xml:space="preserve">Пластический обмен. Фотосинтез. </w:t>
      </w:r>
    </w:p>
    <w:p w14:paraId="25E7DF60" w14:textId="77777777" w:rsidR="00491149" w:rsidRPr="001673FE" w:rsidRDefault="00491149" w:rsidP="00F9039F">
      <w:pPr>
        <w:spacing w:line="100" w:lineRule="atLeast"/>
        <w:ind w:firstLine="284"/>
        <w:rPr>
          <w:sz w:val="24"/>
          <w:szCs w:val="24"/>
        </w:rPr>
      </w:pPr>
      <w:r w:rsidRPr="001673FE">
        <w:rPr>
          <w:b/>
          <w:bCs/>
          <w:i/>
          <w:iCs/>
          <w:sz w:val="24"/>
          <w:szCs w:val="24"/>
        </w:rPr>
        <w:t xml:space="preserve">Демонстрация. </w:t>
      </w:r>
      <w:r w:rsidRPr="001673FE">
        <w:rPr>
          <w:sz w:val="24"/>
          <w:szCs w:val="24"/>
        </w:rPr>
        <w:t xml:space="preserve">Схема «Пути метаболизма в клетке». </w:t>
      </w:r>
    </w:p>
    <w:p w14:paraId="4B712BEF" w14:textId="77777777" w:rsidR="00491149" w:rsidRPr="001673FE" w:rsidRDefault="00491149" w:rsidP="00F9039F">
      <w:pPr>
        <w:spacing w:line="100" w:lineRule="atLeast"/>
        <w:ind w:firstLine="284"/>
        <w:rPr>
          <w:sz w:val="24"/>
          <w:szCs w:val="24"/>
        </w:rPr>
      </w:pPr>
      <w:r w:rsidRPr="001673FE">
        <w:rPr>
          <w:b/>
          <w:bCs/>
          <w:sz w:val="24"/>
          <w:szCs w:val="24"/>
        </w:rPr>
        <w:t>Тема 3.3. Размножение (4час)</w:t>
      </w:r>
    </w:p>
    <w:p w14:paraId="4FAF434B" w14:textId="77777777" w:rsidR="00491149" w:rsidRPr="001673FE" w:rsidRDefault="00491149" w:rsidP="00F9039F">
      <w:pPr>
        <w:spacing w:line="100" w:lineRule="atLeast"/>
        <w:ind w:firstLine="284"/>
        <w:rPr>
          <w:sz w:val="24"/>
          <w:szCs w:val="24"/>
        </w:rPr>
      </w:pPr>
      <w:r w:rsidRPr="001673FE">
        <w:rPr>
          <w:sz w:val="24"/>
          <w:szCs w:val="24"/>
        </w:rPr>
        <w:t xml:space="preserve">Деление клетки. Митоз – основа роста, регенерации, развития и бесполого размножения. Размножение: бесполое и половое. Типы бесполого размножения. </w:t>
      </w:r>
    </w:p>
    <w:p w14:paraId="11B57B6D" w14:textId="77777777" w:rsidR="00491149" w:rsidRPr="001673FE" w:rsidRDefault="00491149" w:rsidP="00F9039F">
      <w:pPr>
        <w:spacing w:line="100" w:lineRule="atLeast"/>
        <w:ind w:firstLine="284"/>
        <w:rPr>
          <w:sz w:val="24"/>
          <w:szCs w:val="24"/>
        </w:rPr>
      </w:pPr>
      <w:r w:rsidRPr="001673FE">
        <w:rPr>
          <w:sz w:val="24"/>
          <w:szCs w:val="24"/>
        </w:rPr>
        <w:t xml:space="preserve">Половое размножение. Образование половых клеток. Мейоз. Оплодотворение у животных и растений. Биологическое значение оплодотворения. </w:t>
      </w:r>
      <w:r w:rsidRPr="001673FE">
        <w:rPr>
          <w:i/>
          <w:iCs/>
          <w:sz w:val="24"/>
          <w:szCs w:val="24"/>
        </w:rPr>
        <w:t xml:space="preserve">Искусственное оплодотворение у животных. </w:t>
      </w:r>
    </w:p>
    <w:p w14:paraId="7A4CBCA4" w14:textId="77777777" w:rsidR="00491149" w:rsidRPr="001673FE" w:rsidRDefault="00491149" w:rsidP="00F9039F">
      <w:pPr>
        <w:spacing w:line="100" w:lineRule="atLeast"/>
        <w:ind w:firstLine="284"/>
        <w:rPr>
          <w:sz w:val="24"/>
          <w:szCs w:val="24"/>
        </w:rPr>
      </w:pPr>
      <w:r w:rsidRPr="001673FE">
        <w:rPr>
          <w:b/>
          <w:bCs/>
          <w:i/>
          <w:iCs/>
          <w:sz w:val="24"/>
          <w:szCs w:val="24"/>
        </w:rPr>
        <w:t xml:space="preserve">Демонстрация. </w:t>
      </w:r>
      <w:r w:rsidRPr="001673FE">
        <w:rPr>
          <w:sz w:val="24"/>
          <w:szCs w:val="24"/>
        </w:rPr>
        <w:t xml:space="preserve">Схемы и таблицы: «Митоз и мейоз», «Гаметогенез», «Типы бесполого размножения», «Строение яйцеклетки и сперматозоида». </w:t>
      </w:r>
    </w:p>
    <w:p w14:paraId="6CEDDAAF" w14:textId="77777777" w:rsidR="00491149" w:rsidRPr="001673FE" w:rsidRDefault="00491149" w:rsidP="00F9039F">
      <w:pPr>
        <w:spacing w:line="100" w:lineRule="atLeast"/>
        <w:ind w:firstLine="284"/>
        <w:rPr>
          <w:sz w:val="24"/>
          <w:szCs w:val="24"/>
        </w:rPr>
      </w:pPr>
      <w:r w:rsidRPr="001673FE">
        <w:rPr>
          <w:b/>
          <w:bCs/>
          <w:sz w:val="24"/>
          <w:szCs w:val="24"/>
        </w:rPr>
        <w:t>Тема 3.4. Индивидуальное развитие организмов (онтогенез) (2час)</w:t>
      </w:r>
    </w:p>
    <w:p w14:paraId="7BEB5632" w14:textId="77777777" w:rsidR="00491149" w:rsidRPr="001673FE" w:rsidRDefault="00491149" w:rsidP="00F9039F">
      <w:pPr>
        <w:spacing w:line="100" w:lineRule="atLeast"/>
        <w:ind w:firstLine="284"/>
        <w:rPr>
          <w:sz w:val="24"/>
          <w:szCs w:val="24"/>
        </w:rPr>
      </w:pPr>
      <w:r w:rsidRPr="001673FE">
        <w:rPr>
          <w:sz w:val="24"/>
          <w:szCs w:val="24"/>
        </w:rPr>
        <w:t xml:space="preserve">Прямое и непрямое развитие. Эмбриональный и постэмбриональный периоды развития. Основные этапы эмбриогенеза. Причины нарушений развития организма. </w:t>
      </w:r>
    </w:p>
    <w:p w14:paraId="0E56A84A" w14:textId="77777777" w:rsidR="00491149" w:rsidRPr="001673FE" w:rsidRDefault="00491149" w:rsidP="00F9039F">
      <w:pPr>
        <w:spacing w:line="100" w:lineRule="atLeast"/>
        <w:ind w:firstLine="284"/>
        <w:rPr>
          <w:sz w:val="24"/>
          <w:szCs w:val="24"/>
        </w:rPr>
      </w:pPr>
      <w:r w:rsidRPr="001673FE">
        <w:rPr>
          <w:sz w:val="24"/>
          <w:szCs w:val="24"/>
        </w:rPr>
        <w:t xml:space="preserve">Онтогенез человека. Репродуктивное здоровье; его значение для будущих поколений людей. Последствия влияния алкоголя, никотина, наркотических веществ на развитие зародыша человека. Периоды постэмбрионального развития. </w:t>
      </w:r>
    </w:p>
    <w:p w14:paraId="2D82D68E" w14:textId="77777777" w:rsidR="00491149" w:rsidRPr="001673FE" w:rsidRDefault="00491149" w:rsidP="00F9039F">
      <w:pPr>
        <w:spacing w:line="100" w:lineRule="atLeast"/>
        <w:ind w:firstLine="284"/>
        <w:rPr>
          <w:sz w:val="24"/>
          <w:szCs w:val="24"/>
        </w:rPr>
      </w:pPr>
      <w:r w:rsidRPr="001673FE">
        <w:rPr>
          <w:b/>
          <w:bCs/>
          <w:i/>
          <w:iCs/>
          <w:sz w:val="24"/>
          <w:szCs w:val="24"/>
        </w:rPr>
        <w:t xml:space="preserve">Демонстрация. </w:t>
      </w:r>
      <w:r w:rsidRPr="001673FE">
        <w:rPr>
          <w:sz w:val="24"/>
          <w:szCs w:val="24"/>
        </w:rPr>
        <w:t xml:space="preserve">Таблицы: «Основные стадии онтогенеза», «Прямое и непрямое развитие». Таблицы, фотографии, диаграммы и статистические данные, демонстрирующие последствия влияния негативных факторов среды на развитие организма. </w:t>
      </w:r>
    </w:p>
    <w:p w14:paraId="0F6DDDDB" w14:textId="77777777" w:rsidR="00491149" w:rsidRPr="001673FE" w:rsidRDefault="00491149" w:rsidP="00F9039F">
      <w:pPr>
        <w:spacing w:line="100" w:lineRule="atLeast"/>
        <w:ind w:firstLine="284"/>
        <w:rPr>
          <w:sz w:val="24"/>
          <w:szCs w:val="24"/>
        </w:rPr>
      </w:pPr>
      <w:r w:rsidRPr="001673FE">
        <w:rPr>
          <w:b/>
          <w:bCs/>
          <w:sz w:val="24"/>
          <w:szCs w:val="24"/>
        </w:rPr>
        <w:t xml:space="preserve">Тема 3.5. Наследственность и изменчивость (8час) </w:t>
      </w:r>
    </w:p>
    <w:p w14:paraId="04E4CCFD" w14:textId="77777777" w:rsidR="00491149" w:rsidRPr="001673FE" w:rsidRDefault="00491149" w:rsidP="00F9039F">
      <w:pPr>
        <w:spacing w:line="100" w:lineRule="atLeast"/>
        <w:ind w:firstLine="284"/>
        <w:rPr>
          <w:sz w:val="24"/>
          <w:szCs w:val="24"/>
        </w:rPr>
      </w:pPr>
      <w:r w:rsidRPr="001673FE">
        <w:rPr>
          <w:sz w:val="24"/>
          <w:szCs w:val="24"/>
        </w:rPr>
        <w:t xml:space="preserve">Наследственность и изменчивость – свойства организма. Генетика – наука о закономерностях наследственности и изменчивости. </w:t>
      </w:r>
    </w:p>
    <w:p w14:paraId="5898C2C0" w14:textId="77777777" w:rsidR="00491149" w:rsidRPr="001673FE" w:rsidRDefault="00491149" w:rsidP="00F9039F">
      <w:pPr>
        <w:spacing w:line="100" w:lineRule="atLeast"/>
        <w:ind w:firstLine="284"/>
        <w:rPr>
          <w:sz w:val="24"/>
          <w:szCs w:val="24"/>
        </w:rPr>
      </w:pPr>
      <w:r w:rsidRPr="001673FE">
        <w:rPr>
          <w:sz w:val="24"/>
          <w:szCs w:val="24"/>
        </w:rPr>
        <w:t xml:space="preserve">Г.Мендель – основоположник генетики. Закономерности наследования, установленные Г.Менделем. Моногибридное скрещивание первый закон Менделя – закон доминирования. Второй закон Менделя – закон расщепления. Закон чистоты гамет. Дигибридное скрещивание. Третий закон Менделя – закон независимого наследования. Анализирующее скрещивание. </w:t>
      </w:r>
    </w:p>
    <w:p w14:paraId="77742C78" w14:textId="77777777" w:rsidR="00491149" w:rsidRPr="001673FE" w:rsidRDefault="00491149" w:rsidP="00F9039F">
      <w:pPr>
        <w:spacing w:line="100" w:lineRule="atLeast"/>
        <w:ind w:firstLine="284"/>
        <w:rPr>
          <w:sz w:val="24"/>
          <w:szCs w:val="24"/>
        </w:rPr>
      </w:pPr>
      <w:r w:rsidRPr="001673FE">
        <w:rPr>
          <w:sz w:val="24"/>
          <w:szCs w:val="24"/>
        </w:rPr>
        <w:t xml:space="preserve">Хромосомная теория наследственности. </w:t>
      </w:r>
      <w:r w:rsidRPr="001673FE">
        <w:rPr>
          <w:i/>
          <w:iCs/>
          <w:sz w:val="24"/>
          <w:szCs w:val="24"/>
        </w:rPr>
        <w:t xml:space="preserve">Сцепленное наследование признаков. </w:t>
      </w:r>
    </w:p>
    <w:p w14:paraId="3EDAE6F0" w14:textId="77777777" w:rsidR="00491149" w:rsidRPr="001673FE" w:rsidRDefault="00491149" w:rsidP="00F9039F">
      <w:pPr>
        <w:spacing w:line="100" w:lineRule="atLeast"/>
        <w:ind w:firstLine="284"/>
        <w:rPr>
          <w:sz w:val="24"/>
          <w:szCs w:val="24"/>
        </w:rPr>
      </w:pPr>
      <w:r w:rsidRPr="001673FE">
        <w:rPr>
          <w:sz w:val="24"/>
          <w:szCs w:val="24"/>
        </w:rPr>
        <w:t xml:space="preserve">Современные представления о гене и геноме. </w:t>
      </w:r>
      <w:r w:rsidRPr="001673FE">
        <w:rPr>
          <w:i/>
          <w:iCs/>
          <w:sz w:val="24"/>
          <w:szCs w:val="24"/>
        </w:rPr>
        <w:t xml:space="preserve">Взаимодействие генов. </w:t>
      </w:r>
    </w:p>
    <w:p w14:paraId="6EDA5C07" w14:textId="77777777" w:rsidR="00491149" w:rsidRPr="001673FE" w:rsidRDefault="00491149" w:rsidP="00F9039F">
      <w:pPr>
        <w:spacing w:line="100" w:lineRule="atLeast"/>
        <w:ind w:firstLine="284"/>
        <w:rPr>
          <w:sz w:val="24"/>
          <w:szCs w:val="24"/>
        </w:rPr>
      </w:pPr>
      <w:r w:rsidRPr="001673FE">
        <w:rPr>
          <w:sz w:val="24"/>
          <w:szCs w:val="24"/>
        </w:rPr>
        <w:t xml:space="preserve">Генетика пола. Половые хромосомы. Сцепленное с полом наследование. </w:t>
      </w:r>
    </w:p>
    <w:p w14:paraId="4A096663" w14:textId="77777777" w:rsidR="00491149" w:rsidRPr="001673FE" w:rsidRDefault="00491149" w:rsidP="00F9039F">
      <w:pPr>
        <w:spacing w:line="100" w:lineRule="atLeast"/>
        <w:ind w:firstLine="284"/>
        <w:rPr>
          <w:sz w:val="24"/>
          <w:szCs w:val="24"/>
        </w:rPr>
      </w:pPr>
      <w:r w:rsidRPr="001673FE">
        <w:rPr>
          <w:sz w:val="24"/>
          <w:szCs w:val="24"/>
        </w:rPr>
        <w:t xml:space="preserve">Закономерности изменчивости. Наследственная и ненаследственная изменчивость. Модификационная изменчивость. Мутации. Типы мутаций. Мутагенные факторы. </w:t>
      </w:r>
    </w:p>
    <w:p w14:paraId="65A9C8E4" w14:textId="77777777" w:rsidR="00491149" w:rsidRPr="001673FE" w:rsidRDefault="00491149" w:rsidP="00F9039F">
      <w:pPr>
        <w:spacing w:line="100" w:lineRule="atLeast"/>
        <w:ind w:firstLine="284"/>
        <w:rPr>
          <w:sz w:val="24"/>
          <w:szCs w:val="24"/>
        </w:rPr>
      </w:pPr>
      <w:r w:rsidRPr="001673FE">
        <w:rPr>
          <w:sz w:val="24"/>
          <w:szCs w:val="24"/>
        </w:rPr>
        <w:t xml:space="preserve">Значение генетики для медицины. Влияние мутагенов на организм человека. Наследственные болезни, их причины и профилактика. </w:t>
      </w:r>
    </w:p>
    <w:p w14:paraId="3D8CC65E" w14:textId="77777777" w:rsidR="00491149" w:rsidRPr="001673FE" w:rsidRDefault="00491149" w:rsidP="00F9039F">
      <w:pPr>
        <w:spacing w:line="100" w:lineRule="atLeast"/>
        <w:ind w:firstLine="284"/>
        <w:rPr>
          <w:sz w:val="24"/>
          <w:szCs w:val="24"/>
        </w:rPr>
      </w:pPr>
      <w:r w:rsidRPr="001673FE">
        <w:rPr>
          <w:b/>
          <w:bCs/>
          <w:i/>
          <w:iCs/>
          <w:sz w:val="24"/>
          <w:szCs w:val="24"/>
        </w:rPr>
        <w:t xml:space="preserve">Демонстрация. </w:t>
      </w:r>
      <w:r w:rsidRPr="001673FE">
        <w:rPr>
          <w:sz w:val="24"/>
          <w:szCs w:val="24"/>
        </w:rPr>
        <w:t xml:space="preserve">Схемы, иллюстрирующие моногибридные и дигибридные скрещивания; сцепленное наследование признаков; перекрест хромосом; наследование, сцепленное с полом. Примеры модификационной изменчивости. Материалы, демонстрирующие влияние мутагенов на организм человека. </w:t>
      </w:r>
    </w:p>
    <w:p w14:paraId="5CA2E16F" w14:textId="77777777" w:rsidR="00491149" w:rsidRPr="001673FE" w:rsidRDefault="00491149" w:rsidP="00F9039F">
      <w:pPr>
        <w:spacing w:line="100" w:lineRule="atLeast"/>
        <w:ind w:firstLine="284"/>
        <w:rPr>
          <w:sz w:val="24"/>
          <w:szCs w:val="24"/>
        </w:rPr>
      </w:pPr>
      <w:r w:rsidRPr="001673FE">
        <w:rPr>
          <w:b/>
          <w:bCs/>
          <w:i/>
          <w:iCs/>
          <w:sz w:val="24"/>
          <w:szCs w:val="24"/>
        </w:rPr>
        <w:t xml:space="preserve">Лабораторные и практические работы. </w:t>
      </w:r>
    </w:p>
    <w:p w14:paraId="6FAF3EA1" w14:textId="77777777" w:rsidR="00491149" w:rsidRPr="001673FE" w:rsidRDefault="00491149" w:rsidP="00F9039F">
      <w:pPr>
        <w:spacing w:line="100" w:lineRule="atLeast"/>
        <w:ind w:firstLine="284"/>
        <w:rPr>
          <w:sz w:val="24"/>
          <w:szCs w:val="24"/>
        </w:rPr>
      </w:pPr>
      <w:r w:rsidRPr="001673FE">
        <w:rPr>
          <w:b/>
          <w:bCs/>
          <w:sz w:val="24"/>
          <w:szCs w:val="24"/>
        </w:rPr>
        <w:t xml:space="preserve">«Составление простейших схем скрещивания».* </w:t>
      </w:r>
    </w:p>
    <w:p w14:paraId="3102A87D" w14:textId="77777777" w:rsidR="00491149" w:rsidRPr="001673FE" w:rsidRDefault="00491149" w:rsidP="00F9039F">
      <w:pPr>
        <w:spacing w:line="100" w:lineRule="atLeast"/>
        <w:ind w:firstLine="284"/>
        <w:rPr>
          <w:sz w:val="24"/>
          <w:szCs w:val="24"/>
        </w:rPr>
      </w:pPr>
      <w:r w:rsidRPr="001673FE">
        <w:rPr>
          <w:b/>
          <w:bCs/>
          <w:sz w:val="24"/>
          <w:szCs w:val="24"/>
        </w:rPr>
        <w:t xml:space="preserve">«Решение элементарных генетических задач».* </w:t>
      </w:r>
    </w:p>
    <w:p w14:paraId="4E06A2F1" w14:textId="77777777" w:rsidR="00491149" w:rsidRPr="001673FE" w:rsidRDefault="00491149" w:rsidP="00F9039F">
      <w:pPr>
        <w:spacing w:line="100" w:lineRule="atLeast"/>
        <w:ind w:firstLine="284"/>
        <w:rPr>
          <w:sz w:val="24"/>
          <w:szCs w:val="24"/>
        </w:rPr>
      </w:pPr>
      <w:r w:rsidRPr="001673FE">
        <w:rPr>
          <w:b/>
          <w:bCs/>
          <w:sz w:val="24"/>
          <w:szCs w:val="24"/>
        </w:rPr>
        <w:t xml:space="preserve">«Изучение изменчивости». </w:t>
      </w:r>
    </w:p>
    <w:p w14:paraId="6FA5E817" w14:textId="77777777" w:rsidR="00491149" w:rsidRPr="001673FE" w:rsidRDefault="00491149" w:rsidP="00F9039F">
      <w:pPr>
        <w:spacing w:line="100" w:lineRule="atLeast"/>
        <w:ind w:firstLine="284"/>
        <w:rPr>
          <w:sz w:val="24"/>
          <w:szCs w:val="24"/>
        </w:rPr>
      </w:pPr>
      <w:r w:rsidRPr="001673FE">
        <w:rPr>
          <w:b/>
          <w:bCs/>
          <w:sz w:val="24"/>
          <w:szCs w:val="24"/>
        </w:rPr>
        <w:t>«Выявление источников мутагенов в окружающей среде (косвенно) и оценка возможных последствий их влияния на организм».</w:t>
      </w:r>
    </w:p>
    <w:p w14:paraId="4AC5B3D0" w14:textId="77777777" w:rsidR="00491149" w:rsidRPr="001673FE" w:rsidRDefault="00491149" w:rsidP="00F9039F">
      <w:pPr>
        <w:spacing w:line="100" w:lineRule="atLeast"/>
        <w:ind w:firstLine="284"/>
        <w:rPr>
          <w:sz w:val="24"/>
          <w:szCs w:val="24"/>
        </w:rPr>
      </w:pPr>
      <w:r w:rsidRPr="001673FE">
        <w:rPr>
          <w:b/>
          <w:bCs/>
          <w:sz w:val="24"/>
          <w:szCs w:val="24"/>
        </w:rPr>
        <w:t xml:space="preserve">Тема 3.6. Основы селекции. Биотехнология (2час) </w:t>
      </w:r>
    </w:p>
    <w:p w14:paraId="1D901D56" w14:textId="77777777" w:rsidR="00491149" w:rsidRPr="001673FE" w:rsidRDefault="00491149" w:rsidP="00F9039F">
      <w:pPr>
        <w:spacing w:line="100" w:lineRule="atLeast"/>
        <w:ind w:firstLine="284"/>
        <w:rPr>
          <w:sz w:val="24"/>
          <w:szCs w:val="24"/>
        </w:rPr>
      </w:pPr>
      <w:r w:rsidRPr="001673FE">
        <w:rPr>
          <w:sz w:val="24"/>
          <w:szCs w:val="24"/>
        </w:rPr>
        <w:t xml:space="preserve">Основы селекции: методы и достижения. Генетика – теоретическая основа селекции. Селекция. </w:t>
      </w:r>
      <w:r w:rsidRPr="001673FE">
        <w:rPr>
          <w:i/>
          <w:iCs/>
          <w:sz w:val="24"/>
          <w:szCs w:val="24"/>
        </w:rPr>
        <w:t xml:space="preserve">Учение Н.И. Вавилова о центрах многообразия и происхождения культурных растений. </w:t>
      </w:r>
      <w:r w:rsidRPr="001673FE">
        <w:rPr>
          <w:sz w:val="24"/>
          <w:szCs w:val="24"/>
        </w:rPr>
        <w:t xml:space="preserve">Основные методы селекции: гибридизация, искусственный отбор. Основные достижения и направления развития современной селекции. </w:t>
      </w:r>
    </w:p>
    <w:p w14:paraId="3CC23FDD" w14:textId="77777777" w:rsidR="00491149" w:rsidRPr="001673FE" w:rsidRDefault="00491149" w:rsidP="00F9039F">
      <w:pPr>
        <w:spacing w:line="100" w:lineRule="atLeast"/>
        <w:ind w:firstLine="284"/>
        <w:rPr>
          <w:sz w:val="24"/>
          <w:szCs w:val="24"/>
        </w:rPr>
      </w:pPr>
      <w:r w:rsidRPr="001673FE">
        <w:rPr>
          <w:sz w:val="24"/>
          <w:szCs w:val="24"/>
        </w:rPr>
        <w:lastRenderedPageBreak/>
        <w:t xml:space="preserve">Биотехнология: достижения и перспективы развития. Генная инженерия. Клонирование. </w:t>
      </w:r>
      <w:r w:rsidRPr="001673FE">
        <w:rPr>
          <w:i/>
          <w:iCs/>
          <w:sz w:val="24"/>
          <w:szCs w:val="24"/>
        </w:rPr>
        <w:t xml:space="preserve">Генетически модифицированные организмы. </w:t>
      </w:r>
      <w:r w:rsidRPr="001673FE">
        <w:rPr>
          <w:sz w:val="24"/>
          <w:szCs w:val="24"/>
        </w:rPr>
        <w:t xml:space="preserve">Этические аспекты развития некоторых исследований в биотехнологии (клонирование человека). </w:t>
      </w:r>
    </w:p>
    <w:p w14:paraId="0318D00A" w14:textId="77777777" w:rsidR="00491149" w:rsidRPr="001673FE" w:rsidRDefault="00491149" w:rsidP="00F9039F">
      <w:pPr>
        <w:spacing w:line="100" w:lineRule="atLeast"/>
        <w:ind w:firstLine="284"/>
        <w:rPr>
          <w:sz w:val="24"/>
          <w:szCs w:val="24"/>
        </w:rPr>
      </w:pPr>
      <w:r w:rsidRPr="001673FE">
        <w:rPr>
          <w:b/>
          <w:bCs/>
          <w:i/>
          <w:iCs/>
          <w:sz w:val="24"/>
          <w:szCs w:val="24"/>
        </w:rPr>
        <w:t xml:space="preserve">Демонстрация. </w:t>
      </w:r>
      <w:r w:rsidRPr="001673FE">
        <w:rPr>
          <w:sz w:val="24"/>
          <w:szCs w:val="24"/>
        </w:rPr>
        <w:t xml:space="preserve">Карта-схема «Центры многообразия и происхождения культурных растений». Гербарные материалы и коллекции сортов культурных растений. Таблицы: «Породы домашних животных», «Сорта культурных растений». Схемы создания генетически модифицированных продуктов, клонирования организмов. Материалы, иллюстрирующие достижения в области биотехнологии. </w:t>
      </w:r>
    </w:p>
    <w:p w14:paraId="69F1BF6F" w14:textId="77777777" w:rsidR="00491149" w:rsidRPr="001673FE" w:rsidRDefault="00491149" w:rsidP="00F9039F">
      <w:pPr>
        <w:spacing w:line="100" w:lineRule="atLeast"/>
        <w:ind w:firstLine="284"/>
        <w:rPr>
          <w:sz w:val="24"/>
          <w:szCs w:val="24"/>
        </w:rPr>
      </w:pPr>
      <w:r w:rsidRPr="001673FE">
        <w:rPr>
          <w:b/>
          <w:bCs/>
          <w:sz w:val="24"/>
          <w:szCs w:val="24"/>
        </w:rPr>
        <w:t>Обобщение 1час.</w:t>
      </w:r>
    </w:p>
    <w:p w14:paraId="7A4A012E" w14:textId="77777777" w:rsidR="000771CD" w:rsidRPr="001673FE" w:rsidRDefault="000179D4" w:rsidP="00F9039F">
      <w:pPr>
        <w:spacing w:line="240" w:lineRule="auto"/>
        <w:ind w:firstLine="284"/>
        <w:jc w:val="center"/>
        <w:rPr>
          <w:rFonts w:eastAsia="Times New Roman"/>
          <w:b/>
          <w:sz w:val="24"/>
          <w:szCs w:val="24"/>
        </w:rPr>
      </w:pPr>
      <w:r w:rsidRPr="001673FE">
        <w:rPr>
          <w:b/>
          <w:sz w:val="24"/>
          <w:szCs w:val="24"/>
        </w:rPr>
        <w:t>Биология</w:t>
      </w:r>
      <w:r w:rsidR="00BF76C9">
        <w:rPr>
          <w:b/>
          <w:sz w:val="24"/>
          <w:szCs w:val="24"/>
        </w:rPr>
        <w:t xml:space="preserve"> </w:t>
      </w:r>
      <w:r w:rsidRPr="001673FE">
        <w:rPr>
          <w:b/>
          <w:sz w:val="24"/>
          <w:szCs w:val="24"/>
        </w:rPr>
        <w:t>(у</w:t>
      </w:r>
      <w:r w:rsidR="000771CD" w:rsidRPr="001673FE">
        <w:rPr>
          <w:rFonts w:eastAsia="Times New Roman"/>
          <w:b/>
          <w:sz w:val="24"/>
          <w:szCs w:val="24"/>
        </w:rPr>
        <w:t>глубл</w:t>
      </w:r>
      <w:r w:rsidR="005E4FC2" w:rsidRPr="001673FE">
        <w:rPr>
          <w:rFonts w:eastAsia="Times New Roman"/>
          <w:b/>
          <w:sz w:val="24"/>
          <w:szCs w:val="24"/>
        </w:rPr>
        <w:t>е</w:t>
      </w:r>
      <w:r w:rsidR="000771CD" w:rsidRPr="001673FE">
        <w:rPr>
          <w:rFonts w:eastAsia="Times New Roman"/>
          <w:b/>
          <w:sz w:val="24"/>
          <w:szCs w:val="24"/>
        </w:rPr>
        <w:t>нный уровень</w:t>
      </w:r>
      <w:r w:rsidRPr="001673FE">
        <w:rPr>
          <w:rFonts w:eastAsia="Times New Roman"/>
          <w:b/>
          <w:sz w:val="24"/>
          <w:szCs w:val="24"/>
        </w:rPr>
        <w:t>)</w:t>
      </w:r>
    </w:p>
    <w:p w14:paraId="041C3C39" w14:textId="77777777" w:rsidR="00491149" w:rsidRPr="001673FE" w:rsidRDefault="00491149" w:rsidP="00F9039F">
      <w:pPr>
        <w:spacing w:line="240" w:lineRule="auto"/>
        <w:ind w:firstLine="284"/>
        <w:rPr>
          <w:b/>
          <w:sz w:val="24"/>
          <w:szCs w:val="24"/>
        </w:rPr>
      </w:pPr>
      <w:r w:rsidRPr="001673FE">
        <w:rPr>
          <w:b/>
          <w:sz w:val="24"/>
          <w:szCs w:val="24"/>
        </w:rPr>
        <w:t>РАЗДЕЛ 1. Введение в биологию (5 часов)</w:t>
      </w:r>
    </w:p>
    <w:p w14:paraId="4A3F0995" w14:textId="77777777" w:rsidR="00491149" w:rsidRPr="001673FE" w:rsidRDefault="00491149" w:rsidP="00F9039F">
      <w:pPr>
        <w:spacing w:line="240" w:lineRule="auto"/>
        <w:ind w:firstLine="284"/>
        <w:rPr>
          <w:b/>
          <w:sz w:val="24"/>
          <w:szCs w:val="24"/>
        </w:rPr>
      </w:pPr>
      <w:r w:rsidRPr="001673FE">
        <w:rPr>
          <w:b/>
          <w:sz w:val="24"/>
          <w:szCs w:val="24"/>
        </w:rPr>
        <w:t xml:space="preserve">Тема 1.1. Предмет и задачи общей биологии. Уровни организации живой материи. </w:t>
      </w:r>
    </w:p>
    <w:p w14:paraId="6F5F7FC7" w14:textId="77777777" w:rsidR="00491149" w:rsidRPr="001673FE" w:rsidRDefault="00491149" w:rsidP="00F9039F">
      <w:pPr>
        <w:spacing w:line="240" w:lineRule="auto"/>
        <w:ind w:firstLine="284"/>
        <w:rPr>
          <w:sz w:val="24"/>
          <w:szCs w:val="24"/>
        </w:rPr>
      </w:pPr>
      <w:r w:rsidRPr="001673FE">
        <w:rPr>
          <w:sz w:val="24"/>
          <w:szCs w:val="24"/>
        </w:rPr>
        <w:t>Биология как наука; предмет и методы изучения в биологии. Общая биология — учебная дисциплина об основных закономерностях возникновения, развития и поддержания жизни на Земле. Общая биология как один из источников формирования диалектико-материалистического мировоззрения. Общебиологические закономерности — основа рационального природопользования, сохранения окружающей среды, интенсификации сельскохозяйственного производства и сохранения здоровья человека.</w:t>
      </w:r>
    </w:p>
    <w:p w14:paraId="3DB5EFA7" w14:textId="77777777" w:rsidR="00491149" w:rsidRPr="001673FE" w:rsidRDefault="00491149" w:rsidP="00F9039F">
      <w:pPr>
        <w:spacing w:line="240" w:lineRule="auto"/>
        <w:ind w:firstLine="284"/>
        <w:rPr>
          <w:sz w:val="24"/>
          <w:szCs w:val="24"/>
        </w:rPr>
      </w:pPr>
      <w:r w:rsidRPr="001673FE">
        <w:rPr>
          <w:sz w:val="24"/>
          <w:szCs w:val="24"/>
        </w:rPr>
        <w:t>Связь биологических дисциплин с другими науками (химией, физикой, географией, астрономией, историей и др.). Роль биологии в формировании научных представлений о мире.</w:t>
      </w:r>
    </w:p>
    <w:p w14:paraId="07B7A4FA" w14:textId="77777777" w:rsidR="00491149" w:rsidRPr="001673FE" w:rsidRDefault="00491149" w:rsidP="00F9039F">
      <w:pPr>
        <w:spacing w:line="240" w:lineRule="auto"/>
        <w:ind w:firstLine="284"/>
        <w:rPr>
          <w:sz w:val="24"/>
          <w:szCs w:val="24"/>
        </w:rPr>
      </w:pPr>
      <w:r w:rsidRPr="001673FE">
        <w:rPr>
          <w:sz w:val="24"/>
          <w:szCs w:val="24"/>
        </w:rPr>
        <w:t>Жизнь как форма существования материи; определение понятия «жизнь». Жизнь и живое вещество; косное, биокосное и биогенное вещество биосферы. Уровни организации живой материи и принципы их выделения; молекулярный, субклеточный, клеточный, тканевый и органный, организменный, популяционно-видовой, биоценотический и биосферный уровни организации живого.</w:t>
      </w:r>
    </w:p>
    <w:p w14:paraId="2B40ACFD" w14:textId="77777777" w:rsidR="00491149" w:rsidRPr="001673FE" w:rsidRDefault="00491149" w:rsidP="00F9039F">
      <w:pPr>
        <w:spacing w:line="240" w:lineRule="auto"/>
        <w:ind w:firstLine="284"/>
        <w:rPr>
          <w:b/>
          <w:sz w:val="24"/>
          <w:szCs w:val="24"/>
        </w:rPr>
      </w:pPr>
      <w:r w:rsidRPr="001673FE">
        <w:rPr>
          <w:b/>
          <w:sz w:val="24"/>
          <w:szCs w:val="24"/>
        </w:rPr>
        <w:t>Тема 1.2. Основные свойства живого. Многообразие живого мира (3 часа)</w:t>
      </w:r>
    </w:p>
    <w:p w14:paraId="6B393927" w14:textId="77777777" w:rsidR="00491149" w:rsidRPr="001673FE" w:rsidRDefault="00491149" w:rsidP="00F9039F">
      <w:pPr>
        <w:spacing w:line="240" w:lineRule="auto"/>
        <w:ind w:firstLine="284"/>
        <w:rPr>
          <w:sz w:val="24"/>
          <w:szCs w:val="24"/>
        </w:rPr>
      </w:pPr>
      <w:r w:rsidRPr="001673FE">
        <w:rPr>
          <w:sz w:val="24"/>
          <w:szCs w:val="24"/>
        </w:rPr>
        <w:t>Единство химического состава живой материи; основные группы химических элементов и молекул, образующие живое вещество биосферы. Клеточное строение организмов, населяющих Землю. Обмен веществ (метаболизм) и саморегуляция в биологических системах; понятие о гомеостазе как об обязательном условии существования живых систем. Самовоспроизведение; наследственность и изменчивость как основа существования живой материи, их проявления на различных уровнях организации живого. Рост и развитие. Раздражимость; формы избирательной реакции организмов на внешние воздействия (безусловные и условные рефлексы; таксисы, тропизмы и настии). Ритмичность процессов жизнедеятельности; биологические ритмы и их адаптивное значение. Дискретность живого вещества и взаимоотношение части и целого в биосистемах. Энергозависимость живых организмов; формы потребления энергии.</w:t>
      </w:r>
    </w:p>
    <w:p w14:paraId="0D5285CE" w14:textId="77777777" w:rsidR="00491149" w:rsidRPr="001673FE" w:rsidRDefault="00491149" w:rsidP="00F9039F">
      <w:pPr>
        <w:spacing w:line="240" w:lineRule="auto"/>
        <w:ind w:firstLine="284"/>
        <w:rPr>
          <w:sz w:val="24"/>
          <w:szCs w:val="24"/>
        </w:rPr>
      </w:pPr>
      <w:r w:rsidRPr="001673FE">
        <w:rPr>
          <w:sz w:val="24"/>
          <w:szCs w:val="24"/>
        </w:rPr>
        <w:t>Царства живой природы; естественная классификация живых организмов. Видовое разнообразие крупных систематических групп и основные принципы организации животных, растений, грибов и микроорганизмов.</w:t>
      </w:r>
    </w:p>
    <w:p w14:paraId="31E3F466" w14:textId="77777777" w:rsidR="00491149" w:rsidRPr="001673FE" w:rsidRDefault="00491149" w:rsidP="00F9039F">
      <w:pPr>
        <w:spacing w:line="240" w:lineRule="auto"/>
        <w:ind w:firstLine="284"/>
        <w:rPr>
          <w:b/>
          <w:sz w:val="24"/>
          <w:szCs w:val="24"/>
        </w:rPr>
      </w:pPr>
      <w:r w:rsidRPr="001673FE">
        <w:rPr>
          <w:b/>
          <w:sz w:val="24"/>
          <w:szCs w:val="24"/>
        </w:rPr>
        <w:t>РАЗДЕЛ 2.Происхождение и начальные этапы развития жизни на Земле (18 часов)</w:t>
      </w:r>
    </w:p>
    <w:p w14:paraId="1123A840" w14:textId="77777777" w:rsidR="00491149" w:rsidRPr="001673FE" w:rsidRDefault="00491149" w:rsidP="00F9039F">
      <w:pPr>
        <w:spacing w:line="240" w:lineRule="auto"/>
        <w:ind w:firstLine="284"/>
        <w:rPr>
          <w:sz w:val="24"/>
          <w:szCs w:val="24"/>
        </w:rPr>
      </w:pPr>
      <w:r w:rsidRPr="001673FE">
        <w:rPr>
          <w:sz w:val="24"/>
          <w:szCs w:val="24"/>
        </w:rPr>
        <w:t>Тема 2.1.История представлений о возникновении жизни на Земле (4 часа)</w:t>
      </w:r>
    </w:p>
    <w:p w14:paraId="1FFA65C3" w14:textId="77777777" w:rsidR="00491149" w:rsidRPr="001673FE" w:rsidRDefault="00491149" w:rsidP="00F9039F">
      <w:pPr>
        <w:spacing w:line="240" w:lineRule="auto"/>
        <w:ind w:firstLine="284"/>
        <w:rPr>
          <w:sz w:val="24"/>
          <w:szCs w:val="24"/>
        </w:rPr>
      </w:pPr>
      <w:r w:rsidRPr="001673FE">
        <w:rPr>
          <w:sz w:val="24"/>
          <w:szCs w:val="24"/>
        </w:rPr>
        <w:t>Мифологические представления. Первые научные попытки объяснения сущности и процесса возникновения жизни. Опыты Ф. Реди, взгляды В. Гарвея, эксперименты Л. Пастера. Теории вечности жизни. Материалистические представления о возникновении жизни на Земле.</w:t>
      </w:r>
    </w:p>
    <w:p w14:paraId="641E9A64" w14:textId="77777777" w:rsidR="00491149" w:rsidRPr="001673FE" w:rsidRDefault="00491149" w:rsidP="00F9039F">
      <w:pPr>
        <w:spacing w:line="240" w:lineRule="auto"/>
        <w:ind w:firstLine="284"/>
        <w:rPr>
          <w:sz w:val="24"/>
          <w:szCs w:val="24"/>
        </w:rPr>
      </w:pPr>
      <w:r w:rsidRPr="001673FE">
        <w:rPr>
          <w:sz w:val="24"/>
          <w:szCs w:val="24"/>
        </w:rPr>
        <w:t>Тема 2.2. Предпосылки возникновения жизни на Земле (6 часов)</w:t>
      </w:r>
    </w:p>
    <w:p w14:paraId="0515E325" w14:textId="77777777" w:rsidR="00491149" w:rsidRPr="001673FE" w:rsidRDefault="00491149" w:rsidP="00F9039F">
      <w:pPr>
        <w:spacing w:line="240" w:lineRule="auto"/>
        <w:ind w:firstLine="284"/>
        <w:rPr>
          <w:sz w:val="24"/>
          <w:szCs w:val="24"/>
        </w:rPr>
      </w:pPr>
      <w:r w:rsidRPr="001673FE">
        <w:rPr>
          <w:sz w:val="24"/>
          <w:szCs w:val="24"/>
        </w:rPr>
        <w:t>Предпосылки возникновения жизни на Земле: космические и планетарные предпосылки; химические предпосылки эволюции материи в направлении возникновения органических молекул: первичная атмосфера и эволюция химических элементов, неорганических и органических молекул на ранних этапах развития Земли.</w:t>
      </w:r>
    </w:p>
    <w:p w14:paraId="33B7BCBD" w14:textId="77777777" w:rsidR="00491149" w:rsidRPr="001673FE" w:rsidRDefault="00491149" w:rsidP="00F9039F">
      <w:pPr>
        <w:spacing w:line="240" w:lineRule="auto"/>
        <w:ind w:firstLine="284"/>
        <w:rPr>
          <w:sz w:val="24"/>
          <w:szCs w:val="24"/>
        </w:rPr>
      </w:pPr>
      <w:r w:rsidRPr="001673FE">
        <w:rPr>
          <w:sz w:val="24"/>
          <w:szCs w:val="24"/>
        </w:rPr>
        <w:t>Тема 2.3. Современные представления о возникновении жизни на Земле (8 часов)</w:t>
      </w:r>
    </w:p>
    <w:p w14:paraId="2AD05E47" w14:textId="77777777" w:rsidR="00491149" w:rsidRPr="001673FE" w:rsidRDefault="00491149" w:rsidP="00F9039F">
      <w:pPr>
        <w:spacing w:line="240" w:lineRule="auto"/>
        <w:ind w:firstLine="284"/>
        <w:rPr>
          <w:sz w:val="24"/>
          <w:szCs w:val="24"/>
        </w:rPr>
      </w:pPr>
      <w:r w:rsidRPr="001673FE">
        <w:rPr>
          <w:sz w:val="24"/>
          <w:szCs w:val="24"/>
        </w:rPr>
        <w:t xml:space="preserve">Современные представления о возникновении жизни; теория А. И. Опарина, опыты С. Миллера. Теории происхождения протобиополимеров. Свойства коацерватов: реакции обмена </w:t>
      </w:r>
      <w:r w:rsidRPr="001673FE">
        <w:rPr>
          <w:sz w:val="24"/>
          <w:szCs w:val="24"/>
        </w:rPr>
        <w:lastRenderedPageBreak/>
        <w:t xml:space="preserve">веществ, самовоспроизведение. Эволюция протобионтов: формирование внутренней среды, появление катализаторов органической природы, возникновение генетического кода. Значение работ С. Фокса и Дж. Бернала. Гипотезы возникновения генетического кода. Начальные этапы биологической эволюции: возникновение фотосинтеза, эукариот, полового процесса и многоклеточности. </w:t>
      </w:r>
    </w:p>
    <w:p w14:paraId="16BD8570" w14:textId="77777777" w:rsidR="00491149" w:rsidRPr="001673FE" w:rsidRDefault="00491149" w:rsidP="00F9039F">
      <w:pPr>
        <w:spacing w:line="240" w:lineRule="auto"/>
        <w:ind w:firstLine="284"/>
        <w:rPr>
          <w:b/>
          <w:sz w:val="24"/>
          <w:szCs w:val="24"/>
        </w:rPr>
      </w:pPr>
      <w:r w:rsidRPr="001673FE">
        <w:rPr>
          <w:b/>
          <w:sz w:val="24"/>
          <w:szCs w:val="24"/>
        </w:rPr>
        <w:t>РАЗДЕЛ 3.Учение о клетке (31 час)</w:t>
      </w:r>
    </w:p>
    <w:p w14:paraId="7FB4E3A3" w14:textId="77777777" w:rsidR="00491149" w:rsidRPr="001673FE" w:rsidRDefault="00491149" w:rsidP="00F9039F">
      <w:pPr>
        <w:spacing w:line="240" w:lineRule="auto"/>
        <w:ind w:firstLine="284"/>
        <w:rPr>
          <w:sz w:val="24"/>
          <w:szCs w:val="24"/>
        </w:rPr>
      </w:pPr>
      <w:r w:rsidRPr="001673FE">
        <w:rPr>
          <w:sz w:val="24"/>
          <w:szCs w:val="24"/>
        </w:rPr>
        <w:t>Тема 3.1.Введение в цитологию (1час)</w:t>
      </w:r>
    </w:p>
    <w:p w14:paraId="598DEF21" w14:textId="77777777" w:rsidR="00491149" w:rsidRPr="001673FE" w:rsidRDefault="00491149" w:rsidP="00F9039F">
      <w:pPr>
        <w:spacing w:line="240" w:lineRule="auto"/>
        <w:ind w:firstLine="284"/>
        <w:rPr>
          <w:sz w:val="24"/>
          <w:szCs w:val="24"/>
        </w:rPr>
      </w:pPr>
      <w:r w:rsidRPr="001673FE">
        <w:rPr>
          <w:sz w:val="24"/>
          <w:szCs w:val="24"/>
        </w:rPr>
        <w:t>Предмет и задачи цитологии. Методы изучения биологии: световая и электронная микроскопия; биохимические и иммунологические</w:t>
      </w:r>
    </w:p>
    <w:p w14:paraId="351BBC33" w14:textId="77777777" w:rsidR="00491149" w:rsidRPr="001673FE" w:rsidRDefault="00491149" w:rsidP="00F9039F">
      <w:pPr>
        <w:spacing w:line="240" w:lineRule="auto"/>
        <w:ind w:firstLine="284"/>
        <w:rPr>
          <w:sz w:val="24"/>
          <w:szCs w:val="24"/>
        </w:rPr>
      </w:pPr>
      <w:r w:rsidRPr="001673FE">
        <w:rPr>
          <w:sz w:val="24"/>
          <w:szCs w:val="24"/>
        </w:rPr>
        <w:t>методы. Два типа клеточной организации: прокариотические и эукариотические клетки.</w:t>
      </w:r>
    </w:p>
    <w:p w14:paraId="040FC9FF" w14:textId="77777777" w:rsidR="00491149" w:rsidRPr="001673FE" w:rsidRDefault="00491149" w:rsidP="00F9039F">
      <w:pPr>
        <w:spacing w:line="240" w:lineRule="auto"/>
        <w:ind w:firstLine="284"/>
        <w:rPr>
          <w:sz w:val="24"/>
          <w:szCs w:val="24"/>
        </w:rPr>
      </w:pPr>
      <w:r w:rsidRPr="001673FE">
        <w:rPr>
          <w:sz w:val="24"/>
          <w:szCs w:val="24"/>
        </w:rPr>
        <w:t>ЛР №1 «Наблюдение клеток растений, животных, грибов под микроскопом, их изучение и описание».</w:t>
      </w:r>
    </w:p>
    <w:p w14:paraId="6CC4EA77" w14:textId="77777777" w:rsidR="00491149" w:rsidRPr="001673FE" w:rsidRDefault="00491149" w:rsidP="00F9039F">
      <w:pPr>
        <w:spacing w:line="240" w:lineRule="auto"/>
        <w:ind w:firstLine="284"/>
        <w:rPr>
          <w:sz w:val="24"/>
          <w:szCs w:val="24"/>
        </w:rPr>
      </w:pPr>
      <w:r w:rsidRPr="001673FE">
        <w:rPr>
          <w:sz w:val="24"/>
          <w:szCs w:val="24"/>
        </w:rPr>
        <w:t>Тема 3.2.Химическая организация живого вещества (9 часов)</w:t>
      </w:r>
    </w:p>
    <w:p w14:paraId="5963C539" w14:textId="77777777" w:rsidR="00491149" w:rsidRPr="001673FE" w:rsidRDefault="00491149" w:rsidP="00F9039F">
      <w:pPr>
        <w:spacing w:line="240" w:lineRule="auto"/>
        <w:ind w:firstLine="284"/>
        <w:rPr>
          <w:sz w:val="24"/>
          <w:szCs w:val="24"/>
        </w:rPr>
      </w:pPr>
      <w:r w:rsidRPr="001673FE">
        <w:rPr>
          <w:sz w:val="24"/>
          <w:szCs w:val="24"/>
        </w:rPr>
        <w:t>Элементный состав живого вещества биосферы. Распространенность элементов, их вклад в образование живой материи и объектов неживой природы. Макроэлементы, микроэлементы; их вклад в образование неорганических и органических молекул живого вещества. Неорганические молекулы живого вещества: вода; химические свойства и биологическая роль: растворитель гидрофильных молекул, среда протекания биохимических превращений; роль воды в компартментализации и межмолекулярных взаимодействиях, теплорегуляции и др. Соли неорганических кислот, их вклад в обеспечение процессов жизнедеятельности и поддержание гомеостаза. Роль катионов и анионов в обеспечении процессов жизнедеятельности. Осмос и осмотическое давление; осмотическое поступление молекул в клетку. Буферные системы клетки и организма.</w:t>
      </w:r>
    </w:p>
    <w:p w14:paraId="63920E6C" w14:textId="77777777" w:rsidR="00491149" w:rsidRPr="001673FE" w:rsidRDefault="00491149" w:rsidP="00F9039F">
      <w:pPr>
        <w:spacing w:line="240" w:lineRule="auto"/>
        <w:ind w:firstLine="284"/>
        <w:rPr>
          <w:sz w:val="24"/>
          <w:szCs w:val="24"/>
        </w:rPr>
      </w:pPr>
      <w:r w:rsidRPr="001673FE">
        <w:rPr>
          <w:sz w:val="24"/>
          <w:szCs w:val="24"/>
        </w:rPr>
        <w:t>Органические молекулы. Биологические полимеры — белки; структурная организация (первичная, варианты вторичной, третичная и четвертичная структурная организация молекул белка и химические связи, их образующие). Свойства белков: водорастворимость, термолабильность, поверхностный заряд и др.; денатурация (обратимая и необратимая), ренатурация; биологический смысл и практическое значение. Функции белковых молекул. Биологические катализаторы — белки, классификация, их свойства, роль белков в обеспечении процессов жизнедеятельности. Углеводы в жизни растений, животных, грибов и микроорганизмов. Структурно-функциональные особенности организации моно-и дисахаридов. Строение и биологическая роль биополимеров — полисахаридов. Жиры — основной структурный компонент клеточных мембран и источник энергии. Особенности строения жиров и липоидов, лежащие в основе их функциональной активности на уровне клетки и целостного организма. ДНК — молекулы наследственности; история изучения. Уровни структурной организации; структура полинуклеотидных цепей, правило комплементарности (правило Чаргаффа), двойная спираль (Уотсон и Крик); биологическая роль ДНК. Генетический код, свойства кода. Редупликация ДНК, передача наследственной информации из поколения в поколение. Передача наследственной информации из ядра в цитоплазму; транскрипция. РНК, структура и функции. Информационные, транспортные, рибосомальные и регуляторные РНК. «Малые» молекулы и их роль в обменных процессах. Витамины: строение, источники поступления, функции в организме.</w:t>
      </w:r>
    </w:p>
    <w:p w14:paraId="75402298" w14:textId="77777777" w:rsidR="00491149" w:rsidRPr="001673FE" w:rsidRDefault="00491149" w:rsidP="00F9039F">
      <w:pPr>
        <w:spacing w:line="240" w:lineRule="auto"/>
        <w:ind w:firstLine="284"/>
        <w:rPr>
          <w:sz w:val="24"/>
          <w:szCs w:val="24"/>
        </w:rPr>
      </w:pPr>
      <w:r w:rsidRPr="001673FE">
        <w:rPr>
          <w:sz w:val="24"/>
          <w:szCs w:val="24"/>
        </w:rPr>
        <w:t xml:space="preserve">Определение нуклеотидных последовательностей (секвенирование) геномов растений и животных. Геном человека. Генетическая инженерия; генодиагностика и генотерапия заболеваний человека и животных. </w:t>
      </w:r>
    </w:p>
    <w:p w14:paraId="387C077F" w14:textId="77777777" w:rsidR="00491149" w:rsidRPr="001673FE" w:rsidRDefault="00491149" w:rsidP="00F9039F">
      <w:pPr>
        <w:spacing w:line="240" w:lineRule="auto"/>
        <w:ind w:firstLine="284"/>
        <w:rPr>
          <w:sz w:val="24"/>
          <w:szCs w:val="24"/>
        </w:rPr>
      </w:pPr>
      <w:r w:rsidRPr="001673FE">
        <w:rPr>
          <w:sz w:val="24"/>
          <w:szCs w:val="24"/>
        </w:rPr>
        <w:t>ЛР № 2: «Определение крахмала в растительных тканях».</w:t>
      </w:r>
    </w:p>
    <w:p w14:paraId="09386ABB" w14:textId="77777777" w:rsidR="00491149" w:rsidRPr="001673FE" w:rsidRDefault="00491149" w:rsidP="00F9039F">
      <w:pPr>
        <w:spacing w:line="240" w:lineRule="auto"/>
        <w:ind w:firstLine="284"/>
        <w:rPr>
          <w:sz w:val="24"/>
          <w:szCs w:val="24"/>
        </w:rPr>
      </w:pPr>
      <w:r w:rsidRPr="001673FE">
        <w:rPr>
          <w:sz w:val="24"/>
          <w:szCs w:val="24"/>
        </w:rPr>
        <w:t>ЛР № 3: «Ферментативное расщепление пероксида водорода в тканях организма».</w:t>
      </w:r>
    </w:p>
    <w:p w14:paraId="5463485F" w14:textId="77777777" w:rsidR="00491149" w:rsidRPr="001673FE" w:rsidRDefault="00491149" w:rsidP="00F9039F">
      <w:pPr>
        <w:spacing w:line="240" w:lineRule="auto"/>
        <w:ind w:firstLine="284"/>
        <w:rPr>
          <w:sz w:val="24"/>
          <w:szCs w:val="24"/>
        </w:rPr>
      </w:pPr>
      <w:r w:rsidRPr="001673FE">
        <w:rPr>
          <w:sz w:val="24"/>
          <w:szCs w:val="24"/>
        </w:rPr>
        <w:t>Тема 3.3.Строение и функции прокариотической клетки (1 час)</w:t>
      </w:r>
    </w:p>
    <w:p w14:paraId="7FDC4670" w14:textId="77777777" w:rsidR="00491149" w:rsidRPr="001673FE" w:rsidRDefault="00491149" w:rsidP="00F9039F">
      <w:pPr>
        <w:spacing w:line="240" w:lineRule="auto"/>
        <w:ind w:firstLine="284"/>
        <w:rPr>
          <w:sz w:val="24"/>
          <w:szCs w:val="24"/>
        </w:rPr>
      </w:pPr>
      <w:r w:rsidRPr="001673FE">
        <w:rPr>
          <w:sz w:val="24"/>
          <w:szCs w:val="24"/>
        </w:rPr>
        <w:t xml:space="preserve">Царство Прокариоты (Дробянки); систематика и отдельные представители: цианобактерии, бактерии и микоплазмы. Форма и размеры прокариотических клеток. Строение цитоплазмы бактериальной клетки; локализация ферментных систем и организация метаболизма у прокариот. Генетический аппарат бактерий; особенности реализации наследственной информации. Особенности жизнедеятельности бактерий: автотрофные и гетеротрофные </w:t>
      </w:r>
      <w:r w:rsidRPr="001673FE">
        <w:rPr>
          <w:sz w:val="24"/>
          <w:szCs w:val="24"/>
        </w:rPr>
        <w:lastRenderedPageBreak/>
        <w:t xml:space="preserve">бактерии; аэробные и анаэробные микроорганизмы. Спорообразование и его биологическое значение. Размножение, половой процесс у бактерий; рекомбинации. Место и роль прокариот в биоценозах. </w:t>
      </w:r>
    </w:p>
    <w:p w14:paraId="40874666" w14:textId="77777777" w:rsidR="00491149" w:rsidRPr="001673FE" w:rsidRDefault="00491149" w:rsidP="00F9039F">
      <w:pPr>
        <w:spacing w:line="240" w:lineRule="auto"/>
        <w:ind w:firstLine="284"/>
        <w:rPr>
          <w:sz w:val="24"/>
          <w:szCs w:val="24"/>
        </w:rPr>
      </w:pPr>
      <w:r w:rsidRPr="001673FE">
        <w:rPr>
          <w:sz w:val="24"/>
          <w:szCs w:val="24"/>
        </w:rPr>
        <w:t>Тема 3.4. Структурно-функциональная организация клеток эукариот (6 часов)</w:t>
      </w:r>
    </w:p>
    <w:p w14:paraId="20A49FE2" w14:textId="77777777" w:rsidR="00491149" w:rsidRPr="001673FE" w:rsidRDefault="00491149" w:rsidP="00F9039F">
      <w:pPr>
        <w:spacing w:line="240" w:lineRule="auto"/>
        <w:ind w:firstLine="284"/>
        <w:rPr>
          <w:sz w:val="24"/>
          <w:szCs w:val="24"/>
        </w:rPr>
      </w:pPr>
      <w:r w:rsidRPr="001673FE">
        <w:rPr>
          <w:sz w:val="24"/>
          <w:szCs w:val="24"/>
        </w:rPr>
        <w:t>Цитоплазма эукариотической клетки. Мембранный принцип организации клеток; строение биологической мембраны, морфологические и функциональные особенности мембран различных клеточных структур. Органеллы цитоплазмы, их структура и функции. Наружная цитоплазматическая мембрана, эндоплазматическая сеть, аппарат Гольджи, лизосомы; механизм внутриклеточного пищеварения. Митохондрии — энергетические станции-клетки; механизмы клеточного дыхания. Рибосомы и их участие в процессах трансляции. Клеточный центр. Органоиды движения: жгутики и реснички. Цитоскелет. Специальные органоиды цитоплазмы: сократительные вакуоли и др. Взаимодействие органоидов в обеспечении процессов метаболизма. Особенности строения растительных клеток; вакуоли и пластиды. Виды пластид; их структура и функциональные особенности. Клеточная стенка. Особенности строения клеток грибов. Включения, значение и роль в метаболизме клеток.</w:t>
      </w:r>
    </w:p>
    <w:p w14:paraId="669658FF" w14:textId="77777777" w:rsidR="00491149" w:rsidRPr="001673FE" w:rsidRDefault="00491149" w:rsidP="00F9039F">
      <w:pPr>
        <w:spacing w:line="240" w:lineRule="auto"/>
        <w:ind w:firstLine="284"/>
        <w:rPr>
          <w:sz w:val="24"/>
          <w:szCs w:val="24"/>
        </w:rPr>
      </w:pPr>
      <w:r w:rsidRPr="001673FE">
        <w:rPr>
          <w:sz w:val="24"/>
          <w:szCs w:val="24"/>
        </w:rPr>
        <w:t xml:space="preserve">Клеточное ядро — центр управления жизнедеятельностью клетки. Структуры клеточного ядра: ядерная оболочка, хроматин (гетерохроматин и эухроматин), ядрышко. Кариоплазма; химический состав и значение для жизнедеятельности ядра. Дифференциальная активность генов; эухроматин. Хромосомы. Структура хромосом в различные периоды жизненного цикла клетки; кариотип, понятие о гомологичных хромосомах. Диплоидный и гаплоидный наборы хромосом. </w:t>
      </w:r>
    </w:p>
    <w:p w14:paraId="30E11BCF" w14:textId="77777777" w:rsidR="00491149" w:rsidRPr="001673FE" w:rsidRDefault="00491149" w:rsidP="00F9039F">
      <w:pPr>
        <w:spacing w:line="240" w:lineRule="auto"/>
        <w:ind w:firstLine="284"/>
        <w:rPr>
          <w:sz w:val="24"/>
          <w:szCs w:val="24"/>
        </w:rPr>
      </w:pPr>
      <w:r w:rsidRPr="001673FE">
        <w:rPr>
          <w:sz w:val="24"/>
          <w:szCs w:val="24"/>
        </w:rPr>
        <w:t xml:space="preserve">Клеточные технологии. Стволовые клетки и перспективы их применения в биологии и медицине. Клонирование растений и животных. </w:t>
      </w:r>
    </w:p>
    <w:p w14:paraId="46F4A0A0" w14:textId="77777777" w:rsidR="00491149" w:rsidRPr="001673FE" w:rsidRDefault="00491149" w:rsidP="00F9039F">
      <w:pPr>
        <w:spacing w:line="240" w:lineRule="auto"/>
        <w:ind w:firstLine="284"/>
        <w:rPr>
          <w:sz w:val="24"/>
          <w:szCs w:val="24"/>
        </w:rPr>
      </w:pPr>
      <w:r w:rsidRPr="001673FE">
        <w:rPr>
          <w:sz w:val="24"/>
          <w:szCs w:val="24"/>
        </w:rPr>
        <w:t>ЛР № 4 «Изучение строения растительной и животной клеток под микроскопом»</w:t>
      </w:r>
    </w:p>
    <w:p w14:paraId="31C2FE75" w14:textId="77777777" w:rsidR="00491149" w:rsidRPr="001673FE" w:rsidRDefault="00491149" w:rsidP="00F9039F">
      <w:pPr>
        <w:spacing w:line="240" w:lineRule="auto"/>
        <w:ind w:firstLine="284"/>
        <w:rPr>
          <w:sz w:val="24"/>
          <w:szCs w:val="24"/>
        </w:rPr>
      </w:pPr>
      <w:r w:rsidRPr="001673FE">
        <w:rPr>
          <w:sz w:val="24"/>
          <w:szCs w:val="24"/>
        </w:rPr>
        <w:t>ЛР №5 «Наблюдение за движением цитоплазмы в растительных клетках».</w:t>
      </w:r>
    </w:p>
    <w:p w14:paraId="20A88A4D" w14:textId="77777777" w:rsidR="00491149" w:rsidRPr="001673FE" w:rsidRDefault="00491149" w:rsidP="00F9039F">
      <w:pPr>
        <w:spacing w:line="240" w:lineRule="auto"/>
        <w:ind w:firstLine="284"/>
        <w:rPr>
          <w:sz w:val="24"/>
          <w:szCs w:val="24"/>
        </w:rPr>
      </w:pPr>
      <w:r w:rsidRPr="001673FE">
        <w:rPr>
          <w:sz w:val="24"/>
          <w:szCs w:val="24"/>
        </w:rPr>
        <w:t>Тема 3.5. Обмен веществ в клетке (метаболизм) (7 часов).</w:t>
      </w:r>
    </w:p>
    <w:p w14:paraId="7CCE5D7F" w14:textId="77777777" w:rsidR="00491149" w:rsidRPr="001673FE" w:rsidRDefault="00491149" w:rsidP="00F9039F">
      <w:pPr>
        <w:spacing w:line="240" w:lineRule="auto"/>
        <w:ind w:firstLine="284"/>
        <w:rPr>
          <w:sz w:val="24"/>
          <w:szCs w:val="24"/>
        </w:rPr>
      </w:pPr>
      <w:r w:rsidRPr="001673FE">
        <w:rPr>
          <w:sz w:val="24"/>
          <w:szCs w:val="24"/>
        </w:rPr>
        <w:t>Обмен веществ и превращение энергии в клетке — основа всех проявлений ее жизнедеятельности. Каталитический характер реакций обмена веществ. Компартментализация процессов метаболизма и локализация специфических ферментов в мембранах определенных клеточных структур. Автотрофные и гетеротрофные организмы. Пластический и энергетический обмен. Реализация наследственной информации. Биологический синтез белков и других органических молекул в клетке. Транскрипция; ее сущность и механизм. Процессинг иРНК; биологический смысл и значение. Трансляция; сущность и механизм. Энергетический обмен; структура и функции АТФ. Этапы энергетического обмена. Подготовительный этап, роль лизосом; неполное (бескислородное) расщепление. Полное кислородное окисление; локализация процессов в митохондриях. Сопряжение расщепления глюкозы в клетке с распадом и синтезом АТФ. Фотосинтез; световая фаза и особенности организации тилакоидов гран, энергетическая ценность. Темновая фаза фотосинтеза; процессы темновой фазы; использование энергии. Хемосинтез. Принципы нервной и эндокринной регуляции процессов превращения веществ и энергии в клетке.</w:t>
      </w:r>
    </w:p>
    <w:p w14:paraId="13E5D3D1" w14:textId="77777777" w:rsidR="00491149" w:rsidRPr="001673FE" w:rsidRDefault="00491149" w:rsidP="00F9039F">
      <w:pPr>
        <w:spacing w:line="240" w:lineRule="auto"/>
        <w:ind w:firstLine="284"/>
        <w:rPr>
          <w:sz w:val="24"/>
          <w:szCs w:val="24"/>
        </w:rPr>
      </w:pPr>
      <w:r w:rsidRPr="001673FE">
        <w:rPr>
          <w:sz w:val="24"/>
          <w:szCs w:val="24"/>
        </w:rPr>
        <w:t>Тема 3.6. Жизненный цикл клеток (2 часа)</w:t>
      </w:r>
    </w:p>
    <w:p w14:paraId="72FBA402" w14:textId="77777777" w:rsidR="00491149" w:rsidRPr="001673FE" w:rsidRDefault="00491149" w:rsidP="00F9039F">
      <w:pPr>
        <w:spacing w:line="240" w:lineRule="auto"/>
        <w:ind w:firstLine="284"/>
        <w:rPr>
          <w:sz w:val="24"/>
          <w:szCs w:val="24"/>
        </w:rPr>
      </w:pPr>
      <w:r w:rsidRPr="001673FE">
        <w:rPr>
          <w:sz w:val="24"/>
          <w:szCs w:val="24"/>
        </w:rPr>
        <w:t>Клетки в многоклеточном организме. Понятие о дифференцировке клеток многоклеточного организма. Жизненный цикл клеток. Ткани организма с разной скоростью клеточного обновления: обновляющиеся, растущие и стабильные. Размножение клеток. Митотический цикл: интерфаза — период подготовки клетки к делению, редупликация ДНК; митоз, фазы митотического деления и преобразования хромосом в них. Механизм образования веретена деления и расхождения дочерних хромосом в анафазе. Биологический смысл митоза. Биологическое значение митоза (бесполое размножение, рост, восполнение клеточных потерь в физиологических и патологических условиях). Понятие о регенерации. Нарушения интенсивности клеточного размножения и заболевания человека и животных', трофические язвы, доброкачественные и злокачественные опухоли и др.</w:t>
      </w:r>
    </w:p>
    <w:p w14:paraId="3ACFCB93" w14:textId="77777777" w:rsidR="00491149" w:rsidRPr="001673FE" w:rsidRDefault="00491149" w:rsidP="00F9039F">
      <w:pPr>
        <w:spacing w:line="240" w:lineRule="auto"/>
        <w:ind w:firstLine="284"/>
        <w:rPr>
          <w:sz w:val="24"/>
          <w:szCs w:val="24"/>
        </w:rPr>
      </w:pPr>
      <w:r w:rsidRPr="001673FE">
        <w:rPr>
          <w:sz w:val="24"/>
          <w:szCs w:val="24"/>
        </w:rPr>
        <w:t>Тема 3.7. Неклеточные формы жизни. Вирусы и бактериофаги (2 часа)</w:t>
      </w:r>
    </w:p>
    <w:p w14:paraId="50C1A124" w14:textId="77777777" w:rsidR="00491149" w:rsidRPr="001673FE" w:rsidRDefault="00491149" w:rsidP="00F9039F">
      <w:pPr>
        <w:spacing w:line="240" w:lineRule="auto"/>
        <w:ind w:firstLine="284"/>
        <w:rPr>
          <w:sz w:val="24"/>
          <w:szCs w:val="24"/>
        </w:rPr>
      </w:pPr>
      <w:r w:rsidRPr="001673FE">
        <w:rPr>
          <w:sz w:val="24"/>
          <w:szCs w:val="24"/>
        </w:rPr>
        <w:lastRenderedPageBreak/>
        <w:t>Вирусы — внутриклеточные паразиты на генетическом уровне. Открытие вирусов, механизм взаимодействия вируса и клетки, инфекционный процесс. Вертикальный и горизонтальный тип передачи вирусов. Заболевания животных и растений, вызываемые вирусами. Вирусные заболевания, встречающиеся у человека; грипп, гепатит, СПИД. Бактериофаги.</w:t>
      </w:r>
    </w:p>
    <w:p w14:paraId="2F4FBAA5" w14:textId="77777777" w:rsidR="00491149" w:rsidRPr="001673FE" w:rsidRDefault="00491149" w:rsidP="00F9039F">
      <w:pPr>
        <w:spacing w:line="240" w:lineRule="auto"/>
        <w:ind w:firstLine="284"/>
        <w:rPr>
          <w:sz w:val="24"/>
          <w:szCs w:val="24"/>
        </w:rPr>
      </w:pPr>
      <w:r w:rsidRPr="001673FE">
        <w:rPr>
          <w:sz w:val="24"/>
          <w:szCs w:val="24"/>
        </w:rPr>
        <w:t>Тема 3.8. Клеточная теория (3 часа)</w:t>
      </w:r>
    </w:p>
    <w:p w14:paraId="20B81A3E" w14:textId="77777777" w:rsidR="00491149" w:rsidRPr="001673FE" w:rsidRDefault="00491149" w:rsidP="00F9039F">
      <w:pPr>
        <w:spacing w:line="240" w:lineRule="auto"/>
        <w:ind w:firstLine="284"/>
        <w:rPr>
          <w:sz w:val="24"/>
          <w:szCs w:val="24"/>
        </w:rPr>
      </w:pPr>
      <w:r w:rsidRPr="001673FE">
        <w:rPr>
          <w:sz w:val="24"/>
          <w:szCs w:val="24"/>
        </w:rPr>
        <w:t xml:space="preserve">Клеточная теория строения организмов. История развития клеточной теории; работы М. Шлейдена, Т. Шванна, Р. Броуна, Р. Вирхова и других ученых. Основные положения клеточной теории; современное состояние клеточной теории строения организмов. Значение клеточной теории для развития биологии. </w:t>
      </w:r>
    </w:p>
    <w:p w14:paraId="51D38F3E" w14:textId="77777777" w:rsidR="00491149" w:rsidRPr="001673FE" w:rsidRDefault="00491149" w:rsidP="00F9039F">
      <w:pPr>
        <w:spacing w:line="240" w:lineRule="auto"/>
        <w:ind w:firstLine="284"/>
        <w:rPr>
          <w:b/>
          <w:sz w:val="24"/>
          <w:szCs w:val="24"/>
        </w:rPr>
      </w:pPr>
      <w:r w:rsidRPr="001673FE">
        <w:rPr>
          <w:b/>
          <w:sz w:val="24"/>
          <w:szCs w:val="24"/>
        </w:rPr>
        <w:t xml:space="preserve">РАЗДЕЛ 4. Размножение организмов (7 часов). </w:t>
      </w:r>
    </w:p>
    <w:p w14:paraId="3C2B2BBE" w14:textId="77777777" w:rsidR="00491149" w:rsidRPr="001673FE" w:rsidRDefault="00491149" w:rsidP="00F9039F">
      <w:pPr>
        <w:spacing w:line="240" w:lineRule="auto"/>
        <w:ind w:firstLine="284"/>
        <w:rPr>
          <w:sz w:val="24"/>
          <w:szCs w:val="24"/>
        </w:rPr>
      </w:pPr>
      <w:r w:rsidRPr="001673FE">
        <w:rPr>
          <w:sz w:val="24"/>
          <w:szCs w:val="24"/>
        </w:rPr>
        <w:t>ТЕМА 4.1. Бесполое размножение растений и животных (2 часа)</w:t>
      </w:r>
    </w:p>
    <w:p w14:paraId="5F39F947" w14:textId="77777777" w:rsidR="00491149" w:rsidRPr="001673FE" w:rsidRDefault="00491149" w:rsidP="00F9039F">
      <w:pPr>
        <w:spacing w:line="240" w:lineRule="auto"/>
        <w:ind w:firstLine="284"/>
        <w:rPr>
          <w:sz w:val="24"/>
          <w:szCs w:val="24"/>
        </w:rPr>
      </w:pPr>
      <w:r w:rsidRPr="001673FE">
        <w:rPr>
          <w:sz w:val="24"/>
          <w:szCs w:val="24"/>
        </w:rPr>
        <w:t xml:space="preserve">Формы бесполого размножения: митотическое деление клеток одноклеточных; спорообразование, почкование у одноклеточных и многоклеточных организмов; вегетативное размножение. Биологический смысл и эволюционное значение бесполого размножения. </w:t>
      </w:r>
    </w:p>
    <w:p w14:paraId="4E1D1027" w14:textId="77777777" w:rsidR="00491149" w:rsidRPr="001673FE" w:rsidRDefault="00491149" w:rsidP="00F9039F">
      <w:pPr>
        <w:spacing w:line="240" w:lineRule="auto"/>
        <w:ind w:firstLine="284"/>
        <w:rPr>
          <w:sz w:val="24"/>
          <w:szCs w:val="24"/>
        </w:rPr>
      </w:pPr>
      <w:r w:rsidRPr="001673FE">
        <w:rPr>
          <w:sz w:val="24"/>
          <w:szCs w:val="24"/>
        </w:rPr>
        <w:t>Тема 4.2. Половое размножение (5 часов)</w:t>
      </w:r>
    </w:p>
    <w:p w14:paraId="4C018F92" w14:textId="77777777" w:rsidR="00491149" w:rsidRPr="001673FE" w:rsidRDefault="00491149" w:rsidP="00F9039F">
      <w:pPr>
        <w:spacing w:line="240" w:lineRule="auto"/>
        <w:ind w:firstLine="284"/>
        <w:rPr>
          <w:sz w:val="24"/>
          <w:szCs w:val="24"/>
        </w:rPr>
      </w:pPr>
      <w:r w:rsidRPr="001673FE">
        <w:rPr>
          <w:sz w:val="24"/>
          <w:szCs w:val="24"/>
        </w:rPr>
        <w:t>Половое размножение растений и животных. Половая система, органы полового размножения млекопитающих. Гаметогенез. Периоды образования половых клеток: размножение и рост. Период созревания (мейоз); профаза I и процессы, в ней происходящие: конъюгация, кроссинговер. Механизм, генетические последствия и биологический смысл кроссинговера. Биологическое значение и биологи¬ческий смысл мейоза. Период формирования половых клеток; сущность и особенности течения. Особенности сперматогенеза и овогенеза. Осеменение и оплодотворение. Моно- и полиспермия; биологическое значение. Наружное и внутреннее оплодотворение. Партеногенез. Развитие половых клеток у высших растений; двойное оплодотворение. Эволюционное значение полового размножения.</w:t>
      </w:r>
    </w:p>
    <w:p w14:paraId="72EDA0FD" w14:textId="77777777" w:rsidR="00491149" w:rsidRPr="001673FE" w:rsidRDefault="00491149" w:rsidP="00F9039F">
      <w:pPr>
        <w:spacing w:line="240" w:lineRule="auto"/>
        <w:ind w:firstLine="284"/>
        <w:rPr>
          <w:b/>
          <w:sz w:val="24"/>
          <w:szCs w:val="24"/>
        </w:rPr>
      </w:pPr>
      <w:r w:rsidRPr="001673FE">
        <w:rPr>
          <w:b/>
          <w:sz w:val="24"/>
          <w:szCs w:val="24"/>
        </w:rPr>
        <w:t>РАЗДЕЛ 5. Индивидуальное развитие организмов (13 часов).</w:t>
      </w:r>
    </w:p>
    <w:p w14:paraId="2145F8A8" w14:textId="77777777" w:rsidR="00491149" w:rsidRPr="001673FE" w:rsidRDefault="00491149" w:rsidP="00F9039F">
      <w:pPr>
        <w:spacing w:line="240" w:lineRule="auto"/>
        <w:ind w:firstLine="284"/>
        <w:rPr>
          <w:sz w:val="24"/>
          <w:szCs w:val="24"/>
        </w:rPr>
      </w:pPr>
      <w:r w:rsidRPr="001673FE">
        <w:rPr>
          <w:sz w:val="24"/>
          <w:szCs w:val="24"/>
        </w:rPr>
        <w:t>Тема 5.1. Эмбриональное развитие животных (6 часов)</w:t>
      </w:r>
    </w:p>
    <w:p w14:paraId="14610A7E" w14:textId="77777777" w:rsidR="00491149" w:rsidRPr="001673FE" w:rsidRDefault="00491149" w:rsidP="00F9039F">
      <w:pPr>
        <w:spacing w:line="240" w:lineRule="auto"/>
        <w:ind w:firstLine="284"/>
        <w:rPr>
          <w:sz w:val="24"/>
          <w:szCs w:val="24"/>
        </w:rPr>
      </w:pPr>
      <w:r w:rsidRPr="001673FE">
        <w:rPr>
          <w:sz w:val="24"/>
          <w:szCs w:val="24"/>
        </w:rPr>
        <w:t xml:space="preserve">Типы яйцеклеток; полярность, распределение желтка и генетических детерминант. Оболочки яйца; активация оплодотворенных яйцеклеток к развитию. Основные закономерности дробления; образование однослойного зародыша — бластулы. Гаструляция; закономерности образования двухслойного зародыша — гаструлы. Зародышевые листки и их дальнейшая дифференцировка. Первичный органогенез (нейруляция) и дальнейшая дифференцировка тканей, органов и систем. Регуляция эмбрионального развития; детерминация и эмбриональная ин¬дукция. Роль нервной и эндокринной систем в обеспечении эмбрионального развития организмов. Управление размножением растений и животных. Искусственное осеменение, осеменение invitro, пересадка зародышей. Клонирование растений и животных; перспективы создания тканей и органов человека. </w:t>
      </w:r>
    </w:p>
    <w:p w14:paraId="69DC45DC" w14:textId="77777777" w:rsidR="00491149" w:rsidRPr="001673FE" w:rsidRDefault="00491149" w:rsidP="00F9039F">
      <w:pPr>
        <w:spacing w:line="240" w:lineRule="auto"/>
        <w:ind w:firstLine="284"/>
        <w:rPr>
          <w:sz w:val="24"/>
          <w:szCs w:val="24"/>
        </w:rPr>
      </w:pPr>
      <w:r w:rsidRPr="001673FE">
        <w:rPr>
          <w:sz w:val="24"/>
          <w:szCs w:val="24"/>
        </w:rPr>
        <w:t>Тема 5.2. Постэмбриональное развитие животных (2 часа)</w:t>
      </w:r>
    </w:p>
    <w:p w14:paraId="4270EAB4" w14:textId="77777777" w:rsidR="00491149" w:rsidRPr="001673FE" w:rsidRDefault="00491149" w:rsidP="00F9039F">
      <w:pPr>
        <w:spacing w:line="240" w:lineRule="auto"/>
        <w:ind w:firstLine="284"/>
        <w:rPr>
          <w:sz w:val="24"/>
          <w:szCs w:val="24"/>
        </w:rPr>
      </w:pPr>
      <w:r w:rsidRPr="001673FE">
        <w:rPr>
          <w:sz w:val="24"/>
          <w:szCs w:val="24"/>
        </w:rPr>
        <w:t>Закономерности постэмбрионального периода развития. Непрямое развитие; полный и неполный метаморфоз. Биологический смысл развития с метаморфозом. Стадии постэмбрионального развития (личинка, куколка, имаго). Прямое развитие: до-репродуктивный, репродуктивный и пострепродуктивный периоды. Старение и смерть; биология продолжительности жизни.</w:t>
      </w:r>
    </w:p>
    <w:p w14:paraId="00E8D6CF" w14:textId="77777777" w:rsidR="00491149" w:rsidRPr="001673FE" w:rsidRDefault="00491149" w:rsidP="00F9039F">
      <w:pPr>
        <w:spacing w:line="240" w:lineRule="auto"/>
        <w:ind w:firstLine="284"/>
        <w:rPr>
          <w:sz w:val="24"/>
          <w:szCs w:val="24"/>
        </w:rPr>
      </w:pPr>
      <w:r w:rsidRPr="001673FE">
        <w:rPr>
          <w:sz w:val="24"/>
          <w:szCs w:val="24"/>
        </w:rPr>
        <w:t>Тема 5.3. Онтогенез высших растений (1 час)</w:t>
      </w:r>
    </w:p>
    <w:p w14:paraId="7F856763" w14:textId="77777777" w:rsidR="00491149" w:rsidRPr="001673FE" w:rsidRDefault="00491149" w:rsidP="00F9039F">
      <w:pPr>
        <w:spacing w:line="240" w:lineRule="auto"/>
        <w:ind w:firstLine="284"/>
        <w:rPr>
          <w:sz w:val="24"/>
          <w:szCs w:val="24"/>
        </w:rPr>
      </w:pPr>
      <w:r w:rsidRPr="001673FE">
        <w:rPr>
          <w:sz w:val="24"/>
          <w:szCs w:val="24"/>
        </w:rPr>
        <w:t xml:space="preserve">Биологическое значение двойного оплодотворения. Эмбриональное развитие; деление зиготы, образование тканей и органов зародыша. Постэмбриональное развитие. Прорастание семян, дифференцировка органов и тканей, формирование побеговой и корневой систем. Регуляция развития растений; фитогормоны. </w:t>
      </w:r>
    </w:p>
    <w:p w14:paraId="3BDC36E7" w14:textId="77777777" w:rsidR="00491149" w:rsidRPr="001673FE" w:rsidRDefault="00491149" w:rsidP="00F9039F">
      <w:pPr>
        <w:spacing w:line="240" w:lineRule="auto"/>
        <w:ind w:firstLine="284"/>
        <w:rPr>
          <w:sz w:val="24"/>
          <w:szCs w:val="24"/>
        </w:rPr>
      </w:pPr>
      <w:r w:rsidRPr="001673FE">
        <w:rPr>
          <w:sz w:val="24"/>
          <w:szCs w:val="24"/>
        </w:rPr>
        <w:t>Тема 5.4. Общие закономерности онтогенеза (1 час)</w:t>
      </w:r>
    </w:p>
    <w:p w14:paraId="0A331D8E" w14:textId="77777777" w:rsidR="00491149" w:rsidRPr="001673FE" w:rsidRDefault="00491149" w:rsidP="00F9039F">
      <w:pPr>
        <w:spacing w:line="240" w:lineRule="auto"/>
        <w:ind w:firstLine="284"/>
        <w:rPr>
          <w:sz w:val="24"/>
          <w:szCs w:val="24"/>
        </w:rPr>
      </w:pPr>
      <w:r w:rsidRPr="001673FE">
        <w:rPr>
          <w:sz w:val="24"/>
          <w:szCs w:val="24"/>
        </w:rPr>
        <w:t>Сходство зародышей и эмбриональная дивергенция признаков (закон К. Бэра). Биогенетический закон (Э. Геккель и К. Мюллер). Работы академика А. Н. Северцова, посвященные эмбриональной изменчивости (изменчивость всех стадий онтогенеза; консервативность ранних стадий эмбрионального развития; возникновение изменений как преобразование стадий развития и полное выпадение предковых признаков).</w:t>
      </w:r>
    </w:p>
    <w:p w14:paraId="660177B2" w14:textId="77777777" w:rsidR="00491149" w:rsidRPr="001673FE" w:rsidRDefault="00491149" w:rsidP="00F9039F">
      <w:pPr>
        <w:spacing w:line="240" w:lineRule="auto"/>
        <w:ind w:firstLine="284"/>
        <w:rPr>
          <w:sz w:val="24"/>
          <w:szCs w:val="24"/>
        </w:rPr>
      </w:pPr>
      <w:r w:rsidRPr="001673FE">
        <w:rPr>
          <w:sz w:val="24"/>
          <w:szCs w:val="24"/>
        </w:rPr>
        <w:lastRenderedPageBreak/>
        <w:t>Тема 5.5. Развитие организма и окружающая среда (3 часа)</w:t>
      </w:r>
    </w:p>
    <w:p w14:paraId="6159E0D2" w14:textId="77777777" w:rsidR="00491149" w:rsidRPr="001673FE" w:rsidRDefault="00491149" w:rsidP="00F9039F">
      <w:pPr>
        <w:spacing w:line="240" w:lineRule="auto"/>
        <w:ind w:firstLine="284"/>
        <w:rPr>
          <w:sz w:val="24"/>
          <w:szCs w:val="24"/>
        </w:rPr>
      </w:pPr>
      <w:r w:rsidRPr="001673FE">
        <w:rPr>
          <w:sz w:val="24"/>
          <w:szCs w:val="24"/>
        </w:rPr>
        <w:t>Роль факторов окружающей среды в эмбриональном и постэмбриональном развитии организма. Критические периоды развития. Влияние изменений гомеостаза организма матери и плода в результате воздействия токсичных веществ (табачного дыма, алкоголя, наркотиков и т. д.) на ход эмбрионального и постэмбрионального периодов развития (врожденные уродства).</w:t>
      </w:r>
    </w:p>
    <w:p w14:paraId="5012CD7A" w14:textId="77777777" w:rsidR="00491149" w:rsidRPr="001673FE" w:rsidRDefault="00491149" w:rsidP="00F9039F">
      <w:pPr>
        <w:spacing w:line="240" w:lineRule="auto"/>
        <w:ind w:firstLine="284"/>
        <w:rPr>
          <w:sz w:val="24"/>
          <w:szCs w:val="24"/>
        </w:rPr>
      </w:pPr>
      <w:r w:rsidRPr="001673FE">
        <w:rPr>
          <w:sz w:val="24"/>
          <w:szCs w:val="24"/>
        </w:rPr>
        <w:t>Понятие о регенерации; внутриклеточная, клеточная, тканевая и органная регенерация. Эволюция способности к регенерации у позвоночных животных.</w:t>
      </w:r>
    </w:p>
    <w:p w14:paraId="7C619E74" w14:textId="77777777" w:rsidR="00491149" w:rsidRPr="001673FE" w:rsidRDefault="00491149" w:rsidP="00F9039F">
      <w:pPr>
        <w:spacing w:line="240" w:lineRule="auto"/>
        <w:ind w:firstLine="284"/>
        <w:rPr>
          <w:b/>
          <w:sz w:val="24"/>
          <w:szCs w:val="24"/>
        </w:rPr>
      </w:pPr>
      <w:r w:rsidRPr="001673FE">
        <w:rPr>
          <w:b/>
          <w:sz w:val="24"/>
          <w:szCs w:val="24"/>
        </w:rPr>
        <w:t>РАЗДЕЛ 6.Основы генетики и селекции (30 часов)</w:t>
      </w:r>
    </w:p>
    <w:p w14:paraId="4808BFE0" w14:textId="77777777" w:rsidR="00491149" w:rsidRPr="001673FE" w:rsidRDefault="00491149" w:rsidP="00F9039F">
      <w:pPr>
        <w:spacing w:line="240" w:lineRule="auto"/>
        <w:ind w:firstLine="284"/>
        <w:rPr>
          <w:sz w:val="24"/>
          <w:szCs w:val="24"/>
        </w:rPr>
      </w:pPr>
      <w:r w:rsidRPr="001673FE">
        <w:rPr>
          <w:sz w:val="24"/>
          <w:szCs w:val="24"/>
        </w:rPr>
        <w:t>Тема 6.1. История представлений о наследственности и изменчивости (2 часа)</w:t>
      </w:r>
    </w:p>
    <w:p w14:paraId="12B5D868" w14:textId="77777777" w:rsidR="00491149" w:rsidRPr="001673FE" w:rsidRDefault="00491149" w:rsidP="00F9039F">
      <w:pPr>
        <w:spacing w:line="240" w:lineRule="auto"/>
        <w:ind w:firstLine="284"/>
        <w:rPr>
          <w:sz w:val="24"/>
          <w:szCs w:val="24"/>
        </w:rPr>
      </w:pPr>
      <w:r w:rsidRPr="001673FE">
        <w:rPr>
          <w:sz w:val="24"/>
          <w:szCs w:val="24"/>
        </w:rPr>
        <w:t>Представления древних о родстве и характере передачи признаков из поколения в поколение. Взгляды средневековых ученых на процессы наследования признаков. История развития генетики. Основные понятия генетики. Признаки и свойства; гены, аллельные гены. Гомозиготные и гетерозиготные организмы. Генотип и фенотип организма; генофонд.</w:t>
      </w:r>
    </w:p>
    <w:p w14:paraId="653BD410" w14:textId="77777777" w:rsidR="00491149" w:rsidRPr="001673FE" w:rsidRDefault="00491149" w:rsidP="00F9039F">
      <w:pPr>
        <w:spacing w:line="240" w:lineRule="auto"/>
        <w:ind w:firstLine="284"/>
        <w:rPr>
          <w:sz w:val="24"/>
          <w:szCs w:val="24"/>
        </w:rPr>
      </w:pPr>
      <w:r w:rsidRPr="001673FE">
        <w:rPr>
          <w:sz w:val="24"/>
          <w:szCs w:val="24"/>
        </w:rPr>
        <w:t>Тема 6.2.Основные закономерности наследственности (14 часов).</w:t>
      </w:r>
    </w:p>
    <w:p w14:paraId="43435230" w14:textId="77777777" w:rsidR="00491149" w:rsidRPr="001673FE" w:rsidRDefault="00491149" w:rsidP="00F9039F">
      <w:pPr>
        <w:spacing w:line="240" w:lineRule="auto"/>
        <w:ind w:firstLine="284"/>
        <w:rPr>
          <w:sz w:val="24"/>
          <w:szCs w:val="24"/>
        </w:rPr>
      </w:pPr>
      <w:r w:rsidRPr="001673FE">
        <w:rPr>
          <w:sz w:val="24"/>
          <w:szCs w:val="24"/>
        </w:rPr>
        <w:t>Молекулярная структура гена. Гены структурные и регуляторные. Подвижные генетические элементы. Регуляция экспрессии генов на уровне транскрипции, процессинга и-РНК и трансляции. Хромосомная (ядерная) и нехромосомная (цитоплазматическая) наследственность. Связь между генами и признаками.</w:t>
      </w:r>
    </w:p>
    <w:p w14:paraId="08B4D641" w14:textId="77777777" w:rsidR="00491149" w:rsidRPr="001673FE" w:rsidRDefault="00491149" w:rsidP="00F9039F">
      <w:pPr>
        <w:spacing w:line="240" w:lineRule="auto"/>
        <w:ind w:firstLine="284"/>
        <w:rPr>
          <w:sz w:val="24"/>
          <w:szCs w:val="24"/>
        </w:rPr>
      </w:pPr>
      <w:r w:rsidRPr="001673FE">
        <w:rPr>
          <w:sz w:val="24"/>
          <w:szCs w:val="24"/>
        </w:rPr>
        <w:t>Закономерности наследования признаков, выявленные Г. Менделем. Гибридологический метод изучения наследственности. Моногибридное скрещивание. Первый закон Менделя — закон доминирования. Второй закон Менделя — закон расщепления. Полное и неполное доминирование. Закон чистоты гамет и его цитологическое обоснование. Множественные аллели. Анализирующее скрещивание. Дигибридное и полигибридное скрещивание; третий закон Менделя — закон независимого комбинирования.</w:t>
      </w:r>
    </w:p>
    <w:p w14:paraId="1C8C34C9" w14:textId="77777777" w:rsidR="00491149" w:rsidRPr="001673FE" w:rsidRDefault="00491149" w:rsidP="00F9039F">
      <w:pPr>
        <w:spacing w:line="240" w:lineRule="auto"/>
        <w:ind w:firstLine="284"/>
        <w:rPr>
          <w:sz w:val="24"/>
          <w:szCs w:val="24"/>
        </w:rPr>
      </w:pPr>
      <w:r w:rsidRPr="001673FE">
        <w:rPr>
          <w:sz w:val="24"/>
          <w:szCs w:val="24"/>
        </w:rPr>
        <w:t>Хромосомная теория наследственности. Группы сцепления генов. Сцепленное наследование признаков. Закон Т. Моргана. Полное и неполное сцепление генов; расстояние между генами, расположенными в одной хромосоме; генетические карты хромосом.</w:t>
      </w:r>
    </w:p>
    <w:p w14:paraId="49D1CD33" w14:textId="77777777" w:rsidR="00491149" w:rsidRPr="001673FE" w:rsidRDefault="00491149" w:rsidP="00F9039F">
      <w:pPr>
        <w:spacing w:line="240" w:lineRule="auto"/>
        <w:ind w:firstLine="284"/>
        <w:rPr>
          <w:sz w:val="24"/>
          <w:szCs w:val="24"/>
        </w:rPr>
      </w:pPr>
      <w:r w:rsidRPr="001673FE">
        <w:rPr>
          <w:sz w:val="24"/>
          <w:szCs w:val="24"/>
        </w:rPr>
        <w:t>Генетическое определение пола; гомогаметный и гетерогаметный пол. Генетическая структура половых хромосом. Наследование признаков, сцепленных с полом.</w:t>
      </w:r>
    </w:p>
    <w:p w14:paraId="10B9F0A0" w14:textId="77777777" w:rsidR="00491149" w:rsidRPr="001673FE" w:rsidRDefault="00491149" w:rsidP="00F9039F">
      <w:pPr>
        <w:spacing w:line="240" w:lineRule="auto"/>
        <w:ind w:firstLine="284"/>
        <w:rPr>
          <w:sz w:val="24"/>
          <w:szCs w:val="24"/>
        </w:rPr>
      </w:pPr>
      <w:r w:rsidRPr="001673FE">
        <w:rPr>
          <w:sz w:val="24"/>
          <w:szCs w:val="24"/>
        </w:rPr>
        <w:t xml:space="preserve">Генотип как целостная система. Взаимодействие аллельных (доминирование, неполное доминирование, кодоминирование и сверхдоминирование) и неаллельных (комплементарность, эпистаз и полимерия) генов в определении признаков. Плейотропия. Экспрессивность и пенетрантность гена. </w:t>
      </w:r>
    </w:p>
    <w:p w14:paraId="4850EE76" w14:textId="77777777" w:rsidR="00491149" w:rsidRPr="001673FE" w:rsidRDefault="00491149" w:rsidP="00F9039F">
      <w:pPr>
        <w:spacing w:line="240" w:lineRule="auto"/>
        <w:ind w:firstLine="284"/>
        <w:rPr>
          <w:sz w:val="24"/>
          <w:szCs w:val="24"/>
        </w:rPr>
      </w:pPr>
      <w:r w:rsidRPr="001673FE">
        <w:rPr>
          <w:sz w:val="24"/>
          <w:szCs w:val="24"/>
        </w:rPr>
        <w:t>ЛР № 6 «Решение генетических задач и составление родословных»</w:t>
      </w:r>
    </w:p>
    <w:p w14:paraId="63D8F184" w14:textId="77777777" w:rsidR="00491149" w:rsidRPr="001673FE" w:rsidRDefault="00491149" w:rsidP="00F9039F">
      <w:pPr>
        <w:spacing w:line="240" w:lineRule="auto"/>
        <w:ind w:firstLine="284"/>
        <w:rPr>
          <w:sz w:val="24"/>
          <w:szCs w:val="24"/>
        </w:rPr>
      </w:pPr>
      <w:r w:rsidRPr="001673FE">
        <w:rPr>
          <w:sz w:val="24"/>
          <w:szCs w:val="24"/>
        </w:rPr>
        <w:t>Тема 6.3. Основные закономерности изменчивости (8 часов)</w:t>
      </w:r>
    </w:p>
    <w:p w14:paraId="14B64E31" w14:textId="77777777" w:rsidR="00491149" w:rsidRPr="001673FE" w:rsidRDefault="00491149" w:rsidP="00F9039F">
      <w:pPr>
        <w:spacing w:line="240" w:lineRule="auto"/>
        <w:ind w:firstLine="284"/>
        <w:rPr>
          <w:sz w:val="24"/>
          <w:szCs w:val="24"/>
        </w:rPr>
      </w:pPr>
      <w:r w:rsidRPr="001673FE">
        <w:rPr>
          <w:sz w:val="24"/>
          <w:szCs w:val="24"/>
        </w:rPr>
        <w:t>Основные формы изменчивости. Генотипическая изменчивость. Мутации. Генные, хромосомные и геномные мутации. Свойства мутаций; соматические и генеративные мутации. Нейтральные мутации. Полулетальные и летальные мутации. Причины и частота мутаций; мутагенные факторы. Эволюционная роль мутаций; значение мутаций для практики сельского хозяйства и биотехнологии. Комбинативная изменчивость. Уровни возникновения различных комбинаций генов и их роль в создании генетического разнообразия в пределах вида (кроссинговер, независимое расхождение гомологичных хромосом в первом и дочерних хромосом во втором делении мейоза, оплодотворение). Эволюционное значение комбинативной изменчивости. Закон гомо¬логических рядов в наследственной изменчивости Н. И. Вавилова.</w:t>
      </w:r>
    </w:p>
    <w:p w14:paraId="30E25D3B" w14:textId="77777777" w:rsidR="00491149" w:rsidRPr="001673FE" w:rsidRDefault="00491149" w:rsidP="00F9039F">
      <w:pPr>
        <w:spacing w:line="240" w:lineRule="auto"/>
        <w:ind w:firstLine="284"/>
        <w:rPr>
          <w:sz w:val="24"/>
          <w:szCs w:val="24"/>
        </w:rPr>
      </w:pPr>
      <w:r w:rsidRPr="001673FE">
        <w:rPr>
          <w:sz w:val="24"/>
          <w:szCs w:val="24"/>
        </w:rPr>
        <w:t>Фенотипическая, или модификационная, изменчивость. Роль условий внешней среды в развитии и проявлении признаков и свойств. Свойства модификаций: определенность условиями среды, направленность, групповой характер, ненаследуемость. Статистические закономерности модификационной изменчивости; вариационный ряд и вариационная кривая. Норма реакции; зависимость от генотипа. Управление доминированием.</w:t>
      </w:r>
    </w:p>
    <w:p w14:paraId="771F7972" w14:textId="77777777" w:rsidR="00491149" w:rsidRPr="001673FE" w:rsidRDefault="00491149" w:rsidP="00F9039F">
      <w:pPr>
        <w:spacing w:line="240" w:lineRule="auto"/>
        <w:ind w:firstLine="284"/>
        <w:rPr>
          <w:sz w:val="24"/>
          <w:szCs w:val="24"/>
        </w:rPr>
      </w:pPr>
      <w:r w:rsidRPr="001673FE">
        <w:rPr>
          <w:sz w:val="24"/>
          <w:szCs w:val="24"/>
        </w:rPr>
        <w:t>ЛР №7 «Изучение изменчивости»</w:t>
      </w:r>
    </w:p>
    <w:p w14:paraId="0D830287" w14:textId="77777777" w:rsidR="00491149" w:rsidRPr="001673FE" w:rsidRDefault="00491149" w:rsidP="00F9039F">
      <w:pPr>
        <w:spacing w:line="240" w:lineRule="auto"/>
        <w:ind w:firstLine="284"/>
        <w:rPr>
          <w:sz w:val="24"/>
          <w:szCs w:val="24"/>
        </w:rPr>
      </w:pPr>
      <w:r w:rsidRPr="001673FE">
        <w:rPr>
          <w:sz w:val="24"/>
          <w:szCs w:val="24"/>
        </w:rPr>
        <w:t>ЛР № 8 «Построение вариационной кривой».</w:t>
      </w:r>
    </w:p>
    <w:p w14:paraId="7604AF1C" w14:textId="77777777" w:rsidR="00491149" w:rsidRPr="001673FE" w:rsidRDefault="00491149" w:rsidP="00F9039F">
      <w:pPr>
        <w:spacing w:line="240" w:lineRule="auto"/>
        <w:ind w:firstLine="284"/>
        <w:rPr>
          <w:sz w:val="24"/>
          <w:szCs w:val="24"/>
        </w:rPr>
      </w:pPr>
      <w:r w:rsidRPr="001673FE">
        <w:rPr>
          <w:sz w:val="24"/>
          <w:szCs w:val="24"/>
        </w:rPr>
        <w:t>Тема 6.4. Генетика человека (2 часа)</w:t>
      </w:r>
    </w:p>
    <w:p w14:paraId="2CBEBC9C" w14:textId="77777777" w:rsidR="00491149" w:rsidRPr="001673FE" w:rsidRDefault="00491149" w:rsidP="00F9039F">
      <w:pPr>
        <w:spacing w:line="240" w:lineRule="auto"/>
        <w:ind w:firstLine="284"/>
        <w:rPr>
          <w:sz w:val="24"/>
          <w:szCs w:val="24"/>
        </w:rPr>
      </w:pPr>
      <w:r w:rsidRPr="001673FE">
        <w:rPr>
          <w:sz w:val="24"/>
          <w:szCs w:val="24"/>
        </w:rPr>
        <w:lastRenderedPageBreak/>
        <w:t>Методы изучения наследственности человека: генеалогический, близнецовый, цитогенетический и др. Генетические карты хромосом человека. Сравнительный анализ хромосом человека и человекообразных обезьян. Характер наследования признаков у человека. Генные и хромосомные аномалии человека и вызываемые ими заболевания. Генетическое консультирование. Генетическое родство человеческих рас, их биологическая равноценность.</w:t>
      </w:r>
    </w:p>
    <w:p w14:paraId="2C5674D4" w14:textId="77777777" w:rsidR="00491149" w:rsidRPr="001673FE" w:rsidRDefault="00491149" w:rsidP="00F9039F">
      <w:pPr>
        <w:spacing w:line="240" w:lineRule="auto"/>
        <w:ind w:firstLine="284"/>
        <w:rPr>
          <w:sz w:val="24"/>
          <w:szCs w:val="24"/>
        </w:rPr>
      </w:pPr>
      <w:r w:rsidRPr="001673FE">
        <w:rPr>
          <w:sz w:val="24"/>
          <w:szCs w:val="24"/>
        </w:rPr>
        <w:t>ЛР № 9 «Составление родословных».</w:t>
      </w:r>
    </w:p>
    <w:p w14:paraId="0BCCBFC9" w14:textId="77777777" w:rsidR="00491149" w:rsidRPr="001673FE" w:rsidRDefault="00491149" w:rsidP="00F9039F">
      <w:pPr>
        <w:spacing w:line="240" w:lineRule="auto"/>
        <w:ind w:firstLine="284"/>
        <w:rPr>
          <w:sz w:val="24"/>
          <w:szCs w:val="24"/>
        </w:rPr>
      </w:pPr>
      <w:r w:rsidRPr="001673FE">
        <w:rPr>
          <w:sz w:val="24"/>
          <w:szCs w:val="24"/>
        </w:rPr>
        <w:t>Тема 6.5. Селекция животных, растений и микроорганизмов (4 часа)</w:t>
      </w:r>
    </w:p>
    <w:p w14:paraId="48E64288" w14:textId="77777777" w:rsidR="00491149" w:rsidRPr="001673FE" w:rsidRDefault="00491149" w:rsidP="00F9039F">
      <w:pPr>
        <w:spacing w:line="240" w:lineRule="auto"/>
        <w:ind w:firstLine="284"/>
        <w:rPr>
          <w:sz w:val="24"/>
          <w:szCs w:val="24"/>
        </w:rPr>
      </w:pPr>
      <w:r w:rsidRPr="001673FE">
        <w:rPr>
          <w:sz w:val="24"/>
          <w:szCs w:val="24"/>
        </w:rPr>
        <w:t>Центры происхождения и многообразия культурных растений. Сорт, порода, штамм. Методы селекции растений и животных: отбор и гибридизация; формы отбора (индивидуальный и массовый). Отдаленная гибридизация; явление гетерозиса. Искусственный мутагенез. Селекция микроорганизмов. Биотехнология и генетическая инженерия. Трансгенные растения; генная и клеточная инженерия в животноводстве.</w:t>
      </w:r>
    </w:p>
    <w:p w14:paraId="4493444E" w14:textId="77777777" w:rsidR="00491149" w:rsidRPr="001673FE" w:rsidRDefault="00491149" w:rsidP="00F9039F">
      <w:pPr>
        <w:spacing w:line="240" w:lineRule="auto"/>
        <w:ind w:firstLine="284"/>
        <w:rPr>
          <w:sz w:val="24"/>
          <w:szCs w:val="24"/>
        </w:rPr>
      </w:pPr>
      <w:r w:rsidRPr="001673FE">
        <w:rPr>
          <w:sz w:val="24"/>
          <w:szCs w:val="24"/>
        </w:rPr>
        <w:t>Достижения и основные направления современной селекции. Значение селекции для развития сельскохозяйственного производства, медицинской, микробиологической и других отраслей промышленности.</w:t>
      </w:r>
    </w:p>
    <w:p w14:paraId="60B04990" w14:textId="77777777" w:rsidR="00491149" w:rsidRPr="001673FE" w:rsidRDefault="00491149" w:rsidP="00F9039F">
      <w:pPr>
        <w:spacing w:line="240" w:lineRule="auto"/>
        <w:ind w:firstLine="284"/>
        <w:rPr>
          <w:i/>
          <w:sz w:val="24"/>
          <w:szCs w:val="24"/>
        </w:rPr>
      </w:pPr>
      <w:r w:rsidRPr="001673FE">
        <w:rPr>
          <w:i/>
          <w:sz w:val="24"/>
          <w:szCs w:val="24"/>
        </w:rPr>
        <w:t>Число лабораторных работ – 9</w:t>
      </w:r>
    </w:p>
    <w:p w14:paraId="6603025C" w14:textId="77777777" w:rsidR="00491149" w:rsidRPr="001673FE" w:rsidRDefault="00491149" w:rsidP="00F9039F">
      <w:pPr>
        <w:spacing w:line="240" w:lineRule="auto"/>
        <w:ind w:firstLine="284"/>
        <w:rPr>
          <w:i/>
          <w:sz w:val="24"/>
          <w:szCs w:val="24"/>
        </w:rPr>
      </w:pPr>
      <w:r w:rsidRPr="001673FE">
        <w:rPr>
          <w:i/>
          <w:sz w:val="24"/>
          <w:szCs w:val="24"/>
        </w:rPr>
        <w:t>Л. Р. № 1 «Наблюдение клеток растений, животных, грибов под микроскопом, их изучение и описание»</w:t>
      </w:r>
    </w:p>
    <w:p w14:paraId="1C7E7697" w14:textId="77777777" w:rsidR="00491149" w:rsidRPr="001673FE" w:rsidRDefault="00491149" w:rsidP="00F9039F">
      <w:pPr>
        <w:spacing w:line="240" w:lineRule="auto"/>
        <w:ind w:firstLine="284"/>
        <w:rPr>
          <w:i/>
          <w:sz w:val="24"/>
          <w:szCs w:val="24"/>
        </w:rPr>
      </w:pPr>
      <w:r w:rsidRPr="001673FE">
        <w:rPr>
          <w:i/>
          <w:sz w:val="24"/>
          <w:szCs w:val="24"/>
        </w:rPr>
        <w:t>ЛР № 2: «Определение крахмала в растительных тканях».</w:t>
      </w:r>
    </w:p>
    <w:p w14:paraId="3A98394D" w14:textId="77777777" w:rsidR="00491149" w:rsidRPr="001673FE" w:rsidRDefault="00491149" w:rsidP="00F9039F">
      <w:pPr>
        <w:spacing w:line="240" w:lineRule="auto"/>
        <w:ind w:firstLine="284"/>
        <w:rPr>
          <w:i/>
          <w:sz w:val="24"/>
          <w:szCs w:val="24"/>
        </w:rPr>
      </w:pPr>
      <w:r w:rsidRPr="001673FE">
        <w:rPr>
          <w:i/>
          <w:sz w:val="24"/>
          <w:szCs w:val="24"/>
        </w:rPr>
        <w:t>ЛР № 3: «Ферментативное расщепление пероксида водорода в тканях организма».</w:t>
      </w:r>
    </w:p>
    <w:p w14:paraId="7CDB0C85" w14:textId="77777777" w:rsidR="00491149" w:rsidRPr="001673FE" w:rsidRDefault="00491149" w:rsidP="00F9039F">
      <w:pPr>
        <w:spacing w:line="240" w:lineRule="auto"/>
        <w:ind w:firstLine="284"/>
        <w:rPr>
          <w:i/>
          <w:sz w:val="24"/>
          <w:szCs w:val="24"/>
        </w:rPr>
      </w:pPr>
      <w:r w:rsidRPr="001673FE">
        <w:rPr>
          <w:i/>
          <w:sz w:val="24"/>
          <w:szCs w:val="24"/>
        </w:rPr>
        <w:t>ЛР № 4 «Изучение строения растительной и животной клеток под микроскопом»</w:t>
      </w:r>
    </w:p>
    <w:p w14:paraId="7A7C4A71" w14:textId="77777777" w:rsidR="00491149" w:rsidRPr="001673FE" w:rsidRDefault="00491149" w:rsidP="00F9039F">
      <w:pPr>
        <w:spacing w:line="240" w:lineRule="auto"/>
        <w:ind w:firstLine="284"/>
        <w:rPr>
          <w:i/>
          <w:sz w:val="24"/>
          <w:szCs w:val="24"/>
        </w:rPr>
      </w:pPr>
      <w:r w:rsidRPr="001673FE">
        <w:rPr>
          <w:i/>
          <w:sz w:val="24"/>
          <w:szCs w:val="24"/>
        </w:rPr>
        <w:t>ЛР №5 «Наблюдение за движением цитоплазмы в растительных клетках».</w:t>
      </w:r>
    </w:p>
    <w:p w14:paraId="0D40C245" w14:textId="77777777" w:rsidR="00491149" w:rsidRPr="001673FE" w:rsidRDefault="00491149" w:rsidP="00F9039F">
      <w:pPr>
        <w:spacing w:line="240" w:lineRule="auto"/>
        <w:ind w:firstLine="284"/>
        <w:rPr>
          <w:i/>
          <w:sz w:val="24"/>
          <w:szCs w:val="24"/>
        </w:rPr>
      </w:pPr>
      <w:r w:rsidRPr="001673FE">
        <w:rPr>
          <w:i/>
          <w:sz w:val="24"/>
          <w:szCs w:val="24"/>
        </w:rPr>
        <w:t>ЛР № 6 «Решение генетических задач»</w:t>
      </w:r>
    </w:p>
    <w:p w14:paraId="0869963B" w14:textId="77777777" w:rsidR="00491149" w:rsidRPr="001673FE" w:rsidRDefault="00491149" w:rsidP="00F9039F">
      <w:pPr>
        <w:spacing w:line="240" w:lineRule="auto"/>
        <w:ind w:firstLine="284"/>
        <w:rPr>
          <w:i/>
          <w:sz w:val="24"/>
          <w:szCs w:val="24"/>
        </w:rPr>
      </w:pPr>
      <w:r w:rsidRPr="001673FE">
        <w:rPr>
          <w:i/>
          <w:sz w:val="24"/>
          <w:szCs w:val="24"/>
        </w:rPr>
        <w:t>ЛР №7 «Изучение изменчивости»</w:t>
      </w:r>
    </w:p>
    <w:p w14:paraId="55B4FBA5" w14:textId="77777777" w:rsidR="00491149" w:rsidRPr="001673FE" w:rsidRDefault="00491149" w:rsidP="00F9039F">
      <w:pPr>
        <w:spacing w:line="240" w:lineRule="auto"/>
        <w:ind w:firstLine="284"/>
        <w:rPr>
          <w:i/>
          <w:sz w:val="24"/>
          <w:szCs w:val="24"/>
        </w:rPr>
      </w:pPr>
      <w:r w:rsidRPr="001673FE">
        <w:rPr>
          <w:i/>
          <w:sz w:val="24"/>
          <w:szCs w:val="24"/>
        </w:rPr>
        <w:t>ЛР № 8 «Построение вариационной кривой».</w:t>
      </w:r>
    </w:p>
    <w:p w14:paraId="77C764A9" w14:textId="376DAC3E" w:rsidR="00AE1DE3" w:rsidRPr="00AE1DE3" w:rsidRDefault="00491149" w:rsidP="00AE1DE3">
      <w:pPr>
        <w:spacing w:line="240" w:lineRule="auto"/>
        <w:ind w:firstLine="284"/>
        <w:rPr>
          <w:i/>
          <w:szCs w:val="28"/>
        </w:rPr>
      </w:pPr>
      <w:r w:rsidRPr="001673FE">
        <w:rPr>
          <w:i/>
          <w:sz w:val="24"/>
          <w:szCs w:val="24"/>
        </w:rPr>
        <w:t>ЛР № 9 «Составление родословных».</w:t>
      </w:r>
      <w:bookmarkStart w:id="121" w:name="_Toc435412718"/>
      <w:bookmarkStart w:id="122" w:name="_Toc453968193"/>
      <w:bookmarkStart w:id="123" w:name="_Toc70972311"/>
    </w:p>
    <w:p w14:paraId="0CE09E19" w14:textId="77777777" w:rsidR="00AE1DE3" w:rsidRDefault="00AE1DE3" w:rsidP="00F9039F">
      <w:pPr>
        <w:pStyle w:val="3a"/>
        <w:spacing w:line="240" w:lineRule="auto"/>
        <w:ind w:firstLine="284"/>
      </w:pPr>
    </w:p>
    <w:p w14:paraId="6DF3FC42" w14:textId="0575A251" w:rsidR="00401080" w:rsidRPr="00B4188C" w:rsidRDefault="00401080" w:rsidP="00F9039F">
      <w:pPr>
        <w:pStyle w:val="3a"/>
        <w:spacing w:line="240" w:lineRule="auto"/>
        <w:ind w:firstLine="284"/>
      </w:pPr>
      <w:r w:rsidRPr="00B4188C">
        <w:t>Физическая культура</w:t>
      </w:r>
      <w:bookmarkEnd w:id="121"/>
      <w:bookmarkEnd w:id="122"/>
      <w:bookmarkEnd w:id="123"/>
    </w:p>
    <w:p w14:paraId="44216B9C" w14:textId="77777777" w:rsidR="00657C36" w:rsidRPr="001673FE" w:rsidRDefault="00B66B10" w:rsidP="00F9039F">
      <w:pPr>
        <w:spacing w:line="240" w:lineRule="auto"/>
        <w:ind w:firstLine="284"/>
        <w:rPr>
          <w:sz w:val="24"/>
          <w:szCs w:val="28"/>
        </w:rPr>
      </w:pPr>
      <w:r w:rsidRPr="001673FE">
        <w:rPr>
          <w:sz w:val="24"/>
          <w:szCs w:val="28"/>
        </w:rPr>
        <w:t>П</w:t>
      </w:r>
      <w:r w:rsidR="00657C36" w:rsidRPr="001673FE">
        <w:rPr>
          <w:sz w:val="24"/>
          <w:szCs w:val="28"/>
        </w:rPr>
        <w:t xml:space="preserve">рограмма </w:t>
      </w:r>
      <w:r w:rsidR="008C2F31" w:rsidRPr="001673FE">
        <w:rPr>
          <w:sz w:val="24"/>
          <w:szCs w:val="28"/>
        </w:rPr>
        <w:t xml:space="preserve">учебного предмета «Физическая культура» </w:t>
      </w:r>
      <w:r w:rsidR="00657C36" w:rsidRPr="001673FE">
        <w:rPr>
          <w:sz w:val="24"/>
          <w:szCs w:val="28"/>
        </w:rPr>
        <w:t xml:space="preserve">адресуется создателям </w:t>
      </w:r>
      <w:r w:rsidR="00F57A22" w:rsidRPr="001673FE">
        <w:rPr>
          <w:sz w:val="24"/>
          <w:szCs w:val="28"/>
        </w:rPr>
        <w:t>рабочих</w:t>
      </w:r>
      <w:r w:rsidR="00657C36" w:rsidRPr="001673FE">
        <w:rPr>
          <w:sz w:val="24"/>
          <w:szCs w:val="28"/>
        </w:rPr>
        <w:t xml:space="preserve"> программ с целью сохранения ими единого образовательного пространства и преемственности в зада</w:t>
      </w:r>
      <w:r w:rsidR="00D4526B" w:rsidRPr="001673FE">
        <w:rPr>
          <w:sz w:val="24"/>
          <w:szCs w:val="28"/>
        </w:rPr>
        <w:t>чах между уровнями образования.</w:t>
      </w:r>
    </w:p>
    <w:p w14:paraId="512A0E6C" w14:textId="77777777" w:rsidR="00657C36" w:rsidRPr="001673FE" w:rsidRDefault="00B66B10" w:rsidP="00F9039F">
      <w:pPr>
        <w:spacing w:line="240" w:lineRule="auto"/>
        <w:ind w:firstLine="284"/>
        <w:rPr>
          <w:sz w:val="24"/>
          <w:szCs w:val="28"/>
        </w:rPr>
      </w:pPr>
      <w:r w:rsidRPr="001673FE">
        <w:rPr>
          <w:sz w:val="24"/>
          <w:szCs w:val="28"/>
        </w:rPr>
        <w:t>П</w:t>
      </w:r>
      <w:r w:rsidR="00657C36" w:rsidRPr="001673FE">
        <w:rPr>
          <w:sz w:val="24"/>
          <w:szCs w:val="28"/>
        </w:rPr>
        <w:t xml:space="preserve">рограмма не задает жесткого объема содержания образования, не разделяет его по годам обучения и не связывает с конкретными педагогическими направлениями, технологиями и методиками. В таком представлении своего содержания программа не сковывает творческой инициативы авторов учебных программ, сохраняет </w:t>
      </w:r>
      <w:r w:rsidR="003C1F16" w:rsidRPr="001673FE">
        <w:rPr>
          <w:sz w:val="24"/>
          <w:szCs w:val="28"/>
        </w:rPr>
        <w:t xml:space="preserve">для них </w:t>
      </w:r>
      <w:r w:rsidR="00657C36" w:rsidRPr="001673FE">
        <w:rPr>
          <w:sz w:val="24"/>
          <w:szCs w:val="28"/>
        </w:rPr>
        <w:t xml:space="preserve">широкие возможности в реализации своих взглядов и идей на построение учебного курса, </w:t>
      </w:r>
      <w:r w:rsidR="003C1F16" w:rsidRPr="001673FE">
        <w:rPr>
          <w:sz w:val="24"/>
          <w:szCs w:val="28"/>
        </w:rPr>
        <w:t xml:space="preserve">в </w:t>
      </w:r>
      <w:r w:rsidR="00657C36" w:rsidRPr="001673FE">
        <w:rPr>
          <w:sz w:val="24"/>
          <w:szCs w:val="28"/>
        </w:rPr>
        <w:t>выборе собственных образовательных траекторий, инновационных форм и методов образовательного процесса.</w:t>
      </w:r>
    </w:p>
    <w:p w14:paraId="55781B67" w14:textId="77777777" w:rsidR="00657C36" w:rsidRPr="001673FE" w:rsidRDefault="00657C36" w:rsidP="00F9039F">
      <w:pPr>
        <w:spacing w:line="240" w:lineRule="auto"/>
        <w:ind w:firstLine="284"/>
        <w:rPr>
          <w:sz w:val="24"/>
          <w:szCs w:val="28"/>
        </w:rPr>
      </w:pPr>
      <w:r w:rsidRPr="001673FE">
        <w:rPr>
          <w:sz w:val="24"/>
          <w:szCs w:val="28"/>
        </w:rPr>
        <w:t xml:space="preserve">Общей целью образования в области физической культуры является формирование у </w:t>
      </w:r>
      <w:r w:rsidR="003C1F16" w:rsidRPr="001673FE">
        <w:rPr>
          <w:sz w:val="24"/>
          <w:szCs w:val="28"/>
        </w:rPr>
        <w:t>об</w:t>
      </w:r>
      <w:r w:rsidRPr="001673FE">
        <w:rPr>
          <w:sz w:val="24"/>
          <w:szCs w:val="28"/>
        </w:rPr>
        <w:t>уча</w:t>
      </w:r>
      <w:r w:rsidR="003C1F16" w:rsidRPr="001673FE">
        <w:rPr>
          <w:sz w:val="24"/>
          <w:szCs w:val="28"/>
        </w:rPr>
        <w:t>ю</w:t>
      </w:r>
      <w:r w:rsidRPr="001673FE">
        <w:rPr>
          <w:sz w:val="24"/>
          <w:szCs w:val="28"/>
        </w:rPr>
        <w:t>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Освоение учебного предмета направлено на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14:paraId="7BC013E8" w14:textId="77777777" w:rsidR="00043DFD" w:rsidRPr="001673FE" w:rsidRDefault="00657C36" w:rsidP="00F9039F">
      <w:pPr>
        <w:spacing w:line="240" w:lineRule="auto"/>
        <w:ind w:firstLine="284"/>
        <w:rPr>
          <w:sz w:val="24"/>
          <w:szCs w:val="28"/>
        </w:rPr>
      </w:pPr>
      <w:r w:rsidRPr="001673FE">
        <w:rPr>
          <w:sz w:val="24"/>
          <w:szCs w:val="28"/>
        </w:rPr>
        <w:t>Учебный предмет «Физическая культура» должен изучаться на межпредметной основе практически со всеми предметными областями среднего общего образования.</w:t>
      </w:r>
    </w:p>
    <w:p w14:paraId="12C8B527" w14:textId="77777777" w:rsidR="00657C36" w:rsidRPr="001673FE" w:rsidRDefault="00657C36" w:rsidP="00F9039F">
      <w:pPr>
        <w:spacing w:line="240" w:lineRule="auto"/>
        <w:ind w:firstLine="284"/>
        <w:rPr>
          <w:rFonts w:eastAsia="Times New Roman"/>
          <w:b/>
          <w:bCs/>
          <w:color w:val="000000"/>
          <w:sz w:val="24"/>
          <w:szCs w:val="28"/>
          <w:lang w:eastAsia="ru-RU"/>
        </w:rPr>
      </w:pPr>
      <w:r w:rsidRPr="001673FE">
        <w:rPr>
          <w:b/>
          <w:sz w:val="24"/>
          <w:szCs w:val="28"/>
        </w:rPr>
        <w:t xml:space="preserve">Базовый </w:t>
      </w:r>
      <w:r w:rsidRPr="001673FE">
        <w:rPr>
          <w:rFonts w:eastAsia="Times New Roman"/>
          <w:b/>
          <w:bCs/>
          <w:color w:val="000000"/>
          <w:sz w:val="24"/>
          <w:szCs w:val="28"/>
          <w:lang w:eastAsia="ru-RU"/>
        </w:rPr>
        <w:t>уровень</w:t>
      </w:r>
    </w:p>
    <w:p w14:paraId="38DA5509" w14:textId="77777777" w:rsidR="00491149" w:rsidRPr="001673FE" w:rsidRDefault="00491149" w:rsidP="00F9039F">
      <w:pPr>
        <w:shd w:val="clear" w:color="auto" w:fill="FFFFFF"/>
        <w:suppressAutoHyphens w:val="0"/>
        <w:spacing w:line="240" w:lineRule="auto"/>
        <w:ind w:firstLine="284"/>
        <w:rPr>
          <w:rFonts w:eastAsia="Times New Roman"/>
          <w:color w:val="000000"/>
          <w:sz w:val="24"/>
          <w:szCs w:val="28"/>
          <w:lang w:eastAsia="ru-RU"/>
        </w:rPr>
      </w:pPr>
      <w:r w:rsidRPr="001673FE">
        <w:rPr>
          <w:rFonts w:eastAsia="Times New Roman"/>
          <w:color w:val="000000"/>
          <w:sz w:val="24"/>
          <w:szCs w:val="28"/>
          <w:lang w:eastAsia="ru-RU"/>
        </w:rPr>
        <w:t xml:space="preserve">Согласно Концепции развития образования в области физической культуры содержанием среднего образования по физической культуре является двигательная (физкультурная) деятельность, которая непосредственно связана с совершенствованием физической природы человека. В рамках школьного образования активное освоение данной деятельности позволяет школьникам не только совершенствовать физические качества и укреплять здоровье, осваивать физические упражнения и двигательные действия, но и успешно развивать психические </w:t>
      </w:r>
      <w:r w:rsidRPr="001673FE">
        <w:rPr>
          <w:rFonts w:eastAsia="Times New Roman"/>
          <w:color w:val="000000"/>
          <w:sz w:val="24"/>
          <w:szCs w:val="28"/>
          <w:lang w:eastAsia="ru-RU"/>
        </w:rPr>
        <w:lastRenderedPageBreak/>
        <w:t>процессы и нравственные качества, формировать со знание и мышление, творческий подход и самостоятельность.</w:t>
      </w:r>
    </w:p>
    <w:p w14:paraId="2AFD1921" w14:textId="77777777" w:rsidR="00491149" w:rsidRPr="001673FE" w:rsidRDefault="00491149" w:rsidP="00F9039F">
      <w:pPr>
        <w:shd w:val="clear" w:color="auto" w:fill="FFFFFF"/>
        <w:suppressAutoHyphens w:val="0"/>
        <w:spacing w:line="240" w:lineRule="auto"/>
        <w:ind w:firstLine="284"/>
        <w:rPr>
          <w:rFonts w:eastAsia="Times New Roman"/>
          <w:color w:val="000000"/>
          <w:sz w:val="24"/>
          <w:szCs w:val="28"/>
          <w:lang w:eastAsia="ru-RU"/>
        </w:rPr>
      </w:pPr>
      <w:r w:rsidRPr="001673FE">
        <w:rPr>
          <w:rFonts w:eastAsia="Times New Roman"/>
          <w:b/>
          <w:bCs/>
          <w:color w:val="000000"/>
          <w:sz w:val="24"/>
          <w:szCs w:val="28"/>
          <w:lang w:eastAsia="ru-RU"/>
        </w:rPr>
        <w:t>Структура учебного предмета</w:t>
      </w:r>
    </w:p>
    <w:p w14:paraId="4AB9DF2E" w14:textId="77777777" w:rsidR="00491149" w:rsidRPr="001673FE" w:rsidRDefault="00491149" w:rsidP="00F9039F">
      <w:pPr>
        <w:shd w:val="clear" w:color="auto" w:fill="FFFFFF"/>
        <w:suppressAutoHyphens w:val="0"/>
        <w:spacing w:line="240" w:lineRule="auto"/>
        <w:ind w:firstLine="284"/>
        <w:rPr>
          <w:rFonts w:eastAsia="Times New Roman"/>
          <w:color w:val="000000"/>
          <w:sz w:val="24"/>
          <w:szCs w:val="28"/>
          <w:lang w:eastAsia="ru-RU"/>
        </w:rPr>
      </w:pPr>
      <w:r w:rsidRPr="001673FE">
        <w:rPr>
          <w:rFonts w:eastAsia="Times New Roman"/>
          <w:color w:val="000000"/>
          <w:sz w:val="24"/>
          <w:szCs w:val="28"/>
          <w:lang w:eastAsia="ru-RU"/>
        </w:rPr>
        <w:t>В соответствии со структурой двигательной (физкультурной) деятельности примерная программа включает в себя три основных учебных раздела:</w:t>
      </w:r>
    </w:p>
    <w:p w14:paraId="57B3B988" w14:textId="77777777" w:rsidR="00491149" w:rsidRPr="001673FE" w:rsidRDefault="00491149" w:rsidP="00F9039F">
      <w:pPr>
        <w:shd w:val="clear" w:color="auto" w:fill="FFFFFF"/>
        <w:suppressAutoHyphens w:val="0"/>
        <w:spacing w:line="240" w:lineRule="auto"/>
        <w:ind w:firstLine="284"/>
        <w:rPr>
          <w:rFonts w:eastAsia="Times New Roman"/>
          <w:color w:val="000000"/>
          <w:sz w:val="24"/>
          <w:szCs w:val="28"/>
          <w:lang w:eastAsia="ru-RU"/>
        </w:rPr>
      </w:pPr>
      <w:r w:rsidRPr="001673FE">
        <w:rPr>
          <w:rFonts w:eastAsia="Times New Roman"/>
          <w:color w:val="000000"/>
          <w:sz w:val="24"/>
          <w:szCs w:val="28"/>
          <w:lang w:eastAsia="ru-RU"/>
        </w:rPr>
        <w:t>«Знания о физической культуре» (информационный компонент деятельности);</w:t>
      </w:r>
    </w:p>
    <w:p w14:paraId="24E17DBC" w14:textId="77777777" w:rsidR="00491149" w:rsidRPr="001673FE" w:rsidRDefault="00491149" w:rsidP="00F9039F">
      <w:pPr>
        <w:shd w:val="clear" w:color="auto" w:fill="FFFFFF"/>
        <w:suppressAutoHyphens w:val="0"/>
        <w:spacing w:line="240" w:lineRule="auto"/>
        <w:ind w:firstLine="284"/>
        <w:rPr>
          <w:rFonts w:eastAsia="Times New Roman"/>
          <w:color w:val="000000"/>
          <w:sz w:val="24"/>
          <w:szCs w:val="28"/>
          <w:lang w:eastAsia="ru-RU"/>
        </w:rPr>
      </w:pPr>
      <w:r w:rsidRPr="001673FE">
        <w:rPr>
          <w:rFonts w:eastAsia="Times New Roman"/>
          <w:color w:val="000000"/>
          <w:sz w:val="24"/>
          <w:szCs w:val="28"/>
          <w:lang w:eastAsia="ru-RU"/>
        </w:rPr>
        <w:t>«Способы двигательной (физкультурной) деятельности» (операциональный компонент деятельности);</w:t>
      </w:r>
    </w:p>
    <w:p w14:paraId="79A15B47" w14:textId="77777777" w:rsidR="00491149" w:rsidRPr="001673FE" w:rsidRDefault="00491149" w:rsidP="00F9039F">
      <w:pPr>
        <w:shd w:val="clear" w:color="auto" w:fill="FFFFFF"/>
        <w:suppressAutoHyphens w:val="0"/>
        <w:spacing w:line="240" w:lineRule="auto"/>
        <w:ind w:firstLine="284"/>
        <w:rPr>
          <w:rFonts w:eastAsia="Times New Roman"/>
          <w:color w:val="000000"/>
          <w:sz w:val="24"/>
          <w:szCs w:val="28"/>
          <w:lang w:eastAsia="ru-RU"/>
        </w:rPr>
      </w:pPr>
      <w:r w:rsidRPr="001673FE">
        <w:rPr>
          <w:rFonts w:eastAsia="Times New Roman"/>
          <w:color w:val="000000"/>
          <w:sz w:val="24"/>
          <w:szCs w:val="28"/>
          <w:lang w:eastAsia="ru-RU"/>
        </w:rPr>
        <w:t>«Физическое совершенствование» (процессуально-мотивационный компонент деятельности).</w:t>
      </w:r>
    </w:p>
    <w:p w14:paraId="3E37A5A9" w14:textId="77777777" w:rsidR="00491149" w:rsidRPr="001673FE" w:rsidRDefault="00491149" w:rsidP="00F9039F">
      <w:pPr>
        <w:shd w:val="clear" w:color="auto" w:fill="FFFFFF"/>
        <w:suppressAutoHyphens w:val="0"/>
        <w:spacing w:line="240" w:lineRule="auto"/>
        <w:ind w:firstLine="284"/>
        <w:rPr>
          <w:rFonts w:eastAsia="Times New Roman"/>
          <w:color w:val="000000"/>
          <w:sz w:val="24"/>
          <w:szCs w:val="28"/>
          <w:lang w:eastAsia="ru-RU"/>
        </w:rPr>
      </w:pPr>
      <w:r w:rsidRPr="001673FE">
        <w:rPr>
          <w:rFonts w:eastAsia="Times New Roman"/>
          <w:b/>
          <w:bCs/>
          <w:color w:val="000000"/>
          <w:sz w:val="24"/>
          <w:szCs w:val="28"/>
          <w:lang w:eastAsia="ru-RU"/>
        </w:rPr>
        <w:t>Раздел «Знания о физической культуре»</w:t>
      </w:r>
      <w:r w:rsidRPr="001673FE">
        <w:rPr>
          <w:rFonts w:eastAsia="Times New Roman"/>
          <w:color w:val="000000"/>
          <w:sz w:val="24"/>
          <w:szCs w:val="28"/>
          <w:lang w:eastAsia="ru-RU"/>
        </w:rPr>
        <w:t> соответствует основным представлениям о развитии познавательной активности человека и включает в себя такие учебные темы, как «История физической культуры и ее развитие в современном обществе», «Базовые понятия физической культуры» и «Физическая культура человека». Эти темы включают сведения об истории древних и современных Олимпийских игр, основных направлениях развития физической культуры в современном обществе, о формах организации активного отдыха и укрепления здоровья средствами физической культуры. Кроме этого, здесь раскрываются основные понятия физической и спортивной подготовки, особенности организации и проведения самостоятельных занятий физическими упражнениями, даются правила контроля и требования техники безопасности.</w:t>
      </w:r>
    </w:p>
    <w:p w14:paraId="77DB0967" w14:textId="77777777" w:rsidR="00491149" w:rsidRPr="001673FE" w:rsidRDefault="00491149" w:rsidP="00F9039F">
      <w:pPr>
        <w:shd w:val="clear" w:color="auto" w:fill="FFFFFF"/>
        <w:suppressAutoHyphens w:val="0"/>
        <w:spacing w:line="240" w:lineRule="auto"/>
        <w:ind w:firstLine="284"/>
        <w:rPr>
          <w:rFonts w:eastAsia="Times New Roman"/>
          <w:color w:val="000000"/>
          <w:sz w:val="24"/>
          <w:szCs w:val="28"/>
          <w:lang w:eastAsia="ru-RU"/>
        </w:rPr>
      </w:pPr>
      <w:r w:rsidRPr="001673FE">
        <w:rPr>
          <w:rFonts w:eastAsia="Times New Roman"/>
          <w:b/>
          <w:bCs/>
          <w:color w:val="000000"/>
          <w:sz w:val="24"/>
          <w:szCs w:val="28"/>
          <w:lang w:eastAsia="ru-RU"/>
        </w:rPr>
        <w:t>Раздел «Способы двигательной (физкультурной) деятельности»</w:t>
      </w:r>
      <w:r w:rsidRPr="001673FE">
        <w:rPr>
          <w:rFonts w:eastAsia="Times New Roman"/>
          <w:color w:val="000000"/>
          <w:sz w:val="24"/>
          <w:szCs w:val="28"/>
          <w:lang w:eastAsia="ru-RU"/>
        </w:rPr>
        <w:t> содержит задания, которые ориентированы на активное включение учащихся в самостоятельные формы занятий физической культурой. Этот раздел соотносится с разделом «Знания о физической культуре» и включает в себя темы «Организация и проведение самостоятельных занятий физической культурой» и «Оценка эффективности занятий физической культурой». Основным содержанием этих тем является перечень необходимых и достаточных для самостоятельной деятельности практических навыков и умений.</w:t>
      </w:r>
    </w:p>
    <w:p w14:paraId="2904996C" w14:textId="77777777" w:rsidR="00491149" w:rsidRPr="001673FE" w:rsidRDefault="00491149" w:rsidP="00F9039F">
      <w:pPr>
        <w:shd w:val="clear" w:color="auto" w:fill="FFFFFF"/>
        <w:suppressAutoHyphens w:val="0"/>
        <w:spacing w:line="240" w:lineRule="auto"/>
        <w:ind w:firstLine="284"/>
        <w:rPr>
          <w:rFonts w:eastAsia="Times New Roman"/>
          <w:color w:val="000000"/>
          <w:sz w:val="24"/>
          <w:szCs w:val="28"/>
          <w:lang w:eastAsia="ru-RU"/>
        </w:rPr>
      </w:pPr>
      <w:r w:rsidRPr="001673FE">
        <w:rPr>
          <w:rFonts w:eastAsia="Times New Roman"/>
          <w:b/>
          <w:bCs/>
          <w:color w:val="000000"/>
          <w:sz w:val="24"/>
          <w:szCs w:val="28"/>
          <w:lang w:eastAsia="ru-RU"/>
        </w:rPr>
        <w:t>Раздел «Физическое совершенствование»</w:t>
      </w:r>
      <w:r w:rsidRPr="001673FE">
        <w:rPr>
          <w:rFonts w:eastAsia="Times New Roman"/>
          <w:color w:val="000000"/>
          <w:sz w:val="24"/>
          <w:szCs w:val="28"/>
          <w:lang w:eastAsia="ru-RU"/>
        </w:rPr>
        <w:t>, наиболее значительный по объему учебного материала, ориентирован на гармоничное физическое развитие, всестороннюю физическую подготовку и укрепление здоровья школьников. Этот раздел включает в себя несколько тем:</w:t>
      </w:r>
    </w:p>
    <w:p w14:paraId="307E9861" w14:textId="77777777" w:rsidR="00491149" w:rsidRPr="001673FE" w:rsidRDefault="00491149" w:rsidP="00F131E6">
      <w:pPr>
        <w:numPr>
          <w:ilvl w:val="0"/>
          <w:numId w:val="161"/>
        </w:numPr>
        <w:shd w:val="clear" w:color="auto" w:fill="FFFFFF"/>
        <w:suppressAutoHyphens w:val="0"/>
        <w:spacing w:line="240" w:lineRule="auto"/>
        <w:ind w:left="0" w:firstLine="284"/>
        <w:rPr>
          <w:rFonts w:eastAsia="Times New Roman"/>
          <w:color w:val="000000"/>
          <w:sz w:val="24"/>
          <w:szCs w:val="28"/>
          <w:lang w:eastAsia="ru-RU"/>
        </w:rPr>
      </w:pPr>
      <w:r w:rsidRPr="001673FE">
        <w:rPr>
          <w:rFonts w:eastAsia="Times New Roman"/>
          <w:color w:val="000000"/>
          <w:sz w:val="24"/>
          <w:szCs w:val="28"/>
          <w:lang w:eastAsia="ru-RU"/>
        </w:rPr>
        <w:t>«Физкультурно-оздоровительная деятельность»;</w:t>
      </w:r>
    </w:p>
    <w:p w14:paraId="03A89A68" w14:textId="77777777" w:rsidR="00491149" w:rsidRPr="001673FE" w:rsidRDefault="00491149" w:rsidP="00F131E6">
      <w:pPr>
        <w:numPr>
          <w:ilvl w:val="0"/>
          <w:numId w:val="161"/>
        </w:numPr>
        <w:shd w:val="clear" w:color="auto" w:fill="FFFFFF"/>
        <w:suppressAutoHyphens w:val="0"/>
        <w:spacing w:line="240" w:lineRule="auto"/>
        <w:ind w:left="0" w:firstLine="284"/>
        <w:rPr>
          <w:rFonts w:eastAsia="Times New Roman"/>
          <w:color w:val="000000"/>
          <w:sz w:val="24"/>
          <w:szCs w:val="28"/>
          <w:lang w:eastAsia="ru-RU"/>
        </w:rPr>
      </w:pPr>
      <w:r w:rsidRPr="001673FE">
        <w:rPr>
          <w:rFonts w:eastAsia="Times New Roman"/>
          <w:color w:val="000000"/>
          <w:sz w:val="24"/>
          <w:szCs w:val="28"/>
          <w:lang w:eastAsia="ru-RU"/>
        </w:rPr>
        <w:t>«Спортивно-оздоровительная деятельность с общеразвивающей направленностью»;</w:t>
      </w:r>
    </w:p>
    <w:p w14:paraId="76384119" w14:textId="77777777" w:rsidR="00491149" w:rsidRPr="001673FE" w:rsidRDefault="00491149" w:rsidP="00F131E6">
      <w:pPr>
        <w:numPr>
          <w:ilvl w:val="0"/>
          <w:numId w:val="161"/>
        </w:numPr>
        <w:shd w:val="clear" w:color="auto" w:fill="FFFFFF"/>
        <w:suppressAutoHyphens w:val="0"/>
        <w:spacing w:line="240" w:lineRule="auto"/>
        <w:ind w:left="0" w:firstLine="284"/>
        <w:rPr>
          <w:rFonts w:eastAsia="Times New Roman"/>
          <w:color w:val="000000"/>
          <w:sz w:val="24"/>
          <w:szCs w:val="28"/>
          <w:lang w:eastAsia="ru-RU"/>
        </w:rPr>
      </w:pPr>
      <w:r w:rsidRPr="001673FE">
        <w:rPr>
          <w:rFonts w:eastAsia="Times New Roman"/>
          <w:color w:val="000000"/>
          <w:sz w:val="24"/>
          <w:szCs w:val="28"/>
          <w:lang w:eastAsia="ru-RU"/>
        </w:rPr>
        <w:t>«Прикладно-ориентированные упражнения»;</w:t>
      </w:r>
    </w:p>
    <w:p w14:paraId="67265A8F" w14:textId="77777777" w:rsidR="00491149" w:rsidRPr="001673FE" w:rsidRDefault="00491149" w:rsidP="00F131E6">
      <w:pPr>
        <w:numPr>
          <w:ilvl w:val="0"/>
          <w:numId w:val="161"/>
        </w:numPr>
        <w:shd w:val="clear" w:color="auto" w:fill="FFFFFF"/>
        <w:suppressAutoHyphens w:val="0"/>
        <w:spacing w:line="240" w:lineRule="auto"/>
        <w:ind w:left="0" w:firstLine="284"/>
        <w:rPr>
          <w:rFonts w:eastAsia="Times New Roman"/>
          <w:color w:val="000000"/>
          <w:sz w:val="24"/>
          <w:szCs w:val="28"/>
          <w:lang w:eastAsia="ru-RU"/>
        </w:rPr>
      </w:pPr>
      <w:r w:rsidRPr="001673FE">
        <w:rPr>
          <w:rFonts w:eastAsia="Times New Roman"/>
          <w:color w:val="000000"/>
          <w:sz w:val="24"/>
          <w:szCs w:val="28"/>
          <w:lang w:eastAsia="ru-RU"/>
        </w:rPr>
        <w:t>«Упражнения общеразвивающей направленности».</w:t>
      </w:r>
    </w:p>
    <w:p w14:paraId="456D112A" w14:textId="77777777" w:rsidR="00491149" w:rsidRPr="001673FE" w:rsidRDefault="00491149" w:rsidP="00F9039F">
      <w:pPr>
        <w:shd w:val="clear" w:color="auto" w:fill="FFFFFF"/>
        <w:suppressAutoHyphens w:val="0"/>
        <w:spacing w:line="240" w:lineRule="auto"/>
        <w:ind w:firstLine="284"/>
        <w:rPr>
          <w:rFonts w:eastAsia="Times New Roman"/>
          <w:color w:val="000000"/>
          <w:sz w:val="24"/>
          <w:szCs w:val="28"/>
          <w:lang w:eastAsia="ru-RU"/>
        </w:rPr>
      </w:pPr>
      <w:r w:rsidRPr="001673FE">
        <w:rPr>
          <w:rFonts w:eastAsia="Times New Roman"/>
          <w:b/>
          <w:bCs/>
          <w:color w:val="000000"/>
          <w:sz w:val="24"/>
          <w:szCs w:val="28"/>
          <w:lang w:eastAsia="ru-RU"/>
        </w:rPr>
        <w:t>Тема «Физкультурно-оздоровительная деятельность»</w:t>
      </w:r>
      <w:r w:rsidRPr="001673FE">
        <w:rPr>
          <w:rFonts w:eastAsia="Times New Roman"/>
          <w:color w:val="000000"/>
          <w:sz w:val="24"/>
          <w:szCs w:val="28"/>
          <w:lang w:eastAsia="ru-RU"/>
        </w:rPr>
        <w:t> ориентирована на решение задач по укреплению здоровья учащихся. Здесь даются комплексы упражнений из современных оздоровительных систем физического воспитания, помогающие коррекции осанки и телосложения, оптимальному развитию систем дыхания и кровообращения, а также упражнения адаптивной физической культуры, которые адресуются в первую очередь школьникам, имеющим отклонения в физическом развитии и в состоянии здоровья.</w:t>
      </w:r>
    </w:p>
    <w:p w14:paraId="043863B5" w14:textId="77777777" w:rsidR="00491149" w:rsidRPr="001673FE" w:rsidRDefault="00491149" w:rsidP="00F9039F">
      <w:pPr>
        <w:shd w:val="clear" w:color="auto" w:fill="FFFFFF"/>
        <w:suppressAutoHyphens w:val="0"/>
        <w:spacing w:line="240" w:lineRule="auto"/>
        <w:ind w:firstLine="284"/>
        <w:rPr>
          <w:rFonts w:eastAsia="Times New Roman"/>
          <w:color w:val="000000"/>
          <w:sz w:val="24"/>
          <w:szCs w:val="28"/>
          <w:lang w:eastAsia="ru-RU"/>
        </w:rPr>
      </w:pPr>
      <w:r w:rsidRPr="001673FE">
        <w:rPr>
          <w:rFonts w:eastAsia="Times New Roman"/>
          <w:b/>
          <w:bCs/>
          <w:color w:val="000000"/>
          <w:sz w:val="24"/>
          <w:szCs w:val="28"/>
          <w:lang w:eastAsia="ru-RU"/>
        </w:rPr>
        <w:t>Тема «Спортивно-оздоровительная деятельность с общеразвивающей направленностью»</w:t>
      </w:r>
      <w:r w:rsidRPr="001673FE">
        <w:rPr>
          <w:rFonts w:eastAsia="Times New Roman"/>
          <w:color w:val="000000"/>
          <w:sz w:val="24"/>
          <w:szCs w:val="28"/>
          <w:lang w:eastAsia="ru-RU"/>
        </w:rPr>
        <w:t> ориентирована на физическое совершенствование учащихся и включает в себя средства общей физической и технической подготовки. В качестве таких средств в программе предлагаются физические упражнения и двигательные действия из базовых видов спорта (гимнастики с основами акробатики, легкой атлетики, спортивных игр). Овладение упражнениями и действиями базовых видов спорта раскрывается в программе с учетом их использования в организации активного отдыха, массовых спортивных соревнований.</w:t>
      </w:r>
    </w:p>
    <w:p w14:paraId="0255DC5E" w14:textId="77777777" w:rsidR="00491149" w:rsidRPr="001673FE" w:rsidRDefault="00491149" w:rsidP="00F9039F">
      <w:pPr>
        <w:shd w:val="clear" w:color="auto" w:fill="FFFFFF"/>
        <w:suppressAutoHyphens w:val="0"/>
        <w:spacing w:line="240" w:lineRule="auto"/>
        <w:ind w:firstLine="284"/>
        <w:rPr>
          <w:rFonts w:eastAsia="Times New Roman"/>
          <w:color w:val="000000"/>
          <w:sz w:val="24"/>
          <w:szCs w:val="28"/>
          <w:lang w:eastAsia="ru-RU"/>
        </w:rPr>
      </w:pPr>
      <w:r w:rsidRPr="001673FE">
        <w:rPr>
          <w:rFonts w:eastAsia="Times New Roman"/>
          <w:b/>
          <w:bCs/>
          <w:color w:val="000000"/>
          <w:sz w:val="24"/>
          <w:szCs w:val="28"/>
          <w:lang w:eastAsia="ru-RU"/>
        </w:rPr>
        <w:t>Тема «Прикладно-ориентированные упражнения»</w:t>
      </w:r>
      <w:r w:rsidRPr="001673FE">
        <w:rPr>
          <w:rFonts w:eastAsia="Times New Roman"/>
          <w:color w:val="000000"/>
          <w:sz w:val="24"/>
          <w:szCs w:val="28"/>
          <w:lang w:eastAsia="ru-RU"/>
        </w:rPr>
        <w:t> поможет подготовить школьников к предстоящей жизни, качественному освоению различных профессий. Решение этой задачи предлагается осуществить посредством обучения детей жизненно важным навыкам и умениям различными способами, в вариативно изменяющихся внешних условиях. Данная тема представляется весьма важной для школьников, которые готовятся продолжать свое образование в системе высших учебных заведений.</w:t>
      </w:r>
    </w:p>
    <w:p w14:paraId="32F3ABCF" w14:textId="77777777" w:rsidR="00491149" w:rsidRPr="00491149" w:rsidRDefault="00491149" w:rsidP="00F9039F">
      <w:pPr>
        <w:shd w:val="clear" w:color="auto" w:fill="FFFFFF"/>
        <w:suppressAutoHyphens w:val="0"/>
        <w:spacing w:line="240" w:lineRule="auto"/>
        <w:ind w:firstLine="284"/>
        <w:rPr>
          <w:rFonts w:eastAsia="Times New Roman"/>
          <w:color w:val="000000"/>
          <w:szCs w:val="28"/>
          <w:lang w:eastAsia="ru-RU"/>
        </w:rPr>
      </w:pPr>
      <w:r w:rsidRPr="001673FE">
        <w:rPr>
          <w:rFonts w:eastAsia="Times New Roman"/>
          <w:b/>
          <w:bCs/>
          <w:color w:val="000000"/>
          <w:sz w:val="24"/>
          <w:szCs w:val="28"/>
          <w:lang w:eastAsia="ru-RU"/>
        </w:rPr>
        <w:lastRenderedPageBreak/>
        <w:t>Тема «Упражнения общеразвивающей направленности»</w:t>
      </w:r>
      <w:r w:rsidRPr="001673FE">
        <w:rPr>
          <w:rFonts w:eastAsia="Times New Roman"/>
          <w:color w:val="000000"/>
          <w:sz w:val="24"/>
          <w:szCs w:val="28"/>
          <w:lang w:eastAsia="ru-RU"/>
        </w:rPr>
        <w:t> предназначена для организации целенаправленной физической подготовки учащихся и включает в себя физические упражнения на развитие основных физических качеств. Эта тема, в отличие от других учебных тем, носит лишь относительно самостоятельный характер, поскольку ее содержание должно входить в содержание других тем раздела «Физическое совершенствование». В связи с этим предлагаемые упражнения распределены по разделам базовых видов спорта и сгруппированы по признаку направленности на развитие соответствующего физического качества (силы, быстроты, выносливости и т. д.). Такое изложение материала позволяет учителю отбирать физические упражнения и объединять их в различные комплексы, планировать динамику нагрузок и обеспечивать преемственность в развитии физических качеств, исходя из половозрастных особенностей учащихся, степени освоенности ими упражнений, условий проведения уроков, наличия спортивного инвентаря и оборудования.</w:t>
      </w:r>
    </w:p>
    <w:p w14:paraId="4912FDBE" w14:textId="77777777" w:rsidR="00491149" w:rsidRPr="00491149" w:rsidRDefault="00491149" w:rsidP="00F9039F">
      <w:pPr>
        <w:ind w:firstLine="284"/>
        <w:rPr>
          <w:b/>
          <w:szCs w:val="28"/>
        </w:rPr>
      </w:pPr>
    </w:p>
    <w:p w14:paraId="789D2ED2" w14:textId="77777777" w:rsidR="00115C27" w:rsidRDefault="00401080" w:rsidP="00F9039F">
      <w:pPr>
        <w:pStyle w:val="3a"/>
        <w:spacing w:line="240" w:lineRule="auto"/>
        <w:ind w:firstLine="284"/>
        <w:rPr>
          <w:lang w:val="ru-RU"/>
        </w:rPr>
      </w:pPr>
      <w:bookmarkStart w:id="124" w:name="_Toc435412720"/>
      <w:bookmarkStart w:id="125" w:name="_Toc70972312"/>
      <w:r w:rsidRPr="00B4188C">
        <w:t>Основы безопасности жизнедеятельности</w:t>
      </w:r>
      <w:bookmarkStart w:id="126" w:name="_Toc435412721"/>
      <w:bookmarkEnd w:id="124"/>
      <w:bookmarkEnd w:id="125"/>
    </w:p>
    <w:p w14:paraId="411A3576" w14:textId="77777777" w:rsidR="00E64C3B" w:rsidRPr="001673FE" w:rsidRDefault="00E64C3B" w:rsidP="00F9039F">
      <w:pPr>
        <w:spacing w:line="240" w:lineRule="auto"/>
        <w:ind w:firstLine="284"/>
        <w:rPr>
          <w:rFonts w:eastAsia="Times New Roman"/>
          <w:sz w:val="24"/>
          <w:szCs w:val="28"/>
          <w:lang w:eastAsia="ru-RU"/>
        </w:rPr>
      </w:pPr>
      <w:r w:rsidRPr="001673FE">
        <w:rPr>
          <w:rFonts w:eastAsia="Times New Roman"/>
          <w:b/>
          <w:sz w:val="24"/>
          <w:szCs w:val="28"/>
          <w:lang w:eastAsia="ru-RU"/>
        </w:rPr>
        <w:t>Содержание учебного предмета «Основы безопасности жизнедеятельности»</w:t>
      </w:r>
      <w:r w:rsidRPr="001673FE">
        <w:rPr>
          <w:rFonts w:eastAsia="Times New Roman"/>
          <w:sz w:val="24"/>
          <w:szCs w:val="28"/>
          <w:lang w:eastAsia="ru-RU"/>
        </w:rPr>
        <w:t xml:space="preserve"> Основы безопасности личности, общества и государства.</w:t>
      </w:r>
      <w:r w:rsidR="00E24305" w:rsidRPr="001673FE">
        <w:rPr>
          <w:rFonts w:eastAsia="Times New Roman"/>
          <w:sz w:val="24"/>
          <w:szCs w:val="28"/>
          <w:lang w:eastAsia="ru-RU"/>
        </w:rPr>
        <w:t xml:space="preserve"> </w:t>
      </w:r>
      <w:r w:rsidRPr="001673FE">
        <w:rPr>
          <w:rFonts w:eastAsia="Times New Roman"/>
          <w:sz w:val="24"/>
          <w:szCs w:val="28"/>
          <w:lang w:eastAsia="ru-RU"/>
        </w:rPr>
        <w:t>Основы комплексной безопасности.</w:t>
      </w:r>
      <w:r w:rsidR="00E24305" w:rsidRPr="001673FE">
        <w:rPr>
          <w:rFonts w:eastAsia="Times New Roman"/>
          <w:sz w:val="24"/>
          <w:szCs w:val="28"/>
          <w:lang w:eastAsia="ru-RU"/>
        </w:rPr>
        <w:t xml:space="preserve"> </w:t>
      </w:r>
      <w:r w:rsidRPr="001673FE">
        <w:rPr>
          <w:rFonts w:eastAsia="Times New Roman"/>
          <w:sz w:val="24"/>
          <w:szCs w:val="28"/>
          <w:lang w:eastAsia="ru-RU"/>
        </w:rPr>
        <w:t>Обеспечение личной безопасности в повседневной жизни.</w:t>
      </w:r>
    </w:p>
    <w:p w14:paraId="2581BD6B" w14:textId="77777777" w:rsidR="00E64C3B" w:rsidRPr="001673FE" w:rsidRDefault="00E64C3B" w:rsidP="00F9039F">
      <w:pPr>
        <w:spacing w:line="240" w:lineRule="auto"/>
        <w:ind w:firstLine="284"/>
        <w:rPr>
          <w:rFonts w:eastAsia="Times New Roman"/>
          <w:sz w:val="24"/>
          <w:szCs w:val="28"/>
          <w:lang w:eastAsia="ru-RU"/>
        </w:rPr>
      </w:pPr>
      <w:r w:rsidRPr="001673FE">
        <w:rPr>
          <w:rFonts w:eastAsia="Times New Roman"/>
          <w:sz w:val="24"/>
          <w:szCs w:val="28"/>
          <w:lang w:eastAsia="ru-RU"/>
        </w:rPr>
        <w:t>Автономное пребывание человека в природной среде. Добровольная и вынужденная автономия. Способы подготовки человека к автономному существованию.</w:t>
      </w:r>
      <w:r w:rsidR="00E24305" w:rsidRPr="001673FE">
        <w:rPr>
          <w:rFonts w:eastAsia="Times New Roman"/>
          <w:sz w:val="24"/>
          <w:szCs w:val="28"/>
          <w:lang w:eastAsia="ru-RU"/>
        </w:rPr>
        <w:t xml:space="preserve"> </w:t>
      </w:r>
      <w:r w:rsidRPr="001673FE">
        <w:rPr>
          <w:rFonts w:eastAsia="Times New Roman"/>
          <w:sz w:val="24"/>
          <w:szCs w:val="28"/>
          <w:lang w:eastAsia="ru-RU"/>
        </w:rPr>
        <w:t>Обеспечение личной безопасности на дорогах. Правила безопасного поведения на дорогах пешеходов и пассажиров. Общие обязанности водителя.</w:t>
      </w:r>
      <w:r w:rsidR="00E24305" w:rsidRPr="001673FE">
        <w:rPr>
          <w:rFonts w:eastAsia="Times New Roman"/>
          <w:sz w:val="24"/>
          <w:szCs w:val="28"/>
          <w:lang w:eastAsia="ru-RU"/>
        </w:rPr>
        <w:t xml:space="preserve"> </w:t>
      </w:r>
      <w:r w:rsidRPr="001673FE">
        <w:rPr>
          <w:rFonts w:eastAsia="Times New Roman"/>
          <w:sz w:val="24"/>
          <w:szCs w:val="28"/>
          <w:lang w:eastAsia="ru-RU"/>
        </w:rPr>
        <w:t>Пожарная безопасность. Права и обязанности граждан в области пожарной безопасности. Правила личной безопасности при пожаре.</w:t>
      </w:r>
      <w:r w:rsidR="00E24305" w:rsidRPr="001673FE">
        <w:rPr>
          <w:rFonts w:eastAsia="Times New Roman"/>
          <w:sz w:val="24"/>
          <w:szCs w:val="28"/>
          <w:lang w:eastAsia="ru-RU"/>
        </w:rPr>
        <w:t xml:space="preserve"> </w:t>
      </w:r>
      <w:r w:rsidRPr="001673FE">
        <w:rPr>
          <w:rFonts w:eastAsia="Times New Roman"/>
          <w:sz w:val="24"/>
          <w:szCs w:val="28"/>
          <w:lang w:eastAsia="ru-RU"/>
        </w:rPr>
        <w:t xml:space="preserve">Обе </w:t>
      </w:r>
      <w:r w:rsidR="00E24305" w:rsidRPr="001673FE">
        <w:rPr>
          <w:rFonts w:eastAsia="Times New Roman"/>
          <w:sz w:val="24"/>
          <w:szCs w:val="28"/>
          <w:lang w:eastAsia="ru-RU"/>
        </w:rPr>
        <w:t>обе</w:t>
      </w:r>
      <w:r w:rsidRPr="001673FE">
        <w:rPr>
          <w:rFonts w:eastAsia="Times New Roman"/>
          <w:sz w:val="24"/>
          <w:szCs w:val="28"/>
          <w:lang w:eastAsia="ru-RU"/>
        </w:rPr>
        <w:t>спечение личной безопасности на водоёмах в различное время года. Безопасный отдых у воды. Соблюдение правил безопасности при купании в оборудованных и необорудованных местах.</w:t>
      </w:r>
      <w:r w:rsidR="00E24305" w:rsidRPr="001673FE">
        <w:rPr>
          <w:rFonts w:eastAsia="Times New Roman"/>
          <w:sz w:val="24"/>
          <w:szCs w:val="28"/>
          <w:lang w:eastAsia="ru-RU"/>
        </w:rPr>
        <w:t xml:space="preserve"> </w:t>
      </w:r>
      <w:r w:rsidRPr="001673FE">
        <w:rPr>
          <w:rFonts w:eastAsia="Times New Roman"/>
          <w:sz w:val="24"/>
          <w:szCs w:val="28"/>
          <w:lang w:eastAsia="ru-RU"/>
        </w:rPr>
        <w:t xml:space="preserve">Обеспечение личной безопасности в различных бытовых ситуациях. Безопасное обращение с электричеством, бытовым газом и средствами бытовой химии. Меры безопасности при работе с инструментами. </w:t>
      </w:r>
    </w:p>
    <w:p w14:paraId="7D4C8BA2" w14:textId="77777777" w:rsidR="00E64C3B" w:rsidRPr="001673FE" w:rsidRDefault="00E64C3B" w:rsidP="00F9039F">
      <w:pPr>
        <w:spacing w:line="240" w:lineRule="auto"/>
        <w:ind w:firstLine="284"/>
        <w:rPr>
          <w:rFonts w:eastAsia="Times New Roman"/>
          <w:sz w:val="24"/>
          <w:szCs w:val="28"/>
          <w:lang w:eastAsia="ru-RU"/>
        </w:rPr>
      </w:pPr>
      <w:r w:rsidRPr="001673FE">
        <w:rPr>
          <w:rFonts w:eastAsia="Times New Roman"/>
          <w:sz w:val="24"/>
          <w:szCs w:val="28"/>
          <w:lang w:eastAsia="ru-RU"/>
        </w:rPr>
        <w:t>Безопасность и компьютер.</w:t>
      </w:r>
      <w:r w:rsidR="00E24305" w:rsidRPr="001673FE">
        <w:rPr>
          <w:rFonts w:eastAsia="Times New Roman"/>
          <w:sz w:val="24"/>
          <w:szCs w:val="28"/>
          <w:lang w:eastAsia="ru-RU"/>
        </w:rPr>
        <w:t xml:space="preserve"> </w:t>
      </w:r>
      <w:r w:rsidRPr="001673FE">
        <w:rPr>
          <w:rFonts w:eastAsia="Times New Roman"/>
          <w:sz w:val="24"/>
          <w:szCs w:val="28"/>
          <w:lang w:eastAsia="ru-RU"/>
        </w:rPr>
        <w:t>Обеспечение личной безопасности в криминогенных ситуациях. Наиболее вероятные ситуации криминогенного характера на улице,</w:t>
      </w:r>
      <w:r w:rsidR="00E24305" w:rsidRPr="001673FE">
        <w:rPr>
          <w:rFonts w:eastAsia="Times New Roman"/>
          <w:sz w:val="24"/>
          <w:szCs w:val="28"/>
          <w:lang w:eastAsia="ru-RU"/>
        </w:rPr>
        <w:t xml:space="preserve"> </w:t>
      </w:r>
      <w:r w:rsidRPr="001673FE">
        <w:rPr>
          <w:rFonts w:eastAsia="Times New Roman"/>
          <w:sz w:val="24"/>
          <w:szCs w:val="28"/>
          <w:lang w:eastAsia="ru-RU"/>
        </w:rPr>
        <w:t>в транспорте, в общественном месте, в подъезде дома, в лифте. Правила безопасного поведения в местах с повышенной криминогенной опасностью.</w:t>
      </w:r>
      <w:r w:rsidR="00E24305" w:rsidRPr="001673FE">
        <w:rPr>
          <w:rFonts w:eastAsia="Times New Roman"/>
          <w:sz w:val="24"/>
          <w:szCs w:val="28"/>
          <w:lang w:eastAsia="ru-RU"/>
        </w:rPr>
        <w:t xml:space="preserve"> </w:t>
      </w:r>
      <w:r w:rsidRPr="001673FE">
        <w:rPr>
          <w:rFonts w:eastAsia="Times New Roman"/>
          <w:sz w:val="24"/>
          <w:szCs w:val="28"/>
          <w:lang w:eastAsia="ru-RU"/>
        </w:rPr>
        <w:t>Личная безопасность в условиях чрезвычайных ситуаций.</w:t>
      </w:r>
      <w:r w:rsidR="00E24305" w:rsidRPr="001673FE">
        <w:rPr>
          <w:rFonts w:eastAsia="Times New Roman"/>
          <w:sz w:val="24"/>
          <w:szCs w:val="28"/>
          <w:lang w:eastAsia="ru-RU"/>
        </w:rPr>
        <w:t xml:space="preserve"> </w:t>
      </w:r>
      <w:r w:rsidRPr="001673FE">
        <w:rPr>
          <w:rFonts w:eastAsia="Times New Roman"/>
          <w:sz w:val="24"/>
          <w:szCs w:val="28"/>
          <w:lang w:eastAsia="ru-RU"/>
        </w:rPr>
        <w:t>Чрезвычайные ситуации природного и техногенного характера, причины их возникновения и возможные последствия.</w:t>
      </w:r>
      <w:r w:rsidR="00E24305" w:rsidRPr="001673FE">
        <w:rPr>
          <w:rFonts w:eastAsia="Times New Roman"/>
          <w:sz w:val="24"/>
          <w:szCs w:val="28"/>
          <w:lang w:eastAsia="ru-RU"/>
        </w:rPr>
        <w:t xml:space="preserve"> </w:t>
      </w:r>
      <w:r w:rsidRPr="001673FE">
        <w:rPr>
          <w:rFonts w:eastAsia="Times New Roman"/>
          <w:sz w:val="24"/>
          <w:szCs w:val="28"/>
          <w:lang w:eastAsia="ru-RU"/>
        </w:rPr>
        <w:t>Рекомендации населению по правилам безопасного поведения в условиях чрезвычайных ситуаций природного и техногенного характера для минимизации их последствий.</w:t>
      </w:r>
      <w:r w:rsidR="00E24305" w:rsidRPr="001673FE">
        <w:rPr>
          <w:rFonts w:eastAsia="Times New Roman"/>
          <w:sz w:val="24"/>
          <w:szCs w:val="28"/>
          <w:lang w:eastAsia="ru-RU"/>
        </w:rPr>
        <w:t xml:space="preserve"> </w:t>
      </w:r>
      <w:r w:rsidRPr="001673FE">
        <w:rPr>
          <w:rFonts w:eastAsia="Times New Roman"/>
          <w:sz w:val="24"/>
          <w:szCs w:val="28"/>
          <w:lang w:eastAsia="ru-RU"/>
        </w:rPr>
        <w:t>Современный комплекс проблем безопасности военного характера.</w:t>
      </w:r>
      <w:r w:rsidR="00E24305" w:rsidRPr="001673FE">
        <w:rPr>
          <w:rFonts w:eastAsia="Times New Roman"/>
          <w:sz w:val="24"/>
          <w:szCs w:val="28"/>
          <w:lang w:eastAsia="ru-RU"/>
        </w:rPr>
        <w:t xml:space="preserve"> </w:t>
      </w:r>
      <w:r w:rsidRPr="001673FE">
        <w:rPr>
          <w:rFonts w:eastAsia="Times New Roman"/>
          <w:sz w:val="24"/>
          <w:szCs w:val="28"/>
          <w:lang w:eastAsia="ru-RU"/>
        </w:rPr>
        <w:t>Военные угрозы национальной безопасности России. Национальные интересы России в военной сфере, защита её независимости, суверенитета, демократического развития государства, обеспечение национальной обороны.</w:t>
      </w:r>
      <w:r w:rsidR="00E24305" w:rsidRPr="001673FE">
        <w:rPr>
          <w:rFonts w:eastAsia="Times New Roman"/>
          <w:sz w:val="24"/>
          <w:szCs w:val="28"/>
          <w:lang w:eastAsia="ru-RU"/>
        </w:rPr>
        <w:t xml:space="preserve"> </w:t>
      </w:r>
      <w:r w:rsidRPr="001673FE">
        <w:rPr>
          <w:rFonts w:eastAsia="Times New Roman"/>
          <w:sz w:val="24"/>
          <w:szCs w:val="28"/>
          <w:lang w:eastAsia="ru-RU"/>
        </w:rPr>
        <w:t>Характер современных войн и вооруженных конфликтов. Военный конфликт, вооруженный конфликт, локальная война, региональная война, крупномасштабная война.</w:t>
      </w:r>
      <w:r w:rsidR="00E24305" w:rsidRPr="001673FE">
        <w:rPr>
          <w:rFonts w:eastAsia="Times New Roman"/>
          <w:sz w:val="24"/>
          <w:szCs w:val="28"/>
          <w:lang w:eastAsia="ru-RU"/>
        </w:rPr>
        <w:t xml:space="preserve"> </w:t>
      </w:r>
      <w:r w:rsidRPr="001673FE">
        <w:rPr>
          <w:rFonts w:eastAsia="Times New Roman"/>
          <w:sz w:val="24"/>
          <w:szCs w:val="28"/>
          <w:lang w:eastAsia="ru-RU"/>
        </w:rPr>
        <w:t>Защита населения Российской Федерации от</w:t>
      </w:r>
      <w:r w:rsidR="00E24305" w:rsidRPr="001673FE">
        <w:rPr>
          <w:rFonts w:eastAsia="Times New Roman"/>
          <w:sz w:val="24"/>
          <w:szCs w:val="28"/>
          <w:lang w:eastAsia="ru-RU"/>
        </w:rPr>
        <w:t xml:space="preserve"> </w:t>
      </w:r>
      <w:r w:rsidRPr="001673FE">
        <w:rPr>
          <w:rFonts w:eastAsia="Times New Roman"/>
          <w:sz w:val="24"/>
          <w:szCs w:val="28"/>
          <w:lang w:eastAsia="ru-RU"/>
        </w:rPr>
        <w:t>чрезвычайных ситуаций Нормативно-правовая база и организационные основы по защите населения от чрезвычайных ситуаций природного и техногенного характера Нормативно-правовая база Российской Федерации в области обеспечения безопасности населения в чрезвычайных ситуациях.</w:t>
      </w:r>
      <w:r w:rsidR="00E24305" w:rsidRPr="001673FE">
        <w:rPr>
          <w:rFonts w:eastAsia="Times New Roman"/>
          <w:sz w:val="24"/>
          <w:szCs w:val="28"/>
          <w:lang w:eastAsia="ru-RU"/>
        </w:rPr>
        <w:t xml:space="preserve"> </w:t>
      </w:r>
      <w:r w:rsidRPr="001673FE">
        <w:rPr>
          <w:rFonts w:eastAsia="Times New Roman"/>
          <w:sz w:val="24"/>
          <w:szCs w:val="28"/>
          <w:lang w:eastAsia="ru-RU"/>
        </w:rPr>
        <w:t>Единая государственная система предупреждения и ликвидации чрезвычайных ситуаций(РСЧС), её структура и задачи.</w:t>
      </w:r>
    </w:p>
    <w:p w14:paraId="7C95B6EA" w14:textId="77777777" w:rsidR="00E64C3B" w:rsidRPr="001673FE" w:rsidRDefault="00E64C3B" w:rsidP="00F9039F">
      <w:pPr>
        <w:spacing w:line="240" w:lineRule="auto"/>
        <w:ind w:firstLine="284"/>
        <w:rPr>
          <w:rFonts w:eastAsia="Times New Roman"/>
          <w:sz w:val="24"/>
          <w:szCs w:val="28"/>
          <w:lang w:eastAsia="ru-RU"/>
        </w:rPr>
      </w:pPr>
      <w:r w:rsidRPr="001673FE">
        <w:rPr>
          <w:rFonts w:eastAsia="Times New Roman"/>
          <w:sz w:val="24"/>
          <w:szCs w:val="28"/>
          <w:lang w:eastAsia="ru-RU"/>
        </w:rPr>
        <w:t>Основы противодействия терроризму и экстремизму в Российской Федерации Общие понятия о терроризме и экстремизме.</w:t>
      </w:r>
      <w:r w:rsidR="00E24305" w:rsidRPr="001673FE">
        <w:rPr>
          <w:rFonts w:eastAsia="Times New Roman"/>
          <w:sz w:val="24"/>
          <w:szCs w:val="28"/>
          <w:lang w:eastAsia="ru-RU"/>
        </w:rPr>
        <w:t xml:space="preserve"> </w:t>
      </w:r>
      <w:r w:rsidRPr="001673FE">
        <w:rPr>
          <w:rFonts w:eastAsia="Times New Roman"/>
          <w:sz w:val="24"/>
          <w:szCs w:val="28"/>
          <w:lang w:eastAsia="ru-RU"/>
        </w:rPr>
        <w:t>Терроризм и террористическая деятельность, их цели и последствия. Факторы, способствующие вовлечению в террористическую деятельность. Профилактика их влияния.</w:t>
      </w:r>
      <w:r w:rsidR="00E24305" w:rsidRPr="001673FE">
        <w:rPr>
          <w:rFonts w:eastAsia="Times New Roman"/>
          <w:sz w:val="24"/>
          <w:szCs w:val="28"/>
          <w:lang w:eastAsia="ru-RU"/>
        </w:rPr>
        <w:t xml:space="preserve"> </w:t>
      </w:r>
      <w:r w:rsidRPr="001673FE">
        <w:rPr>
          <w:rFonts w:eastAsia="Times New Roman"/>
          <w:sz w:val="24"/>
          <w:szCs w:val="28"/>
          <w:lang w:eastAsia="ru-RU"/>
        </w:rPr>
        <w:t>Экстремизм и экстремистская деятельность. Основные принципы и направления террористической и экстремистской деятельности.</w:t>
      </w:r>
    </w:p>
    <w:p w14:paraId="169732F6" w14:textId="77777777" w:rsidR="00E64C3B" w:rsidRPr="001673FE" w:rsidRDefault="00E64C3B" w:rsidP="00F9039F">
      <w:pPr>
        <w:spacing w:line="240" w:lineRule="auto"/>
        <w:ind w:firstLine="284"/>
        <w:rPr>
          <w:rFonts w:eastAsia="Times New Roman"/>
          <w:sz w:val="24"/>
          <w:szCs w:val="28"/>
          <w:lang w:eastAsia="ru-RU"/>
        </w:rPr>
      </w:pPr>
      <w:r w:rsidRPr="001673FE">
        <w:rPr>
          <w:rFonts w:eastAsia="Times New Roman"/>
          <w:sz w:val="24"/>
          <w:szCs w:val="28"/>
          <w:lang w:eastAsia="ru-RU"/>
        </w:rPr>
        <w:t>Нормативно-правовая база борьбы с терроризмом и экстремизмом в Российской Федерации.</w:t>
      </w:r>
      <w:r w:rsidR="00E24305" w:rsidRPr="001673FE">
        <w:rPr>
          <w:rFonts w:eastAsia="Times New Roman"/>
          <w:sz w:val="24"/>
          <w:szCs w:val="28"/>
          <w:lang w:eastAsia="ru-RU"/>
        </w:rPr>
        <w:t xml:space="preserve"> </w:t>
      </w:r>
      <w:r w:rsidRPr="001673FE">
        <w:rPr>
          <w:rFonts w:eastAsia="Times New Roman"/>
          <w:sz w:val="24"/>
          <w:szCs w:val="28"/>
          <w:lang w:eastAsia="ru-RU"/>
        </w:rPr>
        <w:t xml:space="preserve">Основные положения Конституции Российской Федерации, положения Федеральных законов </w:t>
      </w:r>
      <w:r w:rsidRPr="001673FE">
        <w:rPr>
          <w:rFonts w:eastAsia="Times New Roman"/>
          <w:sz w:val="24"/>
          <w:szCs w:val="28"/>
          <w:lang w:eastAsia="ru-RU"/>
        </w:rPr>
        <w:lastRenderedPageBreak/>
        <w:t>«О противодействии терроризму» и «О противодействии экстремистской деятельности», положения Концепции противодействия терроризму в Российской Федерации, в которых определены нормативно-правовые основы борьбы с терроризмом и экстремизмом.</w:t>
      </w:r>
      <w:r w:rsidR="00E24305" w:rsidRPr="001673FE">
        <w:rPr>
          <w:rFonts w:eastAsia="Times New Roman"/>
          <w:sz w:val="24"/>
          <w:szCs w:val="28"/>
          <w:lang w:eastAsia="ru-RU"/>
        </w:rPr>
        <w:t xml:space="preserve"> </w:t>
      </w:r>
      <w:r w:rsidRPr="001673FE">
        <w:rPr>
          <w:rFonts w:eastAsia="Times New Roman"/>
          <w:sz w:val="24"/>
          <w:szCs w:val="28"/>
          <w:lang w:eastAsia="ru-RU"/>
        </w:rPr>
        <w:t>Роль государства в обеспечении защиты населения страны от террористической и экстремистской деятельности и обеспечение национальной безопасности Российской Федерации.</w:t>
      </w:r>
      <w:r w:rsidR="00E24305" w:rsidRPr="001673FE">
        <w:rPr>
          <w:rFonts w:eastAsia="Times New Roman"/>
          <w:sz w:val="24"/>
          <w:szCs w:val="28"/>
          <w:lang w:eastAsia="ru-RU"/>
        </w:rPr>
        <w:t xml:space="preserve"> </w:t>
      </w:r>
      <w:r w:rsidRPr="001673FE">
        <w:rPr>
          <w:rFonts w:eastAsia="Times New Roman"/>
          <w:sz w:val="24"/>
          <w:szCs w:val="28"/>
          <w:lang w:eastAsia="ru-RU"/>
        </w:rPr>
        <w:t>Организационные основы системы противодействия терроризму и экстремизму в Российской Федерации.</w:t>
      </w:r>
      <w:r w:rsidR="00E24305" w:rsidRPr="001673FE">
        <w:rPr>
          <w:rFonts w:eastAsia="Times New Roman"/>
          <w:sz w:val="24"/>
          <w:szCs w:val="28"/>
          <w:lang w:eastAsia="ru-RU"/>
        </w:rPr>
        <w:t xml:space="preserve"> </w:t>
      </w:r>
      <w:r w:rsidRPr="001673FE">
        <w:rPr>
          <w:rFonts w:eastAsia="Times New Roman"/>
          <w:sz w:val="24"/>
          <w:szCs w:val="28"/>
          <w:lang w:eastAsia="ru-RU"/>
        </w:rPr>
        <w:t>Национальный антитеррористический комитет (НАК), его предназначение, структура и задачи.</w:t>
      </w:r>
      <w:r w:rsidR="00E24305" w:rsidRPr="001673FE">
        <w:rPr>
          <w:rFonts w:eastAsia="Times New Roman"/>
          <w:sz w:val="24"/>
          <w:szCs w:val="28"/>
          <w:lang w:eastAsia="ru-RU"/>
        </w:rPr>
        <w:t xml:space="preserve"> </w:t>
      </w:r>
      <w:r w:rsidRPr="001673FE">
        <w:rPr>
          <w:rFonts w:eastAsia="Times New Roman"/>
          <w:sz w:val="24"/>
          <w:szCs w:val="28"/>
          <w:lang w:eastAsia="ru-RU"/>
        </w:rPr>
        <w:t>Контртеррористическая операция и условия её проведения. Правовой режим контртеррористической операции.</w:t>
      </w:r>
      <w:r w:rsidR="00E24305" w:rsidRPr="001673FE">
        <w:rPr>
          <w:rFonts w:eastAsia="Times New Roman"/>
          <w:sz w:val="24"/>
          <w:szCs w:val="28"/>
          <w:lang w:eastAsia="ru-RU"/>
        </w:rPr>
        <w:t xml:space="preserve"> </w:t>
      </w:r>
      <w:r w:rsidRPr="001673FE">
        <w:rPr>
          <w:rFonts w:eastAsia="Times New Roman"/>
          <w:sz w:val="24"/>
          <w:szCs w:val="28"/>
          <w:lang w:eastAsia="ru-RU"/>
        </w:rPr>
        <w:t xml:space="preserve">Роль и место гражданской обороны в </w:t>
      </w:r>
      <w:r w:rsidR="00E24305" w:rsidRPr="001673FE">
        <w:rPr>
          <w:rFonts w:eastAsia="Times New Roman"/>
          <w:sz w:val="24"/>
          <w:szCs w:val="28"/>
          <w:lang w:eastAsia="ru-RU"/>
        </w:rPr>
        <w:t>п</w:t>
      </w:r>
      <w:r w:rsidRPr="001673FE">
        <w:rPr>
          <w:rFonts w:eastAsia="Times New Roman"/>
          <w:sz w:val="24"/>
          <w:szCs w:val="28"/>
          <w:lang w:eastAsia="ru-RU"/>
        </w:rPr>
        <w:t>ротиводействии терроризму.</w:t>
      </w:r>
      <w:r w:rsidR="00E24305" w:rsidRPr="001673FE">
        <w:rPr>
          <w:rFonts w:eastAsia="Times New Roman"/>
          <w:sz w:val="24"/>
          <w:szCs w:val="28"/>
          <w:lang w:eastAsia="ru-RU"/>
        </w:rPr>
        <w:t xml:space="preserve"> </w:t>
      </w:r>
      <w:r w:rsidRPr="001673FE">
        <w:rPr>
          <w:rFonts w:eastAsia="Times New Roman"/>
          <w:sz w:val="24"/>
          <w:szCs w:val="28"/>
          <w:lang w:eastAsia="ru-RU"/>
        </w:rPr>
        <w:t xml:space="preserve">Применение </w:t>
      </w:r>
      <w:r w:rsidR="00E24305" w:rsidRPr="001673FE">
        <w:rPr>
          <w:rFonts w:eastAsia="Times New Roman"/>
          <w:sz w:val="24"/>
          <w:szCs w:val="28"/>
          <w:lang w:eastAsia="ru-RU"/>
        </w:rPr>
        <w:t>в</w:t>
      </w:r>
      <w:r w:rsidRPr="001673FE">
        <w:rPr>
          <w:rFonts w:eastAsia="Times New Roman"/>
          <w:sz w:val="24"/>
          <w:szCs w:val="28"/>
          <w:lang w:eastAsia="ru-RU"/>
        </w:rPr>
        <w:t>ооруженных Сил Российской Федерации в борьбе с терроризмом. Участие Вооруженных Сил РФ в пресечении международной террористической деятельности за пределами страны.</w:t>
      </w:r>
      <w:r w:rsidR="00E24305" w:rsidRPr="001673FE">
        <w:rPr>
          <w:rFonts w:eastAsia="Times New Roman"/>
          <w:sz w:val="24"/>
          <w:szCs w:val="28"/>
          <w:lang w:eastAsia="ru-RU"/>
        </w:rPr>
        <w:t xml:space="preserve"> </w:t>
      </w:r>
      <w:r w:rsidRPr="001673FE">
        <w:rPr>
          <w:rFonts w:eastAsia="Times New Roman"/>
          <w:sz w:val="24"/>
          <w:szCs w:val="28"/>
          <w:lang w:eastAsia="ru-RU"/>
        </w:rPr>
        <w:t>Духовно-нравственные основы противодействия терроризму и экстремизму.</w:t>
      </w:r>
      <w:r w:rsidR="00E24305" w:rsidRPr="001673FE">
        <w:rPr>
          <w:rFonts w:eastAsia="Times New Roman"/>
          <w:sz w:val="24"/>
          <w:szCs w:val="28"/>
          <w:lang w:eastAsia="ru-RU"/>
        </w:rPr>
        <w:t xml:space="preserve"> </w:t>
      </w:r>
      <w:r w:rsidRPr="001673FE">
        <w:rPr>
          <w:rFonts w:eastAsia="Times New Roman"/>
          <w:sz w:val="24"/>
          <w:szCs w:val="28"/>
          <w:lang w:eastAsia="ru-RU"/>
        </w:rPr>
        <w:t>Значение нравственных позиций и личных качеств в формировании антитеррористического поведения.</w:t>
      </w:r>
      <w:r w:rsidR="00E24305" w:rsidRPr="001673FE">
        <w:rPr>
          <w:rFonts w:eastAsia="Times New Roman"/>
          <w:sz w:val="24"/>
          <w:szCs w:val="28"/>
          <w:lang w:eastAsia="ru-RU"/>
        </w:rPr>
        <w:t xml:space="preserve"> </w:t>
      </w:r>
      <w:r w:rsidRPr="001673FE">
        <w:rPr>
          <w:rFonts w:eastAsia="Times New Roman"/>
          <w:sz w:val="24"/>
          <w:szCs w:val="28"/>
          <w:lang w:eastAsia="ru-RU"/>
        </w:rPr>
        <w:t>Роль культуры безопасности жизнедеятельности по формированию антитеррористического поведения и антитеррористического мышления.</w:t>
      </w:r>
      <w:r w:rsidR="00E24305" w:rsidRPr="001673FE">
        <w:rPr>
          <w:rFonts w:eastAsia="Times New Roman"/>
          <w:sz w:val="24"/>
          <w:szCs w:val="28"/>
          <w:lang w:eastAsia="ru-RU"/>
        </w:rPr>
        <w:t xml:space="preserve"> </w:t>
      </w:r>
      <w:r w:rsidRPr="001673FE">
        <w:rPr>
          <w:rFonts w:eastAsia="Times New Roman"/>
          <w:sz w:val="24"/>
          <w:szCs w:val="28"/>
          <w:lang w:eastAsia="ru-RU"/>
        </w:rPr>
        <w:t xml:space="preserve">Уголовная ответственность за участие в </w:t>
      </w:r>
      <w:r w:rsidR="00E24305" w:rsidRPr="001673FE">
        <w:rPr>
          <w:rFonts w:eastAsia="Times New Roman"/>
          <w:sz w:val="24"/>
          <w:szCs w:val="28"/>
          <w:lang w:eastAsia="ru-RU"/>
        </w:rPr>
        <w:t>т</w:t>
      </w:r>
      <w:r w:rsidRPr="001673FE">
        <w:rPr>
          <w:rFonts w:eastAsia="Times New Roman"/>
          <w:sz w:val="24"/>
          <w:szCs w:val="28"/>
          <w:lang w:eastAsia="ru-RU"/>
        </w:rPr>
        <w:t>еррористической и экстремистской деятельности.</w:t>
      </w:r>
      <w:r w:rsidR="00E24305" w:rsidRPr="001673FE">
        <w:rPr>
          <w:rFonts w:eastAsia="Times New Roman"/>
          <w:sz w:val="24"/>
          <w:szCs w:val="28"/>
          <w:lang w:eastAsia="ru-RU"/>
        </w:rPr>
        <w:t xml:space="preserve"> </w:t>
      </w:r>
      <w:r w:rsidRPr="001673FE">
        <w:rPr>
          <w:rFonts w:eastAsia="Times New Roman"/>
          <w:sz w:val="24"/>
          <w:szCs w:val="28"/>
          <w:lang w:eastAsia="ru-RU"/>
        </w:rPr>
        <w:t xml:space="preserve">Уголовная ответственность за террористическую деятельность. Уголовный кодекс РФ об ответственности за участие в террористической деятельности. Федеральный закон «О противодействии экстремистской деятельности» об ответственности за осуществление </w:t>
      </w:r>
      <w:r w:rsidR="00E24305" w:rsidRPr="001673FE">
        <w:rPr>
          <w:rFonts w:eastAsia="Times New Roman"/>
          <w:sz w:val="24"/>
          <w:szCs w:val="28"/>
          <w:lang w:eastAsia="ru-RU"/>
        </w:rPr>
        <w:t>э</w:t>
      </w:r>
      <w:r w:rsidRPr="001673FE">
        <w:rPr>
          <w:rFonts w:eastAsia="Times New Roman"/>
          <w:sz w:val="24"/>
          <w:szCs w:val="28"/>
          <w:lang w:eastAsia="ru-RU"/>
        </w:rPr>
        <w:t>кстремистской деятельности. Уголовный кодекс РФ об уголовной ответственности за экстремистскую деятельность.</w:t>
      </w:r>
      <w:r w:rsidR="00E24305" w:rsidRPr="001673FE">
        <w:rPr>
          <w:rFonts w:eastAsia="Times New Roman"/>
          <w:sz w:val="24"/>
          <w:szCs w:val="28"/>
          <w:lang w:eastAsia="ru-RU"/>
        </w:rPr>
        <w:t xml:space="preserve"> </w:t>
      </w:r>
      <w:r w:rsidRPr="001673FE">
        <w:rPr>
          <w:rFonts w:eastAsia="Times New Roman"/>
          <w:sz w:val="24"/>
          <w:szCs w:val="28"/>
          <w:lang w:eastAsia="ru-RU"/>
        </w:rPr>
        <w:t>Обеспечение личной безопасности при угрозе</w:t>
      </w:r>
      <w:r w:rsidR="00E24305" w:rsidRPr="001673FE">
        <w:rPr>
          <w:rFonts w:eastAsia="Times New Roman"/>
          <w:sz w:val="24"/>
          <w:szCs w:val="28"/>
          <w:lang w:eastAsia="ru-RU"/>
        </w:rPr>
        <w:t xml:space="preserve"> </w:t>
      </w:r>
      <w:r w:rsidRPr="001673FE">
        <w:rPr>
          <w:rFonts w:eastAsia="Times New Roman"/>
          <w:sz w:val="24"/>
          <w:szCs w:val="28"/>
          <w:lang w:eastAsia="ru-RU"/>
        </w:rPr>
        <w:t>террористического акта.</w:t>
      </w:r>
      <w:r w:rsidR="00E24305" w:rsidRPr="001673FE">
        <w:rPr>
          <w:rFonts w:eastAsia="Times New Roman"/>
          <w:sz w:val="24"/>
          <w:szCs w:val="28"/>
          <w:lang w:eastAsia="ru-RU"/>
        </w:rPr>
        <w:t xml:space="preserve"> </w:t>
      </w:r>
      <w:r w:rsidRPr="001673FE">
        <w:rPr>
          <w:rFonts w:eastAsia="Times New Roman"/>
          <w:sz w:val="24"/>
          <w:szCs w:val="28"/>
          <w:lang w:eastAsia="ru-RU"/>
        </w:rPr>
        <w:t xml:space="preserve">Правила безопасного поведения при угрозе террористического акта. </w:t>
      </w:r>
    </w:p>
    <w:p w14:paraId="418AB5E6" w14:textId="1DA06768" w:rsidR="00E64C3B" w:rsidRPr="001673FE" w:rsidRDefault="00E64C3B" w:rsidP="00F9039F">
      <w:pPr>
        <w:spacing w:line="240" w:lineRule="auto"/>
        <w:ind w:firstLine="284"/>
        <w:rPr>
          <w:rFonts w:eastAsia="Times New Roman"/>
          <w:sz w:val="24"/>
          <w:szCs w:val="28"/>
          <w:lang w:eastAsia="ru-RU"/>
        </w:rPr>
      </w:pPr>
      <w:r w:rsidRPr="001673FE">
        <w:rPr>
          <w:rFonts w:eastAsia="Times New Roman"/>
          <w:sz w:val="24"/>
          <w:szCs w:val="28"/>
          <w:lang w:eastAsia="ru-RU"/>
        </w:rPr>
        <w:t>Правила оказания само- и взаимопомощи пострадавшим от теракта.</w:t>
      </w:r>
      <w:r w:rsidR="00E24305" w:rsidRPr="001673FE">
        <w:rPr>
          <w:rFonts w:eastAsia="Times New Roman"/>
          <w:sz w:val="24"/>
          <w:szCs w:val="28"/>
          <w:lang w:eastAsia="ru-RU"/>
        </w:rPr>
        <w:t xml:space="preserve"> </w:t>
      </w:r>
      <w:r w:rsidRPr="001673FE">
        <w:rPr>
          <w:rFonts w:eastAsia="Times New Roman"/>
          <w:sz w:val="24"/>
          <w:szCs w:val="28"/>
          <w:lang w:eastAsia="ru-RU"/>
        </w:rPr>
        <w:t>Основы медицинских знаний и здорового образа жизни Основы здорового образа жизни.</w:t>
      </w:r>
      <w:r w:rsidR="00E24305" w:rsidRPr="001673FE">
        <w:rPr>
          <w:rFonts w:eastAsia="Times New Roman"/>
          <w:sz w:val="24"/>
          <w:szCs w:val="28"/>
          <w:lang w:eastAsia="ru-RU"/>
        </w:rPr>
        <w:t xml:space="preserve"> </w:t>
      </w:r>
      <w:r w:rsidRPr="001673FE">
        <w:rPr>
          <w:rFonts w:eastAsia="Times New Roman"/>
          <w:sz w:val="24"/>
          <w:szCs w:val="28"/>
          <w:lang w:eastAsia="ru-RU"/>
        </w:rPr>
        <w:t>Основы медицинских знаний и профилактика инфекционных заболеваний</w:t>
      </w:r>
      <w:r w:rsidR="00E24305" w:rsidRPr="001673FE">
        <w:rPr>
          <w:rFonts w:eastAsia="Times New Roman"/>
          <w:sz w:val="24"/>
          <w:szCs w:val="28"/>
          <w:lang w:eastAsia="ru-RU"/>
        </w:rPr>
        <w:t xml:space="preserve"> </w:t>
      </w:r>
      <w:r w:rsidRPr="001673FE">
        <w:rPr>
          <w:rFonts w:eastAsia="Times New Roman"/>
          <w:sz w:val="24"/>
          <w:szCs w:val="28"/>
          <w:lang w:eastAsia="ru-RU"/>
        </w:rPr>
        <w:t>Сохранение и укрепление здоровья — важная часть подготовки</w:t>
      </w:r>
      <w:r w:rsidR="00BF76C9">
        <w:rPr>
          <w:rFonts w:eastAsia="Times New Roman"/>
          <w:sz w:val="24"/>
          <w:szCs w:val="28"/>
          <w:lang w:eastAsia="ru-RU"/>
        </w:rPr>
        <w:t xml:space="preserve"> </w:t>
      </w:r>
      <w:r w:rsidRPr="001673FE">
        <w:rPr>
          <w:rFonts w:eastAsia="Times New Roman"/>
          <w:sz w:val="24"/>
          <w:szCs w:val="28"/>
          <w:lang w:eastAsia="ru-RU"/>
        </w:rPr>
        <w:t>молодежи к военной службе и трудовой деятельности. Основные требования, предъявляемые к здоровью гражданина при поступлении его на военную службу. Духовные и физические качества человека, способствующие успешно выполнять обязанности в профессиональной деятельности.</w:t>
      </w:r>
      <w:r w:rsidR="00E24305" w:rsidRPr="001673FE">
        <w:rPr>
          <w:rFonts w:eastAsia="Times New Roman"/>
          <w:sz w:val="24"/>
          <w:szCs w:val="28"/>
          <w:lang w:eastAsia="ru-RU"/>
        </w:rPr>
        <w:t xml:space="preserve"> </w:t>
      </w:r>
      <w:r w:rsidRPr="001673FE">
        <w:rPr>
          <w:rFonts w:eastAsia="Times New Roman"/>
          <w:sz w:val="24"/>
          <w:szCs w:val="28"/>
          <w:lang w:eastAsia="ru-RU"/>
        </w:rPr>
        <w:t>Основные инфекционные заболевания, их классификация и профилактика.</w:t>
      </w:r>
      <w:r w:rsidR="00E24305" w:rsidRPr="001673FE">
        <w:rPr>
          <w:rFonts w:eastAsia="Times New Roman"/>
          <w:sz w:val="24"/>
          <w:szCs w:val="28"/>
          <w:lang w:eastAsia="ru-RU"/>
        </w:rPr>
        <w:t xml:space="preserve"> </w:t>
      </w:r>
      <w:r w:rsidRPr="001673FE">
        <w:rPr>
          <w:rFonts w:eastAsia="Times New Roman"/>
          <w:sz w:val="24"/>
          <w:szCs w:val="28"/>
          <w:lang w:eastAsia="ru-RU"/>
        </w:rPr>
        <w:t>Здоровый образ жизни и его составляющие</w:t>
      </w:r>
      <w:r w:rsidR="00E24305" w:rsidRPr="001673FE">
        <w:rPr>
          <w:rFonts w:eastAsia="Times New Roman"/>
          <w:sz w:val="24"/>
          <w:szCs w:val="28"/>
          <w:lang w:eastAsia="ru-RU"/>
        </w:rPr>
        <w:t xml:space="preserve"> </w:t>
      </w:r>
      <w:r w:rsidRPr="001673FE">
        <w:rPr>
          <w:rFonts w:eastAsia="Times New Roman"/>
          <w:sz w:val="24"/>
          <w:szCs w:val="28"/>
          <w:lang w:eastAsia="ru-RU"/>
        </w:rPr>
        <w:t xml:space="preserve">Здоровы образ жизни как индивидуальная система поведения человека, направленная на сохранение и укрепление его здоровья. Факторы, влияющие на здоровье. </w:t>
      </w:r>
      <w:r w:rsidR="00E24305" w:rsidRPr="001673FE">
        <w:rPr>
          <w:rFonts w:eastAsia="Times New Roman"/>
          <w:sz w:val="24"/>
          <w:szCs w:val="28"/>
          <w:lang w:eastAsia="ru-RU"/>
        </w:rPr>
        <w:t>о</w:t>
      </w:r>
      <w:r w:rsidRPr="001673FE">
        <w:rPr>
          <w:rFonts w:eastAsia="Times New Roman"/>
          <w:sz w:val="24"/>
          <w:szCs w:val="28"/>
          <w:lang w:eastAsia="ru-RU"/>
        </w:rPr>
        <w:t>сновные составляющие здорового образа жизни.</w:t>
      </w:r>
      <w:r w:rsidR="00E24305" w:rsidRPr="001673FE">
        <w:rPr>
          <w:rFonts w:eastAsia="Times New Roman"/>
          <w:sz w:val="24"/>
          <w:szCs w:val="28"/>
          <w:lang w:eastAsia="ru-RU"/>
        </w:rPr>
        <w:t xml:space="preserve"> </w:t>
      </w:r>
      <w:r w:rsidRPr="001673FE">
        <w:rPr>
          <w:rFonts w:eastAsia="Times New Roman"/>
          <w:sz w:val="24"/>
          <w:szCs w:val="28"/>
          <w:lang w:eastAsia="ru-RU"/>
        </w:rPr>
        <w:t>Биологические ритмы и их влияние на работоспособность. Основные понятия о биологических ритмах человека, их влияние на уровень жизнедеятельности человека, профилактика утомления.</w:t>
      </w:r>
      <w:r w:rsidR="00E24305" w:rsidRPr="001673FE">
        <w:rPr>
          <w:rFonts w:eastAsia="Times New Roman"/>
          <w:sz w:val="24"/>
          <w:szCs w:val="28"/>
          <w:lang w:eastAsia="ru-RU"/>
        </w:rPr>
        <w:t xml:space="preserve"> </w:t>
      </w:r>
      <w:r w:rsidRPr="001673FE">
        <w:rPr>
          <w:rFonts w:eastAsia="Times New Roman"/>
          <w:sz w:val="24"/>
          <w:szCs w:val="28"/>
          <w:lang w:eastAsia="ru-RU"/>
        </w:rPr>
        <w:t>Значение двигательной активности и физической культуры для здоровья человека. Необходимость выработки привычки на уровне потребности к систематическим занятиям физической культурой.</w:t>
      </w:r>
      <w:r w:rsidR="00E24305" w:rsidRPr="001673FE">
        <w:rPr>
          <w:rFonts w:eastAsia="Times New Roman"/>
          <w:sz w:val="24"/>
          <w:szCs w:val="28"/>
          <w:lang w:eastAsia="ru-RU"/>
        </w:rPr>
        <w:t xml:space="preserve"> </w:t>
      </w:r>
      <w:r w:rsidRPr="001673FE">
        <w:rPr>
          <w:rFonts w:eastAsia="Times New Roman"/>
          <w:sz w:val="24"/>
          <w:szCs w:val="28"/>
          <w:lang w:eastAsia="ru-RU"/>
        </w:rPr>
        <w:t>Вредные привычки и их социальные последствия. Курение и употребление алкоголя — разновидность наркомании. Наркомания это практически неизлечимое заболевание, связанное с зависимостью потребления наркотика. Профилактика наркомании.</w:t>
      </w:r>
      <w:r w:rsidR="00E24305" w:rsidRPr="001673FE">
        <w:rPr>
          <w:rFonts w:eastAsia="Times New Roman"/>
          <w:sz w:val="24"/>
          <w:szCs w:val="28"/>
          <w:lang w:eastAsia="ru-RU"/>
        </w:rPr>
        <w:t xml:space="preserve"> </w:t>
      </w:r>
      <w:r w:rsidRPr="001673FE">
        <w:rPr>
          <w:rFonts w:eastAsia="Times New Roman"/>
          <w:sz w:val="24"/>
          <w:szCs w:val="28"/>
          <w:lang w:eastAsia="ru-RU"/>
        </w:rPr>
        <w:t>Правила личной гигиены. Личная гигиена, общие понятия и определения. Уход за кожей, зубами и волосами. Гигиена одежды. Некоторые понятия об очищении организма.</w:t>
      </w:r>
      <w:r w:rsidR="00E24305" w:rsidRPr="001673FE">
        <w:rPr>
          <w:rFonts w:eastAsia="Times New Roman"/>
          <w:sz w:val="24"/>
          <w:szCs w:val="28"/>
          <w:lang w:eastAsia="ru-RU"/>
        </w:rPr>
        <w:t xml:space="preserve"> </w:t>
      </w:r>
      <w:r w:rsidRPr="001673FE">
        <w:rPr>
          <w:rFonts w:eastAsia="Times New Roman"/>
          <w:sz w:val="24"/>
          <w:szCs w:val="28"/>
          <w:lang w:eastAsia="ru-RU"/>
        </w:rPr>
        <w:t>Нравственность и здоровье.</w:t>
      </w:r>
      <w:r w:rsidR="00E24305" w:rsidRPr="001673FE">
        <w:rPr>
          <w:rFonts w:eastAsia="Times New Roman"/>
          <w:sz w:val="24"/>
          <w:szCs w:val="28"/>
          <w:lang w:eastAsia="ru-RU"/>
        </w:rPr>
        <w:t xml:space="preserve"> </w:t>
      </w:r>
      <w:r w:rsidRPr="001673FE">
        <w:rPr>
          <w:rFonts w:eastAsia="Times New Roman"/>
          <w:sz w:val="24"/>
          <w:szCs w:val="28"/>
          <w:lang w:eastAsia="ru-RU"/>
        </w:rPr>
        <w:t>Формирование правильного взаимоотношения полов. Семья и её значение в жизни человека. Факторы, оказывающие влияние на гармонию семейной жизни. Качества, необходимые для создания прочной семьи.</w:t>
      </w:r>
      <w:r w:rsidR="00E24305" w:rsidRPr="001673FE">
        <w:rPr>
          <w:rFonts w:eastAsia="Times New Roman"/>
          <w:sz w:val="24"/>
          <w:szCs w:val="28"/>
          <w:lang w:eastAsia="ru-RU"/>
        </w:rPr>
        <w:t xml:space="preserve"> </w:t>
      </w:r>
      <w:r w:rsidRPr="001673FE">
        <w:rPr>
          <w:rFonts w:eastAsia="Times New Roman"/>
          <w:sz w:val="24"/>
          <w:szCs w:val="28"/>
          <w:lang w:eastAsia="ru-RU"/>
        </w:rPr>
        <w:t>Инфекции, передаваемые половым путем (ИППП), пути их передачи, причины, способствующие заражению. Меры профилактики.</w:t>
      </w:r>
      <w:r w:rsidR="00E24305" w:rsidRPr="001673FE">
        <w:rPr>
          <w:rFonts w:eastAsia="Times New Roman"/>
          <w:sz w:val="24"/>
          <w:szCs w:val="28"/>
          <w:lang w:eastAsia="ru-RU"/>
        </w:rPr>
        <w:t xml:space="preserve"> </w:t>
      </w:r>
      <w:r w:rsidRPr="001673FE">
        <w:rPr>
          <w:rFonts w:eastAsia="Times New Roman"/>
          <w:sz w:val="24"/>
          <w:szCs w:val="28"/>
          <w:lang w:eastAsia="ru-RU"/>
        </w:rPr>
        <w:t>ВИЧ-инфекция и СПИД,</w:t>
      </w:r>
      <w:r w:rsidR="00E24305" w:rsidRPr="001673FE">
        <w:rPr>
          <w:rFonts w:eastAsia="Times New Roman"/>
          <w:sz w:val="24"/>
          <w:szCs w:val="28"/>
          <w:lang w:eastAsia="ru-RU"/>
        </w:rPr>
        <w:t xml:space="preserve"> </w:t>
      </w:r>
      <w:r w:rsidRPr="001673FE">
        <w:rPr>
          <w:rFonts w:eastAsia="Times New Roman"/>
          <w:sz w:val="24"/>
          <w:szCs w:val="28"/>
          <w:lang w:eastAsia="ru-RU"/>
        </w:rPr>
        <w:t>основные пути заражения. Профилактика ВИЧ-инфекции. Ответственность за заражение ВИЧ-</w:t>
      </w:r>
      <w:r w:rsidR="00E24305" w:rsidRPr="001673FE">
        <w:rPr>
          <w:rFonts w:eastAsia="Times New Roman"/>
          <w:sz w:val="24"/>
          <w:szCs w:val="28"/>
          <w:lang w:eastAsia="ru-RU"/>
        </w:rPr>
        <w:t xml:space="preserve"> </w:t>
      </w:r>
      <w:r w:rsidRPr="001673FE">
        <w:rPr>
          <w:rFonts w:eastAsia="Times New Roman"/>
          <w:sz w:val="24"/>
          <w:szCs w:val="28"/>
          <w:lang w:eastAsia="ru-RU"/>
        </w:rPr>
        <w:t>инфекцией.</w:t>
      </w:r>
      <w:r w:rsidR="00E24305" w:rsidRPr="001673FE">
        <w:rPr>
          <w:rFonts w:eastAsia="Times New Roman"/>
          <w:sz w:val="24"/>
          <w:szCs w:val="28"/>
          <w:lang w:eastAsia="ru-RU"/>
        </w:rPr>
        <w:t xml:space="preserve"> </w:t>
      </w:r>
      <w:r w:rsidRPr="001673FE">
        <w:rPr>
          <w:rFonts w:eastAsia="Times New Roman"/>
          <w:sz w:val="24"/>
          <w:szCs w:val="28"/>
          <w:lang w:eastAsia="ru-RU"/>
        </w:rPr>
        <w:t>Семья в современном обществе. Брак и семья, основные понятия и определения. Условия и порядок заключения брака. Личные права и обязанности супругов. Права и обязанности родителей.</w:t>
      </w:r>
      <w:r w:rsidR="00E24305" w:rsidRPr="001673FE">
        <w:rPr>
          <w:rFonts w:eastAsia="Times New Roman"/>
          <w:sz w:val="24"/>
          <w:szCs w:val="28"/>
          <w:lang w:eastAsia="ru-RU"/>
        </w:rPr>
        <w:t xml:space="preserve"> </w:t>
      </w:r>
      <w:r w:rsidRPr="001673FE">
        <w:rPr>
          <w:rFonts w:eastAsia="Times New Roman"/>
          <w:sz w:val="24"/>
          <w:szCs w:val="28"/>
          <w:lang w:eastAsia="ru-RU"/>
        </w:rPr>
        <w:t>основы медицинских знаний и оказание первой помощи.</w:t>
      </w:r>
      <w:r w:rsidR="00E24305" w:rsidRPr="001673FE">
        <w:rPr>
          <w:rFonts w:eastAsia="Times New Roman"/>
          <w:sz w:val="24"/>
          <w:szCs w:val="28"/>
          <w:lang w:eastAsia="ru-RU"/>
        </w:rPr>
        <w:t xml:space="preserve"> </w:t>
      </w:r>
      <w:r w:rsidRPr="001673FE">
        <w:rPr>
          <w:rFonts w:eastAsia="Times New Roman"/>
          <w:sz w:val="24"/>
          <w:szCs w:val="28"/>
          <w:lang w:eastAsia="ru-RU"/>
        </w:rPr>
        <w:t>Первая помощь при неотложных состояниях.</w:t>
      </w:r>
      <w:r w:rsidR="00E24305" w:rsidRPr="001673FE">
        <w:rPr>
          <w:rFonts w:eastAsia="Times New Roman"/>
          <w:sz w:val="24"/>
          <w:szCs w:val="28"/>
          <w:lang w:eastAsia="ru-RU"/>
        </w:rPr>
        <w:t xml:space="preserve"> </w:t>
      </w:r>
      <w:r w:rsidRPr="001673FE">
        <w:rPr>
          <w:rFonts w:eastAsia="Times New Roman"/>
          <w:sz w:val="24"/>
          <w:szCs w:val="28"/>
          <w:lang w:eastAsia="ru-RU"/>
        </w:rPr>
        <w:t>Сердечная недостаточность и причины её возникновения. Общие правила оказания первой помощи при острой сердечной недостаточности. Инсульт,</w:t>
      </w:r>
      <w:r w:rsidR="00E24305" w:rsidRPr="001673FE">
        <w:rPr>
          <w:rFonts w:eastAsia="Times New Roman"/>
          <w:sz w:val="24"/>
          <w:szCs w:val="28"/>
          <w:lang w:eastAsia="ru-RU"/>
        </w:rPr>
        <w:t xml:space="preserve"> </w:t>
      </w:r>
      <w:r w:rsidRPr="001673FE">
        <w:rPr>
          <w:rFonts w:eastAsia="Times New Roman"/>
          <w:sz w:val="24"/>
          <w:szCs w:val="28"/>
          <w:lang w:eastAsia="ru-RU"/>
        </w:rPr>
        <w:t>при чины его возникновения, признаки возникновения. Первая помощь при инсульте.</w:t>
      </w:r>
      <w:r w:rsidR="00E24305" w:rsidRPr="001673FE">
        <w:rPr>
          <w:rFonts w:eastAsia="Times New Roman"/>
          <w:sz w:val="24"/>
          <w:szCs w:val="28"/>
          <w:lang w:eastAsia="ru-RU"/>
        </w:rPr>
        <w:t xml:space="preserve"> </w:t>
      </w:r>
      <w:r w:rsidRPr="001673FE">
        <w:rPr>
          <w:rFonts w:eastAsia="Times New Roman"/>
          <w:sz w:val="24"/>
          <w:szCs w:val="28"/>
          <w:lang w:eastAsia="ru-RU"/>
        </w:rPr>
        <w:t>Первая помощь при ранениях. Понятие о ране, разновидность ран.</w:t>
      </w:r>
      <w:r w:rsidR="00E24305" w:rsidRPr="001673FE">
        <w:rPr>
          <w:rFonts w:eastAsia="Times New Roman"/>
          <w:sz w:val="24"/>
          <w:szCs w:val="28"/>
          <w:lang w:eastAsia="ru-RU"/>
        </w:rPr>
        <w:t xml:space="preserve"> </w:t>
      </w:r>
      <w:r w:rsidRPr="001673FE">
        <w:rPr>
          <w:rFonts w:eastAsia="Times New Roman"/>
          <w:sz w:val="24"/>
          <w:szCs w:val="28"/>
          <w:lang w:eastAsia="ru-RU"/>
        </w:rPr>
        <w:lastRenderedPageBreak/>
        <w:t>Последовательность оказания первой помощи при ранении. Понятие об асептике и антисептике.</w:t>
      </w:r>
      <w:r w:rsidRPr="001673FE">
        <w:rPr>
          <w:sz w:val="24"/>
          <w:szCs w:val="28"/>
        </w:rPr>
        <w:t xml:space="preserve"> </w:t>
      </w:r>
      <w:r w:rsidRPr="001673FE">
        <w:rPr>
          <w:rFonts w:eastAsia="Times New Roman"/>
          <w:sz w:val="24"/>
          <w:szCs w:val="28"/>
          <w:lang w:eastAsia="ru-RU"/>
        </w:rPr>
        <w:t>Основные правила оказания первой помощи.</w:t>
      </w:r>
      <w:r w:rsidR="00E24305" w:rsidRPr="001673FE">
        <w:rPr>
          <w:rFonts w:eastAsia="Times New Roman"/>
          <w:sz w:val="24"/>
          <w:szCs w:val="28"/>
          <w:lang w:eastAsia="ru-RU"/>
        </w:rPr>
        <w:t xml:space="preserve"> </w:t>
      </w:r>
      <w:r w:rsidRPr="001673FE">
        <w:rPr>
          <w:rFonts w:eastAsia="Times New Roman"/>
          <w:sz w:val="24"/>
          <w:szCs w:val="28"/>
          <w:lang w:eastAsia="ru-RU"/>
        </w:rPr>
        <w:t xml:space="preserve">Правила остановки артериального кровотечения. Признаки артериального </w:t>
      </w:r>
      <w:r w:rsidR="00E24305" w:rsidRPr="001673FE">
        <w:rPr>
          <w:rFonts w:eastAsia="Times New Roman"/>
          <w:sz w:val="24"/>
          <w:szCs w:val="28"/>
          <w:lang w:eastAsia="ru-RU"/>
        </w:rPr>
        <w:t>к</w:t>
      </w:r>
      <w:r w:rsidRPr="001673FE">
        <w:rPr>
          <w:rFonts w:eastAsia="Times New Roman"/>
          <w:sz w:val="24"/>
          <w:szCs w:val="28"/>
          <w:lang w:eastAsia="ru-RU"/>
        </w:rPr>
        <w:t>ровотечения, методы временной остановки кровотечения. Правила наложения давящей повязки. Правила наложения жгута.</w:t>
      </w:r>
      <w:r w:rsidR="00E24305" w:rsidRPr="001673FE">
        <w:rPr>
          <w:rFonts w:eastAsia="Times New Roman"/>
          <w:sz w:val="24"/>
          <w:szCs w:val="28"/>
          <w:lang w:eastAsia="ru-RU"/>
        </w:rPr>
        <w:t xml:space="preserve"> </w:t>
      </w:r>
      <w:r w:rsidRPr="001673FE">
        <w:rPr>
          <w:rFonts w:eastAsia="Times New Roman"/>
          <w:sz w:val="24"/>
          <w:szCs w:val="28"/>
          <w:lang w:eastAsia="ru-RU"/>
        </w:rPr>
        <w:t>Способы иммобилизации и переноски пострадавшего.Первая помощь при травмах опорно-двигательного аппарата.</w:t>
      </w:r>
      <w:r w:rsidR="00E24305" w:rsidRPr="001673FE">
        <w:rPr>
          <w:rFonts w:eastAsia="Times New Roman"/>
          <w:sz w:val="24"/>
          <w:szCs w:val="28"/>
          <w:lang w:eastAsia="ru-RU"/>
        </w:rPr>
        <w:t xml:space="preserve"> </w:t>
      </w:r>
      <w:r w:rsidRPr="001673FE">
        <w:rPr>
          <w:rFonts w:eastAsia="Times New Roman"/>
          <w:sz w:val="24"/>
          <w:szCs w:val="28"/>
          <w:lang w:eastAsia="ru-RU"/>
        </w:rPr>
        <w:t>Первая помощь при черепномозговой травме, травме груди, травме живота.</w:t>
      </w:r>
      <w:r w:rsidR="00E24305" w:rsidRPr="001673FE">
        <w:rPr>
          <w:rFonts w:eastAsia="Times New Roman"/>
          <w:sz w:val="24"/>
          <w:szCs w:val="28"/>
          <w:lang w:eastAsia="ru-RU"/>
        </w:rPr>
        <w:t xml:space="preserve"> </w:t>
      </w:r>
      <w:r w:rsidRPr="001673FE">
        <w:rPr>
          <w:rFonts w:eastAsia="Times New Roman"/>
          <w:sz w:val="24"/>
          <w:szCs w:val="28"/>
          <w:lang w:eastAsia="ru-RU"/>
        </w:rPr>
        <w:t>Первая помощь при травме в области таза, при повреждениях позвоночника, спины.</w:t>
      </w:r>
      <w:r w:rsidR="00E24305" w:rsidRPr="001673FE">
        <w:rPr>
          <w:rFonts w:eastAsia="Times New Roman"/>
          <w:sz w:val="24"/>
          <w:szCs w:val="28"/>
          <w:lang w:eastAsia="ru-RU"/>
        </w:rPr>
        <w:t xml:space="preserve"> </w:t>
      </w:r>
      <w:r w:rsidRPr="001673FE">
        <w:rPr>
          <w:rFonts w:eastAsia="Times New Roman"/>
          <w:sz w:val="24"/>
          <w:szCs w:val="28"/>
          <w:lang w:eastAsia="ru-RU"/>
        </w:rPr>
        <w:t>Первая помощь при остановке сердца. Реанимация. Правила проведения сердечно-легочной реанимации. Непрямой массаж сердца. Искусственная вентиляция легких.</w:t>
      </w:r>
      <w:r w:rsidR="00E24305" w:rsidRPr="001673FE">
        <w:rPr>
          <w:rFonts w:eastAsia="Times New Roman"/>
          <w:sz w:val="24"/>
          <w:szCs w:val="28"/>
          <w:lang w:eastAsia="ru-RU"/>
        </w:rPr>
        <w:t xml:space="preserve"> </w:t>
      </w:r>
      <w:r w:rsidRPr="001673FE">
        <w:rPr>
          <w:rFonts w:eastAsia="Times New Roman"/>
          <w:sz w:val="24"/>
          <w:szCs w:val="28"/>
          <w:lang w:eastAsia="ru-RU"/>
        </w:rPr>
        <w:t>Обеспечение военной безопасности государства</w:t>
      </w:r>
      <w:r w:rsidR="00E24305" w:rsidRPr="001673FE">
        <w:rPr>
          <w:rFonts w:eastAsia="Times New Roman"/>
          <w:sz w:val="24"/>
          <w:szCs w:val="28"/>
          <w:lang w:eastAsia="ru-RU"/>
        </w:rPr>
        <w:t xml:space="preserve"> </w:t>
      </w:r>
      <w:r w:rsidRPr="001673FE">
        <w:rPr>
          <w:rFonts w:eastAsia="Times New Roman"/>
          <w:sz w:val="24"/>
          <w:szCs w:val="28"/>
          <w:lang w:eastAsia="ru-RU"/>
        </w:rPr>
        <w:t>Основы обороны государства.</w:t>
      </w:r>
      <w:r w:rsidR="00E24305" w:rsidRPr="001673FE">
        <w:rPr>
          <w:rFonts w:eastAsia="Times New Roman"/>
          <w:sz w:val="24"/>
          <w:szCs w:val="28"/>
          <w:lang w:eastAsia="ru-RU"/>
        </w:rPr>
        <w:t xml:space="preserve"> </w:t>
      </w:r>
      <w:r w:rsidRPr="001673FE">
        <w:rPr>
          <w:rFonts w:eastAsia="Times New Roman"/>
          <w:sz w:val="24"/>
          <w:szCs w:val="28"/>
          <w:lang w:eastAsia="ru-RU"/>
        </w:rPr>
        <w:t>Гражданская оборона — составная часть обороноспособности страны.</w:t>
      </w:r>
      <w:r w:rsidR="00E24305" w:rsidRPr="001673FE">
        <w:rPr>
          <w:rFonts w:eastAsia="Times New Roman"/>
          <w:sz w:val="24"/>
          <w:szCs w:val="28"/>
          <w:lang w:eastAsia="ru-RU"/>
        </w:rPr>
        <w:t xml:space="preserve"> </w:t>
      </w:r>
      <w:r w:rsidRPr="001673FE">
        <w:rPr>
          <w:rFonts w:eastAsia="Times New Roman"/>
          <w:sz w:val="24"/>
          <w:szCs w:val="28"/>
          <w:lang w:eastAsia="ru-RU"/>
        </w:rPr>
        <w:t>Гражданская оборона как составляющая обороны государства, предназначение и задачи гражданской обороны по защите населения от чрезвычайных ситуаций мирного и военного времени.</w:t>
      </w:r>
      <w:r w:rsidR="00E24305" w:rsidRPr="001673FE">
        <w:rPr>
          <w:rFonts w:eastAsia="Times New Roman"/>
          <w:sz w:val="24"/>
          <w:szCs w:val="28"/>
          <w:lang w:eastAsia="ru-RU"/>
        </w:rPr>
        <w:t xml:space="preserve"> </w:t>
      </w:r>
      <w:r w:rsidRPr="001673FE">
        <w:rPr>
          <w:rFonts w:eastAsia="Times New Roman"/>
          <w:sz w:val="24"/>
          <w:szCs w:val="28"/>
          <w:lang w:eastAsia="ru-RU"/>
        </w:rPr>
        <w:t>Основные виды оружия и их поражающие свойства. Мероприятия, проводимые по защите</w:t>
      </w:r>
      <w:r w:rsidRPr="001673FE">
        <w:rPr>
          <w:rFonts w:eastAsia="Times New Roman"/>
          <w:sz w:val="36"/>
          <w:szCs w:val="37"/>
          <w:lang w:eastAsia="ru-RU"/>
        </w:rPr>
        <w:t xml:space="preserve"> </w:t>
      </w:r>
      <w:r w:rsidRPr="001673FE">
        <w:rPr>
          <w:rFonts w:eastAsia="Times New Roman"/>
          <w:sz w:val="24"/>
          <w:szCs w:val="28"/>
          <w:lang w:eastAsia="ru-RU"/>
        </w:rPr>
        <w:t>населения от современных средств поражения.</w:t>
      </w:r>
      <w:r w:rsidR="00E24305" w:rsidRPr="001673FE">
        <w:rPr>
          <w:rFonts w:eastAsia="Times New Roman"/>
          <w:sz w:val="24"/>
          <w:szCs w:val="28"/>
          <w:lang w:eastAsia="ru-RU"/>
        </w:rPr>
        <w:t xml:space="preserve"> </w:t>
      </w:r>
      <w:r w:rsidRPr="001673FE">
        <w:rPr>
          <w:rFonts w:eastAsia="Times New Roman"/>
          <w:sz w:val="24"/>
          <w:szCs w:val="28"/>
          <w:lang w:eastAsia="ru-RU"/>
        </w:rPr>
        <w:t>Оповещение и информирование населения о чрезвычайных ситуациях мирного и военного времени. Действия населения по сигналам оповещения о чрезвычайных ситуациях.</w:t>
      </w:r>
      <w:r w:rsidR="00E24305" w:rsidRPr="001673FE">
        <w:rPr>
          <w:rFonts w:eastAsia="Times New Roman"/>
          <w:sz w:val="24"/>
          <w:szCs w:val="28"/>
          <w:lang w:eastAsia="ru-RU"/>
        </w:rPr>
        <w:t xml:space="preserve"> </w:t>
      </w:r>
      <w:r w:rsidRPr="001673FE">
        <w:rPr>
          <w:rFonts w:eastAsia="Times New Roman"/>
          <w:sz w:val="24"/>
          <w:szCs w:val="28"/>
          <w:lang w:eastAsia="ru-RU"/>
        </w:rPr>
        <w:t>Инженерная защита населения от чрезвычайных ситуаций мирного и военного времени. Защитные сооружения гражданской обороны. Правила поведения в защитных сооружениях.</w:t>
      </w:r>
      <w:r w:rsidR="00E24305" w:rsidRPr="001673FE">
        <w:rPr>
          <w:rFonts w:eastAsia="Times New Roman"/>
          <w:sz w:val="24"/>
          <w:szCs w:val="28"/>
          <w:lang w:eastAsia="ru-RU"/>
        </w:rPr>
        <w:t xml:space="preserve"> </w:t>
      </w:r>
      <w:r w:rsidRPr="001673FE">
        <w:rPr>
          <w:rFonts w:eastAsia="Times New Roman"/>
          <w:sz w:val="24"/>
          <w:szCs w:val="28"/>
          <w:lang w:eastAsia="ru-RU"/>
        </w:rPr>
        <w:t>Средства индивидуальной защиты. Основные средства защиты органов дыхания, средства защиты кожи. Медицинские средства защиты и профилактики. Правила использования средств индивидуальной защиты.</w:t>
      </w:r>
      <w:r w:rsidR="00E24305" w:rsidRPr="001673FE">
        <w:rPr>
          <w:rFonts w:eastAsia="Times New Roman"/>
          <w:sz w:val="24"/>
          <w:szCs w:val="28"/>
          <w:lang w:eastAsia="ru-RU"/>
        </w:rPr>
        <w:t xml:space="preserve"> </w:t>
      </w:r>
      <w:r w:rsidRPr="001673FE">
        <w:rPr>
          <w:rFonts w:eastAsia="Times New Roman"/>
          <w:sz w:val="24"/>
          <w:szCs w:val="28"/>
          <w:lang w:eastAsia="ru-RU"/>
        </w:rPr>
        <w:t>Организация проведения аварийно-спасательных и других неотложных работ в зоне чрезвычайной ситуации. Организация гражданской обороны в общеобразовательном учреждении, её предназначение и задачи. План гражданской обороны общеобразовательного учреждения. Обязанности учащихся.</w:t>
      </w:r>
      <w:r w:rsidR="006B2BE7">
        <w:rPr>
          <w:rFonts w:eastAsia="Times New Roman"/>
          <w:sz w:val="24"/>
          <w:szCs w:val="28"/>
          <w:lang w:eastAsia="ru-RU"/>
        </w:rPr>
        <w:t xml:space="preserve"> </w:t>
      </w:r>
      <w:r w:rsidRPr="001673FE">
        <w:rPr>
          <w:rFonts w:eastAsia="Times New Roman"/>
          <w:sz w:val="24"/>
          <w:szCs w:val="28"/>
          <w:lang w:eastAsia="ru-RU"/>
        </w:rPr>
        <w:t>Вооруженные Силы Российской Федерации— защитники нашего Отечества</w:t>
      </w:r>
      <w:r w:rsidR="00E24305" w:rsidRPr="001673FE">
        <w:rPr>
          <w:rFonts w:eastAsia="Times New Roman"/>
          <w:sz w:val="24"/>
          <w:szCs w:val="28"/>
          <w:lang w:eastAsia="ru-RU"/>
        </w:rPr>
        <w:t xml:space="preserve"> </w:t>
      </w:r>
      <w:r w:rsidRPr="001673FE">
        <w:rPr>
          <w:rFonts w:eastAsia="Times New Roman"/>
          <w:sz w:val="24"/>
          <w:szCs w:val="28"/>
          <w:lang w:eastAsia="ru-RU"/>
        </w:rPr>
        <w:t>История создания Вооруженных Сил Российской Федерации.</w:t>
      </w:r>
      <w:r w:rsidR="00E24305" w:rsidRPr="001673FE">
        <w:rPr>
          <w:rFonts w:eastAsia="Times New Roman"/>
          <w:sz w:val="24"/>
          <w:szCs w:val="28"/>
          <w:lang w:eastAsia="ru-RU"/>
        </w:rPr>
        <w:t xml:space="preserve"> </w:t>
      </w:r>
      <w:r w:rsidRPr="001673FE">
        <w:rPr>
          <w:rFonts w:eastAsia="Times New Roman"/>
          <w:sz w:val="24"/>
          <w:szCs w:val="28"/>
          <w:lang w:eastAsia="ru-RU"/>
        </w:rPr>
        <w:t>Памяти поколений — дни воинской славы России, дни славных побед, сыгравших решающую роль в истории государства.</w:t>
      </w:r>
      <w:r w:rsidR="00E24305" w:rsidRPr="001673FE">
        <w:rPr>
          <w:rFonts w:eastAsia="Times New Roman"/>
          <w:sz w:val="24"/>
          <w:szCs w:val="28"/>
          <w:lang w:eastAsia="ru-RU"/>
        </w:rPr>
        <w:t xml:space="preserve"> </w:t>
      </w:r>
      <w:r w:rsidRPr="001673FE">
        <w:rPr>
          <w:rFonts w:eastAsia="Times New Roman"/>
          <w:sz w:val="24"/>
          <w:szCs w:val="28"/>
          <w:lang w:eastAsia="ru-RU"/>
        </w:rPr>
        <w:t>Состав Вооруженных Сил Российской Федерации и управление Вооруженными Силами Российской Федерации.</w:t>
      </w:r>
      <w:r w:rsidR="00E24305" w:rsidRPr="001673FE">
        <w:rPr>
          <w:rFonts w:eastAsia="Times New Roman"/>
          <w:sz w:val="24"/>
          <w:szCs w:val="28"/>
          <w:lang w:eastAsia="ru-RU"/>
        </w:rPr>
        <w:t xml:space="preserve"> </w:t>
      </w:r>
      <w:r w:rsidRPr="001673FE">
        <w:rPr>
          <w:rFonts w:eastAsia="Times New Roman"/>
          <w:sz w:val="24"/>
          <w:szCs w:val="28"/>
          <w:lang w:eastAsia="ru-RU"/>
        </w:rPr>
        <w:t>Виды и рода войск Вооруженных Сил Российской Федерации.</w:t>
      </w:r>
      <w:r w:rsidR="00E24305" w:rsidRPr="001673FE">
        <w:rPr>
          <w:rFonts w:eastAsia="Times New Roman"/>
          <w:sz w:val="24"/>
          <w:szCs w:val="28"/>
          <w:lang w:eastAsia="ru-RU"/>
        </w:rPr>
        <w:t xml:space="preserve"> </w:t>
      </w:r>
      <w:r w:rsidRPr="001673FE">
        <w:rPr>
          <w:rFonts w:eastAsia="Times New Roman"/>
          <w:sz w:val="24"/>
          <w:szCs w:val="28"/>
          <w:lang w:eastAsia="ru-RU"/>
        </w:rPr>
        <w:t>Сухопутные воска (СВ), их состав и предназначение, вооружение и военная техника Сухопутных войск. Военно-воздушные силы (ВВС), их состав и предназначение. Вооружение и военная техника Военно-воздушных сил.</w:t>
      </w:r>
      <w:r w:rsidR="00E24305" w:rsidRPr="001673FE">
        <w:rPr>
          <w:rFonts w:eastAsia="Times New Roman"/>
          <w:sz w:val="24"/>
          <w:szCs w:val="28"/>
          <w:lang w:eastAsia="ru-RU"/>
        </w:rPr>
        <w:t xml:space="preserve"> </w:t>
      </w:r>
      <w:r w:rsidRPr="001673FE">
        <w:rPr>
          <w:rFonts w:eastAsia="Times New Roman"/>
          <w:sz w:val="24"/>
          <w:szCs w:val="28"/>
          <w:lang w:eastAsia="ru-RU"/>
        </w:rPr>
        <w:t>Военно-морской флот (ВМФ), его состав и предназначение. Вооружение и военная техника Военно-морского флота.</w:t>
      </w:r>
      <w:r w:rsidR="00E24305" w:rsidRPr="001673FE">
        <w:rPr>
          <w:rFonts w:eastAsia="Times New Roman"/>
          <w:sz w:val="24"/>
          <w:szCs w:val="28"/>
          <w:lang w:eastAsia="ru-RU"/>
        </w:rPr>
        <w:t xml:space="preserve"> </w:t>
      </w:r>
      <w:r w:rsidRPr="001673FE">
        <w:rPr>
          <w:rFonts w:eastAsia="Times New Roman"/>
          <w:sz w:val="24"/>
          <w:szCs w:val="28"/>
          <w:lang w:eastAsia="ru-RU"/>
        </w:rPr>
        <w:t>Ракетные войска стратегического назначения (РВСИ), их состав и предназначение. Вооружение и военная техника Ракетных войск стратегического назначения.</w:t>
      </w:r>
      <w:r w:rsidR="00E24305" w:rsidRPr="001673FE">
        <w:rPr>
          <w:rFonts w:eastAsia="Times New Roman"/>
          <w:sz w:val="24"/>
          <w:szCs w:val="28"/>
          <w:lang w:eastAsia="ru-RU"/>
        </w:rPr>
        <w:t xml:space="preserve"> </w:t>
      </w:r>
      <w:r w:rsidRPr="001673FE">
        <w:rPr>
          <w:rFonts w:eastAsia="Times New Roman"/>
          <w:sz w:val="24"/>
          <w:szCs w:val="28"/>
          <w:lang w:eastAsia="ru-RU"/>
        </w:rPr>
        <w:t xml:space="preserve">Воздушно-десантные войска, их состав и предназначение. Космические войска, их состав и </w:t>
      </w:r>
      <w:r w:rsidR="00E24305" w:rsidRPr="001673FE">
        <w:rPr>
          <w:rFonts w:eastAsia="Times New Roman"/>
          <w:sz w:val="24"/>
          <w:szCs w:val="28"/>
          <w:lang w:eastAsia="ru-RU"/>
        </w:rPr>
        <w:t>п</w:t>
      </w:r>
      <w:r w:rsidRPr="001673FE">
        <w:rPr>
          <w:rFonts w:eastAsia="Times New Roman"/>
          <w:sz w:val="24"/>
          <w:szCs w:val="28"/>
          <w:lang w:eastAsia="ru-RU"/>
        </w:rPr>
        <w:t>редназначение.</w:t>
      </w:r>
      <w:r w:rsidR="00E24305" w:rsidRPr="001673FE">
        <w:rPr>
          <w:rFonts w:eastAsia="Times New Roman"/>
          <w:sz w:val="24"/>
          <w:szCs w:val="28"/>
          <w:lang w:eastAsia="ru-RU"/>
        </w:rPr>
        <w:t xml:space="preserve"> </w:t>
      </w:r>
      <w:r w:rsidRPr="001673FE">
        <w:rPr>
          <w:rFonts w:eastAsia="Times New Roman"/>
          <w:sz w:val="24"/>
          <w:szCs w:val="28"/>
          <w:lang w:eastAsia="ru-RU"/>
        </w:rPr>
        <w:t xml:space="preserve">Войска и воинские </w:t>
      </w:r>
      <w:r w:rsidR="00E24305" w:rsidRPr="001673FE">
        <w:rPr>
          <w:rFonts w:eastAsia="Times New Roman"/>
          <w:sz w:val="24"/>
          <w:szCs w:val="28"/>
          <w:lang w:eastAsia="ru-RU"/>
        </w:rPr>
        <w:t>ф</w:t>
      </w:r>
      <w:r w:rsidRPr="001673FE">
        <w:rPr>
          <w:rFonts w:eastAsia="Times New Roman"/>
          <w:sz w:val="24"/>
          <w:szCs w:val="28"/>
          <w:lang w:eastAsia="ru-RU"/>
        </w:rPr>
        <w:t>ормирования, не входящие в состав Вооруженных Сил Российской Федерации.</w:t>
      </w:r>
      <w:r w:rsidR="00E24305" w:rsidRPr="001673FE">
        <w:rPr>
          <w:rFonts w:eastAsia="Times New Roman"/>
          <w:sz w:val="24"/>
          <w:szCs w:val="28"/>
          <w:lang w:eastAsia="ru-RU"/>
        </w:rPr>
        <w:t xml:space="preserve"> </w:t>
      </w:r>
      <w:r w:rsidRPr="001673FE">
        <w:rPr>
          <w:rFonts w:eastAsia="Times New Roman"/>
          <w:sz w:val="24"/>
          <w:szCs w:val="28"/>
          <w:lang w:eastAsia="ru-RU"/>
        </w:rPr>
        <w:t>Боевые традиции Вооруженных Сил России. Патриотизм и верность воинскому долгу— качества защитника</w:t>
      </w:r>
      <w:r w:rsidR="00BF76C9">
        <w:rPr>
          <w:rFonts w:eastAsia="Times New Roman"/>
          <w:sz w:val="24"/>
          <w:szCs w:val="28"/>
          <w:lang w:eastAsia="ru-RU"/>
        </w:rPr>
        <w:t xml:space="preserve"> </w:t>
      </w:r>
      <w:r w:rsidRPr="001673FE">
        <w:rPr>
          <w:rFonts w:eastAsia="Times New Roman"/>
          <w:sz w:val="24"/>
          <w:szCs w:val="28"/>
          <w:lang w:eastAsia="ru-RU"/>
        </w:rPr>
        <w:t>Отечества.</w:t>
      </w:r>
      <w:r w:rsidR="00E24305" w:rsidRPr="001673FE">
        <w:rPr>
          <w:rFonts w:eastAsia="Times New Roman"/>
          <w:sz w:val="24"/>
          <w:szCs w:val="28"/>
          <w:lang w:eastAsia="ru-RU"/>
        </w:rPr>
        <w:t xml:space="preserve"> </w:t>
      </w:r>
      <w:r w:rsidRPr="001673FE">
        <w:rPr>
          <w:rFonts w:eastAsia="Times New Roman"/>
          <w:sz w:val="24"/>
          <w:szCs w:val="28"/>
          <w:lang w:eastAsia="ru-RU"/>
        </w:rPr>
        <w:t>Дружба и войсковое товарищество — основа боевой готовности частей и под разделений.</w:t>
      </w:r>
      <w:r w:rsidR="00E24305" w:rsidRPr="001673FE">
        <w:rPr>
          <w:rFonts w:eastAsia="Times New Roman"/>
          <w:sz w:val="24"/>
          <w:szCs w:val="28"/>
          <w:lang w:eastAsia="ru-RU"/>
        </w:rPr>
        <w:t xml:space="preserve"> </w:t>
      </w:r>
      <w:r w:rsidRPr="001673FE">
        <w:rPr>
          <w:rFonts w:eastAsia="Times New Roman"/>
          <w:sz w:val="24"/>
          <w:szCs w:val="28"/>
          <w:lang w:eastAsia="ru-RU"/>
        </w:rPr>
        <w:t>Вооруженные силы Российской Федерации — основа обороны государства Основные задачи современных Вооруженных Сил России. Международная (миротворческая) деятельность Вооруженных Сил Российской Федерации.</w:t>
      </w:r>
      <w:r w:rsidR="00E24305" w:rsidRPr="001673FE">
        <w:rPr>
          <w:rFonts w:eastAsia="Times New Roman"/>
          <w:sz w:val="24"/>
          <w:szCs w:val="28"/>
          <w:lang w:eastAsia="ru-RU"/>
        </w:rPr>
        <w:t xml:space="preserve"> </w:t>
      </w:r>
      <w:r w:rsidRPr="001673FE">
        <w:rPr>
          <w:rFonts w:eastAsia="Times New Roman"/>
          <w:sz w:val="24"/>
          <w:szCs w:val="28"/>
          <w:lang w:eastAsia="ru-RU"/>
        </w:rPr>
        <w:t>Символы воинской чести.</w:t>
      </w:r>
      <w:r w:rsidR="00E24305" w:rsidRPr="001673FE">
        <w:rPr>
          <w:rFonts w:eastAsia="Times New Roman"/>
          <w:sz w:val="24"/>
          <w:szCs w:val="28"/>
          <w:lang w:eastAsia="ru-RU"/>
        </w:rPr>
        <w:t xml:space="preserve"> </w:t>
      </w:r>
      <w:r w:rsidRPr="001673FE">
        <w:rPr>
          <w:rFonts w:eastAsia="Times New Roman"/>
          <w:sz w:val="24"/>
          <w:szCs w:val="28"/>
          <w:lang w:eastAsia="ru-RU"/>
        </w:rPr>
        <w:t>Боевое знамя воинской части — официальный символ и воинская реликвия воинской части, олицетворяющая её честь, доблесть, славу и боевые традиции, указывающая на предназначение воинской части и её принадлежность.</w:t>
      </w:r>
      <w:r w:rsidR="00E24305" w:rsidRPr="001673FE">
        <w:rPr>
          <w:rFonts w:eastAsia="Times New Roman"/>
          <w:sz w:val="24"/>
          <w:szCs w:val="28"/>
          <w:lang w:eastAsia="ru-RU"/>
        </w:rPr>
        <w:t xml:space="preserve"> </w:t>
      </w:r>
      <w:r w:rsidRPr="001673FE">
        <w:rPr>
          <w:rFonts w:eastAsia="Times New Roman"/>
          <w:sz w:val="24"/>
          <w:szCs w:val="28"/>
          <w:lang w:eastAsia="ru-RU"/>
        </w:rPr>
        <w:t>Ордена — почётные награды за воинские отличия и заслуги в бою и военной службе.</w:t>
      </w:r>
      <w:r w:rsidR="00E24305" w:rsidRPr="001673FE">
        <w:rPr>
          <w:rFonts w:eastAsia="Times New Roman"/>
          <w:sz w:val="24"/>
          <w:szCs w:val="28"/>
          <w:lang w:eastAsia="ru-RU"/>
        </w:rPr>
        <w:t xml:space="preserve"> </w:t>
      </w:r>
      <w:r w:rsidRPr="001673FE">
        <w:rPr>
          <w:rFonts w:eastAsia="Times New Roman"/>
          <w:sz w:val="24"/>
          <w:szCs w:val="28"/>
          <w:lang w:eastAsia="ru-RU"/>
        </w:rPr>
        <w:t>Военная форма одежды и знаки различия, их воспитательное значение.</w:t>
      </w:r>
      <w:r w:rsidR="00E24305" w:rsidRPr="001673FE">
        <w:rPr>
          <w:rFonts w:eastAsia="Times New Roman"/>
          <w:sz w:val="24"/>
          <w:szCs w:val="28"/>
          <w:lang w:eastAsia="ru-RU"/>
        </w:rPr>
        <w:t xml:space="preserve"> </w:t>
      </w:r>
      <w:r w:rsidRPr="001673FE">
        <w:rPr>
          <w:rFonts w:eastAsia="Times New Roman"/>
          <w:sz w:val="24"/>
          <w:szCs w:val="28"/>
          <w:lang w:eastAsia="ru-RU"/>
        </w:rPr>
        <w:t>Воинская обязанность.</w:t>
      </w:r>
      <w:r w:rsidR="00E24305" w:rsidRPr="001673FE">
        <w:rPr>
          <w:rFonts w:eastAsia="Times New Roman"/>
          <w:sz w:val="24"/>
          <w:szCs w:val="28"/>
          <w:lang w:eastAsia="ru-RU"/>
        </w:rPr>
        <w:t xml:space="preserve"> </w:t>
      </w:r>
      <w:r w:rsidRPr="001673FE">
        <w:rPr>
          <w:rFonts w:eastAsia="Times New Roman"/>
          <w:sz w:val="24"/>
          <w:szCs w:val="28"/>
          <w:lang w:eastAsia="ru-RU"/>
        </w:rPr>
        <w:t>Основные понятия о воинской обязанности. Воинский учет, обязательная подготовка к военной службе, призыв на военную службу, прохождение военной службы</w:t>
      </w:r>
      <w:r w:rsidR="00E24305" w:rsidRPr="001673FE">
        <w:rPr>
          <w:rFonts w:eastAsia="Times New Roman"/>
          <w:sz w:val="24"/>
          <w:szCs w:val="28"/>
          <w:lang w:eastAsia="ru-RU"/>
        </w:rPr>
        <w:t xml:space="preserve"> </w:t>
      </w:r>
      <w:r w:rsidRPr="001673FE">
        <w:rPr>
          <w:rFonts w:eastAsia="Times New Roman"/>
          <w:sz w:val="24"/>
          <w:szCs w:val="28"/>
          <w:lang w:eastAsia="ru-RU"/>
        </w:rPr>
        <w:t>по призыву, пребывание в запасе, призыв на военные сборы и прохождение военных сборов в период пребывания в запасе.</w:t>
      </w:r>
      <w:r w:rsidR="00E24305" w:rsidRPr="001673FE">
        <w:rPr>
          <w:rFonts w:eastAsia="Times New Roman"/>
          <w:sz w:val="24"/>
          <w:szCs w:val="28"/>
          <w:lang w:eastAsia="ru-RU"/>
        </w:rPr>
        <w:t xml:space="preserve"> </w:t>
      </w:r>
      <w:r w:rsidRPr="001673FE">
        <w:rPr>
          <w:rFonts w:eastAsia="Times New Roman"/>
          <w:sz w:val="24"/>
          <w:szCs w:val="28"/>
          <w:lang w:eastAsia="ru-RU"/>
        </w:rPr>
        <w:t>Организация воинского учёта, основное предназначение воинского учёта.</w:t>
      </w:r>
      <w:r w:rsidR="00E24305" w:rsidRPr="001673FE">
        <w:rPr>
          <w:rFonts w:eastAsia="Times New Roman"/>
          <w:sz w:val="24"/>
          <w:szCs w:val="28"/>
          <w:lang w:eastAsia="ru-RU"/>
        </w:rPr>
        <w:t xml:space="preserve"> </w:t>
      </w:r>
      <w:r w:rsidRPr="001673FE">
        <w:rPr>
          <w:rFonts w:eastAsia="Times New Roman"/>
          <w:sz w:val="24"/>
          <w:szCs w:val="28"/>
          <w:lang w:eastAsia="ru-RU"/>
        </w:rPr>
        <w:t>Первоначальная постановка граждан на воинский учёт. Предназначение профессионально-психологического отбора при первоначальной постановке граждан на воинский учёт.</w:t>
      </w:r>
      <w:r w:rsidR="00E24305" w:rsidRPr="001673FE">
        <w:rPr>
          <w:rFonts w:eastAsia="Times New Roman"/>
          <w:sz w:val="24"/>
          <w:szCs w:val="28"/>
          <w:lang w:eastAsia="ru-RU"/>
        </w:rPr>
        <w:t xml:space="preserve"> </w:t>
      </w:r>
      <w:r w:rsidRPr="001673FE">
        <w:rPr>
          <w:rFonts w:eastAsia="Times New Roman"/>
          <w:sz w:val="24"/>
          <w:szCs w:val="28"/>
          <w:lang w:eastAsia="ru-RU"/>
        </w:rPr>
        <w:t>Обязанности граждан по воинскому учёту до призыва их на военную службу и при увольнении с военной службы.</w:t>
      </w:r>
      <w:r w:rsidR="00E24305" w:rsidRPr="001673FE">
        <w:rPr>
          <w:rFonts w:eastAsia="Times New Roman"/>
          <w:sz w:val="24"/>
          <w:szCs w:val="28"/>
          <w:lang w:eastAsia="ru-RU"/>
        </w:rPr>
        <w:t xml:space="preserve"> </w:t>
      </w:r>
      <w:r w:rsidRPr="001673FE">
        <w:rPr>
          <w:rFonts w:eastAsia="Times New Roman"/>
          <w:sz w:val="24"/>
          <w:szCs w:val="28"/>
          <w:lang w:eastAsia="ru-RU"/>
        </w:rPr>
        <w:t xml:space="preserve">Обязательная подготовка граждан к </w:t>
      </w:r>
      <w:r w:rsidRPr="001673FE">
        <w:rPr>
          <w:rFonts w:eastAsia="Times New Roman"/>
          <w:sz w:val="24"/>
          <w:szCs w:val="28"/>
          <w:lang w:eastAsia="ru-RU"/>
        </w:rPr>
        <w:lastRenderedPageBreak/>
        <w:t>военной службе, периоды обязательной подготовки к военной службе и их основное предназначение.</w:t>
      </w:r>
      <w:r w:rsidR="00E24305" w:rsidRPr="001673FE">
        <w:rPr>
          <w:rFonts w:eastAsia="Times New Roman"/>
          <w:sz w:val="24"/>
          <w:szCs w:val="28"/>
          <w:lang w:eastAsia="ru-RU"/>
        </w:rPr>
        <w:t xml:space="preserve"> </w:t>
      </w:r>
      <w:r w:rsidRPr="001673FE">
        <w:rPr>
          <w:rFonts w:eastAsia="Times New Roman"/>
          <w:sz w:val="24"/>
          <w:szCs w:val="28"/>
          <w:lang w:eastAsia="ru-RU"/>
        </w:rPr>
        <w:t>Требования к индивидуальным качествам военнослужащих— специалистам по сходным воинским должностям.</w:t>
      </w:r>
      <w:r w:rsidR="00E24305" w:rsidRPr="001673FE">
        <w:rPr>
          <w:rFonts w:eastAsia="Times New Roman"/>
          <w:sz w:val="24"/>
          <w:szCs w:val="28"/>
          <w:lang w:eastAsia="ru-RU"/>
        </w:rPr>
        <w:t xml:space="preserve"> </w:t>
      </w:r>
      <w:r w:rsidRPr="001673FE">
        <w:rPr>
          <w:rFonts w:eastAsia="Times New Roman"/>
          <w:sz w:val="24"/>
          <w:szCs w:val="28"/>
          <w:lang w:eastAsia="ru-RU"/>
        </w:rPr>
        <w:t>Подготовка граждан по военно-учетным специальностям, её предназначение и порядок осуществления.</w:t>
      </w:r>
      <w:r w:rsidR="00E24305" w:rsidRPr="001673FE">
        <w:rPr>
          <w:rFonts w:eastAsia="Times New Roman"/>
          <w:sz w:val="24"/>
          <w:szCs w:val="28"/>
          <w:lang w:eastAsia="ru-RU"/>
        </w:rPr>
        <w:t xml:space="preserve"> </w:t>
      </w:r>
      <w:r w:rsidRPr="001673FE">
        <w:rPr>
          <w:rFonts w:eastAsia="Times New Roman"/>
          <w:sz w:val="24"/>
          <w:szCs w:val="28"/>
          <w:lang w:eastAsia="ru-RU"/>
        </w:rPr>
        <w:t>Добровольная подготовка граждан к военной службе, основные её направления.</w:t>
      </w:r>
      <w:r w:rsidR="00E24305" w:rsidRPr="001673FE">
        <w:rPr>
          <w:rFonts w:eastAsia="Times New Roman"/>
          <w:sz w:val="24"/>
          <w:szCs w:val="28"/>
          <w:lang w:eastAsia="ru-RU"/>
        </w:rPr>
        <w:t xml:space="preserve"> </w:t>
      </w:r>
      <w:r w:rsidRPr="001673FE">
        <w:rPr>
          <w:rFonts w:eastAsia="Times New Roman"/>
          <w:sz w:val="24"/>
          <w:szCs w:val="28"/>
          <w:lang w:eastAsia="ru-RU"/>
        </w:rPr>
        <w:t>Организация медицинского освидетельствования граждан при постановке их на воинский учёт. Основное предназначение и порядок его проведения.</w:t>
      </w:r>
      <w:r w:rsidR="00E24305" w:rsidRPr="001673FE">
        <w:rPr>
          <w:rFonts w:eastAsia="Times New Roman"/>
          <w:sz w:val="24"/>
          <w:szCs w:val="28"/>
          <w:lang w:eastAsia="ru-RU"/>
        </w:rPr>
        <w:t xml:space="preserve"> </w:t>
      </w:r>
      <w:r w:rsidRPr="001673FE">
        <w:rPr>
          <w:rFonts w:eastAsia="Times New Roman"/>
          <w:sz w:val="24"/>
          <w:szCs w:val="28"/>
          <w:lang w:eastAsia="ru-RU"/>
        </w:rPr>
        <w:t>Профессиональный психологический отбор, его предназначение и критерии определения профессиональной пригодности призывника к военной службе.</w:t>
      </w:r>
      <w:r w:rsidR="00E24305" w:rsidRPr="001673FE">
        <w:rPr>
          <w:rFonts w:eastAsia="Times New Roman"/>
          <w:sz w:val="24"/>
          <w:szCs w:val="28"/>
          <w:lang w:eastAsia="ru-RU"/>
        </w:rPr>
        <w:t xml:space="preserve"> </w:t>
      </w:r>
      <w:r w:rsidRPr="001673FE">
        <w:rPr>
          <w:rFonts w:eastAsia="Times New Roman"/>
          <w:sz w:val="24"/>
          <w:szCs w:val="28"/>
          <w:lang w:eastAsia="ru-RU"/>
        </w:rPr>
        <w:t>Увольнение с воинской службы и пребывание в запасе, предназначение запаса, разряды запаса в зависимости от возраста граждан.</w:t>
      </w:r>
      <w:r w:rsidR="00E24305" w:rsidRPr="001673FE">
        <w:rPr>
          <w:rFonts w:eastAsia="Times New Roman"/>
          <w:sz w:val="24"/>
          <w:szCs w:val="28"/>
          <w:lang w:eastAsia="ru-RU"/>
        </w:rPr>
        <w:t xml:space="preserve"> </w:t>
      </w:r>
      <w:r w:rsidRPr="001673FE">
        <w:rPr>
          <w:rFonts w:eastAsia="Times New Roman"/>
          <w:sz w:val="24"/>
          <w:szCs w:val="28"/>
          <w:lang w:eastAsia="ru-RU"/>
        </w:rPr>
        <w:t>Основы военной службы. Размещение и быт военнослужащих.</w:t>
      </w:r>
      <w:r w:rsidR="00E24305" w:rsidRPr="001673FE">
        <w:rPr>
          <w:rFonts w:eastAsia="Times New Roman"/>
          <w:sz w:val="24"/>
          <w:szCs w:val="28"/>
          <w:lang w:eastAsia="ru-RU"/>
        </w:rPr>
        <w:t xml:space="preserve"> </w:t>
      </w:r>
      <w:r w:rsidRPr="001673FE">
        <w:rPr>
          <w:rFonts w:eastAsia="Times New Roman"/>
          <w:sz w:val="24"/>
          <w:szCs w:val="28"/>
          <w:lang w:eastAsia="ru-RU"/>
        </w:rPr>
        <w:t>Размещение военнослужащих. Содержание помещений, обеспечение пожарной безопасности.</w:t>
      </w:r>
      <w:r w:rsidR="00E24305" w:rsidRPr="001673FE">
        <w:rPr>
          <w:rFonts w:eastAsia="Times New Roman"/>
          <w:sz w:val="24"/>
          <w:szCs w:val="28"/>
          <w:lang w:eastAsia="ru-RU"/>
        </w:rPr>
        <w:t xml:space="preserve"> </w:t>
      </w:r>
      <w:r w:rsidRPr="001673FE">
        <w:rPr>
          <w:rFonts w:eastAsia="Times New Roman"/>
          <w:sz w:val="24"/>
          <w:szCs w:val="28"/>
          <w:lang w:eastAsia="ru-RU"/>
        </w:rPr>
        <w:t>Распределение времени и внутренний распорядок в повседневной деятельности военнослужащих, распорядок дня.</w:t>
      </w:r>
      <w:r w:rsidR="00E24305" w:rsidRPr="001673FE">
        <w:rPr>
          <w:rFonts w:eastAsia="Times New Roman"/>
          <w:sz w:val="24"/>
          <w:szCs w:val="28"/>
          <w:lang w:eastAsia="ru-RU"/>
        </w:rPr>
        <w:t xml:space="preserve"> </w:t>
      </w:r>
      <w:r w:rsidRPr="001673FE">
        <w:rPr>
          <w:rFonts w:eastAsia="Times New Roman"/>
          <w:sz w:val="24"/>
          <w:szCs w:val="28"/>
          <w:lang w:eastAsia="ru-RU"/>
        </w:rPr>
        <w:t>Сохранение и укрепление здоровья военнослужащих, обеспечение безопасности воинской службы.</w:t>
      </w:r>
      <w:r w:rsidR="00E24305" w:rsidRPr="001673FE">
        <w:rPr>
          <w:rFonts w:eastAsia="Times New Roman"/>
          <w:sz w:val="24"/>
          <w:szCs w:val="28"/>
          <w:lang w:eastAsia="ru-RU"/>
        </w:rPr>
        <w:t xml:space="preserve"> </w:t>
      </w:r>
      <w:r w:rsidRPr="001673FE">
        <w:rPr>
          <w:rFonts w:eastAsia="Times New Roman"/>
          <w:sz w:val="24"/>
          <w:szCs w:val="28"/>
          <w:lang w:eastAsia="ru-RU"/>
        </w:rPr>
        <w:t>Суточный наряд, обязанности лиц суточного наряда.</w:t>
      </w:r>
      <w:r w:rsidR="00E24305" w:rsidRPr="001673FE">
        <w:rPr>
          <w:rFonts w:eastAsia="Times New Roman"/>
          <w:sz w:val="24"/>
          <w:szCs w:val="28"/>
          <w:lang w:eastAsia="ru-RU"/>
        </w:rPr>
        <w:t xml:space="preserve"> </w:t>
      </w:r>
      <w:r w:rsidRPr="001673FE">
        <w:rPr>
          <w:rFonts w:eastAsia="Times New Roman"/>
          <w:sz w:val="24"/>
          <w:szCs w:val="28"/>
          <w:lang w:eastAsia="ru-RU"/>
        </w:rPr>
        <w:t>Суточный наряд, его предназначение, состав суточного наряда. Обязанности дежурного и дневального по роте.</w:t>
      </w:r>
      <w:r w:rsidR="00E24305" w:rsidRPr="001673FE">
        <w:rPr>
          <w:rFonts w:eastAsia="Times New Roman"/>
          <w:sz w:val="24"/>
          <w:szCs w:val="28"/>
          <w:lang w:eastAsia="ru-RU"/>
        </w:rPr>
        <w:t xml:space="preserve"> </w:t>
      </w:r>
      <w:r w:rsidRPr="001673FE">
        <w:rPr>
          <w:rFonts w:eastAsia="Times New Roman"/>
          <w:sz w:val="24"/>
          <w:szCs w:val="28"/>
          <w:lang w:eastAsia="ru-RU"/>
        </w:rPr>
        <w:t>Организация караульной службы.</w:t>
      </w:r>
      <w:r w:rsidR="00E24305" w:rsidRPr="001673FE">
        <w:rPr>
          <w:rFonts w:eastAsia="Times New Roman"/>
          <w:sz w:val="24"/>
          <w:szCs w:val="28"/>
          <w:lang w:eastAsia="ru-RU"/>
        </w:rPr>
        <w:t xml:space="preserve"> </w:t>
      </w:r>
      <w:r w:rsidRPr="001673FE">
        <w:rPr>
          <w:rFonts w:eastAsia="Times New Roman"/>
          <w:sz w:val="24"/>
          <w:szCs w:val="28"/>
          <w:lang w:eastAsia="ru-RU"/>
        </w:rPr>
        <w:t>Организ ация караульной службы. Общие положения. Часовой и его неприкосновенность. Обязанности часового.</w:t>
      </w:r>
      <w:r w:rsidR="00E24305" w:rsidRPr="001673FE">
        <w:rPr>
          <w:rFonts w:eastAsia="Times New Roman"/>
          <w:sz w:val="24"/>
          <w:szCs w:val="28"/>
          <w:lang w:eastAsia="ru-RU"/>
        </w:rPr>
        <w:t xml:space="preserve"> </w:t>
      </w:r>
      <w:r w:rsidRPr="001673FE">
        <w:rPr>
          <w:rFonts w:eastAsia="Times New Roman"/>
          <w:sz w:val="24"/>
          <w:szCs w:val="28"/>
          <w:lang w:eastAsia="ru-RU"/>
        </w:rPr>
        <w:t>Строевая подготовка.</w:t>
      </w:r>
      <w:r w:rsidR="00E24305" w:rsidRPr="001673FE">
        <w:rPr>
          <w:rFonts w:eastAsia="Times New Roman"/>
          <w:sz w:val="24"/>
          <w:szCs w:val="28"/>
          <w:lang w:eastAsia="ru-RU"/>
        </w:rPr>
        <w:t xml:space="preserve"> </w:t>
      </w:r>
      <w:r w:rsidRPr="001673FE">
        <w:rPr>
          <w:rFonts w:eastAsia="Times New Roman"/>
          <w:sz w:val="24"/>
          <w:szCs w:val="28"/>
          <w:lang w:eastAsia="ru-RU"/>
        </w:rPr>
        <w:t>Строи и управление ими. Строевые приёмы и движение без оружия. Выполнения воинского приветствия без оружия на месте и в движении. Выход из</w:t>
      </w:r>
      <w:r w:rsidR="00E24305" w:rsidRPr="001673FE">
        <w:rPr>
          <w:rFonts w:eastAsia="Times New Roman"/>
          <w:sz w:val="24"/>
          <w:szCs w:val="28"/>
          <w:lang w:eastAsia="ru-RU"/>
        </w:rPr>
        <w:t xml:space="preserve"> </w:t>
      </w:r>
      <w:r w:rsidRPr="001673FE">
        <w:rPr>
          <w:rFonts w:eastAsia="Times New Roman"/>
          <w:sz w:val="24"/>
          <w:szCs w:val="28"/>
          <w:lang w:eastAsia="ru-RU"/>
        </w:rPr>
        <w:t>строя и возвращение в строй. Подход к начальнику и отход от него.</w:t>
      </w:r>
      <w:r w:rsidR="00E24305" w:rsidRPr="001673FE">
        <w:rPr>
          <w:rFonts w:eastAsia="Times New Roman"/>
          <w:sz w:val="24"/>
          <w:szCs w:val="28"/>
          <w:lang w:eastAsia="ru-RU"/>
        </w:rPr>
        <w:t xml:space="preserve"> </w:t>
      </w:r>
      <w:r w:rsidRPr="001673FE">
        <w:rPr>
          <w:rFonts w:eastAsia="Times New Roman"/>
          <w:sz w:val="24"/>
          <w:szCs w:val="28"/>
          <w:lang w:eastAsia="ru-RU"/>
        </w:rPr>
        <w:t>Строи отделения, развернутый строй, походный строй. Выполнение воинского приветствия в строю, на месте и в движении.</w:t>
      </w:r>
      <w:r w:rsidR="00E24305" w:rsidRPr="001673FE">
        <w:rPr>
          <w:rFonts w:eastAsia="Times New Roman"/>
          <w:sz w:val="24"/>
          <w:szCs w:val="28"/>
          <w:lang w:eastAsia="ru-RU"/>
        </w:rPr>
        <w:t xml:space="preserve"> </w:t>
      </w:r>
      <w:r w:rsidRPr="001673FE">
        <w:rPr>
          <w:rFonts w:eastAsia="Times New Roman"/>
          <w:sz w:val="24"/>
          <w:szCs w:val="28"/>
          <w:lang w:eastAsia="ru-RU"/>
        </w:rPr>
        <w:t>Огневая подготовка.</w:t>
      </w:r>
      <w:r w:rsidR="00E24305" w:rsidRPr="001673FE">
        <w:rPr>
          <w:rFonts w:eastAsia="Times New Roman"/>
          <w:sz w:val="24"/>
          <w:szCs w:val="28"/>
          <w:lang w:eastAsia="ru-RU"/>
        </w:rPr>
        <w:t xml:space="preserve"> </w:t>
      </w:r>
      <w:r w:rsidRPr="001673FE">
        <w:rPr>
          <w:rFonts w:eastAsia="Times New Roman"/>
          <w:sz w:val="24"/>
          <w:szCs w:val="28"/>
          <w:lang w:eastAsia="ru-RU"/>
        </w:rPr>
        <w:t>Назначение и боевые свойства автомата Калашникова.</w:t>
      </w:r>
      <w:r w:rsidR="00E24305" w:rsidRPr="001673FE">
        <w:rPr>
          <w:rFonts w:eastAsia="Times New Roman"/>
          <w:sz w:val="24"/>
          <w:szCs w:val="28"/>
          <w:lang w:eastAsia="ru-RU"/>
        </w:rPr>
        <w:t xml:space="preserve"> </w:t>
      </w:r>
      <w:r w:rsidRPr="001673FE">
        <w:rPr>
          <w:rFonts w:eastAsia="Times New Roman"/>
          <w:sz w:val="24"/>
          <w:szCs w:val="28"/>
          <w:lang w:eastAsia="ru-RU"/>
        </w:rPr>
        <w:t>Порядок неполной разборки и сборка автомата Калашникова. Приёмы и правила стрельбы из автомата.</w:t>
      </w:r>
      <w:r w:rsidR="00E24305" w:rsidRPr="001673FE">
        <w:rPr>
          <w:rFonts w:eastAsia="Times New Roman"/>
          <w:sz w:val="24"/>
          <w:szCs w:val="28"/>
          <w:lang w:eastAsia="ru-RU"/>
        </w:rPr>
        <w:t xml:space="preserve"> </w:t>
      </w:r>
      <w:r w:rsidRPr="001673FE">
        <w:rPr>
          <w:rFonts w:eastAsia="Times New Roman"/>
          <w:sz w:val="24"/>
          <w:szCs w:val="28"/>
          <w:lang w:eastAsia="ru-RU"/>
        </w:rPr>
        <w:t>Тактическая</w:t>
      </w:r>
      <w:r w:rsidR="00E24305" w:rsidRPr="001673FE">
        <w:rPr>
          <w:rFonts w:eastAsia="Times New Roman"/>
          <w:sz w:val="24"/>
          <w:szCs w:val="28"/>
          <w:lang w:eastAsia="ru-RU"/>
        </w:rPr>
        <w:t xml:space="preserve"> </w:t>
      </w:r>
      <w:r w:rsidRPr="001673FE">
        <w:rPr>
          <w:rFonts w:eastAsia="Times New Roman"/>
          <w:sz w:val="24"/>
          <w:szCs w:val="28"/>
          <w:lang w:eastAsia="ru-RU"/>
        </w:rPr>
        <w:t>подготовка.</w:t>
      </w:r>
      <w:r w:rsidR="00E24305" w:rsidRPr="001673FE">
        <w:rPr>
          <w:rFonts w:eastAsia="Times New Roman"/>
          <w:sz w:val="24"/>
          <w:szCs w:val="28"/>
          <w:lang w:eastAsia="ru-RU"/>
        </w:rPr>
        <w:t xml:space="preserve"> </w:t>
      </w:r>
      <w:r w:rsidRPr="001673FE">
        <w:rPr>
          <w:rFonts w:eastAsia="Times New Roman"/>
          <w:sz w:val="24"/>
          <w:szCs w:val="28"/>
          <w:lang w:eastAsia="ru-RU"/>
        </w:rPr>
        <w:t>Современный бой. Обязанности солдата в бою.</w:t>
      </w:r>
      <w:r w:rsidR="00E24305" w:rsidRPr="001673FE">
        <w:rPr>
          <w:rFonts w:eastAsia="Times New Roman"/>
          <w:sz w:val="24"/>
          <w:szCs w:val="28"/>
          <w:lang w:eastAsia="ru-RU"/>
        </w:rPr>
        <w:t xml:space="preserve"> </w:t>
      </w:r>
      <w:r w:rsidRPr="001673FE">
        <w:rPr>
          <w:rFonts w:eastAsia="Times New Roman"/>
          <w:sz w:val="24"/>
          <w:szCs w:val="28"/>
          <w:lang w:eastAsia="ru-RU"/>
        </w:rPr>
        <w:t>Особенности военной службы.</w:t>
      </w:r>
      <w:r w:rsidR="00E24305" w:rsidRPr="001673FE">
        <w:rPr>
          <w:rFonts w:eastAsia="Times New Roman"/>
          <w:sz w:val="24"/>
          <w:szCs w:val="28"/>
          <w:lang w:eastAsia="ru-RU"/>
        </w:rPr>
        <w:t xml:space="preserve"> </w:t>
      </w:r>
      <w:r w:rsidRPr="001673FE">
        <w:rPr>
          <w:rFonts w:eastAsia="Times New Roman"/>
          <w:sz w:val="24"/>
          <w:szCs w:val="28"/>
          <w:lang w:eastAsia="ru-RU"/>
        </w:rPr>
        <w:t xml:space="preserve">Правовые </w:t>
      </w:r>
      <w:r w:rsidR="00E24305" w:rsidRPr="001673FE">
        <w:rPr>
          <w:rFonts w:eastAsia="Times New Roman"/>
          <w:sz w:val="24"/>
          <w:szCs w:val="28"/>
          <w:lang w:eastAsia="ru-RU"/>
        </w:rPr>
        <w:t>о</w:t>
      </w:r>
      <w:r w:rsidRPr="001673FE">
        <w:rPr>
          <w:rFonts w:eastAsia="Times New Roman"/>
          <w:sz w:val="24"/>
          <w:szCs w:val="28"/>
          <w:lang w:eastAsia="ru-RU"/>
        </w:rPr>
        <w:t>собенности военной службы. Статус военнослужащего. Военные аспекты международного права. Общевоинские уставы.</w:t>
      </w:r>
      <w:r w:rsidR="00E24305" w:rsidRPr="001673FE">
        <w:rPr>
          <w:rFonts w:eastAsia="Times New Roman"/>
          <w:sz w:val="24"/>
          <w:szCs w:val="28"/>
          <w:lang w:eastAsia="ru-RU"/>
        </w:rPr>
        <w:t xml:space="preserve"> </w:t>
      </w:r>
      <w:r w:rsidRPr="001673FE">
        <w:rPr>
          <w:rFonts w:eastAsia="Times New Roman"/>
          <w:sz w:val="24"/>
          <w:szCs w:val="28"/>
          <w:lang w:eastAsia="ru-RU"/>
        </w:rPr>
        <w:t>Устав внутренней службы Вооруженных Сил РФ. Дисциплинарный устав Вооруженных Сил РФ, устав гарнизонной и караульной служб Вооруженных Сил РФ, строевой устав Вооруженных Сил РФ.</w:t>
      </w:r>
      <w:r w:rsidR="00E24305" w:rsidRPr="001673FE">
        <w:rPr>
          <w:rFonts w:eastAsia="Times New Roman"/>
          <w:sz w:val="24"/>
          <w:szCs w:val="28"/>
          <w:lang w:eastAsia="ru-RU"/>
        </w:rPr>
        <w:t xml:space="preserve"> Военнослужащий—воору</w:t>
      </w:r>
      <w:r w:rsidRPr="001673FE">
        <w:rPr>
          <w:rFonts w:eastAsia="Times New Roman"/>
          <w:sz w:val="24"/>
          <w:szCs w:val="28"/>
          <w:lang w:eastAsia="ru-RU"/>
        </w:rPr>
        <w:t>женный защитник Отечества.</w:t>
      </w:r>
      <w:r w:rsidR="00E24305" w:rsidRPr="001673FE">
        <w:rPr>
          <w:rFonts w:eastAsia="Times New Roman"/>
          <w:sz w:val="24"/>
          <w:szCs w:val="28"/>
          <w:lang w:eastAsia="ru-RU"/>
        </w:rPr>
        <w:t xml:space="preserve"> </w:t>
      </w:r>
      <w:r w:rsidRPr="001673FE">
        <w:rPr>
          <w:rFonts w:eastAsia="Times New Roman"/>
          <w:sz w:val="24"/>
          <w:szCs w:val="28"/>
          <w:lang w:eastAsia="ru-RU"/>
        </w:rPr>
        <w:t>Основные виды воинской деятельности. Основные особенности воинской деятельности. Требования воинской деятельности, предъявляемые к моральным и индивидуальным качествам гражданина.</w:t>
      </w:r>
      <w:r w:rsidR="00E24305" w:rsidRPr="001673FE">
        <w:rPr>
          <w:rFonts w:eastAsia="Times New Roman"/>
          <w:sz w:val="24"/>
          <w:szCs w:val="28"/>
          <w:lang w:eastAsia="ru-RU"/>
        </w:rPr>
        <w:t xml:space="preserve"> </w:t>
      </w:r>
      <w:r w:rsidRPr="001673FE">
        <w:rPr>
          <w:rFonts w:eastAsia="Times New Roman"/>
          <w:sz w:val="24"/>
          <w:szCs w:val="28"/>
          <w:lang w:eastAsia="ru-RU"/>
        </w:rPr>
        <w:t>Военнослужащий — патриот. Честь и достоинство военнослужащего Вооруженных Сил Российской Федерации. Военнослужащий — специалист своего дела. Военнослужащий — подчинённый, выполняющий требования воинских уставов, приказы командиров и начальников.</w:t>
      </w:r>
      <w:r w:rsidR="00E24305" w:rsidRPr="001673FE">
        <w:rPr>
          <w:rFonts w:eastAsia="Times New Roman"/>
          <w:sz w:val="24"/>
          <w:szCs w:val="28"/>
          <w:lang w:eastAsia="ru-RU"/>
        </w:rPr>
        <w:t xml:space="preserve"> </w:t>
      </w:r>
      <w:r w:rsidRPr="001673FE">
        <w:rPr>
          <w:rFonts w:eastAsia="Times New Roman"/>
          <w:sz w:val="24"/>
          <w:szCs w:val="28"/>
          <w:lang w:eastAsia="ru-RU"/>
        </w:rPr>
        <w:t>Основные обязанности военнослужащих.</w:t>
      </w:r>
      <w:r w:rsidR="00E24305" w:rsidRPr="001673FE">
        <w:rPr>
          <w:rFonts w:eastAsia="Times New Roman"/>
          <w:sz w:val="24"/>
          <w:szCs w:val="28"/>
          <w:lang w:eastAsia="ru-RU"/>
        </w:rPr>
        <w:t xml:space="preserve"> </w:t>
      </w:r>
      <w:r w:rsidRPr="001673FE">
        <w:rPr>
          <w:rFonts w:eastAsia="Times New Roman"/>
          <w:sz w:val="24"/>
          <w:szCs w:val="28"/>
          <w:lang w:eastAsia="ru-RU"/>
        </w:rPr>
        <w:t>Ритуалы Вооруженных Сил Российской Федерации.</w:t>
      </w:r>
      <w:r w:rsidR="00E24305" w:rsidRPr="001673FE">
        <w:rPr>
          <w:rFonts w:eastAsia="Times New Roman"/>
          <w:sz w:val="24"/>
          <w:szCs w:val="28"/>
          <w:lang w:eastAsia="ru-RU"/>
        </w:rPr>
        <w:t xml:space="preserve"> </w:t>
      </w:r>
      <w:r w:rsidRPr="001673FE">
        <w:rPr>
          <w:rFonts w:eastAsia="Times New Roman"/>
          <w:sz w:val="24"/>
          <w:szCs w:val="28"/>
          <w:lang w:eastAsia="ru-RU"/>
        </w:rPr>
        <w:t>Порядок вручения Боевого знамени воинской части.</w:t>
      </w:r>
      <w:r w:rsidR="00E24305" w:rsidRPr="001673FE">
        <w:rPr>
          <w:rFonts w:eastAsia="Times New Roman"/>
          <w:sz w:val="24"/>
          <w:szCs w:val="28"/>
          <w:lang w:eastAsia="ru-RU"/>
        </w:rPr>
        <w:t xml:space="preserve"> </w:t>
      </w:r>
      <w:r w:rsidRPr="001673FE">
        <w:rPr>
          <w:rFonts w:eastAsia="Times New Roman"/>
          <w:sz w:val="24"/>
          <w:szCs w:val="28"/>
          <w:lang w:eastAsia="ru-RU"/>
        </w:rPr>
        <w:t>Порядок приведения к Военной присяге (принесение обязательства).Порядок вручения личному составу вооружения, военной техники и стрелкового оружия.</w:t>
      </w:r>
      <w:r w:rsidR="00E24305" w:rsidRPr="001673FE">
        <w:rPr>
          <w:rFonts w:eastAsia="Times New Roman"/>
          <w:sz w:val="24"/>
          <w:szCs w:val="28"/>
          <w:lang w:eastAsia="ru-RU"/>
        </w:rPr>
        <w:t xml:space="preserve"> </w:t>
      </w:r>
      <w:r w:rsidRPr="001673FE">
        <w:rPr>
          <w:rFonts w:eastAsia="Times New Roman"/>
          <w:sz w:val="24"/>
          <w:szCs w:val="28"/>
          <w:lang w:eastAsia="ru-RU"/>
        </w:rPr>
        <w:t>Ритуал подъёма и спуска Государственного флага Российской Федерации.</w:t>
      </w:r>
      <w:r w:rsidR="00E24305" w:rsidRPr="001673FE">
        <w:rPr>
          <w:rFonts w:eastAsia="Times New Roman"/>
          <w:sz w:val="24"/>
          <w:szCs w:val="28"/>
          <w:lang w:eastAsia="ru-RU"/>
        </w:rPr>
        <w:t xml:space="preserve"> </w:t>
      </w:r>
      <w:r w:rsidRPr="001673FE">
        <w:rPr>
          <w:rFonts w:eastAsia="Times New Roman"/>
          <w:sz w:val="24"/>
          <w:szCs w:val="28"/>
          <w:lang w:eastAsia="ru-RU"/>
        </w:rPr>
        <w:t>Прохождение военной службы по призыву.</w:t>
      </w:r>
      <w:r w:rsidR="00BF76C9">
        <w:rPr>
          <w:rFonts w:eastAsia="Times New Roman"/>
          <w:sz w:val="24"/>
          <w:szCs w:val="28"/>
          <w:lang w:eastAsia="ru-RU"/>
        </w:rPr>
        <w:t xml:space="preserve"> </w:t>
      </w:r>
      <w:r w:rsidRPr="001673FE">
        <w:rPr>
          <w:rFonts w:eastAsia="Times New Roman"/>
          <w:sz w:val="24"/>
          <w:szCs w:val="28"/>
          <w:lang w:eastAsia="ru-RU"/>
        </w:rPr>
        <w:t>Призыв на военную службу. Порядок прохождения военной службы. Размещение и быт военнослужащих.</w:t>
      </w:r>
      <w:r w:rsidR="00E24305" w:rsidRPr="001673FE">
        <w:rPr>
          <w:rFonts w:eastAsia="Times New Roman"/>
          <w:sz w:val="24"/>
          <w:szCs w:val="28"/>
          <w:lang w:eastAsia="ru-RU"/>
        </w:rPr>
        <w:t xml:space="preserve"> </w:t>
      </w:r>
      <w:r w:rsidRPr="001673FE">
        <w:rPr>
          <w:rFonts w:eastAsia="Times New Roman"/>
          <w:sz w:val="24"/>
          <w:szCs w:val="28"/>
          <w:lang w:eastAsia="ru-RU"/>
        </w:rPr>
        <w:t>Прохождение военной службы по контракту.</w:t>
      </w:r>
    </w:p>
    <w:p w14:paraId="01710AAE" w14:textId="77777777" w:rsidR="00E64C3B" w:rsidRPr="001673FE" w:rsidRDefault="00E64C3B" w:rsidP="00F9039F">
      <w:pPr>
        <w:spacing w:line="240" w:lineRule="auto"/>
        <w:ind w:firstLine="284"/>
        <w:rPr>
          <w:rFonts w:eastAsia="Times New Roman"/>
          <w:sz w:val="24"/>
          <w:szCs w:val="28"/>
          <w:lang w:eastAsia="ru-RU"/>
        </w:rPr>
      </w:pPr>
      <w:r w:rsidRPr="001673FE">
        <w:rPr>
          <w:rFonts w:eastAsia="Times New Roman"/>
          <w:sz w:val="24"/>
          <w:szCs w:val="28"/>
          <w:lang w:eastAsia="ru-RU"/>
        </w:rPr>
        <w:t>Особенности военной службы по контракту.</w:t>
      </w:r>
      <w:r w:rsidR="00E24305" w:rsidRPr="001673FE">
        <w:rPr>
          <w:rFonts w:eastAsia="Times New Roman"/>
          <w:sz w:val="24"/>
          <w:szCs w:val="28"/>
          <w:lang w:eastAsia="ru-RU"/>
        </w:rPr>
        <w:t xml:space="preserve"> Аль</w:t>
      </w:r>
      <w:r w:rsidRPr="001673FE">
        <w:rPr>
          <w:rFonts w:eastAsia="Times New Roman"/>
          <w:sz w:val="24"/>
          <w:szCs w:val="28"/>
          <w:lang w:eastAsia="ru-RU"/>
        </w:rPr>
        <w:t>тернативная гражданская служба.</w:t>
      </w:r>
      <w:r w:rsidR="00E24305" w:rsidRPr="001673FE">
        <w:rPr>
          <w:rFonts w:eastAsia="Times New Roman"/>
          <w:sz w:val="24"/>
          <w:szCs w:val="28"/>
          <w:lang w:eastAsia="ru-RU"/>
        </w:rPr>
        <w:t xml:space="preserve"> </w:t>
      </w:r>
      <w:r w:rsidRPr="001673FE">
        <w:rPr>
          <w:rFonts w:eastAsia="Times New Roman"/>
          <w:sz w:val="24"/>
          <w:szCs w:val="28"/>
          <w:lang w:eastAsia="ru-RU"/>
        </w:rPr>
        <w:t>Учебные сборы, 5 дней (35 учебных часов). Практическое закрепление полученных знаний в области подготовки к военной службе.</w:t>
      </w:r>
      <w:r w:rsidR="00E24305" w:rsidRPr="001673FE">
        <w:rPr>
          <w:rFonts w:eastAsia="Times New Roman"/>
          <w:sz w:val="24"/>
          <w:szCs w:val="28"/>
          <w:lang w:eastAsia="ru-RU"/>
        </w:rPr>
        <w:t xml:space="preserve"> </w:t>
      </w:r>
      <w:r w:rsidRPr="001673FE">
        <w:rPr>
          <w:rFonts w:eastAsia="Times New Roman"/>
          <w:sz w:val="24"/>
          <w:szCs w:val="28"/>
          <w:lang w:eastAsia="ru-RU"/>
        </w:rPr>
        <w:t>Основы медицинских знаний и здорового образа жизни</w:t>
      </w:r>
    </w:p>
    <w:p w14:paraId="68B36BAF" w14:textId="77777777" w:rsidR="00E64C3B" w:rsidRPr="001673FE" w:rsidRDefault="00E64C3B" w:rsidP="00F9039F">
      <w:pPr>
        <w:spacing w:line="240" w:lineRule="auto"/>
        <w:ind w:firstLine="284"/>
        <w:rPr>
          <w:rFonts w:eastAsia="Times New Roman"/>
          <w:b/>
          <w:sz w:val="24"/>
          <w:szCs w:val="28"/>
          <w:lang w:eastAsia="ru-RU"/>
        </w:rPr>
      </w:pPr>
      <w:r w:rsidRPr="001673FE">
        <w:rPr>
          <w:rFonts w:eastAsia="Times New Roman"/>
          <w:sz w:val="24"/>
          <w:szCs w:val="28"/>
          <w:lang w:eastAsia="ru-RU"/>
        </w:rPr>
        <w:t xml:space="preserve"> </w:t>
      </w:r>
      <w:r w:rsidRPr="001673FE">
        <w:rPr>
          <w:rFonts w:eastAsia="Times New Roman"/>
          <w:b/>
          <w:sz w:val="24"/>
          <w:szCs w:val="28"/>
          <w:lang w:eastAsia="ru-RU"/>
        </w:rPr>
        <w:t>Содержание учебного предмета «Основы безопасности жизнедеятельности»</w:t>
      </w:r>
    </w:p>
    <w:p w14:paraId="4636F470" w14:textId="77777777" w:rsidR="00E64C3B" w:rsidRPr="001673FE" w:rsidRDefault="00E64C3B" w:rsidP="00F9039F">
      <w:pPr>
        <w:spacing w:line="240" w:lineRule="auto"/>
        <w:ind w:firstLine="284"/>
        <w:rPr>
          <w:rFonts w:eastAsia="Times New Roman"/>
          <w:sz w:val="24"/>
          <w:szCs w:val="28"/>
          <w:lang w:eastAsia="ru-RU"/>
        </w:rPr>
      </w:pPr>
      <w:r w:rsidRPr="001673FE">
        <w:rPr>
          <w:rFonts w:eastAsia="Times New Roman"/>
          <w:sz w:val="24"/>
          <w:szCs w:val="28"/>
          <w:lang w:eastAsia="ru-RU"/>
        </w:rPr>
        <w:t>Рабочая программа для девушек 10—11 классы</w:t>
      </w:r>
    </w:p>
    <w:p w14:paraId="454C4627" w14:textId="77777777" w:rsidR="00E64C3B" w:rsidRPr="001673FE" w:rsidRDefault="00E64C3B" w:rsidP="00F9039F">
      <w:pPr>
        <w:spacing w:line="240" w:lineRule="auto"/>
        <w:ind w:firstLine="284"/>
        <w:rPr>
          <w:rFonts w:eastAsia="Times New Roman"/>
          <w:sz w:val="24"/>
          <w:szCs w:val="28"/>
          <w:lang w:eastAsia="ru-RU"/>
        </w:rPr>
      </w:pPr>
      <w:r w:rsidRPr="001673FE">
        <w:rPr>
          <w:rFonts w:eastAsia="Times New Roman"/>
          <w:sz w:val="24"/>
          <w:szCs w:val="28"/>
          <w:lang w:eastAsia="ru-RU"/>
        </w:rPr>
        <w:t>Основы медицинских знаний и оказание первой помощи.</w:t>
      </w:r>
      <w:r w:rsidR="00E24305" w:rsidRPr="001673FE">
        <w:rPr>
          <w:rFonts w:eastAsia="Times New Roman"/>
          <w:sz w:val="24"/>
          <w:szCs w:val="28"/>
          <w:lang w:eastAsia="ru-RU"/>
        </w:rPr>
        <w:t xml:space="preserve"> </w:t>
      </w:r>
      <w:r w:rsidRPr="001673FE">
        <w:rPr>
          <w:rFonts w:eastAsia="Times New Roman"/>
          <w:sz w:val="24"/>
          <w:szCs w:val="28"/>
          <w:lang w:eastAsia="ru-RU"/>
        </w:rPr>
        <w:t>Основные инфекционные заболевания и их профилактика</w:t>
      </w:r>
      <w:r w:rsidR="00E24305" w:rsidRPr="001673FE">
        <w:rPr>
          <w:rFonts w:eastAsia="Times New Roman"/>
          <w:sz w:val="24"/>
          <w:szCs w:val="28"/>
          <w:lang w:eastAsia="ru-RU"/>
        </w:rPr>
        <w:t xml:space="preserve"> </w:t>
      </w:r>
      <w:r w:rsidRPr="001673FE">
        <w:rPr>
          <w:rFonts w:eastAsia="Times New Roman"/>
          <w:sz w:val="24"/>
          <w:szCs w:val="28"/>
          <w:lang w:eastAsia="ru-RU"/>
        </w:rPr>
        <w:t>Основные кишечные инфекции. Инфекции дыхательных путей.</w:t>
      </w:r>
      <w:r w:rsidR="00E24305" w:rsidRPr="001673FE">
        <w:rPr>
          <w:rFonts w:eastAsia="Times New Roman"/>
          <w:sz w:val="24"/>
          <w:szCs w:val="28"/>
          <w:lang w:eastAsia="ru-RU"/>
        </w:rPr>
        <w:t xml:space="preserve"> </w:t>
      </w:r>
      <w:r w:rsidRPr="001673FE">
        <w:rPr>
          <w:rFonts w:eastAsia="Times New Roman"/>
          <w:sz w:val="24"/>
          <w:szCs w:val="28"/>
          <w:lang w:eastAsia="ru-RU"/>
        </w:rPr>
        <w:t>Основные неинфекционные заболевания и их профилактика.</w:t>
      </w:r>
      <w:r w:rsidR="00E24305" w:rsidRPr="001673FE">
        <w:rPr>
          <w:rFonts w:eastAsia="Times New Roman"/>
          <w:sz w:val="24"/>
          <w:szCs w:val="28"/>
          <w:lang w:eastAsia="ru-RU"/>
        </w:rPr>
        <w:t xml:space="preserve"> </w:t>
      </w:r>
      <w:r w:rsidRPr="001673FE">
        <w:rPr>
          <w:rFonts w:eastAsia="Times New Roman"/>
          <w:sz w:val="24"/>
          <w:szCs w:val="28"/>
          <w:lang w:eastAsia="ru-RU"/>
        </w:rPr>
        <w:t>Основные неинфекционные заболевания. Факторы риска их возникновения. Ишемическая болезнь сердца, факторы риска её возникновения.</w:t>
      </w:r>
      <w:r w:rsidR="00E24305" w:rsidRPr="001673FE">
        <w:rPr>
          <w:rFonts w:eastAsia="Times New Roman"/>
          <w:sz w:val="24"/>
          <w:szCs w:val="28"/>
          <w:lang w:eastAsia="ru-RU"/>
        </w:rPr>
        <w:t xml:space="preserve"> </w:t>
      </w:r>
      <w:r w:rsidRPr="001673FE">
        <w:rPr>
          <w:rFonts w:eastAsia="Times New Roman"/>
          <w:sz w:val="24"/>
          <w:szCs w:val="28"/>
          <w:lang w:eastAsia="ru-RU"/>
        </w:rPr>
        <w:t>Первая помощь при травмах и ранениях.</w:t>
      </w:r>
      <w:r w:rsidR="00E24305" w:rsidRPr="001673FE">
        <w:rPr>
          <w:rFonts w:eastAsia="Times New Roman"/>
          <w:sz w:val="24"/>
          <w:szCs w:val="28"/>
          <w:lang w:eastAsia="ru-RU"/>
        </w:rPr>
        <w:t xml:space="preserve"> </w:t>
      </w:r>
      <w:r w:rsidRPr="001673FE">
        <w:rPr>
          <w:rFonts w:eastAsia="Times New Roman"/>
          <w:sz w:val="24"/>
          <w:szCs w:val="28"/>
          <w:lang w:eastAsia="ru-RU"/>
        </w:rPr>
        <w:t>Значение своевременного оказания первой помощи по снижению тяжести последствий для пострадавшего. Оказание первой помощи при ушибах, вывихах и растяжениях.</w:t>
      </w:r>
      <w:r w:rsidR="00E24305" w:rsidRPr="001673FE">
        <w:rPr>
          <w:rFonts w:eastAsia="Times New Roman"/>
          <w:sz w:val="24"/>
          <w:szCs w:val="28"/>
          <w:lang w:eastAsia="ru-RU"/>
        </w:rPr>
        <w:t xml:space="preserve"> </w:t>
      </w:r>
      <w:r w:rsidRPr="001673FE">
        <w:rPr>
          <w:rFonts w:eastAsia="Times New Roman"/>
          <w:sz w:val="24"/>
          <w:szCs w:val="28"/>
          <w:lang w:eastAsia="ru-RU"/>
        </w:rPr>
        <w:t xml:space="preserve">Оказание первой помощи при ранениях, методы </w:t>
      </w:r>
      <w:r w:rsidRPr="001673FE">
        <w:rPr>
          <w:rFonts w:eastAsia="Times New Roman"/>
          <w:sz w:val="24"/>
          <w:szCs w:val="28"/>
          <w:lang w:eastAsia="ru-RU"/>
        </w:rPr>
        <w:lastRenderedPageBreak/>
        <w:t>остановки кровотечения.</w:t>
      </w:r>
      <w:r w:rsidR="00E24305" w:rsidRPr="001673FE">
        <w:rPr>
          <w:rFonts w:eastAsia="Times New Roman"/>
          <w:sz w:val="24"/>
          <w:szCs w:val="28"/>
          <w:lang w:eastAsia="ru-RU"/>
        </w:rPr>
        <w:t xml:space="preserve"> </w:t>
      </w:r>
      <w:r w:rsidRPr="001673FE">
        <w:rPr>
          <w:rFonts w:eastAsia="Times New Roman"/>
          <w:sz w:val="24"/>
          <w:szCs w:val="28"/>
          <w:lang w:eastAsia="ru-RU"/>
        </w:rPr>
        <w:t>Травматические переломы, правила оказания первой помощи при переломах опорно-двигательного аппарата.</w:t>
      </w:r>
      <w:r w:rsidR="00E24305" w:rsidRPr="001673FE">
        <w:rPr>
          <w:rFonts w:eastAsia="Times New Roman"/>
          <w:sz w:val="24"/>
          <w:szCs w:val="28"/>
          <w:lang w:eastAsia="ru-RU"/>
        </w:rPr>
        <w:t xml:space="preserve"> </w:t>
      </w:r>
      <w:r w:rsidRPr="001673FE">
        <w:rPr>
          <w:rFonts w:eastAsia="Times New Roman"/>
          <w:sz w:val="24"/>
          <w:szCs w:val="28"/>
          <w:lang w:eastAsia="ru-RU"/>
        </w:rPr>
        <w:t>Виды повязок и правила их наложения. Основные приёмы транспортной иммобилизации пострадавших и правила их транспортировки.</w:t>
      </w:r>
      <w:r w:rsidR="00E24305" w:rsidRPr="001673FE">
        <w:rPr>
          <w:rFonts w:eastAsia="Times New Roman"/>
          <w:sz w:val="24"/>
          <w:szCs w:val="28"/>
          <w:lang w:eastAsia="ru-RU"/>
        </w:rPr>
        <w:t xml:space="preserve"> </w:t>
      </w:r>
      <w:r w:rsidRPr="001673FE">
        <w:rPr>
          <w:rFonts w:eastAsia="Times New Roman"/>
          <w:sz w:val="24"/>
          <w:szCs w:val="28"/>
          <w:lang w:eastAsia="ru-RU"/>
        </w:rPr>
        <w:t>Первая помощь при отравлениях.</w:t>
      </w:r>
      <w:r w:rsidR="00E24305" w:rsidRPr="001673FE">
        <w:rPr>
          <w:rFonts w:eastAsia="Times New Roman"/>
          <w:sz w:val="24"/>
          <w:szCs w:val="28"/>
          <w:lang w:eastAsia="ru-RU"/>
        </w:rPr>
        <w:t xml:space="preserve"> </w:t>
      </w:r>
      <w:r w:rsidRPr="001673FE">
        <w:rPr>
          <w:rFonts w:eastAsia="Times New Roman"/>
          <w:sz w:val="24"/>
          <w:szCs w:val="28"/>
          <w:lang w:eastAsia="ru-RU"/>
        </w:rPr>
        <w:t>Оказание первой помощи при отравлении лекарственными препаратами, алкоголем и никотином, препаратами бытовой химии.</w:t>
      </w:r>
      <w:r w:rsidR="00E24305" w:rsidRPr="001673FE">
        <w:rPr>
          <w:rFonts w:eastAsia="Times New Roman"/>
          <w:sz w:val="24"/>
          <w:szCs w:val="28"/>
          <w:lang w:eastAsia="ru-RU"/>
        </w:rPr>
        <w:t xml:space="preserve"> </w:t>
      </w:r>
      <w:r w:rsidRPr="001673FE">
        <w:rPr>
          <w:rFonts w:eastAsia="Times New Roman"/>
          <w:sz w:val="24"/>
          <w:szCs w:val="28"/>
          <w:lang w:eastAsia="ru-RU"/>
        </w:rPr>
        <w:t xml:space="preserve">Оказание первой помощи при отравлении угарным газом и аварийнохимически опасными веществами (АХОВ).Первая помощь при ожогах, </w:t>
      </w:r>
      <w:r w:rsidR="00E24305" w:rsidRPr="001673FE">
        <w:rPr>
          <w:rFonts w:eastAsia="Times New Roman"/>
          <w:sz w:val="24"/>
          <w:szCs w:val="28"/>
          <w:lang w:eastAsia="ru-RU"/>
        </w:rPr>
        <w:t>о</w:t>
      </w:r>
      <w:r w:rsidRPr="001673FE">
        <w:rPr>
          <w:rFonts w:eastAsia="Times New Roman"/>
          <w:sz w:val="24"/>
          <w:szCs w:val="28"/>
          <w:lang w:eastAsia="ru-RU"/>
        </w:rPr>
        <w:t>тмораживаниях, тепловом и солнечном ударах и при поражении электрическим током.</w:t>
      </w:r>
      <w:r w:rsidR="00E24305" w:rsidRPr="001673FE">
        <w:rPr>
          <w:rFonts w:eastAsia="Times New Roman"/>
          <w:sz w:val="24"/>
          <w:szCs w:val="28"/>
          <w:lang w:eastAsia="ru-RU"/>
        </w:rPr>
        <w:t xml:space="preserve"> </w:t>
      </w:r>
      <w:r w:rsidRPr="001673FE">
        <w:rPr>
          <w:rFonts w:eastAsia="Times New Roman"/>
          <w:sz w:val="24"/>
          <w:szCs w:val="28"/>
          <w:lang w:eastAsia="ru-RU"/>
        </w:rPr>
        <w:t>Правила оказания первой помощи при ожогах, отмораживаниях, тепловом и солнечном ударах и при поражении электрическим током.</w:t>
      </w:r>
      <w:r w:rsidR="00E24305" w:rsidRPr="001673FE">
        <w:rPr>
          <w:rFonts w:eastAsia="Times New Roman"/>
          <w:sz w:val="24"/>
          <w:szCs w:val="28"/>
          <w:lang w:eastAsia="ru-RU"/>
        </w:rPr>
        <w:t xml:space="preserve"> </w:t>
      </w:r>
      <w:r w:rsidRPr="001673FE">
        <w:rPr>
          <w:rFonts w:eastAsia="Times New Roman"/>
          <w:sz w:val="24"/>
          <w:szCs w:val="28"/>
          <w:lang w:eastAsia="ru-RU"/>
        </w:rPr>
        <w:t>Первая помощь при массовых поражениях.</w:t>
      </w:r>
      <w:r w:rsidR="00E24305" w:rsidRPr="001673FE">
        <w:rPr>
          <w:rFonts w:eastAsia="Times New Roman"/>
          <w:sz w:val="24"/>
          <w:szCs w:val="28"/>
          <w:lang w:eastAsia="ru-RU"/>
        </w:rPr>
        <w:t xml:space="preserve"> </w:t>
      </w:r>
      <w:r w:rsidRPr="001673FE">
        <w:rPr>
          <w:rFonts w:eastAsia="Times New Roman"/>
          <w:sz w:val="24"/>
          <w:szCs w:val="28"/>
          <w:lang w:eastAsia="ru-RU"/>
        </w:rPr>
        <w:t>Особенности оказания первой помощи в условиях массовых поражений. Медицинские средства защиты и профилактики.</w:t>
      </w:r>
      <w:r w:rsidR="00E24305" w:rsidRPr="001673FE">
        <w:rPr>
          <w:rFonts w:eastAsia="Times New Roman"/>
          <w:sz w:val="24"/>
          <w:szCs w:val="28"/>
          <w:lang w:eastAsia="ru-RU"/>
        </w:rPr>
        <w:t xml:space="preserve"> </w:t>
      </w:r>
      <w:r w:rsidRPr="001673FE">
        <w:rPr>
          <w:rFonts w:eastAsia="Times New Roman"/>
          <w:sz w:val="24"/>
          <w:szCs w:val="28"/>
          <w:lang w:eastAsia="ru-RU"/>
        </w:rPr>
        <w:t>Основы здорового образа жизни.</w:t>
      </w:r>
      <w:r w:rsidR="00E24305" w:rsidRPr="001673FE">
        <w:rPr>
          <w:rFonts w:eastAsia="Times New Roman"/>
          <w:sz w:val="24"/>
          <w:szCs w:val="28"/>
          <w:lang w:eastAsia="ru-RU"/>
        </w:rPr>
        <w:t xml:space="preserve"> </w:t>
      </w:r>
      <w:r w:rsidRPr="001673FE">
        <w:rPr>
          <w:rFonts w:eastAsia="Times New Roman"/>
          <w:sz w:val="24"/>
          <w:szCs w:val="28"/>
          <w:lang w:eastAsia="ru-RU"/>
        </w:rPr>
        <w:t>Здоровье и здоровый образ жизни.</w:t>
      </w:r>
      <w:r w:rsidR="00E24305" w:rsidRPr="001673FE">
        <w:rPr>
          <w:rFonts w:eastAsia="Times New Roman"/>
          <w:sz w:val="24"/>
          <w:szCs w:val="28"/>
          <w:lang w:eastAsia="ru-RU"/>
        </w:rPr>
        <w:t xml:space="preserve"> </w:t>
      </w:r>
      <w:r w:rsidRPr="001673FE">
        <w:rPr>
          <w:rFonts w:eastAsia="Times New Roman"/>
          <w:sz w:val="24"/>
          <w:szCs w:val="28"/>
          <w:lang w:eastAsia="ru-RU"/>
        </w:rPr>
        <w:t>Общие понятия о здоровье. Факторы, влияющие на здоровье.</w:t>
      </w:r>
      <w:r w:rsidR="00E24305" w:rsidRPr="001673FE">
        <w:rPr>
          <w:rFonts w:eastAsia="Times New Roman"/>
          <w:sz w:val="24"/>
          <w:szCs w:val="28"/>
          <w:lang w:eastAsia="ru-RU"/>
        </w:rPr>
        <w:t xml:space="preserve"> </w:t>
      </w:r>
      <w:r w:rsidRPr="001673FE">
        <w:rPr>
          <w:rFonts w:eastAsia="Times New Roman"/>
          <w:sz w:val="24"/>
          <w:szCs w:val="28"/>
          <w:lang w:eastAsia="ru-RU"/>
        </w:rPr>
        <w:t>Репродуктивное здоровье и социально-демографические процессы в России.</w:t>
      </w:r>
      <w:r w:rsidR="00E24305" w:rsidRPr="001673FE">
        <w:rPr>
          <w:rFonts w:eastAsia="Times New Roman"/>
          <w:sz w:val="24"/>
          <w:szCs w:val="28"/>
          <w:lang w:eastAsia="ru-RU"/>
        </w:rPr>
        <w:t xml:space="preserve"> </w:t>
      </w:r>
      <w:r w:rsidRPr="001673FE">
        <w:rPr>
          <w:rFonts w:eastAsia="Times New Roman"/>
          <w:sz w:val="24"/>
          <w:szCs w:val="28"/>
          <w:lang w:eastAsia="ru-RU"/>
        </w:rPr>
        <w:t>Здоровый образ жизни как необходимое условие сохранения и укрепления здоровья человека и общества.</w:t>
      </w:r>
      <w:r w:rsidR="00E24305" w:rsidRPr="001673FE">
        <w:rPr>
          <w:rFonts w:eastAsia="Times New Roman"/>
          <w:sz w:val="24"/>
          <w:szCs w:val="28"/>
          <w:lang w:eastAsia="ru-RU"/>
        </w:rPr>
        <w:t xml:space="preserve"> </w:t>
      </w:r>
      <w:r w:rsidRPr="001673FE">
        <w:rPr>
          <w:rFonts w:eastAsia="Times New Roman"/>
          <w:sz w:val="24"/>
          <w:szCs w:val="28"/>
          <w:lang w:eastAsia="ru-RU"/>
        </w:rPr>
        <w:t>Репродуктивное здоровье женщины и факторы на него влияющие.Женская половая система и её функционирование.</w:t>
      </w:r>
      <w:r w:rsidR="00E24305" w:rsidRPr="001673FE">
        <w:rPr>
          <w:rFonts w:eastAsia="Times New Roman"/>
          <w:sz w:val="24"/>
          <w:szCs w:val="28"/>
          <w:lang w:eastAsia="ru-RU"/>
        </w:rPr>
        <w:t xml:space="preserve"> </w:t>
      </w:r>
      <w:r w:rsidRPr="001673FE">
        <w:rPr>
          <w:rFonts w:eastAsia="Times New Roman"/>
          <w:sz w:val="24"/>
          <w:szCs w:val="28"/>
          <w:lang w:eastAsia="ru-RU"/>
        </w:rPr>
        <w:t>Здоровье родителей и здоровье будущего ребёнка.</w:t>
      </w:r>
      <w:r w:rsidR="00E24305" w:rsidRPr="001673FE">
        <w:rPr>
          <w:rFonts w:eastAsia="Times New Roman"/>
          <w:sz w:val="24"/>
          <w:szCs w:val="28"/>
          <w:lang w:eastAsia="ru-RU"/>
        </w:rPr>
        <w:t xml:space="preserve"> </w:t>
      </w:r>
      <w:r w:rsidRPr="001673FE">
        <w:rPr>
          <w:rFonts w:eastAsia="Times New Roman"/>
          <w:sz w:val="24"/>
          <w:szCs w:val="28"/>
          <w:lang w:eastAsia="ru-RU"/>
        </w:rPr>
        <w:t xml:space="preserve">Влияние </w:t>
      </w:r>
      <w:r w:rsidR="00E24305" w:rsidRPr="001673FE">
        <w:rPr>
          <w:rFonts w:eastAsia="Times New Roman"/>
          <w:sz w:val="24"/>
          <w:szCs w:val="28"/>
          <w:lang w:eastAsia="ru-RU"/>
        </w:rPr>
        <w:t>н</w:t>
      </w:r>
      <w:r w:rsidRPr="001673FE">
        <w:rPr>
          <w:rFonts w:eastAsia="Times New Roman"/>
          <w:sz w:val="24"/>
          <w:szCs w:val="28"/>
          <w:lang w:eastAsia="ru-RU"/>
        </w:rPr>
        <w:t>еблагоприятных факторов внешней среды на здоровье плода и новорож дённого. Вредные привычки и их влияние на здоровье. Наркомания,</w:t>
      </w:r>
      <w:r w:rsidR="00E24305" w:rsidRPr="001673FE">
        <w:rPr>
          <w:rFonts w:eastAsia="Times New Roman"/>
          <w:sz w:val="24"/>
          <w:szCs w:val="28"/>
          <w:lang w:eastAsia="ru-RU"/>
        </w:rPr>
        <w:t xml:space="preserve"> </w:t>
      </w:r>
      <w:r w:rsidRPr="001673FE">
        <w:rPr>
          <w:rFonts w:eastAsia="Times New Roman"/>
          <w:sz w:val="24"/>
          <w:szCs w:val="28"/>
          <w:lang w:eastAsia="ru-RU"/>
        </w:rPr>
        <w:t>её последствия, профилактика вредных привычек.</w:t>
      </w:r>
    </w:p>
    <w:p w14:paraId="1A2C1B5D" w14:textId="77777777" w:rsidR="00E64C3B" w:rsidRPr="001673FE" w:rsidRDefault="00E64C3B" w:rsidP="00F9039F">
      <w:pPr>
        <w:spacing w:line="240" w:lineRule="auto"/>
        <w:ind w:firstLine="284"/>
        <w:rPr>
          <w:rFonts w:eastAsia="Times New Roman"/>
          <w:sz w:val="24"/>
          <w:szCs w:val="28"/>
          <w:lang w:eastAsia="ru-RU"/>
        </w:rPr>
      </w:pPr>
      <w:r w:rsidRPr="001673FE">
        <w:rPr>
          <w:rFonts w:eastAsia="Times New Roman"/>
          <w:sz w:val="24"/>
          <w:szCs w:val="28"/>
          <w:lang w:eastAsia="ru-RU"/>
        </w:rPr>
        <w:t>Ранние половые связи и их последствия для здоровья. Инфекции, передаваемые половым путём, меры по их профилактике.</w:t>
      </w:r>
      <w:r w:rsidR="00E24305" w:rsidRPr="001673FE">
        <w:rPr>
          <w:rFonts w:eastAsia="Times New Roman"/>
          <w:sz w:val="24"/>
          <w:szCs w:val="28"/>
          <w:lang w:eastAsia="ru-RU"/>
        </w:rPr>
        <w:t xml:space="preserve"> Здоровый образ жизни —неотъем</w:t>
      </w:r>
      <w:r w:rsidRPr="001673FE">
        <w:rPr>
          <w:rFonts w:eastAsia="Times New Roman"/>
          <w:sz w:val="24"/>
          <w:szCs w:val="28"/>
          <w:lang w:eastAsia="ru-RU"/>
        </w:rPr>
        <w:t>лемое условие сохранения репродуктивного здоровья Стресс и его воздействие на человека. Режим дня, труда и отдыха.</w:t>
      </w:r>
      <w:r w:rsidR="00E24305" w:rsidRPr="001673FE">
        <w:rPr>
          <w:rFonts w:eastAsia="Times New Roman"/>
          <w:sz w:val="24"/>
          <w:szCs w:val="28"/>
          <w:lang w:eastAsia="ru-RU"/>
        </w:rPr>
        <w:t xml:space="preserve"> </w:t>
      </w:r>
      <w:r w:rsidRPr="001673FE">
        <w:rPr>
          <w:rFonts w:eastAsia="Times New Roman"/>
          <w:sz w:val="24"/>
          <w:szCs w:val="28"/>
          <w:lang w:eastAsia="ru-RU"/>
        </w:rPr>
        <w:t>Основные виды питательных веществ и их значение в питании человека. Рациональное питание и его значение для здоровья.</w:t>
      </w:r>
      <w:r w:rsidR="00E24305" w:rsidRPr="001673FE">
        <w:rPr>
          <w:rFonts w:eastAsia="Times New Roman"/>
          <w:sz w:val="24"/>
          <w:szCs w:val="28"/>
          <w:lang w:eastAsia="ru-RU"/>
        </w:rPr>
        <w:t xml:space="preserve"> </w:t>
      </w:r>
      <w:r w:rsidRPr="001673FE">
        <w:rPr>
          <w:rFonts w:eastAsia="Times New Roman"/>
          <w:sz w:val="24"/>
          <w:szCs w:val="28"/>
          <w:lang w:eastAsia="ru-RU"/>
        </w:rPr>
        <w:t>Влияние двигательной активности на здоровье человека. Закаливание и его влияние на здоровье. Личная гигиена и здоровье.</w:t>
      </w:r>
      <w:r w:rsidR="00BF76C9">
        <w:rPr>
          <w:rFonts w:eastAsia="Times New Roman"/>
          <w:sz w:val="24"/>
          <w:szCs w:val="28"/>
          <w:lang w:eastAsia="ru-RU"/>
        </w:rPr>
        <w:t xml:space="preserve"> </w:t>
      </w:r>
      <w:r w:rsidRPr="001673FE">
        <w:rPr>
          <w:rFonts w:eastAsia="Times New Roman"/>
          <w:sz w:val="24"/>
          <w:szCs w:val="28"/>
          <w:lang w:eastAsia="ru-RU"/>
        </w:rPr>
        <w:t>Правовые аспекты взаимоотношения полов.</w:t>
      </w:r>
    </w:p>
    <w:p w14:paraId="2922866B" w14:textId="77777777" w:rsidR="00E64C3B" w:rsidRPr="001673FE" w:rsidRDefault="00E64C3B" w:rsidP="00F9039F">
      <w:pPr>
        <w:spacing w:line="240" w:lineRule="auto"/>
        <w:ind w:firstLine="284"/>
        <w:rPr>
          <w:rFonts w:eastAsia="Times New Roman"/>
          <w:sz w:val="24"/>
          <w:szCs w:val="28"/>
          <w:lang w:eastAsia="ru-RU"/>
        </w:rPr>
      </w:pPr>
      <w:r w:rsidRPr="001673FE">
        <w:rPr>
          <w:rFonts w:eastAsia="Times New Roman"/>
          <w:sz w:val="24"/>
          <w:szCs w:val="28"/>
          <w:lang w:eastAsia="ru-RU"/>
        </w:rPr>
        <w:t>Брак и семья. Культура брачных отношений. Основы семейного права в Российской Федерации. Права и обязанности родителей . Конвенция ООН «Оправах ребенка».Беременность и уход за младенцем.</w:t>
      </w:r>
      <w:r w:rsidR="00E24305" w:rsidRPr="001673FE">
        <w:rPr>
          <w:rFonts w:eastAsia="Times New Roman"/>
          <w:sz w:val="24"/>
          <w:szCs w:val="28"/>
          <w:lang w:eastAsia="ru-RU"/>
        </w:rPr>
        <w:t xml:space="preserve"> </w:t>
      </w:r>
      <w:r w:rsidRPr="001673FE">
        <w:rPr>
          <w:rFonts w:eastAsia="Times New Roman"/>
          <w:sz w:val="24"/>
          <w:szCs w:val="28"/>
          <w:lang w:eastAsia="ru-RU"/>
        </w:rPr>
        <w:t>Влияние здоровья женщины в период беременности на здоровье будущего ребёнка. Нормы здорового образа жизни, которые желательно соблюдать в период беременности.</w:t>
      </w:r>
      <w:r w:rsidR="00E24305" w:rsidRPr="001673FE">
        <w:rPr>
          <w:rFonts w:eastAsia="Times New Roman"/>
          <w:sz w:val="24"/>
          <w:szCs w:val="28"/>
          <w:lang w:eastAsia="ru-RU"/>
        </w:rPr>
        <w:t xml:space="preserve"> </w:t>
      </w:r>
      <w:r w:rsidRPr="001673FE">
        <w:rPr>
          <w:rFonts w:eastAsia="Times New Roman"/>
          <w:sz w:val="24"/>
          <w:szCs w:val="28"/>
          <w:lang w:eastAsia="ru-RU"/>
        </w:rPr>
        <w:t>Образ жизни матери в первые</w:t>
      </w:r>
      <w:r w:rsidR="00E24305" w:rsidRPr="001673FE">
        <w:rPr>
          <w:rFonts w:eastAsia="Times New Roman"/>
          <w:sz w:val="24"/>
          <w:szCs w:val="28"/>
          <w:lang w:eastAsia="ru-RU"/>
        </w:rPr>
        <w:t xml:space="preserve"> </w:t>
      </w:r>
      <w:r w:rsidRPr="001673FE">
        <w:rPr>
          <w:rFonts w:eastAsia="Times New Roman"/>
          <w:sz w:val="24"/>
          <w:szCs w:val="28"/>
          <w:lang w:eastAsia="ru-RU"/>
        </w:rPr>
        <w:t>шесть месяцев жизни ребёнка</w:t>
      </w:r>
    </w:p>
    <w:p w14:paraId="2C8B8339" w14:textId="1F031A2C" w:rsidR="00E64C3B" w:rsidRDefault="00E64C3B" w:rsidP="00F9039F">
      <w:pPr>
        <w:ind w:firstLine="284"/>
        <w:rPr>
          <w:lang w:eastAsia="x-none"/>
        </w:rPr>
      </w:pPr>
    </w:p>
    <w:p w14:paraId="550FD2D0" w14:textId="27B768B2" w:rsidR="00AE1DE3" w:rsidRDefault="00AE1DE3" w:rsidP="00F9039F">
      <w:pPr>
        <w:ind w:firstLine="284"/>
        <w:rPr>
          <w:lang w:eastAsia="x-none"/>
        </w:rPr>
      </w:pPr>
    </w:p>
    <w:p w14:paraId="42383A33" w14:textId="6125A52C" w:rsidR="00AE1DE3" w:rsidRDefault="00AE1DE3" w:rsidP="00F9039F">
      <w:pPr>
        <w:ind w:firstLine="284"/>
        <w:rPr>
          <w:lang w:eastAsia="x-none"/>
        </w:rPr>
      </w:pPr>
    </w:p>
    <w:p w14:paraId="7C3E6704" w14:textId="113A4CD2" w:rsidR="00AE1DE3" w:rsidRDefault="00AE1DE3" w:rsidP="00F9039F">
      <w:pPr>
        <w:ind w:firstLine="284"/>
        <w:rPr>
          <w:lang w:eastAsia="x-none"/>
        </w:rPr>
      </w:pPr>
    </w:p>
    <w:p w14:paraId="04A1DDF3" w14:textId="782FFE72" w:rsidR="00AE1DE3" w:rsidRDefault="00AE1DE3" w:rsidP="00F9039F">
      <w:pPr>
        <w:ind w:firstLine="284"/>
        <w:rPr>
          <w:lang w:eastAsia="x-none"/>
        </w:rPr>
      </w:pPr>
    </w:p>
    <w:p w14:paraId="644146EF" w14:textId="2641679D" w:rsidR="00AE1DE3" w:rsidRDefault="00AE1DE3" w:rsidP="00F9039F">
      <w:pPr>
        <w:ind w:firstLine="284"/>
        <w:rPr>
          <w:lang w:eastAsia="x-none"/>
        </w:rPr>
      </w:pPr>
    </w:p>
    <w:p w14:paraId="3630CB0D" w14:textId="69C0C4BE" w:rsidR="00AE1DE3" w:rsidRDefault="00AE1DE3" w:rsidP="00F9039F">
      <w:pPr>
        <w:ind w:firstLine="284"/>
        <w:rPr>
          <w:lang w:eastAsia="x-none"/>
        </w:rPr>
      </w:pPr>
    </w:p>
    <w:p w14:paraId="23489F84" w14:textId="712E98A0" w:rsidR="00AE1DE3" w:rsidRDefault="00AE1DE3" w:rsidP="00F9039F">
      <w:pPr>
        <w:ind w:firstLine="284"/>
        <w:rPr>
          <w:lang w:eastAsia="x-none"/>
        </w:rPr>
      </w:pPr>
    </w:p>
    <w:p w14:paraId="23A21C86" w14:textId="6B26AC3C" w:rsidR="00AE1DE3" w:rsidRDefault="00AE1DE3" w:rsidP="00F9039F">
      <w:pPr>
        <w:ind w:firstLine="284"/>
        <w:rPr>
          <w:lang w:eastAsia="x-none"/>
        </w:rPr>
      </w:pPr>
    </w:p>
    <w:p w14:paraId="45AA60E6" w14:textId="1EF4A9AD" w:rsidR="00AE1DE3" w:rsidRDefault="00AE1DE3" w:rsidP="00F9039F">
      <w:pPr>
        <w:ind w:firstLine="284"/>
        <w:rPr>
          <w:lang w:eastAsia="x-none"/>
        </w:rPr>
      </w:pPr>
    </w:p>
    <w:p w14:paraId="2B1E1416" w14:textId="730EE62A" w:rsidR="00AE1DE3" w:rsidRDefault="00AE1DE3" w:rsidP="00F9039F">
      <w:pPr>
        <w:ind w:firstLine="284"/>
        <w:rPr>
          <w:lang w:eastAsia="x-none"/>
        </w:rPr>
      </w:pPr>
    </w:p>
    <w:p w14:paraId="1DA0C827" w14:textId="5E9B4C10" w:rsidR="00AE1DE3" w:rsidRDefault="00AE1DE3" w:rsidP="00F9039F">
      <w:pPr>
        <w:ind w:firstLine="284"/>
        <w:rPr>
          <w:lang w:eastAsia="x-none"/>
        </w:rPr>
      </w:pPr>
    </w:p>
    <w:p w14:paraId="7F35FF10" w14:textId="77777777" w:rsidR="00401080" w:rsidRPr="00B4188C" w:rsidRDefault="00F377E6" w:rsidP="00F9039F">
      <w:pPr>
        <w:pStyle w:val="2a"/>
        <w:spacing w:line="240" w:lineRule="auto"/>
        <w:ind w:firstLine="284"/>
      </w:pPr>
      <w:bookmarkStart w:id="127" w:name="_Toc70972313"/>
      <w:r w:rsidRPr="00B4188C">
        <w:lastRenderedPageBreak/>
        <w:t>II.</w:t>
      </w:r>
      <w:r w:rsidR="00401080" w:rsidRPr="00B4188C">
        <w:t>3.</w:t>
      </w:r>
      <w:r w:rsidRPr="00B4188C">
        <w:t> </w:t>
      </w:r>
      <w:r w:rsidR="00745C0B" w:rsidRPr="00B4188C">
        <w:rPr>
          <w:lang w:val="ru-RU"/>
        </w:rPr>
        <w:t>П</w:t>
      </w:r>
      <w:r w:rsidR="00401080" w:rsidRPr="00B4188C">
        <w:t>рограмма воспитания и социализации обучающихся при получении среднего общего образования</w:t>
      </w:r>
      <w:bookmarkEnd w:id="126"/>
      <w:bookmarkEnd w:id="127"/>
    </w:p>
    <w:p w14:paraId="259675E4" w14:textId="77777777" w:rsidR="00E43104" w:rsidRPr="007B05FD" w:rsidRDefault="00E43104" w:rsidP="00E43104">
      <w:pPr>
        <w:widowControl w:val="0"/>
        <w:wordWrap w:val="0"/>
        <w:autoSpaceDE w:val="0"/>
        <w:autoSpaceDN w:val="0"/>
        <w:spacing w:line="240" w:lineRule="auto"/>
        <w:rPr>
          <w:rFonts w:eastAsia="Times New Roman"/>
          <w:b/>
          <w:w w:val="0"/>
          <w:kern w:val="2"/>
          <w:szCs w:val="28"/>
          <w:shd w:val="clear" w:color="000000" w:fill="FFFFFF"/>
          <w:lang w:eastAsia="ko-KR"/>
        </w:rPr>
      </w:pPr>
      <w:r w:rsidRPr="007B05FD">
        <w:rPr>
          <w:rFonts w:eastAsia="Times New Roman"/>
          <w:b/>
          <w:w w:val="0"/>
          <w:kern w:val="2"/>
          <w:szCs w:val="28"/>
          <w:shd w:val="clear" w:color="000000" w:fill="FFFFFF"/>
          <w:lang w:eastAsia="ko-KR"/>
        </w:rPr>
        <w:t>1. ОСОБЕННОСТИ ОРГАНИЗУЕМОГО В ШКОЛЕ ВОСПИТАТЕЛЬНОГО ПРОЦЕССА</w:t>
      </w:r>
    </w:p>
    <w:p w14:paraId="18356AD8" w14:textId="77777777" w:rsidR="00E43104" w:rsidRPr="007B05FD" w:rsidRDefault="00E43104" w:rsidP="00E43104">
      <w:pPr>
        <w:widowControl w:val="0"/>
        <w:autoSpaceDE w:val="0"/>
        <w:autoSpaceDN w:val="0"/>
        <w:spacing w:line="240" w:lineRule="auto"/>
        <w:ind w:firstLine="567"/>
        <w:rPr>
          <w:rFonts w:eastAsia="Times New Roman"/>
          <w:b/>
          <w:w w:val="0"/>
          <w:kern w:val="2"/>
          <w:szCs w:val="28"/>
          <w:shd w:val="clear" w:color="000000" w:fill="FFFFFF"/>
          <w:lang w:eastAsia="ko-KR"/>
        </w:rPr>
      </w:pPr>
    </w:p>
    <w:p w14:paraId="5450B117" w14:textId="77777777" w:rsidR="00E43104" w:rsidRPr="007B05FD" w:rsidRDefault="00E43104" w:rsidP="00E43104">
      <w:pPr>
        <w:rPr>
          <w:szCs w:val="28"/>
        </w:rPr>
      </w:pPr>
      <w:r w:rsidRPr="007B05FD">
        <w:rPr>
          <w:szCs w:val="28"/>
        </w:rPr>
        <w:t>Муниципальное бюджетное о</w:t>
      </w:r>
      <w:r>
        <w:rPr>
          <w:szCs w:val="28"/>
        </w:rPr>
        <w:t xml:space="preserve">бщеобразовательное учреждение  </w:t>
      </w:r>
      <w:r w:rsidRPr="007B05FD">
        <w:rPr>
          <w:szCs w:val="28"/>
        </w:rPr>
        <w:t>«</w:t>
      </w:r>
      <w:r>
        <w:rPr>
          <w:szCs w:val="28"/>
        </w:rPr>
        <w:t xml:space="preserve">Средняя </w:t>
      </w:r>
      <w:r w:rsidRPr="007B05FD">
        <w:rPr>
          <w:szCs w:val="28"/>
        </w:rPr>
        <w:t xml:space="preserve">общеобразовательная школа №1» </w:t>
      </w:r>
      <w:r w:rsidRPr="007B05FD">
        <w:rPr>
          <w:i/>
          <w:szCs w:val="28"/>
        </w:rPr>
        <w:t xml:space="preserve">(далее - школа) </w:t>
      </w:r>
      <w:r w:rsidRPr="007B05FD">
        <w:rPr>
          <w:szCs w:val="28"/>
        </w:rPr>
        <w:t>располагается в центре микрорайона ,  на улице Ленина. Школа расположена в районе «старого» города. Современное здание школы введено в эксплуатацию в 1939 году. В 2019 году здание школы открылось после капитального ремонта.  В микрорайоне увеличилось количество пенсионеров и молодых семей. Здесь проживают, в основном, работники шахты, частных предприятий, бюджетных организаций.</w:t>
      </w:r>
    </w:p>
    <w:p w14:paraId="36A6AA47" w14:textId="77777777" w:rsidR="00E43104" w:rsidRPr="007B05FD" w:rsidRDefault="00E43104" w:rsidP="00E43104">
      <w:pPr>
        <w:spacing w:line="240" w:lineRule="auto"/>
        <w:rPr>
          <w:szCs w:val="28"/>
        </w:rPr>
      </w:pPr>
      <w:r w:rsidRPr="007B05FD">
        <w:rPr>
          <w:szCs w:val="28"/>
        </w:rPr>
        <w:t>Партнёрами школы являются: учреждения культуры и спорта Дом культуры «Горняк», детская библиотека, дворец спорта «Кристалл», Детско-юношеская спортивная школа, школа сноуборда и горнолыжная школа, школа бокса, школа искусств , детско-юношеский центр «Созвездие» .</w:t>
      </w:r>
    </w:p>
    <w:p w14:paraId="32DF475A" w14:textId="77777777" w:rsidR="00E43104" w:rsidRPr="007B05FD" w:rsidRDefault="00E43104" w:rsidP="00E43104">
      <w:pPr>
        <w:pStyle w:val="afffff6"/>
        <w:jc w:val="both"/>
        <w:rPr>
          <w:sz w:val="28"/>
          <w:szCs w:val="28"/>
          <w:u w:val="single"/>
        </w:rPr>
      </w:pPr>
      <w:r w:rsidRPr="007B05FD">
        <w:rPr>
          <w:iCs/>
          <w:w w:val="0"/>
          <w:kern w:val="2"/>
          <w:sz w:val="28"/>
          <w:szCs w:val="28"/>
          <w:u w:val="single"/>
          <w:lang w:eastAsia="ko-KR"/>
        </w:rPr>
        <w:t>Процесс воспитания в школе  основывается на следующих принципах взаимодействия педагогов и школьников:</w:t>
      </w:r>
      <w:r w:rsidRPr="007B05FD">
        <w:rPr>
          <w:sz w:val="28"/>
          <w:szCs w:val="28"/>
          <w:u w:val="single"/>
        </w:rPr>
        <w:t xml:space="preserve"> </w:t>
      </w:r>
    </w:p>
    <w:p w14:paraId="3AC10E34" w14:textId="77777777" w:rsidR="00E43104" w:rsidRPr="007B05FD" w:rsidRDefault="00E43104" w:rsidP="00E43104">
      <w:pPr>
        <w:pStyle w:val="afffff6"/>
        <w:jc w:val="both"/>
        <w:rPr>
          <w:sz w:val="28"/>
          <w:szCs w:val="28"/>
        </w:rPr>
      </w:pPr>
      <w:r w:rsidRPr="007B05FD">
        <w:rPr>
          <w:sz w:val="28"/>
          <w:szCs w:val="28"/>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14:paraId="1B4AB7CF" w14:textId="77777777" w:rsidR="00E43104" w:rsidRPr="007B05FD" w:rsidRDefault="00E43104" w:rsidP="00E43104">
      <w:pPr>
        <w:pStyle w:val="afffff6"/>
        <w:jc w:val="both"/>
        <w:rPr>
          <w:sz w:val="28"/>
          <w:szCs w:val="28"/>
        </w:rPr>
      </w:pPr>
      <w:r w:rsidRPr="007B05FD">
        <w:rPr>
          <w:sz w:val="28"/>
          <w:szCs w:val="28"/>
        </w:rPr>
        <w:t>- ориентир на создание психологически комфортной среды для каждого ребенка и взрослого, без которой невозможно конструктивное взаимодействие школьников и педагогов;</w:t>
      </w:r>
    </w:p>
    <w:p w14:paraId="1C7A4EA7" w14:textId="77777777" w:rsidR="00E43104" w:rsidRPr="007B05FD" w:rsidRDefault="00E43104" w:rsidP="00E43104">
      <w:pPr>
        <w:pStyle w:val="afffff6"/>
        <w:jc w:val="both"/>
        <w:rPr>
          <w:sz w:val="28"/>
          <w:szCs w:val="28"/>
        </w:rPr>
      </w:pPr>
      <w:r w:rsidRPr="007B05FD">
        <w:rPr>
          <w:sz w:val="28"/>
          <w:szCs w:val="28"/>
        </w:rPr>
        <w:t> - реализация процесса воспитания главным образом через создание детско-взрослых общностей, которые объединяют детей и педагогов содержательными событиями, позитивными эмоциями и доверительными отношениями друг к другу;</w:t>
      </w:r>
    </w:p>
    <w:p w14:paraId="1B2816F7" w14:textId="77777777" w:rsidR="00E43104" w:rsidRPr="007B05FD" w:rsidRDefault="00E43104" w:rsidP="00E43104">
      <w:pPr>
        <w:pStyle w:val="afffff6"/>
        <w:jc w:val="both"/>
        <w:rPr>
          <w:sz w:val="28"/>
          <w:szCs w:val="28"/>
        </w:rPr>
      </w:pPr>
      <w:r w:rsidRPr="007B05FD">
        <w:rPr>
          <w:sz w:val="28"/>
          <w:szCs w:val="28"/>
        </w:rPr>
        <w:t>- системность, целесообразность и нешаблонность воспитания как условия его эффективности.</w:t>
      </w:r>
    </w:p>
    <w:p w14:paraId="6C05C158" w14:textId="77777777" w:rsidR="00E43104" w:rsidRPr="007B05FD" w:rsidRDefault="00E43104" w:rsidP="00E43104">
      <w:pPr>
        <w:pStyle w:val="afffff6"/>
        <w:rPr>
          <w:sz w:val="28"/>
          <w:szCs w:val="28"/>
        </w:rPr>
      </w:pPr>
      <w:r w:rsidRPr="007B05FD">
        <w:rPr>
          <w:sz w:val="28"/>
          <w:szCs w:val="28"/>
        </w:rPr>
        <w:t> </w:t>
      </w:r>
      <w:r w:rsidRPr="007B05FD">
        <w:rPr>
          <w:rStyle w:val="af"/>
          <w:sz w:val="28"/>
          <w:szCs w:val="28"/>
        </w:rPr>
        <w:t xml:space="preserve">Основными традициями воспитания в школе  являются следующие: </w:t>
      </w:r>
    </w:p>
    <w:p w14:paraId="33D72EFA" w14:textId="77777777" w:rsidR="00E43104" w:rsidRPr="007B05FD" w:rsidRDefault="00E43104" w:rsidP="00E43104">
      <w:pPr>
        <w:pStyle w:val="afffff6"/>
        <w:jc w:val="both"/>
        <w:rPr>
          <w:sz w:val="28"/>
          <w:szCs w:val="28"/>
        </w:rPr>
      </w:pPr>
      <w:r w:rsidRPr="007B05FD">
        <w:rPr>
          <w:sz w:val="28"/>
          <w:szCs w:val="28"/>
        </w:rPr>
        <w:t> - ключевые общешкольные дела, через которые осуществляется интеграция воспитательных усилий педагогов;</w:t>
      </w:r>
    </w:p>
    <w:p w14:paraId="6131F6C6" w14:textId="77777777" w:rsidR="00E43104" w:rsidRPr="007B05FD" w:rsidRDefault="00E43104" w:rsidP="00E43104">
      <w:pPr>
        <w:pStyle w:val="afffff6"/>
        <w:jc w:val="both"/>
        <w:rPr>
          <w:sz w:val="28"/>
          <w:szCs w:val="28"/>
        </w:rPr>
      </w:pPr>
      <w:r w:rsidRPr="007B05FD">
        <w:rPr>
          <w:sz w:val="28"/>
          <w:szCs w:val="28"/>
        </w:rPr>
        <w:lastRenderedPageBreak/>
        <w:t>- явление ключевой фигурой воспитания в школе  классного руководителя, реализующего по отношению к детям защитную, личностно-развивающую, организационную, посредническую функции.</w:t>
      </w:r>
    </w:p>
    <w:p w14:paraId="54D4EE7C" w14:textId="77777777" w:rsidR="00E43104" w:rsidRDefault="00E43104" w:rsidP="00E43104">
      <w:pPr>
        <w:pStyle w:val="afffff6"/>
        <w:rPr>
          <w:sz w:val="28"/>
          <w:szCs w:val="28"/>
        </w:rPr>
      </w:pPr>
    </w:p>
    <w:p w14:paraId="07CDDBC0" w14:textId="77777777" w:rsidR="00E43104" w:rsidRPr="007B05FD" w:rsidRDefault="00E43104" w:rsidP="00E43104">
      <w:pPr>
        <w:pStyle w:val="afffff6"/>
        <w:rPr>
          <w:sz w:val="28"/>
          <w:szCs w:val="28"/>
        </w:rPr>
      </w:pPr>
    </w:p>
    <w:p w14:paraId="7F73F9E9" w14:textId="77777777" w:rsidR="00E43104" w:rsidRPr="007B05FD" w:rsidRDefault="00E43104" w:rsidP="00E43104">
      <w:pPr>
        <w:widowControl w:val="0"/>
        <w:wordWrap w:val="0"/>
        <w:autoSpaceDE w:val="0"/>
        <w:autoSpaceDN w:val="0"/>
        <w:spacing w:line="240" w:lineRule="auto"/>
        <w:rPr>
          <w:rFonts w:eastAsia="Times New Roman"/>
          <w:b/>
          <w:w w:val="0"/>
          <w:kern w:val="2"/>
          <w:szCs w:val="28"/>
          <w:lang w:eastAsia="ko-KR"/>
        </w:rPr>
      </w:pPr>
      <w:r w:rsidRPr="007B05FD">
        <w:rPr>
          <w:rFonts w:eastAsia="Times New Roman"/>
          <w:b/>
          <w:w w:val="0"/>
          <w:kern w:val="2"/>
          <w:szCs w:val="28"/>
          <w:lang w:eastAsia="ko-KR"/>
        </w:rPr>
        <w:t>2. ЦЕЛЬ И ЗАДАЧИ ВОСПИТАНИЯ</w:t>
      </w:r>
    </w:p>
    <w:p w14:paraId="1F476372" w14:textId="77777777" w:rsidR="00E43104" w:rsidRPr="007B05FD" w:rsidRDefault="00E43104" w:rsidP="00E43104">
      <w:pPr>
        <w:widowControl w:val="0"/>
        <w:wordWrap w:val="0"/>
        <w:autoSpaceDE w:val="0"/>
        <w:autoSpaceDN w:val="0"/>
        <w:spacing w:line="240" w:lineRule="auto"/>
        <w:rPr>
          <w:rFonts w:eastAsia="Times New Roman"/>
          <w:b/>
          <w:color w:val="000000"/>
          <w:w w:val="0"/>
          <w:kern w:val="2"/>
          <w:szCs w:val="28"/>
          <w:lang w:eastAsia="ko-KR"/>
        </w:rPr>
      </w:pPr>
    </w:p>
    <w:p w14:paraId="10BED360" w14:textId="77777777" w:rsidR="00E43104" w:rsidRPr="007B05FD" w:rsidRDefault="00E43104" w:rsidP="00E43104">
      <w:pPr>
        <w:spacing w:line="240" w:lineRule="auto"/>
        <w:rPr>
          <w:rFonts w:eastAsia="№Е"/>
          <w:szCs w:val="28"/>
          <w:lang w:eastAsia="ru-RU"/>
        </w:rPr>
      </w:pPr>
      <w:r w:rsidRPr="007B05FD">
        <w:rPr>
          <w:rFonts w:eastAsia="№Е"/>
          <w:b/>
          <w:bCs/>
          <w:iCs/>
          <w:kern w:val="2"/>
          <w:szCs w:val="28"/>
          <w:lang w:eastAsia="ko-KR"/>
        </w:rPr>
        <w:t>Цель</w:t>
      </w:r>
      <w:r w:rsidRPr="007B05FD">
        <w:rPr>
          <w:rFonts w:eastAsia="№Е"/>
          <w:kern w:val="2"/>
          <w:szCs w:val="28"/>
          <w:lang w:eastAsia="ko-KR"/>
        </w:rPr>
        <w:t xml:space="preserve"> </w:t>
      </w:r>
      <w:r w:rsidRPr="007B05FD">
        <w:rPr>
          <w:rFonts w:eastAsia="№Е"/>
          <w:b/>
          <w:kern w:val="2"/>
          <w:szCs w:val="28"/>
          <w:lang w:eastAsia="ko-KR"/>
        </w:rPr>
        <w:t xml:space="preserve">воспитания </w:t>
      </w:r>
      <w:r w:rsidRPr="007B05FD">
        <w:rPr>
          <w:rFonts w:eastAsia="№Е"/>
          <w:kern w:val="2"/>
          <w:szCs w:val="28"/>
          <w:lang w:eastAsia="ko-KR"/>
        </w:rPr>
        <w:t xml:space="preserve">– </w:t>
      </w:r>
      <w:r w:rsidRPr="007B05FD">
        <w:rPr>
          <w:rFonts w:eastAsia="№Е"/>
          <w:b/>
          <w:iCs/>
          <w:kern w:val="2"/>
          <w:szCs w:val="28"/>
          <w:lang w:eastAsia="ko-KR"/>
        </w:rPr>
        <w:t>личностное развитие школьников</w:t>
      </w:r>
      <w:r w:rsidRPr="007B05FD">
        <w:rPr>
          <w:rFonts w:eastAsia="№Е"/>
          <w:iCs/>
          <w:kern w:val="2"/>
          <w:szCs w:val="28"/>
          <w:lang w:eastAsia="ko-KR"/>
        </w:rPr>
        <w:t>, которое проявляется:</w:t>
      </w:r>
    </w:p>
    <w:p w14:paraId="03BFBDE1" w14:textId="77777777" w:rsidR="00E43104" w:rsidRPr="007B05FD" w:rsidRDefault="00E43104" w:rsidP="00E43104">
      <w:pPr>
        <w:widowControl w:val="0"/>
        <w:wordWrap w:val="0"/>
        <w:autoSpaceDE w:val="0"/>
        <w:autoSpaceDN w:val="0"/>
        <w:spacing w:line="240" w:lineRule="auto"/>
        <w:rPr>
          <w:rFonts w:eastAsia="№Е"/>
          <w:iCs/>
          <w:kern w:val="2"/>
          <w:szCs w:val="28"/>
          <w:lang w:eastAsia="ko-KR"/>
        </w:rPr>
      </w:pPr>
      <w:r w:rsidRPr="007B05FD">
        <w:rPr>
          <w:rFonts w:eastAsia="№Е"/>
          <w:iCs/>
          <w:kern w:val="2"/>
          <w:szCs w:val="28"/>
          <w:lang w:eastAsia="ko-KR"/>
        </w:rPr>
        <w:t xml:space="preserve">        1)  в усвоении школьниками  социально значимых знаний; </w:t>
      </w:r>
    </w:p>
    <w:p w14:paraId="6DE41676" w14:textId="77777777" w:rsidR="00E43104" w:rsidRPr="007B05FD" w:rsidRDefault="00E43104" w:rsidP="00E43104">
      <w:pPr>
        <w:widowControl w:val="0"/>
        <w:wordWrap w:val="0"/>
        <w:autoSpaceDE w:val="0"/>
        <w:autoSpaceDN w:val="0"/>
        <w:spacing w:line="240" w:lineRule="auto"/>
        <w:ind w:firstLine="567"/>
        <w:rPr>
          <w:rFonts w:eastAsia="№Е"/>
          <w:iCs/>
          <w:kern w:val="2"/>
          <w:szCs w:val="28"/>
          <w:lang w:eastAsia="ko-KR"/>
        </w:rPr>
      </w:pPr>
      <w:r w:rsidRPr="007B05FD">
        <w:rPr>
          <w:rFonts w:eastAsia="№Е"/>
          <w:iCs/>
          <w:kern w:val="2"/>
          <w:szCs w:val="28"/>
          <w:lang w:eastAsia="ko-KR"/>
        </w:rPr>
        <w:t>2)  в развитии их социально значимых отношений;</w:t>
      </w:r>
    </w:p>
    <w:p w14:paraId="623E8FC5" w14:textId="77777777" w:rsidR="00E43104" w:rsidRPr="007B05FD" w:rsidRDefault="00E43104" w:rsidP="00E43104">
      <w:pPr>
        <w:widowControl w:val="0"/>
        <w:wordWrap w:val="0"/>
        <w:autoSpaceDE w:val="0"/>
        <w:autoSpaceDN w:val="0"/>
        <w:spacing w:line="240" w:lineRule="auto"/>
        <w:ind w:firstLine="567"/>
        <w:rPr>
          <w:rFonts w:eastAsia="№Е"/>
          <w:iCs/>
          <w:kern w:val="2"/>
          <w:szCs w:val="28"/>
          <w:lang w:eastAsia="ko-KR"/>
        </w:rPr>
      </w:pPr>
      <w:r w:rsidRPr="007B05FD">
        <w:rPr>
          <w:rFonts w:eastAsia="№Е"/>
          <w:iCs/>
          <w:kern w:val="2"/>
          <w:szCs w:val="28"/>
          <w:lang w:eastAsia="ko-KR"/>
        </w:rPr>
        <w:t>3) в приобретении ими опыта осуществления социально значимых дел.</w:t>
      </w:r>
    </w:p>
    <w:p w14:paraId="151E6FC8" w14:textId="77777777" w:rsidR="00E43104" w:rsidRPr="007B05FD" w:rsidRDefault="00E43104" w:rsidP="00E43104">
      <w:pPr>
        <w:widowControl w:val="0"/>
        <w:wordWrap w:val="0"/>
        <w:autoSpaceDE w:val="0"/>
        <w:autoSpaceDN w:val="0"/>
        <w:spacing w:line="240" w:lineRule="auto"/>
        <w:ind w:firstLine="567"/>
        <w:rPr>
          <w:rFonts w:eastAsia="№Е"/>
          <w:iCs/>
          <w:kern w:val="2"/>
          <w:szCs w:val="28"/>
          <w:lang w:eastAsia="ko-KR"/>
        </w:rPr>
      </w:pPr>
    </w:p>
    <w:p w14:paraId="4BB2FEC2" w14:textId="77777777" w:rsidR="00E43104" w:rsidRPr="007B05FD" w:rsidRDefault="00E43104" w:rsidP="00E43104">
      <w:pPr>
        <w:widowControl w:val="0"/>
        <w:wordWrap w:val="0"/>
        <w:autoSpaceDE w:val="0"/>
        <w:autoSpaceDN w:val="0"/>
        <w:spacing w:line="240" w:lineRule="auto"/>
        <w:ind w:firstLine="567"/>
        <w:rPr>
          <w:rFonts w:eastAsia="№Е"/>
          <w:iCs/>
          <w:kern w:val="2"/>
          <w:szCs w:val="28"/>
          <w:lang w:eastAsia="ko-KR"/>
        </w:rPr>
      </w:pPr>
      <w:r w:rsidRPr="007B05FD">
        <w:rPr>
          <w:rFonts w:eastAsia="№Е"/>
          <w:iCs/>
          <w:kern w:val="2"/>
          <w:szCs w:val="28"/>
          <w:lang w:eastAsia="ko-KR"/>
        </w:rPr>
        <w:t xml:space="preserve">Данная </w:t>
      </w:r>
      <w:r w:rsidRPr="007B05FD">
        <w:rPr>
          <w:rFonts w:eastAsia="№Е"/>
          <w:b/>
          <w:iCs/>
          <w:kern w:val="2"/>
          <w:szCs w:val="28"/>
          <w:lang w:eastAsia="ko-KR"/>
        </w:rPr>
        <w:t>цель</w:t>
      </w:r>
      <w:r w:rsidRPr="007B05FD">
        <w:rPr>
          <w:rFonts w:eastAsia="№Е"/>
          <w:iCs/>
          <w:kern w:val="2"/>
          <w:szCs w:val="28"/>
          <w:lang w:eastAsia="ko-KR"/>
        </w:rPr>
        <w:t xml:space="preserve"> ориентирует педагогов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14:paraId="2CE42DAC" w14:textId="77777777" w:rsidR="00E43104" w:rsidRPr="007B05FD" w:rsidRDefault="00E43104" w:rsidP="00E43104">
      <w:pPr>
        <w:widowControl w:val="0"/>
        <w:wordWrap w:val="0"/>
        <w:autoSpaceDE w:val="0"/>
        <w:autoSpaceDN w:val="0"/>
        <w:spacing w:line="240" w:lineRule="auto"/>
        <w:ind w:firstLine="567"/>
        <w:rPr>
          <w:rFonts w:eastAsia="№Е"/>
          <w:iCs/>
          <w:kern w:val="2"/>
          <w:szCs w:val="28"/>
          <w:lang w:eastAsia="ko-KR"/>
        </w:rPr>
      </w:pPr>
    </w:p>
    <w:p w14:paraId="48B8E71E" w14:textId="77777777" w:rsidR="00E43104" w:rsidRPr="007B05FD" w:rsidRDefault="00E43104" w:rsidP="00E43104">
      <w:pPr>
        <w:widowControl w:val="0"/>
        <w:wordWrap w:val="0"/>
        <w:autoSpaceDE w:val="0"/>
        <w:autoSpaceDN w:val="0"/>
        <w:spacing w:line="240" w:lineRule="auto"/>
        <w:rPr>
          <w:rFonts w:eastAsia="№Е"/>
          <w:bCs/>
          <w:iCs/>
          <w:kern w:val="2"/>
          <w:szCs w:val="28"/>
          <w:lang w:eastAsia="ko-KR"/>
        </w:rPr>
      </w:pPr>
      <w:r w:rsidRPr="007B05FD">
        <w:rPr>
          <w:rFonts w:eastAsia="№Е"/>
          <w:bCs/>
          <w:iCs/>
          <w:kern w:val="2"/>
          <w:szCs w:val="28"/>
          <w:lang w:eastAsia="ko-KR"/>
        </w:rPr>
        <w:t>Целевые</w:t>
      </w:r>
      <w:r w:rsidRPr="007B05FD">
        <w:rPr>
          <w:rFonts w:eastAsia="№Е"/>
          <w:kern w:val="2"/>
          <w:szCs w:val="28"/>
          <w:lang w:eastAsia="ko-KR"/>
        </w:rPr>
        <w:t xml:space="preserve"> </w:t>
      </w:r>
      <w:r w:rsidRPr="007B05FD">
        <w:rPr>
          <w:rFonts w:eastAsia="№Е"/>
          <w:b/>
          <w:kern w:val="2"/>
          <w:szCs w:val="28"/>
          <w:lang w:eastAsia="ko-KR"/>
        </w:rPr>
        <w:t>приоритеты</w:t>
      </w:r>
      <w:r w:rsidRPr="007B05FD">
        <w:rPr>
          <w:rFonts w:eastAsia="№Е"/>
          <w:bCs/>
          <w:iCs/>
          <w:kern w:val="2"/>
          <w:szCs w:val="28"/>
          <w:lang w:eastAsia="ko-KR"/>
        </w:rPr>
        <w:t>, соответствующие  уровням общего образования:</w:t>
      </w:r>
    </w:p>
    <w:p w14:paraId="7887363F" w14:textId="77777777" w:rsidR="00E43104" w:rsidRPr="007B05FD" w:rsidRDefault="00E43104" w:rsidP="00E43104">
      <w:pPr>
        <w:widowControl w:val="0"/>
        <w:wordWrap w:val="0"/>
        <w:autoSpaceDE w:val="0"/>
        <w:autoSpaceDN w:val="0"/>
        <w:spacing w:line="240" w:lineRule="auto"/>
        <w:ind w:firstLine="567"/>
        <w:rPr>
          <w:rFonts w:eastAsia="№Е"/>
          <w:bCs/>
          <w:iCs/>
          <w:kern w:val="2"/>
          <w:szCs w:val="28"/>
          <w:lang w:eastAsia="ko-KR"/>
        </w:rPr>
      </w:pPr>
    </w:p>
    <w:p w14:paraId="7639129C" w14:textId="77777777" w:rsidR="00E43104" w:rsidRPr="007B05FD" w:rsidRDefault="00E43104" w:rsidP="00E43104">
      <w:pPr>
        <w:spacing w:line="240" w:lineRule="auto"/>
        <w:rPr>
          <w:rFonts w:eastAsia="№Е"/>
          <w:color w:val="00000A"/>
          <w:szCs w:val="28"/>
          <w:lang w:eastAsia="ru-RU"/>
        </w:rPr>
      </w:pPr>
      <w:r w:rsidRPr="007B05FD">
        <w:rPr>
          <w:rFonts w:eastAsia="№Е"/>
          <w:b/>
          <w:bCs/>
          <w:iCs/>
          <w:szCs w:val="28"/>
          <w:lang w:eastAsia="ru-RU"/>
        </w:rPr>
        <w:t>1. В воспитании школьников младшего школьного возраста (уровень начального общего образования</w:t>
      </w:r>
      <w:r>
        <w:rPr>
          <w:rFonts w:eastAsia="№Е"/>
          <w:b/>
          <w:bCs/>
          <w:iCs/>
          <w:szCs w:val="28"/>
          <w:lang w:eastAsia="ru-RU"/>
        </w:rPr>
        <w:t xml:space="preserve"> НОО</w:t>
      </w:r>
      <w:r w:rsidRPr="007B05FD">
        <w:rPr>
          <w:rFonts w:eastAsia="№Е"/>
          <w:b/>
          <w:bCs/>
          <w:iCs/>
          <w:szCs w:val="28"/>
          <w:lang w:eastAsia="ru-RU"/>
        </w:rPr>
        <w:t>)</w:t>
      </w:r>
      <w:r w:rsidRPr="007B05FD">
        <w:rPr>
          <w:rFonts w:eastAsia="№Е"/>
          <w:bCs/>
          <w:iCs/>
          <w:szCs w:val="28"/>
          <w:lang w:eastAsia="ru-RU"/>
        </w:rPr>
        <w:t xml:space="preserve"> таким целевым приоритетом является </w:t>
      </w:r>
      <w:r w:rsidRPr="007B05FD">
        <w:rPr>
          <w:szCs w:val="28"/>
          <w:lang w:eastAsia="ru-RU"/>
        </w:rPr>
        <w:t xml:space="preserve">создание благоприятных условий для усвоения школьниками социально значимых знаний – знаний основных </w:t>
      </w:r>
      <w:r w:rsidRPr="007B05FD">
        <w:rPr>
          <w:rFonts w:eastAsia="№Е"/>
          <w:color w:val="00000A"/>
          <w:szCs w:val="28"/>
          <w:lang w:eastAsia="ru-RU"/>
        </w:rPr>
        <w:t xml:space="preserve">норм и традиций того общества, в котором они живут. </w:t>
      </w:r>
    </w:p>
    <w:p w14:paraId="068BD11A" w14:textId="77777777" w:rsidR="00E43104" w:rsidRPr="007B05FD" w:rsidRDefault="00E43104" w:rsidP="00E43104">
      <w:pPr>
        <w:widowControl w:val="0"/>
        <w:wordWrap w:val="0"/>
        <w:autoSpaceDE w:val="0"/>
        <w:autoSpaceDN w:val="0"/>
        <w:spacing w:line="240" w:lineRule="auto"/>
        <w:ind w:firstLine="567"/>
        <w:rPr>
          <w:rFonts w:eastAsia="Batang"/>
          <w:kern w:val="2"/>
          <w:szCs w:val="28"/>
          <w:lang w:eastAsia="ko-KR"/>
        </w:rPr>
      </w:pPr>
      <w:r w:rsidRPr="007B05FD">
        <w:rPr>
          <w:kern w:val="2"/>
          <w:szCs w:val="28"/>
          <w:lang w:eastAsia="ko-KR"/>
        </w:rPr>
        <w:t xml:space="preserve">Выделение данного приоритета </w:t>
      </w:r>
      <w:r w:rsidRPr="007B05FD">
        <w:rPr>
          <w:rFonts w:eastAsia="№Е"/>
          <w:kern w:val="2"/>
          <w:szCs w:val="28"/>
          <w:lang w:eastAsia="ko-KR"/>
        </w:rPr>
        <w:t xml:space="preserve">связано с особенностями детей младшего школьного возраста: </w:t>
      </w:r>
      <w:r w:rsidRPr="007B05FD">
        <w:rPr>
          <w:kern w:val="2"/>
          <w:szCs w:val="28"/>
          <w:lang w:eastAsia="ko-KR"/>
        </w:rPr>
        <w:t xml:space="preserve">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w:t>
      </w:r>
      <w:r w:rsidRPr="007B05FD">
        <w:rPr>
          <w:rFonts w:eastAsia="Batang"/>
          <w:kern w:val="2"/>
          <w:szCs w:val="28"/>
          <w:lang w:eastAsia="ko-KR"/>
        </w:rPr>
        <w:t xml:space="preserve">Такого рода нормы и традиции задаются в школе педагогами и воспринимаются детьми именно как нормы и традиции поведения школьника. </w:t>
      </w:r>
      <w:r w:rsidRPr="007B05FD">
        <w:rPr>
          <w:kern w:val="2"/>
          <w:szCs w:val="28"/>
          <w:lang w:eastAsia="ko-KR"/>
        </w:rPr>
        <w:t xml:space="preserve">Знание их станет базой для развития социально значимых отношений школьников и </w:t>
      </w:r>
      <w:r w:rsidRPr="007B05FD">
        <w:rPr>
          <w:rFonts w:eastAsia="№Е"/>
          <w:kern w:val="2"/>
          <w:szCs w:val="28"/>
          <w:lang w:eastAsia="ko-KR"/>
        </w:rPr>
        <w:t xml:space="preserve">накопления ими опыта осуществления социально значимых дел и </w:t>
      </w:r>
      <w:r w:rsidRPr="007B05FD">
        <w:rPr>
          <w:kern w:val="2"/>
          <w:szCs w:val="28"/>
          <w:lang w:eastAsia="ko-KR"/>
        </w:rPr>
        <w:t>в дальнейшем,</w:t>
      </w:r>
      <w:r w:rsidRPr="007B05FD">
        <w:rPr>
          <w:rFonts w:eastAsia="Batang"/>
          <w:kern w:val="2"/>
          <w:szCs w:val="28"/>
          <w:lang w:eastAsia="ko-KR"/>
        </w:rPr>
        <w:t xml:space="preserve"> в подростковом и юношеском возрасте</w:t>
      </w:r>
      <w:r w:rsidRPr="007B05FD">
        <w:rPr>
          <w:kern w:val="2"/>
          <w:szCs w:val="28"/>
          <w:lang w:eastAsia="ko-KR"/>
        </w:rPr>
        <w:t xml:space="preserve">. К наиболее важным из них относятся следующие: </w:t>
      </w:r>
      <w:r w:rsidRPr="007B05FD">
        <w:rPr>
          <w:rFonts w:eastAsia="Batang"/>
          <w:kern w:val="2"/>
          <w:szCs w:val="28"/>
          <w:lang w:eastAsia="ko-KR"/>
        </w:rPr>
        <w:t xml:space="preserve"> </w:t>
      </w:r>
    </w:p>
    <w:p w14:paraId="3CE1919C" w14:textId="77777777" w:rsidR="00E43104" w:rsidRPr="007B05FD" w:rsidRDefault="00E43104" w:rsidP="00E43104">
      <w:pPr>
        <w:widowControl w:val="0"/>
        <w:wordWrap w:val="0"/>
        <w:autoSpaceDE w:val="0"/>
        <w:autoSpaceDN w:val="0"/>
        <w:spacing w:line="240" w:lineRule="auto"/>
        <w:rPr>
          <w:rFonts w:eastAsia="Batang"/>
          <w:kern w:val="2"/>
          <w:szCs w:val="28"/>
          <w:lang w:eastAsia="ko-KR"/>
        </w:rPr>
      </w:pPr>
      <w:r w:rsidRPr="007B05FD">
        <w:rPr>
          <w:rFonts w:eastAsia="Batang"/>
          <w:kern w:val="2"/>
          <w:szCs w:val="28"/>
          <w:lang w:eastAsia="ko-KR"/>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14:paraId="349BEC3B" w14:textId="77777777" w:rsidR="00E43104" w:rsidRPr="007B05FD" w:rsidRDefault="00E43104" w:rsidP="00E43104">
      <w:pPr>
        <w:widowControl w:val="0"/>
        <w:wordWrap w:val="0"/>
        <w:autoSpaceDE w:val="0"/>
        <w:autoSpaceDN w:val="0"/>
        <w:spacing w:line="240" w:lineRule="auto"/>
        <w:rPr>
          <w:rFonts w:eastAsia="Batang"/>
          <w:kern w:val="2"/>
          <w:szCs w:val="28"/>
          <w:lang w:eastAsia="ko-KR"/>
        </w:rPr>
      </w:pPr>
      <w:r w:rsidRPr="007B05FD">
        <w:rPr>
          <w:rFonts w:eastAsia="Batang"/>
          <w:kern w:val="2"/>
          <w:szCs w:val="28"/>
          <w:lang w:eastAsia="ko-KR"/>
        </w:rPr>
        <w:t>- быть трудолюбивым, следуя принципу «делу — время, потехе — час» как в учебных занятиях, так и в домашних делах, доводить начатое дело до конца;</w:t>
      </w:r>
    </w:p>
    <w:p w14:paraId="5CC2761D" w14:textId="77777777" w:rsidR="00E43104" w:rsidRPr="007B05FD" w:rsidRDefault="00E43104" w:rsidP="00E43104">
      <w:pPr>
        <w:widowControl w:val="0"/>
        <w:wordWrap w:val="0"/>
        <w:autoSpaceDE w:val="0"/>
        <w:autoSpaceDN w:val="0"/>
        <w:spacing w:line="240" w:lineRule="auto"/>
        <w:rPr>
          <w:rFonts w:eastAsia="Batang"/>
          <w:kern w:val="2"/>
          <w:szCs w:val="28"/>
          <w:lang w:eastAsia="ko-KR"/>
        </w:rPr>
      </w:pPr>
      <w:r w:rsidRPr="007B05FD">
        <w:rPr>
          <w:rFonts w:eastAsia="Batang"/>
          <w:kern w:val="2"/>
          <w:szCs w:val="28"/>
          <w:lang w:eastAsia="ko-KR"/>
        </w:rPr>
        <w:t xml:space="preserve">- знать и любить свою Родину – свой родной дом, двор, улицу, город,  свою страну; </w:t>
      </w:r>
    </w:p>
    <w:p w14:paraId="2B3A18D8" w14:textId="77777777" w:rsidR="00E43104" w:rsidRPr="007B05FD" w:rsidRDefault="00E43104" w:rsidP="00E43104">
      <w:pPr>
        <w:widowControl w:val="0"/>
        <w:wordWrap w:val="0"/>
        <w:autoSpaceDE w:val="0"/>
        <w:autoSpaceDN w:val="0"/>
        <w:spacing w:line="240" w:lineRule="auto"/>
        <w:rPr>
          <w:rFonts w:eastAsia="Batang"/>
          <w:kern w:val="2"/>
          <w:szCs w:val="28"/>
          <w:lang w:eastAsia="ko-KR"/>
        </w:rPr>
      </w:pPr>
      <w:r w:rsidRPr="007B05FD">
        <w:rPr>
          <w:rFonts w:eastAsia="Batang"/>
          <w:kern w:val="2"/>
          <w:szCs w:val="28"/>
          <w:lang w:eastAsia="ko-KR"/>
        </w:rPr>
        <w:lastRenderedPageBreak/>
        <w:t xml:space="preserve">-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14:paraId="6ED7D5EE" w14:textId="77777777" w:rsidR="00E43104" w:rsidRPr="007B05FD" w:rsidRDefault="00E43104" w:rsidP="00E43104">
      <w:pPr>
        <w:widowControl w:val="0"/>
        <w:wordWrap w:val="0"/>
        <w:autoSpaceDE w:val="0"/>
        <w:autoSpaceDN w:val="0"/>
        <w:spacing w:line="240" w:lineRule="auto"/>
        <w:rPr>
          <w:rFonts w:eastAsia="Batang"/>
          <w:kern w:val="2"/>
          <w:szCs w:val="28"/>
          <w:lang w:eastAsia="ko-KR"/>
        </w:rPr>
      </w:pPr>
      <w:r w:rsidRPr="007B05FD">
        <w:rPr>
          <w:rFonts w:eastAsia="Batang"/>
          <w:kern w:val="2"/>
          <w:szCs w:val="28"/>
          <w:lang w:eastAsia="ko-KR"/>
        </w:rPr>
        <w:t xml:space="preserve">- проявлять миролюбие — не затевать конфликтов и стремиться решать спорные вопросы, не прибегая к силе; </w:t>
      </w:r>
    </w:p>
    <w:p w14:paraId="693705E4" w14:textId="77777777" w:rsidR="00E43104" w:rsidRPr="007B05FD" w:rsidRDefault="00E43104" w:rsidP="00E43104">
      <w:pPr>
        <w:widowControl w:val="0"/>
        <w:wordWrap w:val="0"/>
        <w:autoSpaceDE w:val="0"/>
        <w:autoSpaceDN w:val="0"/>
        <w:spacing w:line="240" w:lineRule="auto"/>
        <w:rPr>
          <w:rFonts w:eastAsia="Batang"/>
          <w:kern w:val="2"/>
          <w:szCs w:val="28"/>
          <w:lang w:eastAsia="ko-KR"/>
        </w:rPr>
      </w:pPr>
      <w:r w:rsidRPr="007B05FD">
        <w:rPr>
          <w:rFonts w:eastAsia="Batang"/>
          <w:kern w:val="2"/>
          <w:szCs w:val="28"/>
          <w:lang w:eastAsia="ko-KR"/>
        </w:rPr>
        <w:t>- стремиться узнавать что-то новое, проявлять любознательность, ценить знания;</w:t>
      </w:r>
    </w:p>
    <w:p w14:paraId="7EE9F489" w14:textId="77777777" w:rsidR="00E43104" w:rsidRPr="007B05FD" w:rsidRDefault="00E43104" w:rsidP="00E43104">
      <w:pPr>
        <w:widowControl w:val="0"/>
        <w:wordWrap w:val="0"/>
        <w:autoSpaceDE w:val="0"/>
        <w:autoSpaceDN w:val="0"/>
        <w:spacing w:line="240" w:lineRule="auto"/>
        <w:rPr>
          <w:rFonts w:eastAsia="Batang"/>
          <w:kern w:val="2"/>
          <w:szCs w:val="28"/>
          <w:lang w:eastAsia="ko-KR"/>
        </w:rPr>
      </w:pPr>
      <w:r w:rsidRPr="007B05FD">
        <w:rPr>
          <w:rFonts w:eastAsia="Batang"/>
          <w:kern w:val="2"/>
          <w:szCs w:val="28"/>
          <w:lang w:eastAsia="ko-KR"/>
        </w:rPr>
        <w:t>- быть вежливым и опрятным, скромным и приветливым;</w:t>
      </w:r>
    </w:p>
    <w:p w14:paraId="70571D82" w14:textId="77777777" w:rsidR="00E43104" w:rsidRPr="007B05FD" w:rsidRDefault="00E43104" w:rsidP="00E43104">
      <w:pPr>
        <w:widowControl w:val="0"/>
        <w:wordWrap w:val="0"/>
        <w:autoSpaceDE w:val="0"/>
        <w:autoSpaceDN w:val="0"/>
        <w:spacing w:line="240" w:lineRule="auto"/>
        <w:rPr>
          <w:rFonts w:eastAsia="Batang"/>
          <w:kern w:val="2"/>
          <w:szCs w:val="28"/>
          <w:lang w:eastAsia="ko-KR"/>
        </w:rPr>
      </w:pPr>
      <w:r w:rsidRPr="007B05FD">
        <w:rPr>
          <w:rFonts w:eastAsia="Batang"/>
          <w:kern w:val="2"/>
          <w:szCs w:val="28"/>
          <w:lang w:eastAsia="ko-KR"/>
        </w:rPr>
        <w:t xml:space="preserve">- соблюдать правила личной гигиены, режим дня, вести здоровый образ жизни; </w:t>
      </w:r>
    </w:p>
    <w:p w14:paraId="5913FA3D" w14:textId="77777777" w:rsidR="00E43104" w:rsidRPr="007B05FD" w:rsidRDefault="00E43104" w:rsidP="00E43104">
      <w:pPr>
        <w:widowControl w:val="0"/>
        <w:wordWrap w:val="0"/>
        <w:autoSpaceDE w:val="0"/>
        <w:autoSpaceDN w:val="0"/>
        <w:spacing w:line="240" w:lineRule="auto"/>
        <w:rPr>
          <w:rFonts w:eastAsia="Batang"/>
          <w:kern w:val="2"/>
          <w:szCs w:val="28"/>
          <w:lang w:eastAsia="ko-KR"/>
        </w:rPr>
      </w:pPr>
      <w:r w:rsidRPr="007B05FD">
        <w:rPr>
          <w:rFonts w:eastAsia="Batang"/>
          <w:kern w:val="2"/>
          <w:szCs w:val="28"/>
          <w:lang w:eastAsia="ko-KR"/>
        </w:rPr>
        <w:t>-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14:paraId="6E73D34B" w14:textId="77777777" w:rsidR="00E43104" w:rsidRPr="007B05FD" w:rsidRDefault="00E43104" w:rsidP="00E43104">
      <w:pPr>
        <w:widowControl w:val="0"/>
        <w:wordWrap w:val="0"/>
        <w:autoSpaceDE w:val="0"/>
        <w:autoSpaceDN w:val="0"/>
        <w:spacing w:line="240" w:lineRule="auto"/>
        <w:rPr>
          <w:rFonts w:eastAsia="Batang"/>
          <w:kern w:val="2"/>
          <w:szCs w:val="28"/>
          <w:lang w:eastAsia="ko-KR"/>
        </w:rPr>
      </w:pPr>
      <w:r w:rsidRPr="007B05FD">
        <w:rPr>
          <w:rFonts w:eastAsia="Batang"/>
          <w:kern w:val="2"/>
          <w:szCs w:val="28"/>
          <w:lang w:eastAsia="ko-KR"/>
        </w:rPr>
        <w:t xml:space="preserve">-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14:paraId="6C7DDBFB" w14:textId="77777777" w:rsidR="00E43104" w:rsidRPr="007B05FD" w:rsidRDefault="00E43104" w:rsidP="00E43104">
      <w:pPr>
        <w:widowControl w:val="0"/>
        <w:wordWrap w:val="0"/>
        <w:autoSpaceDE w:val="0"/>
        <w:autoSpaceDN w:val="0"/>
        <w:spacing w:line="240" w:lineRule="auto"/>
        <w:rPr>
          <w:rFonts w:eastAsia="Batang"/>
          <w:kern w:val="2"/>
          <w:szCs w:val="28"/>
          <w:lang w:eastAsia="ko-KR"/>
        </w:rPr>
      </w:pPr>
      <w:r w:rsidRPr="007B05FD">
        <w:rPr>
          <w:rFonts w:eastAsia="Batang"/>
          <w:kern w:val="2"/>
          <w:szCs w:val="28"/>
          <w:lang w:eastAsia="ko-KR"/>
        </w:rPr>
        <w:t xml:space="preserve">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14:paraId="336D1037" w14:textId="77777777" w:rsidR="00E43104" w:rsidRPr="007B05FD" w:rsidRDefault="00E43104" w:rsidP="00E43104">
      <w:pPr>
        <w:spacing w:line="240" w:lineRule="auto"/>
        <w:rPr>
          <w:rFonts w:eastAsia="Batang"/>
          <w:kern w:val="2"/>
          <w:szCs w:val="28"/>
          <w:lang w:eastAsia="ko-KR"/>
        </w:rPr>
      </w:pPr>
    </w:p>
    <w:p w14:paraId="7A13D456" w14:textId="77777777" w:rsidR="00E43104" w:rsidRPr="007B05FD" w:rsidRDefault="00E43104" w:rsidP="00E43104">
      <w:pPr>
        <w:spacing w:line="240" w:lineRule="auto"/>
        <w:rPr>
          <w:rFonts w:eastAsia="№Е"/>
          <w:szCs w:val="28"/>
          <w:lang w:eastAsia="ru-RU"/>
        </w:rPr>
      </w:pPr>
      <w:r w:rsidRPr="007B05FD">
        <w:rPr>
          <w:rFonts w:eastAsia="№Е"/>
          <w:b/>
          <w:bCs/>
          <w:iCs/>
          <w:szCs w:val="28"/>
          <w:lang w:eastAsia="ru-RU"/>
        </w:rPr>
        <w:t>2. В воспитании детей подросткового возраста (уровень основного общего образования</w:t>
      </w:r>
      <w:r>
        <w:rPr>
          <w:rFonts w:eastAsia="№Е"/>
          <w:b/>
          <w:bCs/>
          <w:iCs/>
          <w:szCs w:val="28"/>
          <w:lang w:eastAsia="ru-RU"/>
        </w:rPr>
        <w:t xml:space="preserve"> ОО</w:t>
      </w:r>
      <w:r w:rsidRPr="007B05FD">
        <w:rPr>
          <w:rFonts w:eastAsia="№Е"/>
          <w:b/>
          <w:bCs/>
          <w:iCs/>
          <w:szCs w:val="28"/>
          <w:lang w:eastAsia="ru-RU"/>
        </w:rPr>
        <w:t>)</w:t>
      </w:r>
      <w:r w:rsidRPr="007B05FD">
        <w:rPr>
          <w:rFonts w:eastAsia="№Е"/>
          <w:bCs/>
          <w:iCs/>
          <w:szCs w:val="28"/>
          <w:lang w:eastAsia="ru-RU"/>
        </w:rPr>
        <w:t xml:space="preserve"> таким приоритетом является </w:t>
      </w:r>
      <w:r w:rsidRPr="007B05FD">
        <w:rPr>
          <w:rFonts w:eastAsia="№Е"/>
          <w:szCs w:val="28"/>
          <w:lang w:eastAsia="ru-RU"/>
        </w:rPr>
        <w:t>создание благоприятных условий для развития социально значимых отношений школьников, и, прежде всего, ценностных отношений:</w:t>
      </w:r>
    </w:p>
    <w:p w14:paraId="65C5D695" w14:textId="77777777" w:rsidR="00E43104" w:rsidRPr="007B05FD" w:rsidRDefault="00E43104" w:rsidP="00E43104">
      <w:pPr>
        <w:spacing w:line="240" w:lineRule="auto"/>
        <w:rPr>
          <w:rFonts w:eastAsia="№Е"/>
          <w:szCs w:val="28"/>
          <w:lang w:eastAsia="ru-RU"/>
        </w:rPr>
      </w:pPr>
      <w:r w:rsidRPr="007B05FD">
        <w:rPr>
          <w:rFonts w:eastAsia="№Е"/>
          <w:szCs w:val="28"/>
          <w:lang w:eastAsia="ru-RU"/>
        </w:rPr>
        <w:t>- к семье как главной опоре в жизни человека и источнику его счастья;</w:t>
      </w:r>
    </w:p>
    <w:p w14:paraId="71C60F55" w14:textId="77777777" w:rsidR="00E43104" w:rsidRPr="007B05FD" w:rsidRDefault="00E43104" w:rsidP="00E43104">
      <w:pPr>
        <w:spacing w:line="240" w:lineRule="auto"/>
        <w:rPr>
          <w:rFonts w:eastAsia="№Е"/>
          <w:szCs w:val="28"/>
          <w:lang w:eastAsia="ru-RU"/>
        </w:rPr>
      </w:pPr>
      <w:r w:rsidRPr="007B05FD">
        <w:rPr>
          <w:rFonts w:eastAsia="№Е"/>
          <w:szCs w:val="28"/>
          <w:lang w:eastAsia="ru-RU"/>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14:paraId="56471DB9" w14:textId="77777777" w:rsidR="00E43104" w:rsidRPr="007B05FD" w:rsidRDefault="00E43104" w:rsidP="00E43104">
      <w:pPr>
        <w:spacing w:line="240" w:lineRule="auto"/>
        <w:rPr>
          <w:rFonts w:eastAsia="№Е"/>
          <w:szCs w:val="28"/>
          <w:lang w:eastAsia="ru-RU"/>
        </w:rPr>
      </w:pPr>
      <w:r w:rsidRPr="007B05FD">
        <w:rPr>
          <w:rFonts w:eastAsia="№Е"/>
          <w:szCs w:val="28"/>
          <w:lang w:eastAsia="ru-RU"/>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14:paraId="014C2724" w14:textId="77777777" w:rsidR="00E43104" w:rsidRPr="007B05FD" w:rsidRDefault="00E43104" w:rsidP="00E43104">
      <w:pPr>
        <w:spacing w:line="240" w:lineRule="auto"/>
        <w:rPr>
          <w:rFonts w:eastAsia="№Е"/>
          <w:szCs w:val="28"/>
          <w:lang w:eastAsia="ru-RU"/>
        </w:rPr>
      </w:pPr>
      <w:r w:rsidRPr="007B05FD">
        <w:rPr>
          <w:rFonts w:eastAsia="№Е"/>
          <w:szCs w:val="28"/>
          <w:lang w:eastAsia="ru-RU"/>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14:paraId="618636E4" w14:textId="77777777" w:rsidR="00E43104" w:rsidRPr="007B05FD" w:rsidRDefault="00E43104" w:rsidP="00E43104">
      <w:pPr>
        <w:spacing w:line="240" w:lineRule="auto"/>
        <w:rPr>
          <w:rFonts w:eastAsia="№Е"/>
          <w:szCs w:val="28"/>
          <w:lang w:eastAsia="ru-RU"/>
        </w:rPr>
      </w:pPr>
      <w:r w:rsidRPr="007B05FD">
        <w:rPr>
          <w:rFonts w:eastAsia="№Е"/>
          <w:szCs w:val="28"/>
          <w:lang w:eastAsia="ru-RU"/>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14:paraId="74F4A61D" w14:textId="77777777" w:rsidR="00E43104" w:rsidRPr="007B05FD" w:rsidRDefault="00E43104" w:rsidP="00E43104">
      <w:pPr>
        <w:spacing w:line="240" w:lineRule="auto"/>
        <w:rPr>
          <w:rFonts w:eastAsia="№Е"/>
          <w:szCs w:val="28"/>
          <w:lang w:eastAsia="ru-RU"/>
        </w:rPr>
      </w:pPr>
      <w:r w:rsidRPr="007B05FD">
        <w:rPr>
          <w:rFonts w:eastAsia="№Е"/>
          <w:szCs w:val="28"/>
          <w:lang w:eastAsia="ru-RU"/>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14:paraId="6895914E" w14:textId="77777777" w:rsidR="00E43104" w:rsidRPr="007B05FD" w:rsidRDefault="00E43104" w:rsidP="00E43104">
      <w:pPr>
        <w:spacing w:line="240" w:lineRule="auto"/>
        <w:rPr>
          <w:rFonts w:eastAsia="№Е"/>
          <w:szCs w:val="28"/>
          <w:lang w:eastAsia="ru-RU"/>
        </w:rPr>
      </w:pPr>
      <w:r w:rsidRPr="007B05FD">
        <w:rPr>
          <w:rFonts w:eastAsia="№Е"/>
          <w:szCs w:val="28"/>
          <w:lang w:eastAsia="ru-RU"/>
        </w:rPr>
        <w:lastRenderedPageBreak/>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14:paraId="4CF45765" w14:textId="77777777" w:rsidR="00E43104" w:rsidRPr="007B05FD" w:rsidRDefault="00E43104" w:rsidP="00E43104">
      <w:pPr>
        <w:spacing w:line="240" w:lineRule="auto"/>
        <w:rPr>
          <w:rFonts w:eastAsia="№Е"/>
          <w:szCs w:val="28"/>
          <w:lang w:eastAsia="ru-RU"/>
        </w:rPr>
      </w:pPr>
      <w:r w:rsidRPr="007B05FD">
        <w:rPr>
          <w:rFonts w:eastAsia="№Е"/>
          <w:szCs w:val="28"/>
          <w:lang w:eastAsia="ru-RU"/>
        </w:rPr>
        <w:t>- к здоровью как залогу долгой и активной жизни человека, его хорошего настроения и оптимистичного взгляда на мир;</w:t>
      </w:r>
    </w:p>
    <w:p w14:paraId="54C99369" w14:textId="77777777" w:rsidR="00E43104" w:rsidRPr="007B05FD" w:rsidRDefault="00E43104" w:rsidP="00E43104">
      <w:pPr>
        <w:spacing w:line="240" w:lineRule="auto"/>
        <w:rPr>
          <w:rFonts w:eastAsia="№Е"/>
          <w:szCs w:val="28"/>
          <w:lang w:eastAsia="ru-RU"/>
        </w:rPr>
      </w:pPr>
      <w:r w:rsidRPr="007B05FD">
        <w:rPr>
          <w:rFonts w:eastAsia="№Е"/>
          <w:szCs w:val="28"/>
          <w:lang w:eastAsia="ru-RU"/>
        </w:rPr>
        <w:t>- к окружающим людям как безусловной и абсолютной ценности, как равноправным социальным партнерам, с которыми необходимо выстраивать доброжелательные отношения, дающие человеку радость общения и позволяющие избегать чувства одиночества;</w:t>
      </w:r>
    </w:p>
    <w:p w14:paraId="5428F531" w14:textId="77777777" w:rsidR="00E43104" w:rsidRPr="007B05FD" w:rsidRDefault="00E43104" w:rsidP="00E43104">
      <w:pPr>
        <w:spacing w:line="240" w:lineRule="auto"/>
        <w:rPr>
          <w:rFonts w:eastAsia="№Е"/>
          <w:szCs w:val="28"/>
          <w:lang w:eastAsia="ru-RU"/>
        </w:rPr>
      </w:pPr>
      <w:r w:rsidRPr="007B05FD">
        <w:rPr>
          <w:rFonts w:eastAsia="№Е"/>
          <w:szCs w:val="28"/>
          <w:lang w:eastAsia="ru-RU"/>
        </w:rPr>
        <w:t xml:space="preserve">- к самим себе как хозяевам своей судьбы, самоопределяющимся и самореализующимся личностям, отвечающим за свое собственное будущее. </w:t>
      </w:r>
    </w:p>
    <w:p w14:paraId="42532EAB" w14:textId="77777777" w:rsidR="00E43104" w:rsidRDefault="00E43104" w:rsidP="00E43104">
      <w:pPr>
        <w:spacing w:line="240" w:lineRule="auto"/>
        <w:rPr>
          <w:rStyle w:val="markedcontent"/>
          <w:szCs w:val="28"/>
        </w:rPr>
      </w:pPr>
    </w:p>
    <w:p w14:paraId="0C32361C" w14:textId="77777777" w:rsidR="00E43104" w:rsidRDefault="00E43104" w:rsidP="00E43104">
      <w:pPr>
        <w:spacing w:line="240" w:lineRule="auto"/>
        <w:rPr>
          <w:rStyle w:val="markedcontent"/>
          <w:szCs w:val="28"/>
        </w:rPr>
      </w:pPr>
      <w:r w:rsidRPr="007B05FD">
        <w:rPr>
          <w:rStyle w:val="markedcontent"/>
          <w:szCs w:val="28"/>
        </w:rPr>
        <w:t>3</w:t>
      </w:r>
      <w:r w:rsidRPr="007B05FD">
        <w:rPr>
          <w:rStyle w:val="markedcontent"/>
          <w:b/>
          <w:szCs w:val="28"/>
        </w:rPr>
        <w:t>. В воспитании детей юношеского возраста (уровень среднего общего образования</w:t>
      </w:r>
      <w:r>
        <w:rPr>
          <w:rStyle w:val="markedcontent"/>
          <w:b/>
          <w:szCs w:val="28"/>
        </w:rPr>
        <w:t xml:space="preserve"> СОО</w:t>
      </w:r>
      <w:r w:rsidRPr="007B05FD">
        <w:rPr>
          <w:rStyle w:val="markedcontent"/>
          <w:b/>
          <w:szCs w:val="28"/>
        </w:rPr>
        <w:t>)</w:t>
      </w:r>
      <w:r w:rsidRPr="007B05FD">
        <w:rPr>
          <w:rStyle w:val="markedcontent"/>
          <w:szCs w:val="28"/>
        </w:rPr>
        <w:t xml:space="preserve">таким приоритетом является создание благоприятных условий для приобретения школьниками опыта осуществления социально значимых дел. 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социально значимый опыт, который они могут приобрести, в том числе и в школе. </w:t>
      </w:r>
      <w:r w:rsidRPr="007B05FD">
        <w:rPr>
          <w:szCs w:val="28"/>
        </w:rPr>
        <w:br/>
      </w:r>
      <w:r w:rsidRPr="007B05FD">
        <w:rPr>
          <w:rStyle w:val="markedcontent"/>
          <w:szCs w:val="28"/>
        </w:rPr>
        <w:t xml:space="preserve">Это: </w:t>
      </w:r>
      <w:r w:rsidRPr="007B05FD">
        <w:rPr>
          <w:szCs w:val="28"/>
        </w:rPr>
        <w:br/>
      </w:r>
      <w:r w:rsidRPr="007B05FD">
        <w:rPr>
          <w:rStyle w:val="markedcontent"/>
          <w:szCs w:val="28"/>
        </w:rPr>
        <w:sym w:font="Symbol" w:char="F0B7"/>
      </w:r>
      <w:r w:rsidRPr="007B05FD">
        <w:rPr>
          <w:rStyle w:val="markedcontent"/>
          <w:szCs w:val="28"/>
        </w:rPr>
        <w:t xml:space="preserve"> опыт дел, направленных на заботу о своей семье, родных и близких; </w:t>
      </w:r>
      <w:r w:rsidRPr="007B05FD">
        <w:rPr>
          <w:szCs w:val="28"/>
        </w:rPr>
        <w:br/>
      </w:r>
      <w:r w:rsidRPr="007B05FD">
        <w:rPr>
          <w:rStyle w:val="markedcontent"/>
          <w:szCs w:val="28"/>
        </w:rPr>
        <w:sym w:font="Symbol" w:char="F0B7"/>
      </w:r>
      <w:r w:rsidRPr="007B05FD">
        <w:rPr>
          <w:rStyle w:val="markedcontent"/>
          <w:szCs w:val="28"/>
        </w:rPr>
        <w:t>трудовой опыт;</w:t>
      </w:r>
    </w:p>
    <w:p w14:paraId="7D52776E" w14:textId="77777777" w:rsidR="00E43104" w:rsidRDefault="00E43104" w:rsidP="00E43104">
      <w:pPr>
        <w:spacing w:line="240" w:lineRule="auto"/>
        <w:rPr>
          <w:rStyle w:val="markedcontent"/>
          <w:szCs w:val="28"/>
        </w:rPr>
      </w:pPr>
      <w:r w:rsidRPr="007B05FD">
        <w:rPr>
          <w:rStyle w:val="markedcontent"/>
          <w:szCs w:val="28"/>
        </w:rPr>
        <w:sym w:font="Symbol" w:char="F0B7"/>
      </w:r>
      <w:r w:rsidRPr="007B05FD">
        <w:rPr>
          <w:rStyle w:val="markedcontent"/>
          <w:szCs w:val="28"/>
        </w:rPr>
        <w:t xml:space="preserve"> опыт дел, направленных на пользу своему родному городу, стране в целом, опыт деятельного выражения</w:t>
      </w:r>
      <w:r>
        <w:rPr>
          <w:rStyle w:val="markedcontent"/>
          <w:szCs w:val="28"/>
        </w:rPr>
        <w:t xml:space="preserve"> </w:t>
      </w:r>
      <w:r w:rsidRPr="007B05FD">
        <w:rPr>
          <w:rStyle w:val="markedcontent"/>
          <w:szCs w:val="28"/>
        </w:rPr>
        <w:t xml:space="preserve">собственной гражданской позиции; </w:t>
      </w:r>
      <w:r w:rsidRPr="007B05FD">
        <w:rPr>
          <w:szCs w:val="28"/>
        </w:rPr>
        <w:br/>
      </w:r>
      <w:r w:rsidRPr="007B05FD">
        <w:rPr>
          <w:rStyle w:val="markedcontent"/>
          <w:szCs w:val="28"/>
        </w:rPr>
        <w:t xml:space="preserve">опыт природоохранных дел; </w:t>
      </w:r>
    </w:p>
    <w:p w14:paraId="5FBCBE0E" w14:textId="77777777" w:rsidR="00E43104" w:rsidRDefault="00E43104" w:rsidP="00E43104">
      <w:pPr>
        <w:spacing w:line="240" w:lineRule="auto"/>
        <w:rPr>
          <w:rStyle w:val="markedcontent"/>
          <w:szCs w:val="28"/>
        </w:rPr>
      </w:pPr>
      <w:r w:rsidRPr="007B05FD">
        <w:rPr>
          <w:rStyle w:val="markedcontent"/>
          <w:szCs w:val="28"/>
        </w:rPr>
        <w:sym w:font="Symbol" w:char="F0B7"/>
      </w:r>
      <w:r w:rsidRPr="007B05FD">
        <w:rPr>
          <w:rStyle w:val="markedcontent"/>
          <w:szCs w:val="28"/>
        </w:rPr>
        <w:t xml:space="preserve"> опыт разрешения возникающих конфликтных ситуаций в школе, дома или на улице; </w:t>
      </w:r>
      <w:r w:rsidRPr="007B05FD">
        <w:rPr>
          <w:szCs w:val="28"/>
        </w:rPr>
        <w:br/>
      </w:r>
      <w:r w:rsidRPr="007B05FD">
        <w:rPr>
          <w:rStyle w:val="markedcontent"/>
          <w:szCs w:val="28"/>
        </w:rPr>
        <w:sym w:font="Symbol" w:char="F0B7"/>
      </w:r>
      <w:r w:rsidRPr="007B05FD">
        <w:rPr>
          <w:rStyle w:val="markedcontent"/>
          <w:szCs w:val="28"/>
        </w:rPr>
        <w:t xml:space="preserve"> опыт самостоятельного приобретения новых знаний, проведения научных исследований, опыт проектной деятельности; </w:t>
      </w:r>
    </w:p>
    <w:p w14:paraId="66D40C1B" w14:textId="77777777" w:rsidR="00E43104" w:rsidRDefault="00E43104" w:rsidP="00E43104">
      <w:pPr>
        <w:spacing w:line="240" w:lineRule="auto"/>
        <w:rPr>
          <w:rStyle w:val="markedcontent"/>
          <w:szCs w:val="28"/>
        </w:rPr>
      </w:pPr>
      <w:r w:rsidRPr="007B05FD">
        <w:rPr>
          <w:rStyle w:val="markedcontent"/>
          <w:szCs w:val="28"/>
        </w:rPr>
        <w:sym w:font="Symbol" w:char="F0B7"/>
      </w:r>
      <w:r w:rsidRPr="007B05FD">
        <w:rPr>
          <w:rStyle w:val="markedcontent"/>
          <w:szCs w:val="28"/>
        </w:rPr>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r w:rsidRPr="007B05FD">
        <w:rPr>
          <w:szCs w:val="28"/>
        </w:rPr>
        <w:br/>
      </w:r>
      <w:r w:rsidRPr="007B05FD">
        <w:rPr>
          <w:rStyle w:val="markedcontent"/>
          <w:szCs w:val="28"/>
        </w:rPr>
        <w:sym w:font="Symbol" w:char="F0B7"/>
      </w:r>
      <w:r w:rsidRPr="007B05FD">
        <w:rPr>
          <w:rStyle w:val="markedcontent"/>
          <w:szCs w:val="28"/>
        </w:rPr>
        <w:t xml:space="preserve"> опыт ведения здорового образа жизни и заботы о здоровье других людей; </w:t>
      </w:r>
      <w:r w:rsidRPr="007B05FD">
        <w:rPr>
          <w:szCs w:val="28"/>
        </w:rPr>
        <w:br/>
      </w:r>
      <w:r w:rsidRPr="007B05FD">
        <w:rPr>
          <w:rStyle w:val="markedcontent"/>
          <w:szCs w:val="28"/>
        </w:rPr>
        <w:sym w:font="Symbol" w:char="F0B7"/>
      </w:r>
      <w:r w:rsidRPr="007B05FD">
        <w:rPr>
          <w:rStyle w:val="markedcontent"/>
          <w:szCs w:val="28"/>
        </w:rPr>
        <w:t xml:space="preserve"> опыт оказания помощи окружающим, заботы о малышах или пожилых людях, волонтерский опыт; </w:t>
      </w:r>
    </w:p>
    <w:p w14:paraId="6FE14CA9" w14:textId="77777777" w:rsidR="00E43104" w:rsidRDefault="00E43104" w:rsidP="00E43104">
      <w:pPr>
        <w:spacing w:line="240" w:lineRule="auto"/>
        <w:rPr>
          <w:rStyle w:val="markedcontent"/>
          <w:szCs w:val="28"/>
        </w:rPr>
      </w:pPr>
      <w:r w:rsidRPr="007B05FD">
        <w:rPr>
          <w:rStyle w:val="markedcontent"/>
          <w:szCs w:val="28"/>
        </w:rPr>
        <w:sym w:font="Symbol" w:char="F0B7"/>
      </w:r>
      <w:r w:rsidRPr="007B05FD">
        <w:rPr>
          <w:rStyle w:val="markedcontent"/>
          <w:szCs w:val="28"/>
        </w:rPr>
        <w:t xml:space="preserve"> опыт самопознания и самоанализа, опыт социально приемлемого самовыражения и самореализации. </w:t>
      </w:r>
    </w:p>
    <w:p w14:paraId="3146DBF8" w14:textId="77777777" w:rsidR="00E43104" w:rsidRDefault="00E43104" w:rsidP="00E43104">
      <w:pPr>
        <w:spacing w:line="240" w:lineRule="auto"/>
        <w:rPr>
          <w:rStyle w:val="markedcontent"/>
          <w:szCs w:val="28"/>
        </w:rPr>
      </w:pPr>
      <w:r w:rsidRPr="007B05FD">
        <w:rPr>
          <w:rStyle w:val="markedcontent"/>
          <w:szCs w:val="28"/>
        </w:rPr>
        <w:t xml:space="preserve">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 </w:t>
      </w:r>
      <w:r w:rsidRPr="007B05FD">
        <w:rPr>
          <w:szCs w:val="28"/>
        </w:rPr>
        <w:br/>
      </w:r>
      <w:r w:rsidRPr="007B05FD">
        <w:rPr>
          <w:szCs w:val="28"/>
        </w:rPr>
        <w:lastRenderedPageBreak/>
        <w:br/>
      </w:r>
      <w:r w:rsidRPr="007B05FD">
        <w:rPr>
          <w:rStyle w:val="markedcontent"/>
          <w:szCs w:val="28"/>
        </w:rPr>
        <w:t xml:space="preserve">Достижению поставленной цели воспитания школьников способствует </w:t>
      </w:r>
    </w:p>
    <w:p w14:paraId="06717437" w14:textId="77777777" w:rsidR="00E43104" w:rsidRDefault="00E43104" w:rsidP="00E43104">
      <w:pPr>
        <w:spacing w:line="240" w:lineRule="auto"/>
        <w:rPr>
          <w:rStyle w:val="markedcontent"/>
          <w:szCs w:val="28"/>
        </w:rPr>
      </w:pPr>
      <w:r w:rsidRPr="00FF7301">
        <w:rPr>
          <w:rStyle w:val="markedcontent"/>
          <w:szCs w:val="28"/>
          <w:u w:val="single"/>
        </w:rPr>
        <w:t>РЕШЕНИЕ  СЛЕДУЮЩИХ  ОСНОВНЫХ  ЗАДАЧ:</w:t>
      </w:r>
      <w:r w:rsidRPr="007B05FD">
        <w:rPr>
          <w:rStyle w:val="markedcontent"/>
          <w:szCs w:val="28"/>
        </w:rPr>
        <w:t xml:space="preserve"> </w:t>
      </w:r>
    </w:p>
    <w:p w14:paraId="49842185" w14:textId="77777777" w:rsidR="00E43104" w:rsidRDefault="00E43104" w:rsidP="00E43104">
      <w:pPr>
        <w:spacing w:line="240" w:lineRule="auto"/>
        <w:rPr>
          <w:rStyle w:val="markedcontent"/>
          <w:szCs w:val="28"/>
        </w:rPr>
      </w:pPr>
      <w:r w:rsidRPr="007B05FD">
        <w:rPr>
          <w:rStyle w:val="markedcontent"/>
          <w:szCs w:val="28"/>
        </w:rPr>
        <w:sym w:font="Symbol" w:char="F0B7"/>
      </w:r>
      <w:r w:rsidRPr="007B05FD">
        <w:rPr>
          <w:rStyle w:val="markedcontent"/>
          <w:szCs w:val="28"/>
        </w:rPr>
        <w:t xml:space="preserve"> 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 </w:t>
      </w:r>
    </w:p>
    <w:p w14:paraId="6D06C65A" w14:textId="77777777" w:rsidR="00E43104" w:rsidRDefault="00E43104" w:rsidP="00E43104">
      <w:pPr>
        <w:spacing w:line="240" w:lineRule="auto"/>
        <w:rPr>
          <w:rStyle w:val="markedcontent"/>
          <w:szCs w:val="28"/>
        </w:rPr>
      </w:pPr>
      <w:r w:rsidRPr="007B05FD">
        <w:rPr>
          <w:rStyle w:val="markedcontent"/>
          <w:szCs w:val="28"/>
        </w:rPr>
        <w:sym w:font="Symbol" w:char="F0B7"/>
      </w:r>
      <w:r w:rsidRPr="007B05FD">
        <w:rPr>
          <w:rStyle w:val="markedcontent"/>
          <w:szCs w:val="28"/>
        </w:rPr>
        <w:t xml:space="preserve"> реализовывать потенциал классного руководства в воспитании школьников, поддерживать активное участие классных сообществ в жизни школы; </w:t>
      </w:r>
      <w:r w:rsidRPr="007B05FD">
        <w:rPr>
          <w:szCs w:val="28"/>
        </w:rPr>
        <w:br/>
      </w:r>
      <w:r w:rsidRPr="007B05FD">
        <w:rPr>
          <w:rStyle w:val="markedcontent"/>
          <w:szCs w:val="28"/>
        </w:rPr>
        <w:sym w:font="Symbol" w:char="F0B7"/>
      </w:r>
      <w:r w:rsidRPr="007B05FD">
        <w:rPr>
          <w:rStyle w:val="markedcontent"/>
          <w:szCs w:val="28"/>
        </w:rPr>
        <w:t xml:space="preserve"> 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 </w:t>
      </w:r>
    </w:p>
    <w:p w14:paraId="37F45F22" w14:textId="77777777" w:rsidR="00E43104" w:rsidRDefault="00E43104" w:rsidP="00E43104">
      <w:pPr>
        <w:spacing w:line="240" w:lineRule="auto"/>
        <w:rPr>
          <w:rStyle w:val="markedcontent"/>
          <w:szCs w:val="28"/>
        </w:rPr>
      </w:pPr>
      <w:r w:rsidRPr="007B05FD">
        <w:rPr>
          <w:rStyle w:val="markedcontent"/>
          <w:szCs w:val="28"/>
        </w:rPr>
        <w:sym w:font="Symbol" w:char="F0B7"/>
      </w:r>
      <w:r w:rsidRPr="007B05FD">
        <w:rPr>
          <w:rStyle w:val="markedcontent"/>
          <w:szCs w:val="28"/>
        </w:rPr>
        <w:t xml:space="preserve"> использовать в воспитании детей возможности школьного урока, поддерживать использование на уроках интерактивных форм занятий с учащимися; </w:t>
      </w:r>
      <w:r w:rsidRPr="007B05FD">
        <w:rPr>
          <w:szCs w:val="28"/>
        </w:rPr>
        <w:br/>
      </w:r>
      <w:r w:rsidRPr="007B05FD">
        <w:rPr>
          <w:rStyle w:val="markedcontent"/>
          <w:szCs w:val="28"/>
        </w:rPr>
        <w:sym w:font="Symbol" w:char="F0B7"/>
      </w:r>
      <w:r w:rsidRPr="007B05FD">
        <w:rPr>
          <w:rStyle w:val="markedcontent"/>
          <w:szCs w:val="28"/>
        </w:rPr>
        <w:t xml:space="preserve"> инициировать и поддерживать ученическое самоуправление – как на уровне школы, так и на уровне классных сообществ; </w:t>
      </w:r>
    </w:p>
    <w:p w14:paraId="34F27FAE" w14:textId="77777777" w:rsidR="00E43104" w:rsidRDefault="00E43104" w:rsidP="00E43104">
      <w:pPr>
        <w:spacing w:line="240" w:lineRule="auto"/>
        <w:rPr>
          <w:rStyle w:val="markedcontent"/>
          <w:szCs w:val="28"/>
        </w:rPr>
      </w:pPr>
      <w:r w:rsidRPr="007B05FD">
        <w:rPr>
          <w:rStyle w:val="markedcontent"/>
          <w:szCs w:val="28"/>
        </w:rPr>
        <w:sym w:font="Symbol" w:char="F0B7"/>
      </w:r>
      <w:r w:rsidRPr="007B05FD">
        <w:rPr>
          <w:rStyle w:val="markedcontent"/>
          <w:szCs w:val="28"/>
        </w:rPr>
        <w:t xml:space="preserve"> развивать предметно-эстетическую среду школы и реализовывать ее воспитательные возможности; </w:t>
      </w:r>
    </w:p>
    <w:p w14:paraId="5619185E" w14:textId="77777777" w:rsidR="00E43104" w:rsidRDefault="00E43104" w:rsidP="00E43104">
      <w:pPr>
        <w:spacing w:line="240" w:lineRule="auto"/>
        <w:rPr>
          <w:rStyle w:val="markedcontent"/>
          <w:szCs w:val="28"/>
        </w:rPr>
      </w:pPr>
      <w:r w:rsidRPr="007B05FD">
        <w:rPr>
          <w:rStyle w:val="markedcontent"/>
          <w:szCs w:val="28"/>
        </w:rPr>
        <w:sym w:font="Symbol" w:char="F0B7"/>
      </w:r>
      <w:r w:rsidRPr="007B05FD">
        <w:rPr>
          <w:rStyle w:val="markedcontent"/>
          <w:szCs w:val="28"/>
        </w:rPr>
        <w:t xml:space="preserve"> 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 </w:t>
      </w:r>
    </w:p>
    <w:p w14:paraId="1BC8A60B" w14:textId="77777777" w:rsidR="00E43104" w:rsidRPr="00FF7301" w:rsidRDefault="00E43104" w:rsidP="00E43104">
      <w:pPr>
        <w:spacing w:line="240" w:lineRule="auto"/>
        <w:rPr>
          <w:rFonts w:eastAsia="№Е"/>
          <w:szCs w:val="28"/>
          <w:lang w:eastAsia="ru-RU"/>
        </w:rPr>
      </w:pPr>
      <w:r w:rsidRPr="007B05FD">
        <w:rPr>
          <w:rStyle w:val="markedcontent"/>
          <w:szCs w:val="28"/>
        </w:rPr>
        <w:t xml:space="preserve">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 </w:t>
      </w:r>
      <w:r w:rsidRPr="007B05FD">
        <w:rPr>
          <w:szCs w:val="28"/>
        </w:rPr>
        <w:br/>
      </w:r>
      <w:r w:rsidRPr="007B05FD">
        <w:rPr>
          <w:szCs w:val="28"/>
        </w:rPr>
        <w:br/>
      </w:r>
      <w:r w:rsidRPr="007B05FD">
        <w:rPr>
          <w:rFonts w:eastAsia="Times New Roman"/>
          <w:b/>
          <w:color w:val="000000"/>
          <w:w w:val="0"/>
          <w:kern w:val="2"/>
          <w:szCs w:val="28"/>
          <w:lang w:eastAsia="ko-KR"/>
        </w:rPr>
        <w:t>3. ВИДЫ, ФОРМЫ И СОДЕРЖАНИЕ ДЕЯТЕЛЬНОСТИ</w:t>
      </w:r>
    </w:p>
    <w:p w14:paraId="7B96A9F1" w14:textId="77777777" w:rsidR="00E43104" w:rsidRPr="007B05FD" w:rsidRDefault="00E43104" w:rsidP="00E43104">
      <w:pPr>
        <w:widowControl w:val="0"/>
        <w:wordWrap w:val="0"/>
        <w:autoSpaceDE w:val="0"/>
        <w:autoSpaceDN w:val="0"/>
        <w:spacing w:line="240" w:lineRule="auto"/>
        <w:rPr>
          <w:rFonts w:eastAsia="Times New Roman"/>
          <w:color w:val="000000"/>
          <w:w w:val="0"/>
          <w:kern w:val="2"/>
          <w:szCs w:val="28"/>
          <w:lang w:eastAsia="ko-KR"/>
        </w:rPr>
      </w:pPr>
    </w:p>
    <w:p w14:paraId="5E027A5C" w14:textId="77777777" w:rsidR="00E43104" w:rsidRPr="007B05FD" w:rsidRDefault="00E43104" w:rsidP="00E43104">
      <w:pPr>
        <w:widowControl w:val="0"/>
        <w:wordWrap w:val="0"/>
        <w:autoSpaceDE w:val="0"/>
        <w:autoSpaceDN w:val="0"/>
        <w:spacing w:line="240" w:lineRule="auto"/>
        <w:ind w:firstLine="567"/>
        <w:rPr>
          <w:rFonts w:eastAsia="Times New Roman"/>
          <w:color w:val="000000"/>
          <w:w w:val="0"/>
          <w:kern w:val="2"/>
          <w:szCs w:val="28"/>
          <w:lang w:eastAsia="ko-KR"/>
        </w:rPr>
      </w:pPr>
      <w:r w:rsidRPr="007B05FD">
        <w:rPr>
          <w:rFonts w:eastAsia="Times New Roman"/>
          <w:color w:val="000000"/>
          <w:w w:val="0"/>
          <w:kern w:val="2"/>
          <w:szCs w:val="28"/>
          <w:lang w:eastAsia="ko-KR"/>
        </w:rPr>
        <w:t>Практическая реализация цели и задач воспитания осуществляется в рамках следующих направлений воспитательной работы школы :</w:t>
      </w:r>
    </w:p>
    <w:p w14:paraId="201D0659" w14:textId="77777777" w:rsidR="00E43104" w:rsidRPr="007B05FD" w:rsidRDefault="00E43104" w:rsidP="00E43104">
      <w:pPr>
        <w:widowControl w:val="0"/>
        <w:numPr>
          <w:ilvl w:val="0"/>
          <w:numId w:val="172"/>
        </w:numPr>
        <w:suppressAutoHyphens w:val="0"/>
        <w:wordWrap w:val="0"/>
        <w:autoSpaceDE w:val="0"/>
        <w:autoSpaceDN w:val="0"/>
        <w:spacing w:line="240" w:lineRule="auto"/>
        <w:jc w:val="left"/>
        <w:rPr>
          <w:rFonts w:eastAsia="Times New Roman"/>
          <w:b/>
          <w:color w:val="000000"/>
          <w:w w:val="0"/>
          <w:kern w:val="2"/>
          <w:szCs w:val="28"/>
          <w:lang w:eastAsia="ko-KR"/>
        </w:rPr>
      </w:pPr>
      <w:r w:rsidRPr="007B05FD">
        <w:rPr>
          <w:rFonts w:eastAsia="Times New Roman"/>
          <w:b/>
          <w:color w:val="000000"/>
          <w:w w:val="0"/>
          <w:kern w:val="2"/>
          <w:szCs w:val="28"/>
          <w:lang w:eastAsia="ko-KR"/>
        </w:rPr>
        <w:t>Инвариантные модули</w:t>
      </w:r>
    </w:p>
    <w:p w14:paraId="14893F87" w14:textId="77777777" w:rsidR="00E43104" w:rsidRPr="007B05FD" w:rsidRDefault="00E43104" w:rsidP="00E43104">
      <w:pPr>
        <w:widowControl w:val="0"/>
        <w:wordWrap w:val="0"/>
        <w:autoSpaceDE w:val="0"/>
        <w:autoSpaceDN w:val="0"/>
        <w:spacing w:line="240" w:lineRule="auto"/>
        <w:ind w:left="1287"/>
        <w:rPr>
          <w:rFonts w:eastAsia="Times New Roman"/>
          <w:color w:val="000000"/>
          <w:w w:val="0"/>
          <w:kern w:val="2"/>
          <w:szCs w:val="28"/>
          <w:lang w:eastAsia="ko-KR"/>
        </w:rPr>
      </w:pPr>
      <w:r w:rsidRPr="007B05FD">
        <w:rPr>
          <w:rFonts w:eastAsia="Times New Roman"/>
          <w:color w:val="000000"/>
          <w:w w:val="0"/>
          <w:kern w:val="2"/>
          <w:szCs w:val="28"/>
          <w:lang w:eastAsia="ko-KR"/>
        </w:rPr>
        <w:t>1.Классное руководство</w:t>
      </w:r>
    </w:p>
    <w:p w14:paraId="7056E48C" w14:textId="77777777" w:rsidR="00E43104" w:rsidRPr="007B05FD" w:rsidRDefault="00E43104" w:rsidP="00E43104">
      <w:pPr>
        <w:widowControl w:val="0"/>
        <w:wordWrap w:val="0"/>
        <w:autoSpaceDE w:val="0"/>
        <w:autoSpaceDN w:val="0"/>
        <w:spacing w:line="240" w:lineRule="auto"/>
        <w:ind w:left="1287"/>
        <w:rPr>
          <w:rFonts w:eastAsia="Times New Roman"/>
          <w:color w:val="000000"/>
          <w:w w:val="0"/>
          <w:kern w:val="2"/>
          <w:szCs w:val="28"/>
          <w:lang w:eastAsia="ko-KR"/>
        </w:rPr>
      </w:pPr>
      <w:r w:rsidRPr="007B05FD">
        <w:rPr>
          <w:rFonts w:eastAsia="Times New Roman"/>
          <w:color w:val="000000"/>
          <w:w w:val="0"/>
          <w:kern w:val="2"/>
          <w:szCs w:val="28"/>
          <w:lang w:eastAsia="ko-KR"/>
        </w:rPr>
        <w:t>2.Школьный урок</w:t>
      </w:r>
    </w:p>
    <w:p w14:paraId="508ACC24" w14:textId="77777777" w:rsidR="00E43104" w:rsidRPr="007B05FD" w:rsidRDefault="00E43104" w:rsidP="00E43104">
      <w:pPr>
        <w:widowControl w:val="0"/>
        <w:wordWrap w:val="0"/>
        <w:autoSpaceDE w:val="0"/>
        <w:autoSpaceDN w:val="0"/>
        <w:spacing w:line="240" w:lineRule="auto"/>
        <w:ind w:left="1287"/>
        <w:rPr>
          <w:rFonts w:eastAsia="Times New Roman"/>
          <w:color w:val="000000"/>
          <w:w w:val="0"/>
          <w:kern w:val="2"/>
          <w:szCs w:val="28"/>
          <w:lang w:eastAsia="ko-KR"/>
        </w:rPr>
      </w:pPr>
      <w:r w:rsidRPr="007B05FD">
        <w:rPr>
          <w:rFonts w:eastAsia="Times New Roman"/>
          <w:color w:val="000000"/>
          <w:w w:val="0"/>
          <w:kern w:val="2"/>
          <w:szCs w:val="28"/>
          <w:lang w:eastAsia="ko-KR"/>
        </w:rPr>
        <w:t>3.Курсы внеурочной деятельности</w:t>
      </w:r>
    </w:p>
    <w:p w14:paraId="77C64F86" w14:textId="77777777" w:rsidR="00E43104" w:rsidRPr="007B05FD" w:rsidRDefault="00E43104" w:rsidP="00E43104">
      <w:pPr>
        <w:widowControl w:val="0"/>
        <w:wordWrap w:val="0"/>
        <w:autoSpaceDE w:val="0"/>
        <w:autoSpaceDN w:val="0"/>
        <w:spacing w:line="240" w:lineRule="auto"/>
        <w:ind w:left="1287"/>
        <w:rPr>
          <w:rFonts w:eastAsia="Times New Roman"/>
          <w:color w:val="000000"/>
          <w:w w:val="0"/>
          <w:kern w:val="2"/>
          <w:szCs w:val="28"/>
          <w:lang w:eastAsia="ko-KR"/>
        </w:rPr>
      </w:pPr>
      <w:r w:rsidRPr="007B05FD">
        <w:rPr>
          <w:rFonts w:eastAsia="Times New Roman"/>
          <w:color w:val="000000"/>
          <w:w w:val="0"/>
          <w:kern w:val="2"/>
          <w:szCs w:val="28"/>
          <w:lang w:eastAsia="ko-KR"/>
        </w:rPr>
        <w:t>4.Работа с родителями</w:t>
      </w:r>
    </w:p>
    <w:p w14:paraId="0DE5CEB4" w14:textId="77777777" w:rsidR="00E43104" w:rsidRPr="007B05FD" w:rsidRDefault="00E43104" w:rsidP="00E43104">
      <w:pPr>
        <w:widowControl w:val="0"/>
        <w:wordWrap w:val="0"/>
        <w:autoSpaceDE w:val="0"/>
        <w:autoSpaceDN w:val="0"/>
        <w:spacing w:line="240" w:lineRule="auto"/>
        <w:ind w:left="1287"/>
        <w:rPr>
          <w:rFonts w:eastAsia="Times New Roman"/>
          <w:color w:val="000000"/>
          <w:w w:val="0"/>
          <w:kern w:val="2"/>
          <w:szCs w:val="28"/>
          <w:lang w:eastAsia="ko-KR"/>
        </w:rPr>
      </w:pPr>
      <w:r w:rsidRPr="007B05FD">
        <w:rPr>
          <w:rFonts w:eastAsia="Times New Roman"/>
          <w:color w:val="000000"/>
          <w:w w:val="0"/>
          <w:kern w:val="2"/>
          <w:szCs w:val="28"/>
          <w:lang w:eastAsia="ko-KR"/>
        </w:rPr>
        <w:t>5.Самоуправление</w:t>
      </w:r>
    </w:p>
    <w:p w14:paraId="44378F28" w14:textId="77777777" w:rsidR="00E43104" w:rsidRPr="007B05FD" w:rsidRDefault="00E43104" w:rsidP="00E43104">
      <w:pPr>
        <w:widowControl w:val="0"/>
        <w:wordWrap w:val="0"/>
        <w:autoSpaceDE w:val="0"/>
        <w:autoSpaceDN w:val="0"/>
        <w:spacing w:line="240" w:lineRule="auto"/>
        <w:ind w:left="1287"/>
        <w:rPr>
          <w:rFonts w:eastAsia="Times New Roman"/>
          <w:color w:val="000000"/>
          <w:w w:val="0"/>
          <w:kern w:val="2"/>
          <w:szCs w:val="28"/>
          <w:lang w:eastAsia="ko-KR"/>
        </w:rPr>
      </w:pPr>
      <w:r w:rsidRPr="007B05FD">
        <w:rPr>
          <w:rFonts w:eastAsia="Times New Roman"/>
          <w:color w:val="000000"/>
          <w:w w:val="0"/>
          <w:kern w:val="2"/>
          <w:szCs w:val="28"/>
          <w:lang w:eastAsia="ko-KR"/>
        </w:rPr>
        <w:t>6.Профориентация</w:t>
      </w:r>
    </w:p>
    <w:p w14:paraId="227BBB1D" w14:textId="77777777" w:rsidR="00E43104" w:rsidRPr="007B05FD" w:rsidRDefault="00E43104" w:rsidP="00E43104">
      <w:pPr>
        <w:widowControl w:val="0"/>
        <w:wordWrap w:val="0"/>
        <w:autoSpaceDE w:val="0"/>
        <w:autoSpaceDN w:val="0"/>
        <w:spacing w:line="240" w:lineRule="auto"/>
        <w:ind w:left="800"/>
        <w:rPr>
          <w:rFonts w:eastAsia="Times New Roman"/>
          <w:b/>
          <w:color w:val="000000"/>
          <w:w w:val="0"/>
          <w:kern w:val="2"/>
          <w:szCs w:val="28"/>
          <w:lang w:eastAsia="ko-KR"/>
        </w:rPr>
      </w:pPr>
      <w:r w:rsidRPr="007B05FD">
        <w:rPr>
          <w:rFonts w:eastAsia="Times New Roman"/>
          <w:b/>
          <w:color w:val="000000"/>
          <w:w w:val="0"/>
          <w:kern w:val="2"/>
          <w:szCs w:val="28"/>
          <w:lang w:val="en-US" w:eastAsia="ko-KR"/>
        </w:rPr>
        <w:t>II</w:t>
      </w:r>
      <w:r w:rsidRPr="007B05FD">
        <w:rPr>
          <w:rFonts w:eastAsia="Times New Roman"/>
          <w:b/>
          <w:color w:val="000000"/>
          <w:w w:val="0"/>
          <w:kern w:val="2"/>
          <w:szCs w:val="28"/>
          <w:lang w:eastAsia="ko-KR"/>
        </w:rPr>
        <w:t>. Вариативные модули</w:t>
      </w:r>
    </w:p>
    <w:p w14:paraId="7FC6093E" w14:textId="77777777" w:rsidR="00E43104" w:rsidRPr="007B05FD" w:rsidRDefault="00E43104" w:rsidP="00E43104">
      <w:pPr>
        <w:widowControl w:val="0"/>
        <w:wordWrap w:val="0"/>
        <w:autoSpaceDE w:val="0"/>
        <w:autoSpaceDN w:val="0"/>
        <w:spacing w:line="240" w:lineRule="auto"/>
        <w:ind w:left="1287"/>
        <w:rPr>
          <w:rFonts w:eastAsia="Times New Roman"/>
          <w:color w:val="000000"/>
          <w:w w:val="0"/>
          <w:kern w:val="2"/>
          <w:szCs w:val="28"/>
          <w:lang w:eastAsia="ko-KR"/>
        </w:rPr>
      </w:pPr>
      <w:r w:rsidRPr="007B05FD">
        <w:rPr>
          <w:rFonts w:eastAsia="Times New Roman"/>
          <w:color w:val="000000"/>
          <w:w w:val="0"/>
          <w:kern w:val="2"/>
          <w:szCs w:val="28"/>
          <w:lang w:eastAsia="ko-KR"/>
        </w:rPr>
        <w:t>7.Ключевые общешкольные дела</w:t>
      </w:r>
    </w:p>
    <w:p w14:paraId="6B5D9B30" w14:textId="77777777" w:rsidR="00E43104" w:rsidRPr="007B05FD" w:rsidRDefault="00E43104" w:rsidP="00E43104">
      <w:pPr>
        <w:widowControl w:val="0"/>
        <w:wordWrap w:val="0"/>
        <w:autoSpaceDE w:val="0"/>
        <w:autoSpaceDN w:val="0"/>
        <w:spacing w:line="240" w:lineRule="auto"/>
        <w:ind w:left="1287"/>
        <w:rPr>
          <w:rFonts w:eastAsia="Times New Roman"/>
          <w:color w:val="000000"/>
          <w:w w:val="0"/>
          <w:kern w:val="2"/>
          <w:szCs w:val="28"/>
          <w:lang w:eastAsia="ko-KR"/>
        </w:rPr>
      </w:pPr>
      <w:r w:rsidRPr="007B05FD">
        <w:rPr>
          <w:rFonts w:eastAsia="Times New Roman"/>
          <w:color w:val="000000"/>
          <w:w w:val="0"/>
          <w:kern w:val="2"/>
          <w:szCs w:val="28"/>
          <w:lang w:eastAsia="ko-KR"/>
        </w:rPr>
        <w:t>8.Детские общественные объединения</w:t>
      </w:r>
    </w:p>
    <w:p w14:paraId="01177076" w14:textId="77777777" w:rsidR="00E43104" w:rsidRPr="007B05FD" w:rsidRDefault="00E43104" w:rsidP="00E43104">
      <w:pPr>
        <w:widowControl w:val="0"/>
        <w:wordWrap w:val="0"/>
        <w:autoSpaceDE w:val="0"/>
        <w:autoSpaceDN w:val="0"/>
        <w:spacing w:line="240" w:lineRule="auto"/>
        <w:ind w:firstLine="800"/>
        <w:rPr>
          <w:rFonts w:eastAsia="Times New Roman"/>
          <w:b/>
          <w:color w:val="000000"/>
          <w:w w:val="0"/>
          <w:kern w:val="2"/>
          <w:szCs w:val="28"/>
          <w:lang w:eastAsia="ko-KR"/>
        </w:rPr>
      </w:pPr>
      <w:r w:rsidRPr="007B05FD">
        <w:rPr>
          <w:rFonts w:eastAsia="Times New Roman"/>
          <w:b/>
          <w:color w:val="000000"/>
          <w:w w:val="0"/>
          <w:kern w:val="2"/>
          <w:szCs w:val="28"/>
          <w:lang w:val="en-US" w:eastAsia="ko-KR"/>
        </w:rPr>
        <w:t>III</w:t>
      </w:r>
      <w:r w:rsidRPr="007B05FD">
        <w:rPr>
          <w:rFonts w:eastAsia="Times New Roman"/>
          <w:b/>
          <w:color w:val="000000"/>
          <w:w w:val="0"/>
          <w:kern w:val="2"/>
          <w:szCs w:val="28"/>
          <w:lang w:eastAsia="ko-KR"/>
        </w:rPr>
        <w:t xml:space="preserve">. Модули, вносимые школой </w:t>
      </w:r>
      <w:r w:rsidRPr="007B05FD">
        <w:rPr>
          <w:rFonts w:eastAsia="Times New Roman"/>
          <w:b/>
          <w:color w:val="000000"/>
          <w:w w:val="0"/>
          <w:kern w:val="2"/>
          <w:szCs w:val="28"/>
          <w:lang w:eastAsia="ko-KR"/>
        </w:rPr>
        <w:tab/>
      </w:r>
    </w:p>
    <w:p w14:paraId="7B420142" w14:textId="77777777" w:rsidR="00E43104" w:rsidRDefault="00E43104" w:rsidP="00E43104">
      <w:pPr>
        <w:widowControl w:val="0"/>
        <w:wordWrap w:val="0"/>
        <w:autoSpaceDE w:val="0"/>
        <w:autoSpaceDN w:val="0"/>
        <w:spacing w:line="240" w:lineRule="auto"/>
        <w:ind w:firstLine="800"/>
        <w:rPr>
          <w:rFonts w:eastAsia="Times New Roman"/>
          <w:color w:val="000000"/>
          <w:w w:val="0"/>
          <w:kern w:val="2"/>
          <w:szCs w:val="28"/>
          <w:lang w:eastAsia="ko-KR"/>
        </w:rPr>
      </w:pPr>
      <w:r w:rsidRPr="007B05FD">
        <w:rPr>
          <w:rFonts w:eastAsia="Times New Roman"/>
          <w:color w:val="000000"/>
          <w:w w:val="0"/>
          <w:kern w:val="2"/>
          <w:szCs w:val="28"/>
          <w:lang w:eastAsia="ko-KR"/>
        </w:rPr>
        <w:tab/>
        <w:t>9. Школьный музей</w:t>
      </w:r>
    </w:p>
    <w:p w14:paraId="2E372921" w14:textId="77777777" w:rsidR="00E43104" w:rsidRDefault="00E43104" w:rsidP="00E43104">
      <w:pPr>
        <w:widowControl w:val="0"/>
        <w:wordWrap w:val="0"/>
        <w:autoSpaceDE w:val="0"/>
        <w:autoSpaceDN w:val="0"/>
        <w:spacing w:line="240" w:lineRule="auto"/>
        <w:ind w:firstLine="800"/>
        <w:rPr>
          <w:rFonts w:eastAsia="Times New Roman"/>
          <w:color w:val="000000"/>
          <w:w w:val="0"/>
          <w:kern w:val="2"/>
          <w:szCs w:val="28"/>
          <w:lang w:eastAsia="ko-KR"/>
        </w:rPr>
      </w:pPr>
    </w:p>
    <w:p w14:paraId="1531A870" w14:textId="77777777" w:rsidR="00E43104" w:rsidRDefault="00E43104" w:rsidP="00E43104">
      <w:pPr>
        <w:widowControl w:val="0"/>
        <w:wordWrap w:val="0"/>
        <w:autoSpaceDE w:val="0"/>
        <w:autoSpaceDN w:val="0"/>
        <w:spacing w:line="240" w:lineRule="auto"/>
        <w:ind w:firstLine="800"/>
        <w:rPr>
          <w:rFonts w:eastAsia="Times New Roman"/>
          <w:color w:val="000000"/>
          <w:w w:val="0"/>
          <w:kern w:val="2"/>
          <w:szCs w:val="28"/>
          <w:lang w:eastAsia="ko-KR"/>
        </w:rPr>
      </w:pPr>
    </w:p>
    <w:p w14:paraId="2D17952C" w14:textId="77777777" w:rsidR="00E43104" w:rsidRDefault="00E43104" w:rsidP="00E43104">
      <w:pPr>
        <w:widowControl w:val="0"/>
        <w:wordWrap w:val="0"/>
        <w:autoSpaceDE w:val="0"/>
        <w:autoSpaceDN w:val="0"/>
        <w:spacing w:line="240" w:lineRule="auto"/>
        <w:ind w:firstLine="800"/>
        <w:rPr>
          <w:rFonts w:eastAsia="Times New Roman"/>
          <w:color w:val="000000"/>
          <w:w w:val="0"/>
          <w:kern w:val="2"/>
          <w:szCs w:val="28"/>
          <w:lang w:eastAsia="ko-KR"/>
        </w:rPr>
      </w:pPr>
    </w:p>
    <w:p w14:paraId="7CC29392" w14:textId="77777777" w:rsidR="00E43104" w:rsidRDefault="00E43104" w:rsidP="00E43104">
      <w:pPr>
        <w:widowControl w:val="0"/>
        <w:wordWrap w:val="0"/>
        <w:autoSpaceDE w:val="0"/>
        <w:autoSpaceDN w:val="0"/>
        <w:spacing w:line="240" w:lineRule="auto"/>
        <w:ind w:firstLine="800"/>
        <w:rPr>
          <w:rFonts w:eastAsia="Times New Roman"/>
          <w:color w:val="000000"/>
          <w:w w:val="0"/>
          <w:kern w:val="2"/>
          <w:szCs w:val="28"/>
          <w:lang w:eastAsia="ko-KR"/>
        </w:rPr>
      </w:pPr>
    </w:p>
    <w:p w14:paraId="4FA43908" w14:textId="77777777" w:rsidR="00E43104" w:rsidRDefault="00E43104" w:rsidP="00E43104">
      <w:pPr>
        <w:widowControl w:val="0"/>
        <w:wordWrap w:val="0"/>
        <w:autoSpaceDE w:val="0"/>
        <w:autoSpaceDN w:val="0"/>
        <w:spacing w:line="240" w:lineRule="auto"/>
        <w:ind w:firstLine="800"/>
        <w:rPr>
          <w:rFonts w:eastAsia="Times New Roman"/>
          <w:color w:val="000000"/>
          <w:w w:val="0"/>
          <w:kern w:val="2"/>
          <w:szCs w:val="28"/>
          <w:lang w:eastAsia="ko-KR"/>
        </w:rPr>
      </w:pPr>
    </w:p>
    <w:p w14:paraId="6A2CBE72" w14:textId="77777777" w:rsidR="00E43104" w:rsidRDefault="00E43104" w:rsidP="00E43104">
      <w:pPr>
        <w:widowControl w:val="0"/>
        <w:wordWrap w:val="0"/>
        <w:autoSpaceDE w:val="0"/>
        <w:autoSpaceDN w:val="0"/>
        <w:spacing w:line="240" w:lineRule="auto"/>
        <w:ind w:firstLine="800"/>
        <w:rPr>
          <w:rFonts w:eastAsia="Times New Roman"/>
          <w:color w:val="000000"/>
          <w:w w:val="0"/>
          <w:kern w:val="2"/>
          <w:szCs w:val="28"/>
          <w:lang w:eastAsia="ko-KR"/>
        </w:rPr>
      </w:pPr>
    </w:p>
    <w:p w14:paraId="519313C0" w14:textId="77777777" w:rsidR="00E43104" w:rsidRDefault="00E43104" w:rsidP="00E43104">
      <w:pPr>
        <w:widowControl w:val="0"/>
        <w:wordWrap w:val="0"/>
        <w:autoSpaceDE w:val="0"/>
        <w:autoSpaceDN w:val="0"/>
        <w:spacing w:line="240" w:lineRule="auto"/>
        <w:ind w:firstLine="800"/>
        <w:rPr>
          <w:rFonts w:eastAsia="Times New Roman"/>
          <w:color w:val="000000"/>
          <w:w w:val="0"/>
          <w:kern w:val="2"/>
          <w:szCs w:val="28"/>
          <w:lang w:eastAsia="ko-KR"/>
        </w:rPr>
      </w:pPr>
    </w:p>
    <w:p w14:paraId="12697BA7" w14:textId="77777777" w:rsidR="00E43104" w:rsidRDefault="00E43104" w:rsidP="00E43104">
      <w:pPr>
        <w:widowControl w:val="0"/>
        <w:wordWrap w:val="0"/>
        <w:autoSpaceDE w:val="0"/>
        <w:autoSpaceDN w:val="0"/>
        <w:spacing w:line="240" w:lineRule="auto"/>
        <w:ind w:firstLine="800"/>
        <w:rPr>
          <w:rFonts w:eastAsia="Times New Roman"/>
          <w:color w:val="000000"/>
          <w:w w:val="0"/>
          <w:kern w:val="2"/>
          <w:szCs w:val="28"/>
          <w:lang w:eastAsia="ko-KR"/>
        </w:rPr>
      </w:pPr>
    </w:p>
    <w:p w14:paraId="73B97368" w14:textId="77777777" w:rsidR="00E43104" w:rsidRPr="007B05FD" w:rsidRDefault="00E43104" w:rsidP="00E43104">
      <w:pPr>
        <w:widowControl w:val="0"/>
        <w:wordWrap w:val="0"/>
        <w:autoSpaceDE w:val="0"/>
        <w:autoSpaceDN w:val="0"/>
        <w:spacing w:line="240" w:lineRule="auto"/>
        <w:ind w:firstLine="800"/>
        <w:rPr>
          <w:rFonts w:eastAsia="Times New Roman"/>
          <w:color w:val="000000"/>
          <w:w w:val="0"/>
          <w:kern w:val="2"/>
          <w:szCs w:val="28"/>
          <w:lang w:eastAsia="ko-KR"/>
        </w:rPr>
      </w:pPr>
    </w:p>
    <w:p w14:paraId="2C8D5066" w14:textId="77777777" w:rsidR="00E43104" w:rsidRPr="007B05FD" w:rsidRDefault="00E43104" w:rsidP="00E43104">
      <w:pPr>
        <w:widowControl w:val="0"/>
        <w:wordWrap w:val="0"/>
        <w:autoSpaceDE w:val="0"/>
        <w:autoSpaceDN w:val="0"/>
        <w:spacing w:line="240" w:lineRule="auto"/>
        <w:ind w:firstLine="800"/>
        <w:rPr>
          <w:rFonts w:eastAsia="Times New Roman"/>
          <w:color w:val="000000"/>
          <w:w w:val="0"/>
          <w:kern w:val="2"/>
          <w:szCs w:val="28"/>
          <w:lang w:eastAsia="ko-KR"/>
        </w:rPr>
      </w:pPr>
    </w:p>
    <w:p w14:paraId="44521705" w14:textId="77777777" w:rsidR="00E43104" w:rsidRPr="007B05FD" w:rsidRDefault="00E43104" w:rsidP="00E43104">
      <w:pPr>
        <w:widowControl w:val="0"/>
        <w:wordWrap w:val="0"/>
        <w:autoSpaceDE w:val="0"/>
        <w:autoSpaceDN w:val="0"/>
        <w:spacing w:line="240" w:lineRule="auto"/>
        <w:ind w:firstLine="800"/>
        <w:rPr>
          <w:rFonts w:eastAsia="Times New Roman"/>
          <w:color w:val="000000"/>
          <w:w w:val="0"/>
          <w:kern w:val="2"/>
          <w:szCs w:val="28"/>
          <w:lang w:eastAsia="ko-KR"/>
        </w:rPr>
      </w:pPr>
    </w:p>
    <w:p w14:paraId="1C49FCFA" w14:textId="77777777" w:rsidR="00E43104" w:rsidRPr="007B05FD" w:rsidRDefault="00E43104" w:rsidP="00E43104">
      <w:pPr>
        <w:widowControl w:val="0"/>
        <w:wordWrap w:val="0"/>
        <w:autoSpaceDE w:val="0"/>
        <w:autoSpaceDN w:val="0"/>
        <w:spacing w:line="240" w:lineRule="auto"/>
        <w:ind w:firstLine="800"/>
        <w:rPr>
          <w:rFonts w:eastAsia="Times New Roman"/>
          <w:color w:val="000000"/>
          <w:w w:val="0"/>
          <w:kern w:val="2"/>
          <w:szCs w:val="28"/>
          <w:lang w:eastAsia="ko-KR"/>
        </w:rPr>
      </w:pPr>
    </w:p>
    <w:p w14:paraId="5D7AB459" w14:textId="77777777" w:rsidR="00E43104" w:rsidRPr="007B05FD" w:rsidRDefault="00E43104" w:rsidP="00E43104">
      <w:pPr>
        <w:widowControl w:val="0"/>
        <w:wordWrap w:val="0"/>
        <w:autoSpaceDE w:val="0"/>
        <w:autoSpaceDN w:val="0"/>
        <w:spacing w:line="240" w:lineRule="auto"/>
        <w:ind w:firstLine="800"/>
        <w:rPr>
          <w:rFonts w:eastAsia="Times New Roman"/>
          <w:color w:val="000000"/>
          <w:w w:val="0"/>
          <w:kern w:val="2"/>
          <w:szCs w:val="28"/>
          <w:lang w:eastAsia="ko-KR"/>
        </w:rPr>
      </w:pPr>
    </w:p>
    <w:p w14:paraId="476596A5" w14:textId="77777777" w:rsidR="00E43104" w:rsidRPr="007B05FD" w:rsidRDefault="00E43104" w:rsidP="00E43104">
      <w:pPr>
        <w:widowControl w:val="0"/>
        <w:wordWrap w:val="0"/>
        <w:autoSpaceDE w:val="0"/>
        <w:autoSpaceDN w:val="0"/>
        <w:spacing w:line="240" w:lineRule="auto"/>
        <w:rPr>
          <w:rFonts w:eastAsia="Times New Roman"/>
          <w:b/>
          <w:iCs/>
          <w:color w:val="000000"/>
          <w:w w:val="0"/>
          <w:kern w:val="2"/>
          <w:szCs w:val="28"/>
          <w:lang w:eastAsia="ko-KR"/>
        </w:rPr>
      </w:pPr>
    </w:p>
    <w:p w14:paraId="1F510964" w14:textId="77777777" w:rsidR="00E43104" w:rsidRPr="007B05FD" w:rsidRDefault="00E43104" w:rsidP="00E43104">
      <w:pPr>
        <w:widowControl w:val="0"/>
        <w:wordWrap w:val="0"/>
        <w:autoSpaceDE w:val="0"/>
        <w:autoSpaceDN w:val="0"/>
        <w:spacing w:line="240" w:lineRule="auto"/>
        <w:rPr>
          <w:rFonts w:eastAsia="Times New Roman"/>
          <w:b/>
          <w:iCs/>
          <w:color w:val="000000"/>
          <w:w w:val="0"/>
          <w:kern w:val="2"/>
          <w:szCs w:val="28"/>
          <w:lang w:eastAsia="ko-KR"/>
        </w:rPr>
      </w:pPr>
    </w:p>
    <w:p w14:paraId="02E205D1" w14:textId="77777777" w:rsidR="00E43104" w:rsidRPr="007B05FD" w:rsidRDefault="00E43104" w:rsidP="00E43104">
      <w:pPr>
        <w:widowControl w:val="0"/>
        <w:numPr>
          <w:ilvl w:val="0"/>
          <w:numId w:val="174"/>
        </w:numPr>
        <w:suppressAutoHyphens w:val="0"/>
        <w:wordWrap w:val="0"/>
        <w:autoSpaceDE w:val="0"/>
        <w:autoSpaceDN w:val="0"/>
        <w:spacing w:line="240" w:lineRule="auto"/>
        <w:jc w:val="left"/>
        <w:rPr>
          <w:rFonts w:eastAsia="Times New Roman"/>
          <w:b/>
          <w:iCs/>
          <w:color w:val="000000"/>
          <w:w w:val="0"/>
          <w:kern w:val="2"/>
          <w:szCs w:val="28"/>
          <w:u w:val="single"/>
          <w:lang w:eastAsia="ko-KR"/>
        </w:rPr>
      </w:pPr>
      <w:r w:rsidRPr="007B05FD">
        <w:rPr>
          <w:rFonts w:eastAsia="Times New Roman"/>
          <w:b/>
          <w:iCs/>
          <w:color w:val="000000"/>
          <w:w w:val="0"/>
          <w:kern w:val="2"/>
          <w:szCs w:val="28"/>
          <w:u w:val="single"/>
          <w:lang w:eastAsia="ko-KR"/>
        </w:rPr>
        <w:t>Инвариантные модули</w:t>
      </w:r>
    </w:p>
    <w:p w14:paraId="3405D727" w14:textId="77777777" w:rsidR="00E43104" w:rsidRPr="007B05FD" w:rsidRDefault="00E43104" w:rsidP="00E43104">
      <w:pPr>
        <w:widowControl w:val="0"/>
        <w:wordWrap w:val="0"/>
        <w:autoSpaceDE w:val="0"/>
        <w:autoSpaceDN w:val="0"/>
        <w:spacing w:line="240" w:lineRule="auto"/>
        <w:ind w:left="1080"/>
        <w:rPr>
          <w:rFonts w:eastAsia="Times New Roman"/>
          <w:b/>
          <w:iCs/>
          <w:color w:val="000000"/>
          <w:w w:val="0"/>
          <w:kern w:val="2"/>
          <w:szCs w:val="28"/>
          <w:u w:val="single"/>
          <w:lang w:eastAsia="ko-KR"/>
        </w:rPr>
      </w:pPr>
    </w:p>
    <w:p w14:paraId="5F1BBDCC" w14:textId="77777777" w:rsidR="00E43104" w:rsidRPr="007B05FD" w:rsidRDefault="00E43104" w:rsidP="00E43104">
      <w:pPr>
        <w:widowControl w:val="0"/>
        <w:wordWrap w:val="0"/>
        <w:autoSpaceDE w:val="0"/>
        <w:autoSpaceDN w:val="0"/>
        <w:spacing w:line="240" w:lineRule="auto"/>
        <w:rPr>
          <w:rFonts w:eastAsia="Times New Roman"/>
          <w:b/>
          <w:iCs/>
          <w:color w:val="000000"/>
          <w:w w:val="0"/>
          <w:kern w:val="2"/>
          <w:szCs w:val="28"/>
          <w:lang w:eastAsia="ko-KR"/>
        </w:rPr>
      </w:pPr>
      <w:r w:rsidRPr="007B05FD">
        <w:rPr>
          <w:rFonts w:eastAsia="Times New Roman"/>
          <w:b/>
          <w:iCs/>
          <w:color w:val="000000"/>
          <w:w w:val="0"/>
          <w:kern w:val="2"/>
          <w:szCs w:val="28"/>
          <w:lang w:eastAsia="ko-KR"/>
        </w:rPr>
        <w:t>3.1. Модуль «Классное руководство»</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6804"/>
      </w:tblGrid>
      <w:tr w:rsidR="00E43104" w:rsidRPr="007B05FD" w14:paraId="79BBE1AC" w14:textId="77777777" w:rsidTr="00166C6E">
        <w:tc>
          <w:tcPr>
            <w:tcW w:w="10456" w:type="dxa"/>
            <w:gridSpan w:val="2"/>
            <w:shd w:val="clear" w:color="auto" w:fill="auto"/>
          </w:tcPr>
          <w:p w14:paraId="464D28A8" w14:textId="77777777" w:rsidR="00E43104" w:rsidRPr="007B05FD" w:rsidRDefault="00E43104" w:rsidP="00166C6E">
            <w:pPr>
              <w:widowControl w:val="0"/>
              <w:wordWrap w:val="0"/>
              <w:autoSpaceDE w:val="0"/>
              <w:autoSpaceDN w:val="0"/>
              <w:spacing w:line="240" w:lineRule="auto"/>
              <w:rPr>
                <w:rFonts w:eastAsia="Times New Roman"/>
                <w:b/>
                <w:kern w:val="2"/>
                <w:szCs w:val="28"/>
                <w:lang w:eastAsia="ko-KR"/>
              </w:rPr>
            </w:pPr>
          </w:p>
          <w:p w14:paraId="191D7DF0" w14:textId="77777777" w:rsidR="00E43104" w:rsidRPr="007B05FD" w:rsidRDefault="00E43104" w:rsidP="00166C6E">
            <w:pPr>
              <w:widowControl w:val="0"/>
              <w:wordWrap w:val="0"/>
              <w:autoSpaceDE w:val="0"/>
              <w:autoSpaceDN w:val="0"/>
              <w:spacing w:line="240" w:lineRule="auto"/>
              <w:rPr>
                <w:rFonts w:eastAsia="Times New Roman"/>
                <w:b/>
                <w:kern w:val="2"/>
                <w:szCs w:val="28"/>
                <w:lang w:eastAsia="ko-KR"/>
              </w:rPr>
            </w:pPr>
            <w:r w:rsidRPr="007B05FD">
              <w:rPr>
                <w:rFonts w:eastAsia="Times New Roman"/>
                <w:b/>
                <w:kern w:val="2"/>
                <w:szCs w:val="28"/>
                <w:lang w:eastAsia="ko-KR"/>
              </w:rPr>
              <w:t>Классный руководитель организует:</w:t>
            </w:r>
          </w:p>
          <w:p w14:paraId="1B752FEA" w14:textId="77777777" w:rsidR="00E43104" w:rsidRPr="007B05FD" w:rsidRDefault="00E43104" w:rsidP="00166C6E">
            <w:pPr>
              <w:widowControl w:val="0"/>
              <w:wordWrap w:val="0"/>
              <w:autoSpaceDE w:val="0"/>
              <w:autoSpaceDN w:val="0"/>
              <w:spacing w:line="240" w:lineRule="auto"/>
              <w:rPr>
                <w:rFonts w:eastAsia="Times New Roman"/>
                <w:b/>
                <w:kern w:val="2"/>
                <w:szCs w:val="28"/>
                <w:lang w:eastAsia="ko-KR"/>
              </w:rPr>
            </w:pPr>
          </w:p>
        </w:tc>
      </w:tr>
      <w:tr w:rsidR="00E43104" w:rsidRPr="007B05FD" w14:paraId="3346909E" w14:textId="77777777" w:rsidTr="00166C6E">
        <w:tc>
          <w:tcPr>
            <w:tcW w:w="3652" w:type="dxa"/>
            <w:shd w:val="clear" w:color="auto" w:fill="auto"/>
          </w:tcPr>
          <w:p w14:paraId="37CD7022" w14:textId="77777777" w:rsidR="00E43104" w:rsidRPr="007B05FD" w:rsidRDefault="00E43104" w:rsidP="00166C6E">
            <w:pPr>
              <w:widowControl w:val="0"/>
              <w:wordWrap w:val="0"/>
              <w:autoSpaceDE w:val="0"/>
              <w:autoSpaceDN w:val="0"/>
              <w:spacing w:line="240" w:lineRule="auto"/>
              <w:rPr>
                <w:rFonts w:eastAsia="Times New Roman"/>
                <w:b/>
                <w:iCs/>
                <w:color w:val="000000"/>
                <w:w w:val="0"/>
                <w:kern w:val="2"/>
                <w:szCs w:val="28"/>
                <w:lang w:eastAsia="ko-KR"/>
              </w:rPr>
            </w:pPr>
            <w:r w:rsidRPr="007B05FD">
              <w:rPr>
                <w:rFonts w:eastAsia="Times New Roman"/>
                <w:kern w:val="2"/>
                <w:szCs w:val="28"/>
                <w:lang w:eastAsia="ko-KR"/>
              </w:rPr>
              <w:t>работу с коллективом класса</w:t>
            </w:r>
          </w:p>
        </w:tc>
        <w:tc>
          <w:tcPr>
            <w:tcW w:w="6804" w:type="dxa"/>
            <w:shd w:val="clear" w:color="auto" w:fill="auto"/>
          </w:tcPr>
          <w:p w14:paraId="5F538A83" w14:textId="77777777" w:rsidR="00E43104" w:rsidRPr="007B05FD" w:rsidRDefault="00E43104" w:rsidP="00166C6E">
            <w:pPr>
              <w:spacing w:line="240" w:lineRule="auto"/>
              <w:rPr>
                <w:rFonts w:eastAsia="№Е"/>
                <w:kern w:val="2"/>
                <w:szCs w:val="28"/>
                <w:lang w:eastAsia="x-none"/>
              </w:rPr>
            </w:pPr>
            <w:r w:rsidRPr="007B05FD">
              <w:rPr>
                <w:rFonts w:eastAsia="№Е"/>
                <w:kern w:val="2"/>
                <w:szCs w:val="28"/>
                <w:lang w:eastAsia="x-none"/>
              </w:rPr>
              <w:t>-</w:t>
            </w:r>
            <w:r w:rsidRPr="007B05FD">
              <w:rPr>
                <w:rFonts w:eastAsia="№Е"/>
                <w:b/>
                <w:kern w:val="2"/>
                <w:szCs w:val="28"/>
                <w:lang w:val="x-none" w:eastAsia="x-none"/>
              </w:rPr>
              <w:t>инициирование и поддержка участия класса в общешкольных ключевых делах</w:t>
            </w:r>
            <w:r w:rsidRPr="007B05FD">
              <w:rPr>
                <w:rFonts w:eastAsia="№Е"/>
                <w:kern w:val="2"/>
                <w:szCs w:val="28"/>
                <w:lang w:val="x-none" w:eastAsia="x-none"/>
              </w:rPr>
              <w:t>, оказание необходимой помощи детям в их подготовке, проведении и анализе</w:t>
            </w:r>
            <w:r w:rsidRPr="007B05FD">
              <w:rPr>
                <w:rFonts w:eastAsia="№Е"/>
                <w:kern w:val="2"/>
                <w:szCs w:val="28"/>
                <w:lang w:eastAsia="x-none"/>
              </w:rPr>
              <w:t>;</w:t>
            </w:r>
          </w:p>
          <w:p w14:paraId="22F5AC57" w14:textId="77777777" w:rsidR="00E43104" w:rsidRPr="007B05FD" w:rsidRDefault="00E43104" w:rsidP="00166C6E">
            <w:pPr>
              <w:tabs>
                <w:tab w:val="left" w:pos="993"/>
                <w:tab w:val="left" w:pos="1310"/>
              </w:tabs>
              <w:spacing w:line="240" w:lineRule="auto"/>
              <w:rPr>
                <w:rFonts w:eastAsia="№Е"/>
                <w:kern w:val="2"/>
                <w:szCs w:val="28"/>
                <w:lang w:val="x-none" w:eastAsia="x-none"/>
              </w:rPr>
            </w:pPr>
            <w:r w:rsidRPr="007B05FD">
              <w:rPr>
                <w:rFonts w:eastAsia="№Е"/>
                <w:kern w:val="2"/>
                <w:szCs w:val="28"/>
                <w:lang w:val="x-none" w:eastAsia="x-none"/>
              </w:rPr>
              <w:t>-</w:t>
            </w:r>
            <w:r w:rsidRPr="007B05FD">
              <w:rPr>
                <w:rFonts w:eastAsia="№Е"/>
                <w:b/>
                <w:kern w:val="2"/>
                <w:szCs w:val="28"/>
                <w:lang w:val="x-none" w:eastAsia="x-none"/>
              </w:rPr>
              <w:t>организация интересных и полезных дел для личностного развития ребёнка</w:t>
            </w:r>
            <w:r w:rsidRPr="007B05FD">
              <w:rPr>
                <w:rFonts w:eastAsia="№Е"/>
                <w:b/>
                <w:kern w:val="2"/>
                <w:szCs w:val="28"/>
                <w:lang w:eastAsia="x-none"/>
              </w:rPr>
              <w:t>,</w:t>
            </w:r>
            <w:r w:rsidRPr="007B05FD">
              <w:rPr>
                <w:rFonts w:eastAsia="№Е"/>
                <w:kern w:val="2"/>
                <w:szCs w:val="28"/>
                <w:lang w:eastAsia="x-none"/>
              </w:rPr>
              <w:t xml:space="preserve"> </w:t>
            </w:r>
            <w:r w:rsidRPr="007B05FD">
              <w:rPr>
                <w:rFonts w:eastAsia="№Е"/>
                <w:kern w:val="2"/>
                <w:szCs w:val="28"/>
                <w:lang w:val="x-none" w:eastAsia="x-none"/>
              </w:rPr>
              <w:t>совместных дел с учащимися вверенного ему класса (познавательной, трудовой, спортивно-оздоровительной, духовно-нравственной, творческой</w:t>
            </w:r>
            <w:r w:rsidRPr="007B05FD">
              <w:rPr>
                <w:rFonts w:eastAsia="№Е"/>
                <w:kern w:val="2"/>
                <w:szCs w:val="28"/>
                <w:lang w:eastAsia="x-none"/>
              </w:rPr>
              <w:t>, профориентационной</w:t>
            </w:r>
            <w:r w:rsidRPr="007B05FD">
              <w:rPr>
                <w:rFonts w:eastAsia="№Е"/>
                <w:kern w:val="2"/>
                <w:szCs w:val="28"/>
                <w:lang w:val="x-none" w:eastAsia="x-none"/>
              </w:rPr>
              <w:t xml:space="preserve">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r w:rsidRPr="007B05FD">
              <w:rPr>
                <w:rFonts w:eastAsia="№Е"/>
                <w:kern w:val="2"/>
                <w:szCs w:val="28"/>
                <w:lang w:eastAsia="x-none"/>
              </w:rPr>
              <w:t xml:space="preserve"> : </w:t>
            </w:r>
            <w:r w:rsidRPr="007B05FD">
              <w:rPr>
                <w:rFonts w:eastAsia="№Е"/>
                <w:kern w:val="2"/>
                <w:szCs w:val="28"/>
                <w:lang w:val="x-none" w:eastAsia="x-none"/>
              </w:rPr>
              <w:t>выборы актива класса, распределение обязанностей, планирование внутриклассных праздников «</w:t>
            </w:r>
            <w:r w:rsidRPr="007B05FD">
              <w:rPr>
                <w:rFonts w:eastAsia="№Е"/>
                <w:kern w:val="2"/>
                <w:szCs w:val="28"/>
                <w:lang w:eastAsia="x-none"/>
              </w:rPr>
              <w:t>День именинников</w:t>
            </w:r>
            <w:r w:rsidRPr="007B05FD">
              <w:rPr>
                <w:rFonts w:eastAsia="№Е"/>
                <w:kern w:val="2"/>
                <w:szCs w:val="28"/>
                <w:lang w:val="x-none" w:eastAsia="x-none"/>
              </w:rPr>
              <w:t>»</w:t>
            </w:r>
            <w:r w:rsidRPr="007B05FD">
              <w:rPr>
                <w:rFonts w:eastAsia="№Е"/>
                <w:kern w:val="2"/>
                <w:szCs w:val="28"/>
                <w:lang w:eastAsia="x-none"/>
              </w:rPr>
              <w:t>, 8 Марта, День защитника Отечества</w:t>
            </w:r>
            <w:r w:rsidRPr="007B05FD">
              <w:rPr>
                <w:rFonts w:eastAsia="№Е"/>
                <w:kern w:val="2"/>
                <w:szCs w:val="28"/>
                <w:lang w:val="x-none" w:eastAsia="x-none"/>
              </w:rPr>
              <w:t>,</w:t>
            </w:r>
            <w:r w:rsidRPr="007B05FD">
              <w:rPr>
                <w:rFonts w:eastAsia="№Е"/>
                <w:kern w:val="2"/>
                <w:szCs w:val="28"/>
                <w:lang w:eastAsia="x-none"/>
              </w:rPr>
              <w:t xml:space="preserve"> встреч с интересными людьми, экскурсий</w:t>
            </w:r>
            <w:r w:rsidRPr="007B05FD">
              <w:rPr>
                <w:rFonts w:eastAsia="№Е"/>
                <w:kern w:val="2"/>
                <w:szCs w:val="28"/>
                <w:lang w:val="x-none" w:eastAsia="x-none"/>
              </w:rPr>
              <w:t xml:space="preserve"> ,  п</w:t>
            </w:r>
            <w:r w:rsidRPr="007B05FD">
              <w:rPr>
                <w:rFonts w:eastAsia="№Е"/>
                <w:kern w:val="2"/>
                <w:szCs w:val="28"/>
                <w:lang w:eastAsia="x-none"/>
              </w:rPr>
              <w:t xml:space="preserve">роектов , акций </w:t>
            </w:r>
            <w:r w:rsidRPr="007B05FD">
              <w:rPr>
                <w:rFonts w:eastAsia="№Е"/>
                <w:kern w:val="2"/>
                <w:szCs w:val="28"/>
                <w:lang w:val="x-none" w:eastAsia="x-none"/>
              </w:rPr>
              <w:t xml:space="preserve"> и др.; а также участия в общешкольных делах – турслёте,</w:t>
            </w:r>
            <w:r w:rsidRPr="007B05FD">
              <w:rPr>
                <w:rFonts w:eastAsia="№Е"/>
                <w:kern w:val="2"/>
                <w:szCs w:val="28"/>
                <w:lang w:eastAsia="x-none"/>
              </w:rPr>
              <w:t xml:space="preserve"> Дне учителя, </w:t>
            </w:r>
            <w:r w:rsidRPr="007B05FD">
              <w:rPr>
                <w:rFonts w:eastAsia="№Е"/>
                <w:kern w:val="2"/>
                <w:szCs w:val="28"/>
                <w:lang w:val="x-none" w:eastAsia="x-none"/>
              </w:rPr>
              <w:t xml:space="preserve">Дне матери, Новогодних театральных постановках и др.) ;  </w:t>
            </w:r>
          </w:p>
          <w:p w14:paraId="45E15CE6" w14:textId="77777777" w:rsidR="00E43104" w:rsidRPr="007B05FD" w:rsidRDefault="00E43104" w:rsidP="00166C6E">
            <w:pPr>
              <w:spacing w:line="240" w:lineRule="auto"/>
              <w:rPr>
                <w:rFonts w:eastAsia="№Е"/>
                <w:kern w:val="2"/>
                <w:szCs w:val="28"/>
                <w:lang w:eastAsia="x-none"/>
              </w:rPr>
            </w:pPr>
            <w:r w:rsidRPr="007B05FD">
              <w:rPr>
                <w:rFonts w:eastAsia="№Е"/>
                <w:kern w:val="2"/>
                <w:szCs w:val="28"/>
                <w:lang w:val="x-none" w:eastAsia="x-none"/>
              </w:rPr>
              <w:t>-</w:t>
            </w:r>
            <w:r w:rsidRPr="007B05FD">
              <w:rPr>
                <w:rFonts w:eastAsia="№Е"/>
                <w:b/>
                <w:kern w:val="2"/>
                <w:szCs w:val="28"/>
                <w:lang w:val="x-none" w:eastAsia="x-none"/>
              </w:rPr>
              <w:t>проведение классных часов</w:t>
            </w:r>
            <w:r w:rsidRPr="007B05FD">
              <w:rPr>
                <w:rFonts w:eastAsia="№Е"/>
                <w:kern w:val="2"/>
                <w:szCs w:val="28"/>
                <w:lang w:eastAsia="x-none"/>
              </w:rPr>
              <w:t xml:space="preserve"> </w:t>
            </w:r>
          </w:p>
          <w:p w14:paraId="71B5AE7B" w14:textId="77777777" w:rsidR="00E43104" w:rsidRPr="007B05FD" w:rsidRDefault="00E43104" w:rsidP="00166C6E">
            <w:pPr>
              <w:spacing w:line="240" w:lineRule="auto"/>
              <w:rPr>
                <w:rFonts w:eastAsia="№Е"/>
                <w:kern w:val="2"/>
                <w:szCs w:val="28"/>
                <w:lang w:eastAsia="x-none"/>
              </w:rPr>
            </w:pPr>
            <w:r w:rsidRPr="007B05FD">
              <w:rPr>
                <w:rFonts w:eastAsia="№Е"/>
                <w:kern w:val="2"/>
                <w:szCs w:val="28"/>
                <w:lang w:val="x-none" w:eastAsia="x-none"/>
              </w:rPr>
              <w:t xml:space="preserve">как часов плодотворного и доверительного общения педагога и школьников, основанных на </w:t>
            </w:r>
            <w:r w:rsidRPr="007B05FD">
              <w:rPr>
                <w:rFonts w:eastAsia="№Е"/>
                <w:kern w:val="2"/>
                <w:szCs w:val="28"/>
                <w:lang w:val="x-none" w:eastAsia="x-none"/>
              </w:rPr>
              <w:lastRenderedPageBreak/>
              <w:t>принципах уважительного отношения к личности ребенка</w:t>
            </w:r>
            <w:r w:rsidRPr="007B05FD">
              <w:rPr>
                <w:rFonts w:eastAsia="№Е"/>
                <w:kern w:val="2"/>
                <w:szCs w:val="28"/>
                <w:lang w:eastAsia="x-none"/>
              </w:rPr>
              <w:t>.</w:t>
            </w:r>
            <w:r w:rsidRPr="007B05FD">
              <w:rPr>
                <w:rFonts w:eastAsia="№Е"/>
                <w:kern w:val="2"/>
                <w:szCs w:val="28"/>
                <w:lang w:val="x-none" w:eastAsia="x-none"/>
              </w:rPr>
              <w:t xml:space="preserve"> </w:t>
            </w:r>
          </w:p>
          <w:p w14:paraId="61F39719" w14:textId="77777777" w:rsidR="00E43104" w:rsidRPr="007B05FD" w:rsidRDefault="00E43104" w:rsidP="00166C6E">
            <w:pPr>
              <w:tabs>
                <w:tab w:val="left" w:pos="993"/>
                <w:tab w:val="left" w:pos="1310"/>
              </w:tabs>
              <w:spacing w:line="240" w:lineRule="auto"/>
              <w:rPr>
                <w:rFonts w:eastAsia="№Е"/>
                <w:kern w:val="2"/>
                <w:szCs w:val="28"/>
                <w:lang w:eastAsia="x-none"/>
              </w:rPr>
            </w:pPr>
            <w:r w:rsidRPr="007B05FD">
              <w:rPr>
                <w:rFonts w:eastAsia="№Е"/>
                <w:kern w:val="2"/>
                <w:szCs w:val="28"/>
                <w:lang w:val="x-none" w:eastAsia="x-none"/>
              </w:rPr>
              <w:t xml:space="preserve">- </w:t>
            </w:r>
            <w:r w:rsidRPr="007B05FD">
              <w:rPr>
                <w:rFonts w:eastAsia="№Е"/>
                <w:b/>
                <w:kern w:val="2"/>
                <w:szCs w:val="28"/>
                <w:lang w:val="x-none" w:eastAsia="x-none"/>
              </w:rPr>
              <w:t>сплочение коллектива класса через</w:t>
            </w:r>
            <w:r w:rsidRPr="007B05FD">
              <w:rPr>
                <w:rFonts w:eastAsia="№Е"/>
                <w:kern w:val="2"/>
                <w:szCs w:val="28"/>
                <w:lang w:val="x-none" w:eastAsia="x-none"/>
              </w:rPr>
              <w:t xml:space="preserve">: </w:t>
            </w:r>
          </w:p>
          <w:p w14:paraId="58F88202" w14:textId="77777777" w:rsidR="00E43104" w:rsidRPr="007B05FD" w:rsidRDefault="00E43104" w:rsidP="00166C6E">
            <w:pPr>
              <w:tabs>
                <w:tab w:val="left" w:pos="993"/>
                <w:tab w:val="left" w:pos="1310"/>
              </w:tabs>
              <w:spacing w:line="240" w:lineRule="auto"/>
              <w:rPr>
                <w:rFonts w:eastAsia="Tahoma"/>
                <w:kern w:val="2"/>
                <w:szCs w:val="28"/>
                <w:lang w:val="x-none" w:eastAsia="x-none"/>
              </w:rPr>
            </w:pPr>
            <w:r w:rsidRPr="007B05FD">
              <w:rPr>
                <w:rFonts w:eastAsia="Tahoma"/>
                <w:kern w:val="2"/>
                <w:szCs w:val="28"/>
                <w:lang w:val="x-none" w:eastAsia="x-none"/>
              </w:rPr>
              <w:t>и</w:t>
            </w:r>
            <w:r w:rsidRPr="007B05FD">
              <w:rPr>
                <w:rFonts w:eastAsia="№Е"/>
                <w:kern w:val="2"/>
                <w:szCs w:val="28"/>
                <w:lang w:val="x-none" w:eastAsia="x-none"/>
              </w:rPr>
              <w:t>гры и тренинги на сплочение и командообразование; однодневные и многодневные поход</w:t>
            </w:r>
            <w:r w:rsidRPr="007B05FD">
              <w:rPr>
                <w:rFonts w:eastAsia="№Е"/>
                <w:kern w:val="2"/>
                <w:szCs w:val="28"/>
                <w:lang w:eastAsia="x-none"/>
              </w:rPr>
              <w:t xml:space="preserve">ы( сплавы по реке Мрассу) </w:t>
            </w:r>
            <w:r w:rsidRPr="007B05FD">
              <w:rPr>
                <w:rFonts w:eastAsia="№Е"/>
                <w:kern w:val="2"/>
                <w:szCs w:val="28"/>
                <w:lang w:val="x-none" w:eastAsia="x-none"/>
              </w:rPr>
              <w:t xml:space="preserve">и экскурсии, организуемые классными руководителями и родителями; празднования в классе дней рождения детей, </w:t>
            </w:r>
            <w:r w:rsidRPr="007B05FD">
              <w:rPr>
                <w:rFonts w:eastAsia="Tahoma"/>
                <w:kern w:val="2"/>
                <w:szCs w:val="28"/>
                <w:lang w:val="x-none" w:eastAsia="x-none"/>
              </w:rPr>
              <w:t xml:space="preserve">включающие в себя подготовленные ученическими микрогруппами поздравления, сюрпризы, творческие подарки и розыгрыши; регулярные внутриклассные </w:t>
            </w:r>
            <w:r w:rsidRPr="007B05FD">
              <w:rPr>
                <w:rFonts w:eastAsia="Tahoma"/>
                <w:kern w:val="2"/>
                <w:szCs w:val="28"/>
                <w:lang w:eastAsia="x-none"/>
              </w:rPr>
              <w:t>«</w:t>
            </w:r>
            <w:r w:rsidRPr="007B05FD">
              <w:rPr>
                <w:rFonts w:eastAsia="Tahoma"/>
                <w:kern w:val="2"/>
                <w:szCs w:val="28"/>
                <w:lang w:val="x-none" w:eastAsia="x-none"/>
              </w:rPr>
              <w:t>огоньки»</w:t>
            </w:r>
            <w:r w:rsidRPr="007B05FD">
              <w:rPr>
                <w:rFonts w:eastAsia="Tahoma"/>
                <w:kern w:val="2"/>
                <w:szCs w:val="28"/>
                <w:lang w:eastAsia="x-none"/>
              </w:rPr>
              <w:t xml:space="preserve"> и вечера</w:t>
            </w:r>
            <w:r w:rsidRPr="007B05FD">
              <w:rPr>
                <w:rFonts w:eastAsia="Tahoma"/>
                <w:kern w:val="2"/>
                <w:szCs w:val="28"/>
                <w:lang w:val="x-none" w:eastAsia="x-none"/>
              </w:rPr>
              <w:t xml:space="preserve">, дающие каждому школьнику возможность рефлексии собственного участия в жизни класса. </w:t>
            </w:r>
          </w:p>
          <w:p w14:paraId="50A05E18" w14:textId="77777777" w:rsidR="00E43104" w:rsidRPr="007B05FD" w:rsidRDefault="00E43104" w:rsidP="00166C6E">
            <w:pPr>
              <w:spacing w:line="240" w:lineRule="auto"/>
              <w:rPr>
                <w:rFonts w:eastAsia="№Е"/>
                <w:kern w:val="2"/>
                <w:szCs w:val="28"/>
                <w:lang w:val="x-none" w:eastAsia="x-none"/>
              </w:rPr>
            </w:pPr>
            <w:r w:rsidRPr="007B05FD">
              <w:rPr>
                <w:rFonts w:eastAsia="№Е"/>
                <w:kern w:val="2"/>
                <w:szCs w:val="28"/>
                <w:lang w:eastAsia="x-none"/>
              </w:rPr>
              <w:t xml:space="preserve"> - </w:t>
            </w:r>
            <w:r w:rsidRPr="007B05FD">
              <w:rPr>
                <w:rFonts w:eastAsia="№Е"/>
                <w:b/>
                <w:kern w:val="2"/>
                <w:szCs w:val="28"/>
                <w:lang w:val="x-none" w:eastAsia="x-none"/>
              </w:rPr>
              <w:t>выработка совместно со школьниками законов класса</w:t>
            </w:r>
            <w:r w:rsidRPr="007B05FD">
              <w:rPr>
                <w:rFonts w:eastAsia="№Е"/>
                <w:kern w:val="2"/>
                <w:szCs w:val="28"/>
                <w:lang w:val="x-none" w:eastAsia="x-none"/>
              </w:rPr>
              <w:t>, помогающих детям освоить нормы и правила общения, которым они должны следовать в школе</w:t>
            </w:r>
          </w:p>
        </w:tc>
      </w:tr>
      <w:tr w:rsidR="00E43104" w:rsidRPr="007B05FD" w14:paraId="71D13849" w14:textId="77777777" w:rsidTr="00166C6E">
        <w:tc>
          <w:tcPr>
            <w:tcW w:w="3652" w:type="dxa"/>
            <w:shd w:val="clear" w:color="auto" w:fill="auto"/>
          </w:tcPr>
          <w:p w14:paraId="3526C555" w14:textId="77777777" w:rsidR="00E43104" w:rsidRPr="007B05FD" w:rsidRDefault="00E43104" w:rsidP="00166C6E">
            <w:pPr>
              <w:widowControl w:val="0"/>
              <w:wordWrap w:val="0"/>
              <w:autoSpaceDE w:val="0"/>
              <w:autoSpaceDN w:val="0"/>
              <w:spacing w:line="240" w:lineRule="auto"/>
              <w:rPr>
                <w:rFonts w:eastAsia="Times New Roman"/>
                <w:kern w:val="2"/>
                <w:szCs w:val="28"/>
                <w:lang w:eastAsia="ko-KR"/>
              </w:rPr>
            </w:pPr>
            <w:r w:rsidRPr="007B05FD">
              <w:rPr>
                <w:rFonts w:eastAsia="Times New Roman"/>
                <w:kern w:val="2"/>
                <w:szCs w:val="28"/>
                <w:lang w:eastAsia="ko-KR"/>
              </w:rPr>
              <w:lastRenderedPageBreak/>
              <w:t xml:space="preserve">индивидуальную работу с учащимися вверенного ему класса </w:t>
            </w:r>
          </w:p>
          <w:p w14:paraId="2B6D0FBE" w14:textId="77777777" w:rsidR="00E43104" w:rsidRPr="007B05FD" w:rsidRDefault="00E43104" w:rsidP="00166C6E">
            <w:pPr>
              <w:widowControl w:val="0"/>
              <w:wordWrap w:val="0"/>
              <w:autoSpaceDE w:val="0"/>
              <w:autoSpaceDN w:val="0"/>
              <w:spacing w:line="240" w:lineRule="auto"/>
              <w:rPr>
                <w:rFonts w:eastAsia="Times New Roman"/>
                <w:b/>
                <w:iCs/>
                <w:color w:val="000000"/>
                <w:w w:val="0"/>
                <w:kern w:val="2"/>
                <w:szCs w:val="28"/>
                <w:lang w:eastAsia="ko-KR"/>
              </w:rPr>
            </w:pPr>
          </w:p>
        </w:tc>
        <w:tc>
          <w:tcPr>
            <w:tcW w:w="6804" w:type="dxa"/>
            <w:shd w:val="clear" w:color="auto" w:fill="auto"/>
          </w:tcPr>
          <w:p w14:paraId="1201B8E7" w14:textId="77777777" w:rsidR="00E43104" w:rsidRPr="007B05FD" w:rsidRDefault="00E43104" w:rsidP="00166C6E">
            <w:pPr>
              <w:spacing w:line="240" w:lineRule="auto"/>
              <w:rPr>
                <w:rFonts w:eastAsia="№Е"/>
                <w:kern w:val="2"/>
                <w:szCs w:val="28"/>
                <w:lang w:eastAsia="x-none"/>
              </w:rPr>
            </w:pPr>
            <w:r w:rsidRPr="007B05FD">
              <w:rPr>
                <w:rFonts w:eastAsia="№Е"/>
                <w:kern w:val="2"/>
                <w:szCs w:val="28"/>
                <w:lang w:val="x-none" w:eastAsia="x-none"/>
              </w:rPr>
              <w:t>-</w:t>
            </w:r>
            <w:r w:rsidRPr="007B05FD">
              <w:rPr>
                <w:rFonts w:eastAsia="№Е"/>
                <w:b/>
                <w:kern w:val="2"/>
                <w:szCs w:val="28"/>
                <w:lang w:val="x-none" w:eastAsia="x-none"/>
              </w:rPr>
              <w:t>изучение особенностей личностного развития ребёнка</w:t>
            </w:r>
            <w:r w:rsidRPr="007B05FD">
              <w:rPr>
                <w:rFonts w:eastAsia="№Е"/>
                <w:kern w:val="2"/>
                <w:szCs w:val="28"/>
                <w:lang w:val="x-none" w:eastAsia="x-none"/>
              </w:rPr>
              <w:t xml:space="preserve"> (наблюдение, анкетирование «Кто ты?», «Зачем я учусь»,»К чему я стремлюсь в жизни»; тестирование «Кто я? Какой я?» , «Самооценка», «Моё будущее», )</w:t>
            </w:r>
            <w:r w:rsidRPr="007B05FD">
              <w:rPr>
                <w:rFonts w:eastAsia="№Е"/>
                <w:kern w:val="2"/>
                <w:szCs w:val="28"/>
                <w:lang w:eastAsia="x-none"/>
              </w:rPr>
              <w:t>;</w:t>
            </w:r>
          </w:p>
          <w:p w14:paraId="671F3754" w14:textId="77777777" w:rsidR="00E43104" w:rsidRPr="007B05FD" w:rsidRDefault="00E43104" w:rsidP="00166C6E">
            <w:pPr>
              <w:spacing w:line="240" w:lineRule="auto"/>
              <w:rPr>
                <w:rFonts w:eastAsia="№Е"/>
                <w:kern w:val="2"/>
                <w:szCs w:val="28"/>
                <w:lang w:val="x-none" w:eastAsia="x-none"/>
              </w:rPr>
            </w:pPr>
            <w:r w:rsidRPr="007B05FD">
              <w:rPr>
                <w:rFonts w:eastAsia="№Е"/>
                <w:kern w:val="2"/>
                <w:szCs w:val="28"/>
                <w:lang w:eastAsia="x-none"/>
              </w:rPr>
              <w:t>-</w:t>
            </w:r>
            <w:r w:rsidRPr="007B05FD">
              <w:rPr>
                <w:rFonts w:eastAsia="№Е"/>
                <w:b/>
                <w:kern w:val="2"/>
                <w:szCs w:val="28"/>
                <w:lang w:val="x-none" w:eastAsia="x-none"/>
              </w:rPr>
              <w:t>поддержка ребенка в решении важных для него жизненных проблем</w:t>
            </w:r>
            <w:r w:rsidRPr="007B05FD">
              <w:rPr>
                <w:rFonts w:eastAsia="№Е"/>
                <w:kern w:val="2"/>
                <w:szCs w:val="28"/>
                <w:lang w:val="x-none" w:eastAsia="x-none"/>
              </w:rPr>
              <w:t xml:space="preserve"> (налаживани</w:t>
            </w:r>
            <w:r w:rsidRPr="007B05FD">
              <w:rPr>
                <w:rFonts w:eastAsia="№Е"/>
                <w:kern w:val="2"/>
                <w:szCs w:val="28"/>
                <w:lang w:eastAsia="x-none"/>
              </w:rPr>
              <w:t>е</w:t>
            </w:r>
            <w:r w:rsidRPr="007B05FD">
              <w:rPr>
                <w:rFonts w:eastAsia="№Е"/>
                <w:kern w:val="2"/>
                <w:szCs w:val="28"/>
                <w:lang w:val="x-none" w:eastAsia="x-none"/>
              </w:rPr>
              <w:t xml:space="preserve"> взаимоотношений с одноклассниками или учителями, выбор профессии, вуза и дальнейшего трудоустройства, успеваемост</w:t>
            </w:r>
            <w:r w:rsidRPr="007B05FD">
              <w:rPr>
                <w:rFonts w:eastAsia="№Е"/>
                <w:kern w:val="2"/>
                <w:szCs w:val="28"/>
                <w:lang w:eastAsia="x-none"/>
              </w:rPr>
              <w:t>ь</w:t>
            </w:r>
            <w:r w:rsidRPr="007B05FD">
              <w:rPr>
                <w:rFonts w:eastAsia="№Е"/>
                <w:kern w:val="2"/>
                <w:szCs w:val="28"/>
                <w:lang w:val="x-none" w:eastAsia="x-none"/>
              </w:rPr>
              <w:t xml:space="preserve"> и т.п.), когда каждая проблема трансформируется классным руководителем в задачу для школьника, которую они совместно стараются решить</w:t>
            </w:r>
            <w:r w:rsidRPr="007B05FD">
              <w:rPr>
                <w:rFonts w:eastAsia="№Е"/>
                <w:kern w:val="2"/>
                <w:szCs w:val="28"/>
                <w:lang w:eastAsia="x-none"/>
              </w:rPr>
              <w:t>;</w:t>
            </w:r>
            <w:r w:rsidRPr="007B05FD">
              <w:rPr>
                <w:rFonts w:eastAsia="№Е"/>
                <w:kern w:val="2"/>
                <w:szCs w:val="28"/>
                <w:lang w:val="x-none" w:eastAsia="x-none"/>
              </w:rPr>
              <w:t xml:space="preserve"> </w:t>
            </w:r>
          </w:p>
          <w:p w14:paraId="339A814F" w14:textId="77777777" w:rsidR="00E43104" w:rsidRPr="007B05FD" w:rsidRDefault="00E43104" w:rsidP="00166C6E">
            <w:pPr>
              <w:spacing w:line="240" w:lineRule="auto"/>
              <w:rPr>
                <w:rFonts w:eastAsia="№Е"/>
                <w:kern w:val="2"/>
                <w:szCs w:val="28"/>
                <w:lang w:val="x-none" w:eastAsia="x-none"/>
              </w:rPr>
            </w:pPr>
            <w:r w:rsidRPr="007B05FD">
              <w:rPr>
                <w:rFonts w:eastAsia="№Е"/>
                <w:kern w:val="2"/>
                <w:szCs w:val="28"/>
                <w:lang w:val="x-none" w:eastAsia="x-none"/>
              </w:rPr>
              <w:t>-</w:t>
            </w:r>
            <w:r w:rsidRPr="007B05FD">
              <w:rPr>
                <w:rFonts w:eastAsia="№Е"/>
                <w:b/>
                <w:kern w:val="2"/>
                <w:szCs w:val="28"/>
                <w:lang w:val="x-none" w:eastAsia="x-none"/>
              </w:rPr>
              <w:t>поддержка, коррекция поведения через беседы,</w:t>
            </w:r>
            <w:r w:rsidRPr="007B05FD">
              <w:rPr>
                <w:rFonts w:eastAsia="№Е"/>
                <w:kern w:val="2"/>
                <w:szCs w:val="28"/>
                <w:lang w:val="x-none" w:eastAsia="x-none"/>
              </w:rPr>
              <w:t xml:space="preserve"> через предложение взять на себя ответственность за то или иное поручение, создание ситуации успеха;</w:t>
            </w:r>
          </w:p>
          <w:p w14:paraId="495F8DD6" w14:textId="77777777" w:rsidR="00E43104" w:rsidRPr="00FF7301" w:rsidRDefault="00E43104" w:rsidP="00166C6E">
            <w:pPr>
              <w:spacing w:line="240" w:lineRule="auto"/>
              <w:rPr>
                <w:rFonts w:eastAsia="№Е"/>
                <w:kern w:val="2"/>
                <w:szCs w:val="28"/>
                <w:lang w:eastAsia="x-none"/>
              </w:rPr>
            </w:pPr>
            <w:r w:rsidRPr="007B05FD">
              <w:rPr>
                <w:rFonts w:eastAsia="№Е"/>
                <w:kern w:val="2"/>
                <w:szCs w:val="28"/>
                <w:lang w:val="x-none" w:eastAsia="x-none"/>
              </w:rPr>
              <w:t>-</w:t>
            </w:r>
            <w:r w:rsidRPr="007B05FD">
              <w:rPr>
                <w:rFonts w:eastAsia="№Е"/>
                <w:b/>
                <w:kern w:val="2"/>
                <w:szCs w:val="28"/>
                <w:lang w:val="x-none" w:eastAsia="x-none"/>
              </w:rPr>
              <w:t>заполнение личных портофлио,</w:t>
            </w:r>
            <w:r w:rsidRPr="007B05FD">
              <w:rPr>
                <w:rFonts w:eastAsia="№Е"/>
                <w:i/>
                <w:kern w:val="2"/>
                <w:szCs w:val="28"/>
                <w:lang w:eastAsia="ko-KR"/>
              </w:rPr>
              <w:t xml:space="preserve"> </w:t>
            </w:r>
            <w:r w:rsidRPr="007B05FD">
              <w:rPr>
                <w:rFonts w:eastAsia="№Е"/>
                <w:kern w:val="2"/>
                <w:szCs w:val="28"/>
                <w:lang w:eastAsia="ko-KR"/>
              </w:rPr>
              <w:t>в</w:t>
            </w:r>
            <w:r w:rsidRPr="007B05FD">
              <w:rPr>
                <w:rFonts w:eastAsia="№Е"/>
                <w:kern w:val="2"/>
                <w:szCs w:val="28"/>
                <w:lang w:eastAsia="x-none"/>
              </w:rPr>
              <w:t xml:space="preserve"> </w:t>
            </w:r>
            <w:r w:rsidRPr="007B05FD">
              <w:rPr>
                <w:rFonts w:eastAsia="№Е"/>
                <w:kern w:val="2"/>
                <w:szCs w:val="28"/>
                <w:lang w:val="x-none" w:eastAsia="x-none"/>
              </w:rPr>
              <w:t>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r w:rsidRPr="007B05FD">
              <w:rPr>
                <w:rFonts w:eastAsia="№Е"/>
                <w:kern w:val="2"/>
                <w:szCs w:val="28"/>
                <w:lang w:eastAsia="x-none"/>
              </w:rPr>
              <w:t>.</w:t>
            </w:r>
          </w:p>
        </w:tc>
      </w:tr>
      <w:tr w:rsidR="00E43104" w:rsidRPr="007B05FD" w14:paraId="2BCAA6F7" w14:textId="77777777" w:rsidTr="00166C6E">
        <w:tc>
          <w:tcPr>
            <w:tcW w:w="3652" w:type="dxa"/>
            <w:shd w:val="clear" w:color="auto" w:fill="auto"/>
          </w:tcPr>
          <w:p w14:paraId="026937CB" w14:textId="77777777" w:rsidR="00E43104" w:rsidRPr="007B05FD" w:rsidRDefault="00E43104" w:rsidP="00166C6E">
            <w:pPr>
              <w:widowControl w:val="0"/>
              <w:wordWrap w:val="0"/>
              <w:autoSpaceDE w:val="0"/>
              <w:autoSpaceDN w:val="0"/>
              <w:spacing w:line="240" w:lineRule="auto"/>
              <w:rPr>
                <w:rFonts w:eastAsia="Times New Roman"/>
                <w:kern w:val="2"/>
                <w:szCs w:val="28"/>
                <w:lang w:eastAsia="ko-KR"/>
              </w:rPr>
            </w:pPr>
            <w:r w:rsidRPr="007B05FD">
              <w:rPr>
                <w:rFonts w:eastAsia="Times New Roman"/>
                <w:kern w:val="2"/>
                <w:szCs w:val="28"/>
                <w:lang w:eastAsia="ko-KR"/>
              </w:rPr>
              <w:t>работу с учителями, преподающими в данном классе</w:t>
            </w:r>
          </w:p>
          <w:p w14:paraId="198E102F" w14:textId="77777777" w:rsidR="00E43104" w:rsidRPr="007B05FD" w:rsidRDefault="00E43104" w:rsidP="00166C6E">
            <w:pPr>
              <w:widowControl w:val="0"/>
              <w:wordWrap w:val="0"/>
              <w:autoSpaceDE w:val="0"/>
              <w:autoSpaceDN w:val="0"/>
              <w:spacing w:line="240" w:lineRule="auto"/>
              <w:rPr>
                <w:rFonts w:eastAsia="Times New Roman"/>
                <w:b/>
                <w:iCs/>
                <w:color w:val="000000"/>
                <w:w w:val="0"/>
                <w:kern w:val="2"/>
                <w:szCs w:val="28"/>
                <w:lang w:eastAsia="ko-KR"/>
              </w:rPr>
            </w:pPr>
          </w:p>
        </w:tc>
        <w:tc>
          <w:tcPr>
            <w:tcW w:w="6804" w:type="dxa"/>
            <w:shd w:val="clear" w:color="auto" w:fill="auto"/>
          </w:tcPr>
          <w:p w14:paraId="7A0F9FB5" w14:textId="77777777" w:rsidR="00E43104" w:rsidRPr="007B05FD" w:rsidRDefault="00E43104" w:rsidP="00166C6E">
            <w:pPr>
              <w:spacing w:line="240" w:lineRule="auto"/>
              <w:rPr>
                <w:rFonts w:eastAsia="№Е"/>
                <w:b/>
                <w:kern w:val="2"/>
                <w:szCs w:val="28"/>
                <w:lang w:val="x-none" w:eastAsia="x-none"/>
              </w:rPr>
            </w:pPr>
            <w:r w:rsidRPr="007B05FD">
              <w:rPr>
                <w:rFonts w:eastAsia="№Е"/>
                <w:kern w:val="2"/>
                <w:szCs w:val="28"/>
                <w:lang w:val="x-none" w:eastAsia="x-none"/>
              </w:rPr>
              <w:lastRenderedPageBreak/>
              <w:t>-</w:t>
            </w:r>
            <w:r w:rsidRPr="007B05FD">
              <w:rPr>
                <w:rFonts w:eastAsia="№Е"/>
                <w:b/>
                <w:kern w:val="2"/>
                <w:szCs w:val="28"/>
                <w:lang w:val="x-none" w:eastAsia="x-none"/>
              </w:rPr>
              <w:t>регулярные консультации</w:t>
            </w:r>
            <w:r w:rsidRPr="007B05FD">
              <w:rPr>
                <w:rFonts w:eastAsia="№Е"/>
                <w:kern w:val="2"/>
                <w:szCs w:val="28"/>
                <w:lang w:val="x-none" w:eastAsia="x-none"/>
              </w:rPr>
              <w:t xml:space="preserve">, направленные на формирование единства мнений и требований педагогов по ключевым вопросам воспитания, на </w:t>
            </w:r>
            <w:r w:rsidRPr="007B05FD">
              <w:rPr>
                <w:rFonts w:eastAsia="№Е"/>
                <w:kern w:val="2"/>
                <w:szCs w:val="28"/>
                <w:lang w:val="x-none" w:eastAsia="x-none"/>
              </w:rPr>
              <w:lastRenderedPageBreak/>
              <w:t>предупреждение и разрешение конфликтов между учителями и учащимися,</w:t>
            </w:r>
          </w:p>
          <w:p w14:paraId="446EE248" w14:textId="77777777" w:rsidR="00E43104" w:rsidRPr="007B05FD" w:rsidRDefault="00E43104" w:rsidP="00166C6E">
            <w:pPr>
              <w:spacing w:line="240" w:lineRule="auto"/>
              <w:rPr>
                <w:rFonts w:eastAsia="№Е"/>
                <w:kern w:val="2"/>
                <w:szCs w:val="28"/>
                <w:lang w:val="x-none" w:eastAsia="x-none"/>
              </w:rPr>
            </w:pPr>
            <w:r w:rsidRPr="007B05FD">
              <w:rPr>
                <w:rFonts w:eastAsia="№Е"/>
                <w:kern w:val="2"/>
                <w:szCs w:val="28"/>
                <w:lang w:val="x-none" w:eastAsia="x-none"/>
              </w:rPr>
              <w:t>-</w:t>
            </w:r>
            <w:r w:rsidRPr="007B05FD">
              <w:rPr>
                <w:rFonts w:eastAsia="№Е"/>
                <w:b/>
                <w:kern w:val="2"/>
                <w:szCs w:val="28"/>
                <w:lang w:val="x-none" w:eastAsia="x-none"/>
              </w:rPr>
              <w:t>привлечение к участию</w:t>
            </w:r>
            <w:r w:rsidRPr="007B05FD">
              <w:rPr>
                <w:rFonts w:eastAsia="№Е"/>
                <w:kern w:val="2"/>
                <w:szCs w:val="28"/>
                <w:lang w:val="x-none" w:eastAsia="x-none"/>
              </w:rPr>
              <w:t xml:space="preserve"> во внутриклассных делах, родительских собраниях;</w:t>
            </w:r>
          </w:p>
          <w:p w14:paraId="6CEBC3FD" w14:textId="77777777" w:rsidR="00E43104" w:rsidRPr="007B05FD" w:rsidRDefault="00E43104" w:rsidP="00166C6E">
            <w:pPr>
              <w:spacing w:line="240" w:lineRule="auto"/>
              <w:rPr>
                <w:rFonts w:eastAsia="№Е"/>
                <w:kern w:val="2"/>
                <w:szCs w:val="28"/>
                <w:lang w:eastAsia="x-none"/>
              </w:rPr>
            </w:pPr>
            <w:r w:rsidRPr="007B05FD">
              <w:rPr>
                <w:rFonts w:eastAsia="№Е"/>
                <w:kern w:val="2"/>
                <w:szCs w:val="28"/>
                <w:lang w:val="x-none" w:eastAsia="x-none"/>
              </w:rPr>
              <w:t xml:space="preserve">-проведение мини-педсоветов, направленных на решение конкретных проблем класса и интеграцию воспитательных влияний на школьников </w:t>
            </w:r>
          </w:p>
        </w:tc>
      </w:tr>
      <w:tr w:rsidR="00E43104" w:rsidRPr="007B05FD" w14:paraId="7C6C262E" w14:textId="77777777" w:rsidTr="00166C6E">
        <w:tc>
          <w:tcPr>
            <w:tcW w:w="3652" w:type="dxa"/>
            <w:shd w:val="clear" w:color="auto" w:fill="auto"/>
          </w:tcPr>
          <w:p w14:paraId="1874147F" w14:textId="77777777" w:rsidR="00E43104" w:rsidRPr="007B05FD" w:rsidRDefault="00E43104" w:rsidP="00166C6E">
            <w:pPr>
              <w:widowControl w:val="0"/>
              <w:wordWrap w:val="0"/>
              <w:autoSpaceDE w:val="0"/>
              <w:autoSpaceDN w:val="0"/>
              <w:spacing w:line="240" w:lineRule="auto"/>
              <w:rPr>
                <w:rFonts w:eastAsia="Times New Roman"/>
                <w:b/>
                <w:iCs/>
                <w:color w:val="000000"/>
                <w:w w:val="0"/>
                <w:kern w:val="2"/>
                <w:szCs w:val="28"/>
                <w:lang w:eastAsia="ko-KR"/>
              </w:rPr>
            </w:pPr>
            <w:r w:rsidRPr="007B05FD">
              <w:rPr>
                <w:rFonts w:eastAsia="Times New Roman"/>
                <w:kern w:val="2"/>
                <w:szCs w:val="28"/>
                <w:lang w:eastAsia="ko-KR"/>
              </w:rPr>
              <w:lastRenderedPageBreak/>
              <w:t>работу с родителями учащихся или их законными представителями</w:t>
            </w:r>
          </w:p>
        </w:tc>
        <w:tc>
          <w:tcPr>
            <w:tcW w:w="6804" w:type="dxa"/>
            <w:shd w:val="clear" w:color="auto" w:fill="auto"/>
          </w:tcPr>
          <w:p w14:paraId="3842F98B" w14:textId="77777777" w:rsidR="00E43104" w:rsidRPr="00FF7301" w:rsidRDefault="00E43104" w:rsidP="00166C6E">
            <w:pPr>
              <w:widowControl w:val="0"/>
              <w:wordWrap w:val="0"/>
              <w:autoSpaceDE w:val="0"/>
              <w:autoSpaceDN w:val="0"/>
              <w:spacing w:line="240" w:lineRule="auto"/>
              <w:rPr>
                <w:rFonts w:eastAsia="№Е"/>
                <w:bCs/>
                <w:iCs/>
                <w:kern w:val="2"/>
                <w:szCs w:val="28"/>
                <w:lang w:eastAsia="ko-KR"/>
              </w:rPr>
            </w:pPr>
            <w:r w:rsidRPr="007B05FD">
              <w:rPr>
                <w:rFonts w:eastAsia="Times New Roman"/>
                <w:i/>
                <w:kern w:val="2"/>
                <w:szCs w:val="28"/>
                <w:lang w:eastAsia="ko-KR"/>
              </w:rPr>
              <w:t xml:space="preserve">– </w:t>
            </w:r>
            <w:r w:rsidRPr="007B05FD">
              <w:rPr>
                <w:rFonts w:eastAsia="Times New Roman"/>
                <w:kern w:val="2"/>
                <w:szCs w:val="28"/>
                <w:lang w:eastAsia="ko-KR"/>
              </w:rPr>
              <w:t>информирование родителей о жизни класса, организация родительских собраний, организация совместных дел, направленных на сплочение семьи и школы (семейных праздников «День Матери», День открытых дверей, профориентационных экскурсий на предприятия родителей, поездок и др.)</w:t>
            </w:r>
          </w:p>
        </w:tc>
      </w:tr>
    </w:tbl>
    <w:p w14:paraId="5C01A700" w14:textId="77777777" w:rsidR="00E43104" w:rsidRDefault="00E43104" w:rsidP="00E43104">
      <w:pPr>
        <w:widowControl w:val="0"/>
        <w:wordWrap w:val="0"/>
        <w:autoSpaceDE w:val="0"/>
        <w:autoSpaceDN w:val="0"/>
        <w:spacing w:line="240" w:lineRule="auto"/>
        <w:rPr>
          <w:rFonts w:eastAsia="Times New Roman"/>
          <w:b/>
          <w:iCs/>
          <w:color w:val="000000"/>
          <w:w w:val="0"/>
          <w:kern w:val="2"/>
          <w:szCs w:val="28"/>
          <w:lang w:eastAsia="ko-KR"/>
        </w:rPr>
      </w:pPr>
    </w:p>
    <w:p w14:paraId="4670813E" w14:textId="77777777" w:rsidR="00E43104" w:rsidRDefault="00E43104" w:rsidP="00E43104">
      <w:pPr>
        <w:widowControl w:val="0"/>
        <w:wordWrap w:val="0"/>
        <w:autoSpaceDE w:val="0"/>
        <w:autoSpaceDN w:val="0"/>
        <w:spacing w:line="240" w:lineRule="auto"/>
        <w:rPr>
          <w:rFonts w:eastAsia="Times New Roman"/>
          <w:b/>
          <w:iCs/>
          <w:color w:val="000000"/>
          <w:w w:val="0"/>
          <w:kern w:val="2"/>
          <w:szCs w:val="28"/>
          <w:lang w:eastAsia="ko-KR"/>
        </w:rPr>
      </w:pPr>
    </w:p>
    <w:p w14:paraId="651B03FC" w14:textId="77777777" w:rsidR="00E43104" w:rsidRDefault="00E43104" w:rsidP="00E43104">
      <w:pPr>
        <w:widowControl w:val="0"/>
        <w:wordWrap w:val="0"/>
        <w:autoSpaceDE w:val="0"/>
        <w:autoSpaceDN w:val="0"/>
        <w:spacing w:line="240" w:lineRule="auto"/>
        <w:rPr>
          <w:rFonts w:eastAsia="Times New Roman"/>
          <w:b/>
          <w:iCs/>
          <w:color w:val="000000"/>
          <w:w w:val="0"/>
          <w:kern w:val="2"/>
          <w:szCs w:val="28"/>
          <w:lang w:eastAsia="ko-KR"/>
        </w:rPr>
      </w:pPr>
    </w:p>
    <w:p w14:paraId="5874B9EE" w14:textId="77777777" w:rsidR="00E43104" w:rsidRDefault="00E43104" w:rsidP="00E43104">
      <w:pPr>
        <w:widowControl w:val="0"/>
        <w:wordWrap w:val="0"/>
        <w:autoSpaceDE w:val="0"/>
        <w:autoSpaceDN w:val="0"/>
        <w:spacing w:line="240" w:lineRule="auto"/>
        <w:rPr>
          <w:rFonts w:eastAsia="Times New Roman"/>
          <w:b/>
          <w:iCs/>
          <w:color w:val="000000"/>
          <w:w w:val="0"/>
          <w:kern w:val="2"/>
          <w:szCs w:val="28"/>
          <w:lang w:eastAsia="ko-KR"/>
        </w:rPr>
      </w:pPr>
    </w:p>
    <w:p w14:paraId="110DC212" w14:textId="77777777" w:rsidR="00E43104" w:rsidRPr="007B05FD" w:rsidRDefault="00E43104" w:rsidP="00E43104">
      <w:pPr>
        <w:widowControl w:val="0"/>
        <w:wordWrap w:val="0"/>
        <w:autoSpaceDE w:val="0"/>
        <w:autoSpaceDN w:val="0"/>
        <w:spacing w:line="240" w:lineRule="auto"/>
        <w:rPr>
          <w:rFonts w:eastAsia="Times New Roman"/>
          <w:b/>
          <w:iCs/>
          <w:color w:val="000000"/>
          <w:w w:val="0"/>
          <w:kern w:val="2"/>
          <w:szCs w:val="28"/>
          <w:lang w:eastAsia="ko-KR"/>
        </w:rPr>
      </w:pPr>
    </w:p>
    <w:p w14:paraId="57DAE183" w14:textId="77777777" w:rsidR="00E43104" w:rsidRPr="007B05FD" w:rsidRDefault="00E43104" w:rsidP="00E43104">
      <w:pPr>
        <w:tabs>
          <w:tab w:val="left" w:pos="851"/>
          <w:tab w:val="left" w:pos="1310"/>
        </w:tabs>
        <w:spacing w:line="240" w:lineRule="auto"/>
        <w:ind w:right="175"/>
        <w:rPr>
          <w:rFonts w:eastAsia="№Е"/>
          <w:b/>
          <w:kern w:val="2"/>
          <w:szCs w:val="28"/>
          <w:lang w:eastAsia="x-none"/>
        </w:rPr>
      </w:pPr>
      <w:r w:rsidRPr="007B05FD">
        <w:rPr>
          <w:rFonts w:eastAsia="№Е"/>
          <w:b/>
          <w:kern w:val="2"/>
          <w:szCs w:val="28"/>
          <w:lang w:eastAsia="x-none"/>
        </w:rPr>
        <w:t>3.2.Модуль «Школьный урок»</w:t>
      </w:r>
    </w:p>
    <w:p w14:paraId="030A488B" w14:textId="77777777" w:rsidR="00E43104" w:rsidRPr="007B05FD" w:rsidRDefault="00E43104" w:rsidP="00E43104">
      <w:pPr>
        <w:spacing w:line="240" w:lineRule="auto"/>
        <w:rPr>
          <w:rFonts w:eastAsia="Times New Roman"/>
          <w:szCs w:val="28"/>
          <w:lang w:eastAsia="ru-RU"/>
        </w:rPr>
      </w:pPr>
      <w:r w:rsidRPr="007B05FD">
        <w:rPr>
          <w:rFonts w:eastAsia="Times New Roman"/>
          <w:szCs w:val="28"/>
          <w:lang w:eastAsia="ru-RU"/>
        </w:rPr>
        <w:t xml:space="preserve"> Механизм реализации: использование воспитательного потенциала урока </w:t>
      </w:r>
    </w:p>
    <w:p w14:paraId="3C8DA9D4" w14:textId="77777777" w:rsidR="00E43104" w:rsidRPr="007B05FD" w:rsidRDefault="00E43104" w:rsidP="00E43104">
      <w:pPr>
        <w:spacing w:line="240" w:lineRule="auto"/>
        <w:rPr>
          <w:rFonts w:eastAsia="Times New Roman"/>
          <w:szCs w:val="28"/>
          <w:lang w:eastAsia="ru-RU"/>
        </w:rPr>
      </w:pPr>
      <w:r w:rsidRPr="007B05FD">
        <w:rPr>
          <w:rFonts w:eastAsia="Times New Roman"/>
          <w:szCs w:val="28"/>
          <w:lang w:eastAsia="ru-RU"/>
        </w:rPr>
        <w:br/>
        <w:t xml:space="preserve">* Специально разработанные уроки, экскурсии, уроки в музее </w:t>
      </w:r>
      <w:r w:rsidRPr="007B05FD">
        <w:rPr>
          <w:rFonts w:eastAsia="Times New Roman"/>
          <w:szCs w:val="28"/>
          <w:lang w:eastAsia="ru-RU"/>
        </w:rPr>
        <w:br/>
        <w:t xml:space="preserve">*Привлечение внимания школьников к ценностному аспекту изучаемых на уроках явлений через проекты </w:t>
      </w:r>
      <w:r w:rsidRPr="007B05FD">
        <w:rPr>
          <w:rFonts w:eastAsia="Times New Roman"/>
          <w:szCs w:val="28"/>
          <w:lang w:eastAsia="ru-RU"/>
        </w:rPr>
        <w:br/>
        <w:t xml:space="preserve">*Предметные декады, олимпиады, турниры, викторины, квесты, </w:t>
      </w:r>
      <w:r w:rsidRPr="007B05FD">
        <w:rPr>
          <w:rFonts w:eastAsia="Times New Roman"/>
          <w:szCs w:val="28"/>
          <w:lang w:eastAsia="ru-RU"/>
        </w:rPr>
        <w:br/>
        <w:t xml:space="preserve">игра-эксперимент, дискуссии и др. </w:t>
      </w:r>
      <w:r w:rsidRPr="007B05FD">
        <w:rPr>
          <w:rFonts w:eastAsia="Times New Roman"/>
          <w:szCs w:val="28"/>
          <w:lang w:eastAsia="ru-RU"/>
        </w:rPr>
        <w:br/>
        <w:t xml:space="preserve">*Демонстрация примеров гражданского поведения, проявления добросердечности через подбор текстов для чтения, задач для решения, проблемных ситуаций для обсуждения, анализ поступков людей и др. </w:t>
      </w:r>
      <w:r w:rsidRPr="007B05FD">
        <w:rPr>
          <w:rFonts w:eastAsia="Times New Roman"/>
          <w:szCs w:val="28"/>
          <w:lang w:eastAsia="ru-RU"/>
        </w:rPr>
        <w:br/>
        <w:t xml:space="preserve">*Побуждение обучающихся соблюдать на уроке общепринятые нормы поведения, правила общения, принципы учебной дисциплины, самоорганизации, взаимоконтроль и самоконтроль. </w:t>
      </w:r>
    </w:p>
    <w:p w14:paraId="21B8FFBD" w14:textId="77777777" w:rsidR="00E43104" w:rsidRPr="007B05FD" w:rsidRDefault="00E43104" w:rsidP="00E43104">
      <w:pPr>
        <w:tabs>
          <w:tab w:val="left" w:pos="851"/>
          <w:tab w:val="left" w:pos="1310"/>
        </w:tabs>
        <w:spacing w:line="240" w:lineRule="auto"/>
        <w:ind w:left="567" w:right="175"/>
        <w:rPr>
          <w:rFonts w:eastAsia="№Е"/>
          <w:b/>
          <w:kern w:val="2"/>
          <w:szCs w:val="28"/>
          <w:lang w:eastAsia="x-none"/>
        </w:rPr>
      </w:pPr>
    </w:p>
    <w:p w14:paraId="5137B858" w14:textId="77777777" w:rsidR="00E43104" w:rsidRPr="007B05FD" w:rsidRDefault="00E43104" w:rsidP="00E43104">
      <w:pPr>
        <w:widowControl w:val="0"/>
        <w:wordWrap w:val="0"/>
        <w:autoSpaceDE w:val="0"/>
        <w:autoSpaceDN w:val="0"/>
        <w:spacing w:line="240" w:lineRule="auto"/>
        <w:rPr>
          <w:rFonts w:eastAsia="Times New Roman"/>
          <w:b/>
          <w:color w:val="000000"/>
          <w:w w:val="0"/>
          <w:kern w:val="2"/>
          <w:szCs w:val="28"/>
          <w:lang w:eastAsia="ko-KR"/>
        </w:rPr>
      </w:pPr>
      <w:r w:rsidRPr="007B05FD">
        <w:rPr>
          <w:rFonts w:eastAsia="Times New Roman"/>
          <w:b/>
          <w:color w:val="000000"/>
          <w:w w:val="0"/>
          <w:kern w:val="2"/>
          <w:szCs w:val="28"/>
          <w:lang w:eastAsia="ko-KR"/>
        </w:rPr>
        <w:t xml:space="preserve">3.3. Модуль </w:t>
      </w:r>
      <w:bookmarkStart w:id="128" w:name="_Hlk30338243"/>
      <w:r w:rsidRPr="007B05FD">
        <w:rPr>
          <w:rFonts w:eastAsia="Times New Roman"/>
          <w:b/>
          <w:color w:val="000000"/>
          <w:w w:val="0"/>
          <w:kern w:val="2"/>
          <w:szCs w:val="28"/>
          <w:lang w:eastAsia="ko-KR"/>
        </w:rPr>
        <w:t>«Курсы внеурочной деятельности»</w:t>
      </w:r>
      <w:bookmarkEnd w:id="128"/>
    </w:p>
    <w:p w14:paraId="61A7FB22" w14:textId="77777777" w:rsidR="00E43104" w:rsidRPr="007B05FD" w:rsidRDefault="00E43104" w:rsidP="00E43104">
      <w:pPr>
        <w:widowControl w:val="0"/>
        <w:wordWrap w:val="0"/>
        <w:autoSpaceDE w:val="0"/>
        <w:autoSpaceDN w:val="0"/>
        <w:spacing w:line="240" w:lineRule="auto"/>
        <w:ind w:right="-1" w:firstLine="567"/>
        <w:rPr>
          <w:rFonts w:eastAsia="Times New Roman"/>
          <w:kern w:val="2"/>
          <w:szCs w:val="28"/>
          <w:lang w:eastAsia="ko-KR"/>
        </w:rPr>
      </w:pPr>
      <w:r w:rsidRPr="007B05FD">
        <w:rPr>
          <w:rFonts w:eastAsia="Times New Roman"/>
          <w:kern w:val="2"/>
          <w:szCs w:val="28"/>
          <w:lang w:eastAsia="ko-KR"/>
        </w:rPr>
        <w:t xml:space="preserve">Воспитание на занятиях школьных курсов внеурочной деятельности осуществляется преимущественно через: </w:t>
      </w:r>
    </w:p>
    <w:p w14:paraId="045A282A" w14:textId="77777777" w:rsidR="00E43104" w:rsidRPr="007B05FD" w:rsidRDefault="00E43104" w:rsidP="00E43104">
      <w:pPr>
        <w:widowControl w:val="0"/>
        <w:wordWrap w:val="0"/>
        <w:autoSpaceDE w:val="0"/>
        <w:autoSpaceDN w:val="0"/>
        <w:spacing w:line="240" w:lineRule="auto"/>
        <w:ind w:right="-1" w:firstLine="567"/>
        <w:rPr>
          <w:rFonts w:eastAsia="Times New Roman"/>
          <w:kern w:val="2"/>
          <w:szCs w:val="28"/>
          <w:lang w:eastAsia="ko-KR"/>
        </w:rPr>
      </w:pPr>
      <w:r w:rsidRPr="007B05FD">
        <w:rPr>
          <w:rFonts w:eastAsia="Times New Roman"/>
          <w:kern w:val="2"/>
          <w:szCs w:val="28"/>
          <w:lang w:eastAsia="ko-KR"/>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11C37A73" w14:textId="77777777" w:rsidR="00E43104" w:rsidRPr="007B05FD" w:rsidRDefault="00E43104" w:rsidP="00E43104">
      <w:pPr>
        <w:widowControl w:val="0"/>
        <w:wordWrap w:val="0"/>
        <w:autoSpaceDE w:val="0"/>
        <w:autoSpaceDN w:val="0"/>
        <w:spacing w:line="240" w:lineRule="auto"/>
        <w:ind w:right="-1"/>
        <w:rPr>
          <w:rFonts w:eastAsia="Batang"/>
          <w:kern w:val="2"/>
          <w:szCs w:val="28"/>
          <w:lang w:eastAsia="ko-KR"/>
        </w:rPr>
      </w:pPr>
      <w:r w:rsidRPr="007B05FD">
        <w:rPr>
          <w:rFonts w:eastAsia="Batang"/>
          <w:kern w:val="2"/>
          <w:szCs w:val="28"/>
          <w:lang w:eastAsia="ko-KR"/>
        </w:rPr>
        <w:t xml:space="preserve">- формирование в </w:t>
      </w:r>
      <w:r w:rsidRPr="007B05FD">
        <w:rPr>
          <w:rFonts w:eastAsia="Times New Roman"/>
          <w:kern w:val="2"/>
          <w:szCs w:val="28"/>
          <w:lang w:eastAsia="ko-KR"/>
        </w:rPr>
        <w:t>кружках, секциях, клубах, студиях и т.п. детско-взрослых общностей,</w:t>
      </w:r>
      <w:r w:rsidRPr="007B05FD">
        <w:rPr>
          <w:rFonts w:eastAsia="Batang"/>
          <w:i/>
          <w:kern w:val="2"/>
          <w:szCs w:val="28"/>
          <w:lang w:eastAsia="ko-KR"/>
        </w:rPr>
        <w:t xml:space="preserve"> </w:t>
      </w:r>
      <w:r w:rsidRPr="007B05FD">
        <w:rPr>
          <w:rFonts w:eastAsia="Batang"/>
          <w:kern w:val="2"/>
          <w:szCs w:val="28"/>
          <w:lang w:eastAsia="ko-KR"/>
        </w:rPr>
        <w:t xml:space="preserve">которые </w:t>
      </w:r>
      <w:r w:rsidRPr="007B05FD">
        <w:rPr>
          <w:rFonts w:eastAsia="Times New Roman"/>
          <w:kern w:val="2"/>
          <w:szCs w:val="28"/>
          <w:lang w:eastAsia="ko-KR"/>
        </w:rPr>
        <w:t xml:space="preserve">могли бы </w:t>
      </w:r>
      <w:r w:rsidRPr="007B05FD">
        <w:rPr>
          <w:rFonts w:eastAsia="Batang"/>
          <w:kern w:val="2"/>
          <w:szCs w:val="28"/>
          <w:lang w:eastAsia="ko-KR"/>
        </w:rPr>
        <w:t>объединять детей и педагогов общими позитивными эмоциями и доверительными отношениями друг к другу;</w:t>
      </w:r>
    </w:p>
    <w:p w14:paraId="133D412E" w14:textId="77777777" w:rsidR="00E43104" w:rsidRPr="007B05FD" w:rsidRDefault="00E43104" w:rsidP="00E43104">
      <w:pPr>
        <w:widowControl w:val="0"/>
        <w:tabs>
          <w:tab w:val="left" w:pos="851"/>
        </w:tabs>
        <w:wordWrap w:val="0"/>
        <w:autoSpaceDE w:val="0"/>
        <w:autoSpaceDN w:val="0"/>
        <w:spacing w:line="240" w:lineRule="auto"/>
        <w:rPr>
          <w:rFonts w:eastAsia="Times New Roman"/>
          <w:kern w:val="2"/>
          <w:szCs w:val="28"/>
          <w:lang w:eastAsia="ko-KR"/>
        </w:rPr>
      </w:pPr>
      <w:r w:rsidRPr="007B05FD">
        <w:rPr>
          <w:rFonts w:eastAsia="Times New Roman"/>
          <w:kern w:val="2"/>
          <w:szCs w:val="28"/>
          <w:lang w:eastAsia="ko-KR"/>
        </w:rPr>
        <w:t xml:space="preserve">- </w:t>
      </w:r>
      <w:r w:rsidRPr="007B05FD">
        <w:rPr>
          <w:rFonts w:eastAsia="Batang"/>
          <w:kern w:val="2"/>
          <w:szCs w:val="28"/>
          <w:lang w:eastAsia="ko-KR"/>
        </w:rPr>
        <w:t>создание в</w:t>
      </w:r>
      <w:r w:rsidRPr="007B05FD">
        <w:rPr>
          <w:rFonts w:eastAsia="Times New Roman"/>
          <w:kern w:val="2"/>
          <w:szCs w:val="28"/>
          <w:lang w:eastAsia="ko-KR"/>
        </w:rPr>
        <w:t xml:space="preserve"> детских объединениях традиций, задающих их членам </w:t>
      </w:r>
      <w:r w:rsidRPr="007B05FD">
        <w:rPr>
          <w:rFonts w:eastAsia="Times New Roman"/>
          <w:kern w:val="2"/>
          <w:szCs w:val="28"/>
          <w:lang w:eastAsia="ko-KR"/>
        </w:rPr>
        <w:lastRenderedPageBreak/>
        <w:t>определенные социально значимые формы поведения;</w:t>
      </w:r>
    </w:p>
    <w:p w14:paraId="2FFA4C6A" w14:textId="77777777" w:rsidR="00E43104" w:rsidRPr="007B05FD" w:rsidRDefault="00E43104" w:rsidP="00E43104">
      <w:pPr>
        <w:widowControl w:val="0"/>
        <w:tabs>
          <w:tab w:val="left" w:pos="851"/>
        </w:tabs>
        <w:wordWrap w:val="0"/>
        <w:autoSpaceDE w:val="0"/>
        <w:autoSpaceDN w:val="0"/>
        <w:spacing w:line="240" w:lineRule="auto"/>
        <w:rPr>
          <w:rFonts w:eastAsia="Times New Roman"/>
          <w:kern w:val="2"/>
          <w:szCs w:val="28"/>
          <w:lang w:eastAsia="ko-KR"/>
        </w:rPr>
      </w:pPr>
      <w:r w:rsidRPr="007B05FD">
        <w:rPr>
          <w:rFonts w:eastAsia="Times New Roman"/>
          <w:kern w:val="2"/>
          <w:szCs w:val="28"/>
          <w:lang w:eastAsia="ko-KR"/>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14:paraId="30525C05" w14:textId="77777777" w:rsidR="00E43104" w:rsidRPr="00FF7301" w:rsidRDefault="00E43104" w:rsidP="00E43104">
      <w:pPr>
        <w:widowControl w:val="0"/>
        <w:tabs>
          <w:tab w:val="left" w:pos="851"/>
        </w:tabs>
        <w:wordWrap w:val="0"/>
        <w:autoSpaceDE w:val="0"/>
        <w:autoSpaceDN w:val="0"/>
        <w:spacing w:line="240" w:lineRule="auto"/>
        <w:rPr>
          <w:rFonts w:eastAsia="Times New Roman"/>
          <w:kern w:val="2"/>
          <w:szCs w:val="28"/>
          <w:lang w:eastAsia="ko-KR"/>
        </w:rPr>
      </w:pPr>
      <w:r w:rsidRPr="007B05FD">
        <w:rPr>
          <w:rFonts w:eastAsia="Times New Roman"/>
          <w:kern w:val="2"/>
          <w:szCs w:val="28"/>
          <w:lang w:eastAsia="ko-KR"/>
        </w:rPr>
        <w:t xml:space="preserve">- поощрение педагогами детских инициатив и детского самоуправления. </w:t>
      </w:r>
      <w:r w:rsidRPr="007B05FD">
        <w:rPr>
          <w:rFonts w:eastAsia="№Е"/>
          <w:kern w:val="2"/>
          <w:szCs w:val="28"/>
          <w:lang w:eastAsia="ko-KR"/>
        </w:rPr>
        <w:t>Реализация воспитательного потенциала курсов внеурочной деятельности происходит в рамках следующих направлений:</w:t>
      </w:r>
    </w:p>
    <w:p w14:paraId="62A0F9AA" w14:textId="77777777" w:rsidR="00E43104" w:rsidRPr="007B05FD" w:rsidRDefault="00E43104" w:rsidP="00E43104">
      <w:pPr>
        <w:widowControl w:val="0"/>
        <w:wordWrap w:val="0"/>
        <w:autoSpaceDE w:val="0"/>
        <w:autoSpaceDN w:val="0"/>
        <w:spacing w:line="240" w:lineRule="auto"/>
        <w:rPr>
          <w:rFonts w:eastAsia="№Е"/>
          <w:kern w:val="2"/>
          <w:szCs w:val="28"/>
          <w:lang w:eastAsia="x-none"/>
        </w:rPr>
      </w:pPr>
      <w:r w:rsidRPr="007B05FD">
        <w:rPr>
          <w:rFonts w:eastAsia="№Е"/>
          <w:b/>
          <w:kern w:val="2"/>
          <w:szCs w:val="28"/>
          <w:lang w:eastAsia="x-none"/>
        </w:rPr>
        <w:t xml:space="preserve">Спортивно-оздоровительное направление : </w:t>
      </w:r>
      <w:r w:rsidRPr="007B05FD">
        <w:rPr>
          <w:rFonts w:eastAsia="№Е"/>
          <w:kern w:val="2"/>
          <w:szCs w:val="28"/>
          <w:lang w:eastAsia="x-none"/>
        </w:rPr>
        <w:t xml:space="preserve">курсы внеурочной деятельности, направленные на физическое развитие школьников, развитие их ценностного отношения к своему здоровью, побуждение к здоровому образу жизни: </w:t>
      </w:r>
      <w:r>
        <w:rPr>
          <w:rFonts w:eastAsia="№Е"/>
          <w:kern w:val="2"/>
          <w:szCs w:val="28"/>
          <w:lang w:eastAsia="x-none"/>
        </w:rPr>
        <w:t>«</w:t>
      </w:r>
      <w:r w:rsidRPr="007B05FD">
        <w:rPr>
          <w:rFonts w:eastAsia="№Е"/>
          <w:kern w:val="2"/>
          <w:szCs w:val="28"/>
          <w:lang w:eastAsia="x-none"/>
        </w:rPr>
        <w:t>Сам себе я помогу,</w:t>
      </w:r>
      <w:r>
        <w:rPr>
          <w:rFonts w:eastAsia="№Е"/>
          <w:kern w:val="2"/>
          <w:szCs w:val="28"/>
          <w:lang w:eastAsia="x-none"/>
        </w:rPr>
        <w:t xml:space="preserve"> я здоровье сберегу», секция </w:t>
      </w:r>
      <w:r w:rsidRPr="007B05FD">
        <w:rPr>
          <w:rFonts w:eastAsia="№Е"/>
          <w:kern w:val="2"/>
          <w:szCs w:val="28"/>
          <w:lang w:eastAsia="x-none"/>
        </w:rPr>
        <w:t>«Плавание»,</w:t>
      </w:r>
      <w:r>
        <w:rPr>
          <w:rFonts w:eastAsia="№Е"/>
          <w:kern w:val="2"/>
          <w:szCs w:val="28"/>
          <w:lang w:eastAsia="x-none"/>
        </w:rPr>
        <w:t>«Юный Олимпиец».</w:t>
      </w:r>
    </w:p>
    <w:p w14:paraId="5496E465" w14:textId="77777777" w:rsidR="00E43104" w:rsidRPr="007B05FD" w:rsidRDefault="00E43104" w:rsidP="00E43104">
      <w:pPr>
        <w:widowControl w:val="0"/>
        <w:tabs>
          <w:tab w:val="left" w:pos="851"/>
        </w:tabs>
        <w:wordWrap w:val="0"/>
        <w:autoSpaceDE w:val="0"/>
        <w:autoSpaceDN w:val="0"/>
        <w:spacing w:line="240" w:lineRule="auto"/>
        <w:rPr>
          <w:rFonts w:eastAsia="Batang"/>
          <w:kern w:val="2"/>
          <w:szCs w:val="28"/>
          <w:lang w:eastAsia="ko-KR"/>
        </w:rPr>
      </w:pPr>
      <w:r w:rsidRPr="007B05FD">
        <w:rPr>
          <w:rFonts w:eastAsia="№Е"/>
          <w:b/>
          <w:kern w:val="2"/>
          <w:szCs w:val="28"/>
          <w:lang w:eastAsia="ko-KR"/>
        </w:rPr>
        <w:t xml:space="preserve">Духовно-нравственное направление : </w:t>
      </w:r>
      <w:r w:rsidRPr="007B05FD">
        <w:rPr>
          <w:rFonts w:eastAsia="№Е"/>
          <w:kern w:val="2"/>
          <w:szCs w:val="28"/>
          <w:lang w:eastAsia="ko-KR"/>
        </w:rPr>
        <w:t>к</w:t>
      </w:r>
      <w:r w:rsidRPr="007B05FD">
        <w:rPr>
          <w:rFonts w:eastAsia="Times New Roman"/>
          <w:kern w:val="2"/>
          <w:szCs w:val="28"/>
          <w:lang w:eastAsia="ko-KR"/>
        </w:rPr>
        <w:t xml:space="preserve">урсы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w:t>
      </w:r>
      <w:r w:rsidRPr="007B05FD">
        <w:rPr>
          <w:rFonts w:eastAsia="Batang"/>
          <w:kern w:val="2"/>
          <w:szCs w:val="28"/>
          <w:lang w:eastAsia="ko-KR"/>
        </w:rPr>
        <w:t>разнообразию взглядов людей:</w:t>
      </w:r>
      <w:r>
        <w:rPr>
          <w:rFonts w:eastAsia="Batang"/>
          <w:kern w:val="2"/>
          <w:szCs w:val="28"/>
          <w:lang w:eastAsia="ko-KR"/>
        </w:rPr>
        <w:t>«</w:t>
      </w:r>
      <w:r w:rsidRPr="007B05FD">
        <w:rPr>
          <w:rFonts w:eastAsia="Batang"/>
          <w:kern w:val="2"/>
          <w:szCs w:val="28"/>
          <w:lang w:eastAsia="ko-KR"/>
        </w:rPr>
        <w:t>Я- гражданин России</w:t>
      </w:r>
      <w:r>
        <w:rPr>
          <w:rFonts w:eastAsia="Batang"/>
          <w:kern w:val="2"/>
          <w:szCs w:val="28"/>
          <w:lang w:eastAsia="ko-KR"/>
        </w:rPr>
        <w:t>»</w:t>
      </w:r>
      <w:r w:rsidRPr="007B05FD">
        <w:rPr>
          <w:rFonts w:eastAsia="Batang"/>
          <w:kern w:val="2"/>
          <w:szCs w:val="28"/>
          <w:lang w:eastAsia="ko-KR"/>
        </w:rPr>
        <w:t>,</w:t>
      </w:r>
      <w:r>
        <w:rPr>
          <w:rFonts w:eastAsia="Batang"/>
          <w:kern w:val="2"/>
          <w:szCs w:val="28"/>
          <w:lang w:eastAsia="ko-KR"/>
        </w:rPr>
        <w:t>«</w:t>
      </w:r>
      <w:r w:rsidRPr="007B05FD">
        <w:rPr>
          <w:rFonts w:eastAsia="Batang"/>
          <w:kern w:val="2"/>
          <w:szCs w:val="28"/>
          <w:lang w:eastAsia="ko-KR"/>
        </w:rPr>
        <w:t>Путешествие в страну грамотеев</w:t>
      </w:r>
      <w:r>
        <w:rPr>
          <w:rFonts w:eastAsia="Batang"/>
          <w:kern w:val="2"/>
          <w:szCs w:val="28"/>
          <w:lang w:eastAsia="ko-KR"/>
        </w:rPr>
        <w:t>»</w:t>
      </w:r>
      <w:r w:rsidRPr="007B05FD">
        <w:rPr>
          <w:rFonts w:eastAsia="Batang"/>
          <w:kern w:val="2"/>
          <w:szCs w:val="28"/>
          <w:lang w:eastAsia="ko-KR"/>
        </w:rPr>
        <w:t>,</w:t>
      </w:r>
      <w:r>
        <w:rPr>
          <w:rFonts w:eastAsia="Batang"/>
          <w:kern w:val="2"/>
          <w:szCs w:val="28"/>
          <w:lang w:eastAsia="ko-KR"/>
        </w:rPr>
        <w:t>«</w:t>
      </w:r>
      <w:r w:rsidRPr="007B05FD">
        <w:rPr>
          <w:rFonts w:eastAsia="Batang"/>
          <w:kern w:val="2"/>
          <w:szCs w:val="28"/>
          <w:lang w:eastAsia="ko-KR"/>
        </w:rPr>
        <w:t>В мире книг</w:t>
      </w:r>
      <w:r>
        <w:rPr>
          <w:rFonts w:eastAsia="Batang"/>
          <w:kern w:val="2"/>
          <w:szCs w:val="28"/>
          <w:lang w:eastAsia="ko-KR"/>
        </w:rPr>
        <w:t>»</w:t>
      </w:r>
      <w:r w:rsidRPr="007B05FD">
        <w:rPr>
          <w:rFonts w:eastAsia="Batang"/>
          <w:kern w:val="2"/>
          <w:szCs w:val="28"/>
          <w:lang w:eastAsia="ko-KR"/>
        </w:rPr>
        <w:t xml:space="preserve">, </w:t>
      </w:r>
      <w:r>
        <w:rPr>
          <w:rFonts w:eastAsia="Batang"/>
          <w:kern w:val="2"/>
          <w:szCs w:val="28"/>
          <w:lang w:eastAsia="ko-KR"/>
        </w:rPr>
        <w:t>«</w:t>
      </w:r>
      <w:r w:rsidRPr="007B05FD">
        <w:rPr>
          <w:rFonts w:eastAsia="Batang"/>
          <w:kern w:val="2"/>
          <w:szCs w:val="28"/>
          <w:lang w:eastAsia="ko-KR"/>
        </w:rPr>
        <w:t>Шорский язык</w:t>
      </w:r>
      <w:r>
        <w:rPr>
          <w:rFonts w:eastAsia="Batang"/>
          <w:kern w:val="2"/>
          <w:szCs w:val="28"/>
          <w:lang w:eastAsia="ko-KR"/>
        </w:rPr>
        <w:t>»</w:t>
      </w:r>
      <w:r w:rsidRPr="007B05FD">
        <w:rPr>
          <w:rFonts w:eastAsia="Batang"/>
          <w:kern w:val="2"/>
          <w:szCs w:val="28"/>
          <w:lang w:eastAsia="ko-KR"/>
        </w:rPr>
        <w:t>,</w:t>
      </w:r>
      <w:r>
        <w:rPr>
          <w:rFonts w:eastAsia="Batang"/>
          <w:kern w:val="2"/>
          <w:szCs w:val="28"/>
          <w:lang w:eastAsia="ko-KR"/>
        </w:rPr>
        <w:t>«</w:t>
      </w:r>
      <w:r w:rsidRPr="007B05FD">
        <w:rPr>
          <w:rFonts w:eastAsia="Batang"/>
          <w:kern w:val="2"/>
          <w:szCs w:val="28"/>
          <w:lang w:eastAsia="ko-KR"/>
        </w:rPr>
        <w:t>Секреты французского</w:t>
      </w:r>
      <w:r>
        <w:rPr>
          <w:rFonts w:eastAsia="Batang"/>
          <w:kern w:val="2"/>
          <w:szCs w:val="28"/>
          <w:lang w:eastAsia="ko-KR"/>
        </w:rPr>
        <w:t>».</w:t>
      </w:r>
    </w:p>
    <w:p w14:paraId="3BC4D746" w14:textId="77777777" w:rsidR="00E43104" w:rsidRPr="007B05FD" w:rsidRDefault="00E43104" w:rsidP="00E43104">
      <w:pPr>
        <w:widowControl w:val="0"/>
        <w:wordWrap w:val="0"/>
        <w:autoSpaceDE w:val="0"/>
        <w:autoSpaceDN w:val="0"/>
        <w:spacing w:line="240" w:lineRule="auto"/>
        <w:rPr>
          <w:rFonts w:eastAsia="№Е"/>
          <w:kern w:val="2"/>
          <w:szCs w:val="28"/>
          <w:lang w:eastAsia="x-none"/>
        </w:rPr>
      </w:pPr>
      <w:r w:rsidRPr="007B05FD">
        <w:rPr>
          <w:rFonts w:eastAsia="№Е"/>
          <w:b/>
          <w:kern w:val="2"/>
          <w:szCs w:val="28"/>
          <w:lang w:eastAsia="x-none"/>
        </w:rPr>
        <w:t xml:space="preserve">Социальное направление : </w:t>
      </w:r>
      <w:r w:rsidRPr="007B05FD">
        <w:rPr>
          <w:rFonts w:eastAsia="№Е"/>
          <w:kern w:val="2"/>
          <w:szCs w:val="28"/>
          <w:lang w:eastAsia="x-none"/>
        </w:rPr>
        <w:t>курсы внеурочной деятельности,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w:t>
      </w:r>
    </w:p>
    <w:p w14:paraId="09837771" w14:textId="77777777" w:rsidR="00E43104" w:rsidRPr="007B05FD" w:rsidRDefault="00E43104" w:rsidP="00E43104">
      <w:pPr>
        <w:widowControl w:val="0"/>
        <w:wordWrap w:val="0"/>
        <w:autoSpaceDE w:val="0"/>
        <w:autoSpaceDN w:val="0"/>
        <w:spacing w:line="240" w:lineRule="auto"/>
        <w:rPr>
          <w:rFonts w:eastAsia="№Е"/>
          <w:kern w:val="2"/>
          <w:szCs w:val="28"/>
          <w:lang w:eastAsia="x-none"/>
        </w:rPr>
      </w:pPr>
      <w:r w:rsidRPr="007B05FD">
        <w:rPr>
          <w:rFonts w:eastAsia="№Е"/>
          <w:kern w:val="2"/>
          <w:szCs w:val="28"/>
          <w:lang w:eastAsia="x-none"/>
        </w:rPr>
        <w:t xml:space="preserve"> клуб «Мой путь в профессию»,ЮИД,</w:t>
      </w:r>
      <w:r>
        <w:rPr>
          <w:rFonts w:eastAsia="№Е"/>
          <w:kern w:val="2"/>
          <w:szCs w:val="28"/>
          <w:lang w:eastAsia="x-none"/>
        </w:rPr>
        <w:t xml:space="preserve"> </w:t>
      </w:r>
      <w:r w:rsidRPr="007B05FD">
        <w:rPr>
          <w:rFonts w:eastAsia="№Е"/>
          <w:kern w:val="2"/>
          <w:szCs w:val="28"/>
          <w:lang w:eastAsia="x-none"/>
        </w:rPr>
        <w:t>Юнармеец,</w:t>
      </w:r>
      <w:r>
        <w:rPr>
          <w:rFonts w:eastAsia="№Е"/>
          <w:kern w:val="2"/>
          <w:szCs w:val="28"/>
          <w:lang w:eastAsia="x-none"/>
        </w:rPr>
        <w:t xml:space="preserve"> </w:t>
      </w:r>
      <w:r w:rsidRPr="007B05FD">
        <w:rPr>
          <w:rFonts w:eastAsia="№Е"/>
          <w:kern w:val="2"/>
          <w:szCs w:val="28"/>
          <w:lang w:eastAsia="x-none"/>
        </w:rPr>
        <w:t>Психология эффективного общения,</w:t>
      </w:r>
      <w:r>
        <w:rPr>
          <w:rFonts w:eastAsia="№Е"/>
          <w:kern w:val="2"/>
          <w:szCs w:val="28"/>
          <w:lang w:eastAsia="x-none"/>
        </w:rPr>
        <w:t>Юный журналист</w:t>
      </w:r>
    </w:p>
    <w:p w14:paraId="1389E9D1" w14:textId="77777777" w:rsidR="00E43104" w:rsidRPr="007B05FD" w:rsidRDefault="00E43104" w:rsidP="00E43104">
      <w:pPr>
        <w:widowControl w:val="0"/>
        <w:wordWrap w:val="0"/>
        <w:autoSpaceDE w:val="0"/>
        <w:autoSpaceDN w:val="0"/>
        <w:spacing w:line="240" w:lineRule="auto"/>
        <w:rPr>
          <w:rFonts w:eastAsia="№Е"/>
          <w:kern w:val="2"/>
          <w:szCs w:val="28"/>
          <w:lang w:eastAsia="x-none"/>
        </w:rPr>
      </w:pPr>
      <w:r w:rsidRPr="007B05FD">
        <w:rPr>
          <w:rFonts w:eastAsia="№Е"/>
          <w:b/>
          <w:kern w:val="2"/>
          <w:szCs w:val="28"/>
          <w:lang w:eastAsia="x-none"/>
        </w:rPr>
        <w:t>Общеинтеллектуальное направление :</w:t>
      </w:r>
      <w:r w:rsidRPr="007B05FD">
        <w:rPr>
          <w:rFonts w:eastAsia="№Е"/>
          <w:kern w:val="2"/>
          <w:szCs w:val="28"/>
          <w:lang w:eastAsia="x-none"/>
        </w:rPr>
        <w:t xml:space="preserve"> курсы внеурочной деятельности,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мира:кружок «Информатика», «Экспериментальные задачи в физике»,Технологии создания сайтов и основы </w:t>
      </w:r>
      <w:r w:rsidRPr="007B05FD">
        <w:rPr>
          <w:rFonts w:eastAsia="№Е"/>
          <w:kern w:val="2"/>
          <w:szCs w:val="28"/>
          <w:lang w:val="en-US" w:eastAsia="x-none"/>
        </w:rPr>
        <w:t>WEB</w:t>
      </w:r>
      <w:r w:rsidRPr="007B05FD">
        <w:rPr>
          <w:rFonts w:eastAsia="№Е"/>
          <w:kern w:val="2"/>
          <w:szCs w:val="28"/>
          <w:lang w:eastAsia="x-none"/>
        </w:rPr>
        <w:t xml:space="preserve"> дизайна , Основы чертежной грамотности, Занимательная математика,</w:t>
      </w:r>
      <w:r>
        <w:rPr>
          <w:rFonts w:eastAsia="№Е"/>
          <w:kern w:val="2"/>
          <w:szCs w:val="28"/>
          <w:lang w:eastAsia="x-none"/>
        </w:rPr>
        <w:t xml:space="preserve">  </w:t>
      </w:r>
      <w:r w:rsidRPr="007B05FD">
        <w:rPr>
          <w:rFonts w:eastAsia="№Е"/>
          <w:kern w:val="2"/>
          <w:szCs w:val="28"/>
          <w:lang w:eastAsia="x-none"/>
        </w:rPr>
        <w:t>Юный химик,</w:t>
      </w:r>
      <w:r>
        <w:rPr>
          <w:rFonts w:eastAsia="№Е"/>
          <w:kern w:val="2"/>
          <w:szCs w:val="28"/>
          <w:lang w:eastAsia="x-none"/>
        </w:rPr>
        <w:t xml:space="preserve"> </w:t>
      </w:r>
      <w:r w:rsidRPr="007B05FD">
        <w:rPr>
          <w:rFonts w:eastAsia="№Е"/>
          <w:kern w:val="2"/>
          <w:szCs w:val="28"/>
          <w:lang w:eastAsia="x-none"/>
        </w:rPr>
        <w:t>Математика в практических заданиях,</w:t>
      </w:r>
      <w:r>
        <w:rPr>
          <w:rFonts w:eastAsia="№Е"/>
          <w:kern w:val="2"/>
          <w:szCs w:val="28"/>
          <w:lang w:eastAsia="x-none"/>
        </w:rPr>
        <w:t xml:space="preserve"> </w:t>
      </w:r>
      <w:r w:rsidRPr="007B05FD">
        <w:rPr>
          <w:rFonts w:eastAsia="№Е"/>
          <w:kern w:val="2"/>
          <w:szCs w:val="28"/>
          <w:lang w:eastAsia="x-none"/>
        </w:rPr>
        <w:t>Юный исследователь,Юный эколог,</w:t>
      </w:r>
    </w:p>
    <w:p w14:paraId="2CDBC082" w14:textId="77777777" w:rsidR="00E43104" w:rsidRPr="007B05FD" w:rsidRDefault="00E43104" w:rsidP="00E43104">
      <w:pPr>
        <w:widowControl w:val="0"/>
        <w:tabs>
          <w:tab w:val="left" w:pos="851"/>
        </w:tabs>
        <w:wordWrap w:val="0"/>
        <w:autoSpaceDE w:val="0"/>
        <w:autoSpaceDN w:val="0"/>
        <w:spacing w:line="240" w:lineRule="auto"/>
        <w:rPr>
          <w:rFonts w:eastAsia="№Е"/>
          <w:kern w:val="2"/>
          <w:szCs w:val="28"/>
          <w:lang w:eastAsia="ko-KR"/>
        </w:rPr>
      </w:pPr>
      <w:r w:rsidRPr="007B05FD">
        <w:rPr>
          <w:rFonts w:eastAsia="№Е"/>
          <w:b/>
          <w:kern w:val="2"/>
          <w:szCs w:val="28"/>
          <w:lang w:eastAsia="ko-KR"/>
        </w:rPr>
        <w:t xml:space="preserve">Общекультурное направление : </w:t>
      </w:r>
      <w:r w:rsidRPr="007B05FD">
        <w:rPr>
          <w:rFonts w:eastAsia="№Е"/>
          <w:kern w:val="2"/>
          <w:szCs w:val="28"/>
          <w:lang w:eastAsia="ko-KR"/>
        </w:rPr>
        <w:t>к</w:t>
      </w:r>
      <w:r w:rsidRPr="007B05FD">
        <w:rPr>
          <w:rFonts w:eastAsia="Times New Roman"/>
          <w:kern w:val="2"/>
          <w:szCs w:val="28"/>
          <w:lang w:eastAsia="ko-KR"/>
        </w:rPr>
        <w:t xml:space="preserve">урсы внеурочной деятельности,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w:t>
      </w:r>
      <w:r w:rsidRPr="007B05FD">
        <w:rPr>
          <w:rFonts w:eastAsia="№Е"/>
          <w:kern w:val="2"/>
          <w:szCs w:val="28"/>
          <w:lang w:eastAsia="ko-KR"/>
        </w:rPr>
        <w:t>общее духовно-нравственное развитие: Изостудия,</w:t>
      </w:r>
      <w:r>
        <w:rPr>
          <w:rFonts w:eastAsia="№Е"/>
          <w:kern w:val="2"/>
          <w:szCs w:val="28"/>
          <w:lang w:eastAsia="ko-KR"/>
        </w:rPr>
        <w:t xml:space="preserve"> </w:t>
      </w:r>
      <w:r w:rsidRPr="007B05FD">
        <w:rPr>
          <w:rFonts w:eastAsia="№Е"/>
          <w:kern w:val="2"/>
          <w:szCs w:val="28"/>
          <w:lang w:eastAsia="ko-KR"/>
        </w:rPr>
        <w:t>Сувенир,</w:t>
      </w:r>
      <w:r>
        <w:rPr>
          <w:rFonts w:eastAsia="№Е"/>
          <w:kern w:val="2"/>
          <w:szCs w:val="28"/>
          <w:lang w:eastAsia="ko-KR"/>
        </w:rPr>
        <w:t xml:space="preserve"> </w:t>
      </w:r>
      <w:r w:rsidRPr="007B05FD">
        <w:rPr>
          <w:rFonts w:eastAsia="№Е"/>
          <w:kern w:val="2"/>
          <w:szCs w:val="28"/>
          <w:lang w:eastAsia="ko-KR"/>
        </w:rPr>
        <w:t>Мир музыки,</w:t>
      </w:r>
      <w:r>
        <w:rPr>
          <w:rFonts w:eastAsia="№Е"/>
          <w:kern w:val="2"/>
          <w:szCs w:val="28"/>
          <w:lang w:eastAsia="ko-KR"/>
        </w:rPr>
        <w:t xml:space="preserve"> </w:t>
      </w:r>
      <w:r w:rsidRPr="007B05FD">
        <w:rPr>
          <w:rFonts w:eastAsia="№Е"/>
          <w:kern w:val="2"/>
          <w:szCs w:val="28"/>
          <w:lang w:eastAsia="ko-KR"/>
        </w:rPr>
        <w:t>Кукольный театр,</w:t>
      </w:r>
      <w:r>
        <w:rPr>
          <w:rFonts w:eastAsia="№Е"/>
          <w:kern w:val="2"/>
          <w:szCs w:val="28"/>
          <w:lang w:eastAsia="ko-KR"/>
        </w:rPr>
        <w:t xml:space="preserve"> </w:t>
      </w:r>
      <w:r w:rsidRPr="007B05FD">
        <w:rPr>
          <w:rFonts w:eastAsia="№Е"/>
          <w:kern w:val="2"/>
          <w:szCs w:val="28"/>
          <w:lang w:eastAsia="ko-KR"/>
        </w:rPr>
        <w:t>Культура русской речи,</w:t>
      </w:r>
      <w:r>
        <w:rPr>
          <w:rFonts w:eastAsia="№Е"/>
          <w:kern w:val="2"/>
          <w:szCs w:val="28"/>
          <w:lang w:eastAsia="ko-KR"/>
        </w:rPr>
        <w:t xml:space="preserve"> Культура письма.</w:t>
      </w:r>
    </w:p>
    <w:p w14:paraId="0574FCF1" w14:textId="77777777" w:rsidR="00E43104" w:rsidRDefault="00E43104" w:rsidP="00E43104">
      <w:pPr>
        <w:widowControl w:val="0"/>
        <w:tabs>
          <w:tab w:val="left" w:pos="851"/>
        </w:tabs>
        <w:wordWrap w:val="0"/>
        <w:autoSpaceDE w:val="0"/>
        <w:autoSpaceDN w:val="0"/>
        <w:spacing w:line="240" w:lineRule="auto"/>
        <w:rPr>
          <w:rFonts w:eastAsia="№Е"/>
          <w:kern w:val="2"/>
          <w:szCs w:val="28"/>
          <w:lang w:eastAsia="ko-KR"/>
        </w:rPr>
      </w:pPr>
    </w:p>
    <w:p w14:paraId="7418687D" w14:textId="77777777" w:rsidR="00E43104" w:rsidRPr="007B05FD" w:rsidRDefault="00E43104" w:rsidP="00E43104">
      <w:pPr>
        <w:widowControl w:val="0"/>
        <w:tabs>
          <w:tab w:val="left" w:pos="851"/>
        </w:tabs>
        <w:wordWrap w:val="0"/>
        <w:autoSpaceDE w:val="0"/>
        <w:autoSpaceDN w:val="0"/>
        <w:spacing w:line="240" w:lineRule="auto"/>
        <w:rPr>
          <w:rFonts w:eastAsia="Times New Roman"/>
          <w:b/>
          <w:iCs/>
          <w:color w:val="000000"/>
          <w:w w:val="0"/>
          <w:kern w:val="2"/>
          <w:szCs w:val="28"/>
          <w:lang w:eastAsia="ko-KR"/>
        </w:rPr>
      </w:pPr>
      <w:r w:rsidRPr="007B05FD">
        <w:rPr>
          <w:rFonts w:eastAsia="Times New Roman"/>
          <w:b/>
          <w:iCs/>
          <w:color w:val="000000"/>
          <w:w w:val="0"/>
          <w:kern w:val="2"/>
          <w:szCs w:val="28"/>
          <w:lang w:eastAsia="ko-KR"/>
        </w:rPr>
        <w:t>3.4.Модуль «Работа с родителями»</w:t>
      </w:r>
    </w:p>
    <w:p w14:paraId="676D736D" w14:textId="77777777" w:rsidR="00E43104" w:rsidRPr="007B05FD" w:rsidRDefault="00E43104" w:rsidP="00E43104">
      <w:pPr>
        <w:widowControl w:val="0"/>
        <w:tabs>
          <w:tab w:val="left" w:pos="851"/>
        </w:tabs>
        <w:wordWrap w:val="0"/>
        <w:autoSpaceDE w:val="0"/>
        <w:autoSpaceDN w:val="0"/>
        <w:spacing w:line="240" w:lineRule="auto"/>
        <w:ind w:firstLine="567"/>
        <w:rPr>
          <w:rFonts w:eastAsia="Arial"/>
          <w:kern w:val="2"/>
          <w:szCs w:val="28"/>
          <w:lang w:eastAsia="ko-KR"/>
        </w:rPr>
      </w:pPr>
      <w:r w:rsidRPr="007B05FD">
        <w:rPr>
          <w:rFonts w:eastAsia="Arial"/>
          <w:kern w:val="2"/>
          <w:szCs w:val="28"/>
          <w:lang w:eastAsia="ko-KR"/>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(законными представителями) школьников осуществляется в рамках </w:t>
      </w:r>
      <w:r w:rsidRPr="007B05FD">
        <w:rPr>
          <w:rFonts w:eastAsia="Arial"/>
          <w:kern w:val="2"/>
          <w:szCs w:val="28"/>
          <w:lang w:eastAsia="ko-KR"/>
        </w:rPr>
        <w:lastRenderedPageBreak/>
        <w:t>следующих видов и форм деятельности:</w:t>
      </w:r>
    </w:p>
    <w:p w14:paraId="6CF20BB7" w14:textId="77777777" w:rsidR="00E43104" w:rsidRPr="007B05FD" w:rsidRDefault="00E43104" w:rsidP="00E43104">
      <w:pPr>
        <w:widowControl w:val="0"/>
        <w:pBdr>
          <w:top w:val="nil"/>
          <w:left w:val="nil"/>
          <w:bottom w:val="nil"/>
          <w:right w:val="nil"/>
          <w:between w:val="nil"/>
        </w:pBdr>
        <w:wordWrap w:val="0"/>
        <w:autoSpaceDE w:val="0"/>
        <w:autoSpaceDN w:val="0"/>
        <w:spacing w:line="240" w:lineRule="auto"/>
        <w:ind w:firstLine="567"/>
        <w:rPr>
          <w:rFonts w:eastAsia="Arial"/>
          <w:b/>
          <w:i/>
          <w:color w:val="000000"/>
          <w:kern w:val="2"/>
          <w:szCs w:val="28"/>
          <w:lang w:val="en-US" w:eastAsia="ko-KR"/>
        </w:rPr>
      </w:pPr>
      <w:r w:rsidRPr="007B05FD">
        <w:rPr>
          <w:rFonts w:eastAsia="Arial"/>
          <w:b/>
          <w:i/>
          <w:color w:val="000000"/>
          <w:kern w:val="2"/>
          <w:szCs w:val="28"/>
          <w:lang w:val="en-US" w:eastAsia="ko-KR"/>
        </w:rPr>
        <w:t xml:space="preserve">На групповом уровне: </w:t>
      </w:r>
    </w:p>
    <w:p w14:paraId="1CB853A2" w14:textId="77777777" w:rsidR="00E43104" w:rsidRPr="007B05FD" w:rsidRDefault="00E43104" w:rsidP="00E43104">
      <w:pPr>
        <w:widowControl w:val="0"/>
        <w:numPr>
          <w:ilvl w:val="0"/>
          <w:numId w:val="173"/>
        </w:numPr>
        <w:pBdr>
          <w:top w:val="nil"/>
          <w:left w:val="nil"/>
          <w:bottom w:val="nil"/>
          <w:right w:val="nil"/>
          <w:between w:val="nil"/>
        </w:pBdr>
        <w:tabs>
          <w:tab w:val="left" w:pos="851"/>
          <w:tab w:val="left" w:pos="1310"/>
        </w:tabs>
        <w:suppressAutoHyphens w:val="0"/>
        <w:wordWrap w:val="0"/>
        <w:autoSpaceDE w:val="0"/>
        <w:autoSpaceDN w:val="0"/>
        <w:spacing w:line="240" w:lineRule="auto"/>
        <w:ind w:left="0" w:firstLine="567"/>
        <w:jc w:val="left"/>
        <w:rPr>
          <w:rFonts w:eastAsia="Arial"/>
          <w:color w:val="000000"/>
          <w:kern w:val="2"/>
          <w:szCs w:val="28"/>
          <w:lang w:eastAsia="ko-KR"/>
        </w:rPr>
      </w:pPr>
      <w:r w:rsidRPr="007B05FD">
        <w:rPr>
          <w:rFonts w:eastAsia="Arial"/>
          <w:color w:val="000000"/>
          <w:kern w:val="2"/>
          <w:szCs w:val="28"/>
          <w:lang w:eastAsia="ko-KR"/>
        </w:rPr>
        <w:t>Управляющий совет школы, участвующий в управлении школой и решении вопросов воспитания и социализации  детей;</w:t>
      </w:r>
    </w:p>
    <w:p w14:paraId="666D33E8" w14:textId="77777777" w:rsidR="00E43104" w:rsidRPr="007B05FD" w:rsidRDefault="00E43104" w:rsidP="00E43104">
      <w:pPr>
        <w:widowControl w:val="0"/>
        <w:numPr>
          <w:ilvl w:val="0"/>
          <w:numId w:val="173"/>
        </w:numPr>
        <w:pBdr>
          <w:top w:val="nil"/>
          <w:left w:val="nil"/>
          <w:bottom w:val="nil"/>
          <w:right w:val="nil"/>
          <w:between w:val="nil"/>
        </w:pBdr>
        <w:tabs>
          <w:tab w:val="left" w:pos="851"/>
          <w:tab w:val="left" w:pos="1310"/>
        </w:tabs>
        <w:suppressAutoHyphens w:val="0"/>
        <w:wordWrap w:val="0"/>
        <w:autoSpaceDE w:val="0"/>
        <w:autoSpaceDN w:val="0"/>
        <w:spacing w:line="240" w:lineRule="auto"/>
        <w:ind w:left="0" w:firstLine="567"/>
        <w:jc w:val="left"/>
        <w:rPr>
          <w:rFonts w:eastAsia="Arial"/>
          <w:color w:val="000000"/>
          <w:kern w:val="2"/>
          <w:szCs w:val="28"/>
          <w:lang w:eastAsia="ko-KR"/>
        </w:rPr>
      </w:pPr>
      <w:r w:rsidRPr="007B05FD">
        <w:rPr>
          <w:rFonts w:eastAsia="Arial"/>
          <w:color w:val="000000"/>
          <w:kern w:val="2"/>
          <w:szCs w:val="28"/>
          <w:lang w:eastAsia="ko-KR"/>
        </w:rPr>
        <w:t>классный родительский совет( комитет), оказывающий помощь классному руководителю по всем вопросам, связанным с жизнью класса, школы;</w:t>
      </w:r>
    </w:p>
    <w:p w14:paraId="066D451E" w14:textId="77777777" w:rsidR="00E43104" w:rsidRPr="007B05FD" w:rsidRDefault="00E43104" w:rsidP="00E43104">
      <w:pPr>
        <w:widowControl w:val="0"/>
        <w:numPr>
          <w:ilvl w:val="0"/>
          <w:numId w:val="173"/>
        </w:numPr>
        <w:pBdr>
          <w:top w:val="nil"/>
          <w:left w:val="nil"/>
          <w:bottom w:val="nil"/>
          <w:right w:val="nil"/>
          <w:between w:val="nil"/>
        </w:pBdr>
        <w:tabs>
          <w:tab w:val="left" w:pos="851"/>
          <w:tab w:val="left" w:pos="1310"/>
        </w:tabs>
        <w:suppressAutoHyphens w:val="0"/>
        <w:wordWrap w:val="0"/>
        <w:autoSpaceDE w:val="0"/>
        <w:autoSpaceDN w:val="0"/>
        <w:spacing w:line="240" w:lineRule="auto"/>
        <w:ind w:left="0" w:firstLine="567"/>
        <w:jc w:val="left"/>
        <w:rPr>
          <w:rFonts w:eastAsia="Arial"/>
          <w:kern w:val="2"/>
          <w:szCs w:val="28"/>
          <w:lang w:eastAsia="ko-KR"/>
        </w:rPr>
      </w:pPr>
      <w:r w:rsidRPr="007B05FD">
        <w:rPr>
          <w:rFonts w:eastAsia="Arial"/>
          <w:kern w:val="2"/>
          <w:szCs w:val="28"/>
          <w:lang w:eastAsia="ko-KR"/>
        </w:rPr>
        <w:t>классные родительские собрания, которые предполагают обсуждение задач учебно-воспитательной работы класса, планирование воспитательной работы, определение путей тесного сотрудничества семьи и школы, рассмотрение актуальных педагогических проблем;</w:t>
      </w:r>
    </w:p>
    <w:p w14:paraId="290150B7" w14:textId="77777777" w:rsidR="00E43104" w:rsidRPr="007B05FD" w:rsidRDefault="00E43104" w:rsidP="00E43104">
      <w:pPr>
        <w:widowControl w:val="0"/>
        <w:numPr>
          <w:ilvl w:val="0"/>
          <w:numId w:val="173"/>
        </w:numPr>
        <w:pBdr>
          <w:top w:val="nil"/>
          <w:left w:val="nil"/>
          <w:bottom w:val="nil"/>
          <w:right w:val="nil"/>
          <w:between w:val="nil"/>
        </w:pBdr>
        <w:tabs>
          <w:tab w:val="left" w:pos="851"/>
          <w:tab w:val="left" w:pos="1310"/>
        </w:tabs>
        <w:suppressAutoHyphens w:val="0"/>
        <w:wordWrap w:val="0"/>
        <w:autoSpaceDE w:val="0"/>
        <w:autoSpaceDN w:val="0"/>
        <w:spacing w:line="240" w:lineRule="auto"/>
        <w:ind w:left="0" w:firstLine="567"/>
        <w:jc w:val="left"/>
        <w:rPr>
          <w:rFonts w:eastAsia="Arial"/>
          <w:color w:val="000000"/>
          <w:kern w:val="2"/>
          <w:szCs w:val="28"/>
          <w:lang w:eastAsia="ko-KR"/>
        </w:rPr>
      </w:pPr>
      <w:r w:rsidRPr="007B05FD">
        <w:rPr>
          <w:rFonts w:eastAsia="Arial"/>
          <w:color w:val="000000"/>
          <w:kern w:val="2"/>
          <w:szCs w:val="28"/>
          <w:lang w:eastAsia="ko-KR"/>
        </w:rPr>
        <w:t xml:space="preserve">общешкольные родительские собрания, происходящие в режиме обсуждения наиболее острых проблем обучения и воспитания школьников </w:t>
      </w:r>
    </w:p>
    <w:p w14:paraId="32823487" w14:textId="77777777" w:rsidR="00E43104" w:rsidRPr="007B05FD" w:rsidRDefault="00E43104" w:rsidP="00E43104">
      <w:pPr>
        <w:widowControl w:val="0"/>
        <w:numPr>
          <w:ilvl w:val="0"/>
          <w:numId w:val="173"/>
        </w:numPr>
        <w:pBdr>
          <w:top w:val="nil"/>
          <w:left w:val="nil"/>
          <w:bottom w:val="nil"/>
          <w:right w:val="nil"/>
          <w:between w:val="nil"/>
        </w:pBdr>
        <w:tabs>
          <w:tab w:val="left" w:pos="851"/>
          <w:tab w:val="left" w:pos="1310"/>
        </w:tabs>
        <w:suppressAutoHyphens w:val="0"/>
        <w:wordWrap w:val="0"/>
        <w:autoSpaceDE w:val="0"/>
        <w:autoSpaceDN w:val="0"/>
        <w:spacing w:line="240" w:lineRule="auto"/>
        <w:ind w:left="0" w:firstLine="567"/>
        <w:jc w:val="left"/>
        <w:rPr>
          <w:rFonts w:eastAsia="Arial"/>
          <w:color w:val="000000"/>
          <w:kern w:val="2"/>
          <w:szCs w:val="28"/>
          <w:lang w:eastAsia="ko-KR"/>
        </w:rPr>
      </w:pPr>
      <w:r w:rsidRPr="007B05FD">
        <w:rPr>
          <w:rFonts w:eastAsia="Arial"/>
          <w:color w:val="000000"/>
          <w:kern w:val="2"/>
          <w:szCs w:val="28"/>
          <w:lang w:eastAsia="ko-KR"/>
        </w:rPr>
        <w:t>родительские</w:t>
      </w:r>
      <w:r w:rsidRPr="007B05FD">
        <w:rPr>
          <w:rFonts w:eastAsia="Arial"/>
          <w:kern w:val="2"/>
          <w:szCs w:val="28"/>
          <w:lang w:eastAsia="ko-KR"/>
        </w:rPr>
        <w:t xml:space="preserve"> информационные стенды, </w:t>
      </w:r>
      <w:r w:rsidRPr="007B05FD">
        <w:rPr>
          <w:rFonts w:eastAsia="Arial"/>
          <w:color w:val="000000"/>
          <w:kern w:val="2"/>
          <w:szCs w:val="28"/>
          <w:lang w:eastAsia="ko-KR"/>
        </w:rPr>
        <w:t>страница на официальном сайте школы, на котор</w:t>
      </w:r>
      <w:r w:rsidRPr="007B05FD">
        <w:rPr>
          <w:rFonts w:eastAsia="Arial"/>
          <w:kern w:val="2"/>
          <w:szCs w:val="28"/>
          <w:lang w:eastAsia="ko-KR"/>
        </w:rPr>
        <w:t>ых предоставлена полная информация по всем направлениям деятельности школы, а также советы педагога-психолога по организации воспитательной работы с учащимися;</w:t>
      </w:r>
    </w:p>
    <w:p w14:paraId="4825F3C9" w14:textId="77777777" w:rsidR="00E43104" w:rsidRPr="007B05FD" w:rsidRDefault="00E43104" w:rsidP="00E43104">
      <w:pPr>
        <w:widowControl w:val="0"/>
        <w:numPr>
          <w:ilvl w:val="0"/>
          <w:numId w:val="173"/>
        </w:numPr>
        <w:pBdr>
          <w:top w:val="nil"/>
          <w:left w:val="nil"/>
          <w:bottom w:val="nil"/>
          <w:right w:val="nil"/>
          <w:between w:val="nil"/>
        </w:pBdr>
        <w:tabs>
          <w:tab w:val="left" w:pos="1310"/>
        </w:tabs>
        <w:suppressAutoHyphens w:val="0"/>
        <w:wordWrap w:val="0"/>
        <w:autoSpaceDE w:val="0"/>
        <w:autoSpaceDN w:val="0"/>
        <w:spacing w:line="240" w:lineRule="auto"/>
        <w:ind w:left="0" w:firstLine="567"/>
        <w:jc w:val="left"/>
        <w:rPr>
          <w:rFonts w:eastAsia="Arial"/>
          <w:b/>
          <w:i/>
          <w:color w:val="000000"/>
          <w:kern w:val="2"/>
          <w:szCs w:val="28"/>
          <w:lang w:eastAsia="ko-KR"/>
        </w:rPr>
      </w:pPr>
      <w:r w:rsidRPr="007B05FD">
        <w:rPr>
          <w:rFonts w:eastAsia="Arial"/>
          <w:kern w:val="2"/>
          <w:szCs w:val="28"/>
          <w:lang w:eastAsia="ko-KR"/>
        </w:rPr>
        <w:t xml:space="preserve"> внеклассные мероприятия при участии родителей (законных представителей)  </w:t>
      </w:r>
    </w:p>
    <w:p w14:paraId="73065091" w14:textId="77777777" w:rsidR="00E43104" w:rsidRPr="00E43104" w:rsidRDefault="00E43104" w:rsidP="00E43104">
      <w:pPr>
        <w:widowControl w:val="0"/>
        <w:pBdr>
          <w:top w:val="nil"/>
          <w:left w:val="nil"/>
          <w:bottom w:val="nil"/>
          <w:right w:val="nil"/>
          <w:between w:val="nil"/>
        </w:pBdr>
        <w:tabs>
          <w:tab w:val="left" w:pos="1310"/>
        </w:tabs>
        <w:wordWrap w:val="0"/>
        <w:autoSpaceDE w:val="0"/>
        <w:autoSpaceDN w:val="0"/>
        <w:spacing w:line="240" w:lineRule="auto"/>
        <w:ind w:left="567"/>
        <w:rPr>
          <w:rFonts w:eastAsia="Arial"/>
          <w:b/>
          <w:i/>
          <w:color w:val="000000"/>
          <w:kern w:val="2"/>
          <w:szCs w:val="28"/>
          <w:lang w:eastAsia="ko-KR"/>
        </w:rPr>
      </w:pPr>
    </w:p>
    <w:p w14:paraId="544DAFC1" w14:textId="77777777" w:rsidR="00E43104" w:rsidRPr="007B05FD" w:rsidRDefault="00E43104" w:rsidP="00E43104">
      <w:pPr>
        <w:widowControl w:val="0"/>
        <w:pBdr>
          <w:top w:val="nil"/>
          <w:left w:val="nil"/>
          <w:bottom w:val="nil"/>
          <w:right w:val="nil"/>
          <w:between w:val="nil"/>
        </w:pBdr>
        <w:tabs>
          <w:tab w:val="left" w:pos="1310"/>
        </w:tabs>
        <w:wordWrap w:val="0"/>
        <w:autoSpaceDE w:val="0"/>
        <w:autoSpaceDN w:val="0"/>
        <w:spacing w:line="240" w:lineRule="auto"/>
        <w:ind w:left="567"/>
        <w:rPr>
          <w:rFonts w:eastAsia="Arial"/>
          <w:b/>
          <w:i/>
          <w:color w:val="000000"/>
          <w:kern w:val="2"/>
          <w:szCs w:val="28"/>
          <w:lang w:val="en-US" w:eastAsia="ko-KR"/>
        </w:rPr>
      </w:pPr>
      <w:r w:rsidRPr="007B05FD">
        <w:rPr>
          <w:rFonts w:eastAsia="Arial"/>
          <w:b/>
          <w:i/>
          <w:color w:val="000000"/>
          <w:kern w:val="2"/>
          <w:szCs w:val="28"/>
          <w:lang w:val="en-US" w:eastAsia="ko-KR"/>
        </w:rPr>
        <w:t>На индивидуальном уровне:</w:t>
      </w:r>
    </w:p>
    <w:p w14:paraId="435C5A4D" w14:textId="77777777" w:rsidR="00E43104" w:rsidRPr="007B05FD" w:rsidRDefault="00E43104" w:rsidP="00E43104">
      <w:pPr>
        <w:widowControl w:val="0"/>
        <w:numPr>
          <w:ilvl w:val="0"/>
          <w:numId w:val="173"/>
        </w:numPr>
        <w:pBdr>
          <w:top w:val="nil"/>
          <w:left w:val="nil"/>
          <w:bottom w:val="nil"/>
          <w:right w:val="nil"/>
          <w:between w:val="nil"/>
        </w:pBdr>
        <w:tabs>
          <w:tab w:val="left" w:pos="851"/>
          <w:tab w:val="left" w:pos="1310"/>
        </w:tabs>
        <w:suppressAutoHyphens w:val="0"/>
        <w:wordWrap w:val="0"/>
        <w:autoSpaceDE w:val="0"/>
        <w:autoSpaceDN w:val="0"/>
        <w:spacing w:line="240" w:lineRule="auto"/>
        <w:ind w:left="0" w:firstLine="567"/>
        <w:jc w:val="left"/>
        <w:rPr>
          <w:rFonts w:eastAsia="Arial"/>
          <w:kern w:val="2"/>
          <w:szCs w:val="28"/>
          <w:lang w:eastAsia="ko-KR"/>
        </w:rPr>
      </w:pPr>
      <w:r w:rsidRPr="007B05FD">
        <w:rPr>
          <w:rFonts w:eastAsia="Arial"/>
          <w:color w:val="000000"/>
          <w:kern w:val="2"/>
          <w:szCs w:val="28"/>
          <w:lang w:eastAsia="ko-KR"/>
        </w:rPr>
        <w:t xml:space="preserve">работа специалистов (педагог-психолог, социальный педагог, инспектор ПДН и т.п.) по запросу родителей (законных представителей) для решения острых конфликтных ситуаций – проведение индивидуальных консультаций психолога,  а также консультации для родителей и детей и подростков с девиантным поведением </w:t>
      </w:r>
    </w:p>
    <w:p w14:paraId="490117FC" w14:textId="77777777" w:rsidR="00E43104" w:rsidRPr="007B05FD" w:rsidRDefault="00E43104" w:rsidP="00E43104">
      <w:pPr>
        <w:widowControl w:val="0"/>
        <w:numPr>
          <w:ilvl w:val="0"/>
          <w:numId w:val="173"/>
        </w:numPr>
        <w:pBdr>
          <w:top w:val="nil"/>
          <w:left w:val="nil"/>
          <w:bottom w:val="nil"/>
          <w:right w:val="nil"/>
          <w:between w:val="nil"/>
        </w:pBdr>
        <w:tabs>
          <w:tab w:val="left" w:pos="851"/>
          <w:tab w:val="left" w:pos="1310"/>
        </w:tabs>
        <w:suppressAutoHyphens w:val="0"/>
        <w:wordWrap w:val="0"/>
        <w:autoSpaceDE w:val="0"/>
        <w:autoSpaceDN w:val="0"/>
        <w:spacing w:line="240" w:lineRule="auto"/>
        <w:ind w:left="0" w:firstLine="567"/>
        <w:jc w:val="left"/>
        <w:rPr>
          <w:rFonts w:eastAsia="Arial"/>
          <w:kern w:val="2"/>
          <w:szCs w:val="28"/>
          <w:lang w:eastAsia="ko-KR"/>
        </w:rPr>
      </w:pPr>
      <w:r w:rsidRPr="007B05FD">
        <w:rPr>
          <w:rFonts w:eastAsia="Arial"/>
          <w:kern w:val="2"/>
          <w:szCs w:val="28"/>
          <w:lang w:eastAsia="ko-KR"/>
        </w:rPr>
        <w:t>информирование родителей (законных представителей) учащихся посредством электронного дневника, мессенджеров о трудностях учащегося в учебе, о мероприятиях, проводимых в школе или советы по решению вопросов различной направленности;</w:t>
      </w:r>
    </w:p>
    <w:p w14:paraId="4A01FA7C" w14:textId="77777777" w:rsidR="00E43104" w:rsidRPr="007B05FD" w:rsidRDefault="00E43104" w:rsidP="00E43104">
      <w:pPr>
        <w:widowControl w:val="0"/>
        <w:numPr>
          <w:ilvl w:val="0"/>
          <w:numId w:val="173"/>
        </w:numPr>
        <w:pBdr>
          <w:top w:val="nil"/>
          <w:left w:val="nil"/>
          <w:bottom w:val="nil"/>
          <w:right w:val="nil"/>
          <w:between w:val="nil"/>
        </w:pBdr>
        <w:tabs>
          <w:tab w:val="left" w:pos="851"/>
          <w:tab w:val="left" w:pos="1310"/>
        </w:tabs>
        <w:suppressAutoHyphens w:val="0"/>
        <w:wordWrap w:val="0"/>
        <w:autoSpaceDE w:val="0"/>
        <w:autoSpaceDN w:val="0"/>
        <w:spacing w:line="240" w:lineRule="auto"/>
        <w:ind w:left="0" w:firstLine="567"/>
        <w:jc w:val="left"/>
        <w:rPr>
          <w:rFonts w:eastAsia="Arial"/>
          <w:color w:val="000000"/>
          <w:kern w:val="2"/>
          <w:szCs w:val="28"/>
          <w:lang w:eastAsia="ko-KR"/>
        </w:rPr>
      </w:pPr>
      <w:r w:rsidRPr="007B05FD">
        <w:rPr>
          <w:rFonts w:eastAsia="Arial"/>
          <w:kern w:val="2"/>
          <w:szCs w:val="28"/>
          <w:lang w:eastAsia="ko-KR"/>
        </w:rPr>
        <w:t>посещение семьи учащегося с целью обследования жилищно-бытовых условий;</w:t>
      </w:r>
    </w:p>
    <w:p w14:paraId="48F33C04" w14:textId="77777777" w:rsidR="00E43104" w:rsidRPr="007B05FD" w:rsidRDefault="00E43104" w:rsidP="00E43104">
      <w:pPr>
        <w:widowControl w:val="0"/>
        <w:numPr>
          <w:ilvl w:val="0"/>
          <w:numId w:val="173"/>
        </w:numPr>
        <w:pBdr>
          <w:top w:val="nil"/>
          <w:left w:val="nil"/>
          <w:bottom w:val="nil"/>
          <w:right w:val="nil"/>
          <w:between w:val="nil"/>
        </w:pBdr>
        <w:tabs>
          <w:tab w:val="left" w:pos="851"/>
          <w:tab w:val="left" w:pos="1310"/>
        </w:tabs>
        <w:suppressAutoHyphens w:val="0"/>
        <w:wordWrap w:val="0"/>
        <w:autoSpaceDE w:val="0"/>
        <w:autoSpaceDN w:val="0"/>
        <w:spacing w:line="240" w:lineRule="auto"/>
        <w:ind w:left="0" w:firstLine="567"/>
        <w:jc w:val="left"/>
        <w:rPr>
          <w:rFonts w:eastAsia="Arial"/>
          <w:color w:val="000000"/>
          <w:kern w:val="2"/>
          <w:szCs w:val="28"/>
          <w:lang w:eastAsia="ko-KR"/>
        </w:rPr>
      </w:pPr>
      <w:r w:rsidRPr="007B05FD">
        <w:rPr>
          <w:rFonts w:eastAsia="Arial"/>
          <w:color w:val="000000"/>
          <w:kern w:val="2"/>
          <w:szCs w:val="28"/>
          <w:lang w:eastAsia="ko-KR"/>
        </w:rPr>
        <w:t>помощь со стороны родителей (законных представителей) учащихся в подготовке и проведении общешкольных и внутриклассных мероприятий воспитательной направленности – организация встреч с интересными людьми, профориентационных экскурсий, поездок.</w:t>
      </w:r>
    </w:p>
    <w:p w14:paraId="36523E8B" w14:textId="77777777" w:rsidR="00E43104" w:rsidRPr="007B05FD" w:rsidRDefault="00E43104" w:rsidP="00E43104">
      <w:pPr>
        <w:widowControl w:val="0"/>
        <w:numPr>
          <w:ilvl w:val="0"/>
          <w:numId w:val="173"/>
        </w:numPr>
        <w:pBdr>
          <w:top w:val="nil"/>
          <w:left w:val="nil"/>
          <w:bottom w:val="nil"/>
          <w:right w:val="nil"/>
          <w:between w:val="nil"/>
        </w:pBdr>
        <w:tabs>
          <w:tab w:val="left" w:pos="851"/>
          <w:tab w:val="left" w:pos="1310"/>
        </w:tabs>
        <w:suppressAutoHyphens w:val="0"/>
        <w:wordWrap w:val="0"/>
        <w:autoSpaceDE w:val="0"/>
        <w:autoSpaceDN w:val="0"/>
        <w:spacing w:line="240" w:lineRule="auto"/>
        <w:ind w:left="0" w:firstLine="567"/>
        <w:jc w:val="left"/>
        <w:rPr>
          <w:rFonts w:eastAsia="Times New Roman"/>
          <w:b/>
          <w:iCs/>
          <w:color w:val="000000"/>
          <w:w w:val="0"/>
          <w:kern w:val="2"/>
          <w:szCs w:val="28"/>
          <w:lang w:eastAsia="ko-KR"/>
        </w:rPr>
      </w:pPr>
      <w:r w:rsidRPr="007B05FD">
        <w:rPr>
          <w:rFonts w:eastAsia="Arial"/>
          <w:color w:val="000000"/>
          <w:kern w:val="2"/>
          <w:szCs w:val="28"/>
          <w:lang w:eastAsia="ko-KR"/>
        </w:rPr>
        <w:t>индивидуальное консультирование</w:t>
      </w:r>
      <w:r w:rsidRPr="007B05FD">
        <w:rPr>
          <w:rFonts w:eastAsia="Arial"/>
          <w:kern w:val="2"/>
          <w:szCs w:val="28"/>
          <w:lang w:eastAsia="ko-KR"/>
        </w:rPr>
        <w:t xml:space="preserve"> с</w:t>
      </w:r>
      <w:r w:rsidRPr="007B05FD">
        <w:rPr>
          <w:rFonts w:eastAsia="Arial"/>
          <w:color w:val="000000"/>
          <w:kern w:val="2"/>
          <w:szCs w:val="28"/>
          <w:lang w:eastAsia="ko-KR"/>
        </w:rPr>
        <w:t xml:space="preserve"> целью координации воспитательных усилий педагогов и родителей (законных представителей) учащихся.</w:t>
      </w:r>
    </w:p>
    <w:p w14:paraId="0C363337" w14:textId="77777777" w:rsidR="00E43104" w:rsidRPr="007B05FD" w:rsidRDefault="00E43104" w:rsidP="00E43104">
      <w:pPr>
        <w:widowControl w:val="0"/>
        <w:pBdr>
          <w:top w:val="nil"/>
          <w:left w:val="nil"/>
          <w:bottom w:val="nil"/>
          <w:right w:val="nil"/>
          <w:between w:val="nil"/>
        </w:pBdr>
        <w:tabs>
          <w:tab w:val="left" w:pos="851"/>
          <w:tab w:val="left" w:pos="1310"/>
        </w:tabs>
        <w:wordWrap w:val="0"/>
        <w:autoSpaceDE w:val="0"/>
        <w:autoSpaceDN w:val="0"/>
        <w:spacing w:line="240" w:lineRule="auto"/>
        <w:rPr>
          <w:rFonts w:eastAsia="Arial"/>
          <w:color w:val="000000"/>
          <w:kern w:val="2"/>
          <w:szCs w:val="28"/>
          <w:lang w:eastAsia="ko-KR"/>
        </w:rPr>
      </w:pPr>
    </w:p>
    <w:p w14:paraId="16577ADB" w14:textId="77777777" w:rsidR="00E43104" w:rsidRPr="007B05FD" w:rsidRDefault="00E43104" w:rsidP="00E43104">
      <w:pPr>
        <w:widowControl w:val="0"/>
        <w:tabs>
          <w:tab w:val="left" w:pos="851"/>
        </w:tabs>
        <w:wordWrap w:val="0"/>
        <w:autoSpaceDE w:val="0"/>
        <w:autoSpaceDN w:val="0"/>
        <w:spacing w:line="240" w:lineRule="auto"/>
        <w:rPr>
          <w:rFonts w:eastAsia="Times New Roman"/>
          <w:b/>
          <w:iCs/>
          <w:color w:val="000000"/>
          <w:w w:val="0"/>
          <w:kern w:val="2"/>
          <w:szCs w:val="28"/>
          <w:lang w:eastAsia="ko-KR"/>
        </w:rPr>
      </w:pPr>
      <w:r w:rsidRPr="007B05FD">
        <w:rPr>
          <w:rFonts w:eastAsia="Times New Roman"/>
          <w:b/>
          <w:iCs/>
          <w:color w:val="000000"/>
          <w:w w:val="0"/>
          <w:kern w:val="2"/>
          <w:szCs w:val="28"/>
          <w:lang w:eastAsia="ko-KR"/>
        </w:rPr>
        <w:t>3.5. Модуль «Самоуправление»</w:t>
      </w:r>
    </w:p>
    <w:p w14:paraId="3510EE0A" w14:textId="77777777" w:rsidR="00E43104" w:rsidRPr="007B05FD" w:rsidRDefault="00E43104" w:rsidP="00E43104">
      <w:pPr>
        <w:widowControl w:val="0"/>
        <w:wordWrap w:val="0"/>
        <w:autoSpaceDE w:val="0"/>
        <w:autoSpaceDN w:val="0"/>
        <w:spacing w:line="240" w:lineRule="auto"/>
        <w:rPr>
          <w:rFonts w:eastAsia="Times New Roman"/>
          <w:kern w:val="2"/>
          <w:szCs w:val="28"/>
          <w:lang w:eastAsia="ko-KR"/>
        </w:rPr>
      </w:pPr>
    </w:p>
    <w:p w14:paraId="6588BE3D" w14:textId="77777777" w:rsidR="00E43104" w:rsidRPr="007B05FD" w:rsidRDefault="00E43104" w:rsidP="00E43104">
      <w:pPr>
        <w:widowControl w:val="0"/>
        <w:wordWrap w:val="0"/>
        <w:autoSpaceDE w:val="0"/>
        <w:autoSpaceDN w:val="0"/>
        <w:adjustRightInd w:val="0"/>
        <w:spacing w:line="240" w:lineRule="auto"/>
        <w:ind w:right="-1"/>
        <w:rPr>
          <w:rFonts w:eastAsia="Times New Roman"/>
          <w:kern w:val="2"/>
          <w:szCs w:val="28"/>
          <w:lang w:eastAsia="ko-KR"/>
        </w:rPr>
      </w:pPr>
      <w:r w:rsidRPr="007B05FD">
        <w:rPr>
          <w:rFonts w:eastAsia="Times New Roman"/>
          <w:kern w:val="2"/>
          <w:szCs w:val="28"/>
          <w:lang w:eastAsia="ko-KR"/>
        </w:rPr>
        <w:t xml:space="preserve">Детское самоуправление в школе  осуществляется через деятельность детского объединения «Дети Сибири».ДО «Дети Сибири»  представлено Советом старшеклассников. Активы классов подчиняются Совету старшеклассников и организуются по направлениям: «Учебный сектор», «Информационный сектор», «Спортивный сектор», «Досуговый сектор». Высшим органом самоуправления </w:t>
      </w:r>
      <w:r w:rsidRPr="007B05FD">
        <w:rPr>
          <w:rFonts w:eastAsia="Times New Roman"/>
          <w:kern w:val="2"/>
          <w:szCs w:val="28"/>
          <w:lang w:eastAsia="ko-KR"/>
        </w:rPr>
        <w:lastRenderedPageBreak/>
        <w:t>является конференция, для актива классов – классное собрание.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693"/>
        <w:gridCol w:w="4360"/>
      </w:tblGrid>
      <w:tr w:rsidR="00E43104" w:rsidRPr="007B05FD" w14:paraId="1F9DE09E" w14:textId="77777777" w:rsidTr="00166C6E">
        <w:tc>
          <w:tcPr>
            <w:tcW w:w="2410" w:type="dxa"/>
          </w:tcPr>
          <w:p w14:paraId="49F70460" w14:textId="77777777" w:rsidR="00E43104" w:rsidRPr="007B05FD" w:rsidRDefault="00E43104" w:rsidP="00166C6E">
            <w:pPr>
              <w:spacing w:line="240" w:lineRule="auto"/>
              <w:rPr>
                <w:rFonts w:eastAsia="№Е"/>
                <w:b/>
                <w:kern w:val="2"/>
                <w:szCs w:val="28"/>
                <w:lang w:eastAsia="x-none"/>
              </w:rPr>
            </w:pPr>
            <w:r w:rsidRPr="007B05FD">
              <w:rPr>
                <w:rFonts w:eastAsia="№Е"/>
                <w:b/>
                <w:kern w:val="2"/>
                <w:szCs w:val="28"/>
                <w:lang w:val="x-none" w:eastAsia="x-none"/>
              </w:rPr>
              <w:t xml:space="preserve">Вид </w:t>
            </w:r>
            <w:r w:rsidRPr="007B05FD">
              <w:rPr>
                <w:rFonts w:eastAsia="№Е"/>
                <w:b/>
                <w:kern w:val="2"/>
                <w:szCs w:val="28"/>
                <w:lang w:eastAsia="x-none"/>
              </w:rPr>
              <w:t>деятельности</w:t>
            </w:r>
          </w:p>
        </w:tc>
        <w:tc>
          <w:tcPr>
            <w:tcW w:w="2693" w:type="dxa"/>
          </w:tcPr>
          <w:p w14:paraId="246FA507" w14:textId="77777777" w:rsidR="00E43104" w:rsidRPr="007B05FD" w:rsidRDefault="00E43104" w:rsidP="00166C6E">
            <w:pPr>
              <w:spacing w:line="240" w:lineRule="auto"/>
              <w:rPr>
                <w:rFonts w:eastAsia="№Е"/>
                <w:b/>
                <w:kern w:val="2"/>
                <w:szCs w:val="28"/>
                <w:lang w:eastAsia="x-none"/>
              </w:rPr>
            </w:pPr>
            <w:r w:rsidRPr="007B05FD">
              <w:rPr>
                <w:rFonts w:eastAsia="№Е"/>
                <w:b/>
                <w:kern w:val="2"/>
                <w:szCs w:val="28"/>
                <w:lang w:val="x-none" w:eastAsia="x-none"/>
              </w:rPr>
              <w:t>Форм</w:t>
            </w:r>
            <w:r w:rsidRPr="007B05FD">
              <w:rPr>
                <w:rFonts w:eastAsia="№Е"/>
                <w:b/>
                <w:kern w:val="2"/>
                <w:szCs w:val="28"/>
                <w:lang w:eastAsia="x-none"/>
              </w:rPr>
              <w:t>ы</w:t>
            </w:r>
          </w:p>
        </w:tc>
        <w:tc>
          <w:tcPr>
            <w:tcW w:w="4360" w:type="dxa"/>
          </w:tcPr>
          <w:p w14:paraId="6A1AC253" w14:textId="77777777" w:rsidR="00E43104" w:rsidRPr="007B05FD" w:rsidRDefault="00E43104" w:rsidP="00166C6E">
            <w:pPr>
              <w:spacing w:line="240" w:lineRule="auto"/>
              <w:rPr>
                <w:rFonts w:eastAsia="№Е"/>
                <w:b/>
                <w:kern w:val="2"/>
                <w:szCs w:val="28"/>
                <w:lang w:val="x-none" w:eastAsia="x-none"/>
              </w:rPr>
            </w:pPr>
            <w:r w:rsidRPr="007B05FD">
              <w:rPr>
                <w:rFonts w:eastAsia="№Е"/>
                <w:b/>
                <w:kern w:val="2"/>
                <w:szCs w:val="28"/>
                <w:lang w:val="x-none" w:eastAsia="x-none"/>
              </w:rPr>
              <w:t xml:space="preserve">Содержание </w:t>
            </w:r>
          </w:p>
        </w:tc>
      </w:tr>
      <w:tr w:rsidR="00E43104" w:rsidRPr="007B05FD" w14:paraId="211CFA41" w14:textId="77777777" w:rsidTr="00166C6E">
        <w:tc>
          <w:tcPr>
            <w:tcW w:w="2410" w:type="dxa"/>
          </w:tcPr>
          <w:p w14:paraId="06BEC78C" w14:textId="77777777" w:rsidR="00E43104" w:rsidRPr="007B05FD" w:rsidRDefault="00E43104" w:rsidP="00166C6E">
            <w:pPr>
              <w:spacing w:line="240" w:lineRule="auto"/>
              <w:rPr>
                <w:rFonts w:eastAsia="№Е"/>
                <w:kern w:val="2"/>
                <w:szCs w:val="28"/>
                <w:lang w:val="x-none" w:eastAsia="x-none"/>
              </w:rPr>
            </w:pPr>
            <w:r w:rsidRPr="007B05FD">
              <w:rPr>
                <w:rFonts w:eastAsia="№Е"/>
                <w:kern w:val="2"/>
                <w:szCs w:val="28"/>
                <w:lang w:val="x-none" w:eastAsia="x-none"/>
              </w:rPr>
              <w:t>Информационная</w:t>
            </w:r>
          </w:p>
        </w:tc>
        <w:tc>
          <w:tcPr>
            <w:tcW w:w="2693" w:type="dxa"/>
          </w:tcPr>
          <w:p w14:paraId="5FF9F789" w14:textId="77777777" w:rsidR="00E43104" w:rsidRPr="007B05FD" w:rsidRDefault="00E43104" w:rsidP="00166C6E">
            <w:pPr>
              <w:spacing w:line="240" w:lineRule="auto"/>
              <w:rPr>
                <w:rFonts w:eastAsia="№Е"/>
                <w:kern w:val="2"/>
                <w:szCs w:val="28"/>
                <w:lang w:val="x-none" w:eastAsia="x-none"/>
              </w:rPr>
            </w:pPr>
            <w:r w:rsidRPr="007B05FD">
              <w:rPr>
                <w:rFonts w:eastAsia="№Е"/>
                <w:kern w:val="2"/>
                <w:szCs w:val="28"/>
                <w:lang w:val="x-none" w:eastAsia="x-none"/>
              </w:rPr>
              <w:t>Совет старшеклассников (2 раза в четверть);</w:t>
            </w:r>
          </w:p>
          <w:p w14:paraId="139A2D05" w14:textId="77777777" w:rsidR="00E43104" w:rsidRPr="007B05FD" w:rsidRDefault="00E43104" w:rsidP="00166C6E">
            <w:pPr>
              <w:spacing w:line="240" w:lineRule="auto"/>
              <w:rPr>
                <w:rFonts w:eastAsia="№Е"/>
                <w:kern w:val="2"/>
                <w:szCs w:val="28"/>
                <w:lang w:val="x-none" w:eastAsia="x-none"/>
              </w:rPr>
            </w:pPr>
          </w:p>
        </w:tc>
        <w:tc>
          <w:tcPr>
            <w:tcW w:w="4360" w:type="dxa"/>
          </w:tcPr>
          <w:p w14:paraId="1CBDE206" w14:textId="77777777" w:rsidR="00E43104" w:rsidRPr="007B05FD" w:rsidRDefault="00E43104" w:rsidP="00166C6E">
            <w:pPr>
              <w:widowControl w:val="0"/>
              <w:wordWrap w:val="0"/>
              <w:autoSpaceDE w:val="0"/>
              <w:autoSpaceDN w:val="0"/>
              <w:spacing w:line="240" w:lineRule="auto"/>
              <w:rPr>
                <w:rFonts w:eastAsia="Times New Roman"/>
                <w:i/>
                <w:kern w:val="2"/>
                <w:szCs w:val="28"/>
                <w:lang w:eastAsia="ko-KR"/>
              </w:rPr>
            </w:pPr>
            <w:r w:rsidRPr="007B05FD">
              <w:rPr>
                <w:rFonts w:eastAsia="Times New Roman"/>
                <w:i/>
                <w:kern w:val="2"/>
                <w:szCs w:val="28"/>
                <w:lang w:eastAsia="ko-KR"/>
              </w:rPr>
              <w:t xml:space="preserve">На уровне школы: </w:t>
            </w:r>
          </w:p>
          <w:p w14:paraId="3B94C56A" w14:textId="77777777" w:rsidR="00E43104" w:rsidRPr="007B05FD" w:rsidRDefault="00E43104" w:rsidP="00166C6E">
            <w:pPr>
              <w:widowControl w:val="0"/>
              <w:wordWrap w:val="0"/>
              <w:autoSpaceDE w:val="0"/>
              <w:autoSpaceDN w:val="0"/>
              <w:spacing w:line="240" w:lineRule="auto"/>
              <w:rPr>
                <w:rFonts w:eastAsia="Times New Roman"/>
                <w:kern w:val="2"/>
                <w:szCs w:val="28"/>
                <w:lang w:eastAsia="ko-KR"/>
              </w:rPr>
            </w:pPr>
            <w:r w:rsidRPr="007B05FD">
              <w:rPr>
                <w:rFonts w:eastAsia="Times New Roman"/>
                <w:kern w:val="2"/>
                <w:szCs w:val="28"/>
                <w:lang w:eastAsia="ko-KR"/>
              </w:rPr>
              <w:t>Планирование совместной деятельности с</w:t>
            </w:r>
          </w:p>
          <w:p w14:paraId="5566470D" w14:textId="77777777" w:rsidR="00E43104" w:rsidRPr="007B05FD" w:rsidRDefault="00E43104" w:rsidP="00166C6E">
            <w:pPr>
              <w:widowControl w:val="0"/>
              <w:wordWrap w:val="0"/>
              <w:autoSpaceDE w:val="0"/>
              <w:autoSpaceDN w:val="0"/>
              <w:spacing w:line="240" w:lineRule="auto"/>
              <w:rPr>
                <w:rFonts w:eastAsia="Times New Roman"/>
                <w:kern w:val="2"/>
                <w:szCs w:val="28"/>
                <w:lang w:eastAsia="ko-KR"/>
              </w:rPr>
            </w:pPr>
            <w:r w:rsidRPr="007B05FD">
              <w:rPr>
                <w:rFonts w:eastAsia="Times New Roman"/>
                <w:kern w:val="2"/>
                <w:szCs w:val="28"/>
                <w:lang w:eastAsia="ko-KR"/>
              </w:rPr>
              <w:t>классными коллективами;</w:t>
            </w:r>
          </w:p>
          <w:p w14:paraId="4FC0ABDE" w14:textId="77777777" w:rsidR="00E43104" w:rsidRPr="007B05FD" w:rsidRDefault="00E43104" w:rsidP="00166C6E">
            <w:pPr>
              <w:spacing w:line="240" w:lineRule="auto"/>
              <w:rPr>
                <w:rFonts w:eastAsia="№Е"/>
                <w:kern w:val="2"/>
                <w:szCs w:val="28"/>
                <w:lang w:val="x-none" w:eastAsia="x-none"/>
              </w:rPr>
            </w:pPr>
            <w:r w:rsidRPr="007B05FD">
              <w:rPr>
                <w:rFonts w:eastAsia="№Е"/>
                <w:kern w:val="2"/>
                <w:szCs w:val="28"/>
                <w:lang w:val="x-none" w:eastAsia="x-none"/>
              </w:rPr>
              <w:t>Отражение деятельности в классных уголках</w:t>
            </w:r>
            <w:r w:rsidRPr="007B05FD">
              <w:rPr>
                <w:rFonts w:eastAsia="№Е"/>
                <w:kern w:val="2"/>
                <w:szCs w:val="28"/>
                <w:lang w:eastAsia="x-none"/>
              </w:rPr>
              <w:t xml:space="preserve"> и стендах школы.</w:t>
            </w:r>
          </w:p>
          <w:p w14:paraId="2D8E3DF0" w14:textId="77777777" w:rsidR="00E43104" w:rsidRPr="007B05FD" w:rsidRDefault="00E43104" w:rsidP="00166C6E">
            <w:pPr>
              <w:spacing w:line="240" w:lineRule="auto"/>
              <w:rPr>
                <w:rFonts w:eastAsia="№Е"/>
                <w:kern w:val="2"/>
                <w:szCs w:val="28"/>
                <w:lang w:val="x-none" w:eastAsia="x-none"/>
              </w:rPr>
            </w:pPr>
            <w:r w:rsidRPr="007B05FD">
              <w:rPr>
                <w:rFonts w:eastAsia="№Е"/>
                <w:kern w:val="2"/>
                <w:szCs w:val="28"/>
                <w:lang w:val="x-none" w:eastAsia="x-none"/>
              </w:rPr>
              <w:t xml:space="preserve"> Организация и  проведение личностно значимых для школьников событий (соревнований, конкурсов, фестивалей, флешмобов и т.п.)</w:t>
            </w:r>
          </w:p>
          <w:p w14:paraId="44EAF54E" w14:textId="77777777" w:rsidR="00E43104" w:rsidRPr="007B05FD" w:rsidRDefault="00E43104" w:rsidP="00166C6E">
            <w:pPr>
              <w:spacing w:line="240" w:lineRule="auto"/>
              <w:rPr>
                <w:rFonts w:eastAsia="№Е"/>
                <w:i/>
                <w:kern w:val="2"/>
                <w:szCs w:val="28"/>
                <w:lang w:val="x-none" w:eastAsia="x-none"/>
              </w:rPr>
            </w:pPr>
            <w:r w:rsidRPr="007B05FD">
              <w:rPr>
                <w:rFonts w:eastAsia="№Е"/>
                <w:i/>
                <w:kern w:val="2"/>
                <w:szCs w:val="28"/>
                <w:lang w:val="x-none" w:eastAsia="x-none"/>
              </w:rPr>
              <w:t>На уровне классов:</w:t>
            </w:r>
          </w:p>
          <w:p w14:paraId="04D1985E" w14:textId="77777777" w:rsidR="00E43104" w:rsidRPr="007B05FD" w:rsidRDefault="00E43104" w:rsidP="00166C6E">
            <w:pPr>
              <w:spacing w:line="240" w:lineRule="auto"/>
              <w:rPr>
                <w:rFonts w:eastAsia="№Е"/>
                <w:iCs/>
                <w:kern w:val="2"/>
                <w:szCs w:val="28"/>
                <w:lang w:eastAsia="x-none"/>
              </w:rPr>
            </w:pPr>
            <w:r w:rsidRPr="007B05FD">
              <w:rPr>
                <w:rFonts w:eastAsia="№Е"/>
                <w:iCs/>
                <w:kern w:val="2"/>
                <w:szCs w:val="28"/>
                <w:lang w:val="x-none" w:eastAsia="x-none"/>
              </w:rPr>
              <w:t xml:space="preserve">- организация деятельности  выборных органов самоуправления, отвечающих за различные направления работы класса </w:t>
            </w:r>
          </w:p>
          <w:p w14:paraId="77CEF841" w14:textId="77777777" w:rsidR="00E43104" w:rsidRPr="007B05FD" w:rsidRDefault="00E43104" w:rsidP="00166C6E">
            <w:pPr>
              <w:spacing w:line="240" w:lineRule="auto"/>
              <w:rPr>
                <w:rFonts w:eastAsia="№Е"/>
                <w:iCs/>
                <w:kern w:val="2"/>
                <w:szCs w:val="28"/>
                <w:lang w:eastAsia="x-none"/>
              </w:rPr>
            </w:pPr>
            <w:r w:rsidRPr="007B05FD">
              <w:rPr>
                <w:rFonts w:eastAsia="№Е"/>
                <w:iCs/>
                <w:kern w:val="2"/>
                <w:szCs w:val="28"/>
                <w:lang w:eastAsia="x-none"/>
              </w:rPr>
              <w:t>- классные собрания;</w:t>
            </w:r>
          </w:p>
          <w:p w14:paraId="5A16D8F6" w14:textId="77777777" w:rsidR="00E43104" w:rsidRPr="007B05FD" w:rsidRDefault="00E43104" w:rsidP="00166C6E">
            <w:pPr>
              <w:spacing w:line="240" w:lineRule="auto"/>
              <w:rPr>
                <w:rFonts w:eastAsia="№Е"/>
                <w:i/>
                <w:iCs/>
                <w:kern w:val="2"/>
                <w:szCs w:val="28"/>
                <w:lang w:val="x-none" w:eastAsia="x-none"/>
              </w:rPr>
            </w:pPr>
            <w:r w:rsidRPr="007B05FD">
              <w:rPr>
                <w:rFonts w:eastAsia="№Е"/>
                <w:i/>
                <w:iCs/>
                <w:kern w:val="2"/>
                <w:szCs w:val="28"/>
                <w:lang w:val="x-none" w:eastAsia="x-none"/>
              </w:rPr>
              <w:t>На индивидуальном уровне:</w:t>
            </w:r>
          </w:p>
          <w:p w14:paraId="398E3F3E" w14:textId="77777777" w:rsidR="00E43104" w:rsidRPr="007B05FD" w:rsidRDefault="00E43104" w:rsidP="00166C6E">
            <w:pPr>
              <w:spacing w:line="240" w:lineRule="auto"/>
              <w:rPr>
                <w:rFonts w:eastAsia="№Е"/>
                <w:kern w:val="2"/>
                <w:szCs w:val="28"/>
                <w:lang w:val="x-none" w:eastAsia="x-none"/>
              </w:rPr>
            </w:pPr>
            <w:r w:rsidRPr="007B05FD">
              <w:rPr>
                <w:rFonts w:eastAsia="№Е"/>
                <w:iCs/>
                <w:kern w:val="2"/>
                <w:szCs w:val="28"/>
                <w:lang w:val="x-none" w:eastAsia="x-none"/>
              </w:rPr>
              <w:t xml:space="preserve">-через </w:t>
            </w:r>
            <w:r w:rsidRPr="007B05FD">
              <w:rPr>
                <w:rFonts w:eastAsia="№Е"/>
                <w:kern w:val="2"/>
                <w:szCs w:val="28"/>
                <w:lang w:val="x-none" w:eastAsia="x-none"/>
              </w:rPr>
              <w:t>вовлечение школьников в планирование, организацию, проведение и анализ общешкольных и внутриклассных дел</w:t>
            </w:r>
          </w:p>
        </w:tc>
      </w:tr>
      <w:tr w:rsidR="00E43104" w:rsidRPr="007B05FD" w14:paraId="537F2941" w14:textId="77777777" w:rsidTr="00166C6E">
        <w:tc>
          <w:tcPr>
            <w:tcW w:w="2410" w:type="dxa"/>
          </w:tcPr>
          <w:p w14:paraId="6FB94316" w14:textId="77777777" w:rsidR="00E43104" w:rsidRPr="007B05FD" w:rsidRDefault="00E43104" w:rsidP="00166C6E">
            <w:pPr>
              <w:spacing w:line="240" w:lineRule="auto"/>
              <w:rPr>
                <w:rFonts w:eastAsia="№Е"/>
                <w:kern w:val="2"/>
                <w:szCs w:val="28"/>
                <w:lang w:val="x-none" w:eastAsia="x-none"/>
              </w:rPr>
            </w:pPr>
            <w:r w:rsidRPr="007B05FD">
              <w:rPr>
                <w:rFonts w:eastAsia="№Е"/>
                <w:kern w:val="2"/>
                <w:szCs w:val="28"/>
                <w:lang w:val="x-none" w:eastAsia="x-none"/>
              </w:rPr>
              <w:t>Проблемно-ценностное общение</w:t>
            </w:r>
          </w:p>
        </w:tc>
        <w:tc>
          <w:tcPr>
            <w:tcW w:w="2693" w:type="dxa"/>
          </w:tcPr>
          <w:p w14:paraId="314F9B07" w14:textId="77777777" w:rsidR="00E43104" w:rsidRPr="007B05FD" w:rsidRDefault="00E43104" w:rsidP="00166C6E">
            <w:pPr>
              <w:spacing w:line="240" w:lineRule="auto"/>
              <w:rPr>
                <w:rFonts w:eastAsia="№Е"/>
                <w:kern w:val="2"/>
                <w:szCs w:val="28"/>
                <w:lang w:eastAsia="x-none"/>
              </w:rPr>
            </w:pPr>
            <w:r w:rsidRPr="007B05FD">
              <w:rPr>
                <w:rFonts w:eastAsia="№Е"/>
                <w:kern w:val="2"/>
                <w:szCs w:val="28"/>
                <w:lang w:val="x-none" w:eastAsia="x-none"/>
              </w:rPr>
              <w:t xml:space="preserve">Школа актива </w:t>
            </w:r>
          </w:p>
          <w:p w14:paraId="55FB3515" w14:textId="77777777" w:rsidR="00E43104" w:rsidRPr="007B05FD" w:rsidRDefault="00E43104" w:rsidP="00166C6E">
            <w:pPr>
              <w:spacing w:line="240" w:lineRule="auto"/>
              <w:rPr>
                <w:rFonts w:eastAsia="№Е"/>
                <w:kern w:val="2"/>
                <w:szCs w:val="28"/>
                <w:lang w:eastAsia="x-none"/>
              </w:rPr>
            </w:pPr>
            <w:r w:rsidRPr="007B05FD">
              <w:rPr>
                <w:rFonts w:eastAsia="№Е"/>
                <w:kern w:val="2"/>
                <w:szCs w:val="28"/>
                <w:lang w:eastAsia="x-none"/>
              </w:rPr>
              <w:t>(1 раз в четверть)</w:t>
            </w:r>
          </w:p>
        </w:tc>
        <w:tc>
          <w:tcPr>
            <w:tcW w:w="4360" w:type="dxa"/>
          </w:tcPr>
          <w:p w14:paraId="213042CB" w14:textId="77777777" w:rsidR="00E43104" w:rsidRPr="007B05FD" w:rsidRDefault="00E43104" w:rsidP="00166C6E">
            <w:pPr>
              <w:widowControl w:val="0"/>
              <w:wordWrap w:val="0"/>
              <w:autoSpaceDE w:val="0"/>
              <w:autoSpaceDN w:val="0"/>
              <w:spacing w:line="240" w:lineRule="auto"/>
              <w:rPr>
                <w:rFonts w:eastAsia="Times New Roman"/>
                <w:kern w:val="2"/>
                <w:szCs w:val="28"/>
                <w:lang w:eastAsia="ko-KR"/>
              </w:rPr>
            </w:pPr>
            <w:r w:rsidRPr="007B05FD">
              <w:rPr>
                <w:rFonts w:eastAsia="Times New Roman"/>
                <w:kern w:val="2"/>
                <w:szCs w:val="28"/>
                <w:lang w:eastAsia="ko-KR"/>
              </w:rPr>
              <w:t>Реализация программы школы актива по направлениям: личностное развитие, гражданская активность, военно-патриотическое направление, информационно - медийное.</w:t>
            </w:r>
          </w:p>
        </w:tc>
      </w:tr>
      <w:tr w:rsidR="00E43104" w:rsidRPr="007B05FD" w14:paraId="01B34FBE" w14:textId="77777777" w:rsidTr="00166C6E">
        <w:tc>
          <w:tcPr>
            <w:tcW w:w="2410" w:type="dxa"/>
          </w:tcPr>
          <w:p w14:paraId="505E95B4" w14:textId="77777777" w:rsidR="00E43104" w:rsidRPr="007B05FD" w:rsidRDefault="00E43104" w:rsidP="00166C6E">
            <w:pPr>
              <w:spacing w:line="240" w:lineRule="auto"/>
              <w:rPr>
                <w:rFonts w:eastAsia="№Е"/>
                <w:kern w:val="2"/>
                <w:szCs w:val="28"/>
                <w:lang w:val="x-none" w:eastAsia="x-none"/>
              </w:rPr>
            </w:pPr>
            <w:r w:rsidRPr="007B05FD">
              <w:rPr>
                <w:rFonts w:eastAsia="№Е"/>
                <w:kern w:val="2"/>
                <w:szCs w:val="28"/>
                <w:lang w:val="x-none" w:eastAsia="x-none"/>
              </w:rPr>
              <w:t xml:space="preserve">Социально значимая </w:t>
            </w:r>
          </w:p>
        </w:tc>
        <w:tc>
          <w:tcPr>
            <w:tcW w:w="2693" w:type="dxa"/>
          </w:tcPr>
          <w:p w14:paraId="57A1F43B" w14:textId="77777777" w:rsidR="00E43104" w:rsidRPr="007B05FD" w:rsidRDefault="00E43104" w:rsidP="00166C6E">
            <w:pPr>
              <w:spacing w:line="240" w:lineRule="auto"/>
              <w:rPr>
                <w:rFonts w:eastAsia="№Е"/>
                <w:kern w:val="2"/>
                <w:szCs w:val="28"/>
                <w:lang w:eastAsia="x-none"/>
              </w:rPr>
            </w:pPr>
            <w:r w:rsidRPr="007B05FD">
              <w:rPr>
                <w:rFonts w:eastAsia="№Е"/>
                <w:kern w:val="2"/>
                <w:szCs w:val="28"/>
                <w:lang w:val="x-none" w:eastAsia="x-none"/>
              </w:rPr>
              <w:t>Социально значимые акции</w:t>
            </w:r>
          </w:p>
          <w:p w14:paraId="7B234D1A" w14:textId="77777777" w:rsidR="00E43104" w:rsidRPr="007B05FD" w:rsidRDefault="00E43104" w:rsidP="00166C6E">
            <w:pPr>
              <w:spacing w:line="240" w:lineRule="auto"/>
              <w:rPr>
                <w:rFonts w:eastAsia="№Е"/>
                <w:kern w:val="2"/>
                <w:szCs w:val="28"/>
                <w:lang w:val="x-none" w:eastAsia="x-none"/>
              </w:rPr>
            </w:pPr>
          </w:p>
        </w:tc>
        <w:tc>
          <w:tcPr>
            <w:tcW w:w="4360" w:type="dxa"/>
          </w:tcPr>
          <w:p w14:paraId="1451DE33" w14:textId="77777777" w:rsidR="00E43104" w:rsidRPr="007B05FD" w:rsidRDefault="00E43104" w:rsidP="00166C6E">
            <w:pPr>
              <w:widowControl w:val="0"/>
              <w:wordWrap w:val="0"/>
              <w:autoSpaceDE w:val="0"/>
              <w:autoSpaceDN w:val="0"/>
              <w:spacing w:line="240" w:lineRule="auto"/>
              <w:rPr>
                <w:rFonts w:eastAsia="Times New Roman"/>
                <w:kern w:val="2"/>
                <w:szCs w:val="28"/>
                <w:lang w:eastAsia="ko-KR"/>
              </w:rPr>
            </w:pPr>
            <w:r w:rsidRPr="007B05FD">
              <w:rPr>
                <w:rFonts w:eastAsia="Times New Roman"/>
                <w:kern w:val="2"/>
                <w:szCs w:val="28"/>
                <w:lang w:eastAsia="ko-KR"/>
              </w:rPr>
              <w:t>Планирование, организация и участие в социально значимых акциях   –экологических , гражданско-патриотических, экологических, трудовых и т.д.</w:t>
            </w:r>
          </w:p>
          <w:p w14:paraId="23C618D4" w14:textId="77777777" w:rsidR="00E43104" w:rsidRPr="007B05FD" w:rsidRDefault="00E43104" w:rsidP="00166C6E">
            <w:pPr>
              <w:widowControl w:val="0"/>
              <w:wordWrap w:val="0"/>
              <w:autoSpaceDE w:val="0"/>
              <w:autoSpaceDN w:val="0"/>
              <w:spacing w:line="240" w:lineRule="auto"/>
              <w:rPr>
                <w:rFonts w:eastAsia="Times New Roman"/>
                <w:kern w:val="2"/>
                <w:szCs w:val="28"/>
                <w:lang w:eastAsia="ko-KR"/>
              </w:rPr>
            </w:pPr>
            <w:r w:rsidRPr="007B05FD">
              <w:rPr>
                <w:rFonts w:eastAsia="Times New Roman"/>
                <w:kern w:val="2"/>
                <w:szCs w:val="28"/>
                <w:lang w:eastAsia="ko-KR"/>
              </w:rPr>
              <w:t>Организация и проведение традиционных ключевых дел - Дня самоуправления, Дня рождения школы и т.д.</w:t>
            </w:r>
          </w:p>
        </w:tc>
      </w:tr>
    </w:tbl>
    <w:p w14:paraId="5706CD84" w14:textId="77777777" w:rsidR="00E43104" w:rsidRPr="007B05FD" w:rsidRDefault="00E43104" w:rsidP="00E43104">
      <w:pPr>
        <w:widowControl w:val="0"/>
        <w:wordWrap w:val="0"/>
        <w:autoSpaceDE w:val="0"/>
        <w:autoSpaceDN w:val="0"/>
        <w:adjustRightInd w:val="0"/>
        <w:spacing w:line="240" w:lineRule="auto"/>
        <w:ind w:right="-1" w:firstLine="567"/>
        <w:rPr>
          <w:rFonts w:eastAsia="Times New Roman"/>
          <w:kern w:val="2"/>
          <w:szCs w:val="28"/>
          <w:lang w:eastAsia="ko-KR"/>
        </w:rPr>
      </w:pPr>
    </w:p>
    <w:p w14:paraId="3B072237" w14:textId="77777777" w:rsidR="00E43104" w:rsidRPr="007B05FD" w:rsidRDefault="00E43104" w:rsidP="00E43104">
      <w:pPr>
        <w:tabs>
          <w:tab w:val="left" w:pos="993"/>
          <w:tab w:val="left" w:pos="1310"/>
        </w:tabs>
        <w:spacing w:line="240" w:lineRule="auto"/>
        <w:rPr>
          <w:rFonts w:eastAsia="№Е"/>
          <w:b/>
          <w:iCs/>
          <w:kern w:val="2"/>
          <w:szCs w:val="28"/>
          <w:lang w:eastAsia="x-none"/>
        </w:rPr>
      </w:pPr>
    </w:p>
    <w:p w14:paraId="1BB8599F" w14:textId="77777777" w:rsidR="00E43104" w:rsidRDefault="00E43104" w:rsidP="00E43104">
      <w:pPr>
        <w:tabs>
          <w:tab w:val="left" w:pos="993"/>
          <w:tab w:val="left" w:pos="1310"/>
        </w:tabs>
        <w:spacing w:line="240" w:lineRule="auto"/>
        <w:ind w:left="567"/>
        <w:rPr>
          <w:rFonts w:eastAsia="№Е"/>
          <w:b/>
          <w:iCs/>
          <w:kern w:val="2"/>
          <w:szCs w:val="28"/>
          <w:lang w:eastAsia="x-none"/>
        </w:rPr>
      </w:pPr>
    </w:p>
    <w:p w14:paraId="0A52E0BD" w14:textId="77777777" w:rsidR="00E43104" w:rsidRPr="007B05FD" w:rsidRDefault="00E43104" w:rsidP="00E43104">
      <w:pPr>
        <w:tabs>
          <w:tab w:val="left" w:pos="993"/>
          <w:tab w:val="left" w:pos="1310"/>
        </w:tabs>
        <w:spacing w:line="240" w:lineRule="auto"/>
        <w:ind w:left="567"/>
        <w:rPr>
          <w:rFonts w:eastAsia="№Е"/>
          <w:b/>
          <w:iCs/>
          <w:kern w:val="2"/>
          <w:szCs w:val="28"/>
          <w:lang w:eastAsia="x-none"/>
        </w:rPr>
      </w:pPr>
      <w:r w:rsidRPr="007B05FD">
        <w:rPr>
          <w:rFonts w:eastAsia="№Е"/>
          <w:b/>
          <w:iCs/>
          <w:kern w:val="2"/>
          <w:szCs w:val="28"/>
          <w:lang w:eastAsia="x-none"/>
        </w:rPr>
        <w:t>3.6.Модуль «Профориентация»</w:t>
      </w:r>
    </w:p>
    <w:p w14:paraId="28845A13" w14:textId="77777777" w:rsidR="00E43104" w:rsidRPr="007B05FD" w:rsidRDefault="00E43104" w:rsidP="00E43104">
      <w:pPr>
        <w:tabs>
          <w:tab w:val="left" w:pos="993"/>
          <w:tab w:val="left" w:pos="1310"/>
        </w:tabs>
        <w:spacing w:line="240" w:lineRule="auto"/>
        <w:ind w:left="567"/>
        <w:rPr>
          <w:rFonts w:eastAsia="№Е"/>
          <w:kern w:val="2"/>
          <w:szCs w:val="28"/>
          <w:lang w:eastAsia="x-none"/>
        </w:rPr>
      </w:pPr>
      <w:r w:rsidRPr="007B05FD">
        <w:rPr>
          <w:rFonts w:eastAsia="№Е"/>
          <w:kern w:val="2"/>
          <w:szCs w:val="28"/>
          <w:lang w:eastAsia="x-none"/>
        </w:rPr>
        <w:t>Совместная деятельность педагогов и школьников по направлению «профориентация» включает в себя:</w:t>
      </w:r>
    </w:p>
    <w:p w14:paraId="78805334" w14:textId="77777777" w:rsidR="00E43104" w:rsidRPr="007B05FD" w:rsidRDefault="00E43104" w:rsidP="00E43104">
      <w:pPr>
        <w:tabs>
          <w:tab w:val="left" w:pos="993"/>
          <w:tab w:val="left" w:pos="1310"/>
        </w:tabs>
        <w:spacing w:line="240" w:lineRule="auto"/>
        <w:ind w:left="567"/>
        <w:rPr>
          <w:rFonts w:eastAsia="№Е"/>
          <w:kern w:val="2"/>
          <w:szCs w:val="28"/>
          <w:lang w:eastAsia="x-none"/>
        </w:rPr>
      </w:pPr>
      <w:r w:rsidRPr="007B05FD">
        <w:rPr>
          <w:rFonts w:eastAsia="№Е"/>
          <w:kern w:val="2"/>
          <w:szCs w:val="28"/>
          <w:lang w:eastAsia="x-none"/>
        </w:rPr>
        <w:t xml:space="preserve">- профессиональное просвещение школьников; </w:t>
      </w:r>
    </w:p>
    <w:p w14:paraId="6E04FCF4" w14:textId="77777777" w:rsidR="00E43104" w:rsidRPr="007B05FD" w:rsidRDefault="00E43104" w:rsidP="00E43104">
      <w:pPr>
        <w:tabs>
          <w:tab w:val="left" w:pos="993"/>
          <w:tab w:val="left" w:pos="1310"/>
        </w:tabs>
        <w:spacing w:line="240" w:lineRule="auto"/>
        <w:ind w:left="567"/>
        <w:rPr>
          <w:rFonts w:eastAsia="№Е"/>
          <w:kern w:val="2"/>
          <w:szCs w:val="28"/>
          <w:lang w:eastAsia="x-none"/>
        </w:rPr>
      </w:pPr>
      <w:r w:rsidRPr="007B05FD">
        <w:rPr>
          <w:rFonts w:eastAsia="№Е"/>
          <w:kern w:val="2"/>
          <w:szCs w:val="28"/>
          <w:lang w:eastAsia="x-none"/>
        </w:rPr>
        <w:t xml:space="preserve">-диагностику и консультирование по проблемам профориентации, </w:t>
      </w:r>
    </w:p>
    <w:p w14:paraId="506921A3" w14:textId="77777777" w:rsidR="00E43104" w:rsidRPr="007B05FD" w:rsidRDefault="00E43104" w:rsidP="00E43104">
      <w:pPr>
        <w:tabs>
          <w:tab w:val="left" w:pos="993"/>
          <w:tab w:val="left" w:pos="1310"/>
        </w:tabs>
        <w:spacing w:line="240" w:lineRule="auto"/>
        <w:ind w:left="567"/>
        <w:rPr>
          <w:rFonts w:eastAsia="№Е"/>
          <w:kern w:val="2"/>
          <w:szCs w:val="28"/>
          <w:lang w:eastAsia="x-none"/>
        </w:rPr>
      </w:pPr>
      <w:r w:rsidRPr="007B05FD">
        <w:rPr>
          <w:rFonts w:eastAsia="№Е"/>
          <w:kern w:val="2"/>
          <w:szCs w:val="28"/>
          <w:lang w:eastAsia="x-none"/>
        </w:rPr>
        <w:t>-организацию профессиональных проб школьников.</w:t>
      </w:r>
    </w:p>
    <w:p w14:paraId="6C3C53F0" w14:textId="77777777" w:rsidR="00E43104" w:rsidRPr="007B05FD" w:rsidRDefault="00E43104" w:rsidP="00E43104">
      <w:pPr>
        <w:tabs>
          <w:tab w:val="left" w:pos="993"/>
          <w:tab w:val="left" w:pos="1310"/>
        </w:tabs>
        <w:spacing w:line="240" w:lineRule="auto"/>
        <w:ind w:left="567"/>
        <w:rPr>
          <w:rFonts w:eastAsia="№Е"/>
          <w:iCs/>
          <w:kern w:val="2"/>
          <w:szCs w:val="28"/>
          <w:lang w:eastAsia="x-none"/>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2694"/>
        <w:gridCol w:w="4394"/>
      </w:tblGrid>
      <w:tr w:rsidR="00E43104" w:rsidRPr="007B05FD" w14:paraId="6F68AE22" w14:textId="77777777" w:rsidTr="00166C6E">
        <w:tc>
          <w:tcPr>
            <w:tcW w:w="2693" w:type="dxa"/>
          </w:tcPr>
          <w:p w14:paraId="616D0357" w14:textId="77777777" w:rsidR="00E43104" w:rsidRPr="007B05FD" w:rsidRDefault="00E43104" w:rsidP="00166C6E">
            <w:pPr>
              <w:spacing w:line="240" w:lineRule="auto"/>
              <w:rPr>
                <w:rFonts w:eastAsia="№Е"/>
                <w:b/>
                <w:kern w:val="2"/>
                <w:szCs w:val="28"/>
                <w:lang w:eastAsia="x-none"/>
              </w:rPr>
            </w:pPr>
            <w:r w:rsidRPr="007B05FD">
              <w:rPr>
                <w:rFonts w:eastAsia="№Е"/>
                <w:b/>
                <w:kern w:val="2"/>
                <w:szCs w:val="28"/>
                <w:lang w:val="x-none" w:eastAsia="x-none"/>
              </w:rPr>
              <w:t xml:space="preserve">Вид </w:t>
            </w:r>
            <w:r w:rsidRPr="007B05FD">
              <w:rPr>
                <w:rFonts w:eastAsia="№Е"/>
                <w:b/>
                <w:kern w:val="2"/>
                <w:szCs w:val="28"/>
                <w:lang w:eastAsia="x-none"/>
              </w:rPr>
              <w:t>деятельности</w:t>
            </w:r>
          </w:p>
        </w:tc>
        <w:tc>
          <w:tcPr>
            <w:tcW w:w="2694" w:type="dxa"/>
          </w:tcPr>
          <w:p w14:paraId="2E2602D6" w14:textId="77777777" w:rsidR="00E43104" w:rsidRPr="007B05FD" w:rsidRDefault="00E43104" w:rsidP="00166C6E">
            <w:pPr>
              <w:spacing w:line="240" w:lineRule="auto"/>
              <w:rPr>
                <w:rFonts w:eastAsia="№Е"/>
                <w:b/>
                <w:kern w:val="2"/>
                <w:szCs w:val="28"/>
                <w:lang w:eastAsia="x-none"/>
              </w:rPr>
            </w:pPr>
            <w:r w:rsidRPr="007B05FD">
              <w:rPr>
                <w:rFonts w:eastAsia="№Е"/>
                <w:b/>
                <w:kern w:val="2"/>
                <w:szCs w:val="28"/>
                <w:lang w:val="x-none" w:eastAsia="x-none"/>
              </w:rPr>
              <w:t>Форм</w:t>
            </w:r>
            <w:r w:rsidRPr="007B05FD">
              <w:rPr>
                <w:rFonts w:eastAsia="№Е"/>
                <w:b/>
                <w:kern w:val="2"/>
                <w:szCs w:val="28"/>
                <w:lang w:eastAsia="x-none"/>
              </w:rPr>
              <w:t>ы</w:t>
            </w:r>
          </w:p>
        </w:tc>
        <w:tc>
          <w:tcPr>
            <w:tcW w:w="4394" w:type="dxa"/>
          </w:tcPr>
          <w:p w14:paraId="0347AA9B" w14:textId="77777777" w:rsidR="00E43104" w:rsidRPr="007B05FD" w:rsidRDefault="00E43104" w:rsidP="00166C6E">
            <w:pPr>
              <w:spacing w:line="240" w:lineRule="auto"/>
              <w:rPr>
                <w:rFonts w:eastAsia="№Е"/>
                <w:b/>
                <w:kern w:val="2"/>
                <w:szCs w:val="28"/>
                <w:lang w:val="x-none" w:eastAsia="x-none"/>
              </w:rPr>
            </w:pPr>
            <w:r w:rsidRPr="007B05FD">
              <w:rPr>
                <w:rFonts w:eastAsia="№Е"/>
                <w:b/>
                <w:kern w:val="2"/>
                <w:szCs w:val="28"/>
                <w:lang w:val="x-none" w:eastAsia="x-none"/>
              </w:rPr>
              <w:t xml:space="preserve">Содержание </w:t>
            </w:r>
          </w:p>
        </w:tc>
      </w:tr>
      <w:tr w:rsidR="00E43104" w:rsidRPr="007B05FD" w14:paraId="40C3A484" w14:textId="77777777" w:rsidTr="00166C6E">
        <w:tc>
          <w:tcPr>
            <w:tcW w:w="2693" w:type="dxa"/>
          </w:tcPr>
          <w:p w14:paraId="1DED468B" w14:textId="77777777" w:rsidR="00E43104" w:rsidRPr="007B05FD" w:rsidRDefault="00E43104" w:rsidP="00166C6E">
            <w:pPr>
              <w:spacing w:line="240" w:lineRule="auto"/>
              <w:rPr>
                <w:rFonts w:eastAsia="№Е"/>
                <w:kern w:val="2"/>
                <w:szCs w:val="28"/>
                <w:lang w:val="x-none" w:eastAsia="x-none"/>
              </w:rPr>
            </w:pPr>
            <w:r w:rsidRPr="007B05FD">
              <w:rPr>
                <w:rFonts w:eastAsia="№Е"/>
                <w:kern w:val="2"/>
                <w:szCs w:val="28"/>
                <w:lang w:val="x-none" w:eastAsia="x-none"/>
              </w:rPr>
              <w:t xml:space="preserve">Информационная </w:t>
            </w:r>
          </w:p>
          <w:p w14:paraId="32B7F42D" w14:textId="77777777" w:rsidR="00E43104" w:rsidRPr="007B05FD" w:rsidRDefault="00E43104" w:rsidP="00166C6E">
            <w:pPr>
              <w:spacing w:line="240" w:lineRule="auto"/>
              <w:rPr>
                <w:rFonts w:eastAsia="№Е"/>
                <w:i/>
                <w:kern w:val="2"/>
                <w:szCs w:val="28"/>
                <w:lang w:val="x-none" w:eastAsia="x-none"/>
              </w:rPr>
            </w:pPr>
            <w:r w:rsidRPr="007B05FD">
              <w:rPr>
                <w:rFonts w:eastAsia="№Е"/>
                <w:i/>
                <w:kern w:val="2"/>
                <w:szCs w:val="28"/>
                <w:lang w:val="x-none" w:eastAsia="x-none"/>
              </w:rPr>
              <w:t xml:space="preserve">(профессиональное просвещение) </w:t>
            </w:r>
          </w:p>
        </w:tc>
        <w:tc>
          <w:tcPr>
            <w:tcW w:w="2694" w:type="dxa"/>
          </w:tcPr>
          <w:p w14:paraId="561F263B" w14:textId="77777777" w:rsidR="00E43104" w:rsidRPr="007B05FD" w:rsidRDefault="00E43104" w:rsidP="00166C6E">
            <w:pPr>
              <w:spacing w:line="240" w:lineRule="auto"/>
              <w:rPr>
                <w:rFonts w:eastAsia="№Е"/>
                <w:kern w:val="2"/>
                <w:szCs w:val="28"/>
                <w:lang w:val="x-none" w:eastAsia="x-none"/>
              </w:rPr>
            </w:pPr>
            <w:r w:rsidRPr="007B05FD">
              <w:rPr>
                <w:rFonts w:eastAsia="№Е"/>
                <w:kern w:val="2"/>
                <w:szCs w:val="28"/>
                <w:lang w:val="x-none" w:eastAsia="x-none"/>
              </w:rPr>
              <w:t xml:space="preserve">Беседы, </w:t>
            </w:r>
            <w:r w:rsidRPr="007B05FD">
              <w:rPr>
                <w:rFonts w:eastAsia="№Е"/>
                <w:kern w:val="2"/>
                <w:szCs w:val="28"/>
                <w:lang w:eastAsia="x-none"/>
              </w:rPr>
              <w:t>профориентационные классные часы,</w:t>
            </w:r>
            <w:r w:rsidRPr="007B05FD">
              <w:rPr>
                <w:rFonts w:eastAsia="№Е"/>
                <w:kern w:val="2"/>
                <w:szCs w:val="28"/>
                <w:lang w:val="x-none" w:eastAsia="x-none"/>
              </w:rPr>
              <w:t xml:space="preserve">презентации, Дни открытых дверей в учреждениях высшего и среднего профессионального образования, ярмарки профессий </w:t>
            </w:r>
            <w:r w:rsidRPr="007B05FD">
              <w:rPr>
                <w:rFonts w:eastAsia="№Е"/>
                <w:kern w:val="2"/>
                <w:szCs w:val="28"/>
                <w:lang w:eastAsia="x-none"/>
              </w:rPr>
              <w:t>организуемые Ц</w:t>
            </w:r>
            <w:r w:rsidRPr="007B05FD">
              <w:rPr>
                <w:rFonts w:eastAsia="№Е"/>
                <w:kern w:val="2"/>
                <w:szCs w:val="28"/>
                <w:lang w:val="x-none" w:eastAsia="x-none"/>
              </w:rPr>
              <w:t>ентр</w:t>
            </w:r>
            <w:r w:rsidRPr="007B05FD">
              <w:rPr>
                <w:rFonts w:eastAsia="№Е"/>
                <w:kern w:val="2"/>
                <w:szCs w:val="28"/>
                <w:lang w:eastAsia="x-none"/>
              </w:rPr>
              <w:t xml:space="preserve">ом </w:t>
            </w:r>
            <w:r w:rsidRPr="007B05FD">
              <w:rPr>
                <w:rFonts w:eastAsia="№Е"/>
                <w:kern w:val="2"/>
                <w:szCs w:val="28"/>
                <w:lang w:val="x-none" w:eastAsia="x-none"/>
              </w:rPr>
              <w:t xml:space="preserve"> занятости населения, встречи с представителями различных профессий, использование интернет-ресурсов (сайт Профориен</w:t>
            </w:r>
            <w:r w:rsidRPr="007B05FD">
              <w:rPr>
                <w:rFonts w:eastAsia="№Е"/>
                <w:kern w:val="2"/>
                <w:szCs w:val="28"/>
                <w:lang w:eastAsia="x-none"/>
              </w:rPr>
              <w:t>тир</w:t>
            </w:r>
            <w:r w:rsidRPr="007B05FD">
              <w:rPr>
                <w:rFonts w:eastAsia="№Е"/>
                <w:kern w:val="2"/>
                <w:szCs w:val="28"/>
                <w:lang w:val="x-none" w:eastAsia="x-none"/>
              </w:rPr>
              <w:t>42 и др.)</w:t>
            </w:r>
          </w:p>
        </w:tc>
        <w:tc>
          <w:tcPr>
            <w:tcW w:w="4394" w:type="dxa"/>
          </w:tcPr>
          <w:p w14:paraId="040A9501" w14:textId="77777777" w:rsidR="00E43104" w:rsidRPr="007B05FD" w:rsidRDefault="00E43104" w:rsidP="00166C6E">
            <w:pPr>
              <w:spacing w:line="240" w:lineRule="auto"/>
              <w:rPr>
                <w:rFonts w:eastAsia="№Е"/>
                <w:kern w:val="2"/>
                <w:szCs w:val="28"/>
                <w:lang w:eastAsia="x-none"/>
              </w:rPr>
            </w:pPr>
            <w:r w:rsidRPr="007B05FD">
              <w:rPr>
                <w:rFonts w:eastAsia="№Е"/>
                <w:kern w:val="2"/>
                <w:szCs w:val="28"/>
                <w:lang w:val="x-none" w:eastAsia="x-none"/>
              </w:rPr>
              <w:t>Мир профессий и его динамика. Потребности современного рынка труда в России и регионе.</w:t>
            </w:r>
          </w:p>
          <w:p w14:paraId="25030C99" w14:textId="77777777" w:rsidR="00E43104" w:rsidRPr="007B05FD" w:rsidRDefault="00E43104" w:rsidP="00166C6E">
            <w:pPr>
              <w:spacing w:line="240" w:lineRule="auto"/>
              <w:rPr>
                <w:rFonts w:eastAsia="№Е"/>
                <w:kern w:val="2"/>
                <w:szCs w:val="28"/>
                <w:lang w:eastAsia="x-none"/>
              </w:rPr>
            </w:pPr>
            <w:r w:rsidRPr="007B05FD">
              <w:rPr>
                <w:rFonts w:eastAsia="№Е"/>
                <w:kern w:val="2"/>
                <w:szCs w:val="28"/>
                <w:lang w:val="x-none" w:eastAsia="x-none"/>
              </w:rPr>
              <w:t>10 самых популярных, престижных, высокооплачиваемых профессий.</w:t>
            </w:r>
          </w:p>
          <w:p w14:paraId="01071D22" w14:textId="77777777" w:rsidR="00E43104" w:rsidRPr="007B05FD" w:rsidRDefault="00E43104" w:rsidP="00166C6E">
            <w:pPr>
              <w:spacing w:line="240" w:lineRule="auto"/>
              <w:rPr>
                <w:rFonts w:eastAsia="№Е"/>
                <w:kern w:val="2"/>
                <w:szCs w:val="28"/>
                <w:lang w:eastAsia="x-none"/>
              </w:rPr>
            </w:pPr>
            <w:r w:rsidRPr="007B05FD">
              <w:rPr>
                <w:rFonts w:eastAsia="№Е"/>
                <w:kern w:val="2"/>
                <w:szCs w:val="28"/>
                <w:lang w:val="x-none" w:eastAsia="x-none"/>
              </w:rPr>
              <w:t>Выбор направления подготовки и учебного заведения.</w:t>
            </w:r>
          </w:p>
          <w:p w14:paraId="08F542C6" w14:textId="77777777" w:rsidR="00E43104" w:rsidRPr="007B05FD" w:rsidRDefault="00E43104" w:rsidP="00166C6E">
            <w:pPr>
              <w:spacing w:line="240" w:lineRule="auto"/>
              <w:rPr>
                <w:rFonts w:eastAsia="№Е"/>
                <w:kern w:val="2"/>
                <w:szCs w:val="28"/>
                <w:lang w:eastAsia="x-none"/>
              </w:rPr>
            </w:pPr>
            <w:r w:rsidRPr="007B05FD">
              <w:rPr>
                <w:rFonts w:eastAsia="№Е"/>
                <w:kern w:val="2"/>
                <w:szCs w:val="28"/>
                <w:lang w:eastAsia="x-none"/>
              </w:rPr>
              <w:t>Цикл классных часов :</w:t>
            </w:r>
          </w:p>
          <w:p w14:paraId="440F59DB" w14:textId="77777777" w:rsidR="00E43104" w:rsidRPr="007B05FD" w:rsidRDefault="00E43104" w:rsidP="00166C6E">
            <w:pPr>
              <w:spacing w:line="240" w:lineRule="auto"/>
              <w:rPr>
                <w:rFonts w:eastAsia="№Е"/>
                <w:kern w:val="2"/>
                <w:szCs w:val="28"/>
                <w:lang w:eastAsia="x-none"/>
              </w:rPr>
            </w:pPr>
            <w:r w:rsidRPr="007B05FD">
              <w:rPr>
                <w:rFonts w:eastAsia="№Е"/>
                <w:kern w:val="2"/>
                <w:szCs w:val="28"/>
                <w:lang w:eastAsia="x-none"/>
              </w:rPr>
              <w:t>-«Рассказ о профессии» 1-4кл.</w:t>
            </w:r>
          </w:p>
          <w:p w14:paraId="1BF7072E" w14:textId="77777777" w:rsidR="00E43104" w:rsidRPr="007B05FD" w:rsidRDefault="00E43104" w:rsidP="00166C6E">
            <w:pPr>
              <w:spacing w:line="240" w:lineRule="auto"/>
              <w:rPr>
                <w:rFonts w:eastAsia="№Е"/>
                <w:kern w:val="2"/>
                <w:szCs w:val="28"/>
                <w:lang w:eastAsia="x-none"/>
              </w:rPr>
            </w:pPr>
            <w:r w:rsidRPr="007B05FD">
              <w:rPr>
                <w:rFonts w:eastAsia="№Е"/>
                <w:kern w:val="2"/>
                <w:szCs w:val="28"/>
                <w:lang w:eastAsia="x-none"/>
              </w:rPr>
              <w:t>- «Мои увлечения» 1-4 кл.</w:t>
            </w:r>
          </w:p>
          <w:p w14:paraId="6EDB3EFC" w14:textId="77777777" w:rsidR="00E43104" w:rsidRPr="007B05FD" w:rsidRDefault="00E43104" w:rsidP="00166C6E">
            <w:pPr>
              <w:spacing w:line="240" w:lineRule="auto"/>
              <w:rPr>
                <w:rFonts w:eastAsia="№Е"/>
                <w:kern w:val="2"/>
                <w:szCs w:val="28"/>
                <w:lang w:eastAsia="x-none"/>
              </w:rPr>
            </w:pPr>
            <w:r w:rsidRPr="007B05FD">
              <w:rPr>
                <w:rFonts w:eastAsia="№Е"/>
                <w:kern w:val="2"/>
                <w:szCs w:val="28"/>
                <w:lang w:eastAsia="x-none"/>
              </w:rPr>
              <w:t>-«Профессии наших родителей» 1-4 кл.</w:t>
            </w:r>
          </w:p>
          <w:p w14:paraId="6C0C2A21" w14:textId="77777777" w:rsidR="00E43104" w:rsidRPr="007B05FD" w:rsidRDefault="00E43104" w:rsidP="00166C6E">
            <w:pPr>
              <w:spacing w:line="240" w:lineRule="auto"/>
              <w:rPr>
                <w:rFonts w:eastAsia="№Е"/>
                <w:kern w:val="2"/>
                <w:szCs w:val="28"/>
                <w:lang w:eastAsia="x-none"/>
              </w:rPr>
            </w:pPr>
            <w:r w:rsidRPr="007B05FD">
              <w:rPr>
                <w:rFonts w:eastAsia="№Е"/>
                <w:kern w:val="2"/>
                <w:szCs w:val="28"/>
                <w:lang w:eastAsia="x-none"/>
              </w:rPr>
              <w:t>-«Знакомство с профессиями родителей» -5-6 кл.</w:t>
            </w:r>
          </w:p>
          <w:p w14:paraId="29B91313" w14:textId="77777777" w:rsidR="00E43104" w:rsidRPr="007B05FD" w:rsidRDefault="00E43104" w:rsidP="00166C6E">
            <w:pPr>
              <w:spacing w:line="240" w:lineRule="auto"/>
              <w:rPr>
                <w:rFonts w:eastAsia="№Е"/>
                <w:kern w:val="2"/>
                <w:szCs w:val="28"/>
                <w:lang w:eastAsia="x-none"/>
              </w:rPr>
            </w:pPr>
            <w:r w:rsidRPr="007B05FD">
              <w:rPr>
                <w:rFonts w:eastAsia="№Е"/>
                <w:kern w:val="2"/>
                <w:szCs w:val="28"/>
                <w:lang w:eastAsia="x-none"/>
              </w:rPr>
              <w:t>- «Мир профессий» -7-8 кл.</w:t>
            </w:r>
          </w:p>
          <w:p w14:paraId="3C1D86B6" w14:textId="77777777" w:rsidR="00E43104" w:rsidRPr="007B05FD" w:rsidRDefault="00E43104" w:rsidP="00166C6E">
            <w:pPr>
              <w:spacing w:line="240" w:lineRule="auto"/>
              <w:rPr>
                <w:rFonts w:eastAsia="№Е"/>
                <w:kern w:val="2"/>
                <w:szCs w:val="28"/>
                <w:lang w:eastAsia="x-none"/>
              </w:rPr>
            </w:pPr>
            <w:r w:rsidRPr="007B05FD">
              <w:rPr>
                <w:rFonts w:eastAsia="№Е"/>
                <w:kern w:val="2"/>
                <w:szCs w:val="28"/>
                <w:lang w:eastAsia="x-none"/>
              </w:rPr>
              <w:t>-«Перспективные профессии» , «Мотивы выбора профессии» - 9кл.</w:t>
            </w:r>
          </w:p>
          <w:p w14:paraId="53C5C08B" w14:textId="77777777" w:rsidR="00E43104" w:rsidRPr="007B05FD" w:rsidRDefault="00E43104" w:rsidP="00166C6E">
            <w:pPr>
              <w:spacing w:line="240" w:lineRule="auto"/>
              <w:rPr>
                <w:rFonts w:eastAsia="№Е"/>
                <w:kern w:val="2"/>
                <w:szCs w:val="28"/>
                <w:lang w:eastAsia="x-none"/>
              </w:rPr>
            </w:pPr>
            <w:r w:rsidRPr="007B05FD">
              <w:rPr>
                <w:rFonts w:eastAsia="№Е"/>
                <w:kern w:val="2"/>
                <w:szCs w:val="28"/>
                <w:lang w:eastAsia="x-none"/>
              </w:rPr>
              <w:t>Уроки успеха .</w:t>
            </w:r>
          </w:p>
          <w:p w14:paraId="647878D3" w14:textId="77777777" w:rsidR="00E43104" w:rsidRPr="007B05FD" w:rsidRDefault="00E43104" w:rsidP="00166C6E">
            <w:pPr>
              <w:spacing w:line="240" w:lineRule="auto"/>
              <w:rPr>
                <w:rFonts w:eastAsia="№Е"/>
                <w:kern w:val="2"/>
                <w:szCs w:val="28"/>
                <w:lang w:eastAsia="x-none"/>
              </w:rPr>
            </w:pPr>
            <w:r w:rsidRPr="007B05FD">
              <w:rPr>
                <w:rFonts w:eastAsia="№Е"/>
                <w:kern w:val="2"/>
                <w:szCs w:val="28"/>
                <w:lang w:eastAsia="x-none"/>
              </w:rPr>
              <w:t>Викторина «Что?Где?Когда?»</w:t>
            </w:r>
          </w:p>
          <w:p w14:paraId="7CC018CE" w14:textId="77777777" w:rsidR="00E43104" w:rsidRPr="007B05FD" w:rsidRDefault="00E43104" w:rsidP="00166C6E">
            <w:pPr>
              <w:spacing w:line="240" w:lineRule="auto"/>
              <w:rPr>
                <w:rFonts w:eastAsia="№Е"/>
                <w:kern w:val="2"/>
                <w:szCs w:val="28"/>
                <w:lang w:eastAsia="x-none"/>
              </w:rPr>
            </w:pPr>
            <w:r w:rsidRPr="007B05FD">
              <w:rPr>
                <w:rFonts w:eastAsia="№Е"/>
                <w:kern w:val="2"/>
                <w:szCs w:val="28"/>
                <w:lang w:eastAsia="x-none"/>
              </w:rPr>
              <w:t>Знакомство с атласом новых профессий.</w:t>
            </w:r>
          </w:p>
          <w:p w14:paraId="70849516" w14:textId="77777777" w:rsidR="00E43104" w:rsidRPr="007B05FD" w:rsidRDefault="00E43104" w:rsidP="00166C6E">
            <w:pPr>
              <w:spacing w:line="240" w:lineRule="auto"/>
              <w:rPr>
                <w:rFonts w:eastAsia="№Е"/>
                <w:kern w:val="2"/>
                <w:szCs w:val="28"/>
                <w:lang w:eastAsia="x-none"/>
              </w:rPr>
            </w:pPr>
            <w:r w:rsidRPr="007B05FD">
              <w:rPr>
                <w:rFonts w:eastAsia="№Е"/>
                <w:kern w:val="2"/>
                <w:szCs w:val="28"/>
                <w:lang w:eastAsia="x-none"/>
              </w:rPr>
              <w:t>Знакомство с сайтом «Профориентир42»</w:t>
            </w:r>
          </w:p>
          <w:p w14:paraId="29586FBE" w14:textId="77777777" w:rsidR="00E43104" w:rsidRPr="007B05FD" w:rsidRDefault="00E43104" w:rsidP="00166C6E">
            <w:pPr>
              <w:spacing w:line="240" w:lineRule="auto"/>
              <w:rPr>
                <w:rFonts w:eastAsia="№Е"/>
                <w:kern w:val="2"/>
                <w:szCs w:val="28"/>
                <w:lang w:eastAsia="x-none"/>
              </w:rPr>
            </w:pPr>
            <w:r w:rsidRPr="007B05FD">
              <w:rPr>
                <w:rFonts w:eastAsia="№Е"/>
                <w:kern w:val="2"/>
                <w:szCs w:val="28"/>
                <w:lang w:eastAsia="x-none"/>
              </w:rPr>
              <w:t xml:space="preserve">Дни открытых дверей </w:t>
            </w:r>
          </w:p>
        </w:tc>
      </w:tr>
      <w:tr w:rsidR="00E43104" w:rsidRPr="007B05FD" w14:paraId="729A1BD3" w14:textId="77777777" w:rsidTr="00166C6E">
        <w:tc>
          <w:tcPr>
            <w:tcW w:w="2693" w:type="dxa"/>
          </w:tcPr>
          <w:p w14:paraId="2C8B2349" w14:textId="77777777" w:rsidR="00E43104" w:rsidRPr="007B05FD" w:rsidRDefault="00E43104" w:rsidP="00166C6E">
            <w:pPr>
              <w:spacing w:line="240" w:lineRule="auto"/>
              <w:rPr>
                <w:rFonts w:eastAsia="№Е"/>
                <w:kern w:val="2"/>
                <w:szCs w:val="28"/>
                <w:lang w:val="x-none" w:eastAsia="x-none"/>
              </w:rPr>
            </w:pPr>
            <w:r w:rsidRPr="007B05FD">
              <w:rPr>
                <w:rFonts w:eastAsia="№Е"/>
                <w:kern w:val="2"/>
                <w:szCs w:val="28"/>
                <w:lang w:val="x-none" w:eastAsia="x-none"/>
              </w:rPr>
              <w:t xml:space="preserve">Познавательная </w:t>
            </w:r>
          </w:p>
          <w:p w14:paraId="70D57E5C" w14:textId="77777777" w:rsidR="00E43104" w:rsidRPr="007B05FD" w:rsidRDefault="00E43104" w:rsidP="00166C6E">
            <w:pPr>
              <w:spacing w:line="240" w:lineRule="auto"/>
              <w:rPr>
                <w:rFonts w:eastAsia="№Е"/>
                <w:i/>
                <w:kern w:val="2"/>
                <w:szCs w:val="28"/>
                <w:lang w:val="x-none" w:eastAsia="x-none"/>
              </w:rPr>
            </w:pPr>
            <w:r w:rsidRPr="007B05FD">
              <w:rPr>
                <w:rFonts w:eastAsia="№Е"/>
                <w:i/>
                <w:kern w:val="2"/>
                <w:szCs w:val="28"/>
                <w:lang w:val="x-none" w:eastAsia="x-none"/>
              </w:rPr>
              <w:t>(профессиональное консультирование)</w:t>
            </w:r>
          </w:p>
        </w:tc>
        <w:tc>
          <w:tcPr>
            <w:tcW w:w="2694" w:type="dxa"/>
          </w:tcPr>
          <w:p w14:paraId="495D7D44" w14:textId="77777777" w:rsidR="00E43104" w:rsidRPr="007B05FD" w:rsidRDefault="00E43104" w:rsidP="00166C6E">
            <w:pPr>
              <w:spacing w:line="240" w:lineRule="auto"/>
              <w:rPr>
                <w:rFonts w:eastAsia="№Е"/>
                <w:kern w:val="2"/>
                <w:szCs w:val="28"/>
                <w:lang w:val="x-none" w:eastAsia="x-none"/>
              </w:rPr>
            </w:pPr>
            <w:r w:rsidRPr="007B05FD">
              <w:rPr>
                <w:rFonts w:eastAsia="№Е"/>
                <w:kern w:val="2"/>
                <w:szCs w:val="28"/>
                <w:lang w:val="x-none" w:eastAsia="x-none"/>
              </w:rPr>
              <w:t>Индивидуальная консультация , беседа</w:t>
            </w:r>
          </w:p>
        </w:tc>
        <w:tc>
          <w:tcPr>
            <w:tcW w:w="4394" w:type="dxa"/>
          </w:tcPr>
          <w:p w14:paraId="229B7EA2" w14:textId="77777777" w:rsidR="00E43104" w:rsidRPr="007B05FD" w:rsidRDefault="00E43104" w:rsidP="00166C6E">
            <w:pPr>
              <w:spacing w:line="240" w:lineRule="auto"/>
              <w:rPr>
                <w:rFonts w:eastAsia="№Е"/>
                <w:kern w:val="2"/>
                <w:szCs w:val="28"/>
                <w:lang w:eastAsia="x-none"/>
              </w:rPr>
            </w:pPr>
            <w:r w:rsidRPr="007B05FD">
              <w:rPr>
                <w:rFonts w:eastAsia="№Е"/>
                <w:kern w:val="2"/>
                <w:szCs w:val="28"/>
                <w:lang w:val="x-none" w:eastAsia="x-none"/>
              </w:rPr>
              <w:t>Индивидуальная помощь в составлении личного профессионального плана. Обсуждение со старшеклассниками их интересов, потребностей,</w:t>
            </w:r>
            <w:r w:rsidRPr="007B05FD">
              <w:rPr>
                <w:rFonts w:eastAsia="№Е"/>
                <w:kern w:val="2"/>
                <w:szCs w:val="28"/>
                <w:lang w:eastAsia="x-none"/>
              </w:rPr>
              <w:t xml:space="preserve"> </w:t>
            </w:r>
            <w:r w:rsidRPr="007B05FD">
              <w:rPr>
                <w:rFonts w:eastAsia="№Е"/>
                <w:kern w:val="2"/>
                <w:szCs w:val="28"/>
                <w:lang w:val="x-none" w:eastAsia="x-none"/>
              </w:rPr>
              <w:t>возможностей</w:t>
            </w:r>
            <w:r w:rsidRPr="007B05FD">
              <w:rPr>
                <w:rFonts w:eastAsia="№Е"/>
                <w:kern w:val="2"/>
                <w:szCs w:val="28"/>
                <w:lang w:eastAsia="x-none"/>
              </w:rPr>
              <w:t xml:space="preserve">. </w:t>
            </w:r>
            <w:r w:rsidRPr="007B05FD">
              <w:rPr>
                <w:rFonts w:eastAsia="№Е"/>
                <w:kern w:val="2"/>
                <w:szCs w:val="28"/>
                <w:lang w:val="x-none" w:eastAsia="x-none"/>
              </w:rPr>
              <w:lastRenderedPageBreak/>
              <w:t>Беседа  со специалистами о возможностях выбора профессии на основании имеющихся показателей здоровья.</w:t>
            </w:r>
          </w:p>
          <w:p w14:paraId="4255DA07" w14:textId="77777777" w:rsidR="00E43104" w:rsidRPr="007B05FD" w:rsidRDefault="00E43104" w:rsidP="00166C6E">
            <w:pPr>
              <w:spacing w:line="240" w:lineRule="auto"/>
              <w:rPr>
                <w:rFonts w:eastAsia="№Е"/>
                <w:kern w:val="2"/>
                <w:szCs w:val="28"/>
                <w:lang w:eastAsia="x-none"/>
              </w:rPr>
            </w:pPr>
            <w:r w:rsidRPr="007B05FD">
              <w:rPr>
                <w:rFonts w:eastAsia="№Е"/>
                <w:kern w:val="2"/>
                <w:szCs w:val="28"/>
                <w:lang w:eastAsia="x-none"/>
              </w:rPr>
              <w:t>И</w:t>
            </w:r>
            <w:r w:rsidRPr="007B05FD">
              <w:rPr>
                <w:rFonts w:eastAsia="№Е"/>
                <w:kern w:val="2"/>
                <w:szCs w:val="28"/>
                <w:lang w:val="x-none" w:eastAsia="x-none"/>
              </w:rPr>
              <w:t>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r w:rsidRPr="007B05FD">
              <w:rPr>
                <w:rFonts w:eastAsia="№Е"/>
                <w:kern w:val="2"/>
                <w:szCs w:val="28"/>
                <w:lang w:eastAsia="x-none"/>
              </w:rPr>
              <w:t>.</w:t>
            </w:r>
          </w:p>
        </w:tc>
      </w:tr>
      <w:tr w:rsidR="00E43104" w:rsidRPr="007B05FD" w14:paraId="69CAB5E3" w14:textId="77777777" w:rsidTr="00166C6E">
        <w:tc>
          <w:tcPr>
            <w:tcW w:w="2693" w:type="dxa"/>
          </w:tcPr>
          <w:p w14:paraId="1D2A7354" w14:textId="77777777" w:rsidR="00E43104" w:rsidRPr="007B05FD" w:rsidRDefault="00E43104" w:rsidP="00166C6E">
            <w:pPr>
              <w:spacing w:line="240" w:lineRule="auto"/>
              <w:rPr>
                <w:rFonts w:eastAsia="№Е"/>
                <w:kern w:val="2"/>
                <w:szCs w:val="28"/>
                <w:lang w:val="x-none" w:eastAsia="x-none"/>
              </w:rPr>
            </w:pPr>
            <w:r w:rsidRPr="007B05FD">
              <w:rPr>
                <w:rFonts w:eastAsia="№Е"/>
                <w:kern w:val="2"/>
                <w:szCs w:val="28"/>
                <w:lang w:val="x-none" w:eastAsia="x-none"/>
              </w:rPr>
              <w:lastRenderedPageBreak/>
              <w:t>Познавательная</w:t>
            </w:r>
          </w:p>
          <w:p w14:paraId="009712CB" w14:textId="77777777" w:rsidR="00E43104" w:rsidRPr="007B05FD" w:rsidRDefault="00E43104" w:rsidP="00166C6E">
            <w:pPr>
              <w:spacing w:line="240" w:lineRule="auto"/>
              <w:rPr>
                <w:rFonts w:eastAsia="№Е"/>
                <w:i/>
                <w:kern w:val="2"/>
                <w:szCs w:val="28"/>
                <w:lang w:val="x-none" w:eastAsia="x-none"/>
              </w:rPr>
            </w:pPr>
            <w:r w:rsidRPr="007B05FD">
              <w:rPr>
                <w:rFonts w:eastAsia="№Е"/>
                <w:i/>
                <w:kern w:val="2"/>
                <w:szCs w:val="28"/>
                <w:lang w:val="x-none" w:eastAsia="x-none"/>
              </w:rPr>
              <w:t>(профессиональная диагностика)</w:t>
            </w:r>
          </w:p>
        </w:tc>
        <w:tc>
          <w:tcPr>
            <w:tcW w:w="2694" w:type="dxa"/>
          </w:tcPr>
          <w:p w14:paraId="3EB8AED8" w14:textId="77777777" w:rsidR="00E43104" w:rsidRPr="007B05FD" w:rsidRDefault="00E43104" w:rsidP="00166C6E">
            <w:pPr>
              <w:spacing w:line="240" w:lineRule="auto"/>
              <w:rPr>
                <w:rFonts w:eastAsia="№Е"/>
                <w:kern w:val="2"/>
                <w:szCs w:val="28"/>
                <w:lang w:val="x-none" w:eastAsia="x-none"/>
              </w:rPr>
            </w:pPr>
            <w:r w:rsidRPr="007B05FD">
              <w:rPr>
                <w:rFonts w:eastAsia="№Е"/>
                <w:kern w:val="2"/>
                <w:szCs w:val="28"/>
                <w:lang w:val="x-none" w:eastAsia="x-none"/>
              </w:rPr>
              <w:t xml:space="preserve">Тестирование, анкетирование </w:t>
            </w:r>
          </w:p>
        </w:tc>
        <w:tc>
          <w:tcPr>
            <w:tcW w:w="4394" w:type="dxa"/>
          </w:tcPr>
          <w:p w14:paraId="4E1857AE" w14:textId="77777777" w:rsidR="00E43104" w:rsidRPr="007B05FD" w:rsidRDefault="00E43104" w:rsidP="00166C6E">
            <w:pPr>
              <w:spacing w:line="240" w:lineRule="auto"/>
              <w:rPr>
                <w:rFonts w:eastAsia="№Е"/>
                <w:kern w:val="2"/>
                <w:szCs w:val="28"/>
                <w:lang w:eastAsia="x-none"/>
              </w:rPr>
            </w:pPr>
            <w:r w:rsidRPr="007B05FD">
              <w:rPr>
                <w:rFonts w:eastAsia="№Е"/>
                <w:kern w:val="2"/>
                <w:szCs w:val="28"/>
                <w:lang w:eastAsia="x-none"/>
              </w:rPr>
              <w:t>1</w:t>
            </w:r>
            <w:r w:rsidRPr="007B05FD">
              <w:rPr>
                <w:rFonts w:eastAsia="№Е"/>
                <w:kern w:val="2"/>
                <w:szCs w:val="28"/>
                <w:lang w:val="x-none" w:eastAsia="x-none"/>
              </w:rPr>
              <w:t xml:space="preserve">.Выявление интересов </w:t>
            </w:r>
            <w:r w:rsidRPr="007B05FD">
              <w:rPr>
                <w:rFonts w:eastAsia="№Е"/>
                <w:kern w:val="2"/>
                <w:szCs w:val="28"/>
                <w:lang w:eastAsia="x-none"/>
              </w:rPr>
              <w:t xml:space="preserve">учащихся. </w:t>
            </w:r>
          </w:p>
          <w:p w14:paraId="16E890E5" w14:textId="77777777" w:rsidR="00E43104" w:rsidRPr="007B05FD" w:rsidRDefault="00E43104" w:rsidP="00166C6E">
            <w:pPr>
              <w:spacing w:line="240" w:lineRule="auto"/>
              <w:rPr>
                <w:rFonts w:eastAsia="№Е"/>
                <w:kern w:val="2"/>
                <w:szCs w:val="28"/>
                <w:lang w:val="x-none" w:eastAsia="x-none"/>
              </w:rPr>
            </w:pPr>
            <w:r w:rsidRPr="007B05FD">
              <w:rPr>
                <w:rFonts w:eastAsia="№Е"/>
                <w:kern w:val="2"/>
                <w:szCs w:val="28"/>
                <w:lang w:eastAsia="x-none"/>
              </w:rPr>
              <w:t>2</w:t>
            </w:r>
            <w:r w:rsidRPr="007B05FD">
              <w:rPr>
                <w:rFonts w:eastAsia="№Е"/>
                <w:kern w:val="2"/>
                <w:szCs w:val="28"/>
                <w:lang w:val="x-none" w:eastAsia="x-none"/>
              </w:rPr>
              <w:t>.Изучение профессиональной направленности личности.</w:t>
            </w:r>
          </w:p>
          <w:p w14:paraId="730B5D22" w14:textId="77777777" w:rsidR="00E43104" w:rsidRPr="007B05FD" w:rsidRDefault="00E43104" w:rsidP="00166C6E">
            <w:pPr>
              <w:spacing w:line="240" w:lineRule="auto"/>
              <w:rPr>
                <w:rFonts w:eastAsia="№Е"/>
                <w:kern w:val="2"/>
                <w:szCs w:val="28"/>
                <w:lang w:val="x-none" w:eastAsia="x-none"/>
              </w:rPr>
            </w:pPr>
            <w:r w:rsidRPr="007B05FD">
              <w:rPr>
                <w:rFonts w:eastAsia="№Е"/>
                <w:kern w:val="2"/>
                <w:szCs w:val="28"/>
                <w:lang w:val="x-none" w:eastAsia="x-none"/>
              </w:rPr>
              <w:t>3.Определение профессиональной готовности, профессиональных намерений.</w:t>
            </w:r>
          </w:p>
          <w:p w14:paraId="1600C72F" w14:textId="77777777" w:rsidR="00E43104" w:rsidRPr="007B05FD" w:rsidRDefault="00E43104" w:rsidP="00166C6E">
            <w:pPr>
              <w:spacing w:line="240" w:lineRule="auto"/>
              <w:rPr>
                <w:rFonts w:eastAsia="№Е"/>
                <w:kern w:val="2"/>
                <w:szCs w:val="28"/>
                <w:lang w:val="x-none" w:eastAsia="x-none"/>
              </w:rPr>
            </w:pPr>
            <w:r w:rsidRPr="007B05FD">
              <w:rPr>
                <w:rFonts w:eastAsia="№Е"/>
                <w:kern w:val="2"/>
                <w:szCs w:val="28"/>
                <w:lang w:val="x-none" w:eastAsia="x-none"/>
              </w:rPr>
              <w:t>4.Изучение социальных ценностей личности, ценностных ориентаций.</w:t>
            </w:r>
          </w:p>
          <w:p w14:paraId="36E603DB" w14:textId="77777777" w:rsidR="00E43104" w:rsidRPr="007B05FD" w:rsidRDefault="00E43104" w:rsidP="00166C6E">
            <w:pPr>
              <w:spacing w:line="240" w:lineRule="auto"/>
              <w:rPr>
                <w:rFonts w:eastAsia="№Е"/>
                <w:kern w:val="2"/>
                <w:szCs w:val="28"/>
                <w:lang w:val="x-none" w:eastAsia="x-none"/>
              </w:rPr>
            </w:pPr>
            <w:r w:rsidRPr="007B05FD">
              <w:rPr>
                <w:rFonts w:eastAsia="№Е"/>
                <w:kern w:val="2"/>
                <w:szCs w:val="28"/>
                <w:lang w:val="x-none" w:eastAsia="x-none"/>
              </w:rPr>
              <w:t>5.Составление компетентностной карты учащегося.</w:t>
            </w:r>
          </w:p>
          <w:p w14:paraId="312EC1B9" w14:textId="77777777" w:rsidR="00E43104" w:rsidRPr="007B05FD" w:rsidRDefault="00E43104" w:rsidP="00166C6E">
            <w:pPr>
              <w:spacing w:line="240" w:lineRule="auto"/>
              <w:rPr>
                <w:rFonts w:eastAsia="№Е"/>
                <w:kern w:val="2"/>
                <w:szCs w:val="28"/>
                <w:lang w:eastAsia="x-none"/>
              </w:rPr>
            </w:pPr>
            <w:r w:rsidRPr="007B05FD">
              <w:rPr>
                <w:kern w:val="2"/>
                <w:szCs w:val="28"/>
                <w:lang w:eastAsia="ko-KR"/>
              </w:rPr>
              <w:t>П</w:t>
            </w:r>
            <w:r w:rsidRPr="007B05FD">
              <w:rPr>
                <w:kern w:val="2"/>
                <w:szCs w:val="28"/>
                <w:lang w:val="x-none" w:eastAsia="ko-KR"/>
              </w:rPr>
              <w:t>рохождение профориентационного онлайн-тестирования</w:t>
            </w:r>
            <w:r w:rsidRPr="007B05FD">
              <w:rPr>
                <w:kern w:val="2"/>
                <w:szCs w:val="28"/>
                <w:lang w:eastAsia="ko-KR"/>
              </w:rPr>
              <w:t>, анкетирования.</w:t>
            </w:r>
          </w:p>
        </w:tc>
      </w:tr>
      <w:tr w:rsidR="00E43104" w:rsidRPr="007B05FD" w14:paraId="67BA8EFC" w14:textId="77777777" w:rsidTr="00166C6E">
        <w:tc>
          <w:tcPr>
            <w:tcW w:w="2693" w:type="dxa"/>
          </w:tcPr>
          <w:p w14:paraId="20B0C3F2" w14:textId="77777777" w:rsidR="00E43104" w:rsidRPr="007B05FD" w:rsidRDefault="00E43104" w:rsidP="00166C6E">
            <w:pPr>
              <w:spacing w:line="240" w:lineRule="auto"/>
              <w:rPr>
                <w:rFonts w:eastAsia="№Е"/>
                <w:kern w:val="2"/>
                <w:szCs w:val="28"/>
                <w:lang w:val="x-none" w:eastAsia="x-none"/>
              </w:rPr>
            </w:pPr>
            <w:r w:rsidRPr="007B05FD">
              <w:rPr>
                <w:rFonts w:eastAsia="№Е"/>
                <w:kern w:val="2"/>
                <w:szCs w:val="28"/>
                <w:lang w:val="x-none" w:eastAsia="x-none"/>
              </w:rPr>
              <w:t>Познавательная</w:t>
            </w:r>
          </w:p>
          <w:p w14:paraId="3859E5C5" w14:textId="77777777" w:rsidR="00E43104" w:rsidRPr="007B05FD" w:rsidRDefault="00E43104" w:rsidP="00166C6E">
            <w:pPr>
              <w:spacing w:line="240" w:lineRule="auto"/>
              <w:rPr>
                <w:rFonts w:eastAsia="№Е"/>
                <w:i/>
                <w:kern w:val="2"/>
                <w:szCs w:val="28"/>
                <w:lang w:val="x-none" w:eastAsia="x-none"/>
              </w:rPr>
            </w:pPr>
            <w:r w:rsidRPr="007B05FD">
              <w:rPr>
                <w:rFonts w:eastAsia="№Е"/>
                <w:i/>
                <w:kern w:val="2"/>
                <w:szCs w:val="28"/>
                <w:lang w:val="x-none" w:eastAsia="x-none"/>
              </w:rPr>
              <w:t>(профессиональные пробы)</w:t>
            </w:r>
          </w:p>
        </w:tc>
        <w:tc>
          <w:tcPr>
            <w:tcW w:w="2694" w:type="dxa"/>
          </w:tcPr>
          <w:p w14:paraId="6BD07BA6" w14:textId="77777777" w:rsidR="00E43104" w:rsidRPr="007B05FD" w:rsidRDefault="00E43104" w:rsidP="00166C6E">
            <w:pPr>
              <w:spacing w:line="240" w:lineRule="auto"/>
              <w:rPr>
                <w:rFonts w:eastAsia="№Е"/>
                <w:kern w:val="2"/>
                <w:szCs w:val="28"/>
                <w:lang w:eastAsia="x-none"/>
              </w:rPr>
            </w:pPr>
            <w:r w:rsidRPr="007B05FD">
              <w:rPr>
                <w:rFonts w:eastAsia="№Е"/>
                <w:kern w:val="2"/>
                <w:szCs w:val="28"/>
                <w:lang w:val="x-none" w:eastAsia="x-none"/>
              </w:rPr>
              <w:t>Профессиональные квесты,</w:t>
            </w:r>
            <w:r w:rsidRPr="007B05FD">
              <w:rPr>
                <w:rFonts w:eastAsia="№Е"/>
                <w:kern w:val="2"/>
                <w:szCs w:val="28"/>
                <w:lang w:eastAsia="x-none"/>
              </w:rPr>
              <w:t xml:space="preserve">игры, </w:t>
            </w:r>
            <w:r w:rsidRPr="007B05FD">
              <w:rPr>
                <w:rFonts w:eastAsia="№Е"/>
                <w:kern w:val="2"/>
                <w:szCs w:val="28"/>
                <w:lang w:val="x-none" w:eastAsia="x-none"/>
              </w:rPr>
              <w:t xml:space="preserve">решение профессиональных кейсов, выставки-ярмарки современных профессий, </w:t>
            </w:r>
            <w:r w:rsidRPr="007B05FD">
              <w:rPr>
                <w:rFonts w:eastAsia="№Е"/>
                <w:kern w:val="2"/>
                <w:szCs w:val="28"/>
                <w:lang w:eastAsia="x-none"/>
              </w:rPr>
              <w:t xml:space="preserve">экскурсии на предприятия города, </w:t>
            </w:r>
            <w:r w:rsidRPr="007B05FD">
              <w:rPr>
                <w:rFonts w:eastAsia="№Е"/>
                <w:kern w:val="2"/>
                <w:szCs w:val="28"/>
                <w:lang w:val="x-none" w:eastAsia="x-none"/>
              </w:rPr>
              <w:t xml:space="preserve">конкурсы профессионального мастерства, </w:t>
            </w:r>
            <w:r w:rsidRPr="007B05FD">
              <w:rPr>
                <w:rFonts w:eastAsia="№Е"/>
                <w:kern w:val="2"/>
                <w:szCs w:val="28"/>
                <w:lang w:eastAsia="x-none"/>
              </w:rPr>
              <w:t>профпробы</w:t>
            </w:r>
          </w:p>
        </w:tc>
        <w:tc>
          <w:tcPr>
            <w:tcW w:w="4394" w:type="dxa"/>
          </w:tcPr>
          <w:p w14:paraId="38247B47" w14:textId="77777777" w:rsidR="00E43104" w:rsidRPr="007B05FD" w:rsidRDefault="00E43104" w:rsidP="00166C6E">
            <w:pPr>
              <w:spacing w:line="240" w:lineRule="auto"/>
              <w:rPr>
                <w:kern w:val="2"/>
                <w:szCs w:val="28"/>
                <w:lang w:eastAsia="ko-KR"/>
              </w:rPr>
            </w:pPr>
            <w:r w:rsidRPr="007B05FD">
              <w:rPr>
                <w:rFonts w:eastAsia="№Е"/>
                <w:kern w:val="2"/>
                <w:szCs w:val="28"/>
                <w:lang w:val="x-none" w:eastAsia="x-none"/>
              </w:rPr>
              <w:t>Обучение навыкам поиска и анализа информации о мире профессий и рынках труда.</w:t>
            </w:r>
            <w:r w:rsidRPr="007B05FD">
              <w:rPr>
                <w:rFonts w:eastAsia="№Е"/>
                <w:kern w:val="2"/>
                <w:szCs w:val="28"/>
                <w:lang w:eastAsia="x-none"/>
              </w:rPr>
              <w:t xml:space="preserve"> </w:t>
            </w:r>
            <w:r w:rsidRPr="007B05FD">
              <w:rPr>
                <w:rFonts w:eastAsia="№Е"/>
                <w:kern w:val="2"/>
                <w:szCs w:val="28"/>
                <w:lang w:val="x-none" w:eastAsia="x-none"/>
              </w:rPr>
              <w:t>Обучение навыкам самостоятельного карьерного конструирования.</w:t>
            </w:r>
            <w:r w:rsidRPr="007B05FD">
              <w:rPr>
                <w:kern w:val="2"/>
                <w:szCs w:val="28"/>
                <w:lang w:val="x-none" w:eastAsia="ko-KR"/>
              </w:rPr>
              <w:t xml:space="preserve"> </w:t>
            </w:r>
          </w:p>
          <w:p w14:paraId="6A9A22E4" w14:textId="77777777" w:rsidR="00E43104" w:rsidRPr="007B05FD" w:rsidRDefault="00E43104" w:rsidP="00166C6E">
            <w:pPr>
              <w:spacing w:line="240" w:lineRule="auto"/>
              <w:rPr>
                <w:rFonts w:eastAsia="№Е"/>
                <w:kern w:val="2"/>
                <w:szCs w:val="28"/>
                <w:lang w:eastAsia="x-none"/>
              </w:rPr>
            </w:pPr>
            <w:r w:rsidRPr="007B05FD">
              <w:rPr>
                <w:kern w:val="2"/>
                <w:szCs w:val="28"/>
                <w:lang w:eastAsia="ko-KR"/>
              </w:rPr>
              <w:t>С</w:t>
            </w:r>
            <w:r w:rsidRPr="007B05FD">
              <w:rPr>
                <w:kern w:val="2"/>
                <w:szCs w:val="28"/>
                <w:lang w:val="x-none" w:eastAsia="ko-KR"/>
              </w:rPr>
              <w:t>овместное с педагогами изучение интернет</w:t>
            </w:r>
            <w:r w:rsidRPr="007B05FD">
              <w:rPr>
                <w:kern w:val="2"/>
                <w:szCs w:val="28"/>
                <w:lang w:eastAsia="ko-KR"/>
              </w:rPr>
              <w:t>-</w:t>
            </w:r>
            <w:r w:rsidRPr="007B05FD">
              <w:rPr>
                <w:kern w:val="2"/>
                <w:szCs w:val="28"/>
                <w:lang w:val="x-none" w:eastAsia="ko-KR"/>
              </w:rPr>
              <w:t xml:space="preserve">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w:t>
            </w:r>
            <w:r w:rsidRPr="007B05FD">
              <w:rPr>
                <w:kern w:val="2"/>
                <w:szCs w:val="28"/>
                <w:lang w:val="x-none" w:eastAsia="ko-KR"/>
              </w:rPr>
              <w:lastRenderedPageBreak/>
              <w:t>образования</w:t>
            </w:r>
            <w:r w:rsidRPr="007B05FD">
              <w:rPr>
                <w:kern w:val="2"/>
                <w:szCs w:val="28"/>
                <w:lang w:eastAsia="ko-KR"/>
              </w:rPr>
              <w:t xml:space="preserve"> (сайт Профориентир 42 )</w:t>
            </w:r>
            <w:r w:rsidRPr="007B05FD">
              <w:rPr>
                <w:rFonts w:eastAsia="№Е"/>
                <w:kern w:val="2"/>
                <w:szCs w:val="28"/>
                <w:lang w:val="x-none" w:eastAsia="x-none"/>
              </w:rPr>
              <w:t xml:space="preserve"> </w:t>
            </w:r>
          </w:p>
          <w:p w14:paraId="36396556" w14:textId="77777777" w:rsidR="00E43104" w:rsidRPr="007B05FD" w:rsidRDefault="00E43104" w:rsidP="00166C6E">
            <w:pPr>
              <w:spacing w:line="240" w:lineRule="auto"/>
              <w:rPr>
                <w:rFonts w:eastAsia="№Е"/>
                <w:kern w:val="2"/>
                <w:szCs w:val="28"/>
                <w:lang w:eastAsia="x-none"/>
              </w:rPr>
            </w:pPr>
            <w:r w:rsidRPr="007B05FD">
              <w:rPr>
                <w:rFonts w:eastAsia="№Е"/>
                <w:kern w:val="2"/>
                <w:szCs w:val="28"/>
                <w:lang w:val="x-none" w:eastAsia="x-none"/>
              </w:rPr>
              <w:t>Привлечение работодателей к профориентационной деятельности.</w:t>
            </w:r>
            <w:r w:rsidRPr="007B05FD">
              <w:rPr>
                <w:rFonts w:eastAsia="№Е"/>
                <w:kern w:val="2"/>
                <w:szCs w:val="28"/>
                <w:lang w:eastAsia="x-none"/>
              </w:rPr>
              <w:t xml:space="preserve"> Экскурсии на предприятия ОАО «Евразруда» и др. </w:t>
            </w:r>
          </w:p>
          <w:p w14:paraId="52F16C48" w14:textId="77777777" w:rsidR="00E43104" w:rsidRPr="007B05FD" w:rsidRDefault="00E43104" w:rsidP="00166C6E">
            <w:pPr>
              <w:spacing w:line="240" w:lineRule="auto"/>
              <w:rPr>
                <w:rFonts w:eastAsia="№Е"/>
                <w:kern w:val="2"/>
                <w:szCs w:val="28"/>
                <w:lang w:eastAsia="x-none"/>
              </w:rPr>
            </w:pPr>
            <w:r w:rsidRPr="007B05FD">
              <w:rPr>
                <w:rFonts w:eastAsia="№Е"/>
                <w:kern w:val="2"/>
                <w:szCs w:val="28"/>
                <w:lang w:eastAsia="x-none"/>
              </w:rPr>
              <w:t xml:space="preserve">Посещение профориентационных выставок, дней открытых дверей в вузах , ссузах. </w:t>
            </w:r>
          </w:p>
          <w:p w14:paraId="12D3F068" w14:textId="77777777" w:rsidR="00E43104" w:rsidRPr="007B05FD" w:rsidRDefault="00E43104" w:rsidP="00166C6E">
            <w:pPr>
              <w:tabs>
                <w:tab w:val="left" w:pos="885"/>
              </w:tabs>
              <w:spacing w:line="240" w:lineRule="auto"/>
              <w:ind w:right="175"/>
              <w:rPr>
                <w:rFonts w:eastAsia="№Е"/>
                <w:kern w:val="2"/>
                <w:szCs w:val="28"/>
                <w:lang w:val="x-none" w:eastAsia="x-none"/>
              </w:rPr>
            </w:pPr>
            <w:r w:rsidRPr="007B05FD">
              <w:rPr>
                <w:rFonts w:eastAsia="№Е"/>
                <w:kern w:val="2"/>
                <w:szCs w:val="28"/>
                <w:lang w:eastAsia="x-none"/>
              </w:rPr>
              <w:t xml:space="preserve">Участие в работе </w:t>
            </w:r>
            <w:r w:rsidRPr="007B05FD">
              <w:rPr>
                <w:rFonts w:eastAsia="№Е"/>
                <w:kern w:val="2"/>
                <w:szCs w:val="28"/>
                <w:lang w:val="x-none" w:eastAsia="x-none"/>
              </w:rPr>
              <w:t>всероссийск</w:t>
            </w:r>
            <w:r w:rsidRPr="007B05FD">
              <w:rPr>
                <w:rFonts w:eastAsia="№Е"/>
                <w:kern w:val="2"/>
                <w:szCs w:val="28"/>
                <w:lang w:eastAsia="x-none"/>
              </w:rPr>
              <w:t>их профориентационных</w:t>
            </w:r>
            <w:r w:rsidRPr="007B05FD">
              <w:rPr>
                <w:rFonts w:eastAsia="№Е"/>
                <w:kern w:val="2"/>
                <w:szCs w:val="28"/>
                <w:lang w:val="x-none" w:eastAsia="x-none"/>
              </w:rPr>
              <w:t xml:space="preserve"> проект</w:t>
            </w:r>
            <w:r w:rsidRPr="007B05FD">
              <w:rPr>
                <w:rFonts w:eastAsia="№Е"/>
                <w:kern w:val="2"/>
                <w:szCs w:val="28"/>
                <w:lang w:eastAsia="x-none"/>
              </w:rPr>
              <w:t xml:space="preserve">ов, созданных в сети интернет «Билет в будущее», «Проектория», «Финансовая грамотность»: </w:t>
            </w:r>
            <w:r w:rsidRPr="007B05FD">
              <w:rPr>
                <w:rFonts w:eastAsia="№Е"/>
                <w:kern w:val="2"/>
                <w:szCs w:val="28"/>
                <w:lang w:val="x-none" w:eastAsia="x-none"/>
              </w:rPr>
              <w:t>просмотр лекций, решени</w:t>
            </w:r>
            <w:r w:rsidRPr="007B05FD">
              <w:rPr>
                <w:rFonts w:eastAsia="№Е"/>
                <w:kern w:val="2"/>
                <w:szCs w:val="28"/>
                <w:lang w:eastAsia="x-none"/>
              </w:rPr>
              <w:t>е</w:t>
            </w:r>
            <w:r w:rsidRPr="007B05FD">
              <w:rPr>
                <w:rFonts w:eastAsia="№Е"/>
                <w:kern w:val="2"/>
                <w:szCs w:val="28"/>
                <w:lang w:val="x-none" w:eastAsia="x-none"/>
              </w:rPr>
              <w:t xml:space="preserve"> учебно-тренировочных задач</w:t>
            </w:r>
            <w:r w:rsidRPr="007B05FD">
              <w:rPr>
                <w:rFonts w:eastAsia="№Е"/>
                <w:kern w:val="2"/>
                <w:szCs w:val="28"/>
                <w:lang w:eastAsia="x-none"/>
              </w:rPr>
              <w:t xml:space="preserve">, участие в </w:t>
            </w:r>
            <w:r w:rsidRPr="007B05FD">
              <w:rPr>
                <w:rFonts w:eastAsia="№Е"/>
                <w:kern w:val="2"/>
                <w:szCs w:val="28"/>
                <w:lang w:val="x-none" w:eastAsia="x-none"/>
              </w:rPr>
              <w:t>мастер</w:t>
            </w:r>
            <w:r w:rsidRPr="007B05FD">
              <w:rPr>
                <w:rFonts w:eastAsia="№Е"/>
                <w:kern w:val="2"/>
                <w:szCs w:val="28"/>
                <w:lang w:eastAsia="x-none"/>
              </w:rPr>
              <w:t>-</w:t>
            </w:r>
            <w:r w:rsidRPr="007B05FD">
              <w:rPr>
                <w:rFonts w:eastAsia="№Е"/>
                <w:kern w:val="2"/>
                <w:szCs w:val="28"/>
                <w:lang w:val="x-none" w:eastAsia="x-none"/>
              </w:rPr>
              <w:t>класс</w:t>
            </w:r>
            <w:r w:rsidRPr="007B05FD">
              <w:rPr>
                <w:rFonts w:eastAsia="№Е"/>
                <w:kern w:val="2"/>
                <w:szCs w:val="28"/>
                <w:lang w:eastAsia="x-none"/>
              </w:rPr>
              <w:t>ах</w:t>
            </w:r>
            <w:r w:rsidRPr="007B05FD">
              <w:rPr>
                <w:rFonts w:eastAsia="№Е"/>
                <w:kern w:val="2"/>
                <w:szCs w:val="28"/>
                <w:lang w:val="x-none" w:eastAsia="x-none"/>
              </w:rPr>
              <w:t>, посещение открытых уроков;</w:t>
            </w:r>
            <w:r w:rsidRPr="007B05FD">
              <w:rPr>
                <w:rFonts w:eastAsia="№Е"/>
                <w:kern w:val="2"/>
                <w:szCs w:val="28"/>
                <w:lang w:eastAsia="x-none"/>
              </w:rPr>
              <w:t xml:space="preserve"> </w:t>
            </w:r>
          </w:p>
        </w:tc>
      </w:tr>
    </w:tbl>
    <w:p w14:paraId="7B0C4524" w14:textId="77777777" w:rsidR="00E43104" w:rsidRPr="007B05FD" w:rsidRDefault="00E43104" w:rsidP="00E43104">
      <w:pPr>
        <w:tabs>
          <w:tab w:val="left" w:pos="993"/>
          <w:tab w:val="left" w:pos="1310"/>
        </w:tabs>
        <w:spacing w:line="240" w:lineRule="auto"/>
        <w:ind w:left="567"/>
        <w:rPr>
          <w:rFonts w:eastAsia="№Е"/>
          <w:iCs/>
          <w:kern w:val="2"/>
          <w:szCs w:val="28"/>
          <w:lang w:eastAsia="x-none"/>
        </w:rPr>
      </w:pPr>
    </w:p>
    <w:p w14:paraId="20C56FFD" w14:textId="77777777" w:rsidR="00E43104" w:rsidRPr="007B05FD" w:rsidRDefault="00E43104" w:rsidP="00E43104">
      <w:pPr>
        <w:widowControl w:val="0"/>
        <w:wordWrap w:val="0"/>
        <w:autoSpaceDE w:val="0"/>
        <w:autoSpaceDN w:val="0"/>
        <w:spacing w:line="240" w:lineRule="auto"/>
        <w:rPr>
          <w:rFonts w:eastAsia="Times New Roman"/>
          <w:b/>
          <w:iCs/>
          <w:color w:val="000000"/>
          <w:w w:val="0"/>
          <w:kern w:val="2"/>
          <w:szCs w:val="28"/>
          <w:lang w:eastAsia="ko-KR"/>
        </w:rPr>
      </w:pPr>
      <w:r w:rsidRPr="007B05FD">
        <w:rPr>
          <w:rFonts w:eastAsia="Times New Roman"/>
          <w:b/>
          <w:iCs/>
          <w:color w:val="000000"/>
          <w:w w:val="0"/>
          <w:kern w:val="2"/>
          <w:szCs w:val="28"/>
          <w:lang w:val="en-US" w:eastAsia="ko-KR"/>
        </w:rPr>
        <w:t>II</w:t>
      </w:r>
      <w:r w:rsidRPr="007B05FD">
        <w:rPr>
          <w:rFonts w:eastAsia="Times New Roman"/>
          <w:b/>
          <w:iCs/>
          <w:color w:val="000000"/>
          <w:w w:val="0"/>
          <w:kern w:val="2"/>
          <w:szCs w:val="28"/>
          <w:lang w:eastAsia="ko-KR"/>
        </w:rPr>
        <w:t>.Вариативные модули</w:t>
      </w:r>
    </w:p>
    <w:p w14:paraId="516604C4" w14:textId="77777777" w:rsidR="00E43104" w:rsidRPr="007B05FD" w:rsidRDefault="00E43104" w:rsidP="00E43104">
      <w:pPr>
        <w:widowControl w:val="0"/>
        <w:wordWrap w:val="0"/>
        <w:autoSpaceDE w:val="0"/>
        <w:autoSpaceDN w:val="0"/>
        <w:spacing w:line="240" w:lineRule="auto"/>
        <w:rPr>
          <w:rFonts w:eastAsia="Times New Roman"/>
          <w:b/>
          <w:iCs/>
          <w:color w:val="000000"/>
          <w:w w:val="0"/>
          <w:kern w:val="2"/>
          <w:szCs w:val="28"/>
          <w:lang w:eastAsia="ko-KR"/>
        </w:rPr>
      </w:pPr>
    </w:p>
    <w:p w14:paraId="51D1B476" w14:textId="77777777" w:rsidR="00E43104" w:rsidRPr="007B05FD" w:rsidRDefault="00E43104" w:rsidP="00E43104">
      <w:pPr>
        <w:widowControl w:val="0"/>
        <w:wordWrap w:val="0"/>
        <w:autoSpaceDE w:val="0"/>
        <w:autoSpaceDN w:val="0"/>
        <w:spacing w:line="240" w:lineRule="auto"/>
        <w:rPr>
          <w:rFonts w:eastAsia="Times New Roman"/>
          <w:b/>
          <w:iCs/>
          <w:color w:val="000000"/>
          <w:w w:val="0"/>
          <w:kern w:val="2"/>
          <w:szCs w:val="28"/>
          <w:lang w:eastAsia="ko-KR"/>
        </w:rPr>
      </w:pPr>
      <w:r w:rsidRPr="007B05FD">
        <w:rPr>
          <w:rFonts w:eastAsia="Times New Roman"/>
          <w:b/>
          <w:iCs/>
          <w:color w:val="000000"/>
          <w:w w:val="0"/>
          <w:kern w:val="2"/>
          <w:szCs w:val="28"/>
          <w:lang w:eastAsia="ko-KR"/>
        </w:rPr>
        <w:t>3.7. Модуль «Ключевые общешкольные дела»</w:t>
      </w:r>
    </w:p>
    <w:p w14:paraId="7504E3DD" w14:textId="77777777" w:rsidR="00E43104" w:rsidRPr="007B05FD" w:rsidRDefault="00E43104" w:rsidP="00E43104">
      <w:pPr>
        <w:widowControl w:val="0"/>
        <w:wordWrap w:val="0"/>
        <w:autoSpaceDE w:val="0"/>
        <w:autoSpaceDN w:val="0"/>
        <w:spacing w:line="240" w:lineRule="auto"/>
        <w:rPr>
          <w:rFonts w:eastAsia="Times New Roman"/>
          <w:kern w:val="2"/>
          <w:szCs w:val="28"/>
          <w:lang w:eastAsia="ko-KR"/>
        </w:rPr>
      </w:pPr>
      <w:r w:rsidRPr="007B05FD">
        <w:rPr>
          <w:rFonts w:eastAsia="Times New Roman"/>
          <w:kern w:val="2"/>
          <w:szCs w:val="28"/>
          <w:lang w:eastAsia="ko-KR"/>
        </w:rPr>
        <w:t>Для реализации этого модуля в школе  используются следующие формы работы .</w:t>
      </w:r>
    </w:p>
    <w:p w14:paraId="57A67CAF" w14:textId="77777777" w:rsidR="00E43104" w:rsidRPr="007B05FD" w:rsidRDefault="00E43104" w:rsidP="00E43104">
      <w:pPr>
        <w:widowControl w:val="0"/>
        <w:wordWrap w:val="0"/>
        <w:autoSpaceDE w:val="0"/>
        <w:autoSpaceDN w:val="0"/>
        <w:spacing w:line="240" w:lineRule="auto"/>
        <w:rPr>
          <w:rFonts w:eastAsia="Times New Roman"/>
          <w:b/>
          <w:bCs/>
          <w:iCs/>
          <w:kern w:val="2"/>
          <w:szCs w:val="28"/>
          <w:u w:val="single"/>
          <w:lang w:eastAsia="ko-KR"/>
        </w:rPr>
      </w:pPr>
      <w:r w:rsidRPr="007B05FD">
        <w:rPr>
          <w:rFonts w:eastAsia="Times New Roman"/>
          <w:b/>
          <w:bCs/>
          <w:iCs/>
          <w:kern w:val="2"/>
          <w:szCs w:val="28"/>
          <w:u w:val="single"/>
          <w:lang w:eastAsia="ko-KR"/>
        </w:rPr>
        <w:t>На внешкольном уровне:</w:t>
      </w:r>
    </w:p>
    <w:p w14:paraId="290A38E4" w14:textId="77777777" w:rsidR="00E43104" w:rsidRPr="007B05FD" w:rsidRDefault="00E43104" w:rsidP="00E43104">
      <w:pPr>
        <w:widowControl w:val="0"/>
        <w:tabs>
          <w:tab w:val="left" w:pos="993"/>
          <w:tab w:val="left" w:pos="1310"/>
        </w:tabs>
        <w:wordWrap w:val="0"/>
        <w:autoSpaceDE w:val="0"/>
        <w:autoSpaceDN w:val="0"/>
        <w:spacing w:line="240" w:lineRule="auto"/>
        <w:rPr>
          <w:rFonts w:eastAsia="Times New Roman"/>
          <w:kern w:val="2"/>
          <w:szCs w:val="28"/>
          <w:lang w:eastAsia="ko-KR"/>
        </w:rPr>
      </w:pPr>
      <w:r w:rsidRPr="007B05FD">
        <w:rPr>
          <w:rFonts w:eastAsia="Times New Roman"/>
          <w:kern w:val="2"/>
          <w:szCs w:val="28"/>
          <w:lang w:eastAsia="ko-KR"/>
        </w:rPr>
        <w:t xml:space="preserve"> </w:t>
      </w:r>
      <w:r w:rsidRPr="007B05FD">
        <w:rPr>
          <w:rFonts w:eastAsia="Times New Roman"/>
          <w:b/>
          <w:i/>
          <w:kern w:val="2"/>
          <w:szCs w:val="28"/>
          <w:lang w:eastAsia="ko-KR"/>
        </w:rPr>
        <w:t>с</w:t>
      </w:r>
      <w:r w:rsidRPr="007B05FD">
        <w:rPr>
          <w:rFonts w:eastAsia="№Е"/>
          <w:b/>
          <w:i/>
          <w:kern w:val="2"/>
          <w:szCs w:val="28"/>
          <w:lang w:eastAsia="ko-KR"/>
        </w:rPr>
        <w:t>оциальные проекты</w:t>
      </w:r>
      <w:r w:rsidRPr="007B05FD">
        <w:rPr>
          <w:rFonts w:eastAsia="№Е"/>
          <w:kern w:val="2"/>
          <w:szCs w:val="28"/>
          <w:lang w:eastAsia="ko-KR"/>
        </w:rPr>
        <w:t xml:space="preserve"> – ежегодные совместно разрабатываемые и реализуемые школьниками и педагогами комплексы дел, ориентированные на преобразование окружающего школу социума. </w:t>
      </w:r>
    </w:p>
    <w:p w14:paraId="08354B36" w14:textId="77777777" w:rsidR="00E43104" w:rsidRPr="007B05FD" w:rsidRDefault="00E43104" w:rsidP="00E43104">
      <w:pPr>
        <w:widowControl w:val="0"/>
        <w:tabs>
          <w:tab w:val="left" w:pos="993"/>
          <w:tab w:val="left" w:pos="1310"/>
        </w:tabs>
        <w:wordWrap w:val="0"/>
        <w:autoSpaceDE w:val="0"/>
        <w:autoSpaceDN w:val="0"/>
        <w:spacing w:line="240" w:lineRule="auto"/>
        <w:rPr>
          <w:rFonts w:eastAsia="Times New Roman"/>
          <w:kern w:val="2"/>
          <w:szCs w:val="28"/>
          <w:lang w:eastAsia="ko-KR"/>
        </w:rPr>
      </w:pPr>
      <w:r w:rsidRPr="007B05FD">
        <w:rPr>
          <w:rFonts w:eastAsia="№Е"/>
          <w:kern w:val="2"/>
          <w:szCs w:val="28"/>
          <w:lang w:eastAsia="ko-KR"/>
        </w:rPr>
        <w:t xml:space="preserve"> - </w:t>
      </w:r>
      <w:r w:rsidRPr="007B05FD">
        <w:rPr>
          <w:rFonts w:eastAsia="№Е"/>
          <w:b/>
          <w:kern w:val="2"/>
          <w:szCs w:val="28"/>
          <w:lang w:eastAsia="ko-KR"/>
        </w:rPr>
        <w:t>благотворительной</w:t>
      </w:r>
      <w:r w:rsidRPr="007B05FD">
        <w:rPr>
          <w:rFonts w:eastAsia="№Е"/>
          <w:kern w:val="2"/>
          <w:szCs w:val="28"/>
          <w:lang w:eastAsia="ko-KR"/>
        </w:rPr>
        <w:t xml:space="preserve"> направленности– «Весенняя неделя добра», «Помоги Ветерану»; экологической –  «Чистый город», «Чистые берега» , «Живи, лес», «Посади дерево»; </w:t>
      </w:r>
    </w:p>
    <w:p w14:paraId="7F931BEC" w14:textId="77777777" w:rsidR="00E43104" w:rsidRPr="007B05FD" w:rsidRDefault="00E43104" w:rsidP="00E43104">
      <w:pPr>
        <w:widowControl w:val="0"/>
        <w:tabs>
          <w:tab w:val="left" w:pos="993"/>
          <w:tab w:val="left" w:pos="1310"/>
        </w:tabs>
        <w:wordWrap w:val="0"/>
        <w:autoSpaceDE w:val="0"/>
        <w:autoSpaceDN w:val="0"/>
        <w:spacing w:line="240" w:lineRule="auto"/>
        <w:rPr>
          <w:rFonts w:eastAsia="№Е"/>
          <w:kern w:val="2"/>
          <w:szCs w:val="28"/>
          <w:lang w:eastAsia="ko-KR"/>
        </w:rPr>
      </w:pPr>
      <w:r w:rsidRPr="007B05FD">
        <w:rPr>
          <w:rFonts w:eastAsia="№Е"/>
          <w:kern w:val="2"/>
          <w:szCs w:val="28"/>
          <w:lang w:eastAsia="ko-KR"/>
        </w:rPr>
        <w:t>-</w:t>
      </w:r>
      <w:r w:rsidRPr="007B05FD">
        <w:rPr>
          <w:rFonts w:eastAsia="№Е"/>
          <w:b/>
          <w:kern w:val="2"/>
          <w:szCs w:val="28"/>
          <w:lang w:eastAsia="ko-KR"/>
        </w:rPr>
        <w:t>патриотической</w:t>
      </w:r>
      <w:r w:rsidRPr="007B05FD">
        <w:rPr>
          <w:rFonts w:eastAsia="№Е"/>
          <w:kern w:val="2"/>
          <w:szCs w:val="28"/>
          <w:lang w:eastAsia="ko-KR"/>
        </w:rPr>
        <w:t xml:space="preserve"> – «Георгиевская ленточка», «Дважды победители», «Дорога памяти», «Бессмертный полк», «Наследники Победы»; </w:t>
      </w:r>
    </w:p>
    <w:p w14:paraId="49A32D9C" w14:textId="77777777" w:rsidR="00E43104" w:rsidRPr="007B05FD" w:rsidRDefault="00E43104" w:rsidP="00E43104">
      <w:pPr>
        <w:widowControl w:val="0"/>
        <w:tabs>
          <w:tab w:val="left" w:pos="993"/>
          <w:tab w:val="left" w:pos="1310"/>
        </w:tabs>
        <w:wordWrap w:val="0"/>
        <w:autoSpaceDE w:val="0"/>
        <w:autoSpaceDN w:val="0"/>
        <w:spacing w:line="240" w:lineRule="auto"/>
        <w:rPr>
          <w:rFonts w:eastAsia="№Е"/>
          <w:kern w:val="2"/>
          <w:szCs w:val="28"/>
          <w:lang w:eastAsia="ko-KR"/>
        </w:rPr>
      </w:pPr>
      <w:r w:rsidRPr="007B05FD">
        <w:rPr>
          <w:rFonts w:eastAsia="№Е"/>
          <w:kern w:val="2"/>
          <w:szCs w:val="28"/>
          <w:lang w:eastAsia="ko-KR"/>
        </w:rPr>
        <w:t>-</w:t>
      </w:r>
      <w:r w:rsidRPr="007B05FD">
        <w:rPr>
          <w:rFonts w:eastAsia="№Е"/>
          <w:b/>
          <w:kern w:val="2"/>
          <w:szCs w:val="28"/>
          <w:lang w:eastAsia="ko-KR"/>
        </w:rPr>
        <w:t>трудовой направленности</w:t>
      </w:r>
      <w:r w:rsidRPr="007B05FD">
        <w:rPr>
          <w:rFonts w:eastAsia="№Е"/>
          <w:kern w:val="2"/>
          <w:szCs w:val="28"/>
          <w:lang w:eastAsia="ko-KR"/>
        </w:rPr>
        <w:t xml:space="preserve"> –«300 добрых дел Кузбассу», «Чистый город» </w:t>
      </w:r>
    </w:p>
    <w:p w14:paraId="1419A3B3" w14:textId="77777777" w:rsidR="00E43104" w:rsidRPr="007B05FD" w:rsidRDefault="00E43104" w:rsidP="00E43104">
      <w:pPr>
        <w:widowControl w:val="0"/>
        <w:tabs>
          <w:tab w:val="left" w:pos="993"/>
          <w:tab w:val="left" w:pos="1310"/>
        </w:tabs>
        <w:wordWrap w:val="0"/>
        <w:autoSpaceDE w:val="0"/>
        <w:autoSpaceDN w:val="0"/>
        <w:spacing w:line="240" w:lineRule="auto"/>
        <w:rPr>
          <w:rFonts w:eastAsia="№Е"/>
          <w:kern w:val="2"/>
          <w:szCs w:val="28"/>
          <w:lang w:eastAsia="ko-KR"/>
        </w:rPr>
      </w:pPr>
      <w:r w:rsidRPr="007B05FD">
        <w:rPr>
          <w:rFonts w:eastAsia="№Е"/>
          <w:kern w:val="2"/>
          <w:szCs w:val="28"/>
          <w:lang w:eastAsia="ko-KR"/>
        </w:rPr>
        <w:t xml:space="preserve">- </w:t>
      </w:r>
      <w:r w:rsidRPr="007B05FD">
        <w:rPr>
          <w:rFonts w:eastAsia="№Е"/>
          <w:b/>
          <w:kern w:val="2"/>
          <w:szCs w:val="28"/>
          <w:lang w:eastAsia="ko-KR"/>
        </w:rPr>
        <w:t>ЗОЖ</w:t>
      </w:r>
      <w:r w:rsidRPr="007B05FD">
        <w:rPr>
          <w:rFonts w:eastAsia="№Е"/>
          <w:kern w:val="2"/>
          <w:szCs w:val="28"/>
          <w:lang w:eastAsia="ko-KR"/>
        </w:rPr>
        <w:t xml:space="preserve"> – «Меняем сигарету на конфету» велопробег</w:t>
      </w:r>
    </w:p>
    <w:p w14:paraId="36A9BE54" w14:textId="77777777" w:rsidR="00E43104" w:rsidRPr="007B05FD" w:rsidRDefault="00E43104" w:rsidP="00E43104">
      <w:pPr>
        <w:widowControl w:val="0"/>
        <w:tabs>
          <w:tab w:val="left" w:pos="993"/>
          <w:tab w:val="left" w:pos="1310"/>
        </w:tabs>
        <w:wordWrap w:val="0"/>
        <w:autoSpaceDE w:val="0"/>
        <w:autoSpaceDN w:val="0"/>
        <w:spacing w:line="240" w:lineRule="auto"/>
        <w:rPr>
          <w:rFonts w:eastAsia="№Е"/>
          <w:kern w:val="2"/>
          <w:szCs w:val="28"/>
          <w:lang w:eastAsia="ko-KR"/>
        </w:rPr>
      </w:pPr>
    </w:p>
    <w:p w14:paraId="28F76E1D" w14:textId="77777777" w:rsidR="00E43104" w:rsidRPr="007B05FD" w:rsidRDefault="00E43104" w:rsidP="00E43104">
      <w:pPr>
        <w:widowControl w:val="0"/>
        <w:wordWrap w:val="0"/>
        <w:autoSpaceDE w:val="0"/>
        <w:autoSpaceDN w:val="0"/>
        <w:spacing w:line="240" w:lineRule="auto"/>
        <w:rPr>
          <w:rFonts w:eastAsia="Times New Roman"/>
          <w:b/>
          <w:bCs/>
          <w:iCs/>
          <w:kern w:val="2"/>
          <w:szCs w:val="28"/>
          <w:u w:val="single"/>
          <w:lang w:eastAsia="ko-KR"/>
        </w:rPr>
      </w:pPr>
      <w:r w:rsidRPr="007B05FD">
        <w:rPr>
          <w:rFonts w:eastAsia="Times New Roman"/>
          <w:b/>
          <w:bCs/>
          <w:iCs/>
          <w:kern w:val="2"/>
          <w:szCs w:val="28"/>
          <w:u w:val="single"/>
          <w:lang w:eastAsia="ko-KR"/>
        </w:rPr>
        <w:t>На школьном уровне:</w:t>
      </w:r>
    </w:p>
    <w:p w14:paraId="374820F5" w14:textId="77777777" w:rsidR="00E43104" w:rsidRPr="007B05FD" w:rsidRDefault="00E43104" w:rsidP="00E43104">
      <w:pPr>
        <w:widowControl w:val="0"/>
        <w:tabs>
          <w:tab w:val="left" w:pos="993"/>
          <w:tab w:val="left" w:pos="1310"/>
        </w:tabs>
        <w:wordWrap w:val="0"/>
        <w:autoSpaceDE w:val="0"/>
        <w:autoSpaceDN w:val="0"/>
        <w:spacing w:line="240" w:lineRule="auto"/>
        <w:rPr>
          <w:rFonts w:eastAsia="№Е"/>
          <w:kern w:val="2"/>
          <w:szCs w:val="28"/>
          <w:lang w:eastAsia="ko-KR"/>
        </w:rPr>
      </w:pPr>
      <w:r w:rsidRPr="007B05FD">
        <w:rPr>
          <w:rFonts w:eastAsia="№Е"/>
          <w:b/>
          <w:kern w:val="2"/>
          <w:szCs w:val="28"/>
          <w:lang w:eastAsia="ko-KR"/>
        </w:rPr>
        <w:t>общешкольные праздники</w:t>
      </w:r>
      <w:r w:rsidRPr="007B05FD">
        <w:rPr>
          <w:rFonts w:eastAsia="№Е"/>
          <w:kern w:val="2"/>
          <w:szCs w:val="28"/>
          <w:lang w:eastAsia="ko-KR"/>
        </w:rPr>
        <w:t xml:space="preserve">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День знаний , турслёт , День Учителя, День пожилого человека, День Матери, День защитника Отечества, Новогодние представления ; Вечер </w:t>
      </w:r>
      <w:r w:rsidRPr="007B05FD">
        <w:rPr>
          <w:rFonts w:eastAsia="№Е"/>
          <w:kern w:val="2"/>
          <w:szCs w:val="28"/>
          <w:lang w:eastAsia="ko-KR"/>
        </w:rPr>
        <w:lastRenderedPageBreak/>
        <w:t>встречи выпускников; День рождения школы, фестиваль детского  творчества « Краски детства», День Победы.</w:t>
      </w:r>
    </w:p>
    <w:p w14:paraId="65252959" w14:textId="77777777" w:rsidR="00E43104" w:rsidRPr="007B05FD" w:rsidRDefault="00E43104" w:rsidP="00E43104">
      <w:pPr>
        <w:widowControl w:val="0"/>
        <w:tabs>
          <w:tab w:val="left" w:pos="993"/>
          <w:tab w:val="left" w:pos="1310"/>
        </w:tabs>
        <w:wordWrap w:val="0"/>
        <w:autoSpaceDE w:val="0"/>
        <w:autoSpaceDN w:val="0"/>
        <w:spacing w:line="240" w:lineRule="auto"/>
        <w:rPr>
          <w:rFonts w:eastAsia="№Е"/>
          <w:kern w:val="2"/>
          <w:szCs w:val="28"/>
          <w:lang w:eastAsia="x-none"/>
        </w:rPr>
      </w:pPr>
      <w:r w:rsidRPr="007B05FD">
        <w:rPr>
          <w:rFonts w:eastAsia="№Е"/>
          <w:b/>
          <w:kern w:val="2"/>
          <w:szCs w:val="28"/>
          <w:lang w:val="x-none" w:eastAsia="x-none"/>
        </w:rPr>
        <w:t>торжественные р</w:t>
      </w:r>
      <w:r w:rsidRPr="007B05FD">
        <w:rPr>
          <w:rFonts w:eastAsia="№Е"/>
          <w:b/>
          <w:bCs/>
          <w:kern w:val="2"/>
          <w:szCs w:val="28"/>
          <w:lang w:val="x-none" w:eastAsia="x-none"/>
        </w:rPr>
        <w:t>итуалы посвящения</w:t>
      </w:r>
      <w:r w:rsidRPr="007B05FD">
        <w:rPr>
          <w:rFonts w:eastAsia="№Е"/>
          <w:bCs/>
          <w:kern w:val="2"/>
          <w:szCs w:val="28"/>
          <w:lang w:val="x-none" w:eastAsia="x-none"/>
        </w:rPr>
        <w:t xml:space="preserve">, связанные с переходом учащихся на </w:t>
      </w:r>
      <w:r w:rsidRPr="007B05FD">
        <w:rPr>
          <w:rFonts w:eastAsia="№Е"/>
          <w:iCs/>
          <w:kern w:val="2"/>
          <w:szCs w:val="28"/>
          <w:lang w:val="x-none" w:eastAsia="x-none"/>
        </w:rPr>
        <w:t>следующую</w:t>
      </w:r>
      <w:r w:rsidRPr="007B05FD">
        <w:rPr>
          <w:rFonts w:eastAsia="№Е"/>
          <w:bCs/>
          <w:kern w:val="2"/>
          <w:szCs w:val="28"/>
          <w:lang w:val="x-none" w:eastAsia="x-none"/>
        </w:rPr>
        <w:t xml:space="preserve"> ступень образования, символизирующие приобретение ими новых социальных статусов в школе и р</w:t>
      </w:r>
      <w:r w:rsidRPr="007B05FD">
        <w:rPr>
          <w:rFonts w:eastAsia="№Е"/>
          <w:kern w:val="2"/>
          <w:szCs w:val="28"/>
          <w:lang w:val="x-none" w:eastAsia="x-none"/>
        </w:rPr>
        <w:t>азвивающие школьную идентичность детей</w:t>
      </w:r>
      <w:r w:rsidRPr="007B05FD">
        <w:rPr>
          <w:rFonts w:eastAsia="№Е"/>
          <w:kern w:val="2"/>
          <w:szCs w:val="28"/>
          <w:lang w:eastAsia="x-none"/>
        </w:rPr>
        <w:t xml:space="preserve"> : «Посвящение в первоклассники», «Посвящение в пешеходы», «Посвящение в ЮИДовцы». </w:t>
      </w:r>
    </w:p>
    <w:p w14:paraId="5DB02D12" w14:textId="77777777" w:rsidR="00E43104" w:rsidRPr="007B05FD" w:rsidRDefault="00E43104" w:rsidP="00E43104">
      <w:pPr>
        <w:widowControl w:val="0"/>
        <w:tabs>
          <w:tab w:val="left" w:pos="0"/>
          <w:tab w:val="left" w:pos="851"/>
        </w:tabs>
        <w:wordWrap w:val="0"/>
        <w:autoSpaceDE w:val="0"/>
        <w:autoSpaceDN w:val="0"/>
        <w:spacing w:line="240" w:lineRule="auto"/>
        <w:rPr>
          <w:rFonts w:eastAsia="Times New Roman"/>
          <w:bCs/>
          <w:kern w:val="2"/>
          <w:szCs w:val="28"/>
          <w:lang w:eastAsia="ko-KR"/>
        </w:rPr>
      </w:pPr>
      <w:r w:rsidRPr="007B05FD">
        <w:rPr>
          <w:rFonts w:eastAsia="Times New Roman"/>
          <w:b/>
          <w:bCs/>
          <w:kern w:val="2"/>
          <w:szCs w:val="28"/>
          <w:lang w:eastAsia="ko-KR"/>
        </w:rPr>
        <w:t>церемонии награждения</w:t>
      </w:r>
      <w:r w:rsidRPr="007B05FD">
        <w:rPr>
          <w:rFonts w:eastAsia="Times New Roman"/>
          <w:bCs/>
          <w:kern w:val="2"/>
          <w:szCs w:val="28"/>
          <w:lang w:eastAsia="ko-KR"/>
        </w:rPr>
        <w:t xml:space="preserve">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w:t>
      </w:r>
      <w:r w:rsidRPr="007B05FD">
        <w:rPr>
          <w:rFonts w:eastAsia="Times New Roman"/>
          <w:bCs/>
          <w:color w:val="FF0000"/>
          <w:kern w:val="2"/>
          <w:szCs w:val="28"/>
          <w:lang w:eastAsia="ko-KR"/>
        </w:rPr>
        <w:t xml:space="preserve"> </w:t>
      </w:r>
      <w:r w:rsidRPr="007B05FD">
        <w:rPr>
          <w:rFonts w:eastAsia="Times New Roman"/>
          <w:bCs/>
          <w:kern w:val="2"/>
          <w:szCs w:val="28"/>
          <w:lang w:eastAsia="ko-KR"/>
        </w:rPr>
        <w:t>Это «Торжественное вручение губернаторской стипендии», «Торжественное вручение Знаков ГТО» и др.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14:paraId="4ABE0167" w14:textId="77777777" w:rsidR="00E43104" w:rsidRPr="007B05FD" w:rsidRDefault="00E43104" w:rsidP="00E43104">
      <w:pPr>
        <w:widowControl w:val="0"/>
        <w:wordWrap w:val="0"/>
        <w:autoSpaceDE w:val="0"/>
        <w:autoSpaceDN w:val="0"/>
        <w:spacing w:line="240" w:lineRule="auto"/>
        <w:rPr>
          <w:rFonts w:eastAsia="№Е"/>
          <w:b/>
          <w:bCs/>
          <w:iCs/>
          <w:kern w:val="2"/>
          <w:szCs w:val="28"/>
          <w:u w:val="single"/>
          <w:lang w:eastAsia="ko-KR"/>
        </w:rPr>
      </w:pPr>
      <w:r w:rsidRPr="007B05FD">
        <w:rPr>
          <w:rFonts w:eastAsia="Times New Roman"/>
          <w:b/>
          <w:bCs/>
          <w:iCs/>
          <w:kern w:val="2"/>
          <w:szCs w:val="28"/>
          <w:u w:val="single"/>
          <w:lang w:eastAsia="ko-KR"/>
        </w:rPr>
        <w:t>На уровне классов:</w:t>
      </w:r>
      <w:r w:rsidRPr="007B05FD">
        <w:rPr>
          <w:rFonts w:eastAsia="№Е"/>
          <w:b/>
          <w:bCs/>
          <w:iCs/>
          <w:kern w:val="2"/>
          <w:szCs w:val="28"/>
          <w:u w:val="single"/>
          <w:lang w:eastAsia="ko-KR"/>
        </w:rPr>
        <w:t xml:space="preserve"> </w:t>
      </w:r>
    </w:p>
    <w:p w14:paraId="76489B8A" w14:textId="77777777" w:rsidR="00E43104" w:rsidRPr="007B05FD" w:rsidRDefault="00E43104" w:rsidP="00E43104">
      <w:pPr>
        <w:widowControl w:val="0"/>
        <w:numPr>
          <w:ilvl w:val="0"/>
          <w:numId w:val="171"/>
        </w:numPr>
        <w:tabs>
          <w:tab w:val="left" w:pos="0"/>
          <w:tab w:val="left" w:pos="851"/>
        </w:tabs>
        <w:suppressAutoHyphens w:val="0"/>
        <w:wordWrap w:val="0"/>
        <w:autoSpaceDE w:val="0"/>
        <w:autoSpaceDN w:val="0"/>
        <w:spacing w:line="240" w:lineRule="auto"/>
        <w:ind w:left="0" w:firstLine="567"/>
        <w:rPr>
          <w:rFonts w:eastAsia="№Е"/>
          <w:kern w:val="2"/>
          <w:szCs w:val="28"/>
          <w:lang w:eastAsia="ko-KR"/>
        </w:rPr>
      </w:pPr>
      <w:r w:rsidRPr="007B05FD">
        <w:rPr>
          <w:rFonts w:eastAsia="Times New Roman"/>
          <w:bCs/>
          <w:kern w:val="2"/>
          <w:szCs w:val="28"/>
          <w:lang w:eastAsia="ko-KR"/>
        </w:rPr>
        <w:t>выбор и делегирование представителей классов в общешкольные советы</w:t>
      </w:r>
      <w:r w:rsidRPr="007B05FD">
        <w:rPr>
          <w:rFonts w:eastAsia="№Е"/>
          <w:kern w:val="2"/>
          <w:szCs w:val="28"/>
          <w:lang w:eastAsia="ko-KR"/>
        </w:rPr>
        <w:t xml:space="preserve"> дел, ответственных за подготовку общешкольных ключевых дел;  </w:t>
      </w:r>
    </w:p>
    <w:p w14:paraId="5A83F624" w14:textId="77777777" w:rsidR="00E43104" w:rsidRPr="007B05FD" w:rsidRDefault="00E43104" w:rsidP="00E43104">
      <w:pPr>
        <w:widowControl w:val="0"/>
        <w:numPr>
          <w:ilvl w:val="0"/>
          <w:numId w:val="171"/>
        </w:numPr>
        <w:tabs>
          <w:tab w:val="left" w:pos="0"/>
          <w:tab w:val="left" w:pos="851"/>
        </w:tabs>
        <w:suppressAutoHyphens w:val="0"/>
        <w:wordWrap w:val="0"/>
        <w:autoSpaceDE w:val="0"/>
        <w:autoSpaceDN w:val="0"/>
        <w:spacing w:line="240" w:lineRule="auto"/>
        <w:ind w:left="0" w:firstLine="567"/>
        <w:rPr>
          <w:rFonts w:eastAsia="№Е"/>
          <w:kern w:val="2"/>
          <w:szCs w:val="28"/>
          <w:lang w:eastAsia="ko-KR"/>
        </w:rPr>
      </w:pPr>
      <w:r w:rsidRPr="007B05FD">
        <w:rPr>
          <w:rFonts w:eastAsia="№Е"/>
          <w:kern w:val="2"/>
          <w:szCs w:val="28"/>
          <w:lang w:eastAsia="ko-KR"/>
        </w:rPr>
        <w:t xml:space="preserve">участие школьных классов в реализации общешкольных ключевых дел; </w:t>
      </w:r>
    </w:p>
    <w:p w14:paraId="1386AA68" w14:textId="77777777" w:rsidR="00E43104" w:rsidRPr="007B05FD" w:rsidRDefault="00E43104" w:rsidP="00E43104">
      <w:pPr>
        <w:widowControl w:val="0"/>
        <w:numPr>
          <w:ilvl w:val="0"/>
          <w:numId w:val="171"/>
        </w:numPr>
        <w:tabs>
          <w:tab w:val="left" w:pos="0"/>
          <w:tab w:val="left" w:pos="851"/>
        </w:tabs>
        <w:suppressAutoHyphens w:val="0"/>
        <w:wordWrap w:val="0"/>
        <w:autoSpaceDE w:val="0"/>
        <w:autoSpaceDN w:val="0"/>
        <w:spacing w:line="240" w:lineRule="auto"/>
        <w:ind w:left="0" w:firstLine="567"/>
        <w:rPr>
          <w:rFonts w:eastAsia="Times New Roman"/>
          <w:kern w:val="2"/>
          <w:szCs w:val="28"/>
          <w:lang w:eastAsia="ko-KR"/>
        </w:rPr>
      </w:pPr>
      <w:r w:rsidRPr="007B05FD">
        <w:rPr>
          <w:rFonts w:eastAsia="№Е"/>
          <w:kern w:val="2"/>
          <w:szCs w:val="28"/>
          <w:lang w:eastAsia="ko-KR"/>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14:paraId="30441DC4" w14:textId="77777777" w:rsidR="00E43104" w:rsidRPr="007B05FD" w:rsidRDefault="00E43104" w:rsidP="00E43104">
      <w:pPr>
        <w:widowControl w:val="0"/>
        <w:wordWrap w:val="0"/>
        <w:autoSpaceDE w:val="0"/>
        <w:autoSpaceDN w:val="0"/>
        <w:spacing w:line="240" w:lineRule="auto"/>
        <w:rPr>
          <w:rFonts w:eastAsia="№Е"/>
          <w:b/>
          <w:bCs/>
          <w:iCs/>
          <w:kern w:val="2"/>
          <w:szCs w:val="28"/>
          <w:u w:val="single"/>
          <w:lang w:eastAsia="ko-KR"/>
        </w:rPr>
      </w:pPr>
      <w:r w:rsidRPr="007B05FD">
        <w:rPr>
          <w:rFonts w:eastAsia="Times New Roman"/>
          <w:b/>
          <w:bCs/>
          <w:iCs/>
          <w:kern w:val="2"/>
          <w:szCs w:val="28"/>
          <w:u w:val="single"/>
          <w:lang w:eastAsia="ko-KR"/>
        </w:rPr>
        <w:t>На индивидуальном уровне:</w:t>
      </w:r>
      <w:r w:rsidRPr="007B05FD">
        <w:rPr>
          <w:rFonts w:eastAsia="№Е"/>
          <w:b/>
          <w:bCs/>
          <w:iCs/>
          <w:kern w:val="2"/>
          <w:szCs w:val="28"/>
          <w:u w:val="single"/>
          <w:lang w:eastAsia="ko-KR"/>
        </w:rPr>
        <w:t xml:space="preserve"> </w:t>
      </w:r>
    </w:p>
    <w:p w14:paraId="4036B4B5" w14:textId="77777777" w:rsidR="00E43104" w:rsidRPr="007B05FD" w:rsidRDefault="00E43104" w:rsidP="00E43104">
      <w:pPr>
        <w:widowControl w:val="0"/>
        <w:numPr>
          <w:ilvl w:val="0"/>
          <w:numId w:val="171"/>
        </w:numPr>
        <w:tabs>
          <w:tab w:val="left" w:pos="0"/>
          <w:tab w:val="left" w:pos="851"/>
        </w:tabs>
        <w:suppressAutoHyphens w:val="0"/>
        <w:wordWrap w:val="0"/>
        <w:autoSpaceDE w:val="0"/>
        <w:autoSpaceDN w:val="0"/>
        <w:spacing w:line="240" w:lineRule="auto"/>
        <w:ind w:left="0" w:firstLine="567"/>
        <w:rPr>
          <w:rFonts w:eastAsia="Times New Roman"/>
          <w:kern w:val="2"/>
          <w:szCs w:val="28"/>
          <w:lang w:eastAsia="ko-KR"/>
        </w:rPr>
      </w:pPr>
      <w:r w:rsidRPr="007B05FD">
        <w:rPr>
          <w:rFonts w:eastAsia="№Е"/>
          <w:iCs/>
          <w:kern w:val="2"/>
          <w:szCs w:val="28"/>
          <w:lang w:eastAsia="ko-KR"/>
        </w:rPr>
        <w:t>вовлечение по возможности</w:t>
      </w:r>
      <w:r w:rsidRPr="007B05FD">
        <w:rPr>
          <w:rFonts w:eastAsia="Times New Roman"/>
          <w:i/>
          <w:kern w:val="2"/>
          <w:szCs w:val="28"/>
          <w:lang w:eastAsia="ko-KR"/>
        </w:rPr>
        <w:t xml:space="preserve"> </w:t>
      </w:r>
      <w:r w:rsidRPr="007B05FD">
        <w:rPr>
          <w:rFonts w:eastAsia="Times New Roman"/>
          <w:kern w:val="2"/>
          <w:szCs w:val="28"/>
          <w:lang w:eastAsia="ko-KR"/>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14:paraId="0DBF48B1" w14:textId="77777777" w:rsidR="00E43104" w:rsidRPr="007B05FD" w:rsidRDefault="00E43104" w:rsidP="00E43104">
      <w:pPr>
        <w:widowControl w:val="0"/>
        <w:numPr>
          <w:ilvl w:val="0"/>
          <w:numId w:val="171"/>
        </w:numPr>
        <w:tabs>
          <w:tab w:val="left" w:pos="0"/>
          <w:tab w:val="left" w:pos="851"/>
        </w:tabs>
        <w:suppressAutoHyphens w:val="0"/>
        <w:wordWrap w:val="0"/>
        <w:autoSpaceDE w:val="0"/>
        <w:autoSpaceDN w:val="0"/>
        <w:spacing w:line="240" w:lineRule="auto"/>
        <w:ind w:left="0" w:firstLine="567"/>
        <w:rPr>
          <w:rFonts w:eastAsia="№Е"/>
          <w:iCs/>
          <w:kern w:val="2"/>
          <w:szCs w:val="28"/>
          <w:lang w:eastAsia="ko-KR"/>
        </w:rPr>
      </w:pPr>
      <w:r w:rsidRPr="007B05FD">
        <w:rPr>
          <w:rFonts w:eastAsia="Times New Roman"/>
          <w:kern w:val="2"/>
          <w:szCs w:val="28"/>
          <w:lang w:eastAsia="ko-KR"/>
        </w:rPr>
        <w:t>индивидуальная помощь ребенку (</w:t>
      </w:r>
      <w:r w:rsidRPr="007B05FD">
        <w:rPr>
          <w:rFonts w:eastAsia="№Е"/>
          <w:iCs/>
          <w:kern w:val="2"/>
          <w:szCs w:val="28"/>
          <w:lang w:eastAsia="ko-KR"/>
        </w:rPr>
        <w:t xml:space="preserve">при необходимости) в освоении навыков </w:t>
      </w:r>
      <w:r w:rsidRPr="007B05FD">
        <w:rPr>
          <w:rFonts w:eastAsia="Times New Roman"/>
          <w:kern w:val="2"/>
          <w:szCs w:val="28"/>
          <w:lang w:eastAsia="ko-KR"/>
        </w:rPr>
        <w:t>подготовки, проведения и анализа ключевых дел;</w:t>
      </w:r>
    </w:p>
    <w:p w14:paraId="7E5465F8" w14:textId="77777777" w:rsidR="00E43104" w:rsidRPr="007B05FD" w:rsidRDefault="00E43104" w:rsidP="00E43104">
      <w:pPr>
        <w:widowControl w:val="0"/>
        <w:numPr>
          <w:ilvl w:val="0"/>
          <w:numId w:val="171"/>
        </w:numPr>
        <w:tabs>
          <w:tab w:val="left" w:pos="0"/>
          <w:tab w:val="left" w:pos="851"/>
        </w:tabs>
        <w:suppressAutoHyphens w:val="0"/>
        <w:wordWrap w:val="0"/>
        <w:autoSpaceDE w:val="0"/>
        <w:autoSpaceDN w:val="0"/>
        <w:spacing w:line="240" w:lineRule="auto"/>
        <w:ind w:left="0" w:firstLine="567"/>
        <w:rPr>
          <w:rFonts w:eastAsia="№Е"/>
          <w:b/>
          <w:bCs/>
          <w:iCs/>
          <w:kern w:val="2"/>
          <w:szCs w:val="28"/>
          <w:lang w:eastAsia="ko-KR"/>
        </w:rPr>
      </w:pPr>
      <w:r w:rsidRPr="007B05FD">
        <w:rPr>
          <w:rFonts w:eastAsia="Times New Roman"/>
          <w:kern w:val="2"/>
          <w:szCs w:val="28"/>
          <w:lang w:eastAsia="ko-KR"/>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14:paraId="06D8D9BA" w14:textId="77777777" w:rsidR="00E43104" w:rsidRPr="007B05FD" w:rsidRDefault="00E43104" w:rsidP="00E43104">
      <w:pPr>
        <w:widowControl w:val="0"/>
        <w:numPr>
          <w:ilvl w:val="0"/>
          <w:numId w:val="171"/>
        </w:numPr>
        <w:tabs>
          <w:tab w:val="left" w:pos="0"/>
          <w:tab w:val="left" w:pos="851"/>
        </w:tabs>
        <w:suppressAutoHyphens w:val="0"/>
        <w:wordWrap w:val="0"/>
        <w:autoSpaceDE w:val="0"/>
        <w:autoSpaceDN w:val="0"/>
        <w:spacing w:line="240" w:lineRule="auto"/>
        <w:ind w:left="0" w:firstLine="567"/>
        <w:rPr>
          <w:rFonts w:eastAsia="№Е"/>
          <w:b/>
          <w:bCs/>
          <w:iCs/>
          <w:kern w:val="2"/>
          <w:szCs w:val="28"/>
          <w:lang w:eastAsia="ko-KR"/>
        </w:rPr>
      </w:pPr>
      <w:r w:rsidRPr="007B05FD">
        <w:rPr>
          <w:rFonts w:eastAsia="Times New Roman"/>
          <w:kern w:val="2"/>
          <w:szCs w:val="28"/>
          <w:lang w:eastAsia="ko-KR"/>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14:paraId="48256726" w14:textId="77777777" w:rsidR="00E43104" w:rsidRPr="007B05FD" w:rsidRDefault="00E43104" w:rsidP="00E43104">
      <w:pPr>
        <w:widowControl w:val="0"/>
        <w:tabs>
          <w:tab w:val="left" w:pos="851"/>
        </w:tabs>
        <w:wordWrap w:val="0"/>
        <w:autoSpaceDE w:val="0"/>
        <w:autoSpaceDN w:val="0"/>
        <w:spacing w:line="240" w:lineRule="auto"/>
        <w:rPr>
          <w:rFonts w:eastAsia="Times New Roman"/>
          <w:b/>
          <w:iCs/>
          <w:color w:val="000000"/>
          <w:w w:val="0"/>
          <w:kern w:val="2"/>
          <w:szCs w:val="28"/>
          <w:lang w:eastAsia="ko-KR"/>
        </w:rPr>
      </w:pPr>
    </w:p>
    <w:p w14:paraId="5DF2E795" w14:textId="77777777" w:rsidR="00E43104" w:rsidRPr="007B05FD" w:rsidRDefault="00E43104" w:rsidP="00E43104">
      <w:pPr>
        <w:widowControl w:val="0"/>
        <w:tabs>
          <w:tab w:val="left" w:pos="851"/>
        </w:tabs>
        <w:wordWrap w:val="0"/>
        <w:autoSpaceDE w:val="0"/>
        <w:autoSpaceDN w:val="0"/>
        <w:spacing w:line="240" w:lineRule="auto"/>
        <w:rPr>
          <w:rFonts w:eastAsia="Times New Roman"/>
          <w:b/>
          <w:iCs/>
          <w:w w:val="0"/>
          <w:kern w:val="2"/>
          <w:szCs w:val="28"/>
          <w:lang w:eastAsia="ko-KR"/>
        </w:rPr>
      </w:pPr>
      <w:r>
        <w:rPr>
          <w:rFonts w:eastAsia="Times New Roman"/>
          <w:b/>
          <w:iCs/>
          <w:w w:val="0"/>
          <w:kern w:val="2"/>
          <w:szCs w:val="28"/>
          <w:lang w:eastAsia="ko-KR"/>
        </w:rPr>
        <w:t>3.8</w:t>
      </w:r>
      <w:r w:rsidRPr="007B05FD">
        <w:rPr>
          <w:rFonts w:eastAsia="Times New Roman"/>
          <w:b/>
          <w:iCs/>
          <w:w w:val="0"/>
          <w:kern w:val="2"/>
          <w:szCs w:val="28"/>
          <w:lang w:eastAsia="ko-KR"/>
        </w:rPr>
        <w:t>. Модуль «Экскурсии, экспедиции, походы»</w:t>
      </w:r>
    </w:p>
    <w:p w14:paraId="4AAB239B" w14:textId="77777777" w:rsidR="00E43104" w:rsidRPr="007B05FD" w:rsidRDefault="00E43104" w:rsidP="00E43104">
      <w:pPr>
        <w:widowControl w:val="0"/>
        <w:wordWrap w:val="0"/>
        <w:autoSpaceDE w:val="0"/>
        <w:autoSpaceDN w:val="0"/>
        <w:adjustRightInd w:val="0"/>
        <w:spacing w:line="240" w:lineRule="auto"/>
        <w:ind w:firstLine="567"/>
        <w:rPr>
          <w:rFonts w:eastAsia="Times New Roman"/>
          <w:i/>
          <w:kern w:val="2"/>
          <w:szCs w:val="28"/>
          <w:lang w:eastAsia="ko-KR"/>
        </w:rPr>
      </w:pPr>
      <w:r w:rsidRPr="007B05FD">
        <w:rPr>
          <w:kern w:val="2"/>
          <w:szCs w:val="28"/>
          <w:lang w:eastAsia="ko-KR"/>
        </w:rPr>
        <w:t xml:space="preserve">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w:t>
      </w:r>
      <w:r w:rsidRPr="007B05FD">
        <w:rPr>
          <w:kern w:val="2"/>
          <w:szCs w:val="28"/>
          <w:lang w:eastAsia="ko-KR"/>
        </w:rPr>
        <w:lastRenderedPageBreak/>
        <w:t xml:space="preserve">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 </w:t>
      </w:r>
    </w:p>
    <w:p w14:paraId="2281E167" w14:textId="77777777" w:rsidR="00E43104" w:rsidRPr="007B05FD" w:rsidRDefault="00E43104" w:rsidP="00E43104">
      <w:pPr>
        <w:widowControl w:val="0"/>
        <w:tabs>
          <w:tab w:val="left" w:pos="885"/>
        </w:tabs>
        <w:wordWrap w:val="0"/>
        <w:autoSpaceDE w:val="0"/>
        <w:autoSpaceDN w:val="0"/>
        <w:spacing w:line="240" w:lineRule="auto"/>
        <w:rPr>
          <w:kern w:val="2"/>
          <w:szCs w:val="28"/>
          <w:lang w:eastAsia="ko-KR"/>
        </w:rPr>
      </w:pPr>
      <w:r w:rsidRPr="007B05FD">
        <w:rPr>
          <w:kern w:val="2"/>
          <w:szCs w:val="28"/>
          <w:lang w:eastAsia="ko-KR"/>
        </w:rPr>
        <w:t>- турслет с участием команд, сформированных из педагогов, детей и родителей школьников, включающий в себя, например: соревнование по технике пешеходного туризма, соревнования по спортивному ориентированию,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14:paraId="6BB0FC10" w14:textId="77777777" w:rsidR="00E43104" w:rsidRPr="007B05FD" w:rsidRDefault="00E43104" w:rsidP="00E43104">
      <w:pPr>
        <w:widowControl w:val="0"/>
        <w:tabs>
          <w:tab w:val="left" w:pos="885"/>
        </w:tabs>
        <w:wordWrap w:val="0"/>
        <w:autoSpaceDE w:val="0"/>
        <w:autoSpaceDN w:val="0"/>
        <w:spacing w:line="240" w:lineRule="auto"/>
        <w:rPr>
          <w:kern w:val="2"/>
          <w:szCs w:val="28"/>
          <w:lang w:eastAsia="ko-KR"/>
        </w:rPr>
      </w:pPr>
      <w:r w:rsidRPr="007B05FD">
        <w:rPr>
          <w:kern w:val="2"/>
          <w:szCs w:val="28"/>
          <w:lang w:eastAsia="ko-KR"/>
        </w:rPr>
        <w:t>- многодневные походы и сплавы по реке Мрассу, по реке Кондома совместно с педагогами Станции детско-юношеского туризма и экскурсий.</w:t>
      </w:r>
    </w:p>
    <w:p w14:paraId="7FC2F53C" w14:textId="77777777" w:rsidR="00E43104" w:rsidRPr="007B05FD" w:rsidRDefault="00E43104" w:rsidP="00E43104">
      <w:pPr>
        <w:widowControl w:val="0"/>
        <w:wordWrap w:val="0"/>
        <w:autoSpaceDE w:val="0"/>
        <w:autoSpaceDN w:val="0"/>
        <w:spacing w:line="360" w:lineRule="atLeast"/>
        <w:rPr>
          <w:rFonts w:eastAsia="Times New Roman"/>
          <w:kern w:val="2"/>
          <w:szCs w:val="28"/>
          <w:lang w:eastAsia="ru-RU"/>
        </w:rPr>
      </w:pPr>
    </w:p>
    <w:p w14:paraId="7546EFB6" w14:textId="77777777" w:rsidR="00E43104" w:rsidRPr="007B05FD" w:rsidRDefault="00E43104" w:rsidP="00E43104">
      <w:pPr>
        <w:widowControl w:val="0"/>
        <w:tabs>
          <w:tab w:val="left" w:pos="851"/>
        </w:tabs>
        <w:wordWrap w:val="0"/>
        <w:autoSpaceDE w:val="0"/>
        <w:autoSpaceDN w:val="0"/>
        <w:spacing w:line="240" w:lineRule="auto"/>
        <w:rPr>
          <w:rFonts w:eastAsia="Times New Roman"/>
          <w:b/>
          <w:kern w:val="2"/>
          <w:szCs w:val="28"/>
          <w:lang w:eastAsia="ko-KR"/>
        </w:rPr>
      </w:pPr>
      <w:r>
        <w:rPr>
          <w:rFonts w:eastAsia="Times New Roman"/>
          <w:b/>
          <w:w w:val="0"/>
          <w:kern w:val="2"/>
          <w:szCs w:val="28"/>
          <w:lang w:eastAsia="ko-KR"/>
        </w:rPr>
        <w:t>3.9</w:t>
      </w:r>
      <w:r w:rsidRPr="007B05FD">
        <w:rPr>
          <w:rFonts w:eastAsia="Times New Roman"/>
          <w:b/>
          <w:w w:val="0"/>
          <w:kern w:val="2"/>
          <w:szCs w:val="28"/>
          <w:lang w:eastAsia="ko-KR"/>
        </w:rPr>
        <w:t xml:space="preserve">. Модуль </w:t>
      </w:r>
      <w:r w:rsidRPr="007B05FD">
        <w:rPr>
          <w:rFonts w:eastAsia="Times New Roman"/>
          <w:b/>
          <w:kern w:val="2"/>
          <w:szCs w:val="28"/>
          <w:lang w:eastAsia="ko-KR"/>
        </w:rPr>
        <w:t>«Организация предметно-эстетической среды»</w:t>
      </w:r>
    </w:p>
    <w:p w14:paraId="3D670F21" w14:textId="77777777" w:rsidR="00E43104" w:rsidRDefault="00E43104" w:rsidP="00E43104">
      <w:pPr>
        <w:spacing w:line="240" w:lineRule="auto"/>
        <w:ind w:firstLine="567"/>
        <w:rPr>
          <w:rFonts w:eastAsia="№Е"/>
          <w:szCs w:val="28"/>
          <w:lang w:eastAsia="ru-RU"/>
        </w:rPr>
      </w:pPr>
      <w:r w:rsidRPr="007B05FD">
        <w:rPr>
          <w:rFonts w:eastAsia="№Е"/>
          <w:szCs w:val="28"/>
          <w:lang w:eastAsia="ru-RU"/>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 </w:t>
      </w:r>
    </w:p>
    <w:p w14:paraId="35BC4220" w14:textId="77777777" w:rsidR="00E43104" w:rsidRPr="007B05FD" w:rsidRDefault="00E43104" w:rsidP="00E43104">
      <w:pPr>
        <w:spacing w:line="240" w:lineRule="auto"/>
        <w:ind w:firstLine="567"/>
        <w:rPr>
          <w:rFonts w:eastAsia="№Е"/>
          <w:szCs w:val="28"/>
          <w:lang w:eastAsia="ru-RU"/>
        </w:rPr>
      </w:pPr>
    </w:p>
    <w:p w14:paraId="12419700" w14:textId="77777777" w:rsidR="00E43104" w:rsidRDefault="00E43104" w:rsidP="00E43104">
      <w:pPr>
        <w:widowControl w:val="0"/>
        <w:shd w:val="clear" w:color="auto" w:fill="FFFFFF"/>
        <w:tabs>
          <w:tab w:val="left" w:pos="993"/>
          <w:tab w:val="left" w:pos="1310"/>
        </w:tabs>
        <w:wordWrap w:val="0"/>
        <w:autoSpaceDE w:val="0"/>
        <w:autoSpaceDN w:val="0"/>
        <w:spacing w:line="240" w:lineRule="auto"/>
        <w:rPr>
          <w:rFonts w:eastAsia="№Е"/>
          <w:kern w:val="2"/>
          <w:szCs w:val="28"/>
          <w:lang w:eastAsia="ko-KR"/>
        </w:rPr>
      </w:pPr>
      <w:r>
        <w:rPr>
          <w:rFonts w:eastAsia="№Е"/>
          <w:kern w:val="2"/>
          <w:szCs w:val="28"/>
          <w:lang w:eastAsia="ko-KR"/>
        </w:rPr>
        <w:t>*</w:t>
      </w:r>
      <w:r w:rsidRPr="007B05FD">
        <w:rPr>
          <w:rFonts w:eastAsia="№Е"/>
          <w:kern w:val="2"/>
          <w:szCs w:val="28"/>
          <w:lang w:eastAsia="ko-KR"/>
        </w:rPr>
        <w:t>оформление интерьера школьных помещений (вестибюля,</w:t>
      </w:r>
      <w:r>
        <w:rPr>
          <w:rFonts w:eastAsia="№Е"/>
          <w:kern w:val="2"/>
          <w:szCs w:val="28"/>
          <w:lang w:eastAsia="ko-KR"/>
        </w:rPr>
        <w:t xml:space="preserve"> коридоров,  актового зала, окон школы</w:t>
      </w:r>
      <w:r w:rsidRPr="007B05FD">
        <w:rPr>
          <w:rFonts w:eastAsia="№Е"/>
          <w:kern w:val="2"/>
          <w:szCs w:val="28"/>
          <w:lang w:eastAsia="ko-KR"/>
        </w:rPr>
        <w:t>) и их периодическая переориентация</w:t>
      </w:r>
    </w:p>
    <w:p w14:paraId="794A9883" w14:textId="77777777" w:rsidR="00E43104" w:rsidRDefault="00E43104" w:rsidP="00E43104">
      <w:pPr>
        <w:widowControl w:val="0"/>
        <w:shd w:val="clear" w:color="auto" w:fill="FFFFFF"/>
        <w:tabs>
          <w:tab w:val="left" w:pos="993"/>
          <w:tab w:val="left" w:pos="1310"/>
        </w:tabs>
        <w:wordWrap w:val="0"/>
        <w:autoSpaceDE w:val="0"/>
        <w:autoSpaceDN w:val="0"/>
        <w:spacing w:line="240" w:lineRule="auto"/>
        <w:rPr>
          <w:rFonts w:eastAsia="№Е"/>
          <w:kern w:val="2"/>
          <w:szCs w:val="28"/>
          <w:lang w:eastAsia="ko-KR"/>
        </w:rPr>
      </w:pPr>
      <w:r>
        <w:rPr>
          <w:rFonts w:eastAsia="№Е"/>
          <w:kern w:val="2"/>
          <w:szCs w:val="28"/>
          <w:lang w:eastAsia="ko-KR"/>
        </w:rPr>
        <w:t>*</w:t>
      </w:r>
      <w:r w:rsidRPr="007B05FD">
        <w:rPr>
          <w:rFonts w:eastAsia="№Е"/>
          <w:kern w:val="2"/>
          <w:szCs w:val="28"/>
          <w:lang w:eastAsia="ko-KR"/>
        </w:rPr>
        <w:t>озеленение пришкольной территории, разбивка клумб, спортивных и игровых площадок</w:t>
      </w:r>
    </w:p>
    <w:p w14:paraId="3DC9DEAA" w14:textId="77777777" w:rsidR="00E43104" w:rsidRPr="007B05FD" w:rsidRDefault="00E43104" w:rsidP="00E43104">
      <w:pPr>
        <w:widowControl w:val="0"/>
        <w:shd w:val="clear" w:color="auto" w:fill="FFFFFF"/>
        <w:tabs>
          <w:tab w:val="left" w:pos="993"/>
          <w:tab w:val="left" w:pos="1310"/>
        </w:tabs>
        <w:wordWrap w:val="0"/>
        <w:autoSpaceDE w:val="0"/>
        <w:autoSpaceDN w:val="0"/>
        <w:spacing w:line="240" w:lineRule="auto"/>
        <w:rPr>
          <w:rFonts w:eastAsia="№Е"/>
          <w:kern w:val="2"/>
          <w:szCs w:val="28"/>
          <w:lang w:eastAsia="ko-KR"/>
        </w:rPr>
      </w:pPr>
      <w:r>
        <w:rPr>
          <w:rFonts w:eastAsia="№Е"/>
          <w:kern w:val="2"/>
          <w:szCs w:val="28"/>
          <w:lang w:eastAsia="ko-KR"/>
        </w:rPr>
        <w:t>*</w:t>
      </w:r>
      <w:r w:rsidRPr="007B05FD">
        <w:rPr>
          <w:rFonts w:eastAsia="№Е"/>
          <w:kern w:val="2"/>
          <w:szCs w:val="28"/>
          <w:lang w:eastAsia="ko-KR"/>
        </w:rPr>
        <w:t>создание и поддержание в рабочем состоянии в вестибюле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14:paraId="046FEA04" w14:textId="77777777" w:rsidR="00E43104" w:rsidRPr="007B05FD" w:rsidRDefault="00E43104" w:rsidP="00E43104">
      <w:pPr>
        <w:widowControl w:val="0"/>
        <w:shd w:val="clear" w:color="auto" w:fill="FFFFFF"/>
        <w:tabs>
          <w:tab w:val="left" w:pos="872"/>
          <w:tab w:val="left" w:pos="993"/>
          <w:tab w:val="left" w:pos="1310"/>
        </w:tabs>
        <w:wordWrap w:val="0"/>
        <w:autoSpaceDE w:val="0"/>
        <w:autoSpaceDN w:val="0"/>
        <w:spacing w:line="240" w:lineRule="auto"/>
        <w:rPr>
          <w:rFonts w:eastAsia="Times New Roman"/>
          <w:kern w:val="2"/>
          <w:szCs w:val="28"/>
          <w:lang w:eastAsia="ko-KR"/>
        </w:rPr>
      </w:pPr>
      <w:r>
        <w:rPr>
          <w:rFonts w:eastAsia="Times New Roman"/>
          <w:kern w:val="2"/>
          <w:szCs w:val="28"/>
          <w:lang w:eastAsia="ko-KR"/>
        </w:rPr>
        <w:t>*</w:t>
      </w:r>
      <w:r w:rsidRPr="007B05FD">
        <w:rPr>
          <w:rFonts w:eastAsia="Times New Roman"/>
          <w:kern w:val="2"/>
          <w:szCs w:val="28"/>
          <w:lang w:eastAsia="ko-KR"/>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14:paraId="54714F27" w14:textId="77777777" w:rsidR="00E43104" w:rsidRPr="007B05FD" w:rsidRDefault="00E43104" w:rsidP="00E43104">
      <w:pPr>
        <w:widowControl w:val="0"/>
        <w:shd w:val="clear" w:color="auto" w:fill="FFFFFF"/>
        <w:tabs>
          <w:tab w:val="left" w:pos="872"/>
          <w:tab w:val="left" w:pos="993"/>
          <w:tab w:val="left" w:pos="1310"/>
        </w:tabs>
        <w:wordWrap w:val="0"/>
        <w:autoSpaceDE w:val="0"/>
        <w:autoSpaceDN w:val="0"/>
        <w:spacing w:line="240" w:lineRule="auto"/>
        <w:rPr>
          <w:rFonts w:eastAsia="Times New Roman"/>
          <w:kern w:val="2"/>
          <w:szCs w:val="28"/>
          <w:lang w:eastAsia="ko-KR"/>
        </w:rPr>
      </w:pPr>
      <w:r>
        <w:rPr>
          <w:rFonts w:eastAsia="Times New Roman"/>
          <w:kern w:val="2"/>
          <w:szCs w:val="28"/>
          <w:highlight w:val="white"/>
          <w:lang w:eastAsia="ko-KR"/>
        </w:rPr>
        <w:t>*</w:t>
      </w:r>
      <w:r w:rsidRPr="007B05FD">
        <w:rPr>
          <w:rFonts w:eastAsia="Times New Roman"/>
          <w:kern w:val="2"/>
          <w:szCs w:val="28"/>
          <w:highlight w:val="white"/>
          <w:lang w:eastAsia="ko-KR"/>
        </w:rP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14:paraId="19F671BF" w14:textId="77777777" w:rsidR="00E43104" w:rsidRPr="007B05FD" w:rsidRDefault="00E43104" w:rsidP="00E43104">
      <w:pPr>
        <w:shd w:val="clear" w:color="auto" w:fill="FFFFFF"/>
        <w:spacing w:line="240" w:lineRule="auto"/>
        <w:ind w:left="567"/>
        <w:contextualSpacing/>
        <w:rPr>
          <w:rFonts w:eastAsia="№Е"/>
          <w:kern w:val="2"/>
          <w:szCs w:val="28"/>
          <w:lang w:eastAsia="x-none"/>
        </w:rPr>
      </w:pPr>
    </w:p>
    <w:p w14:paraId="1E76796A" w14:textId="77777777" w:rsidR="00E43104" w:rsidRPr="007B05FD" w:rsidRDefault="00E43104" w:rsidP="00E43104">
      <w:pPr>
        <w:shd w:val="clear" w:color="auto" w:fill="FFFFFF"/>
        <w:spacing w:line="240" w:lineRule="auto"/>
        <w:contextualSpacing/>
        <w:rPr>
          <w:rFonts w:eastAsia="№Е"/>
          <w:b/>
          <w:kern w:val="2"/>
          <w:szCs w:val="28"/>
          <w:lang w:eastAsia="x-none"/>
        </w:rPr>
      </w:pPr>
      <w:r w:rsidRPr="007B05FD">
        <w:rPr>
          <w:rFonts w:eastAsia="№Е"/>
          <w:b/>
          <w:kern w:val="2"/>
          <w:szCs w:val="28"/>
          <w:lang w:val="en-US" w:eastAsia="x-none"/>
        </w:rPr>
        <w:t>III</w:t>
      </w:r>
      <w:r w:rsidRPr="007B05FD">
        <w:rPr>
          <w:rFonts w:eastAsia="№Е"/>
          <w:b/>
          <w:kern w:val="2"/>
          <w:szCs w:val="28"/>
          <w:lang w:eastAsia="x-none"/>
        </w:rPr>
        <w:t>.Модули, вносимые школой</w:t>
      </w:r>
    </w:p>
    <w:p w14:paraId="421CA6DB" w14:textId="77777777" w:rsidR="00E43104" w:rsidRPr="007B05FD" w:rsidRDefault="00E43104" w:rsidP="00E43104">
      <w:pPr>
        <w:shd w:val="clear" w:color="auto" w:fill="FFFFFF"/>
        <w:spacing w:line="240" w:lineRule="auto"/>
        <w:ind w:left="567"/>
        <w:contextualSpacing/>
        <w:rPr>
          <w:rFonts w:eastAsia="№Е"/>
          <w:b/>
          <w:i/>
          <w:kern w:val="2"/>
          <w:szCs w:val="28"/>
          <w:lang w:eastAsia="x-none"/>
        </w:rPr>
      </w:pPr>
    </w:p>
    <w:p w14:paraId="603A071C" w14:textId="77777777" w:rsidR="00E43104" w:rsidRPr="007B05FD" w:rsidRDefault="00E43104" w:rsidP="00E43104">
      <w:pPr>
        <w:shd w:val="clear" w:color="auto" w:fill="FFFFFF"/>
        <w:spacing w:line="240" w:lineRule="auto"/>
        <w:contextualSpacing/>
        <w:rPr>
          <w:rFonts w:eastAsia="№Е"/>
          <w:b/>
          <w:kern w:val="2"/>
          <w:szCs w:val="28"/>
          <w:lang w:eastAsia="x-none"/>
        </w:rPr>
      </w:pPr>
      <w:r w:rsidRPr="007B05FD">
        <w:rPr>
          <w:rFonts w:eastAsia="№Е"/>
          <w:b/>
          <w:kern w:val="2"/>
          <w:szCs w:val="28"/>
          <w:lang w:eastAsia="x-none"/>
        </w:rPr>
        <w:t>3.11.Модуль «Школьный музей»</w:t>
      </w:r>
    </w:p>
    <w:p w14:paraId="2D2F9810" w14:textId="77777777" w:rsidR="00E43104" w:rsidRPr="007B05FD" w:rsidRDefault="00E43104" w:rsidP="00E43104">
      <w:pPr>
        <w:widowControl w:val="0"/>
        <w:wordWrap w:val="0"/>
        <w:autoSpaceDE w:val="0"/>
        <w:autoSpaceDN w:val="0"/>
        <w:spacing w:line="240" w:lineRule="auto"/>
        <w:ind w:firstLine="708"/>
        <w:rPr>
          <w:rFonts w:eastAsia="Times New Roman"/>
          <w:color w:val="FF0000"/>
          <w:kern w:val="2"/>
          <w:szCs w:val="28"/>
          <w:shd w:val="clear" w:color="auto" w:fill="FFFFFF"/>
          <w:lang w:eastAsia="ko-KR"/>
        </w:rPr>
      </w:pPr>
    </w:p>
    <w:p w14:paraId="15E95DF4" w14:textId="77777777" w:rsidR="00E43104" w:rsidRPr="007B05FD" w:rsidRDefault="00E43104" w:rsidP="00E43104">
      <w:pPr>
        <w:widowControl w:val="0"/>
        <w:wordWrap w:val="0"/>
        <w:autoSpaceDE w:val="0"/>
        <w:autoSpaceDN w:val="0"/>
        <w:spacing w:line="240" w:lineRule="auto"/>
        <w:ind w:firstLine="708"/>
        <w:rPr>
          <w:rFonts w:eastAsia="Times New Roman"/>
          <w:kern w:val="2"/>
          <w:szCs w:val="28"/>
          <w:lang w:eastAsia="ko-KR"/>
        </w:rPr>
      </w:pPr>
      <w:r w:rsidRPr="007B05FD">
        <w:rPr>
          <w:rFonts w:eastAsia="Times New Roman"/>
          <w:kern w:val="2"/>
          <w:szCs w:val="28"/>
          <w:shd w:val="clear" w:color="auto" w:fill="FFFFFF"/>
          <w:lang w:eastAsia="ko-KR"/>
        </w:rPr>
        <w:t xml:space="preserve">В </w:t>
      </w:r>
      <w:r w:rsidRPr="007B05FD">
        <w:rPr>
          <w:rFonts w:eastAsia="Times New Roman"/>
          <w:kern w:val="2"/>
          <w:szCs w:val="28"/>
          <w:lang w:eastAsia="ko-KR"/>
        </w:rPr>
        <w:t>формировании у школьников гражданско-патриотических качеств, расширении кругозора и воспитании познавательных интересов и способностей, овладении учащимися практическими навыками поисковой, исследовательской деятельности  в</w:t>
      </w:r>
      <w:r w:rsidRPr="007B05FD">
        <w:rPr>
          <w:rFonts w:eastAsia="Times New Roman"/>
          <w:kern w:val="2"/>
          <w:szCs w:val="28"/>
          <w:shd w:val="clear" w:color="auto" w:fill="FFFFFF"/>
          <w:lang w:eastAsia="ko-KR"/>
        </w:rPr>
        <w:t>ажную роль  играет школьный музей.</w:t>
      </w:r>
      <w:r w:rsidRPr="007B05FD">
        <w:rPr>
          <w:rFonts w:eastAsia="Times New Roman"/>
          <w:kern w:val="2"/>
          <w:szCs w:val="28"/>
          <w:lang w:eastAsia="ko-KR"/>
        </w:rPr>
        <w:t xml:space="preserve"> </w:t>
      </w:r>
    </w:p>
    <w:p w14:paraId="34C61FB3" w14:textId="77777777" w:rsidR="00E43104" w:rsidRPr="007B05FD" w:rsidRDefault="00E43104" w:rsidP="00E43104">
      <w:pPr>
        <w:widowControl w:val="0"/>
        <w:wordWrap w:val="0"/>
        <w:autoSpaceDE w:val="0"/>
        <w:autoSpaceDN w:val="0"/>
        <w:spacing w:line="240" w:lineRule="auto"/>
        <w:ind w:firstLine="708"/>
        <w:rPr>
          <w:rFonts w:eastAsia="Times New Roman"/>
          <w:kern w:val="2"/>
          <w:szCs w:val="28"/>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4"/>
        <w:gridCol w:w="2450"/>
        <w:gridCol w:w="4305"/>
      </w:tblGrid>
      <w:tr w:rsidR="00E43104" w:rsidRPr="007B05FD" w14:paraId="53DCB9B3" w14:textId="77777777" w:rsidTr="00166C6E">
        <w:tc>
          <w:tcPr>
            <w:tcW w:w="2111" w:type="dxa"/>
          </w:tcPr>
          <w:p w14:paraId="2FBAE980" w14:textId="77777777" w:rsidR="00E43104" w:rsidRPr="007B05FD" w:rsidRDefault="00E43104" w:rsidP="00166C6E">
            <w:pPr>
              <w:widowControl w:val="0"/>
              <w:wordWrap w:val="0"/>
              <w:autoSpaceDE w:val="0"/>
              <w:autoSpaceDN w:val="0"/>
              <w:spacing w:line="240" w:lineRule="auto"/>
              <w:jc w:val="center"/>
              <w:rPr>
                <w:rFonts w:eastAsia="Times New Roman"/>
                <w:b/>
                <w:kern w:val="2"/>
                <w:szCs w:val="28"/>
                <w:lang w:eastAsia="ko-KR"/>
              </w:rPr>
            </w:pPr>
            <w:r w:rsidRPr="007B05FD">
              <w:rPr>
                <w:rFonts w:eastAsia="Times New Roman"/>
                <w:b/>
                <w:kern w:val="2"/>
                <w:szCs w:val="28"/>
                <w:lang w:eastAsia="ko-KR"/>
              </w:rPr>
              <w:t>Вид деятельности</w:t>
            </w:r>
          </w:p>
        </w:tc>
        <w:tc>
          <w:tcPr>
            <w:tcW w:w="2124" w:type="dxa"/>
          </w:tcPr>
          <w:p w14:paraId="309C9450" w14:textId="77777777" w:rsidR="00E43104" w:rsidRPr="007B05FD" w:rsidRDefault="00E43104" w:rsidP="00166C6E">
            <w:pPr>
              <w:widowControl w:val="0"/>
              <w:wordWrap w:val="0"/>
              <w:autoSpaceDE w:val="0"/>
              <w:autoSpaceDN w:val="0"/>
              <w:spacing w:line="240" w:lineRule="auto"/>
              <w:jc w:val="center"/>
              <w:rPr>
                <w:rFonts w:eastAsia="Times New Roman"/>
                <w:b/>
                <w:kern w:val="2"/>
                <w:szCs w:val="28"/>
                <w:lang w:eastAsia="ko-KR"/>
              </w:rPr>
            </w:pPr>
            <w:r w:rsidRPr="007B05FD">
              <w:rPr>
                <w:rFonts w:eastAsia="Times New Roman"/>
                <w:b/>
                <w:kern w:val="2"/>
                <w:szCs w:val="28"/>
                <w:lang w:eastAsia="ko-KR"/>
              </w:rPr>
              <w:t>Формы</w:t>
            </w:r>
          </w:p>
        </w:tc>
        <w:tc>
          <w:tcPr>
            <w:tcW w:w="5762" w:type="dxa"/>
          </w:tcPr>
          <w:p w14:paraId="01F29F7A" w14:textId="77777777" w:rsidR="00E43104" w:rsidRPr="007B05FD" w:rsidRDefault="00E43104" w:rsidP="00166C6E">
            <w:pPr>
              <w:widowControl w:val="0"/>
              <w:wordWrap w:val="0"/>
              <w:autoSpaceDE w:val="0"/>
              <w:autoSpaceDN w:val="0"/>
              <w:spacing w:line="240" w:lineRule="auto"/>
              <w:jc w:val="center"/>
              <w:rPr>
                <w:rFonts w:eastAsia="Times New Roman"/>
                <w:b/>
                <w:kern w:val="2"/>
                <w:szCs w:val="28"/>
                <w:lang w:eastAsia="ko-KR"/>
              </w:rPr>
            </w:pPr>
            <w:r w:rsidRPr="007B05FD">
              <w:rPr>
                <w:rFonts w:eastAsia="Times New Roman"/>
                <w:b/>
                <w:kern w:val="2"/>
                <w:szCs w:val="28"/>
                <w:lang w:eastAsia="ko-KR"/>
              </w:rPr>
              <w:t>Содержание</w:t>
            </w:r>
          </w:p>
        </w:tc>
      </w:tr>
      <w:tr w:rsidR="00E43104" w:rsidRPr="007B05FD" w14:paraId="28C2A5F3" w14:textId="77777777" w:rsidTr="00166C6E">
        <w:tc>
          <w:tcPr>
            <w:tcW w:w="2111" w:type="dxa"/>
          </w:tcPr>
          <w:p w14:paraId="55CCF294" w14:textId="77777777" w:rsidR="00E43104" w:rsidRPr="007B05FD" w:rsidRDefault="00E43104" w:rsidP="00166C6E">
            <w:pPr>
              <w:widowControl w:val="0"/>
              <w:wordWrap w:val="0"/>
              <w:autoSpaceDE w:val="0"/>
              <w:autoSpaceDN w:val="0"/>
              <w:spacing w:line="240" w:lineRule="auto"/>
              <w:rPr>
                <w:rFonts w:eastAsia="Times New Roman"/>
                <w:kern w:val="2"/>
                <w:szCs w:val="28"/>
                <w:lang w:eastAsia="ko-KR"/>
              </w:rPr>
            </w:pPr>
            <w:r w:rsidRPr="007B05FD">
              <w:rPr>
                <w:rFonts w:eastAsia="Times New Roman"/>
                <w:kern w:val="2"/>
                <w:szCs w:val="28"/>
                <w:lang w:eastAsia="ko-KR"/>
              </w:rPr>
              <w:t xml:space="preserve">Поисково-исследовательская </w:t>
            </w:r>
          </w:p>
        </w:tc>
        <w:tc>
          <w:tcPr>
            <w:tcW w:w="2124" w:type="dxa"/>
          </w:tcPr>
          <w:p w14:paraId="3282ED7C" w14:textId="77777777" w:rsidR="00E43104" w:rsidRPr="007B05FD" w:rsidRDefault="00E43104" w:rsidP="00166C6E">
            <w:pPr>
              <w:widowControl w:val="0"/>
              <w:wordWrap w:val="0"/>
              <w:autoSpaceDE w:val="0"/>
              <w:autoSpaceDN w:val="0"/>
              <w:spacing w:line="240" w:lineRule="auto"/>
              <w:rPr>
                <w:rFonts w:eastAsia="Times New Roman"/>
                <w:kern w:val="2"/>
                <w:szCs w:val="28"/>
                <w:lang w:eastAsia="ko-KR"/>
              </w:rPr>
            </w:pPr>
            <w:r w:rsidRPr="007B05FD">
              <w:rPr>
                <w:rFonts w:eastAsia="Times New Roman"/>
                <w:kern w:val="2"/>
                <w:szCs w:val="28"/>
                <w:lang w:eastAsia="ko-KR"/>
              </w:rPr>
              <w:t>Сбор информации, акции</w:t>
            </w:r>
          </w:p>
        </w:tc>
        <w:tc>
          <w:tcPr>
            <w:tcW w:w="5762" w:type="dxa"/>
          </w:tcPr>
          <w:p w14:paraId="63DD8017" w14:textId="77777777" w:rsidR="00E43104" w:rsidRPr="007B05FD" w:rsidRDefault="00E43104" w:rsidP="00166C6E">
            <w:pPr>
              <w:spacing w:line="240" w:lineRule="auto"/>
              <w:rPr>
                <w:rFonts w:eastAsia="Batang"/>
                <w:kern w:val="2"/>
                <w:szCs w:val="28"/>
                <w:lang w:eastAsia="ko-KR"/>
              </w:rPr>
            </w:pPr>
            <w:r w:rsidRPr="007B05FD">
              <w:rPr>
                <w:rFonts w:eastAsia="Batang"/>
                <w:kern w:val="2"/>
                <w:szCs w:val="28"/>
                <w:lang w:eastAsia="ko-KR"/>
              </w:rPr>
              <w:t>Деятельность поисковых групп классов по сбору материалов, фотографий, воспоминаний о ВОВ, истории Кузбасса, города Таштагола, истории школы (учителя, выпускники).</w:t>
            </w:r>
          </w:p>
          <w:p w14:paraId="4387EE96" w14:textId="77777777" w:rsidR="00E43104" w:rsidRPr="007B05FD" w:rsidRDefault="00E43104" w:rsidP="00166C6E">
            <w:pPr>
              <w:spacing w:line="240" w:lineRule="auto"/>
              <w:rPr>
                <w:rFonts w:eastAsia="Batang"/>
                <w:kern w:val="2"/>
                <w:szCs w:val="28"/>
                <w:lang w:eastAsia="ko-KR"/>
              </w:rPr>
            </w:pPr>
            <w:r w:rsidRPr="007B05FD">
              <w:rPr>
                <w:rFonts w:eastAsia="Batang"/>
                <w:kern w:val="2"/>
                <w:szCs w:val="28"/>
                <w:lang w:eastAsia="ko-KR"/>
              </w:rPr>
              <w:t>Проведение  поисковых акций «Награда в моем доме», «Учителями славится Россия», «История моей семьи в истории Кузбасса», «Моя родословная».</w:t>
            </w:r>
          </w:p>
          <w:p w14:paraId="50D8D07A" w14:textId="77777777" w:rsidR="00E43104" w:rsidRPr="007B05FD" w:rsidRDefault="00E43104" w:rsidP="00166C6E">
            <w:pPr>
              <w:spacing w:line="240" w:lineRule="auto"/>
              <w:rPr>
                <w:rFonts w:eastAsia="Batang"/>
                <w:kern w:val="2"/>
                <w:szCs w:val="28"/>
                <w:lang w:eastAsia="ko-KR"/>
              </w:rPr>
            </w:pPr>
            <w:r w:rsidRPr="007B05FD">
              <w:rPr>
                <w:rFonts w:eastAsia="Batang"/>
                <w:kern w:val="2"/>
                <w:szCs w:val="28"/>
                <w:lang w:eastAsia="ko-KR"/>
              </w:rPr>
              <w:t>Сбор и размещение материалов на сайте «Бессмерный полк – онлайн», «Дорога Памяти», «Дважды победители»</w:t>
            </w:r>
          </w:p>
        </w:tc>
      </w:tr>
      <w:tr w:rsidR="00E43104" w:rsidRPr="007B05FD" w14:paraId="21685775" w14:textId="77777777" w:rsidTr="00166C6E">
        <w:tc>
          <w:tcPr>
            <w:tcW w:w="2111" w:type="dxa"/>
          </w:tcPr>
          <w:p w14:paraId="4E6515A5" w14:textId="77777777" w:rsidR="00E43104" w:rsidRPr="007B05FD" w:rsidRDefault="00E43104" w:rsidP="00166C6E">
            <w:pPr>
              <w:widowControl w:val="0"/>
              <w:wordWrap w:val="0"/>
              <w:autoSpaceDE w:val="0"/>
              <w:autoSpaceDN w:val="0"/>
              <w:spacing w:line="240" w:lineRule="auto"/>
              <w:rPr>
                <w:rFonts w:eastAsia="Times New Roman"/>
                <w:kern w:val="2"/>
                <w:szCs w:val="28"/>
                <w:lang w:eastAsia="ko-KR"/>
              </w:rPr>
            </w:pPr>
            <w:r w:rsidRPr="007B05FD">
              <w:rPr>
                <w:rFonts w:eastAsia="Times New Roman"/>
                <w:kern w:val="2"/>
                <w:szCs w:val="28"/>
                <w:lang w:eastAsia="ko-KR"/>
              </w:rPr>
              <w:t>Экспозиционная</w:t>
            </w:r>
          </w:p>
        </w:tc>
        <w:tc>
          <w:tcPr>
            <w:tcW w:w="2124" w:type="dxa"/>
          </w:tcPr>
          <w:p w14:paraId="16FC47E4" w14:textId="77777777" w:rsidR="00E43104" w:rsidRPr="007B05FD" w:rsidRDefault="00E43104" w:rsidP="00166C6E">
            <w:pPr>
              <w:widowControl w:val="0"/>
              <w:wordWrap w:val="0"/>
              <w:autoSpaceDE w:val="0"/>
              <w:autoSpaceDN w:val="0"/>
              <w:spacing w:line="240" w:lineRule="auto"/>
              <w:rPr>
                <w:rFonts w:eastAsia="Times New Roman"/>
                <w:kern w:val="2"/>
                <w:szCs w:val="28"/>
                <w:lang w:eastAsia="ko-KR"/>
              </w:rPr>
            </w:pPr>
            <w:r w:rsidRPr="007B05FD">
              <w:rPr>
                <w:rFonts w:eastAsia="Times New Roman"/>
                <w:kern w:val="2"/>
                <w:szCs w:val="28"/>
                <w:lang w:eastAsia="ko-KR"/>
              </w:rPr>
              <w:t>Оформление экспозиций</w:t>
            </w:r>
          </w:p>
        </w:tc>
        <w:tc>
          <w:tcPr>
            <w:tcW w:w="5762" w:type="dxa"/>
          </w:tcPr>
          <w:p w14:paraId="675EAD59" w14:textId="77777777" w:rsidR="00E43104" w:rsidRPr="007B05FD" w:rsidRDefault="00E43104" w:rsidP="00166C6E">
            <w:pPr>
              <w:widowControl w:val="0"/>
              <w:wordWrap w:val="0"/>
              <w:autoSpaceDE w:val="0"/>
              <w:autoSpaceDN w:val="0"/>
              <w:spacing w:line="240" w:lineRule="auto"/>
              <w:rPr>
                <w:rFonts w:eastAsia="Times New Roman"/>
                <w:kern w:val="2"/>
                <w:szCs w:val="28"/>
                <w:lang w:eastAsia="ko-KR"/>
              </w:rPr>
            </w:pPr>
            <w:r w:rsidRPr="007B05FD">
              <w:rPr>
                <w:rFonts w:eastAsia="Times New Roman"/>
                <w:kern w:val="2"/>
                <w:szCs w:val="28"/>
                <w:lang w:eastAsia="ko-KR"/>
              </w:rPr>
              <w:t>В музее разработаны и подготовлены  тематические и сменные экспозиции:</w:t>
            </w:r>
          </w:p>
          <w:p w14:paraId="362D2006" w14:textId="77777777" w:rsidR="00E43104" w:rsidRPr="007B05FD" w:rsidRDefault="00E43104" w:rsidP="00166C6E">
            <w:pPr>
              <w:widowControl w:val="0"/>
              <w:wordWrap w:val="0"/>
              <w:autoSpaceDE w:val="0"/>
              <w:autoSpaceDN w:val="0"/>
              <w:spacing w:line="240" w:lineRule="auto"/>
              <w:rPr>
                <w:rFonts w:eastAsia="Times New Roman"/>
                <w:kern w:val="2"/>
                <w:szCs w:val="28"/>
                <w:lang w:eastAsia="ko-KR"/>
              </w:rPr>
            </w:pPr>
            <w:r w:rsidRPr="007B05FD">
              <w:rPr>
                <w:rFonts w:eastAsia="Times New Roman"/>
                <w:kern w:val="2"/>
                <w:szCs w:val="28"/>
                <w:lang w:eastAsia="ko-KR"/>
              </w:rPr>
              <w:t>1.Предметы старины глубокой</w:t>
            </w:r>
          </w:p>
          <w:p w14:paraId="7C326735" w14:textId="77777777" w:rsidR="00E43104" w:rsidRPr="007B05FD" w:rsidRDefault="00E43104" w:rsidP="00166C6E">
            <w:pPr>
              <w:widowControl w:val="0"/>
              <w:wordWrap w:val="0"/>
              <w:autoSpaceDE w:val="0"/>
              <w:autoSpaceDN w:val="0"/>
              <w:spacing w:line="240" w:lineRule="auto"/>
              <w:rPr>
                <w:rFonts w:eastAsia="Times New Roman"/>
                <w:kern w:val="2"/>
                <w:szCs w:val="28"/>
                <w:lang w:eastAsia="ko-KR"/>
              </w:rPr>
            </w:pPr>
            <w:r w:rsidRPr="007B05FD">
              <w:rPr>
                <w:rFonts w:eastAsia="Times New Roman"/>
                <w:kern w:val="2"/>
                <w:szCs w:val="28"/>
                <w:lang w:eastAsia="ko-KR"/>
              </w:rPr>
              <w:t xml:space="preserve">2.История школы </w:t>
            </w:r>
          </w:p>
          <w:p w14:paraId="34AE6513" w14:textId="77777777" w:rsidR="00E43104" w:rsidRPr="007B05FD" w:rsidRDefault="00E43104" w:rsidP="00166C6E">
            <w:pPr>
              <w:widowControl w:val="0"/>
              <w:wordWrap w:val="0"/>
              <w:autoSpaceDE w:val="0"/>
              <w:autoSpaceDN w:val="0"/>
              <w:spacing w:line="240" w:lineRule="auto"/>
              <w:rPr>
                <w:rFonts w:eastAsia="Times New Roman"/>
                <w:kern w:val="2"/>
                <w:szCs w:val="28"/>
                <w:lang w:eastAsia="ko-KR"/>
              </w:rPr>
            </w:pPr>
            <w:r w:rsidRPr="007B05FD">
              <w:rPr>
                <w:rFonts w:eastAsia="Times New Roman"/>
                <w:kern w:val="2"/>
                <w:szCs w:val="28"/>
                <w:lang w:eastAsia="ko-KR"/>
              </w:rPr>
              <w:t>3. «Спасибо деду за Победу» -экспозиция , посвящённая 75-летию Победы в Великой Отечественной войне</w:t>
            </w:r>
          </w:p>
        </w:tc>
      </w:tr>
      <w:tr w:rsidR="00E43104" w:rsidRPr="007B05FD" w14:paraId="4E65364D" w14:textId="77777777" w:rsidTr="00166C6E">
        <w:tc>
          <w:tcPr>
            <w:tcW w:w="2111" w:type="dxa"/>
          </w:tcPr>
          <w:p w14:paraId="3AEFD6E8" w14:textId="77777777" w:rsidR="00E43104" w:rsidRPr="007B05FD" w:rsidRDefault="00E43104" w:rsidP="00166C6E">
            <w:pPr>
              <w:widowControl w:val="0"/>
              <w:wordWrap w:val="0"/>
              <w:autoSpaceDE w:val="0"/>
              <w:autoSpaceDN w:val="0"/>
              <w:spacing w:line="240" w:lineRule="auto"/>
              <w:rPr>
                <w:rFonts w:eastAsia="Times New Roman"/>
                <w:kern w:val="2"/>
                <w:szCs w:val="28"/>
                <w:lang w:eastAsia="ko-KR"/>
              </w:rPr>
            </w:pPr>
            <w:r w:rsidRPr="007B05FD">
              <w:rPr>
                <w:rFonts w:eastAsia="Times New Roman"/>
                <w:kern w:val="2"/>
                <w:szCs w:val="28"/>
                <w:lang w:eastAsia="ko-KR"/>
              </w:rPr>
              <w:t>Экскурсионная</w:t>
            </w:r>
          </w:p>
        </w:tc>
        <w:tc>
          <w:tcPr>
            <w:tcW w:w="2124" w:type="dxa"/>
          </w:tcPr>
          <w:p w14:paraId="1E144CFD" w14:textId="77777777" w:rsidR="00E43104" w:rsidRPr="007B05FD" w:rsidRDefault="00E43104" w:rsidP="00166C6E">
            <w:pPr>
              <w:widowControl w:val="0"/>
              <w:wordWrap w:val="0"/>
              <w:autoSpaceDE w:val="0"/>
              <w:autoSpaceDN w:val="0"/>
              <w:spacing w:line="240" w:lineRule="auto"/>
              <w:rPr>
                <w:rFonts w:eastAsia="Times New Roman"/>
                <w:kern w:val="2"/>
                <w:szCs w:val="28"/>
                <w:lang w:eastAsia="ko-KR"/>
              </w:rPr>
            </w:pPr>
            <w:r w:rsidRPr="007B05FD">
              <w:rPr>
                <w:rFonts w:eastAsia="Times New Roman"/>
                <w:kern w:val="2"/>
                <w:szCs w:val="28"/>
                <w:lang w:eastAsia="ko-KR"/>
              </w:rPr>
              <w:t>Экскурсии</w:t>
            </w:r>
          </w:p>
        </w:tc>
        <w:tc>
          <w:tcPr>
            <w:tcW w:w="5762" w:type="dxa"/>
          </w:tcPr>
          <w:p w14:paraId="0BDA3D10" w14:textId="77777777" w:rsidR="00E43104" w:rsidRPr="007B05FD" w:rsidRDefault="00E43104" w:rsidP="00166C6E">
            <w:pPr>
              <w:spacing w:line="240" w:lineRule="auto"/>
              <w:rPr>
                <w:rFonts w:eastAsia="Times New Roman"/>
                <w:kern w:val="2"/>
                <w:szCs w:val="28"/>
                <w:lang w:eastAsia="ko-KR"/>
              </w:rPr>
            </w:pPr>
            <w:r w:rsidRPr="007B05FD">
              <w:rPr>
                <w:rFonts w:eastAsia="Batang"/>
                <w:kern w:val="2"/>
                <w:szCs w:val="28"/>
                <w:lang w:eastAsia="ko-KR"/>
              </w:rPr>
              <w:t xml:space="preserve">Организация и проведение экскурсий для учащихся школы, родителей, выпускников и гостей. </w:t>
            </w:r>
            <w:r w:rsidRPr="007B05FD">
              <w:rPr>
                <w:rFonts w:eastAsia="Times New Roman"/>
                <w:kern w:val="2"/>
                <w:szCs w:val="28"/>
                <w:lang w:eastAsia="ko-KR"/>
              </w:rPr>
              <w:t>Подготовка школьных экскурсоводов.</w:t>
            </w:r>
          </w:p>
        </w:tc>
      </w:tr>
      <w:tr w:rsidR="00E43104" w:rsidRPr="007B05FD" w14:paraId="7352454F" w14:textId="77777777" w:rsidTr="00166C6E">
        <w:tc>
          <w:tcPr>
            <w:tcW w:w="2111" w:type="dxa"/>
          </w:tcPr>
          <w:p w14:paraId="1BE0F740" w14:textId="77777777" w:rsidR="00E43104" w:rsidRPr="007B05FD" w:rsidRDefault="00E43104" w:rsidP="00166C6E">
            <w:pPr>
              <w:widowControl w:val="0"/>
              <w:wordWrap w:val="0"/>
              <w:autoSpaceDE w:val="0"/>
              <w:autoSpaceDN w:val="0"/>
              <w:spacing w:line="240" w:lineRule="auto"/>
              <w:rPr>
                <w:rFonts w:eastAsia="Times New Roman"/>
                <w:bCs/>
                <w:iCs/>
                <w:kern w:val="2"/>
                <w:szCs w:val="28"/>
                <w:lang w:eastAsia="ko-KR"/>
              </w:rPr>
            </w:pPr>
            <w:r w:rsidRPr="007B05FD">
              <w:rPr>
                <w:rFonts w:eastAsia="Times New Roman"/>
                <w:bCs/>
                <w:iCs/>
                <w:kern w:val="2"/>
                <w:szCs w:val="28"/>
                <w:lang w:eastAsia="ko-KR"/>
              </w:rPr>
              <w:t>Организационно-массовая</w:t>
            </w:r>
          </w:p>
        </w:tc>
        <w:tc>
          <w:tcPr>
            <w:tcW w:w="2124" w:type="dxa"/>
          </w:tcPr>
          <w:p w14:paraId="207A0C79" w14:textId="77777777" w:rsidR="00E43104" w:rsidRPr="007B05FD" w:rsidRDefault="00E43104" w:rsidP="00166C6E">
            <w:pPr>
              <w:widowControl w:val="0"/>
              <w:tabs>
                <w:tab w:val="left" w:pos="851"/>
              </w:tabs>
              <w:wordWrap w:val="0"/>
              <w:autoSpaceDE w:val="0"/>
              <w:autoSpaceDN w:val="0"/>
              <w:spacing w:line="240" w:lineRule="auto"/>
              <w:rPr>
                <w:rFonts w:eastAsia="Times New Roman"/>
                <w:kern w:val="2"/>
                <w:szCs w:val="28"/>
                <w:lang w:eastAsia="ru-RU"/>
              </w:rPr>
            </w:pPr>
            <w:r w:rsidRPr="007B05FD">
              <w:rPr>
                <w:rFonts w:eastAsia="Times New Roman"/>
                <w:kern w:val="2"/>
                <w:szCs w:val="28"/>
                <w:lang w:eastAsia="ru-RU"/>
              </w:rPr>
              <w:t>Уроки города, Уроки мужества, Уроки памяти, Праздники,</w:t>
            </w:r>
          </w:p>
          <w:p w14:paraId="053D369B" w14:textId="77777777" w:rsidR="00E43104" w:rsidRPr="007B05FD" w:rsidRDefault="00E43104" w:rsidP="00166C6E">
            <w:pPr>
              <w:widowControl w:val="0"/>
              <w:tabs>
                <w:tab w:val="left" w:pos="851"/>
              </w:tabs>
              <w:wordWrap w:val="0"/>
              <w:autoSpaceDE w:val="0"/>
              <w:autoSpaceDN w:val="0"/>
              <w:spacing w:line="240" w:lineRule="auto"/>
              <w:rPr>
                <w:rFonts w:eastAsia="Times New Roman"/>
                <w:kern w:val="2"/>
                <w:szCs w:val="28"/>
                <w:lang w:eastAsia="ko-KR"/>
              </w:rPr>
            </w:pPr>
            <w:r w:rsidRPr="007B05FD">
              <w:rPr>
                <w:rFonts w:eastAsia="Times New Roman"/>
                <w:kern w:val="2"/>
                <w:szCs w:val="28"/>
                <w:lang w:eastAsia="ru-RU"/>
              </w:rPr>
              <w:t xml:space="preserve">конференции конкурсы, встречи </w:t>
            </w:r>
          </w:p>
        </w:tc>
        <w:tc>
          <w:tcPr>
            <w:tcW w:w="5762" w:type="dxa"/>
          </w:tcPr>
          <w:p w14:paraId="18649813" w14:textId="77777777" w:rsidR="00E43104" w:rsidRPr="007B05FD" w:rsidRDefault="00E43104" w:rsidP="00166C6E">
            <w:pPr>
              <w:spacing w:line="240" w:lineRule="auto"/>
              <w:rPr>
                <w:rFonts w:eastAsia="Times New Roman"/>
                <w:kern w:val="2"/>
                <w:szCs w:val="28"/>
                <w:lang w:eastAsia="ko-KR"/>
              </w:rPr>
            </w:pPr>
            <w:r w:rsidRPr="007B05FD">
              <w:rPr>
                <w:rFonts w:eastAsia="Times New Roman"/>
                <w:kern w:val="2"/>
                <w:szCs w:val="28"/>
                <w:lang w:eastAsia="ko-KR"/>
              </w:rPr>
              <w:t xml:space="preserve">Организация и проведение на базе школьного музея массовых мероприятий гражданско-патриотической и краеведческой направленности, посвящённых истории школы, города, страны: Уроки мужества, Уроки города, Уроки памяти; Организация и проведение встреч с ветеранами ВОВ и тружениками тыла, участниками локальных </w:t>
            </w:r>
            <w:r w:rsidRPr="007B05FD">
              <w:rPr>
                <w:rFonts w:eastAsia="Times New Roman"/>
                <w:kern w:val="2"/>
                <w:szCs w:val="28"/>
                <w:lang w:eastAsia="ko-KR"/>
              </w:rPr>
              <w:lastRenderedPageBreak/>
              <w:t>войн, выпускниками школы: «Поклонимся великим тем годам», «Афганский излом», «Ими гордится школа»;</w:t>
            </w:r>
          </w:p>
          <w:p w14:paraId="662ADA7B" w14:textId="77777777" w:rsidR="00E43104" w:rsidRPr="007B05FD" w:rsidRDefault="00E43104" w:rsidP="00166C6E">
            <w:pPr>
              <w:spacing w:line="240" w:lineRule="auto"/>
              <w:rPr>
                <w:rFonts w:eastAsia="Times New Roman"/>
                <w:kern w:val="2"/>
                <w:szCs w:val="28"/>
                <w:lang w:eastAsia="ko-KR"/>
              </w:rPr>
            </w:pPr>
            <w:r w:rsidRPr="007B05FD">
              <w:rPr>
                <w:rFonts w:eastAsia="Times New Roman"/>
                <w:kern w:val="2"/>
                <w:szCs w:val="28"/>
                <w:lang w:eastAsia="ko-KR"/>
              </w:rPr>
              <w:t>Подготовка и участие в смотре - конкурсе музеев школ города.</w:t>
            </w:r>
          </w:p>
          <w:p w14:paraId="150C88C3" w14:textId="77777777" w:rsidR="00E43104" w:rsidRPr="007B05FD" w:rsidRDefault="00E43104" w:rsidP="00166C6E">
            <w:pPr>
              <w:widowControl w:val="0"/>
              <w:wordWrap w:val="0"/>
              <w:autoSpaceDE w:val="0"/>
              <w:autoSpaceDN w:val="0"/>
              <w:spacing w:line="240" w:lineRule="auto"/>
              <w:rPr>
                <w:rFonts w:eastAsia="Times New Roman"/>
                <w:bCs/>
                <w:iCs/>
                <w:kern w:val="2"/>
                <w:szCs w:val="28"/>
                <w:lang w:eastAsia="ko-KR"/>
              </w:rPr>
            </w:pPr>
            <w:r w:rsidRPr="007B05FD">
              <w:rPr>
                <w:rFonts w:eastAsia="Times New Roman"/>
                <w:bCs/>
                <w:iCs/>
                <w:kern w:val="2"/>
                <w:szCs w:val="28"/>
                <w:lang w:eastAsia="ko-KR"/>
              </w:rPr>
              <w:t>Использование экспозиций и материалов музея на уроках истории, литературы, изобразительного искусства, технологии, на уроках в начальных классах;</w:t>
            </w:r>
          </w:p>
          <w:p w14:paraId="1CE75FC8" w14:textId="77777777" w:rsidR="00E43104" w:rsidRPr="007B05FD" w:rsidRDefault="00E43104" w:rsidP="00166C6E">
            <w:pPr>
              <w:widowControl w:val="0"/>
              <w:wordWrap w:val="0"/>
              <w:autoSpaceDE w:val="0"/>
              <w:autoSpaceDN w:val="0"/>
              <w:spacing w:line="240" w:lineRule="auto"/>
              <w:rPr>
                <w:rFonts w:eastAsia="Times New Roman"/>
                <w:bCs/>
                <w:iCs/>
                <w:kern w:val="2"/>
                <w:szCs w:val="28"/>
                <w:lang w:eastAsia="ko-KR"/>
              </w:rPr>
            </w:pPr>
            <w:r w:rsidRPr="007B05FD">
              <w:rPr>
                <w:rFonts w:eastAsia="Times New Roman"/>
                <w:kern w:val="2"/>
                <w:szCs w:val="28"/>
                <w:lang w:eastAsia="ko-KR"/>
              </w:rPr>
              <w:t>Сотрудничество с педагогами школы, родителями учащихся, с учреждениями образования, культуры, взаимодействие с ветеранскими организациями.</w:t>
            </w:r>
          </w:p>
        </w:tc>
      </w:tr>
    </w:tbl>
    <w:p w14:paraId="3639D6BE" w14:textId="77777777" w:rsidR="00E43104" w:rsidRDefault="00E43104" w:rsidP="00E43104">
      <w:pPr>
        <w:shd w:val="clear" w:color="auto" w:fill="FFFFFF"/>
        <w:tabs>
          <w:tab w:val="left" w:pos="993"/>
          <w:tab w:val="left" w:pos="1310"/>
        </w:tabs>
        <w:spacing w:line="240" w:lineRule="auto"/>
        <w:ind w:right="-1"/>
        <w:rPr>
          <w:rFonts w:eastAsia="№Е"/>
          <w:b/>
          <w:iCs/>
          <w:color w:val="000000"/>
          <w:w w:val="0"/>
          <w:kern w:val="2"/>
          <w:szCs w:val="28"/>
          <w:lang w:val="x-none" w:eastAsia="x-none"/>
        </w:rPr>
      </w:pPr>
    </w:p>
    <w:p w14:paraId="63F0185A" w14:textId="77777777" w:rsidR="00E43104" w:rsidRDefault="00E43104" w:rsidP="00E43104">
      <w:pPr>
        <w:shd w:val="clear" w:color="auto" w:fill="FFFFFF"/>
        <w:tabs>
          <w:tab w:val="left" w:pos="993"/>
          <w:tab w:val="left" w:pos="1310"/>
        </w:tabs>
        <w:spacing w:line="240" w:lineRule="auto"/>
        <w:ind w:right="-1"/>
        <w:rPr>
          <w:rFonts w:eastAsia="№Е"/>
          <w:b/>
          <w:iCs/>
          <w:color w:val="000000"/>
          <w:w w:val="0"/>
          <w:kern w:val="2"/>
          <w:szCs w:val="28"/>
          <w:lang w:eastAsia="x-none"/>
        </w:rPr>
      </w:pPr>
      <w:r w:rsidRPr="007B05FD">
        <w:rPr>
          <w:rFonts w:eastAsia="№Е"/>
          <w:b/>
          <w:iCs/>
          <w:color w:val="000000"/>
          <w:w w:val="0"/>
          <w:kern w:val="2"/>
          <w:szCs w:val="28"/>
          <w:lang w:val="x-none" w:eastAsia="x-none"/>
        </w:rPr>
        <w:t xml:space="preserve">4. </w:t>
      </w:r>
      <w:r w:rsidRPr="007B05FD">
        <w:rPr>
          <w:rFonts w:eastAsia="№Е"/>
          <w:b/>
          <w:iCs/>
          <w:color w:val="000000"/>
          <w:w w:val="0"/>
          <w:kern w:val="2"/>
          <w:szCs w:val="28"/>
          <w:lang w:eastAsia="x-none"/>
        </w:rPr>
        <w:t>ОСНОВНЫЕ НАПРАВЛЕНИЯ САМО</w:t>
      </w:r>
      <w:r w:rsidRPr="007B05FD">
        <w:rPr>
          <w:rFonts w:eastAsia="№Е"/>
          <w:b/>
          <w:iCs/>
          <w:color w:val="000000"/>
          <w:w w:val="0"/>
          <w:kern w:val="2"/>
          <w:szCs w:val="28"/>
          <w:lang w:val="x-none" w:eastAsia="x-none"/>
        </w:rPr>
        <w:t>АНАЛИЗ</w:t>
      </w:r>
      <w:r w:rsidRPr="007B05FD">
        <w:rPr>
          <w:rFonts w:eastAsia="№Е"/>
          <w:b/>
          <w:iCs/>
          <w:color w:val="000000"/>
          <w:w w:val="0"/>
          <w:kern w:val="2"/>
          <w:szCs w:val="28"/>
          <w:lang w:eastAsia="x-none"/>
        </w:rPr>
        <w:t>А</w:t>
      </w:r>
      <w:r w:rsidRPr="007B05FD">
        <w:rPr>
          <w:rFonts w:eastAsia="№Е"/>
          <w:b/>
          <w:iCs/>
          <w:color w:val="000000"/>
          <w:w w:val="0"/>
          <w:kern w:val="2"/>
          <w:szCs w:val="28"/>
          <w:lang w:val="x-none" w:eastAsia="x-none"/>
        </w:rPr>
        <w:t xml:space="preserve"> ВОСПИТАТЕЛЬНО</w:t>
      </w:r>
      <w:r w:rsidRPr="007B05FD">
        <w:rPr>
          <w:rFonts w:eastAsia="№Е"/>
          <w:b/>
          <w:iCs/>
          <w:color w:val="000000"/>
          <w:w w:val="0"/>
          <w:kern w:val="2"/>
          <w:szCs w:val="28"/>
          <w:lang w:eastAsia="x-none"/>
        </w:rPr>
        <w:t>Й РАБОТЫ</w:t>
      </w:r>
    </w:p>
    <w:p w14:paraId="0CE33307" w14:textId="77777777" w:rsidR="00E43104" w:rsidRDefault="00E43104" w:rsidP="00E43104">
      <w:pPr>
        <w:spacing w:line="240" w:lineRule="auto"/>
        <w:rPr>
          <w:rFonts w:eastAsia="Times New Roman"/>
          <w:szCs w:val="28"/>
          <w:lang w:eastAsia="ru-RU"/>
        </w:rPr>
      </w:pPr>
      <w:r w:rsidRPr="00075305">
        <w:rPr>
          <w:rFonts w:eastAsia="Times New Roman"/>
          <w:szCs w:val="28"/>
          <w:lang w:eastAsia="ru-RU"/>
        </w:rPr>
        <w:br/>
      </w:r>
      <w:r w:rsidRPr="006034BB">
        <w:rPr>
          <w:rFonts w:eastAsia="Times New Roman"/>
          <w:szCs w:val="28"/>
          <w:lang w:eastAsia="ru-RU"/>
        </w:rPr>
        <w:t>1).</w:t>
      </w:r>
      <w:r w:rsidRPr="006034BB">
        <w:rPr>
          <w:rFonts w:eastAsia="Times New Roman"/>
          <w:b/>
          <w:szCs w:val="28"/>
          <w:lang w:eastAsia="ru-RU"/>
        </w:rPr>
        <w:t>Результаты воспитания, социализации и саморазвития школьников</w:t>
      </w:r>
      <w:r w:rsidRPr="006034BB">
        <w:rPr>
          <w:rFonts w:eastAsia="Times New Roman"/>
          <w:szCs w:val="28"/>
          <w:lang w:eastAsia="ru-RU"/>
        </w:rPr>
        <w:t xml:space="preserve"> </w:t>
      </w:r>
      <w:r w:rsidRPr="00075305">
        <w:rPr>
          <w:rFonts w:eastAsia="Times New Roman"/>
          <w:szCs w:val="28"/>
          <w:lang w:eastAsia="ru-RU"/>
        </w:rPr>
        <w:br/>
      </w:r>
    </w:p>
    <w:p w14:paraId="03295077" w14:textId="77777777" w:rsidR="00E43104" w:rsidRPr="00075305" w:rsidRDefault="00E43104" w:rsidP="00E43104">
      <w:pPr>
        <w:spacing w:line="240" w:lineRule="auto"/>
        <w:rPr>
          <w:rFonts w:eastAsia="Times New Roman"/>
          <w:szCs w:val="28"/>
          <w:lang w:eastAsia="ru-RU"/>
        </w:rPr>
      </w:pPr>
      <w:r w:rsidRPr="006034BB">
        <w:rPr>
          <w:rFonts w:eastAsia="Times New Roman"/>
          <w:szCs w:val="28"/>
          <w:lang w:eastAsia="ru-RU"/>
        </w:rPr>
        <w:t xml:space="preserve">(динамика личностного развития школьников каждого класса; какие прежде </w:t>
      </w:r>
    </w:p>
    <w:p w14:paraId="63008C31" w14:textId="77777777" w:rsidR="00E43104" w:rsidRDefault="00E43104" w:rsidP="00E43104">
      <w:pPr>
        <w:spacing w:line="240" w:lineRule="auto"/>
        <w:rPr>
          <w:rFonts w:eastAsia="Times New Roman"/>
          <w:szCs w:val="28"/>
          <w:lang w:eastAsia="ru-RU"/>
        </w:rPr>
      </w:pPr>
      <w:r w:rsidRPr="006034BB">
        <w:rPr>
          <w:rFonts w:eastAsia="Times New Roman"/>
          <w:szCs w:val="28"/>
          <w:lang w:eastAsia="ru-RU"/>
        </w:rPr>
        <w:t xml:space="preserve">существовавшие проблемы личностного развития школьников удалось </w:t>
      </w:r>
      <w:r w:rsidRPr="00075305">
        <w:rPr>
          <w:rFonts w:eastAsia="Times New Roman"/>
          <w:szCs w:val="28"/>
          <w:lang w:eastAsia="ru-RU"/>
        </w:rPr>
        <w:br/>
      </w:r>
      <w:r w:rsidRPr="006034BB">
        <w:rPr>
          <w:rFonts w:eastAsia="Times New Roman"/>
          <w:szCs w:val="28"/>
          <w:lang w:eastAsia="ru-RU"/>
        </w:rPr>
        <w:t xml:space="preserve">решить; какие проблемы решить не удалось и почему; какие новые проблемы </w:t>
      </w:r>
      <w:r w:rsidRPr="00075305">
        <w:rPr>
          <w:rFonts w:eastAsia="Times New Roman"/>
          <w:szCs w:val="28"/>
          <w:lang w:eastAsia="ru-RU"/>
        </w:rPr>
        <w:br/>
      </w:r>
      <w:r w:rsidRPr="006034BB">
        <w:rPr>
          <w:rFonts w:eastAsia="Times New Roman"/>
          <w:szCs w:val="28"/>
          <w:lang w:eastAsia="ru-RU"/>
        </w:rPr>
        <w:t>появились, над чем далее предстоит работать)</w:t>
      </w:r>
    </w:p>
    <w:p w14:paraId="270F1F07" w14:textId="77777777" w:rsidR="00E43104" w:rsidRDefault="00E43104" w:rsidP="00E43104">
      <w:pPr>
        <w:spacing w:line="240" w:lineRule="auto"/>
        <w:rPr>
          <w:rFonts w:eastAsia="Times New Roman"/>
          <w:szCs w:val="28"/>
          <w:lang w:eastAsia="ru-RU"/>
        </w:rPr>
      </w:pPr>
      <w:r w:rsidRPr="006034BB">
        <w:rPr>
          <w:rFonts w:eastAsia="Times New Roman"/>
          <w:szCs w:val="28"/>
          <w:lang w:eastAsia="ru-RU"/>
        </w:rPr>
        <w:t xml:space="preserve"> </w:t>
      </w:r>
      <w:r w:rsidRPr="00075305">
        <w:rPr>
          <w:rFonts w:eastAsia="Times New Roman"/>
          <w:szCs w:val="28"/>
          <w:lang w:eastAsia="ru-RU"/>
        </w:rPr>
        <w:br/>
      </w:r>
      <w:r w:rsidRPr="006034BB">
        <w:rPr>
          <w:rFonts w:eastAsia="Times New Roman"/>
          <w:szCs w:val="28"/>
          <w:lang w:eastAsia="ru-RU"/>
        </w:rPr>
        <w:t>2).</w:t>
      </w:r>
      <w:r w:rsidRPr="006034BB">
        <w:rPr>
          <w:rFonts w:eastAsia="Times New Roman"/>
          <w:b/>
          <w:szCs w:val="28"/>
          <w:lang w:eastAsia="ru-RU"/>
        </w:rPr>
        <w:t>Воспитательная деятельность педагогов</w:t>
      </w:r>
      <w:r w:rsidRPr="006034BB">
        <w:rPr>
          <w:rFonts w:eastAsia="Times New Roman"/>
          <w:szCs w:val="28"/>
          <w:lang w:eastAsia="ru-RU"/>
        </w:rPr>
        <w:t xml:space="preserve"> </w:t>
      </w:r>
    </w:p>
    <w:p w14:paraId="0A261741" w14:textId="77777777" w:rsidR="00E43104" w:rsidRDefault="00E43104" w:rsidP="00E43104">
      <w:pPr>
        <w:spacing w:line="240" w:lineRule="auto"/>
        <w:rPr>
          <w:rFonts w:eastAsia="Times New Roman"/>
          <w:szCs w:val="28"/>
          <w:lang w:eastAsia="ru-RU"/>
        </w:rPr>
      </w:pPr>
    </w:p>
    <w:p w14:paraId="7256C591" w14:textId="77777777" w:rsidR="00E43104" w:rsidRDefault="00E43104" w:rsidP="00E43104">
      <w:pPr>
        <w:spacing w:line="240" w:lineRule="auto"/>
        <w:rPr>
          <w:rFonts w:eastAsia="Times New Roman"/>
          <w:szCs w:val="28"/>
          <w:lang w:eastAsia="ru-RU"/>
        </w:rPr>
      </w:pPr>
      <w:r w:rsidRPr="006034BB">
        <w:rPr>
          <w:rFonts w:eastAsia="Times New Roman"/>
          <w:szCs w:val="28"/>
          <w:lang w:eastAsia="ru-RU"/>
        </w:rPr>
        <w:t>(испытывают ли педагоги затруднения в определении целей и задач своей воспитательной</w:t>
      </w:r>
      <w:r>
        <w:rPr>
          <w:rFonts w:eastAsia="Times New Roman"/>
          <w:szCs w:val="28"/>
          <w:lang w:eastAsia="ru-RU"/>
        </w:rPr>
        <w:t xml:space="preserve"> </w:t>
      </w:r>
      <w:r w:rsidRPr="006034BB">
        <w:rPr>
          <w:rFonts w:eastAsia="Times New Roman"/>
          <w:szCs w:val="28"/>
          <w:lang w:eastAsia="ru-RU"/>
        </w:rPr>
        <w:t xml:space="preserve">деятельности; испытывают ли они проблемы с реализацией </w:t>
      </w:r>
      <w:r w:rsidRPr="00075305">
        <w:rPr>
          <w:rFonts w:eastAsia="Times New Roman"/>
          <w:szCs w:val="28"/>
          <w:lang w:eastAsia="ru-RU"/>
        </w:rPr>
        <w:br/>
      </w:r>
      <w:r w:rsidRPr="006034BB">
        <w:rPr>
          <w:rFonts w:eastAsia="Times New Roman"/>
          <w:szCs w:val="28"/>
          <w:lang w:eastAsia="ru-RU"/>
        </w:rPr>
        <w:t xml:space="preserve">воспитательного потенциала их совместной с детьми деятельности; стремятся ли они к формированию вокруг себя привлекательных для школьников детско-взрослых общностей; доброжелателен ли стиль их общения со школьниками; складываются ли у них доверительные отношения со школьниками; являются ли они для своих воспитанников значимыми взрослыми людьми) </w:t>
      </w:r>
    </w:p>
    <w:p w14:paraId="05E64B48" w14:textId="77777777" w:rsidR="00E43104" w:rsidRDefault="00E43104" w:rsidP="00E43104">
      <w:pPr>
        <w:spacing w:line="240" w:lineRule="auto"/>
        <w:rPr>
          <w:rFonts w:eastAsia="Times New Roman"/>
          <w:szCs w:val="28"/>
          <w:lang w:eastAsia="ru-RU"/>
        </w:rPr>
      </w:pPr>
      <w:r w:rsidRPr="00075305">
        <w:rPr>
          <w:rFonts w:eastAsia="Times New Roman"/>
          <w:szCs w:val="28"/>
          <w:lang w:eastAsia="ru-RU"/>
        </w:rPr>
        <w:br/>
      </w:r>
      <w:r w:rsidRPr="006034BB">
        <w:rPr>
          <w:rFonts w:eastAsia="Times New Roman"/>
          <w:szCs w:val="28"/>
          <w:lang w:eastAsia="ru-RU"/>
        </w:rPr>
        <w:t>3).</w:t>
      </w:r>
      <w:r w:rsidRPr="006034BB">
        <w:rPr>
          <w:rFonts w:eastAsia="Times New Roman"/>
          <w:b/>
          <w:szCs w:val="28"/>
          <w:lang w:eastAsia="ru-RU"/>
        </w:rPr>
        <w:t>Управление воспитательным процессом в образовательной организации</w:t>
      </w:r>
      <w:r w:rsidRPr="006034BB">
        <w:rPr>
          <w:rFonts w:eastAsia="Times New Roman"/>
          <w:szCs w:val="28"/>
          <w:lang w:eastAsia="ru-RU"/>
        </w:rPr>
        <w:t xml:space="preserve"> </w:t>
      </w:r>
    </w:p>
    <w:p w14:paraId="6EE2C984" w14:textId="77777777" w:rsidR="00E43104" w:rsidRDefault="00E43104" w:rsidP="00E43104">
      <w:pPr>
        <w:spacing w:line="240" w:lineRule="auto"/>
        <w:rPr>
          <w:rFonts w:eastAsia="Times New Roman"/>
          <w:szCs w:val="28"/>
          <w:lang w:eastAsia="ru-RU"/>
        </w:rPr>
      </w:pPr>
      <w:r w:rsidRPr="00075305">
        <w:rPr>
          <w:rFonts w:eastAsia="Times New Roman"/>
          <w:szCs w:val="28"/>
          <w:lang w:eastAsia="ru-RU"/>
        </w:rPr>
        <w:br/>
      </w:r>
      <w:r w:rsidRPr="006034BB">
        <w:rPr>
          <w:rFonts w:eastAsia="Times New Roman"/>
          <w:szCs w:val="28"/>
          <w:lang w:eastAsia="ru-RU"/>
        </w:rPr>
        <w:t xml:space="preserve">(имеют ли педагоги четкое представление о нормативно-методических </w:t>
      </w:r>
      <w:r w:rsidRPr="00075305">
        <w:rPr>
          <w:rFonts w:eastAsia="Times New Roman"/>
          <w:szCs w:val="28"/>
          <w:lang w:eastAsia="ru-RU"/>
        </w:rPr>
        <w:br/>
      </w:r>
      <w:r w:rsidRPr="006034BB">
        <w:rPr>
          <w:rFonts w:eastAsia="Times New Roman"/>
          <w:szCs w:val="28"/>
          <w:lang w:eastAsia="ru-RU"/>
        </w:rPr>
        <w:t xml:space="preserve">документах, регулирующих воспитательный процесс в школе, о своих </w:t>
      </w:r>
      <w:r w:rsidRPr="00075305">
        <w:rPr>
          <w:rFonts w:eastAsia="Times New Roman"/>
          <w:szCs w:val="28"/>
          <w:lang w:eastAsia="ru-RU"/>
        </w:rPr>
        <w:br/>
      </w:r>
      <w:r w:rsidRPr="006034BB">
        <w:rPr>
          <w:rFonts w:eastAsia="Times New Roman"/>
          <w:szCs w:val="28"/>
          <w:lang w:eastAsia="ru-RU"/>
        </w:rPr>
        <w:t xml:space="preserve">должностных обязанностях и правах, сфере своей ответственности; </w:t>
      </w:r>
      <w:r w:rsidRPr="00075305">
        <w:rPr>
          <w:rFonts w:eastAsia="Times New Roman"/>
          <w:szCs w:val="28"/>
          <w:lang w:eastAsia="ru-RU"/>
        </w:rPr>
        <w:br/>
      </w:r>
      <w:r w:rsidRPr="006034BB">
        <w:rPr>
          <w:rFonts w:eastAsia="Times New Roman"/>
          <w:szCs w:val="28"/>
          <w:lang w:eastAsia="ru-RU"/>
        </w:rPr>
        <w:lastRenderedPageBreak/>
        <w:t xml:space="preserve">создаются ли школьной администрацией условия для профессионального </w:t>
      </w:r>
      <w:r w:rsidRPr="00075305">
        <w:rPr>
          <w:rFonts w:eastAsia="Times New Roman"/>
          <w:szCs w:val="28"/>
          <w:lang w:eastAsia="ru-RU"/>
        </w:rPr>
        <w:br/>
      </w:r>
      <w:r w:rsidRPr="006034BB">
        <w:rPr>
          <w:rFonts w:eastAsia="Times New Roman"/>
          <w:szCs w:val="28"/>
          <w:lang w:eastAsia="ru-RU"/>
        </w:rPr>
        <w:t xml:space="preserve">роста педагогов в сфере воспитания; поощряются ли школьные педагоги </w:t>
      </w:r>
      <w:r w:rsidRPr="00075305">
        <w:rPr>
          <w:rFonts w:eastAsia="Times New Roman"/>
          <w:szCs w:val="28"/>
          <w:lang w:eastAsia="ru-RU"/>
        </w:rPr>
        <w:br/>
      </w:r>
      <w:r w:rsidRPr="006034BB">
        <w:rPr>
          <w:rFonts w:eastAsia="Times New Roman"/>
          <w:szCs w:val="28"/>
          <w:lang w:eastAsia="ru-RU"/>
        </w:rPr>
        <w:t xml:space="preserve">за хорошую воспитательную работу со школьниками). </w:t>
      </w:r>
    </w:p>
    <w:p w14:paraId="0D59CE48" w14:textId="77777777" w:rsidR="00E43104" w:rsidRDefault="00E43104" w:rsidP="00E43104">
      <w:pPr>
        <w:spacing w:line="240" w:lineRule="auto"/>
        <w:jc w:val="left"/>
        <w:rPr>
          <w:rFonts w:eastAsia="Times New Roman"/>
          <w:szCs w:val="28"/>
          <w:lang w:eastAsia="ru-RU"/>
        </w:rPr>
      </w:pPr>
      <w:r w:rsidRPr="00075305">
        <w:rPr>
          <w:rFonts w:eastAsia="Times New Roman"/>
          <w:szCs w:val="28"/>
          <w:lang w:eastAsia="ru-RU"/>
        </w:rPr>
        <w:br/>
      </w:r>
      <w:r w:rsidRPr="006034BB">
        <w:rPr>
          <w:rFonts w:eastAsia="Times New Roman"/>
          <w:szCs w:val="28"/>
          <w:lang w:eastAsia="ru-RU"/>
        </w:rPr>
        <w:t xml:space="preserve">Внимание при этом сосредотачивается на вопросах, связанных с: </w:t>
      </w:r>
      <w:r w:rsidRPr="00075305">
        <w:rPr>
          <w:rFonts w:eastAsia="Times New Roman"/>
          <w:szCs w:val="28"/>
          <w:lang w:eastAsia="ru-RU"/>
        </w:rPr>
        <w:br/>
      </w:r>
      <w:r w:rsidRPr="006034BB">
        <w:rPr>
          <w:rFonts w:eastAsia="Times New Roman"/>
          <w:szCs w:val="28"/>
          <w:lang w:eastAsia="ru-RU"/>
        </w:rPr>
        <w:t xml:space="preserve">- качеством проводимых общешкольных ключевых дел; </w:t>
      </w:r>
      <w:r w:rsidRPr="00075305">
        <w:rPr>
          <w:rFonts w:eastAsia="Times New Roman"/>
          <w:szCs w:val="28"/>
          <w:lang w:eastAsia="ru-RU"/>
        </w:rPr>
        <w:br/>
      </w:r>
      <w:r w:rsidRPr="006034BB">
        <w:rPr>
          <w:rFonts w:eastAsia="Times New Roman"/>
          <w:szCs w:val="28"/>
          <w:lang w:eastAsia="ru-RU"/>
        </w:rPr>
        <w:t xml:space="preserve">- качеством совместной деятельности классных руководителей и их классов; </w:t>
      </w:r>
      <w:r w:rsidRPr="00075305">
        <w:rPr>
          <w:rFonts w:eastAsia="Times New Roman"/>
          <w:szCs w:val="28"/>
          <w:lang w:eastAsia="ru-RU"/>
        </w:rPr>
        <w:br/>
      </w:r>
      <w:r w:rsidRPr="006034BB">
        <w:rPr>
          <w:rFonts w:eastAsia="Times New Roman"/>
          <w:szCs w:val="28"/>
          <w:lang w:eastAsia="ru-RU"/>
        </w:rPr>
        <w:t xml:space="preserve">- качеством организуемой в школе внеурочной деятельности; </w:t>
      </w:r>
      <w:r w:rsidRPr="00075305">
        <w:rPr>
          <w:rFonts w:eastAsia="Times New Roman"/>
          <w:szCs w:val="28"/>
          <w:lang w:eastAsia="ru-RU"/>
        </w:rPr>
        <w:br/>
      </w:r>
      <w:r w:rsidRPr="006034BB">
        <w:rPr>
          <w:rFonts w:eastAsia="Times New Roman"/>
          <w:szCs w:val="28"/>
          <w:lang w:eastAsia="ru-RU"/>
        </w:rPr>
        <w:t xml:space="preserve">- качеством реализации личностно развивающего потенциала школьных уроков; </w:t>
      </w:r>
      <w:r w:rsidRPr="00075305">
        <w:rPr>
          <w:rFonts w:eastAsia="Times New Roman"/>
          <w:szCs w:val="28"/>
          <w:lang w:eastAsia="ru-RU"/>
        </w:rPr>
        <w:br/>
      </w:r>
      <w:r w:rsidRPr="006034BB">
        <w:rPr>
          <w:rFonts w:eastAsia="Times New Roman"/>
          <w:szCs w:val="28"/>
          <w:lang w:eastAsia="ru-RU"/>
        </w:rPr>
        <w:t xml:space="preserve">- качеством существующего в школе ученического самоуправления; </w:t>
      </w:r>
      <w:r w:rsidRPr="00075305">
        <w:rPr>
          <w:rFonts w:eastAsia="Times New Roman"/>
          <w:szCs w:val="28"/>
          <w:lang w:eastAsia="ru-RU"/>
        </w:rPr>
        <w:br/>
      </w:r>
      <w:r w:rsidRPr="006034BB">
        <w:rPr>
          <w:rFonts w:eastAsia="Times New Roman"/>
          <w:szCs w:val="28"/>
          <w:lang w:eastAsia="ru-RU"/>
        </w:rPr>
        <w:t xml:space="preserve">- качеством проводимых в школе экскурсий, походов; </w:t>
      </w:r>
      <w:r w:rsidRPr="00075305">
        <w:rPr>
          <w:rFonts w:eastAsia="Times New Roman"/>
          <w:szCs w:val="28"/>
          <w:lang w:eastAsia="ru-RU"/>
        </w:rPr>
        <w:br/>
      </w:r>
      <w:r w:rsidRPr="006034BB">
        <w:rPr>
          <w:rFonts w:eastAsia="Times New Roman"/>
          <w:szCs w:val="28"/>
          <w:lang w:eastAsia="ru-RU"/>
        </w:rPr>
        <w:t xml:space="preserve">- качеством профориентационной работы школы; </w:t>
      </w:r>
      <w:r w:rsidRPr="00075305">
        <w:rPr>
          <w:rFonts w:eastAsia="Times New Roman"/>
          <w:szCs w:val="28"/>
          <w:lang w:eastAsia="ru-RU"/>
        </w:rPr>
        <w:br/>
      </w:r>
    </w:p>
    <w:p w14:paraId="279239C6" w14:textId="35208282" w:rsidR="00401080" w:rsidRPr="00E43104" w:rsidRDefault="00E43104" w:rsidP="00E43104">
      <w:pPr>
        <w:spacing w:line="240" w:lineRule="auto"/>
        <w:rPr>
          <w:rFonts w:eastAsia="Times New Roman"/>
          <w:szCs w:val="28"/>
          <w:lang w:eastAsia="ru-RU"/>
        </w:rPr>
      </w:pPr>
      <w:r w:rsidRPr="006034BB">
        <w:rPr>
          <w:rFonts w:eastAsia="Times New Roman"/>
          <w:szCs w:val="28"/>
          <w:lang w:eastAsia="ru-RU"/>
        </w:rPr>
        <w:t xml:space="preserve">Итогом анализа организуемого в школе воспитательного процесса </w:t>
      </w:r>
      <w:r w:rsidRPr="00075305">
        <w:rPr>
          <w:rFonts w:eastAsia="Times New Roman"/>
          <w:szCs w:val="28"/>
          <w:lang w:eastAsia="ru-RU"/>
        </w:rPr>
        <w:br/>
      </w:r>
      <w:r w:rsidRPr="006034BB">
        <w:rPr>
          <w:rFonts w:eastAsia="Times New Roman"/>
          <w:szCs w:val="28"/>
          <w:lang w:eastAsia="ru-RU"/>
        </w:rPr>
        <w:t xml:space="preserve">является перечень выявленных проблем, над которыми предстоит </w:t>
      </w:r>
      <w:r w:rsidRPr="00075305">
        <w:rPr>
          <w:rFonts w:eastAsia="Times New Roman"/>
          <w:szCs w:val="28"/>
          <w:lang w:eastAsia="ru-RU"/>
        </w:rPr>
        <w:br/>
      </w:r>
      <w:r w:rsidRPr="006034BB">
        <w:rPr>
          <w:rFonts w:eastAsia="Times New Roman"/>
          <w:szCs w:val="28"/>
          <w:lang w:eastAsia="ru-RU"/>
        </w:rPr>
        <w:t xml:space="preserve">работать педагогическому коллективу, и проект направленных на это </w:t>
      </w:r>
      <w:r w:rsidRPr="00075305">
        <w:rPr>
          <w:rFonts w:eastAsia="Times New Roman"/>
          <w:szCs w:val="28"/>
          <w:lang w:eastAsia="ru-RU"/>
        </w:rPr>
        <w:br/>
      </w:r>
      <w:r w:rsidRPr="006034BB">
        <w:rPr>
          <w:rFonts w:eastAsia="Times New Roman"/>
          <w:szCs w:val="28"/>
          <w:lang w:eastAsia="ru-RU"/>
        </w:rPr>
        <w:t xml:space="preserve">управленческих решений. Анализ воспитательной деятельности за прошедший учебный год обсуждается на МО классных руководителей, на педагогическом совете </w:t>
      </w:r>
      <w:r w:rsidRPr="00075305">
        <w:rPr>
          <w:rFonts w:eastAsia="Times New Roman"/>
          <w:szCs w:val="28"/>
          <w:lang w:eastAsia="ru-RU"/>
        </w:rPr>
        <w:br/>
      </w:r>
      <w:r w:rsidRPr="006034BB">
        <w:rPr>
          <w:rFonts w:eastAsia="Times New Roman"/>
          <w:szCs w:val="28"/>
          <w:lang w:eastAsia="ru-RU"/>
        </w:rPr>
        <w:t xml:space="preserve">школы. </w:t>
      </w:r>
      <w:r>
        <w:rPr>
          <w:rFonts w:eastAsia="Times New Roman"/>
          <w:szCs w:val="28"/>
          <w:lang w:eastAsia="ru-RU"/>
        </w:rPr>
        <w:br/>
      </w:r>
      <w:r w:rsidR="00401080" w:rsidRPr="00B4188C">
        <w:t xml:space="preserve"> </w:t>
      </w:r>
    </w:p>
    <w:p w14:paraId="2FBF3693" w14:textId="77777777" w:rsidR="00401080" w:rsidRPr="00B4188C" w:rsidRDefault="00D955BD" w:rsidP="00F9039F">
      <w:pPr>
        <w:pStyle w:val="2a"/>
        <w:ind w:firstLine="284"/>
        <w:rPr>
          <w:lang w:eastAsia="ru-RU"/>
        </w:rPr>
      </w:pPr>
      <w:bookmarkStart w:id="129" w:name="_Toc435412733"/>
      <w:bookmarkStart w:id="130" w:name="_Toc70972325"/>
      <w:r w:rsidRPr="00B4188C">
        <w:t>II.4.</w:t>
      </w:r>
      <w:r w:rsidR="00401080" w:rsidRPr="00B4188C">
        <w:rPr>
          <w:lang w:eastAsia="ru-RU"/>
        </w:rPr>
        <w:t> </w:t>
      </w:r>
      <w:r w:rsidR="00326A8F">
        <w:rPr>
          <w:lang w:val="ru-RU" w:eastAsia="ru-RU"/>
        </w:rPr>
        <w:t>П</w:t>
      </w:r>
      <w:r w:rsidR="00401080" w:rsidRPr="00B4188C">
        <w:rPr>
          <w:lang w:eastAsia="ru-RU"/>
        </w:rPr>
        <w:t>рограмма коррекционной работы</w:t>
      </w:r>
      <w:bookmarkEnd w:id="129"/>
      <w:bookmarkEnd w:id="130"/>
    </w:p>
    <w:p w14:paraId="559D707B" w14:textId="77777777" w:rsidR="00401080" w:rsidRPr="001673FE" w:rsidRDefault="00326A8F" w:rsidP="00F9039F">
      <w:pPr>
        <w:spacing w:line="240" w:lineRule="auto"/>
        <w:ind w:firstLine="284"/>
        <w:rPr>
          <w:b/>
          <w:bCs/>
          <w:spacing w:val="4"/>
          <w:sz w:val="24"/>
        </w:rPr>
      </w:pPr>
      <w:r w:rsidRPr="001673FE">
        <w:rPr>
          <w:sz w:val="24"/>
          <w:shd w:val="clear" w:color="auto" w:fill="FFFFFF"/>
          <w:lang w:eastAsia="ru-RU" w:bidi="ru-RU"/>
        </w:rPr>
        <w:t>П</w:t>
      </w:r>
      <w:r w:rsidR="00401080" w:rsidRPr="001673FE">
        <w:rPr>
          <w:sz w:val="24"/>
          <w:shd w:val="clear" w:color="auto" w:fill="FFFFFF"/>
          <w:lang w:eastAsia="ru-RU" w:bidi="ru-RU"/>
        </w:rPr>
        <w:t>рограмма коррекционной работы (ПКР) является неотъемлемым структурным компонентом основной образовательной программы</w:t>
      </w:r>
      <w:r w:rsidRPr="001673FE">
        <w:rPr>
          <w:sz w:val="24"/>
          <w:shd w:val="clear" w:color="auto" w:fill="FFFFFF"/>
          <w:lang w:eastAsia="ru-RU" w:bidi="ru-RU"/>
        </w:rPr>
        <w:t xml:space="preserve"> Школы</w:t>
      </w:r>
      <w:r w:rsidR="00401080" w:rsidRPr="001673FE">
        <w:rPr>
          <w:sz w:val="24"/>
          <w:shd w:val="clear" w:color="auto" w:fill="FFFFFF"/>
          <w:lang w:eastAsia="ru-RU" w:bidi="ru-RU"/>
        </w:rPr>
        <w:t>. ПКР разрабатывается для обучающихся с ограниченными возможностями здоровья.</w:t>
      </w:r>
    </w:p>
    <w:p w14:paraId="13F0F8AD" w14:textId="77777777" w:rsidR="00401080" w:rsidRPr="001673FE" w:rsidRDefault="00401080" w:rsidP="00F9039F">
      <w:pPr>
        <w:spacing w:line="240" w:lineRule="auto"/>
        <w:ind w:firstLine="284"/>
        <w:rPr>
          <w:sz w:val="24"/>
          <w:shd w:val="clear" w:color="auto" w:fill="FFFFFF"/>
          <w:lang w:eastAsia="ru-RU" w:bidi="ru-RU"/>
        </w:rPr>
      </w:pPr>
      <w:r w:rsidRPr="001673FE">
        <w:rPr>
          <w:sz w:val="24"/>
          <w:shd w:val="clear" w:color="auto" w:fill="FFFFFF"/>
          <w:lang w:eastAsia="ru-RU" w:bidi="ru-RU"/>
        </w:rPr>
        <w:t xml:space="preserve">Обучающийся с ограниченными возможностями здоровья </w:t>
      </w:r>
      <w:r w:rsidR="003B791E" w:rsidRPr="001673FE">
        <w:rPr>
          <w:sz w:val="24"/>
          <w:shd w:val="clear" w:color="auto" w:fill="FFFFFF"/>
          <w:lang w:eastAsia="ru-RU" w:bidi="ru-RU"/>
        </w:rPr>
        <w:t xml:space="preserve">(ОВЗ) </w:t>
      </w:r>
      <w:r w:rsidRPr="001673FE">
        <w:rPr>
          <w:sz w:val="24"/>
          <w:shd w:val="clear" w:color="auto" w:fill="FFFFFF"/>
          <w:lang w:eastAsia="ru-RU" w:bidi="ru-RU"/>
        </w:rPr>
        <w:t>— физическое лицо, имеющее недостатки в физическом и (или) психологическом развитии, подтвержденные психолого-медико-педагогической комиссией</w:t>
      </w:r>
      <w:r w:rsidR="003B791E" w:rsidRPr="001673FE">
        <w:rPr>
          <w:sz w:val="24"/>
          <w:shd w:val="clear" w:color="auto" w:fill="FFFFFF"/>
          <w:lang w:eastAsia="ru-RU" w:bidi="ru-RU"/>
        </w:rPr>
        <w:t xml:space="preserve"> </w:t>
      </w:r>
      <w:r w:rsidR="003B791E" w:rsidRPr="001673FE">
        <w:rPr>
          <w:sz w:val="24"/>
          <w:lang w:eastAsia="ru-RU"/>
        </w:rPr>
        <w:t>(</w:t>
      </w:r>
      <w:r w:rsidR="009F6CD2" w:rsidRPr="001673FE">
        <w:rPr>
          <w:sz w:val="24"/>
          <w:lang w:eastAsia="ru-RU"/>
        </w:rPr>
        <w:t>П</w:t>
      </w:r>
      <w:r w:rsidR="003B791E" w:rsidRPr="001673FE">
        <w:rPr>
          <w:sz w:val="24"/>
          <w:lang w:eastAsia="ru-RU"/>
        </w:rPr>
        <w:t>МПК)</w:t>
      </w:r>
      <w:r w:rsidRPr="001673FE">
        <w:rPr>
          <w:sz w:val="24"/>
          <w:shd w:val="clear" w:color="auto" w:fill="FFFFFF"/>
          <w:lang w:eastAsia="ru-RU" w:bidi="ru-RU"/>
        </w:rPr>
        <w:t xml:space="preserve"> и препятствующие получению образования без создания специальных условий. Содержание образования и условия организации обучения и воспитания обучающихся с </w:t>
      </w:r>
      <w:r w:rsidR="009472E9" w:rsidRPr="001673FE">
        <w:rPr>
          <w:sz w:val="24"/>
          <w:shd w:val="clear" w:color="auto" w:fill="FFFFFF"/>
          <w:lang w:eastAsia="ru-RU" w:bidi="ru-RU"/>
        </w:rPr>
        <w:t xml:space="preserve">ОВЗ </w:t>
      </w:r>
      <w:r w:rsidRPr="001673FE">
        <w:rPr>
          <w:sz w:val="24"/>
          <w:shd w:val="clear" w:color="auto" w:fill="FFFFFF"/>
          <w:lang w:eastAsia="ru-RU" w:bidi="ru-RU"/>
        </w:rPr>
        <w:t xml:space="preserve">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w:t>
      </w:r>
      <w:r w:rsidR="009472E9" w:rsidRPr="001673FE">
        <w:rPr>
          <w:sz w:val="24"/>
          <w:shd w:val="clear" w:color="auto" w:fill="FFFFFF"/>
          <w:lang w:eastAsia="ru-RU" w:bidi="ru-RU"/>
        </w:rPr>
        <w:t>ОВЗ</w:t>
      </w:r>
      <w:r w:rsidRPr="001673FE">
        <w:rPr>
          <w:sz w:val="24"/>
          <w:shd w:val="clear" w:color="auto" w:fill="FFFFFF"/>
          <w:lang w:eastAsia="ru-RU" w:bidi="ru-RU"/>
        </w:rPr>
        <w:t xml:space="preserve">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14:paraId="1E80BE18" w14:textId="77777777" w:rsidR="00401080" w:rsidRPr="001673FE" w:rsidRDefault="00401080" w:rsidP="00F9039F">
      <w:pPr>
        <w:spacing w:line="240" w:lineRule="auto"/>
        <w:ind w:firstLine="284"/>
        <w:rPr>
          <w:b/>
          <w:bCs/>
          <w:spacing w:val="4"/>
          <w:sz w:val="24"/>
        </w:rPr>
      </w:pPr>
      <w:r w:rsidRPr="001673FE">
        <w:rPr>
          <w:sz w:val="24"/>
          <w:shd w:val="clear" w:color="auto" w:fill="FFFFFF"/>
          <w:lang w:eastAsia="ru-RU" w:bidi="ru-RU"/>
        </w:rPr>
        <w:t xml:space="preserve">ПКР вариативна по форме и содержанию в зависимости от состава обучающихся с </w:t>
      </w:r>
      <w:r w:rsidR="009472E9" w:rsidRPr="001673FE">
        <w:rPr>
          <w:sz w:val="24"/>
          <w:shd w:val="clear" w:color="auto" w:fill="FFFFFF"/>
          <w:lang w:eastAsia="ru-RU" w:bidi="ru-RU"/>
        </w:rPr>
        <w:t>ОВЗ</w:t>
      </w:r>
      <w:r w:rsidRPr="001673FE">
        <w:rPr>
          <w:sz w:val="24"/>
          <w:shd w:val="clear" w:color="auto" w:fill="FFFFFF"/>
          <w:lang w:eastAsia="ru-RU" w:bidi="ru-RU"/>
        </w:rPr>
        <w:t>, региональной специфики и возможностей организации, осуществляющей образовательную деятельность.</w:t>
      </w:r>
    </w:p>
    <w:p w14:paraId="4C096FDE" w14:textId="77777777" w:rsidR="00401080" w:rsidRPr="001673FE" w:rsidRDefault="00DC33A9" w:rsidP="00F9039F">
      <w:pPr>
        <w:spacing w:line="240" w:lineRule="auto"/>
        <w:ind w:firstLine="284"/>
        <w:rPr>
          <w:sz w:val="24"/>
          <w:lang w:eastAsia="ru-RU"/>
        </w:rPr>
      </w:pPr>
      <w:r w:rsidRPr="001673FE">
        <w:rPr>
          <w:sz w:val="24"/>
          <w:lang w:eastAsia="ru-RU"/>
        </w:rPr>
        <w:t>П</w:t>
      </w:r>
      <w:r w:rsidR="00401080" w:rsidRPr="001673FE">
        <w:rPr>
          <w:sz w:val="24"/>
          <w:lang w:eastAsia="ru-RU"/>
        </w:rPr>
        <w:t xml:space="preserve">рограмма коррекционной работы на уровне </w:t>
      </w:r>
      <w:r w:rsidR="00AD65B4" w:rsidRPr="001673FE">
        <w:rPr>
          <w:sz w:val="24"/>
          <w:lang w:eastAsia="ru-RU"/>
        </w:rPr>
        <w:t xml:space="preserve">среднего </w:t>
      </w:r>
      <w:r w:rsidR="00401080" w:rsidRPr="001673FE">
        <w:rPr>
          <w:sz w:val="24"/>
          <w:lang w:eastAsia="ru-RU"/>
        </w:rPr>
        <w:t>общего обра</w:t>
      </w:r>
      <w:r w:rsidR="006F79EB" w:rsidRPr="001673FE">
        <w:rPr>
          <w:sz w:val="24"/>
          <w:lang w:eastAsia="ru-RU"/>
        </w:rPr>
        <w:t>зования преемственно связана с п</w:t>
      </w:r>
      <w:r w:rsidR="00401080" w:rsidRPr="001673FE">
        <w:rPr>
          <w:sz w:val="24"/>
          <w:lang w:eastAsia="ru-RU"/>
        </w:rPr>
        <w:t xml:space="preserve">рограммой коррекционной работы </w:t>
      </w:r>
      <w:r w:rsidR="00F50248" w:rsidRPr="001673FE">
        <w:rPr>
          <w:sz w:val="24"/>
          <w:lang w:eastAsia="ru-RU"/>
        </w:rPr>
        <w:t>н</w:t>
      </w:r>
      <w:r w:rsidR="00AD65B4" w:rsidRPr="001673FE">
        <w:rPr>
          <w:sz w:val="24"/>
          <w:lang w:eastAsia="ru-RU"/>
        </w:rPr>
        <w:t>а</w:t>
      </w:r>
      <w:r w:rsidR="00F50248" w:rsidRPr="001673FE">
        <w:rPr>
          <w:sz w:val="24"/>
          <w:lang w:eastAsia="ru-RU"/>
        </w:rPr>
        <w:t xml:space="preserve"> </w:t>
      </w:r>
      <w:r w:rsidR="00401080" w:rsidRPr="001673FE">
        <w:rPr>
          <w:sz w:val="24"/>
          <w:lang w:eastAsia="ru-RU"/>
        </w:rPr>
        <w:t>уровн</w:t>
      </w:r>
      <w:r w:rsidR="00F50248" w:rsidRPr="001673FE">
        <w:rPr>
          <w:sz w:val="24"/>
          <w:lang w:eastAsia="ru-RU"/>
        </w:rPr>
        <w:t>е основного</w:t>
      </w:r>
      <w:r w:rsidR="00401080" w:rsidRPr="001673FE">
        <w:rPr>
          <w:sz w:val="24"/>
          <w:lang w:eastAsia="ru-RU"/>
        </w:rPr>
        <w:t xml:space="preserve"> общего образования, является ее логическим продолжением. </w:t>
      </w:r>
    </w:p>
    <w:p w14:paraId="211566A0" w14:textId="77777777" w:rsidR="00401080" w:rsidRPr="001673FE" w:rsidRDefault="00401080" w:rsidP="00F9039F">
      <w:pPr>
        <w:spacing w:line="240" w:lineRule="auto"/>
        <w:ind w:firstLine="284"/>
        <w:rPr>
          <w:sz w:val="24"/>
          <w:lang w:eastAsia="ru-RU"/>
        </w:rPr>
      </w:pPr>
      <w:r w:rsidRPr="001673FE">
        <w:rPr>
          <w:sz w:val="24"/>
          <w:lang w:eastAsia="ru-RU"/>
        </w:rPr>
        <w:t xml:space="preserve">Программа коррекционной работы </w:t>
      </w:r>
      <w:r w:rsidRPr="001673FE">
        <w:rPr>
          <w:iCs/>
          <w:spacing w:val="-6"/>
          <w:sz w:val="24"/>
          <w:lang w:eastAsia="ru-RU"/>
        </w:rPr>
        <w:t xml:space="preserve">на уровне </w:t>
      </w:r>
      <w:r w:rsidR="00F50248" w:rsidRPr="001673FE">
        <w:rPr>
          <w:iCs/>
          <w:spacing w:val="-6"/>
          <w:sz w:val="24"/>
          <w:lang w:eastAsia="ru-RU"/>
        </w:rPr>
        <w:t xml:space="preserve">среднего </w:t>
      </w:r>
      <w:r w:rsidRPr="001673FE">
        <w:rPr>
          <w:iCs/>
          <w:spacing w:val="-6"/>
          <w:sz w:val="24"/>
          <w:lang w:eastAsia="ru-RU"/>
        </w:rPr>
        <w:t>общего</w:t>
      </w:r>
      <w:r w:rsidRPr="001673FE">
        <w:rPr>
          <w:sz w:val="24"/>
          <w:lang w:eastAsia="ru-RU"/>
        </w:rPr>
        <w:t xml:space="preserve"> образования обязательна в процессе обучения подростков с ОВЗ и инвалидов, у которых имеются особые образовательные потребности, а также обеспечи</w:t>
      </w:r>
      <w:r w:rsidR="00AD65B4" w:rsidRPr="001673FE">
        <w:rPr>
          <w:sz w:val="24"/>
          <w:lang w:eastAsia="ru-RU"/>
        </w:rPr>
        <w:t>вает</w:t>
      </w:r>
      <w:r w:rsidRPr="001673FE">
        <w:rPr>
          <w:sz w:val="24"/>
          <w:lang w:eastAsia="ru-RU"/>
        </w:rPr>
        <w:t xml:space="preserve"> поддержку школьников, оказавшихся в трудной жизненной ситуации. </w:t>
      </w:r>
    </w:p>
    <w:p w14:paraId="4D0ECCD5" w14:textId="77777777" w:rsidR="00401080" w:rsidRPr="001673FE" w:rsidRDefault="00401080" w:rsidP="00F9039F">
      <w:pPr>
        <w:spacing w:line="240" w:lineRule="auto"/>
        <w:ind w:firstLine="284"/>
        <w:rPr>
          <w:sz w:val="24"/>
          <w:lang w:eastAsia="ru-RU"/>
        </w:rPr>
      </w:pPr>
      <w:r w:rsidRPr="001673FE">
        <w:rPr>
          <w:sz w:val="24"/>
          <w:lang w:eastAsia="ru-RU"/>
        </w:rPr>
        <w:lastRenderedPageBreak/>
        <w:t xml:space="preserve">Программа коррекционной работы разрабатывается на весь период освоения уровня </w:t>
      </w:r>
      <w:r w:rsidR="00E2281D" w:rsidRPr="001673FE">
        <w:rPr>
          <w:sz w:val="24"/>
          <w:lang w:eastAsia="ru-RU"/>
        </w:rPr>
        <w:t xml:space="preserve">среднего </w:t>
      </w:r>
      <w:r w:rsidRPr="001673FE">
        <w:rPr>
          <w:sz w:val="24"/>
          <w:lang w:eastAsia="ru-RU"/>
        </w:rPr>
        <w:t>общего образования, имеет четкую структуру и включает несколько разделов</w:t>
      </w:r>
      <w:r w:rsidR="00237E8B" w:rsidRPr="001673FE">
        <w:rPr>
          <w:rStyle w:val="afc"/>
          <w:sz w:val="24"/>
          <w:lang w:eastAsia="ru-RU"/>
        </w:rPr>
        <w:footnoteReference w:id="11"/>
      </w:r>
      <w:r w:rsidR="006F79EB" w:rsidRPr="001673FE">
        <w:rPr>
          <w:sz w:val="24"/>
          <w:lang w:eastAsia="ru-RU"/>
        </w:rPr>
        <w:t>.</w:t>
      </w:r>
    </w:p>
    <w:p w14:paraId="4BD4F6DF" w14:textId="77777777" w:rsidR="00401080" w:rsidRPr="00B4188C" w:rsidRDefault="00D955BD" w:rsidP="00F9039F">
      <w:pPr>
        <w:pStyle w:val="3a"/>
        <w:spacing w:line="240" w:lineRule="auto"/>
        <w:ind w:firstLine="284"/>
      </w:pPr>
      <w:bookmarkStart w:id="131" w:name="_Toc435412734"/>
      <w:bookmarkStart w:id="132" w:name="_Toc70972326"/>
      <w:r w:rsidRPr="00B4188C">
        <w:t>I</w:t>
      </w:r>
      <w:r w:rsidR="000F7D44" w:rsidRPr="00B4188C">
        <w:t>I.4.1</w:t>
      </w:r>
      <w:r w:rsidRPr="00B4188C">
        <w:t>.</w:t>
      </w:r>
      <w:r w:rsidR="00401080" w:rsidRPr="00B4188C">
        <w:t> 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bookmarkEnd w:id="131"/>
      <w:bookmarkEnd w:id="132"/>
      <w:r w:rsidR="00401080" w:rsidRPr="00B4188C">
        <w:t xml:space="preserve"> </w:t>
      </w:r>
    </w:p>
    <w:p w14:paraId="440FADA4" w14:textId="77777777" w:rsidR="00401080" w:rsidRPr="001673FE" w:rsidRDefault="00401080" w:rsidP="00F9039F">
      <w:pPr>
        <w:spacing w:line="240" w:lineRule="auto"/>
        <w:ind w:firstLine="284"/>
        <w:rPr>
          <w:sz w:val="24"/>
          <w:lang w:eastAsia="ru-RU"/>
        </w:rPr>
      </w:pPr>
      <w:r w:rsidRPr="001673FE">
        <w:rPr>
          <w:sz w:val="24"/>
          <w:lang w:eastAsia="ru-RU"/>
        </w:rPr>
        <w:t>В основу программы коррекционной работы положены общедидактические и специальные принципы общей и специальной педагогики. Общедидактические принципы включают принцип научности; соответствия целей и содержания обучения государственным образовательным стандартам; соответствия дидактического процесса закономерностям учения; доступности и прочности овладения содержанием обучения; сознательности, активности и самостоятельности обучающихся при руководящей роли учителя; принцип единства образовательной, воспитательной и развивающей функций обучения.</w:t>
      </w:r>
    </w:p>
    <w:p w14:paraId="2885443F" w14:textId="77777777" w:rsidR="00401080" w:rsidRPr="001673FE" w:rsidRDefault="00401080" w:rsidP="00F9039F">
      <w:pPr>
        <w:spacing w:line="240" w:lineRule="auto"/>
        <w:ind w:firstLine="284"/>
        <w:rPr>
          <w:sz w:val="24"/>
          <w:lang w:eastAsia="ru-RU"/>
        </w:rPr>
      </w:pPr>
      <w:r w:rsidRPr="001673FE">
        <w:rPr>
          <w:sz w:val="24"/>
          <w:lang w:eastAsia="ru-RU"/>
        </w:rPr>
        <w:t>С</w:t>
      </w:r>
      <w:r w:rsidRPr="001673FE">
        <w:rPr>
          <w:iCs/>
          <w:sz w:val="24"/>
          <w:lang w:eastAsia="ru-RU"/>
        </w:rPr>
        <w:t>пециальные принципы</w:t>
      </w:r>
      <w:r w:rsidRPr="001673FE">
        <w:rPr>
          <w:sz w:val="24"/>
          <w:lang w:eastAsia="ru-RU"/>
        </w:rPr>
        <w:t xml:space="preserve"> учитывают особенности обучающихся с ограниченными возможностями здоровья (принцип коррекционно-развивающей направленности обучения, предполагающий коррекцию имеющихся нарушений и стимуляцию интеллектуального, коммуникативного и личностного развития; системности; обходного пути; комплексности).</w:t>
      </w:r>
    </w:p>
    <w:p w14:paraId="1B97EC4C" w14:textId="77777777" w:rsidR="009472E9" w:rsidRPr="001673FE" w:rsidRDefault="00401080" w:rsidP="00F9039F">
      <w:pPr>
        <w:spacing w:line="240" w:lineRule="auto"/>
        <w:ind w:firstLine="284"/>
        <w:rPr>
          <w:sz w:val="24"/>
          <w:lang w:eastAsia="ru-RU"/>
        </w:rPr>
      </w:pPr>
      <w:r w:rsidRPr="001673FE">
        <w:rPr>
          <w:b/>
          <w:sz w:val="24"/>
          <w:lang w:eastAsia="ru-RU"/>
        </w:rPr>
        <w:t xml:space="preserve">Цель программы коррекционной работы </w:t>
      </w:r>
      <w:r w:rsidRPr="001673FE">
        <w:rPr>
          <w:sz w:val="24"/>
          <w:lang w:eastAsia="ru-RU"/>
        </w:rPr>
        <w:t xml:space="preserve">— разработать систему комплексной психолого-педагогической и социальной помощи обучающимся с особыми образовательными потребностями, направленной на коррекцию и/или компенсацию недостатков в физическом или психическом развитии для успешного освоения ими основной образовательной программы, профессионального самоопределения, социализации, обеспечения психологической устойчивости старшеклассников. </w:t>
      </w:r>
    </w:p>
    <w:p w14:paraId="2E50D70F" w14:textId="77777777" w:rsidR="00401080" w:rsidRPr="001673FE" w:rsidRDefault="00401080" w:rsidP="00F9039F">
      <w:pPr>
        <w:spacing w:line="240" w:lineRule="auto"/>
        <w:ind w:firstLine="284"/>
        <w:rPr>
          <w:sz w:val="24"/>
          <w:lang w:eastAsia="ru-RU"/>
        </w:rPr>
      </w:pPr>
      <w:r w:rsidRPr="001673FE">
        <w:rPr>
          <w:sz w:val="24"/>
          <w:lang w:eastAsia="ru-RU"/>
        </w:rPr>
        <w:t xml:space="preserve">Цель определяет </w:t>
      </w:r>
      <w:r w:rsidRPr="001673FE">
        <w:rPr>
          <w:b/>
          <w:sz w:val="24"/>
          <w:lang w:eastAsia="ru-RU"/>
        </w:rPr>
        <w:t>задачи</w:t>
      </w:r>
      <w:r w:rsidRPr="001673FE">
        <w:rPr>
          <w:sz w:val="24"/>
          <w:lang w:eastAsia="ru-RU"/>
        </w:rPr>
        <w:t xml:space="preserve">: </w:t>
      </w:r>
    </w:p>
    <w:p w14:paraId="6E571DCF" w14:textId="77777777" w:rsidR="00401080" w:rsidRPr="001673FE" w:rsidRDefault="00401080" w:rsidP="00F9039F">
      <w:pPr>
        <w:pStyle w:val="a0"/>
        <w:spacing w:line="240" w:lineRule="auto"/>
        <w:rPr>
          <w:sz w:val="24"/>
        </w:rPr>
      </w:pPr>
      <w:r w:rsidRPr="001673FE">
        <w:rPr>
          <w:sz w:val="24"/>
        </w:rPr>
        <w:t>выявление особых образовательных потребностей обучающихся с ОВЗ, инвалидов, а также подростков, попавших в трудную жизненную ситуацию;</w:t>
      </w:r>
    </w:p>
    <w:p w14:paraId="1F1F735B" w14:textId="77777777" w:rsidR="00401080" w:rsidRPr="001673FE" w:rsidRDefault="00401080" w:rsidP="00F9039F">
      <w:pPr>
        <w:pStyle w:val="a0"/>
        <w:spacing w:line="240" w:lineRule="auto"/>
        <w:rPr>
          <w:sz w:val="24"/>
        </w:rPr>
      </w:pPr>
      <w:r w:rsidRPr="001673FE">
        <w:rPr>
          <w:sz w:val="24"/>
        </w:rPr>
        <w:t xml:space="preserve">создание условий для успешного освоения программы (ее элементов) и прохождения итоговой аттестации; </w:t>
      </w:r>
    </w:p>
    <w:p w14:paraId="149925EE" w14:textId="77777777" w:rsidR="00401080" w:rsidRPr="001673FE" w:rsidRDefault="00401080" w:rsidP="00F9039F">
      <w:pPr>
        <w:pStyle w:val="a0"/>
        <w:spacing w:line="240" w:lineRule="auto"/>
        <w:rPr>
          <w:sz w:val="24"/>
        </w:rPr>
      </w:pPr>
      <w:r w:rsidRPr="001673FE">
        <w:rPr>
          <w:sz w:val="24"/>
        </w:rPr>
        <w:t>коррекция (минимизация) имеющихся нарушений (личностных, регулятивных, когнитивных, коммуникативных);</w:t>
      </w:r>
    </w:p>
    <w:p w14:paraId="5250D3F5" w14:textId="77777777" w:rsidR="00401080" w:rsidRPr="001673FE" w:rsidRDefault="00401080" w:rsidP="00F9039F">
      <w:pPr>
        <w:pStyle w:val="a0"/>
        <w:spacing w:line="240" w:lineRule="auto"/>
        <w:rPr>
          <w:sz w:val="24"/>
        </w:rPr>
      </w:pPr>
      <w:r w:rsidRPr="001673FE">
        <w:rPr>
          <w:sz w:val="24"/>
        </w:rPr>
        <w:t>обеспечение непрерывной коррекционно-развивающей работы в единстве урочной и внеурочной деятельности;</w:t>
      </w:r>
    </w:p>
    <w:p w14:paraId="01E03633" w14:textId="77777777" w:rsidR="00401080" w:rsidRPr="001673FE" w:rsidRDefault="00401080" w:rsidP="00F9039F">
      <w:pPr>
        <w:pStyle w:val="a0"/>
        <w:spacing w:line="240" w:lineRule="auto"/>
        <w:rPr>
          <w:sz w:val="24"/>
        </w:rPr>
      </w:pPr>
      <w:r w:rsidRPr="001673FE">
        <w:rPr>
          <w:sz w:val="24"/>
        </w:rPr>
        <w:t>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 самоопределению;</w:t>
      </w:r>
    </w:p>
    <w:p w14:paraId="118BEDFD" w14:textId="77777777" w:rsidR="00401080" w:rsidRPr="001673FE" w:rsidRDefault="00401080" w:rsidP="00F9039F">
      <w:pPr>
        <w:pStyle w:val="a0"/>
        <w:spacing w:line="240" w:lineRule="auto"/>
        <w:rPr>
          <w:sz w:val="24"/>
        </w:rPr>
      </w:pPr>
      <w:r w:rsidRPr="001673FE">
        <w:rPr>
          <w:sz w:val="24"/>
        </w:rPr>
        <w:t xml:space="preserve">осуществление консультативной работы с педагогами, родителями, социальными работниками, а также потенциальными работодателями; </w:t>
      </w:r>
    </w:p>
    <w:p w14:paraId="4035C3E0" w14:textId="77777777" w:rsidR="00401080" w:rsidRPr="001673FE" w:rsidRDefault="00401080" w:rsidP="00F9039F">
      <w:pPr>
        <w:pStyle w:val="a0"/>
        <w:spacing w:line="240" w:lineRule="auto"/>
        <w:rPr>
          <w:sz w:val="24"/>
        </w:rPr>
      </w:pPr>
      <w:r w:rsidRPr="001673FE">
        <w:rPr>
          <w:sz w:val="24"/>
        </w:rPr>
        <w:t>проведение информационно-просветительских мероприятий.</w:t>
      </w:r>
    </w:p>
    <w:p w14:paraId="69A8455C" w14:textId="77777777" w:rsidR="00401080" w:rsidRPr="00B4188C" w:rsidRDefault="00D955BD" w:rsidP="00F9039F">
      <w:pPr>
        <w:pStyle w:val="3a"/>
        <w:spacing w:line="240" w:lineRule="auto"/>
        <w:ind w:firstLine="284"/>
      </w:pPr>
      <w:bookmarkStart w:id="133" w:name="_Toc435412735"/>
      <w:bookmarkStart w:id="134" w:name="_Toc70972327"/>
      <w:r w:rsidRPr="00B4188C">
        <w:t>II.</w:t>
      </w:r>
      <w:r w:rsidR="000F7D44" w:rsidRPr="00B4188C">
        <w:t>4</w:t>
      </w:r>
      <w:r w:rsidR="00C71994" w:rsidRPr="00B4188C">
        <w:t>.2</w:t>
      </w:r>
      <w:r w:rsidRPr="00B4188C">
        <w:t>.</w:t>
      </w:r>
      <w:r w:rsidR="00401080" w:rsidRPr="00B4188C">
        <w:t>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bookmarkEnd w:id="133"/>
      <w:bookmarkEnd w:id="134"/>
    </w:p>
    <w:p w14:paraId="7779C438" w14:textId="77777777" w:rsidR="00401080" w:rsidRPr="001673FE" w:rsidRDefault="00401080" w:rsidP="00F9039F">
      <w:pPr>
        <w:spacing w:line="240" w:lineRule="auto"/>
        <w:ind w:firstLine="284"/>
        <w:rPr>
          <w:sz w:val="24"/>
          <w:lang w:eastAsia="ru-RU"/>
        </w:rPr>
      </w:pPr>
      <w:r w:rsidRPr="001673FE">
        <w:rPr>
          <w:sz w:val="24"/>
          <w:lang w:eastAsia="ru-RU"/>
        </w:rPr>
        <w:t xml:space="preserve">Направления коррекционной работы </w:t>
      </w:r>
      <w:r w:rsidR="009472E9" w:rsidRPr="001673FE">
        <w:rPr>
          <w:sz w:val="24"/>
          <w:lang w:eastAsia="ru-RU"/>
        </w:rPr>
        <w:t xml:space="preserve">– </w:t>
      </w:r>
      <w:r w:rsidRPr="001673FE">
        <w:rPr>
          <w:sz w:val="24"/>
          <w:lang w:eastAsia="ru-RU"/>
        </w:rPr>
        <w:t xml:space="preserve">диагностическое, коррекционно-развивающее, консультативное и информационно-просветительское </w:t>
      </w:r>
      <w:r w:rsidR="009472E9" w:rsidRPr="001673FE">
        <w:rPr>
          <w:sz w:val="24"/>
          <w:lang w:eastAsia="ru-RU"/>
        </w:rPr>
        <w:t xml:space="preserve">– </w:t>
      </w:r>
      <w:r w:rsidRPr="001673FE">
        <w:rPr>
          <w:sz w:val="24"/>
          <w:lang w:eastAsia="ru-RU"/>
        </w:rPr>
        <w:t xml:space="preserve">способствуют освоению обучающимися с особыми образовательными потребностями основной образовательной программы среднего общего образования, компенсации имеющихся нарушений развития, </w:t>
      </w:r>
      <w:r w:rsidRPr="001673FE">
        <w:rPr>
          <w:sz w:val="24"/>
          <w:lang w:eastAsia="ru-RU"/>
        </w:rPr>
        <w:lastRenderedPageBreak/>
        <w:t xml:space="preserve">содействуют профориентации и социализации старшеклассников. Данные направления раскрываются содержательно в разных организационных формах деятельности образовательной организации. </w:t>
      </w:r>
    </w:p>
    <w:p w14:paraId="15698478" w14:textId="77777777" w:rsidR="00401080" w:rsidRPr="001673FE" w:rsidRDefault="00401080" w:rsidP="00F9039F">
      <w:pPr>
        <w:spacing w:line="240" w:lineRule="auto"/>
        <w:ind w:firstLine="284"/>
        <w:rPr>
          <w:b/>
          <w:sz w:val="24"/>
          <w:lang w:eastAsia="ru-RU"/>
        </w:rPr>
      </w:pPr>
      <w:r w:rsidRPr="001673FE">
        <w:rPr>
          <w:b/>
          <w:sz w:val="24"/>
          <w:lang w:eastAsia="ru-RU"/>
        </w:rPr>
        <w:t xml:space="preserve">Характеристика содержания </w:t>
      </w:r>
    </w:p>
    <w:p w14:paraId="0C0BA745" w14:textId="77777777" w:rsidR="00401080" w:rsidRPr="001673FE" w:rsidRDefault="00401080" w:rsidP="00F9039F">
      <w:pPr>
        <w:spacing w:line="240" w:lineRule="auto"/>
        <w:ind w:firstLine="284"/>
        <w:rPr>
          <w:sz w:val="24"/>
          <w:lang w:eastAsia="ru-RU"/>
        </w:rPr>
      </w:pPr>
      <w:r w:rsidRPr="001673FE">
        <w:rPr>
          <w:b/>
          <w:sz w:val="24"/>
          <w:lang w:eastAsia="ru-RU"/>
        </w:rPr>
        <w:t>Диагностическое направление работы</w:t>
      </w:r>
      <w:r w:rsidRPr="001673FE">
        <w:rPr>
          <w:sz w:val="24"/>
          <w:lang w:eastAsia="ru-RU"/>
        </w:rPr>
        <w:t xml:space="preserve"> включает выявление характера и сущности нарушений у подростков с ОВЗ и инвалидов, определение их особых образовательных потребностей (общих и специфических). Также изучаются особые образовательные потребности обучающихся, попавших в трудную жизненную ситуацию. </w:t>
      </w:r>
    </w:p>
    <w:p w14:paraId="361CB3F8" w14:textId="77777777" w:rsidR="00401080" w:rsidRPr="001673FE" w:rsidRDefault="00401080" w:rsidP="00F9039F">
      <w:pPr>
        <w:spacing w:line="240" w:lineRule="auto"/>
        <w:ind w:firstLine="284"/>
        <w:rPr>
          <w:sz w:val="24"/>
          <w:lang w:eastAsia="ru-RU"/>
        </w:rPr>
      </w:pPr>
      <w:r w:rsidRPr="001673FE">
        <w:rPr>
          <w:sz w:val="24"/>
          <w:lang w:eastAsia="ru-RU"/>
        </w:rPr>
        <w:t>Диагностическое</w:t>
      </w:r>
      <w:r w:rsidRPr="001673FE">
        <w:rPr>
          <w:b/>
          <w:sz w:val="24"/>
          <w:lang w:eastAsia="ru-RU"/>
        </w:rPr>
        <w:t xml:space="preserve"> </w:t>
      </w:r>
      <w:r w:rsidRPr="001673FE">
        <w:rPr>
          <w:sz w:val="24"/>
          <w:lang w:eastAsia="ru-RU"/>
        </w:rPr>
        <w:t>направление коррекционной работы в образовательной организации проводят учителя-предметники и все специалисты (психолог, специальный психолог, логопед</w:t>
      </w:r>
      <w:r w:rsidR="0056416C" w:rsidRPr="001673FE">
        <w:rPr>
          <w:sz w:val="24"/>
          <w:lang w:eastAsia="ru-RU"/>
        </w:rPr>
        <w:t xml:space="preserve">. </w:t>
      </w:r>
      <w:r w:rsidRPr="001673FE">
        <w:rPr>
          <w:sz w:val="24"/>
          <w:lang w:eastAsia="ru-RU"/>
        </w:rPr>
        <w:t xml:space="preserve">Учителя-предметники осуществляют аттестацию </w:t>
      </w:r>
      <w:r w:rsidR="00F75DD4" w:rsidRPr="001673FE">
        <w:rPr>
          <w:sz w:val="24"/>
          <w:lang w:eastAsia="ru-RU"/>
        </w:rPr>
        <w:t>об</w:t>
      </w:r>
      <w:r w:rsidRPr="001673FE">
        <w:rPr>
          <w:sz w:val="24"/>
          <w:lang w:eastAsia="ru-RU"/>
        </w:rPr>
        <w:t>уча</w:t>
      </w:r>
      <w:r w:rsidR="00F75DD4" w:rsidRPr="001673FE">
        <w:rPr>
          <w:sz w:val="24"/>
          <w:lang w:eastAsia="ru-RU"/>
        </w:rPr>
        <w:t>ю</w:t>
      </w:r>
      <w:r w:rsidRPr="001673FE">
        <w:rPr>
          <w:sz w:val="24"/>
          <w:lang w:eastAsia="ru-RU"/>
        </w:rPr>
        <w:t>щихся, в том числе с ОВЗ, по учебным предметам в начале и конце учебного года, определяют динамику освоения ими основной образовательной программы, основные трудности.</w:t>
      </w:r>
    </w:p>
    <w:p w14:paraId="063109E3" w14:textId="77777777" w:rsidR="00401080" w:rsidRPr="001673FE" w:rsidRDefault="00401080" w:rsidP="00F9039F">
      <w:pPr>
        <w:spacing w:line="240" w:lineRule="auto"/>
        <w:ind w:firstLine="284"/>
        <w:rPr>
          <w:sz w:val="24"/>
          <w:lang w:eastAsia="ru-RU"/>
        </w:rPr>
      </w:pPr>
      <w:r w:rsidRPr="001673FE">
        <w:rPr>
          <w:sz w:val="24"/>
          <w:lang w:eastAsia="ru-RU"/>
        </w:rPr>
        <w:t>Специалисты проводят диагностику нарушений и дифференцированное определение особых образовательных потребностей школьников с ОВЗ, инвалидов, а также подростков, попавших в трудную жизненную ситуацию, в начале и в конце учебного года. В зависимости от состава обучающихся с ОВЗ в образовательной организации к диагностической работе привлекаются разные специалисты.</w:t>
      </w:r>
    </w:p>
    <w:p w14:paraId="2255064F" w14:textId="77777777" w:rsidR="00401080" w:rsidRPr="001673FE" w:rsidRDefault="00401080" w:rsidP="00F9039F">
      <w:pPr>
        <w:spacing w:line="240" w:lineRule="auto"/>
        <w:ind w:firstLine="284"/>
        <w:rPr>
          <w:sz w:val="24"/>
          <w:lang w:eastAsia="ru-RU"/>
        </w:rPr>
      </w:pPr>
      <w:r w:rsidRPr="001673FE">
        <w:rPr>
          <w:sz w:val="24"/>
          <w:lang w:eastAsia="ru-RU"/>
        </w:rPr>
        <w:t xml:space="preserve">В своей работе специалисты ориентируются на заключение </w:t>
      </w:r>
      <w:r w:rsidR="003E007F" w:rsidRPr="001673FE">
        <w:rPr>
          <w:sz w:val="24"/>
          <w:lang w:eastAsia="ru-RU"/>
        </w:rPr>
        <w:t>ПМПК</w:t>
      </w:r>
      <w:r w:rsidRPr="001673FE">
        <w:rPr>
          <w:sz w:val="24"/>
          <w:lang w:eastAsia="ru-RU"/>
        </w:rPr>
        <w:t xml:space="preserve"> о статусе обучающихся с ОВЗ и </w:t>
      </w:r>
      <w:r w:rsidR="003B791E" w:rsidRPr="001673FE">
        <w:rPr>
          <w:sz w:val="24"/>
          <w:lang w:eastAsia="ru-RU"/>
        </w:rPr>
        <w:t xml:space="preserve">на </w:t>
      </w:r>
      <w:r w:rsidR="001073B3" w:rsidRPr="001673FE">
        <w:rPr>
          <w:sz w:val="24"/>
          <w:lang w:eastAsia="ru-RU"/>
        </w:rPr>
        <w:t xml:space="preserve">индивидуальную </w:t>
      </w:r>
      <w:r w:rsidRPr="001673FE">
        <w:rPr>
          <w:sz w:val="24"/>
          <w:lang w:eastAsia="ru-RU"/>
        </w:rPr>
        <w:t>программу реабилитации инвалидов (ИПР).</w:t>
      </w:r>
    </w:p>
    <w:p w14:paraId="32DFCB0F" w14:textId="77777777" w:rsidR="00401080" w:rsidRPr="001673FE" w:rsidRDefault="00401080" w:rsidP="00F9039F">
      <w:pPr>
        <w:spacing w:line="240" w:lineRule="auto"/>
        <w:ind w:firstLine="284"/>
        <w:rPr>
          <w:sz w:val="24"/>
          <w:lang w:eastAsia="ru-RU"/>
        </w:rPr>
      </w:pPr>
      <w:r w:rsidRPr="001673FE">
        <w:rPr>
          <w:b/>
          <w:sz w:val="24"/>
          <w:lang w:eastAsia="ru-RU"/>
        </w:rPr>
        <w:t>Коррекционно-развивающее направление работы</w:t>
      </w:r>
      <w:r w:rsidRPr="001673FE">
        <w:rPr>
          <w:sz w:val="24"/>
          <w:lang w:eastAsia="ru-RU"/>
        </w:rPr>
        <w:t xml:space="preserve"> позволяет преодолеть (компенсировать) или минимизировать недостатки психического и/или физического развития подростков, подготовить их к самостоятельной профессиональной деятельности и вариативному взаимодействию в поликультурном обществе. Для этого различными специалистами (психологом, логопедом, дефектологом, социальным педагогом и др.) разрабатываются индивидуально ориентированные рабочие коррекционные программы. Эти программы создаются на дискретные, более короткие сроки (четверть, триместр, год), чем весь уровень среднего образования, на который рассчитана ПКР. Поэтому рабочие коррекционные программы являются вариативным и гибким инструментом ПКР.</w:t>
      </w:r>
    </w:p>
    <w:p w14:paraId="4E7DC76E" w14:textId="77777777" w:rsidR="00401080" w:rsidRPr="001673FE" w:rsidRDefault="00401080" w:rsidP="00F9039F">
      <w:pPr>
        <w:spacing w:line="240" w:lineRule="auto"/>
        <w:ind w:firstLine="284"/>
        <w:rPr>
          <w:sz w:val="24"/>
          <w:lang w:eastAsia="ru-RU"/>
        </w:rPr>
      </w:pPr>
      <w:r w:rsidRPr="001673FE">
        <w:rPr>
          <w:sz w:val="24"/>
          <w:lang w:eastAsia="ru-RU"/>
        </w:rPr>
        <w:t xml:space="preserve">Коррекционное направление </w:t>
      </w:r>
      <w:r w:rsidR="00D3281A" w:rsidRPr="001673FE">
        <w:rPr>
          <w:sz w:val="24"/>
          <w:lang w:eastAsia="ru-RU"/>
        </w:rPr>
        <w:t>ПКР</w:t>
      </w:r>
      <w:r w:rsidRPr="001673FE">
        <w:rPr>
          <w:sz w:val="24"/>
          <w:lang w:eastAsia="ru-RU"/>
        </w:rPr>
        <w:t xml:space="preserve"> осуществляется в единстве урочной и внеурочной деятельности.</w:t>
      </w:r>
    </w:p>
    <w:p w14:paraId="4A589DA7" w14:textId="77777777" w:rsidR="00401080" w:rsidRPr="001673FE" w:rsidRDefault="00401080" w:rsidP="00F9039F">
      <w:pPr>
        <w:spacing w:line="240" w:lineRule="auto"/>
        <w:ind w:firstLine="284"/>
        <w:rPr>
          <w:sz w:val="24"/>
          <w:lang w:eastAsia="ru-RU"/>
        </w:rPr>
      </w:pPr>
      <w:r w:rsidRPr="001673FE">
        <w:rPr>
          <w:sz w:val="24"/>
          <w:lang w:eastAsia="ru-RU"/>
        </w:rPr>
        <w:t>В урочной деятельности эта работа проводится частично учителями-предметниками. Целенаправленная реализация данного направления проводится группой специалистов : логопедом, психологом.</w:t>
      </w:r>
      <w:r w:rsidRPr="001673FE">
        <w:rPr>
          <w:b/>
          <w:sz w:val="24"/>
          <w:lang w:eastAsia="ru-RU"/>
        </w:rPr>
        <w:t xml:space="preserve"> </w:t>
      </w:r>
      <w:r w:rsidRPr="001673FE">
        <w:rPr>
          <w:sz w:val="24"/>
          <w:lang w:eastAsia="ru-RU"/>
        </w:rPr>
        <w:t xml:space="preserve">Специалисты, как правило, проводят коррекционную работу во внеурочной деятельности. Вместе с тем в случае необходимости они присутствуют и оказывают помощь на уроке </w:t>
      </w:r>
      <w:r w:rsidR="00DC33A9" w:rsidRPr="001673FE">
        <w:rPr>
          <w:sz w:val="24"/>
          <w:lang w:eastAsia="ru-RU"/>
        </w:rPr>
        <w:t>.</w:t>
      </w:r>
      <w:r w:rsidRPr="001673FE">
        <w:rPr>
          <w:sz w:val="24"/>
          <w:lang w:eastAsia="ru-RU"/>
        </w:rPr>
        <w:t xml:space="preserve">В старшей школе роль тьюторов могут выполнять одноклассники подростков с </w:t>
      </w:r>
      <w:r w:rsidR="001E1B08" w:rsidRPr="001673FE">
        <w:rPr>
          <w:sz w:val="24"/>
          <w:lang w:eastAsia="ru-RU"/>
        </w:rPr>
        <w:t>особыми образовательными потребностями</w:t>
      </w:r>
      <w:r w:rsidRPr="001673FE">
        <w:rPr>
          <w:sz w:val="24"/>
          <w:lang w:eastAsia="ru-RU"/>
        </w:rPr>
        <w:t xml:space="preserve">, помогая школьникам в передвижении по зданию и кабинетам. Эта деятельность может осуществляться на основе волонтерства. </w:t>
      </w:r>
    </w:p>
    <w:p w14:paraId="44A4EF94" w14:textId="77777777" w:rsidR="00401080" w:rsidRPr="001673FE" w:rsidRDefault="00401080" w:rsidP="00F9039F">
      <w:pPr>
        <w:spacing w:line="240" w:lineRule="auto"/>
        <w:ind w:firstLine="284"/>
        <w:rPr>
          <w:sz w:val="24"/>
          <w:lang w:eastAsia="ru-RU"/>
        </w:rPr>
      </w:pPr>
      <w:r w:rsidRPr="001673FE">
        <w:rPr>
          <w:sz w:val="24"/>
          <w:lang w:eastAsia="ru-RU"/>
        </w:rPr>
        <w:t>Коррекционная работа с обучающимися с нарушениями речи, слуха, опорно-двигательного аппарата, с задержкой психического развития, с аутистическими проявлениями может включать следующие направления индивидуальных и подгрупповых коррекционных занятий: «Развитие устной и письменной речи, коммуникации», «Социально-бытовая ориентировка», «Ритмика», «Развитие эмоционально-волевой сферы».</w:t>
      </w:r>
    </w:p>
    <w:p w14:paraId="0687C76D" w14:textId="77777777" w:rsidR="00401080" w:rsidRPr="001673FE" w:rsidRDefault="00401080" w:rsidP="00F9039F">
      <w:pPr>
        <w:spacing w:line="240" w:lineRule="auto"/>
        <w:ind w:firstLine="284"/>
        <w:rPr>
          <w:sz w:val="24"/>
          <w:lang w:eastAsia="ru-RU"/>
        </w:rPr>
      </w:pPr>
      <w:r w:rsidRPr="001673FE">
        <w:rPr>
          <w:sz w:val="24"/>
          <w:lang w:eastAsia="ru-RU"/>
        </w:rPr>
        <w:t xml:space="preserve">Подросткам, попавшим в трудную жизненную ситуацию, рекомендованы занятия с психологом (как с общим, так и со специальным </w:t>
      </w:r>
      <w:r w:rsidR="00A4011B" w:rsidRPr="001673FE">
        <w:rPr>
          <w:sz w:val="24"/>
          <w:lang w:eastAsia="ru-RU"/>
        </w:rPr>
        <w:t xml:space="preserve">– </w:t>
      </w:r>
      <w:r w:rsidRPr="001673FE">
        <w:rPr>
          <w:sz w:val="24"/>
          <w:lang w:eastAsia="ru-RU"/>
        </w:rPr>
        <w:t>при необходимости) по формированию стрессоустойчивого поведения, по преодолению фобий и моделированию возможных вариантов решения проблем различного характера (личностных, межличностных, социальных и д</w:t>
      </w:r>
      <w:r w:rsidR="00A4011B" w:rsidRPr="001673FE">
        <w:rPr>
          <w:sz w:val="24"/>
          <w:lang w:eastAsia="ru-RU"/>
        </w:rPr>
        <w:t>р</w:t>
      </w:r>
      <w:r w:rsidRPr="001673FE">
        <w:rPr>
          <w:sz w:val="24"/>
          <w:lang w:eastAsia="ru-RU"/>
        </w:rPr>
        <w:t>.).</w:t>
      </w:r>
    </w:p>
    <w:p w14:paraId="21FA5F17" w14:textId="77777777" w:rsidR="00401080" w:rsidRPr="001673FE" w:rsidRDefault="00401080" w:rsidP="00F9039F">
      <w:pPr>
        <w:spacing w:line="240" w:lineRule="auto"/>
        <w:ind w:firstLine="284"/>
        <w:rPr>
          <w:sz w:val="24"/>
          <w:lang w:eastAsia="ru-RU"/>
        </w:rPr>
      </w:pPr>
      <w:r w:rsidRPr="001673FE">
        <w:rPr>
          <w:sz w:val="24"/>
          <w:lang w:eastAsia="ru-RU"/>
        </w:rPr>
        <w:t xml:space="preserve">Залогом успешной реализации программы </w:t>
      </w:r>
      <w:r w:rsidR="00A4011B" w:rsidRPr="001673FE">
        <w:rPr>
          <w:sz w:val="24"/>
          <w:lang w:eastAsia="ru-RU"/>
        </w:rPr>
        <w:t xml:space="preserve">коррекционной работы </w:t>
      </w:r>
      <w:r w:rsidRPr="001673FE">
        <w:rPr>
          <w:sz w:val="24"/>
          <w:lang w:eastAsia="ru-RU"/>
        </w:rPr>
        <w:t>является тесное сотрудничество всех специалистов и педагогов, а также родителей, представителей администрации, органов опеки и попечительства и других социальных институтов.</w:t>
      </w:r>
    </w:p>
    <w:p w14:paraId="1D1EBB91" w14:textId="77777777" w:rsidR="00401080" w:rsidRPr="001673FE" w:rsidRDefault="00401080" w:rsidP="00F9039F">
      <w:pPr>
        <w:spacing w:line="240" w:lineRule="auto"/>
        <w:ind w:firstLine="284"/>
        <w:rPr>
          <w:sz w:val="24"/>
          <w:lang w:eastAsia="ru-RU"/>
        </w:rPr>
      </w:pPr>
      <w:r w:rsidRPr="001673FE">
        <w:rPr>
          <w:sz w:val="24"/>
          <w:lang w:eastAsia="ru-RU"/>
        </w:rPr>
        <w:t xml:space="preserve">Спорные вопросы, касающиеся успеваемости школьников с ОВЗ, их поведения, динамики </w:t>
      </w:r>
      <w:r w:rsidR="009F6CD2" w:rsidRPr="001673FE">
        <w:rPr>
          <w:color w:val="222222"/>
          <w:sz w:val="24"/>
          <w:szCs w:val="28"/>
          <w:shd w:val="clear" w:color="auto" w:fill="FFFFFF"/>
        </w:rPr>
        <w:t>продвижения в рамках освоения основной программы обучения</w:t>
      </w:r>
      <w:r w:rsidR="009F6CD2" w:rsidRPr="001673FE">
        <w:rPr>
          <w:sz w:val="24"/>
          <w:lang w:eastAsia="ru-RU"/>
        </w:rPr>
        <w:t xml:space="preserve"> </w:t>
      </w:r>
      <w:r w:rsidRPr="001673FE">
        <w:rPr>
          <w:sz w:val="24"/>
          <w:lang w:eastAsia="ru-RU"/>
        </w:rPr>
        <w:t xml:space="preserve">(как положительной, так и </w:t>
      </w:r>
      <w:r w:rsidRPr="001673FE">
        <w:rPr>
          <w:sz w:val="24"/>
          <w:lang w:eastAsia="ru-RU"/>
        </w:rPr>
        <w:lastRenderedPageBreak/>
        <w:t>отрицательной), а также вопросы прохождения итоговой аттестации выносятся на обсуждение психолого-педагогического консилиума организации, методических объединений и П</w:t>
      </w:r>
      <w:r w:rsidR="00D70A6A" w:rsidRPr="001673FE">
        <w:rPr>
          <w:sz w:val="24"/>
          <w:lang w:eastAsia="ru-RU"/>
        </w:rPr>
        <w:t>М</w:t>
      </w:r>
      <w:r w:rsidRPr="001673FE">
        <w:rPr>
          <w:sz w:val="24"/>
          <w:lang w:eastAsia="ru-RU"/>
        </w:rPr>
        <w:t xml:space="preserve">ПК </w:t>
      </w:r>
    </w:p>
    <w:p w14:paraId="3F0E64B8" w14:textId="77777777" w:rsidR="00401080" w:rsidRPr="001673FE" w:rsidRDefault="00401080" w:rsidP="00F9039F">
      <w:pPr>
        <w:spacing w:line="240" w:lineRule="auto"/>
        <w:ind w:firstLine="284"/>
        <w:rPr>
          <w:sz w:val="24"/>
          <w:lang w:eastAsia="ru-RU"/>
        </w:rPr>
      </w:pPr>
      <w:r w:rsidRPr="001673FE">
        <w:rPr>
          <w:b/>
          <w:sz w:val="24"/>
          <w:lang w:eastAsia="ru-RU"/>
        </w:rPr>
        <w:t>Консультативное направление работы</w:t>
      </w:r>
      <w:r w:rsidRPr="001673FE">
        <w:rPr>
          <w:sz w:val="24"/>
          <w:lang w:eastAsia="ru-RU"/>
        </w:rPr>
        <w:t xml:space="preserve"> решает задачи конструктивного взаимодействия педагогов и специалистов по созданию благоприятных условий </w:t>
      </w:r>
      <w:r w:rsidR="00A4011B" w:rsidRPr="001673FE">
        <w:rPr>
          <w:sz w:val="24"/>
          <w:lang w:eastAsia="ru-RU"/>
        </w:rPr>
        <w:t xml:space="preserve">для </w:t>
      </w:r>
      <w:r w:rsidRPr="001673FE">
        <w:rPr>
          <w:sz w:val="24"/>
          <w:lang w:eastAsia="ru-RU"/>
        </w:rPr>
        <w:t>обучения и компенсации недостатков старшеклассников с ОВЗ, отбор</w:t>
      </w:r>
      <w:r w:rsidR="00A4011B" w:rsidRPr="001673FE">
        <w:rPr>
          <w:sz w:val="24"/>
          <w:lang w:eastAsia="ru-RU"/>
        </w:rPr>
        <w:t>а</w:t>
      </w:r>
      <w:r w:rsidRPr="001673FE">
        <w:rPr>
          <w:sz w:val="24"/>
          <w:lang w:eastAsia="ru-RU"/>
        </w:rPr>
        <w:t xml:space="preserve"> и адаптации содержания их обучения, прослеживания динамики их развития и проведения своевременного пересмотра и совершенствования программы коррекционной работы; непрерывного сопровождения семей обучающихся с ОВЗ, включения их в активное сотрудничест</w:t>
      </w:r>
      <w:r w:rsidR="00F319E7" w:rsidRPr="001673FE">
        <w:rPr>
          <w:sz w:val="24"/>
          <w:lang w:eastAsia="ru-RU"/>
        </w:rPr>
        <w:t>во с педагогами и специалистами:</w:t>
      </w:r>
    </w:p>
    <w:p w14:paraId="263AC5C8" w14:textId="77777777" w:rsidR="00401080" w:rsidRPr="001673FE" w:rsidRDefault="00401080" w:rsidP="00F9039F">
      <w:pPr>
        <w:pStyle w:val="a0"/>
        <w:spacing w:line="240" w:lineRule="auto"/>
        <w:rPr>
          <w:sz w:val="24"/>
        </w:rPr>
      </w:pPr>
      <w:r w:rsidRPr="001673FE">
        <w:rPr>
          <w:sz w:val="24"/>
        </w:rPr>
        <w:t>Консультативное направление программы коррекционной работы</w:t>
      </w:r>
      <w:r w:rsidRPr="001673FE">
        <w:rPr>
          <w:b/>
          <w:sz w:val="24"/>
        </w:rPr>
        <w:t xml:space="preserve"> </w:t>
      </w:r>
      <w:r w:rsidRPr="001673FE">
        <w:rPr>
          <w:sz w:val="24"/>
        </w:rPr>
        <w:t>осуществляется во внеурочной и внеучебной деятельности педагогом класса и группой специалистов: логопедом, психологом, дефектологом, социальным педагогом.</w:t>
      </w:r>
    </w:p>
    <w:p w14:paraId="37C24274" w14:textId="77777777" w:rsidR="00401080" w:rsidRPr="001673FE" w:rsidRDefault="00401080" w:rsidP="00F9039F">
      <w:pPr>
        <w:pStyle w:val="a0"/>
        <w:spacing w:line="240" w:lineRule="auto"/>
        <w:rPr>
          <w:sz w:val="24"/>
        </w:rPr>
      </w:pPr>
      <w:r w:rsidRPr="001673FE">
        <w:rPr>
          <w:sz w:val="24"/>
        </w:rPr>
        <w:t>Педагог</w:t>
      </w:r>
      <w:r w:rsidRPr="001673FE">
        <w:rPr>
          <w:b/>
          <w:sz w:val="24"/>
        </w:rPr>
        <w:t xml:space="preserve"> </w:t>
      </w:r>
      <w:r w:rsidRPr="001673FE">
        <w:rPr>
          <w:sz w:val="24"/>
        </w:rPr>
        <w:t>класса проводит консультативную работу с родителями школьников. Данное направление касается обсуждения вопросов успеваемости и поведения подростков, выбора и отбора необходимых приемов, способствующих оптимизации его обучения. В отдельных случаях педагог может предложить методическую консультацию в виде рекомендаций (по изучению отдельных разделов программы).</w:t>
      </w:r>
    </w:p>
    <w:p w14:paraId="327C29D8" w14:textId="77777777" w:rsidR="00401080" w:rsidRPr="001673FE" w:rsidRDefault="00401080" w:rsidP="00F9039F">
      <w:pPr>
        <w:pStyle w:val="a0"/>
        <w:spacing w:line="240" w:lineRule="auto"/>
        <w:rPr>
          <w:sz w:val="24"/>
        </w:rPr>
      </w:pPr>
      <w:r w:rsidRPr="001673FE">
        <w:rPr>
          <w:sz w:val="24"/>
        </w:rPr>
        <w:t xml:space="preserve">Психолог проводит консультативную работу с педагогами, администрацией школы и родителями. Работа с педагогами касается обсуждения проблемных ситуаций и стратегий взаимодействия. Работа психолога со школьной администрацией включает просветительскую и консультативную деятельность. </w:t>
      </w:r>
    </w:p>
    <w:p w14:paraId="605E04CE" w14:textId="77777777" w:rsidR="00401080" w:rsidRPr="001673FE" w:rsidRDefault="00401080" w:rsidP="00F9039F">
      <w:pPr>
        <w:pStyle w:val="a0"/>
        <w:spacing w:line="240" w:lineRule="auto"/>
        <w:rPr>
          <w:sz w:val="24"/>
        </w:rPr>
      </w:pPr>
      <w:r w:rsidRPr="001673FE">
        <w:rPr>
          <w:sz w:val="24"/>
        </w:rPr>
        <w:t xml:space="preserve">Работа психолога с родителями ориентирована на выявление и коррекцию имеющихся у школьников проблем — академических и личностных. Кроме того, психолог принимает активное участие в работе по профессиональному самоопределению старшеклассников с особыми образовательными потребностями. </w:t>
      </w:r>
    </w:p>
    <w:p w14:paraId="11EB3BAA" w14:textId="77777777" w:rsidR="00401080" w:rsidRPr="001673FE" w:rsidRDefault="00401080" w:rsidP="00F9039F">
      <w:pPr>
        <w:pStyle w:val="a0"/>
        <w:spacing w:line="240" w:lineRule="auto"/>
        <w:rPr>
          <w:sz w:val="24"/>
        </w:rPr>
      </w:pPr>
      <w:r w:rsidRPr="001673FE">
        <w:rPr>
          <w:sz w:val="24"/>
        </w:rPr>
        <w:t>Логопед</w:t>
      </w:r>
      <w:r w:rsidRPr="001673FE">
        <w:rPr>
          <w:b/>
          <w:sz w:val="24"/>
        </w:rPr>
        <w:t xml:space="preserve"> </w:t>
      </w:r>
      <w:r w:rsidRPr="001673FE">
        <w:rPr>
          <w:sz w:val="24"/>
        </w:rPr>
        <w:t xml:space="preserve">реализует консультативное направление </w:t>
      </w:r>
      <w:r w:rsidR="00D3281A" w:rsidRPr="001673FE">
        <w:rPr>
          <w:sz w:val="24"/>
        </w:rPr>
        <w:t>ПКР</w:t>
      </w:r>
      <w:r w:rsidRPr="001673FE">
        <w:rPr>
          <w:sz w:val="24"/>
        </w:rPr>
        <w:t xml:space="preserve"> в работе с подростками с нарушениями речи, их родителями, педагогами, со школьной администрацией (по запросу). </w:t>
      </w:r>
    </w:p>
    <w:p w14:paraId="085CA0A8" w14:textId="77777777" w:rsidR="00401080" w:rsidRPr="001673FE" w:rsidRDefault="00401080" w:rsidP="00F9039F">
      <w:pPr>
        <w:pStyle w:val="a0"/>
        <w:spacing w:line="240" w:lineRule="auto"/>
        <w:rPr>
          <w:sz w:val="24"/>
        </w:rPr>
      </w:pPr>
      <w:r w:rsidRPr="001673FE">
        <w:rPr>
          <w:sz w:val="24"/>
        </w:rPr>
        <w:t>В ходе консультаций с подростками с нарушениями речи и родителями специалист информирует их об основных направлениях логопедической работы, ее результатах; рассказывает о динамике речевого развития школьников, их затруднениях и предлагает рекомендации по преодолению речевых недостатков.</w:t>
      </w:r>
    </w:p>
    <w:p w14:paraId="648C13D6" w14:textId="77777777" w:rsidR="00401080" w:rsidRPr="001673FE" w:rsidRDefault="00401080" w:rsidP="00F9039F">
      <w:pPr>
        <w:pStyle w:val="a0"/>
        <w:spacing w:line="240" w:lineRule="auto"/>
        <w:rPr>
          <w:sz w:val="24"/>
        </w:rPr>
      </w:pPr>
      <w:r w:rsidRPr="001673FE">
        <w:rPr>
          <w:sz w:val="24"/>
        </w:rPr>
        <w:t xml:space="preserve">Консультативная работа логопеда с педагогами включает: обсуждение динамики развития устной и письменной речи учеников класса, их коммуникации, в том числе речевой; выработку общих стратегий взаимодействия с учителями и другими специалистами; определение возможности и целесообразности использования методов и приемов логопедической работы на отдельных уроках, а также альтернативных учебников и учебных пособий (при необходимости). </w:t>
      </w:r>
    </w:p>
    <w:p w14:paraId="6CE1EB88" w14:textId="77777777" w:rsidR="00401080" w:rsidRPr="001673FE" w:rsidRDefault="00401080" w:rsidP="00F9039F">
      <w:pPr>
        <w:pStyle w:val="a0"/>
        <w:spacing w:line="240" w:lineRule="auto"/>
        <w:rPr>
          <w:sz w:val="24"/>
        </w:rPr>
      </w:pPr>
      <w:r w:rsidRPr="001673FE">
        <w:rPr>
          <w:sz w:val="24"/>
        </w:rPr>
        <w:t xml:space="preserve">Консультативная работа с администрацией школы проводится при возникающих вопросах теоретического и практического характера о специфике образования и воспитания подростков с ОВЗ. </w:t>
      </w:r>
    </w:p>
    <w:p w14:paraId="3215A4BD" w14:textId="77777777" w:rsidR="00401080" w:rsidRPr="001673FE" w:rsidRDefault="00401080" w:rsidP="00F9039F">
      <w:pPr>
        <w:pStyle w:val="a0"/>
        <w:spacing w:line="240" w:lineRule="auto"/>
        <w:rPr>
          <w:sz w:val="24"/>
        </w:rPr>
      </w:pPr>
      <w:r w:rsidRPr="001673FE">
        <w:rPr>
          <w:sz w:val="24"/>
        </w:rPr>
        <w:t>Дефектолог</w:t>
      </w:r>
      <w:r w:rsidRPr="001673FE">
        <w:rPr>
          <w:b/>
          <w:sz w:val="24"/>
        </w:rPr>
        <w:t xml:space="preserve"> </w:t>
      </w:r>
      <w:r w:rsidRPr="001673FE">
        <w:rPr>
          <w:sz w:val="24"/>
        </w:rPr>
        <w:t xml:space="preserve">реализует консультативную деятельность в работе с родителями, педагогами-предметниками, психологом, логопедом и школьной администрацией по вопросам обучения и воспитания подростков с сенсорными (слуховыми, зрительными) и познавательными нарушениями. В работе с родителями обсуждаются причины академических затруднений этих </w:t>
      </w:r>
      <w:r w:rsidR="00F75DD4" w:rsidRPr="001673FE">
        <w:rPr>
          <w:sz w:val="24"/>
        </w:rPr>
        <w:t>об</w:t>
      </w:r>
      <w:r w:rsidRPr="001673FE">
        <w:rPr>
          <w:sz w:val="24"/>
        </w:rPr>
        <w:t>уча</w:t>
      </w:r>
      <w:r w:rsidR="00F75DD4" w:rsidRPr="001673FE">
        <w:rPr>
          <w:sz w:val="24"/>
        </w:rPr>
        <w:t>ю</w:t>
      </w:r>
      <w:r w:rsidRPr="001673FE">
        <w:rPr>
          <w:sz w:val="24"/>
        </w:rPr>
        <w:t xml:space="preserve">щихся и предлагаются индивидуально ориентированные рекомендации по их преодолению; обсуждается динамика успеваемости школьников с ОВЗ (как положительная, так и отрицательная). </w:t>
      </w:r>
    </w:p>
    <w:p w14:paraId="035DA288" w14:textId="77777777" w:rsidR="00401080" w:rsidRPr="001673FE" w:rsidRDefault="00401080" w:rsidP="00F9039F">
      <w:pPr>
        <w:pStyle w:val="a0"/>
        <w:spacing w:line="240" w:lineRule="auto"/>
        <w:rPr>
          <w:sz w:val="24"/>
        </w:rPr>
      </w:pPr>
      <w:r w:rsidRPr="001673FE">
        <w:rPr>
          <w:sz w:val="24"/>
        </w:rPr>
        <w:t xml:space="preserve">Специалист может выбирать и рекомендовать родителям к использованию дополнительные пособия, учебные и дидактические средства обучения. Консультативное направление </w:t>
      </w:r>
      <w:r w:rsidR="00D3281A" w:rsidRPr="001673FE">
        <w:rPr>
          <w:sz w:val="24"/>
        </w:rPr>
        <w:t xml:space="preserve">работы </w:t>
      </w:r>
      <w:r w:rsidRPr="001673FE">
        <w:rPr>
          <w:sz w:val="24"/>
        </w:rPr>
        <w:t xml:space="preserve">с педагогами может касаться вопросов модификации и адаптации программного материала. </w:t>
      </w:r>
    </w:p>
    <w:p w14:paraId="3A30F3E7" w14:textId="77777777" w:rsidR="00401080" w:rsidRPr="001673FE" w:rsidRDefault="00401080" w:rsidP="00F9039F">
      <w:pPr>
        <w:spacing w:line="240" w:lineRule="auto"/>
        <w:ind w:firstLine="284"/>
        <w:rPr>
          <w:sz w:val="24"/>
        </w:rPr>
      </w:pPr>
      <w:r w:rsidRPr="001673FE">
        <w:rPr>
          <w:b/>
          <w:sz w:val="24"/>
        </w:rPr>
        <w:t>Информационно-просветительское направление работы</w:t>
      </w:r>
      <w:r w:rsidRPr="001673FE">
        <w:rPr>
          <w:sz w:val="24"/>
        </w:rPr>
        <w:t xml:space="preserve"> способствует расширению представлений всех участников образовательных отношений о возможностях людей с </w:t>
      </w:r>
      <w:r w:rsidRPr="001673FE">
        <w:rPr>
          <w:sz w:val="24"/>
        </w:rPr>
        <w:lastRenderedPageBreak/>
        <w:t>различными нарушениями и недостатками, позволяет раскрыть разные варианты разрешения сложных жизненных ситуаций.</w:t>
      </w:r>
    </w:p>
    <w:p w14:paraId="0309BD1D" w14:textId="77777777" w:rsidR="00401080" w:rsidRPr="001673FE" w:rsidRDefault="00401080" w:rsidP="00F9039F">
      <w:pPr>
        <w:spacing w:line="240" w:lineRule="auto"/>
        <w:ind w:firstLine="284"/>
        <w:rPr>
          <w:sz w:val="24"/>
        </w:rPr>
      </w:pPr>
      <w:r w:rsidRPr="001673FE">
        <w:rPr>
          <w:sz w:val="24"/>
        </w:rPr>
        <w:t>Данное направление специалисты реализуют на методических объединениях, родительских собраниях, педагогических советах в виде сообщений, презентаций и докладов, а также психологических тренингов (психолог) и лекций (логопед, дефектолог).</w:t>
      </w:r>
    </w:p>
    <w:p w14:paraId="27A8ACFF" w14:textId="77777777" w:rsidR="00401080" w:rsidRPr="001673FE" w:rsidRDefault="00401080" w:rsidP="00F9039F">
      <w:pPr>
        <w:spacing w:line="240" w:lineRule="auto"/>
        <w:ind w:firstLine="284"/>
        <w:rPr>
          <w:sz w:val="24"/>
        </w:rPr>
      </w:pPr>
      <w:r w:rsidRPr="001673FE">
        <w:rPr>
          <w:sz w:val="24"/>
        </w:rPr>
        <w:t xml:space="preserve">Направления коррекционной работы реализуются в урочной и внеурочной деятельности. </w:t>
      </w:r>
    </w:p>
    <w:p w14:paraId="0D01739B" w14:textId="77777777" w:rsidR="00401080" w:rsidRPr="00B4188C" w:rsidRDefault="000F7D44" w:rsidP="00F9039F">
      <w:pPr>
        <w:pStyle w:val="3a"/>
        <w:spacing w:line="240" w:lineRule="auto"/>
        <w:ind w:firstLine="284"/>
      </w:pPr>
      <w:bookmarkStart w:id="135" w:name="_Toc435412736"/>
      <w:bookmarkStart w:id="136" w:name="_Toc70972328"/>
      <w:r w:rsidRPr="00B4188C">
        <w:t>II</w:t>
      </w:r>
      <w:r w:rsidR="00D955BD" w:rsidRPr="00B4188C">
        <w:t>.</w:t>
      </w:r>
      <w:r w:rsidRPr="00B4188C">
        <w:t>4</w:t>
      </w:r>
      <w:r w:rsidR="00C71994" w:rsidRPr="00B4188C">
        <w:t>.3</w:t>
      </w:r>
      <w:r w:rsidR="00D955BD" w:rsidRPr="00B4188C">
        <w:t>.</w:t>
      </w:r>
      <w:r w:rsidR="00401080" w:rsidRPr="00B4188C">
        <w:t> 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bookmarkEnd w:id="135"/>
      <w:bookmarkEnd w:id="136"/>
    </w:p>
    <w:p w14:paraId="0BBCB7EF" w14:textId="77777777" w:rsidR="00326A8F" w:rsidRPr="00A06F51" w:rsidRDefault="00401080" w:rsidP="00F9039F">
      <w:pPr>
        <w:spacing w:line="240" w:lineRule="auto"/>
        <w:ind w:firstLine="284"/>
        <w:rPr>
          <w:sz w:val="24"/>
          <w:shd w:val="clear" w:color="auto" w:fill="FFFFFF"/>
          <w:lang w:eastAsia="ru-RU" w:bidi="ru-RU"/>
        </w:rPr>
      </w:pPr>
      <w:r w:rsidRPr="00A06F51">
        <w:rPr>
          <w:sz w:val="24"/>
          <w:shd w:val="clear" w:color="auto" w:fill="FFFFFF"/>
          <w:lang w:eastAsia="ru-RU" w:bidi="ru-RU"/>
        </w:rPr>
        <w:t>Для реализации требований к ПКР, обозначенных в ФГОС,</w:t>
      </w:r>
      <w:r w:rsidR="00BF76C9">
        <w:rPr>
          <w:sz w:val="24"/>
          <w:shd w:val="clear" w:color="auto" w:fill="FFFFFF"/>
          <w:lang w:eastAsia="ru-RU" w:bidi="ru-RU"/>
        </w:rPr>
        <w:t xml:space="preserve"> </w:t>
      </w:r>
      <w:r w:rsidRPr="00A06F51">
        <w:rPr>
          <w:sz w:val="24"/>
          <w:shd w:val="clear" w:color="auto" w:fill="FFFFFF"/>
          <w:lang w:eastAsia="ru-RU" w:bidi="ru-RU"/>
        </w:rPr>
        <w:t>создана рабочая группа, в которую наряду с основными педагогами</w:t>
      </w:r>
      <w:r w:rsidR="00BF76C9">
        <w:rPr>
          <w:sz w:val="24"/>
          <w:shd w:val="clear" w:color="auto" w:fill="FFFFFF"/>
          <w:lang w:eastAsia="ru-RU" w:bidi="ru-RU"/>
        </w:rPr>
        <w:t xml:space="preserve"> </w:t>
      </w:r>
      <w:r w:rsidR="00326A8F" w:rsidRPr="00A06F51">
        <w:rPr>
          <w:sz w:val="24"/>
          <w:shd w:val="clear" w:color="auto" w:fill="FFFFFF"/>
          <w:lang w:eastAsia="ru-RU" w:bidi="ru-RU"/>
        </w:rPr>
        <w:t>входят</w:t>
      </w:r>
      <w:r w:rsidRPr="00A06F51">
        <w:rPr>
          <w:sz w:val="24"/>
          <w:shd w:val="clear" w:color="auto" w:fill="FFFFFF"/>
          <w:lang w:eastAsia="ru-RU" w:bidi="ru-RU"/>
        </w:rPr>
        <w:t xml:space="preserve"> следующ</w:t>
      </w:r>
      <w:r w:rsidR="00326A8F" w:rsidRPr="00A06F51">
        <w:rPr>
          <w:sz w:val="24"/>
          <w:shd w:val="clear" w:color="auto" w:fill="FFFFFF"/>
          <w:lang w:eastAsia="ru-RU" w:bidi="ru-RU"/>
        </w:rPr>
        <w:t>ие</w:t>
      </w:r>
      <w:r w:rsidRPr="00A06F51">
        <w:rPr>
          <w:sz w:val="24"/>
          <w:shd w:val="clear" w:color="auto" w:fill="FFFFFF"/>
          <w:lang w:eastAsia="ru-RU" w:bidi="ru-RU"/>
        </w:rPr>
        <w:t xml:space="preserve"> специалист</w:t>
      </w:r>
      <w:r w:rsidR="00326A8F" w:rsidRPr="00A06F51">
        <w:rPr>
          <w:sz w:val="24"/>
          <w:shd w:val="clear" w:color="auto" w:fill="FFFFFF"/>
          <w:lang w:eastAsia="ru-RU" w:bidi="ru-RU"/>
        </w:rPr>
        <w:t>ы</w:t>
      </w:r>
      <w:r w:rsidRPr="00A06F51">
        <w:rPr>
          <w:sz w:val="24"/>
          <w:shd w:val="clear" w:color="auto" w:fill="FFFFFF"/>
          <w:lang w:eastAsia="ru-RU" w:bidi="ru-RU"/>
        </w:rPr>
        <w:t>: педагога-психолога, учителя-логопеда</w:t>
      </w:r>
      <w:r w:rsidR="00326A8F" w:rsidRPr="00A06F51">
        <w:rPr>
          <w:sz w:val="24"/>
          <w:shd w:val="clear" w:color="auto" w:fill="FFFFFF"/>
          <w:lang w:eastAsia="ru-RU" w:bidi="ru-RU"/>
        </w:rPr>
        <w:t>, социальный педагог.</w:t>
      </w:r>
    </w:p>
    <w:p w14:paraId="61E90F42" w14:textId="77777777" w:rsidR="00326A8F" w:rsidRPr="00A06F51" w:rsidRDefault="00401080" w:rsidP="00F9039F">
      <w:pPr>
        <w:spacing w:line="240" w:lineRule="auto"/>
        <w:ind w:firstLine="284"/>
        <w:rPr>
          <w:sz w:val="24"/>
          <w:shd w:val="clear" w:color="auto" w:fill="FFFFFF"/>
          <w:lang w:eastAsia="ru-RU" w:bidi="ru-RU"/>
        </w:rPr>
      </w:pPr>
      <w:r w:rsidRPr="00A06F51">
        <w:rPr>
          <w:sz w:val="24"/>
          <w:shd w:val="clear" w:color="auto" w:fill="FFFFFF"/>
          <w:lang w:eastAsia="ru-RU" w:bidi="ru-RU"/>
        </w:rPr>
        <w:t>ПКР</w:t>
      </w:r>
      <w:r w:rsidR="00BF76C9">
        <w:rPr>
          <w:sz w:val="24"/>
          <w:shd w:val="clear" w:color="auto" w:fill="FFFFFF"/>
          <w:lang w:eastAsia="ru-RU" w:bidi="ru-RU"/>
        </w:rPr>
        <w:t xml:space="preserve"> </w:t>
      </w:r>
      <w:r w:rsidRPr="00A06F51">
        <w:rPr>
          <w:sz w:val="24"/>
          <w:shd w:val="clear" w:color="auto" w:fill="FFFFFF"/>
          <w:lang w:eastAsia="ru-RU" w:bidi="ru-RU"/>
        </w:rPr>
        <w:t>разработана рабочей группой</w:t>
      </w:r>
      <w:r w:rsidR="00BF76C9">
        <w:rPr>
          <w:sz w:val="24"/>
          <w:shd w:val="clear" w:color="auto" w:fill="FFFFFF"/>
          <w:lang w:eastAsia="ru-RU" w:bidi="ru-RU"/>
        </w:rPr>
        <w:t xml:space="preserve"> </w:t>
      </w:r>
      <w:r w:rsidR="00326A8F" w:rsidRPr="00A06F51">
        <w:rPr>
          <w:sz w:val="24"/>
          <w:shd w:val="clear" w:color="auto" w:fill="FFFFFF"/>
          <w:lang w:eastAsia="ru-RU" w:bidi="ru-RU"/>
        </w:rPr>
        <w:t xml:space="preserve">Школы </w:t>
      </w:r>
      <w:r w:rsidRPr="00A06F51">
        <w:rPr>
          <w:sz w:val="24"/>
          <w:shd w:val="clear" w:color="auto" w:fill="FFFFFF"/>
          <w:lang w:eastAsia="ru-RU" w:bidi="ru-RU"/>
        </w:rPr>
        <w:t xml:space="preserve">поэтапно: </w:t>
      </w:r>
    </w:p>
    <w:p w14:paraId="44FB4319" w14:textId="77777777" w:rsidR="00401080" w:rsidRPr="00A06F51" w:rsidRDefault="00326A8F" w:rsidP="00F9039F">
      <w:pPr>
        <w:spacing w:line="240" w:lineRule="auto"/>
        <w:ind w:firstLine="284"/>
        <w:rPr>
          <w:bCs/>
          <w:spacing w:val="4"/>
          <w:sz w:val="24"/>
        </w:rPr>
      </w:pPr>
      <w:r w:rsidRPr="00A06F51">
        <w:rPr>
          <w:sz w:val="24"/>
          <w:shd w:val="clear" w:color="auto" w:fill="FFFFFF"/>
          <w:lang w:eastAsia="ru-RU" w:bidi="ru-RU"/>
        </w:rPr>
        <w:t>1.</w:t>
      </w:r>
      <w:r w:rsidR="00401080" w:rsidRPr="00A06F51">
        <w:rPr>
          <w:sz w:val="24"/>
          <w:shd w:val="clear" w:color="auto" w:fill="FFFFFF"/>
          <w:lang w:eastAsia="ru-RU" w:bidi="ru-RU"/>
        </w:rPr>
        <w:t xml:space="preserve"> </w:t>
      </w:r>
      <w:r w:rsidRPr="00A06F51">
        <w:rPr>
          <w:b/>
          <w:sz w:val="24"/>
          <w:shd w:val="clear" w:color="auto" w:fill="FFFFFF"/>
          <w:lang w:eastAsia="ru-RU" w:bidi="ru-RU"/>
        </w:rPr>
        <w:t>П</w:t>
      </w:r>
      <w:r w:rsidR="00401080" w:rsidRPr="00A06F51">
        <w:rPr>
          <w:b/>
          <w:sz w:val="24"/>
          <w:shd w:val="clear" w:color="auto" w:fill="FFFFFF"/>
          <w:lang w:eastAsia="ru-RU" w:bidi="ru-RU"/>
        </w:rPr>
        <w:t>одготовительн</w:t>
      </w:r>
      <w:r w:rsidRPr="00A06F51">
        <w:rPr>
          <w:b/>
          <w:sz w:val="24"/>
          <w:shd w:val="clear" w:color="auto" w:fill="FFFFFF"/>
          <w:lang w:eastAsia="ru-RU" w:bidi="ru-RU"/>
        </w:rPr>
        <w:t>ый</w:t>
      </w:r>
      <w:r w:rsidR="00401080" w:rsidRPr="00A06F51">
        <w:rPr>
          <w:b/>
          <w:sz w:val="24"/>
          <w:shd w:val="clear" w:color="auto" w:fill="FFFFFF"/>
          <w:lang w:eastAsia="ru-RU" w:bidi="ru-RU"/>
        </w:rPr>
        <w:t xml:space="preserve"> этап</w:t>
      </w:r>
      <w:r w:rsidRPr="00A06F51">
        <w:rPr>
          <w:b/>
          <w:sz w:val="24"/>
          <w:shd w:val="clear" w:color="auto" w:fill="FFFFFF"/>
          <w:lang w:eastAsia="ru-RU" w:bidi="ru-RU"/>
        </w:rPr>
        <w:t>:</w:t>
      </w:r>
      <w:r w:rsidR="00401080" w:rsidRPr="00A06F51">
        <w:rPr>
          <w:sz w:val="24"/>
          <w:shd w:val="clear" w:color="auto" w:fill="FFFFFF"/>
          <w:lang w:eastAsia="ru-RU" w:bidi="ru-RU"/>
        </w:rPr>
        <w:t xml:space="preserve"> определяется нормативно-правовое обеспечение коррекционной работы, анализируется состав </w:t>
      </w:r>
      <w:r w:rsidR="00D3281A" w:rsidRPr="00A06F51">
        <w:rPr>
          <w:sz w:val="24"/>
          <w:shd w:val="clear" w:color="auto" w:fill="FFFFFF"/>
          <w:lang w:eastAsia="ru-RU" w:bidi="ru-RU"/>
        </w:rPr>
        <w:t xml:space="preserve">обучающихся </w:t>
      </w:r>
      <w:r w:rsidR="00401080" w:rsidRPr="00A06F51">
        <w:rPr>
          <w:sz w:val="24"/>
          <w:shd w:val="clear" w:color="auto" w:fill="FFFFFF"/>
          <w:lang w:eastAsia="ru-RU" w:bidi="ru-RU"/>
        </w:rPr>
        <w:t xml:space="preserve">с </w:t>
      </w:r>
      <w:r w:rsidR="00936C81" w:rsidRPr="00A06F51">
        <w:rPr>
          <w:sz w:val="24"/>
          <w:shd w:val="clear" w:color="auto" w:fill="FFFFFF"/>
          <w:lang w:eastAsia="ru-RU" w:bidi="ru-RU"/>
        </w:rPr>
        <w:t>ОВЗ</w:t>
      </w:r>
      <w:r w:rsidR="00401080" w:rsidRPr="00A06F51">
        <w:rPr>
          <w:sz w:val="24"/>
          <w:shd w:val="clear" w:color="auto" w:fill="FFFFFF"/>
          <w:lang w:eastAsia="ru-RU" w:bidi="ru-RU"/>
        </w:rPr>
        <w:t xml:space="preserve"> в образовательной организации</w:t>
      </w:r>
      <w:r w:rsidR="00936C81" w:rsidRPr="00A06F51">
        <w:rPr>
          <w:sz w:val="24"/>
          <w:shd w:val="clear" w:color="auto" w:fill="FFFFFF"/>
          <w:lang w:eastAsia="ru-RU" w:bidi="ru-RU"/>
        </w:rPr>
        <w:t xml:space="preserve"> </w:t>
      </w:r>
      <w:r w:rsidR="00936C81" w:rsidRPr="00A06F51">
        <w:rPr>
          <w:rFonts w:eastAsia="Times New Roman"/>
          <w:color w:val="000000"/>
          <w:sz w:val="24"/>
          <w:lang w:eastAsia="ru-RU"/>
        </w:rPr>
        <w:t>(в том числе – инвалидов,</w:t>
      </w:r>
      <w:r w:rsidR="00BF76C9">
        <w:rPr>
          <w:rFonts w:eastAsia="Times New Roman"/>
          <w:color w:val="000000"/>
          <w:sz w:val="24"/>
          <w:lang w:eastAsia="ru-RU"/>
        </w:rPr>
        <w:t xml:space="preserve"> </w:t>
      </w:r>
      <w:r w:rsidR="00936C81" w:rsidRPr="00A06F51">
        <w:rPr>
          <w:rFonts w:eastAsia="Times New Roman"/>
          <w:color w:val="000000"/>
          <w:sz w:val="24"/>
          <w:lang w:eastAsia="ru-RU"/>
        </w:rPr>
        <w:t>также школьников, попавших в сложную жизненную ситуацию)</w:t>
      </w:r>
      <w:r w:rsidR="00401080" w:rsidRPr="00A06F51">
        <w:rPr>
          <w:sz w:val="24"/>
          <w:shd w:val="clear" w:color="auto" w:fill="FFFFFF"/>
          <w:lang w:eastAsia="ru-RU" w:bidi="ru-RU"/>
        </w:rPr>
        <w:t xml:space="preserve">, их особые образовательные потребности; сопоставляются результаты обучения этих </w:t>
      </w:r>
      <w:r w:rsidR="00D3281A" w:rsidRPr="00A06F51">
        <w:rPr>
          <w:sz w:val="24"/>
          <w:shd w:val="clear" w:color="auto" w:fill="FFFFFF"/>
          <w:lang w:eastAsia="ru-RU" w:bidi="ru-RU"/>
        </w:rPr>
        <w:t xml:space="preserve">подростков </w:t>
      </w:r>
      <w:r w:rsidR="00401080" w:rsidRPr="00A06F51">
        <w:rPr>
          <w:sz w:val="24"/>
          <w:shd w:val="clear" w:color="auto" w:fill="FFFFFF"/>
          <w:lang w:eastAsia="ru-RU" w:bidi="ru-RU"/>
        </w:rPr>
        <w:t xml:space="preserve">на предыдущем уровне образования; создается (систематизируется, дополняется) фонд методических рекомендаций по обучению данных категорий </w:t>
      </w:r>
      <w:r w:rsidR="00F75DD4" w:rsidRPr="00A06F51">
        <w:rPr>
          <w:sz w:val="24"/>
          <w:shd w:val="clear" w:color="auto" w:fill="FFFFFF"/>
          <w:lang w:eastAsia="ru-RU" w:bidi="ru-RU"/>
        </w:rPr>
        <w:t>об</w:t>
      </w:r>
      <w:r w:rsidR="00401080" w:rsidRPr="00A06F51">
        <w:rPr>
          <w:sz w:val="24"/>
          <w:shd w:val="clear" w:color="auto" w:fill="FFFFFF"/>
          <w:lang w:eastAsia="ru-RU" w:bidi="ru-RU"/>
        </w:rPr>
        <w:t>уча</w:t>
      </w:r>
      <w:r w:rsidR="00F75DD4" w:rsidRPr="00A06F51">
        <w:rPr>
          <w:sz w:val="24"/>
          <w:shd w:val="clear" w:color="auto" w:fill="FFFFFF"/>
          <w:lang w:eastAsia="ru-RU" w:bidi="ru-RU"/>
        </w:rPr>
        <w:t>ю</w:t>
      </w:r>
      <w:r w:rsidR="00936C81" w:rsidRPr="00A06F51">
        <w:rPr>
          <w:sz w:val="24"/>
          <w:shd w:val="clear" w:color="auto" w:fill="FFFFFF"/>
          <w:lang w:eastAsia="ru-RU" w:bidi="ru-RU"/>
        </w:rPr>
        <w:t>щихся с ОВЗ,</w:t>
      </w:r>
      <w:r w:rsidR="00401080" w:rsidRPr="00A06F51">
        <w:rPr>
          <w:sz w:val="24"/>
          <w:shd w:val="clear" w:color="auto" w:fill="FFFFFF"/>
          <w:lang w:eastAsia="ru-RU" w:bidi="ru-RU"/>
        </w:rPr>
        <w:t xml:space="preserve"> </w:t>
      </w:r>
      <w:r w:rsidR="00D3281A" w:rsidRPr="00A06F51">
        <w:rPr>
          <w:sz w:val="24"/>
          <w:shd w:val="clear" w:color="auto" w:fill="FFFFFF"/>
          <w:lang w:eastAsia="ru-RU" w:bidi="ru-RU"/>
        </w:rPr>
        <w:t>инвалидов</w:t>
      </w:r>
      <w:r w:rsidR="00401080" w:rsidRPr="00A06F51">
        <w:rPr>
          <w:sz w:val="24"/>
          <w:shd w:val="clear" w:color="auto" w:fill="FFFFFF"/>
          <w:lang w:eastAsia="ru-RU" w:bidi="ru-RU"/>
        </w:rPr>
        <w:t>, а также со школьниками, попавшими в сложную жизненную ситуацию.</w:t>
      </w:r>
    </w:p>
    <w:p w14:paraId="7649F40A" w14:textId="77777777" w:rsidR="00401080" w:rsidRPr="00A06F51" w:rsidRDefault="00326A8F" w:rsidP="00F9039F">
      <w:pPr>
        <w:spacing w:line="240" w:lineRule="auto"/>
        <w:ind w:firstLine="284"/>
        <w:rPr>
          <w:b/>
          <w:bCs/>
          <w:spacing w:val="4"/>
          <w:sz w:val="24"/>
        </w:rPr>
      </w:pPr>
      <w:r w:rsidRPr="00A06F51">
        <w:rPr>
          <w:sz w:val="24"/>
          <w:shd w:val="clear" w:color="auto" w:fill="FFFFFF"/>
          <w:lang w:eastAsia="ru-RU" w:bidi="ru-RU"/>
        </w:rPr>
        <w:t>2.</w:t>
      </w:r>
      <w:r w:rsidR="00401080" w:rsidRPr="00A06F51">
        <w:rPr>
          <w:sz w:val="24"/>
          <w:shd w:val="clear" w:color="auto" w:fill="FFFFFF"/>
          <w:lang w:eastAsia="ru-RU" w:bidi="ru-RU"/>
        </w:rPr>
        <w:t xml:space="preserve"> </w:t>
      </w:r>
      <w:r w:rsidRPr="00A06F51">
        <w:rPr>
          <w:b/>
          <w:sz w:val="24"/>
          <w:shd w:val="clear" w:color="auto" w:fill="FFFFFF"/>
          <w:lang w:eastAsia="ru-RU" w:bidi="ru-RU"/>
        </w:rPr>
        <w:t>О</w:t>
      </w:r>
      <w:r w:rsidR="00401080" w:rsidRPr="00A06F51">
        <w:rPr>
          <w:b/>
          <w:sz w:val="24"/>
          <w:shd w:val="clear" w:color="auto" w:fill="FFFFFF"/>
          <w:lang w:eastAsia="ru-RU" w:bidi="ru-RU"/>
        </w:rPr>
        <w:t>сновно</w:t>
      </w:r>
      <w:r w:rsidRPr="00A06F51">
        <w:rPr>
          <w:b/>
          <w:sz w:val="24"/>
          <w:shd w:val="clear" w:color="auto" w:fill="FFFFFF"/>
          <w:lang w:eastAsia="ru-RU" w:bidi="ru-RU"/>
        </w:rPr>
        <w:t>й</w:t>
      </w:r>
      <w:r w:rsidR="00401080" w:rsidRPr="00A06F51">
        <w:rPr>
          <w:b/>
          <w:sz w:val="24"/>
          <w:shd w:val="clear" w:color="auto" w:fill="FFFFFF"/>
          <w:lang w:eastAsia="ru-RU" w:bidi="ru-RU"/>
        </w:rPr>
        <w:t xml:space="preserve"> этап</w:t>
      </w:r>
      <w:r w:rsidRPr="00A06F51">
        <w:rPr>
          <w:b/>
          <w:sz w:val="24"/>
          <w:shd w:val="clear" w:color="auto" w:fill="FFFFFF"/>
          <w:lang w:eastAsia="ru-RU" w:bidi="ru-RU"/>
        </w:rPr>
        <w:t>:</w:t>
      </w:r>
      <w:r w:rsidR="00401080" w:rsidRPr="00A06F51">
        <w:rPr>
          <w:sz w:val="24"/>
          <w:shd w:val="clear" w:color="auto" w:fill="FFFFFF"/>
          <w:lang w:eastAsia="ru-RU" w:bidi="ru-RU"/>
        </w:rPr>
        <w:t xml:space="preserve"> разрабатываются общая стратегия обучения и воспитания </w:t>
      </w:r>
      <w:r w:rsidR="00F75DD4" w:rsidRPr="00A06F51">
        <w:rPr>
          <w:sz w:val="24"/>
          <w:shd w:val="clear" w:color="auto" w:fill="FFFFFF"/>
          <w:lang w:eastAsia="ru-RU" w:bidi="ru-RU"/>
        </w:rPr>
        <w:t>об</w:t>
      </w:r>
      <w:r w:rsidR="00401080" w:rsidRPr="00A06F51">
        <w:rPr>
          <w:sz w:val="24"/>
          <w:shd w:val="clear" w:color="auto" w:fill="FFFFFF"/>
          <w:lang w:eastAsia="ru-RU" w:bidi="ru-RU"/>
        </w:rPr>
        <w:t>уча</w:t>
      </w:r>
      <w:r w:rsidR="00F75DD4" w:rsidRPr="00A06F51">
        <w:rPr>
          <w:sz w:val="24"/>
          <w:shd w:val="clear" w:color="auto" w:fill="FFFFFF"/>
          <w:lang w:eastAsia="ru-RU" w:bidi="ru-RU"/>
        </w:rPr>
        <w:t>ю</w:t>
      </w:r>
      <w:r w:rsidR="00401080" w:rsidRPr="00A06F51">
        <w:rPr>
          <w:sz w:val="24"/>
          <w:shd w:val="clear" w:color="auto" w:fill="FFFFFF"/>
          <w:lang w:eastAsia="ru-RU" w:bidi="ru-RU"/>
        </w:rPr>
        <w:t>щихся с ограниченными возможностями здоровья,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w:t>
      </w:r>
    </w:p>
    <w:p w14:paraId="0E241B4C" w14:textId="77777777" w:rsidR="00401080" w:rsidRPr="00A06F51" w:rsidRDefault="00E06F62" w:rsidP="00F9039F">
      <w:pPr>
        <w:spacing w:line="240" w:lineRule="auto"/>
        <w:ind w:firstLine="284"/>
        <w:rPr>
          <w:b/>
          <w:bCs/>
          <w:spacing w:val="4"/>
          <w:sz w:val="24"/>
        </w:rPr>
      </w:pPr>
      <w:r w:rsidRPr="00A06F51">
        <w:rPr>
          <w:sz w:val="24"/>
          <w:shd w:val="clear" w:color="auto" w:fill="FFFFFF"/>
          <w:lang w:eastAsia="ru-RU" w:bidi="ru-RU"/>
        </w:rPr>
        <w:t>3.</w:t>
      </w:r>
      <w:r w:rsidRPr="00A06F51">
        <w:rPr>
          <w:b/>
          <w:sz w:val="24"/>
          <w:shd w:val="clear" w:color="auto" w:fill="FFFFFF"/>
          <w:lang w:eastAsia="ru-RU" w:bidi="ru-RU"/>
        </w:rPr>
        <w:t>Заключительный</w:t>
      </w:r>
      <w:r w:rsidR="00401080" w:rsidRPr="00A06F51">
        <w:rPr>
          <w:b/>
          <w:sz w:val="24"/>
          <w:shd w:val="clear" w:color="auto" w:fill="FFFFFF"/>
          <w:lang w:eastAsia="ru-RU" w:bidi="ru-RU"/>
        </w:rPr>
        <w:t xml:space="preserve"> этап</w:t>
      </w:r>
      <w:r w:rsidRPr="00A06F51">
        <w:rPr>
          <w:b/>
          <w:sz w:val="24"/>
          <w:shd w:val="clear" w:color="auto" w:fill="FFFFFF"/>
          <w:lang w:eastAsia="ru-RU" w:bidi="ru-RU"/>
        </w:rPr>
        <w:t>:</w:t>
      </w:r>
      <w:r w:rsidR="00401080" w:rsidRPr="00A06F51">
        <w:rPr>
          <w:sz w:val="24"/>
          <w:shd w:val="clear" w:color="auto" w:fill="FFFFFF"/>
          <w:lang w:eastAsia="ru-RU" w:bidi="ru-RU"/>
        </w:rPr>
        <w:t xml:space="preserve"> осуществляется внутренняя экспертиза программы, проводится обсуждение хода реализации программы на школьных консилиумах, методических объединениях групп педагогов и специалистов, работающих с подростками с </w:t>
      </w:r>
      <w:r w:rsidR="00BC4023" w:rsidRPr="00A06F51">
        <w:rPr>
          <w:sz w:val="24"/>
          <w:shd w:val="clear" w:color="auto" w:fill="FFFFFF"/>
          <w:lang w:eastAsia="ru-RU" w:bidi="ru-RU"/>
        </w:rPr>
        <w:t>ОВЗ</w:t>
      </w:r>
      <w:r w:rsidR="00401080" w:rsidRPr="00A06F51">
        <w:rPr>
          <w:sz w:val="24"/>
          <w:shd w:val="clear" w:color="auto" w:fill="FFFFFF"/>
          <w:lang w:eastAsia="ru-RU" w:bidi="ru-RU"/>
        </w:rPr>
        <w:t>; принимается итоговое решение.</w:t>
      </w:r>
    </w:p>
    <w:p w14:paraId="1A37E93C" w14:textId="77777777" w:rsidR="00401080" w:rsidRPr="00A06F51" w:rsidRDefault="00401080" w:rsidP="00F9039F">
      <w:pPr>
        <w:spacing w:line="240" w:lineRule="auto"/>
        <w:ind w:firstLine="284"/>
        <w:rPr>
          <w:bCs/>
          <w:spacing w:val="4"/>
          <w:sz w:val="24"/>
        </w:rPr>
      </w:pPr>
      <w:r w:rsidRPr="00A06F51">
        <w:rPr>
          <w:sz w:val="24"/>
          <w:shd w:val="clear" w:color="auto" w:fill="FFFFFF"/>
          <w:lang w:eastAsia="ru-RU" w:bidi="ru-RU"/>
        </w:rPr>
        <w:t xml:space="preserve">Психолого-медико-социальная помощь оказывается обучающимся на основании заявления или согласия в письменной форме их родителей (законных представителей). Необходимым условием являются рекомендации ПМПК и наличие ИПР (для инвалидов). </w:t>
      </w:r>
    </w:p>
    <w:p w14:paraId="6DFB663B" w14:textId="77777777" w:rsidR="00401080" w:rsidRPr="00A06F51" w:rsidRDefault="00401080" w:rsidP="00F9039F">
      <w:pPr>
        <w:spacing w:line="240" w:lineRule="auto"/>
        <w:ind w:firstLine="284"/>
        <w:rPr>
          <w:bCs/>
          <w:spacing w:val="4"/>
          <w:sz w:val="24"/>
        </w:rPr>
      </w:pPr>
      <w:r w:rsidRPr="00A06F51">
        <w:rPr>
          <w:sz w:val="24"/>
          <w:shd w:val="clear" w:color="auto" w:fill="FFFFFF"/>
          <w:lang w:eastAsia="ru-RU" w:bidi="ru-RU"/>
        </w:rPr>
        <w:t>Комплексное психолого-медико-социальное сопровождение и поддержка обучающихся с ограниченными возможностями здоровья, инвалидов и школьников, попавших в сложную жизненную ситуацию, обеспечиваются специалистами образовательной организации (педагогом-психологом, медицинским работником, социальны</w:t>
      </w:r>
      <w:r w:rsidR="00E06F62" w:rsidRPr="00A06F51">
        <w:rPr>
          <w:sz w:val="24"/>
          <w:shd w:val="clear" w:color="auto" w:fill="FFFFFF"/>
          <w:lang w:eastAsia="ru-RU" w:bidi="ru-RU"/>
        </w:rPr>
        <w:t>м педагогом, учителем-логопедом</w:t>
      </w:r>
      <w:r w:rsidRPr="00A06F51">
        <w:rPr>
          <w:sz w:val="24"/>
          <w:shd w:val="clear" w:color="auto" w:fill="FFFFFF"/>
          <w:lang w:eastAsia="ru-RU" w:bidi="ru-RU"/>
        </w:rPr>
        <w:t>), регламентируются локальными нормативными актами конкретной образовательной организации, а также ее уставом; реализуются преимущественно во внеурочной деятельности.</w:t>
      </w:r>
    </w:p>
    <w:p w14:paraId="608DD18E" w14:textId="77777777" w:rsidR="00401080" w:rsidRPr="00A06F51" w:rsidRDefault="00401080" w:rsidP="00F9039F">
      <w:pPr>
        <w:spacing w:line="240" w:lineRule="auto"/>
        <w:ind w:firstLine="284"/>
        <w:rPr>
          <w:b/>
          <w:bCs/>
          <w:spacing w:val="4"/>
          <w:sz w:val="24"/>
        </w:rPr>
      </w:pPr>
      <w:r w:rsidRPr="00A06F51">
        <w:rPr>
          <w:sz w:val="24"/>
          <w:shd w:val="clear" w:color="auto" w:fill="FFFFFF"/>
          <w:lang w:eastAsia="ru-RU" w:bidi="ru-RU"/>
        </w:rPr>
        <w:t>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является одним из условий успешности комплексного сопровождения и поддержки подростков.</w:t>
      </w:r>
    </w:p>
    <w:p w14:paraId="3BAD129F" w14:textId="77777777" w:rsidR="00401080" w:rsidRPr="00A06F51" w:rsidRDefault="00401080" w:rsidP="00F9039F">
      <w:pPr>
        <w:spacing w:line="240" w:lineRule="auto"/>
        <w:ind w:firstLine="284"/>
        <w:rPr>
          <w:sz w:val="24"/>
          <w:shd w:val="clear" w:color="auto" w:fill="FFFFFF"/>
          <w:lang w:eastAsia="ru-RU" w:bidi="ru-RU"/>
        </w:rPr>
      </w:pPr>
      <w:r w:rsidRPr="00A06F51">
        <w:rPr>
          <w:sz w:val="24"/>
          <w:shd w:val="clear" w:color="auto" w:fill="FFFFFF"/>
          <w:lang w:eastAsia="ru-RU" w:bidi="ru-RU"/>
        </w:rPr>
        <w:t>Социально-педагогическое сопровождение школьников с ограниченными возможностями здоровья в общеобразовательной организации осуществляет социальный педагог. Деятельность социального педагога</w:t>
      </w:r>
      <w:r w:rsidR="00BF76C9">
        <w:rPr>
          <w:sz w:val="24"/>
          <w:shd w:val="clear" w:color="auto" w:fill="FFFFFF"/>
          <w:lang w:eastAsia="ru-RU" w:bidi="ru-RU"/>
        </w:rPr>
        <w:t xml:space="preserve"> </w:t>
      </w:r>
      <w:r w:rsidRPr="00A06F51">
        <w:rPr>
          <w:sz w:val="24"/>
          <w:shd w:val="clear" w:color="auto" w:fill="FFFFFF"/>
          <w:lang w:eastAsia="ru-RU" w:bidi="ru-RU"/>
        </w:rPr>
        <w:t xml:space="preserve">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w:t>
      </w:r>
      <w:r w:rsidR="00E06F62" w:rsidRPr="00A06F51">
        <w:rPr>
          <w:sz w:val="24"/>
          <w:shd w:val="clear" w:color="auto" w:fill="FFFFFF"/>
          <w:lang w:eastAsia="ru-RU" w:bidi="ru-RU"/>
        </w:rPr>
        <w:t>С</w:t>
      </w:r>
      <w:r w:rsidRPr="00A06F51">
        <w:rPr>
          <w:sz w:val="24"/>
          <w:shd w:val="clear" w:color="auto" w:fill="FFFFFF"/>
          <w:lang w:eastAsia="ru-RU" w:bidi="ru-RU"/>
        </w:rPr>
        <w:t>оциальн</w:t>
      </w:r>
      <w:r w:rsidR="00E06F62" w:rsidRPr="00A06F51">
        <w:rPr>
          <w:sz w:val="24"/>
          <w:shd w:val="clear" w:color="auto" w:fill="FFFFFF"/>
          <w:lang w:eastAsia="ru-RU" w:bidi="ru-RU"/>
        </w:rPr>
        <w:t>ый педагог принимает участие</w:t>
      </w:r>
      <w:r w:rsidRPr="00A06F51">
        <w:rPr>
          <w:sz w:val="24"/>
          <w:shd w:val="clear" w:color="auto" w:fill="FFFFFF"/>
          <w:lang w:eastAsia="ru-RU" w:bidi="ru-RU"/>
        </w:rPr>
        <w:t xml:space="preserve"> в проведении профилактической и информационно-просветительской работы</w:t>
      </w:r>
      <w:r w:rsidRPr="00A06F51">
        <w:rPr>
          <w:b/>
          <w:bCs/>
          <w:spacing w:val="4"/>
          <w:sz w:val="24"/>
        </w:rPr>
        <w:t xml:space="preserve"> </w:t>
      </w:r>
      <w:r w:rsidRPr="00A06F51">
        <w:rPr>
          <w:sz w:val="24"/>
          <w:shd w:val="clear" w:color="auto" w:fill="FFFFFF"/>
          <w:lang w:eastAsia="ru-RU" w:bidi="ru-RU"/>
        </w:rPr>
        <w:t xml:space="preserve">по защите прав и интересов школьников с </w:t>
      </w:r>
      <w:r w:rsidR="00BC4023" w:rsidRPr="00A06F51">
        <w:rPr>
          <w:sz w:val="24"/>
          <w:shd w:val="clear" w:color="auto" w:fill="FFFFFF"/>
          <w:lang w:eastAsia="ru-RU" w:bidi="ru-RU"/>
        </w:rPr>
        <w:t>ОВЗ</w:t>
      </w:r>
      <w:r w:rsidRPr="00A06F51">
        <w:rPr>
          <w:sz w:val="24"/>
          <w:shd w:val="clear" w:color="auto" w:fill="FFFFFF"/>
          <w:lang w:eastAsia="ru-RU" w:bidi="ru-RU"/>
        </w:rPr>
        <w:t xml:space="preserve">, в выборе профессиональных склонностей и интересов. Социальный педагог взаимодействует со специалистами организации, с педагогами класса, в случае необходимости </w:t>
      </w:r>
      <w:r w:rsidR="00BC4023" w:rsidRPr="00A06F51">
        <w:rPr>
          <w:sz w:val="24"/>
          <w:shd w:val="clear" w:color="auto" w:fill="FFFFFF"/>
          <w:lang w:eastAsia="ru-RU" w:bidi="ru-RU"/>
        </w:rPr>
        <w:lastRenderedPageBreak/>
        <w:t xml:space="preserve">– </w:t>
      </w:r>
      <w:r w:rsidRPr="00A06F51">
        <w:rPr>
          <w:sz w:val="24"/>
          <w:shd w:val="clear" w:color="auto" w:fill="FFFFFF"/>
          <w:lang w:eastAsia="ru-RU" w:bidi="ru-RU"/>
        </w:rPr>
        <w:t>с медицинским работником, а также с родителями (законными представителями), специалистами социальных служб, органами исполнительной власти по защите прав детей.</w:t>
      </w:r>
    </w:p>
    <w:p w14:paraId="79B03606" w14:textId="77777777" w:rsidR="00401080" w:rsidRPr="00A06F51" w:rsidRDefault="00401080" w:rsidP="00F9039F">
      <w:pPr>
        <w:spacing w:line="240" w:lineRule="auto"/>
        <w:ind w:firstLine="284"/>
        <w:rPr>
          <w:sz w:val="24"/>
          <w:shd w:val="clear" w:color="auto" w:fill="FFFFFF"/>
          <w:lang w:eastAsia="ru-RU" w:bidi="ru-RU"/>
        </w:rPr>
      </w:pPr>
      <w:r w:rsidRPr="00A06F51">
        <w:rPr>
          <w:sz w:val="24"/>
          <w:shd w:val="clear" w:color="auto" w:fill="FFFFFF"/>
          <w:lang w:eastAsia="ru-RU" w:bidi="ru-RU"/>
        </w:rPr>
        <w:t>Психологическое сопровождение обучающихся с ограниченными возможностями здоровья может осуществляться в рамках реализации основных направлений психологической службы</w:t>
      </w:r>
      <w:r w:rsidR="00E06F62" w:rsidRPr="00A06F51">
        <w:rPr>
          <w:sz w:val="24"/>
          <w:shd w:val="clear" w:color="auto" w:fill="FFFFFF"/>
          <w:lang w:eastAsia="ru-RU" w:bidi="ru-RU"/>
        </w:rPr>
        <w:t xml:space="preserve"> Школы</w:t>
      </w:r>
      <w:r w:rsidRPr="00A06F51">
        <w:rPr>
          <w:sz w:val="24"/>
          <w:shd w:val="clear" w:color="auto" w:fill="FFFFFF"/>
          <w:lang w:eastAsia="ru-RU" w:bidi="ru-RU"/>
        </w:rPr>
        <w:t xml:space="preserve">. </w:t>
      </w:r>
    </w:p>
    <w:p w14:paraId="78158354" w14:textId="77777777" w:rsidR="00401080" w:rsidRPr="00A06F51" w:rsidRDefault="00401080" w:rsidP="00F9039F">
      <w:pPr>
        <w:spacing w:line="240" w:lineRule="auto"/>
        <w:ind w:firstLine="284"/>
        <w:rPr>
          <w:sz w:val="24"/>
          <w:shd w:val="clear" w:color="auto" w:fill="FFFFFF"/>
          <w:lang w:eastAsia="ru-RU" w:bidi="ru-RU"/>
        </w:rPr>
      </w:pPr>
      <w:r w:rsidRPr="00A06F51">
        <w:rPr>
          <w:sz w:val="24"/>
          <w:shd w:val="clear" w:color="auto" w:fill="FFFFFF"/>
          <w:lang w:eastAsia="ru-RU" w:bidi="ru-RU"/>
        </w:rPr>
        <w:t>Педагог-психолог</w:t>
      </w:r>
      <w:r w:rsidR="00BF76C9">
        <w:rPr>
          <w:sz w:val="24"/>
          <w:shd w:val="clear" w:color="auto" w:fill="FFFFFF"/>
          <w:lang w:eastAsia="ru-RU" w:bidi="ru-RU"/>
        </w:rPr>
        <w:t xml:space="preserve"> </w:t>
      </w:r>
      <w:r w:rsidRPr="00A06F51">
        <w:rPr>
          <w:sz w:val="24"/>
          <w:shd w:val="clear" w:color="auto" w:fill="FFFFFF"/>
          <w:lang w:eastAsia="ru-RU" w:bidi="ru-RU"/>
        </w:rPr>
        <w:t xml:space="preserve">проводит занятия по комплексному изучению и развитию личности школьников с ограниченными возможностями здоровья. Кроме того, одним из направлений деятельности педагога-психолога на данном уровне обучения является психологическая подготовка школьников к прохождению итоговой аттестации. </w:t>
      </w:r>
    </w:p>
    <w:p w14:paraId="6C5C3728" w14:textId="77777777" w:rsidR="00401080" w:rsidRPr="00A06F51" w:rsidRDefault="00401080" w:rsidP="00F9039F">
      <w:pPr>
        <w:spacing w:line="240" w:lineRule="auto"/>
        <w:ind w:firstLine="284"/>
        <w:rPr>
          <w:b/>
          <w:bCs/>
          <w:spacing w:val="4"/>
          <w:sz w:val="24"/>
        </w:rPr>
      </w:pPr>
      <w:r w:rsidRPr="00A06F51">
        <w:rPr>
          <w:sz w:val="24"/>
          <w:shd w:val="clear" w:color="auto" w:fill="FFFFFF"/>
          <w:lang w:eastAsia="ru-RU" w:bidi="ru-RU"/>
        </w:rPr>
        <w:t>Работа</w:t>
      </w:r>
      <w:r w:rsidR="00BF76C9">
        <w:rPr>
          <w:sz w:val="24"/>
          <w:shd w:val="clear" w:color="auto" w:fill="FFFFFF"/>
          <w:lang w:eastAsia="ru-RU" w:bidi="ru-RU"/>
        </w:rPr>
        <w:t xml:space="preserve"> </w:t>
      </w:r>
      <w:r w:rsidRPr="00A06F51">
        <w:rPr>
          <w:sz w:val="24"/>
          <w:shd w:val="clear" w:color="auto" w:fill="FFFFFF"/>
          <w:lang w:eastAsia="ru-RU" w:bidi="ru-RU"/>
        </w:rPr>
        <w:t>организована</w:t>
      </w:r>
      <w:r w:rsidR="00BF76C9">
        <w:rPr>
          <w:sz w:val="24"/>
          <w:shd w:val="clear" w:color="auto" w:fill="FFFFFF"/>
          <w:lang w:eastAsia="ru-RU" w:bidi="ru-RU"/>
        </w:rPr>
        <w:t xml:space="preserve"> </w:t>
      </w:r>
      <w:r w:rsidRPr="00A06F51">
        <w:rPr>
          <w:sz w:val="24"/>
          <w:shd w:val="clear" w:color="auto" w:fill="FFFFFF"/>
          <w:lang w:eastAsia="ru-RU" w:bidi="ru-RU"/>
        </w:rPr>
        <w:t xml:space="preserve">индивидуально </w:t>
      </w:r>
      <w:r w:rsidR="00E06F62" w:rsidRPr="00A06F51">
        <w:rPr>
          <w:sz w:val="24"/>
          <w:shd w:val="clear" w:color="auto" w:fill="FFFFFF"/>
          <w:lang w:eastAsia="ru-RU" w:bidi="ru-RU"/>
        </w:rPr>
        <w:t>.</w:t>
      </w:r>
      <w:r w:rsidRPr="00A06F51">
        <w:rPr>
          <w:sz w:val="24"/>
          <w:shd w:val="clear" w:color="auto" w:fill="FFFFFF"/>
          <w:lang w:eastAsia="ru-RU" w:bidi="ru-RU"/>
        </w:rPr>
        <w:t xml:space="preserve">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w:t>
      </w:r>
      <w:r w:rsidR="00F75DD4" w:rsidRPr="00A06F51">
        <w:rPr>
          <w:sz w:val="24"/>
          <w:shd w:val="clear" w:color="auto" w:fill="FFFFFF"/>
          <w:lang w:eastAsia="ru-RU" w:bidi="ru-RU"/>
        </w:rPr>
        <w:t>об</w:t>
      </w:r>
      <w:r w:rsidRPr="00A06F51">
        <w:rPr>
          <w:sz w:val="24"/>
          <w:shd w:val="clear" w:color="auto" w:fill="FFFFFF"/>
          <w:lang w:eastAsia="ru-RU" w:bidi="ru-RU"/>
        </w:rPr>
        <w:t>уча</w:t>
      </w:r>
      <w:r w:rsidR="00F75DD4" w:rsidRPr="00A06F51">
        <w:rPr>
          <w:sz w:val="24"/>
          <w:shd w:val="clear" w:color="auto" w:fill="FFFFFF"/>
          <w:lang w:eastAsia="ru-RU" w:bidi="ru-RU"/>
        </w:rPr>
        <w:t>ю</w:t>
      </w:r>
      <w:r w:rsidRPr="00A06F51">
        <w:rPr>
          <w:sz w:val="24"/>
          <w:shd w:val="clear" w:color="auto" w:fill="FFFFFF"/>
          <w:lang w:eastAsia="ru-RU" w:bidi="ru-RU"/>
        </w:rPr>
        <w:t>щихся с ограниченными возможностями здоровья.</w:t>
      </w:r>
    </w:p>
    <w:p w14:paraId="28BCED4C" w14:textId="77777777" w:rsidR="00401080" w:rsidRPr="00A06F51" w:rsidRDefault="00401080" w:rsidP="00F9039F">
      <w:pPr>
        <w:spacing w:line="240" w:lineRule="auto"/>
        <w:ind w:firstLine="284"/>
        <w:rPr>
          <w:b/>
          <w:bCs/>
          <w:spacing w:val="4"/>
          <w:sz w:val="24"/>
        </w:rPr>
      </w:pPr>
      <w:r w:rsidRPr="00A06F51">
        <w:rPr>
          <w:sz w:val="24"/>
          <w:shd w:val="clear" w:color="auto" w:fill="FFFFFF"/>
          <w:lang w:eastAsia="ru-RU" w:bidi="ru-RU"/>
        </w:rPr>
        <w:t>Помимо работы со школьниками педагог-психолог</w:t>
      </w:r>
      <w:r w:rsidR="00BF76C9">
        <w:rPr>
          <w:sz w:val="24"/>
          <w:shd w:val="clear" w:color="auto" w:fill="FFFFFF"/>
          <w:lang w:eastAsia="ru-RU" w:bidi="ru-RU"/>
        </w:rPr>
        <w:t xml:space="preserve"> </w:t>
      </w:r>
      <w:r w:rsidRPr="00A06F51">
        <w:rPr>
          <w:sz w:val="24"/>
          <w:shd w:val="clear" w:color="auto" w:fill="FFFFFF"/>
          <w:lang w:eastAsia="ru-RU" w:bidi="ru-RU"/>
        </w:rPr>
        <w:t xml:space="preserve">проводит консультативную работу с педагогами, администрацией школы и родителями по вопросам, связанным с обучением и воспитанием </w:t>
      </w:r>
      <w:r w:rsidR="00F75DD4" w:rsidRPr="00A06F51">
        <w:rPr>
          <w:sz w:val="24"/>
          <w:shd w:val="clear" w:color="auto" w:fill="FFFFFF"/>
          <w:lang w:eastAsia="ru-RU" w:bidi="ru-RU"/>
        </w:rPr>
        <w:t>об</w:t>
      </w:r>
      <w:r w:rsidRPr="00A06F51">
        <w:rPr>
          <w:sz w:val="24"/>
          <w:shd w:val="clear" w:color="auto" w:fill="FFFFFF"/>
          <w:lang w:eastAsia="ru-RU" w:bidi="ru-RU"/>
        </w:rPr>
        <w:t>уча</w:t>
      </w:r>
      <w:r w:rsidR="00F75DD4" w:rsidRPr="00A06F51">
        <w:rPr>
          <w:sz w:val="24"/>
          <w:shd w:val="clear" w:color="auto" w:fill="FFFFFF"/>
          <w:lang w:eastAsia="ru-RU" w:bidi="ru-RU"/>
        </w:rPr>
        <w:t>ю</w:t>
      </w:r>
      <w:r w:rsidRPr="00A06F51">
        <w:rPr>
          <w:sz w:val="24"/>
          <w:shd w:val="clear" w:color="auto" w:fill="FFFFFF"/>
          <w:lang w:eastAsia="ru-RU" w:bidi="ru-RU"/>
        </w:rPr>
        <w:t>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w:t>
      </w:r>
    </w:p>
    <w:p w14:paraId="72E84882" w14:textId="77777777" w:rsidR="00401080" w:rsidRPr="00A06F51" w:rsidRDefault="00401080" w:rsidP="00F9039F">
      <w:pPr>
        <w:spacing w:line="240" w:lineRule="auto"/>
        <w:ind w:firstLine="284"/>
        <w:rPr>
          <w:sz w:val="24"/>
          <w:shd w:val="clear" w:color="auto" w:fill="FFFFFF"/>
          <w:lang w:eastAsia="ru-RU" w:bidi="ru-RU"/>
        </w:rPr>
      </w:pPr>
      <w:r w:rsidRPr="00A06F51">
        <w:rPr>
          <w:sz w:val="24"/>
          <w:shd w:val="clear" w:color="auto" w:fill="FFFFFF"/>
          <w:lang w:eastAsia="ru-RU" w:bidi="ru-RU"/>
        </w:rPr>
        <w:t>Значительная роль в организации психолого-педагогического сопровождения обучающихся с ОВЗ принадлежит психолого-педагогическому консилиуму образовательной организации (ППк).</w:t>
      </w:r>
      <w:r w:rsidRPr="00A06F51">
        <w:rPr>
          <w:b/>
          <w:bCs/>
          <w:spacing w:val="4"/>
          <w:sz w:val="24"/>
        </w:rPr>
        <w:t xml:space="preserve"> </w:t>
      </w:r>
      <w:r w:rsidRPr="00A06F51">
        <w:rPr>
          <w:sz w:val="24"/>
          <w:shd w:val="clear" w:color="auto" w:fill="FFFFFF"/>
          <w:lang w:eastAsia="ru-RU" w:bidi="ru-RU"/>
        </w:rPr>
        <w:t xml:space="preserve">Его цель </w:t>
      </w:r>
      <w:r w:rsidR="003C6E5F" w:rsidRPr="00A06F51">
        <w:rPr>
          <w:sz w:val="24"/>
          <w:shd w:val="clear" w:color="auto" w:fill="FFFFFF"/>
          <w:lang w:eastAsia="ru-RU" w:bidi="ru-RU"/>
        </w:rPr>
        <w:t xml:space="preserve">– </w:t>
      </w:r>
      <w:r w:rsidRPr="00A06F51">
        <w:rPr>
          <w:sz w:val="24"/>
          <w:shd w:val="clear" w:color="auto" w:fill="FFFFFF"/>
          <w:lang w:eastAsia="ru-RU" w:bidi="ru-RU"/>
        </w:rPr>
        <w:t xml:space="preserve">уточнение особых образовательных потребностей обучающихся с ОВЗ и школьников, попавших в сложную жизненную ситуацию, оказание им помощи (методической, специализированной и психологической). Помощь заключается в разработке рекомендаций по обучению и воспитанию; в составлении в случае необходимости индивидуальной программы обучения; в выборе специальных приемов, средств и методов обучения, в адаптации содержания учебного предметного материала. Специалисты консилиума </w:t>
      </w:r>
      <w:r w:rsidRPr="00A06F51">
        <w:rPr>
          <w:sz w:val="24"/>
          <w:szCs w:val="28"/>
          <w:shd w:val="clear" w:color="auto" w:fill="FFFFFF"/>
          <w:lang w:eastAsia="ru-RU" w:bidi="ru-RU"/>
        </w:rPr>
        <w:t xml:space="preserve">следят за динамикой </w:t>
      </w:r>
      <w:r w:rsidR="00662912" w:rsidRPr="00A06F51">
        <w:rPr>
          <w:color w:val="222222"/>
          <w:sz w:val="24"/>
          <w:szCs w:val="28"/>
          <w:shd w:val="clear" w:color="auto" w:fill="FFFFFF"/>
        </w:rPr>
        <w:t xml:space="preserve">продвижения </w:t>
      </w:r>
      <w:r w:rsidR="00F319E7" w:rsidRPr="00A06F51">
        <w:rPr>
          <w:sz w:val="24"/>
          <w:szCs w:val="28"/>
          <w:shd w:val="clear" w:color="auto" w:fill="FFFFFF"/>
          <w:lang w:eastAsia="ru-RU" w:bidi="ru-RU"/>
        </w:rPr>
        <w:t xml:space="preserve">школьников </w:t>
      </w:r>
      <w:r w:rsidR="00662912" w:rsidRPr="00A06F51">
        <w:rPr>
          <w:color w:val="222222"/>
          <w:sz w:val="24"/>
          <w:szCs w:val="28"/>
          <w:shd w:val="clear" w:color="auto" w:fill="FFFFFF"/>
        </w:rPr>
        <w:t xml:space="preserve">в рамках освоения основной программы обучения </w:t>
      </w:r>
      <w:r w:rsidRPr="00A06F51">
        <w:rPr>
          <w:sz w:val="24"/>
          <w:szCs w:val="28"/>
          <w:shd w:val="clear" w:color="auto" w:fill="FFFFFF"/>
          <w:lang w:eastAsia="ru-RU" w:bidi="ru-RU"/>
        </w:rPr>
        <w:t>и</w:t>
      </w:r>
      <w:r w:rsidRPr="00A06F51">
        <w:rPr>
          <w:sz w:val="24"/>
          <w:shd w:val="clear" w:color="auto" w:fill="FFFFFF"/>
          <w:lang w:eastAsia="ru-RU" w:bidi="ru-RU"/>
        </w:rPr>
        <w:t xml:space="preserve"> своевременно вносят коррективы в программу обучения и в рабочие программы коррекционной работы; рассматривают спорные и конфликтные случаи, предлагают и осуществляют отбор необходимых для школьника (школьников) дополнительных дидактических и учебных пособий.</w:t>
      </w:r>
    </w:p>
    <w:p w14:paraId="5432A381" w14:textId="77777777" w:rsidR="00401080" w:rsidRPr="00A06F51" w:rsidRDefault="00401080" w:rsidP="00F9039F">
      <w:pPr>
        <w:spacing w:line="240" w:lineRule="auto"/>
        <w:ind w:firstLine="284"/>
        <w:rPr>
          <w:sz w:val="24"/>
          <w:lang w:eastAsia="ru-RU"/>
        </w:rPr>
      </w:pPr>
      <w:r w:rsidRPr="00A06F51">
        <w:rPr>
          <w:sz w:val="24"/>
          <w:lang w:eastAsia="ru-RU"/>
        </w:rPr>
        <w:t>В состав ППк входят: психолог,</w:t>
      </w:r>
      <w:r w:rsidR="00BF76C9">
        <w:rPr>
          <w:sz w:val="24"/>
          <w:lang w:eastAsia="ru-RU"/>
        </w:rPr>
        <w:t xml:space="preserve"> </w:t>
      </w:r>
      <w:r w:rsidRPr="00A06F51">
        <w:rPr>
          <w:sz w:val="24"/>
          <w:lang w:eastAsia="ru-RU"/>
        </w:rPr>
        <w:t>логопед, педагоги и представитель администрации. Родители уведомляются о проведении ППк.</w:t>
      </w:r>
    </w:p>
    <w:p w14:paraId="35B76481" w14:textId="77777777" w:rsidR="00401080" w:rsidRPr="00A06F51" w:rsidRDefault="00401080" w:rsidP="00F9039F">
      <w:pPr>
        <w:spacing w:line="240" w:lineRule="auto"/>
        <w:ind w:firstLine="284"/>
        <w:rPr>
          <w:sz w:val="24"/>
          <w:lang w:eastAsia="ru-RU"/>
        </w:rPr>
      </w:pPr>
      <w:r w:rsidRPr="00A06F51">
        <w:rPr>
          <w:sz w:val="24"/>
          <w:lang w:eastAsia="ru-RU"/>
        </w:rPr>
        <w:t>Психолого-педагогический консилиум</w:t>
      </w:r>
      <w:r w:rsidR="00BF76C9">
        <w:rPr>
          <w:sz w:val="24"/>
          <w:lang w:eastAsia="ru-RU"/>
        </w:rPr>
        <w:t xml:space="preserve"> </w:t>
      </w:r>
      <w:r w:rsidRPr="00A06F51">
        <w:rPr>
          <w:sz w:val="24"/>
          <w:lang w:eastAsia="ru-RU"/>
        </w:rPr>
        <w:t xml:space="preserve">собирается </w:t>
      </w:r>
      <w:r w:rsidR="00E06F62" w:rsidRPr="00A06F51">
        <w:rPr>
          <w:sz w:val="24"/>
          <w:lang w:eastAsia="ru-RU"/>
        </w:rPr>
        <w:t>1 раз</w:t>
      </w:r>
      <w:r w:rsidRPr="00A06F51">
        <w:rPr>
          <w:sz w:val="24"/>
          <w:lang w:eastAsia="ru-RU"/>
        </w:rPr>
        <w:t xml:space="preserve"> в месяц. На заседаниях консилиума проводится комплексное обследование школьников в следующих случаях: </w:t>
      </w:r>
    </w:p>
    <w:p w14:paraId="57977E21" w14:textId="77777777" w:rsidR="00401080" w:rsidRPr="00A06F51" w:rsidRDefault="00401080" w:rsidP="00F9039F">
      <w:pPr>
        <w:pStyle w:val="a0"/>
        <w:spacing w:line="240" w:lineRule="auto"/>
        <w:rPr>
          <w:sz w:val="24"/>
        </w:rPr>
      </w:pPr>
      <w:r w:rsidRPr="00A06F51">
        <w:rPr>
          <w:sz w:val="24"/>
        </w:rPr>
        <w:t>первичного обследования (осуществляется сразу после поступления ученика с ОВЗ в школу для уточнения диагноза и выработки общего плана работы, в том числе разработки рабочей программы коррекционной работы);</w:t>
      </w:r>
    </w:p>
    <w:p w14:paraId="69CEACF3" w14:textId="77777777" w:rsidR="00401080" w:rsidRPr="00A06F51" w:rsidRDefault="00401080" w:rsidP="00F9039F">
      <w:pPr>
        <w:pStyle w:val="a0"/>
        <w:spacing w:line="240" w:lineRule="auto"/>
        <w:rPr>
          <w:sz w:val="24"/>
        </w:rPr>
      </w:pPr>
      <w:r w:rsidRPr="00A06F51">
        <w:rPr>
          <w:sz w:val="24"/>
        </w:rPr>
        <w:t>диагностики в течение года (диагностика проводится по запросу педагога и (или) родителей по поводу имеющихся и возникающих у школьника академических и поведенческих проблем с целью их устранения);</w:t>
      </w:r>
    </w:p>
    <w:p w14:paraId="38CDD4DF" w14:textId="77777777" w:rsidR="00401080" w:rsidRPr="00A06F51" w:rsidRDefault="00401080" w:rsidP="00F9039F">
      <w:pPr>
        <w:pStyle w:val="a0"/>
        <w:spacing w:line="240" w:lineRule="auto"/>
        <w:rPr>
          <w:sz w:val="24"/>
        </w:rPr>
      </w:pPr>
      <w:r w:rsidRPr="00A06F51">
        <w:rPr>
          <w:sz w:val="24"/>
        </w:rPr>
        <w:t xml:space="preserve">диагностики по окончании четверти (триместра) и учебного года с целью мониторинга динамики школьника и выработки рекомендаций по дальнейшему обучению; </w:t>
      </w:r>
    </w:p>
    <w:p w14:paraId="4B6C4CBF" w14:textId="77777777" w:rsidR="00401080" w:rsidRPr="00A06F51" w:rsidRDefault="00401080" w:rsidP="00F9039F">
      <w:pPr>
        <w:pStyle w:val="a0"/>
        <w:spacing w:line="240" w:lineRule="auto"/>
        <w:rPr>
          <w:sz w:val="24"/>
        </w:rPr>
      </w:pPr>
      <w:r w:rsidRPr="00A06F51">
        <w:rPr>
          <w:sz w:val="24"/>
        </w:rPr>
        <w:t>диагностики в нештатных (конфликтных) случаях.</w:t>
      </w:r>
    </w:p>
    <w:p w14:paraId="14C91E25" w14:textId="77777777" w:rsidR="00401080" w:rsidRPr="00A06F51" w:rsidRDefault="00401080" w:rsidP="00F9039F">
      <w:pPr>
        <w:spacing w:line="240" w:lineRule="auto"/>
        <w:ind w:firstLine="284"/>
        <w:rPr>
          <w:sz w:val="24"/>
        </w:rPr>
      </w:pPr>
      <w:r w:rsidRPr="00A06F51">
        <w:rPr>
          <w:sz w:val="24"/>
        </w:rPr>
        <w:t>Формы обследования учеников могут варьироваться: групповая, подгрупповая, индивидуальная.</w:t>
      </w:r>
    </w:p>
    <w:p w14:paraId="0296345B" w14:textId="77777777" w:rsidR="00401080" w:rsidRPr="00A06F51" w:rsidRDefault="00401080" w:rsidP="00F9039F">
      <w:pPr>
        <w:spacing w:line="240" w:lineRule="auto"/>
        <w:ind w:firstLine="284"/>
        <w:rPr>
          <w:sz w:val="24"/>
        </w:rPr>
      </w:pPr>
      <w:r w:rsidRPr="00A06F51">
        <w:rPr>
          <w:sz w:val="24"/>
        </w:rPr>
        <w:t xml:space="preserve">В случаях выявления изменения в психическом и/или физическом состоянии обучающегося с ОВЗ, сохраняющихся у него проблем в освоении основной образовательной программы в </w:t>
      </w:r>
      <w:r w:rsidR="003C6E5F" w:rsidRPr="00A06F51">
        <w:rPr>
          <w:sz w:val="24"/>
        </w:rPr>
        <w:t>р</w:t>
      </w:r>
      <w:r w:rsidRPr="00A06F51">
        <w:rPr>
          <w:sz w:val="24"/>
        </w:rPr>
        <w:t>абочую коррекционную программу вносятся коррективы.</w:t>
      </w:r>
    </w:p>
    <w:p w14:paraId="57634267" w14:textId="77777777" w:rsidR="00401080" w:rsidRPr="00A06F51" w:rsidRDefault="00401080" w:rsidP="00F9039F">
      <w:pPr>
        <w:spacing w:line="240" w:lineRule="auto"/>
        <w:ind w:firstLine="284"/>
        <w:rPr>
          <w:sz w:val="24"/>
        </w:rPr>
      </w:pPr>
      <w:r w:rsidRPr="00A06F51">
        <w:rPr>
          <w:sz w:val="24"/>
        </w:rPr>
        <w:lastRenderedPageBreak/>
        <w:t xml:space="preserve">Ориентируясь на заключения ПМПК, результаты диагностики ППк и обследования конкретными специалистами и учителями образовательной организации, определяются ключевые звенья комплексных коррекционных мероприятий и необходимость вариативных индивидуальных планов обучения </w:t>
      </w:r>
      <w:r w:rsidR="00F75DD4" w:rsidRPr="00A06F51">
        <w:rPr>
          <w:sz w:val="24"/>
        </w:rPr>
        <w:t>об</w:t>
      </w:r>
      <w:r w:rsidRPr="00A06F51">
        <w:rPr>
          <w:sz w:val="24"/>
        </w:rPr>
        <w:t>уча</w:t>
      </w:r>
      <w:r w:rsidR="00F75DD4" w:rsidRPr="00A06F51">
        <w:rPr>
          <w:sz w:val="24"/>
        </w:rPr>
        <w:t>ю</w:t>
      </w:r>
      <w:r w:rsidRPr="00A06F51">
        <w:rPr>
          <w:sz w:val="24"/>
        </w:rPr>
        <w:t>щихся с ОВЗ и подростков, попавших в трудную жизненную ситуацию.</w:t>
      </w:r>
    </w:p>
    <w:p w14:paraId="15F73DDE" w14:textId="77777777" w:rsidR="00401080" w:rsidRDefault="00401080" w:rsidP="00F9039F">
      <w:pPr>
        <w:spacing w:line="240" w:lineRule="auto"/>
        <w:ind w:firstLine="284"/>
        <w:rPr>
          <w:sz w:val="24"/>
          <w:shd w:val="clear" w:color="auto" w:fill="FFFFFF"/>
          <w:lang w:bidi="ru-RU"/>
        </w:rPr>
      </w:pPr>
      <w:r w:rsidRPr="00A06F51">
        <w:rPr>
          <w:sz w:val="24"/>
          <w:shd w:val="clear" w:color="auto" w:fill="FFFFFF"/>
          <w:lang w:bidi="ru-RU"/>
        </w:rPr>
        <w:t>Реализация системы комплексного психолого-медико-социального сопровождения и поддержки обучающихся с ограниченными возможностями здоровья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p>
    <w:p w14:paraId="490D2CF6" w14:textId="77777777" w:rsidR="006000C2" w:rsidRPr="00A06F51" w:rsidRDefault="006000C2" w:rsidP="00F9039F">
      <w:pPr>
        <w:spacing w:line="240" w:lineRule="auto"/>
        <w:ind w:firstLine="284"/>
        <w:rPr>
          <w:b/>
          <w:bCs/>
          <w:spacing w:val="4"/>
          <w:sz w:val="24"/>
        </w:rPr>
      </w:pPr>
    </w:p>
    <w:p w14:paraId="1982C5DE" w14:textId="77777777" w:rsidR="00401080" w:rsidRPr="001F7DCE" w:rsidRDefault="00D955BD" w:rsidP="00F9039F">
      <w:pPr>
        <w:pStyle w:val="3a"/>
        <w:spacing w:line="240" w:lineRule="auto"/>
        <w:ind w:firstLine="284"/>
      </w:pPr>
      <w:bookmarkStart w:id="137" w:name="_Toc435412737"/>
      <w:bookmarkStart w:id="138" w:name="_Toc70972329"/>
      <w:r w:rsidRPr="001F7DCE">
        <w:t>II.</w:t>
      </w:r>
      <w:r w:rsidR="000F7D44" w:rsidRPr="001F7DCE">
        <w:t>4</w:t>
      </w:r>
      <w:r w:rsidR="00C71994" w:rsidRPr="001F7DCE">
        <w:t>.4</w:t>
      </w:r>
      <w:r w:rsidRPr="001F7DCE">
        <w:t>.</w:t>
      </w:r>
      <w:r w:rsidR="00401080" w:rsidRPr="001F7DCE">
        <w:t> Механизм взаимодействия, предусматривающий общую целевую и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bookmarkEnd w:id="137"/>
      <w:bookmarkEnd w:id="138"/>
      <w:r w:rsidR="00401080" w:rsidRPr="001F7DCE">
        <w:t xml:space="preserve"> </w:t>
      </w:r>
    </w:p>
    <w:p w14:paraId="48ED89B9" w14:textId="77777777" w:rsidR="00401080" w:rsidRPr="00A06F51" w:rsidRDefault="00401080" w:rsidP="00F9039F">
      <w:pPr>
        <w:pStyle w:val="-310"/>
        <w:shd w:val="clear" w:color="auto" w:fill="FFFFFF"/>
        <w:suppressAutoHyphens w:val="0"/>
        <w:spacing w:line="240" w:lineRule="auto"/>
        <w:ind w:left="0" w:firstLine="284"/>
        <w:rPr>
          <w:rFonts w:eastAsia="Times New Roman"/>
          <w:color w:val="000000"/>
          <w:sz w:val="24"/>
          <w:lang w:eastAsia="ru-RU"/>
        </w:rPr>
      </w:pPr>
      <w:r w:rsidRPr="00A06F51">
        <w:rPr>
          <w:sz w:val="24"/>
          <w:lang w:eastAsia="ru-RU"/>
        </w:rPr>
        <w:t xml:space="preserve">Механизм взаимодействия раскрывается в учебном плане, во взаимосвязи ПКР и рабочих коррекционных программ, во взаимодействии педагогов различного профиля (учителей, социальных педагогов, педагогов дополнительного образования и др.) и специалистов: дефектологов (логопеда, олигофренопедагога, тифлопедагога, сурдопедагога), психологов, медицинских работников внутри организаций, осуществляющих образовательную деятельность; </w:t>
      </w:r>
      <w:r w:rsidR="00DF0283" w:rsidRPr="00A06F51">
        <w:rPr>
          <w:rFonts w:eastAsia="Times New Roman"/>
          <w:color w:val="000000"/>
          <w:sz w:val="24"/>
          <w:lang w:eastAsia="ru-RU"/>
        </w:rPr>
        <w:t>в сетевом взаимодействии специалистов</w:t>
      </w:r>
      <w:r w:rsidR="00067404" w:rsidRPr="00A06F51">
        <w:rPr>
          <w:rFonts w:eastAsia="Times New Roman"/>
          <w:color w:val="000000"/>
          <w:sz w:val="24"/>
          <w:lang w:eastAsia="ru-RU"/>
        </w:rPr>
        <w:t xml:space="preserve"> различного профиля</w:t>
      </w:r>
      <w:r w:rsidR="00BF76C9">
        <w:rPr>
          <w:rFonts w:eastAsia="Times New Roman"/>
          <w:color w:val="000000"/>
          <w:sz w:val="24"/>
          <w:lang w:eastAsia="ru-RU"/>
        </w:rPr>
        <w:t xml:space="preserve"> </w:t>
      </w:r>
      <w:r w:rsidR="00DF0283" w:rsidRPr="00A06F51">
        <w:rPr>
          <w:rFonts w:eastAsia="Times New Roman"/>
          <w:color w:val="000000"/>
          <w:sz w:val="24"/>
          <w:lang w:eastAsia="ru-RU"/>
        </w:rPr>
        <w:t>;</w:t>
      </w:r>
      <w:r w:rsidR="00BF76C9">
        <w:rPr>
          <w:rFonts w:eastAsia="Times New Roman"/>
          <w:color w:val="000000"/>
          <w:sz w:val="24"/>
          <w:lang w:eastAsia="ru-RU"/>
        </w:rPr>
        <w:t xml:space="preserve"> </w:t>
      </w:r>
      <w:r w:rsidR="00DF0283" w:rsidRPr="00A06F51">
        <w:rPr>
          <w:rFonts w:eastAsia="Times New Roman"/>
          <w:color w:val="000000"/>
          <w:sz w:val="24"/>
          <w:lang w:eastAsia="ru-RU"/>
        </w:rPr>
        <w:t>в сетевом взаимодействии педагогов и специалистов с организациями, реализующими адаптированные программы обучения,</w:t>
      </w:r>
      <w:r w:rsidR="00BF76C9">
        <w:rPr>
          <w:rFonts w:eastAsia="Times New Roman"/>
          <w:color w:val="000000"/>
          <w:sz w:val="24"/>
          <w:lang w:eastAsia="ru-RU"/>
        </w:rPr>
        <w:t xml:space="preserve"> </w:t>
      </w:r>
      <w:r w:rsidR="00DF0283" w:rsidRPr="00A06F51">
        <w:rPr>
          <w:rFonts w:eastAsia="Times New Roman"/>
          <w:color w:val="000000"/>
          <w:sz w:val="24"/>
          <w:lang w:eastAsia="ru-RU"/>
        </w:rPr>
        <w:t xml:space="preserve">с ПМПК, с Центрами психолого-педагогической, медицинской и социальной помощи; с семьей; </w:t>
      </w:r>
    </w:p>
    <w:p w14:paraId="5BC96143" w14:textId="77777777" w:rsidR="00401080" w:rsidRPr="00A06F51" w:rsidRDefault="00401080" w:rsidP="00F9039F">
      <w:pPr>
        <w:spacing w:line="240" w:lineRule="auto"/>
        <w:ind w:firstLine="284"/>
        <w:rPr>
          <w:sz w:val="24"/>
          <w:lang w:eastAsia="ru-RU"/>
        </w:rPr>
      </w:pPr>
      <w:r w:rsidRPr="00A06F51">
        <w:rPr>
          <w:sz w:val="24"/>
          <w:lang w:eastAsia="ru-RU"/>
        </w:rPr>
        <w:t xml:space="preserve">В ходе реализации ПКР в сетевой форме несколько организаций, осуществляющих образовательную деятельность, совместно разрабатывают и утверждают программы, обеспечивающие коррекцию нарушений развития и социальную адаптацию (их вид, уровень, направленность). </w:t>
      </w:r>
    </w:p>
    <w:p w14:paraId="57A5261F" w14:textId="77777777" w:rsidR="00401080" w:rsidRPr="00A06F51" w:rsidRDefault="00401080" w:rsidP="00F9039F">
      <w:pPr>
        <w:spacing w:line="240" w:lineRule="auto"/>
        <w:ind w:firstLine="284"/>
        <w:rPr>
          <w:sz w:val="24"/>
          <w:lang w:eastAsia="ru-RU"/>
        </w:rPr>
      </w:pPr>
      <w:r w:rsidRPr="00A06F51">
        <w:rPr>
          <w:sz w:val="24"/>
          <w:lang w:eastAsia="ru-RU"/>
        </w:rPr>
        <w:t>Программа коррекционной работы должна быть отражена в учебном плане освоения основной образовательной программы — в обязательной части и части, формируемой участниками образовательных отношений.</w:t>
      </w:r>
    </w:p>
    <w:p w14:paraId="75B46AD8" w14:textId="77777777" w:rsidR="00401080" w:rsidRPr="00A06F51" w:rsidRDefault="00401080" w:rsidP="00F9039F">
      <w:pPr>
        <w:spacing w:line="240" w:lineRule="auto"/>
        <w:ind w:firstLine="284"/>
        <w:rPr>
          <w:sz w:val="24"/>
          <w:lang w:eastAsia="ru-RU"/>
        </w:rPr>
      </w:pPr>
      <w:r w:rsidRPr="00A06F51">
        <w:rPr>
          <w:sz w:val="24"/>
          <w:lang w:eastAsia="ru-RU"/>
        </w:rPr>
        <w:t>В обязательной части учебного плана коррекционная работа реализуется при освоении содержания основной образовательной программы в учебной урочной деятельности. Учитель-предметник должен ставить и решать коррекционно-развивающие задачи на каждом уроке, с помощью специалистов осуществлять отбор содержания учебного материала (с обязательным учетом особых образовательных потребностей обучающихся с ОВЗ), использовать специальные методы и приемы.</w:t>
      </w:r>
    </w:p>
    <w:p w14:paraId="2573DCC7" w14:textId="77777777" w:rsidR="00401080" w:rsidRPr="00A06F51" w:rsidRDefault="00401080" w:rsidP="00F9039F">
      <w:pPr>
        <w:spacing w:line="240" w:lineRule="auto"/>
        <w:ind w:firstLine="284"/>
        <w:rPr>
          <w:sz w:val="24"/>
          <w:lang w:eastAsia="ru-RU"/>
        </w:rPr>
      </w:pPr>
      <w:r w:rsidRPr="00A06F51">
        <w:rPr>
          <w:sz w:val="24"/>
          <w:lang w:eastAsia="ru-RU"/>
        </w:rPr>
        <w:t>Коррекционные занятия со специалистами являются обязательными и проводятся по индивидуально ориентированным рабочим коррекционным программам в учебной внеурочной деятельности.</w:t>
      </w:r>
    </w:p>
    <w:p w14:paraId="68E97EF4" w14:textId="77777777" w:rsidR="00401080" w:rsidRPr="00A06F51" w:rsidRDefault="00401080" w:rsidP="00F9039F">
      <w:pPr>
        <w:spacing w:line="240" w:lineRule="auto"/>
        <w:ind w:firstLine="284"/>
        <w:rPr>
          <w:sz w:val="24"/>
          <w:lang w:eastAsia="ru-RU"/>
        </w:rPr>
      </w:pPr>
      <w:r w:rsidRPr="00A06F51">
        <w:rPr>
          <w:sz w:val="24"/>
          <w:lang w:eastAsia="ru-RU"/>
        </w:rPr>
        <w:t xml:space="preserve">В части, формируемой участниками образовательных отношений, реализация коррекционной работы </w:t>
      </w:r>
      <w:r w:rsidRPr="00A06F51">
        <w:rPr>
          <w:iCs/>
          <w:sz w:val="24"/>
          <w:lang w:eastAsia="ru-RU"/>
        </w:rPr>
        <w:t>в учебной урочной деятельности</w:t>
      </w:r>
      <w:r w:rsidRPr="00A06F51">
        <w:rPr>
          <w:sz w:val="24"/>
          <w:lang w:eastAsia="ru-RU"/>
        </w:rPr>
        <w:t xml:space="preserve"> может осуществляться при наличии нелинейного расписания, позволяющего проводить уроки с обучающимися со сходными нарушения</w:t>
      </w:r>
      <w:r w:rsidR="00FA5648" w:rsidRPr="00A06F51">
        <w:rPr>
          <w:sz w:val="24"/>
          <w:lang w:eastAsia="ru-RU"/>
        </w:rPr>
        <w:t>ми из разных классов параллели.</w:t>
      </w:r>
    </w:p>
    <w:p w14:paraId="60B84D7A" w14:textId="77777777" w:rsidR="00401080" w:rsidRPr="00A06F51" w:rsidRDefault="00401080" w:rsidP="00F9039F">
      <w:pPr>
        <w:spacing w:line="240" w:lineRule="auto"/>
        <w:ind w:firstLine="284"/>
        <w:rPr>
          <w:sz w:val="24"/>
          <w:lang w:eastAsia="ru-RU"/>
        </w:rPr>
      </w:pPr>
      <w:r w:rsidRPr="00A06F51">
        <w:rPr>
          <w:sz w:val="24"/>
          <w:lang w:eastAsia="ru-RU"/>
        </w:rPr>
        <w:t xml:space="preserve">Эта работа также проводится </w:t>
      </w:r>
      <w:r w:rsidRPr="00A06F51">
        <w:rPr>
          <w:iCs/>
          <w:sz w:val="24"/>
          <w:lang w:eastAsia="ru-RU"/>
        </w:rPr>
        <w:t>в учебной внеурочной деятельности</w:t>
      </w:r>
      <w:r w:rsidRPr="00A06F51">
        <w:rPr>
          <w:sz w:val="24"/>
          <w:lang w:eastAsia="ru-RU"/>
        </w:rPr>
        <w:t xml:space="preserve"> в различных группах: классе, параллели, на уровне образования по специальным предметам (разделам), отсутствующим в учебном плане нормально развивающихся сверстников. Например, учебные занятия по одному или по два часа в неделю реализуются: </w:t>
      </w:r>
    </w:p>
    <w:p w14:paraId="19811E4F" w14:textId="77777777" w:rsidR="00401080" w:rsidRPr="00A06F51" w:rsidRDefault="00401080" w:rsidP="00F9039F">
      <w:pPr>
        <w:pStyle w:val="a0"/>
        <w:spacing w:line="240" w:lineRule="auto"/>
        <w:rPr>
          <w:sz w:val="24"/>
        </w:rPr>
      </w:pPr>
      <w:r w:rsidRPr="00A06F51">
        <w:rPr>
          <w:sz w:val="24"/>
        </w:rPr>
        <w:t xml:space="preserve">для слабовидящих подростков </w:t>
      </w:r>
      <w:r w:rsidR="004E246D" w:rsidRPr="00A06F51">
        <w:rPr>
          <w:sz w:val="24"/>
        </w:rPr>
        <w:t xml:space="preserve">– </w:t>
      </w:r>
      <w:r w:rsidRPr="00A06F51">
        <w:rPr>
          <w:sz w:val="24"/>
        </w:rPr>
        <w:t xml:space="preserve">по специальным предметам: «Социально-бытовая ориентировка», «Развитие мимики и пантомимики»; </w:t>
      </w:r>
    </w:p>
    <w:p w14:paraId="09748023" w14:textId="77777777" w:rsidR="00401080" w:rsidRPr="00A06F51" w:rsidRDefault="00401080" w:rsidP="00F9039F">
      <w:pPr>
        <w:pStyle w:val="a0"/>
        <w:spacing w:line="240" w:lineRule="auto"/>
        <w:rPr>
          <w:sz w:val="24"/>
        </w:rPr>
      </w:pPr>
      <w:r w:rsidRPr="00A06F51">
        <w:rPr>
          <w:sz w:val="24"/>
        </w:rPr>
        <w:t xml:space="preserve">для обучающихся с нарушениями речи, слуха, опорно-двигательного аппарата, с задержкой психического развития </w:t>
      </w:r>
      <w:r w:rsidR="004E246D" w:rsidRPr="00A06F51">
        <w:rPr>
          <w:sz w:val="24"/>
        </w:rPr>
        <w:t xml:space="preserve">– </w:t>
      </w:r>
      <w:r w:rsidRPr="00A06F51">
        <w:rPr>
          <w:sz w:val="24"/>
        </w:rPr>
        <w:t xml:space="preserve">учебные занятия «Развитие речи», «Русская словесность», «Культура речи», «Стилистика текста»; в курс литературы включается </w:t>
      </w:r>
      <w:r w:rsidRPr="00A06F51">
        <w:rPr>
          <w:sz w:val="24"/>
        </w:rPr>
        <w:lastRenderedPageBreak/>
        <w:t>модуль «Литературное краеведение» (выбор по усмотрению образовательной организации).</w:t>
      </w:r>
    </w:p>
    <w:p w14:paraId="55648479" w14:textId="77777777" w:rsidR="00401080" w:rsidRPr="00A06F51" w:rsidRDefault="00401080" w:rsidP="00F9039F">
      <w:pPr>
        <w:spacing w:line="240" w:lineRule="auto"/>
        <w:ind w:firstLine="284"/>
        <w:rPr>
          <w:sz w:val="24"/>
          <w:lang w:eastAsia="ru-RU"/>
        </w:rPr>
      </w:pPr>
      <w:r w:rsidRPr="00A06F51">
        <w:rPr>
          <w:sz w:val="24"/>
          <w:lang w:eastAsia="ru-RU"/>
        </w:rPr>
        <w:t>Коррекционная работа во внеучебной деятельности осуществляется по программам внеурочной деятельности разных видов (познавательная деятельность, проблемно-ценностное общение, досугово-развлекательная деятельность (досуговое общение), художественное творчество, социальное творчество (социально преобразующая добровольческая деятельность), трудовая (производственная) деятельность, спортивно-оздоровительная деятельность, туристско-краеведческая деятельность), опосредованно стимулирующих и корригирующих развитие старшеклассников с ОВЗ.</w:t>
      </w:r>
    </w:p>
    <w:p w14:paraId="0C3AF3EC" w14:textId="77777777" w:rsidR="00401080" w:rsidRDefault="00401080" w:rsidP="00F9039F">
      <w:pPr>
        <w:spacing w:line="240" w:lineRule="auto"/>
        <w:ind w:firstLine="284"/>
        <w:rPr>
          <w:sz w:val="24"/>
          <w:lang w:eastAsia="ru-RU"/>
        </w:rPr>
      </w:pPr>
      <w:r w:rsidRPr="00A06F51">
        <w:rPr>
          <w:sz w:val="24"/>
          <w:lang w:eastAsia="ru-RU"/>
        </w:rPr>
        <w:t xml:space="preserve">Специалисты и педагоги с участием самих обучающихся с ОВЗ и их родителей (законных представителей) разрабатывают индивидуальные учебные планы с целью развития потенциала школьников. </w:t>
      </w:r>
    </w:p>
    <w:p w14:paraId="4CAC4FAB" w14:textId="77777777" w:rsidR="00B54633" w:rsidRPr="00A06F51" w:rsidRDefault="00B54633" w:rsidP="00F9039F">
      <w:pPr>
        <w:spacing w:line="240" w:lineRule="auto"/>
        <w:ind w:firstLine="284"/>
        <w:rPr>
          <w:sz w:val="24"/>
          <w:lang w:eastAsia="ru-RU"/>
        </w:rPr>
      </w:pPr>
    </w:p>
    <w:p w14:paraId="09793009" w14:textId="77777777" w:rsidR="00401080" w:rsidRPr="00B4188C" w:rsidRDefault="00D955BD" w:rsidP="00F9039F">
      <w:pPr>
        <w:pStyle w:val="3a"/>
        <w:spacing w:line="240" w:lineRule="auto"/>
        <w:ind w:firstLine="284"/>
      </w:pPr>
      <w:bookmarkStart w:id="139" w:name="_Toc435412738"/>
      <w:bookmarkStart w:id="140" w:name="_Toc70972330"/>
      <w:r w:rsidRPr="00B4188C">
        <w:t>II.4.</w:t>
      </w:r>
      <w:r w:rsidR="00C71994" w:rsidRPr="00B4188C">
        <w:t>5</w:t>
      </w:r>
      <w:r w:rsidRPr="00B4188C">
        <w:t>.</w:t>
      </w:r>
      <w:r w:rsidR="00C71994" w:rsidRPr="00B4188C">
        <w:t> </w:t>
      </w:r>
      <w:r w:rsidR="00401080" w:rsidRPr="00B4188C">
        <w:t>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bookmarkEnd w:id="139"/>
      <w:bookmarkEnd w:id="140"/>
    </w:p>
    <w:p w14:paraId="093485BE" w14:textId="77777777" w:rsidR="00401080" w:rsidRPr="00A06F51" w:rsidRDefault="00401080" w:rsidP="00F9039F">
      <w:pPr>
        <w:spacing w:line="240" w:lineRule="auto"/>
        <w:ind w:firstLine="284"/>
        <w:rPr>
          <w:sz w:val="24"/>
          <w:lang w:eastAsia="ru-RU"/>
        </w:rPr>
      </w:pPr>
      <w:r w:rsidRPr="00A06F51">
        <w:rPr>
          <w:sz w:val="24"/>
          <w:lang w:eastAsia="ru-RU"/>
        </w:rPr>
        <w:t>В итоге проведения коррекционной работы обучающиеся с ОВЗ в достаточной мере осваивают основную образовательную программу Ф</w:t>
      </w:r>
      <w:r w:rsidR="00263275">
        <w:rPr>
          <w:sz w:val="24"/>
          <w:lang w:eastAsia="ru-RU"/>
        </w:rPr>
        <w:t>ФГОС СОО</w:t>
      </w:r>
      <w:r w:rsidRPr="00A06F51">
        <w:rPr>
          <w:sz w:val="24"/>
          <w:lang w:eastAsia="ru-RU"/>
        </w:rPr>
        <w:t>.</w:t>
      </w:r>
    </w:p>
    <w:p w14:paraId="3EFB6D8A" w14:textId="77777777" w:rsidR="00401080" w:rsidRPr="00A06F51" w:rsidRDefault="00401080" w:rsidP="00F9039F">
      <w:pPr>
        <w:spacing w:line="240" w:lineRule="auto"/>
        <w:ind w:firstLine="284"/>
        <w:rPr>
          <w:sz w:val="24"/>
          <w:lang w:eastAsia="ru-RU"/>
        </w:rPr>
      </w:pPr>
      <w:r w:rsidRPr="00A06F51">
        <w:rPr>
          <w:sz w:val="24"/>
          <w:lang w:eastAsia="ru-RU"/>
        </w:rPr>
        <w:t>Результаты обучающихся с особыми образовательными потребностями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w:t>
      </w:r>
    </w:p>
    <w:p w14:paraId="4EA624B8" w14:textId="77777777" w:rsidR="000129B4" w:rsidRPr="00A06F51" w:rsidRDefault="000129B4" w:rsidP="00F9039F">
      <w:pPr>
        <w:shd w:val="clear" w:color="auto" w:fill="FFFFFF"/>
        <w:spacing w:line="240" w:lineRule="auto"/>
        <w:ind w:firstLine="284"/>
        <w:rPr>
          <w:sz w:val="24"/>
          <w:lang w:eastAsia="ru-RU"/>
        </w:rPr>
      </w:pPr>
      <w:r w:rsidRPr="00A06F51">
        <w:rPr>
          <w:rFonts w:eastAsia="Times New Roman"/>
          <w:color w:val="000000"/>
          <w:sz w:val="24"/>
          <w:lang w:eastAsia="ru-RU"/>
        </w:rPr>
        <w:t>Планируется преодоление, компенсация или минимизация имею</w:t>
      </w:r>
      <w:r w:rsidR="001B753B" w:rsidRPr="00A06F51">
        <w:rPr>
          <w:rFonts w:eastAsia="Times New Roman"/>
          <w:color w:val="000000"/>
          <w:sz w:val="24"/>
          <w:lang w:eastAsia="ru-RU"/>
        </w:rPr>
        <w:t xml:space="preserve">щихся у подростков нарушений; </w:t>
      </w:r>
      <w:r w:rsidRPr="00A06F51">
        <w:rPr>
          <w:rFonts w:eastAsia="Times New Roman"/>
          <w:color w:val="000000"/>
          <w:sz w:val="24"/>
          <w:lang w:eastAsia="ru-RU"/>
        </w:rPr>
        <w:t>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w:t>
      </w:r>
    </w:p>
    <w:p w14:paraId="56DB7BA9" w14:textId="77777777" w:rsidR="00401080" w:rsidRPr="00A06F51" w:rsidRDefault="00401080" w:rsidP="00F9039F">
      <w:pPr>
        <w:spacing w:line="240" w:lineRule="auto"/>
        <w:ind w:firstLine="284"/>
        <w:rPr>
          <w:sz w:val="24"/>
          <w:lang w:eastAsia="ru-RU"/>
        </w:rPr>
      </w:pPr>
      <w:r w:rsidRPr="00A06F51">
        <w:rPr>
          <w:sz w:val="24"/>
          <w:lang w:eastAsia="ru-RU"/>
        </w:rPr>
        <w:t>Личностные результаты:</w:t>
      </w:r>
    </w:p>
    <w:p w14:paraId="3D23F3E9" w14:textId="77777777" w:rsidR="00401080" w:rsidRPr="00A06F51" w:rsidRDefault="00401080" w:rsidP="00F9039F">
      <w:pPr>
        <w:pStyle w:val="a0"/>
        <w:spacing w:line="240" w:lineRule="auto"/>
        <w:rPr>
          <w:sz w:val="24"/>
        </w:rPr>
      </w:pPr>
      <w:r w:rsidRPr="00A06F51">
        <w:rPr>
          <w:sz w:val="24"/>
        </w:rPr>
        <w:t>сформированная мотивация к труду;</w:t>
      </w:r>
    </w:p>
    <w:p w14:paraId="2751129B" w14:textId="77777777" w:rsidR="00401080" w:rsidRPr="00A06F51" w:rsidRDefault="00401080" w:rsidP="00F9039F">
      <w:pPr>
        <w:pStyle w:val="a0"/>
        <w:spacing w:line="240" w:lineRule="auto"/>
        <w:rPr>
          <w:sz w:val="24"/>
        </w:rPr>
      </w:pPr>
      <w:r w:rsidRPr="00A06F51">
        <w:rPr>
          <w:sz w:val="24"/>
        </w:rPr>
        <w:t>ответственное отношение к выполнению заданий;</w:t>
      </w:r>
    </w:p>
    <w:p w14:paraId="6C43796E" w14:textId="77777777" w:rsidR="00401080" w:rsidRPr="00A06F51" w:rsidRDefault="00401080" w:rsidP="00F9039F">
      <w:pPr>
        <w:pStyle w:val="a0"/>
        <w:spacing w:line="240" w:lineRule="auto"/>
        <w:rPr>
          <w:sz w:val="24"/>
        </w:rPr>
      </w:pPr>
      <w:r w:rsidRPr="00A06F51">
        <w:rPr>
          <w:sz w:val="24"/>
        </w:rPr>
        <w:t>адекватная самооценка и оценка окружающих людей;</w:t>
      </w:r>
    </w:p>
    <w:p w14:paraId="739668D8" w14:textId="77777777" w:rsidR="00401080" w:rsidRPr="00A06F51" w:rsidRDefault="00401080" w:rsidP="00F9039F">
      <w:pPr>
        <w:pStyle w:val="a0"/>
        <w:spacing w:line="240" w:lineRule="auto"/>
        <w:rPr>
          <w:sz w:val="24"/>
        </w:rPr>
      </w:pPr>
      <w:r w:rsidRPr="00A06F51">
        <w:rPr>
          <w:sz w:val="24"/>
        </w:rPr>
        <w:t>сформированный самоконтроль на основе развития эмоциональных и волевых качеств;</w:t>
      </w:r>
    </w:p>
    <w:p w14:paraId="6C411848" w14:textId="77777777" w:rsidR="00401080" w:rsidRPr="00A06F51" w:rsidRDefault="00401080" w:rsidP="00F9039F">
      <w:pPr>
        <w:pStyle w:val="a0"/>
        <w:spacing w:line="240" w:lineRule="auto"/>
        <w:rPr>
          <w:sz w:val="24"/>
        </w:rPr>
      </w:pPr>
      <w:r w:rsidRPr="00A06F51">
        <w:rPr>
          <w:sz w:val="24"/>
        </w:rPr>
        <w:t>умение вести диалог с разными людьми, достигать в нем взаимопонимания, находить общие цели и сотрудничать для их достижения;</w:t>
      </w:r>
    </w:p>
    <w:p w14:paraId="184D7F11" w14:textId="77777777" w:rsidR="00401080" w:rsidRPr="00A06F51" w:rsidRDefault="00401080" w:rsidP="00F9039F">
      <w:pPr>
        <w:pStyle w:val="a0"/>
        <w:spacing w:line="240" w:lineRule="auto"/>
        <w:rPr>
          <w:sz w:val="24"/>
        </w:rPr>
      </w:pPr>
      <w:r w:rsidRPr="00A06F51">
        <w:rPr>
          <w:sz w:val="24"/>
        </w:rPr>
        <w:t xml:space="preserve">понимание ценностей здорового и безопасного образа жизни, наличие потребности в физическом самосовершенствовании, занятиях спортивно-оздоровительной деятельностью; </w:t>
      </w:r>
    </w:p>
    <w:p w14:paraId="70105ADB" w14:textId="77777777" w:rsidR="00401080" w:rsidRPr="00A06F51" w:rsidRDefault="00401080" w:rsidP="00F9039F">
      <w:pPr>
        <w:pStyle w:val="a0"/>
        <w:spacing w:line="240" w:lineRule="auto"/>
        <w:rPr>
          <w:sz w:val="24"/>
        </w:rPr>
      </w:pPr>
      <w:r w:rsidRPr="00A06F51">
        <w:rPr>
          <w:sz w:val="24"/>
        </w:rPr>
        <w:t>понимание и неприятие вредных привычек (курения, употребления алкоголя, наркотиков);</w:t>
      </w:r>
    </w:p>
    <w:p w14:paraId="3E7A7FCA" w14:textId="77777777" w:rsidR="00401080" w:rsidRPr="00A06F51" w:rsidRDefault="00401080" w:rsidP="00F9039F">
      <w:pPr>
        <w:pStyle w:val="a0"/>
        <w:spacing w:line="240" w:lineRule="auto"/>
        <w:rPr>
          <w:sz w:val="24"/>
        </w:rPr>
      </w:pPr>
      <w:r w:rsidRPr="00A06F51">
        <w:rPr>
          <w:sz w:val="24"/>
        </w:rPr>
        <w:t xml:space="preserve">осознанный выбор будущей профессии и адекватная оценка собственных возможностей по реализации жизненных планов; </w:t>
      </w:r>
    </w:p>
    <w:p w14:paraId="7C854883" w14:textId="77777777" w:rsidR="00401080" w:rsidRPr="00A06F51" w:rsidRDefault="00401080" w:rsidP="00F9039F">
      <w:pPr>
        <w:pStyle w:val="a0"/>
        <w:spacing w:line="240" w:lineRule="auto"/>
        <w:rPr>
          <w:sz w:val="24"/>
        </w:rPr>
      </w:pPr>
      <w:r w:rsidRPr="00A06F51">
        <w:rPr>
          <w:sz w:val="24"/>
        </w:rPr>
        <w:t xml:space="preserve">ответственное отношение к созданию семьи на основе осмысленного принятия ценностей семейной жизни. </w:t>
      </w:r>
    </w:p>
    <w:p w14:paraId="203BCB85" w14:textId="77777777" w:rsidR="00401080" w:rsidRPr="00A06F51" w:rsidRDefault="00401080" w:rsidP="00F9039F">
      <w:pPr>
        <w:spacing w:line="240" w:lineRule="auto"/>
        <w:ind w:firstLine="284"/>
        <w:rPr>
          <w:sz w:val="24"/>
          <w:lang w:eastAsia="ru-RU"/>
        </w:rPr>
      </w:pPr>
      <w:r w:rsidRPr="00A06F51">
        <w:rPr>
          <w:sz w:val="24"/>
          <w:lang w:eastAsia="ru-RU"/>
        </w:rPr>
        <w:t>Метапредметные результаты:</w:t>
      </w:r>
    </w:p>
    <w:p w14:paraId="30FB5F98" w14:textId="77777777" w:rsidR="00401080" w:rsidRPr="00A06F51" w:rsidRDefault="00401080" w:rsidP="00F9039F">
      <w:pPr>
        <w:pStyle w:val="a0"/>
        <w:spacing w:line="240" w:lineRule="auto"/>
        <w:rPr>
          <w:sz w:val="24"/>
        </w:rPr>
      </w:pPr>
      <w:r w:rsidRPr="00A06F51">
        <w:rPr>
          <w:sz w:val="24"/>
        </w:rPr>
        <w:t xml:space="preserve">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 конфликтов; </w:t>
      </w:r>
    </w:p>
    <w:p w14:paraId="368F1F7D" w14:textId="77777777" w:rsidR="00401080" w:rsidRPr="00A06F51" w:rsidRDefault="00401080" w:rsidP="00F9039F">
      <w:pPr>
        <w:pStyle w:val="a0"/>
        <w:spacing w:line="240" w:lineRule="auto"/>
        <w:rPr>
          <w:sz w:val="24"/>
        </w:rPr>
      </w:pPr>
      <w:r w:rsidRPr="00A06F51">
        <w:rPr>
          <w:sz w:val="24"/>
        </w:rPr>
        <w:t xml:space="preserve">овладение навыками познавательной, учебно-исследовательской и проектной деятельности, навыками разрешения проблем; </w:t>
      </w:r>
    </w:p>
    <w:p w14:paraId="2BB7CD03" w14:textId="77777777" w:rsidR="00401080" w:rsidRPr="00A06F51" w:rsidRDefault="00401080" w:rsidP="00F9039F">
      <w:pPr>
        <w:pStyle w:val="a0"/>
        <w:spacing w:line="240" w:lineRule="auto"/>
        <w:rPr>
          <w:sz w:val="24"/>
        </w:rPr>
      </w:pPr>
      <w:r w:rsidRPr="00A06F51">
        <w:rPr>
          <w:sz w:val="24"/>
        </w:rPr>
        <w:t xml:space="preserve">самостоятельное (при необходимости </w:t>
      </w:r>
      <w:r w:rsidR="006F2A70" w:rsidRPr="00A06F51">
        <w:rPr>
          <w:sz w:val="24"/>
        </w:rPr>
        <w:t xml:space="preserve">– </w:t>
      </w:r>
      <w:r w:rsidRPr="00A06F51">
        <w:rPr>
          <w:sz w:val="24"/>
        </w:rPr>
        <w:t>с помощью) нахождение способов решения практических задач, применения различных методов познания;</w:t>
      </w:r>
    </w:p>
    <w:p w14:paraId="4540B452" w14:textId="77777777" w:rsidR="00401080" w:rsidRPr="00A06F51" w:rsidRDefault="00401080" w:rsidP="00F9039F">
      <w:pPr>
        <w:pStyle w:val="a0"/>
        <w:spacing w:line="240" w:lineRule="auto"/>
        <w:rPr>
          <w:sz w:val="24"/>
        </w:rPr>
      </w:pPr>
      <w:r w:rsidRPr="00A06F51">
        <w:rPr>
          <w:sz w:val="24"/>
        </w:rPr>
        <w:t>ориентирование в различных источниках информации, самостоятельное или с помощью; критическое оценивание и интерпретация информации из различных источников;</w:t>
      </w:r>
    </w:p>
    <w:p w14:paraId="5E528B86" w14:textId="77777777" w:rsidR="00401080" w:rsidRPr="00A06F51" w:rsidRDefault="00401080" w:rsidP="00F9039F">
      <w:pPr>
        <w:pStyle w:val="a0"/>
        <w:spacing w:line="240" w:lineRule="auto"/>
        <w:rPr>
          <w:sz w:val="24"/>
        </w:rPr>
      </w:pPr>
      <w:r w:rsidRPr="00A06F51">
        <w:rPr>
          <w:sz w:val="24"/>
        </w:rPr>
        <w:lastRenderedPageBreak/>
        <w:t>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w:t>
      </w:r>
    </w:p>
    <w:p w14:paraId="1FBF7670" w14:textId="77777777" w:rsidR="00401080" w:rsidRPr="00A06F51" w:rsidRDefault="00401080" w:rsidP="00F9039F">
      <w:pPr>
        <w:pStyle w:val="a0"/>
        <w:spacing w:line="240" w:lineRule="auto"/>
        <w:rPr>
          <w:sz w:val="24"/>
        </w:rPr>
      </w:pPr>
      <w:r w:rsidRPr="00A06F51">
        <w:rPr>
          <w:sz w:val="24"/>
        </w:rPr>
        <w:t>определение назначения и функций различных социальных институтов.</w:t>
      </w:r>
    </w:p>
    <w:p w14:paraId="0F2F699A" w14:textId="77777777" w:rsidR="00401080" w:rsidRPr="00A06F51" w:rsidRDefault="00401080" w:rsidP="00F9039F">
      <w:pPr>
        <w:spacing w:line="240" w:lineRule="auto"/>
        <w:ind w:firstLine="284"/>
        <w:rPr>
          <w:sz w:val="24"/>
          <w:lang w:eastAsia="ru-RU"/>
        </w:rPr>
      </w:pPr>
      <w:r w:rsidRPr="00A06F51">
        <w:rPr>
          <w:b/>
          <w:sz w:val="24"/>
          <w:lang w:eastAsia="ru-RU"/>
        </w:rPr>
        <w:t>П</w:t>
      </w:r>
      <w:r w:rsidRPr="00A06F51">
        <w:rPr>
          <w:b/>
          <w:spacing w:val="-6"/>
          <w:sz w:val="24"/>
          <w:lang w:eastAsia="ru-RU"/>
        </w:rPr>
        <w:t>редметные результаты освоения основной</w:t>
      </w:r>
      <w:r w:rsidRPr="00A06F51">
        <w:rPr>
          <w:b/>
          <w:sz w:val="24"/>
          <w:lang w:eastAsia="ru-RU"/>
        </w:rPr>
        <w:t xml:space="preserve"> образовательной программы</w:t>
      </w:r>
      <w:r w:rsidRPr="00A06F51">
        <w:rPr>
          <w:sz w:val="24"/>
          <w:lang w:eastAsia="ru-RU"/>
        </w:rPr>
        <w:t xml:space="preserve"> должны обеспечивать возможность дальнейшего успешного профессионального обучения и/или профессиональной деятельности школьников с ОВЗ.</w:t>
      </w:r>
    </w:p>
    <w:p w14:paraId="28F2F44A" w14:textId="77777777" w:rsidR="00401080" w:rsidRPr="00A06F51" w:rsidRDefault="00401080" w:rsidP="00F9039F">
      <w:pPr>
        <w:spacing w:line="240" w:lineRule="auto"/>
        <w:ind w:firstLine="284"/>
        <w:rPr>
          <w:sz w:val="24"/>
          <w:lang w:eastAsia="ru-RU"/>
        </w:rPr>
      </w:pPr>
      <w:r w:rsidRPr="00A06F51">
        <w:rPr>
          <w:sz w:val="24"/>
          <w:lang w:eastAsia="ru-RU"/>
        </w:rPr>
        <w:t xml:space="preserve">Обучающиеся с ОВЗ достигают предметных результатов освоения основной образовательной программы на различных уровнях (базовом, углубленном) в зависимости от их индивидуальных способностей, вида и выраженности особых образовательных потребностей, а также успешности проведенной коррекционной работы. </w:t>
      </w:r>
    </w:p>
    <w:p w14:paraId="0B928F55" w14:textId="77777777" w:rsidR="00401080" w:rsidRPr="00A06F51" w:rsidRDefault="00401080" w:rsidP="00F9039F">
      <w:pPr>
        <w:spacing w:line="240" w:lineRule="auto"/>
        <w:ind w:firstLine="284"/>
        <w:rPr>
          <w:sz w:val="24"/>
          <w:lang w:eastAsia="ru-RU"/>
        </w:rPr>
      </w:pPr>
      <w:r w:rsidRPr="00A06F51">
        <w:rPr>
          <w:b/>
          <w:bCs/>
          <w:sz w:val="24"/>
          <w:lang w:eastAsia="ru-RU"/>
        </w:rPr>
        <w:t>На базовом уровне</w:t>
      </w:r>
      <w:r w:rsidRPr="00A06F51">
        <w:rPr>
          <w:sz w:val="24"/>
          <w:lang w:eastAsia="ru-RU"/>
        </w:rPr>
        <w:t xml:space="preserve"> обучающиеся с ОВЗ овладевают общеобразовательными и общекультурными компетенциями в рамках предметных областей ООП СОО.</w:t>
      </w:r>
    </w:p>
    <w:p w14:paraId="10915832" w14:textId="77777777" w:rsidR="00401080" w:rsidRPr="00A06F51" w:rsidRDefault="00401080" w:rsidP="00F9039F">
      <w:pPr>
        <w:spacing w:line="240" w:lineRule="auto"/>
        <w:ind w:firstLine="284"/>
        <w:rPr>
          <w:sz w:val="24"/>
          <w:lang w:eastAsia="ru-RU"/>
        </w:rPr>
      </w:pPr>
      <w:r w:rsidRPr="00A06F51">
        <w:rPr>
          <w:b/>
          <w:bCs/>
          <w:sz w:val="24"/>
          <w:lang w:eastAsia="ru-RU"/>
        </w:rPr>
        <w:t>На углубленном уровне</w:t>
      </w:r>
      <w:r w:rsidRPr="00A06F51">
        <w:rPr>
          <w:bCs/>
          <w:sz w:val="24"/>
          <w:lang w:eastAsia="ru-RU"/>
        </w:rPr>
        <w:t xml:space="preserve">, </w:t>
      </w:r>
      <w:r w:rsidRPr="00A06F51">
        <w:rPr>
          <w:sz w:val="24"/>
          <w:lang w:eastAsia="ru-RU"/>
        </w:rPr>
        <w:t>ориентированном преимущественно на подготовку к последующему профессиональному образованию, старшеклассники с ОВЗ достигают предметных результатов путем более глубокого, чем это предусматривается базовым курсом, освоени</w:t>
      </w:r>
      <w:r w:rsidR="006F2A70" w:rsidRPr="00A06F51">
        <w:rPr>
          <w:sz w:val="24"/>
          <w:lang w:eastAsia="ru-RU"/>
        </w:rPr>
        <w:t>я</w:t>
      </w:r>
      <w:r w:rsidRPr="00A06F51">
        <w:rPr>
          <w:sz w:val="24"/>
          <w:lang w:eastAsia="ru-RU"/>
        </w:rPr>
        <w:t xml:space="preserve"> основ наук, систематических знаний и способов действий, присущих данному учебному предмету (предметам).</w:t>
      </w:r>
    </w:p>
    <w:p w14:paraId="32F11F00" w14:textId="77777777" w:rsidR="00401080" w:rsidRPr="00A06F51" w:rsidRDefault="00401080" w:rsidP="00F9039F">
      <w:pPr>
        <w:spacing w:line="240" w:lineRule="auto"/>
        <w:ind w:firstLine="284"/>
        <w:rPr>
          <w:sz w:val="24"/>
          <w:lang w:eastAsia="ru-RU"/>
        </w:rPr>
      </w:pPr>
      <w:r w:rsidRPr="00A06F51">
        <w:rPr>
          <w:bCs/>
          <w:sz w:val="24"/>
          <w:lang w:eastAsia="ru-RU"/>
        </w:rPr>
        <w:t>Предметные результаты</w:t>
      </w:r>
      <w:r w:rsidRPr="00A06F51">
        <w:rPr>
          <w:sz w:val="24"/>
          <w:lang w:eastAsia="ru-RU"/>
        </w:rPr>
        <w:t xml:space="preserve">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 </w:t>
      </w:r>
    </w:p>
    <w:p w14:paraId="673F1C9D" w14:textId="77777777" w:rsidR="00401080" w:rsidRPr="00A06F51" w:rsidRDefault="00401080" w:rsidP="00F9039F">
      <w:pPr>
        <w:spacing w:line="240" w:lineRule="auto"/>
        <w:ind w:firstLine="284"/>
        <w:rPr>
          <w:sz w:val="24"/>
          <w:lang w:eastAsia="ru-RU"/>
        </w:rPr>
      </w:pPr>
      <w:r w:rsidRPr="00A06F51">
        <w:rPr>
          <w:sz w:val="24"/>
          <w:lang w:eastAsia="ru-RU"/>
        </w:rPr>
        <w:t xml:space="preserve">Учитывая разнообразие и вариативность особых образовательных потребностей </w:t>
      </w:r>
      <w:r w:rsidR="00F75DD4" w:rsidRPr="00A06F51">
        <w:rPr>
          <w:sz w:val="24"/>
          <w:lang w:eastAsia="ru-RU"/>
        </w:rPr>
        <w:t>об</w:t>
      </w:r>
      <w:r w:rsidRPr="00A06F51">
        <w:rPr>
          <w:sz w:val="24"/>
          <w:lang w:eastAsia="ru-RU"/>
        </w:rPr>
        <w:t>уча</w:t>
      </w:r>
      <w:r w:rsidR="00F75DD4" w:rsidRPr="00A06F51">
        <w:rPr>
          <w:sz w:val="24"/>
          <w:lang w:eastAsia="ru-RU"/>
        </w:rPr>
        <w:t>ю</w:t>
      </w:r>
      <w:r w:rsidRPr="00A06F51">
        <w:rPr>
          <w:sz w:val="24"/>
          <w:lang w:eastAsia="ru-RU"/>
        </w:rPr>
        <w:t>щихся, а также различную степень их выраженности, прогнозируется достаточно дифференцированный характер освоения ими предметных результатов.</w:t>
      </w:r>
    </w:p>
    <w:p w14:paraId="7B399629" w14:textId="77777777" w:rsidR="00401080" w:rsidRPr="00A06F51" w:rsidRDefault="00401080" w:rsidP="00F9039F">
      <w:pPr>
        <w:spacing w:line="240" w:lineRule="auto"/>
        <w:ind w:firstLine="284"/>
        <w:rPr>
          <w:sz w:val="24"/>
          <w:lang w:eastAsia="ru-RU"/>
        </w:rPr>
      </w:pPr>
      <w:r w:rsidRPr="00A06F51">
        <w:rPr>
          <w:sz w:val="24"/>
          <w:lang w:eastAsia="ru-RU"/>
        </w:rPr>
        <w:t>Предметные результаты:</w:t>
      </w:r>
    </w:p>
    <w:p w14:paraId="6B42AF02" w14:textId="77777777" w:rsidR="00401080" w:rsidRPr="00A06F51" w:rsidRDefault="00401080" w:rsidP="00F9039F">
      <w:pPr>
        <w:pStyle w:val="a0"/>
        <w:spacing w:line="240" w:lineRule="auto"/>
        <w:rPr>
          <w:sz w:val="24"/>
        </w:rPr>
      </w:pPr>
      <w:r w:rsidRPr="00A06F51">
        <w:rPr>
          <w:sz w:val="24"/>
        </w:rPr>
        <w:t>освоение программы учебных предметов на углубленном уровне при сформированной учебной деятельности</w:t>
      </w:r>
      <w:r w:rsidR="006F2A70" w:rsidRPr="00A06F51">
        <w:rPr>
          <w:sz w:val="24"/>
        </w:rPr>
        <w:t xml:space="preserve"> и</w:t>
      </w:r>
      <w:r w:rsidRPr="00A06F51">
        <w:rPr>
          <w:sz w:val="24"/>
        </w:rPr>
        <w:t xml:space="preserve"> высоких познавательных и/или речевых способностях и возможностях; </w:t>
      </w:r>
    </w:p>
    <w:p w14:paraId="7840D356" w14:textId="77777777" w:rsidR="00401080" w:rsidRPr="00A06F51" w:rsidRDefault="00401080" w:rsidP="00F9039F">
      <w:pPr>
        <w:pStyle w:val="a0"/>
        <w:spacing w:line="240" w:lineRule="auto"/>
        <w:rPr>
          <w:sz w:val="24"/>
        </w:rPr>
      </w:pPr>
      <w:r w:rsidRPr="00A06F51">
        <w:rPr>
          <w:sz w:val="24"/>
        </w:rPr>
        <w:t xml:space="preserve">освоение программы учебных предметов на базовом уровне при сформированной в целом учебной деятельности и достаточных познавательных, речевых, эмоционально-волевых возможностях; </w:t>
      </w:r>
    </w:p>
    <w:p w14:paraId="69F894EF" w14:textId="77777777" w:rsidR="00401080" w:rsidRPr="00A06F51" w:rsidRDefault="00401080" w:rsidP="00F9039F">
      <w:pPr>
        <w:pStyle w:val="a0"/>
        <w:spacing w:line="240" w:lineRule="auto"/>
        <w:rPr>
          <w:sz w:val="24"/>
        </w:rPr>
      </w:pPr>
      <w:r w:rsidRPr="00A06F51">
        <w:rPr>
          <w:sz w:val="24"/>
        </w:rPr>
        <w:t>освоение элементов учебных предметов на базовом уровне и элементов интегрированных учебных предметов (подростки с когнитивными нарушениями).</w:t>
      </w:r>
    </w:p>
    <w:p w14:paraId="0076770F" w14:textId="77777777" w:rsidR="00B54633" w:rsidRDefault="00401080" w:rsidP="00F9039F">
      <w:pPr>
        <w:spacing w:line="240" w:lineRule="auto"/>
        <w:ind w:firstLine="284"/>
        <w:rPr>
          <w:sz w:val="24"/>
          <w:lang w:eastAsia="ru-RU"/>
        </w:rPr>
      </w:pPr>
      <w:r w:rsidRPr="00A06F51">
        <w:rPr>
          <w:sz w:val="24"/>
          <w:lang w:eastAsia="ru-RU"/>
        </w:rPr>
        <w:t xml:space="preserve">Итоговая аттестация является логическим завершением освоения </w:t>
      </w:r>
      <w:r w:rsidR="006F2A70" w:rsidRPr="00A06F51">
        <w:rPr>
          <w:sz w:val="24"/>
          <w:lang w:eastAsia="ru-RU"/>
        </w:rPr>
        <w:t>об</w:t>
      </w:r>
      <w:r w:rsidRPr="00A06F51">
        <w:rPr>
          <w:sz w:val="24"/>
          <w:lang w:eastAsia="ru-RU"/>
        </w:rPr>
        <w:t>уча</w:t>
      </w:r>
      <w:r w:rsidR="006F2A70" w:rsidRPr="00A06F51">
        <w:rPr>
          <w:sz w:val="24"/>
          <w:lang w:eastAsia="ru-RU"/>
        </w:rPr>
        <w:t>ю</w:t>
      </w:r>
      <w:r w:rsidRPr="00A06F51">
        <w:rPr>
          <w:sz w:val="24"/>
          <w:lang w:eastAsia="ru-RU"/>
        </w:rPr>
        <w:t>щимися с ОВЗ образовательных программ среднего общего образования. Выпускники XI</w:t>
      </w:r>
      <w:r w:rsidR="003419A6">
        <w:rPr>
          <w:sz w:val="24"/>
          <w:lang w:eastAsia="ru-RU"/>
        </w:rPr>
        <w:t xml:space="preserve"> </w:t>
      </w:r>
      <w:r w:rsidRPr="00A06F51">
        <w:rPr>
          <w:sz w:val="24"/>
          <w:lang w:eastAsia="ru-RU"/>
        </w:rPr>
        <w:t>классов с ОВЗ имеют право добровольно выбрать формат выпускных испытаний — единый государственный экзамен или государственный выпускной экзамен. Кроме этого, старшеклассники, имеющие статус «ограниченные возможности здоровья» или инвалидность, имеют право на прохождение итоговой аттестации в специально созданных условиях</w:t>
      </w:r>
      <w:r w:rsidRPr="00A06F51">
        <w:rPr>
          <w:sz w:val="24"/>
          <w:vertAlign w:val="superscript"/>
          <w:lang w:eastAsia="ru-RU"/>
        </w:rPr>
        <w:footnoteReference w:id="12"/>
      </w:r>
      <w:r w:rsidRPr="00A06F51">
        <w:rPr>
          <w:sz w:val="24"/>
          <w:lang w:eastAsia="ru-RU"/>
        </w:rPr>
        <w:t>.</w:t>
      </w:r>
      <w:r w:rsidR="00BF76C9">
        <w:rPr>
          <w:sz w:val="24"/>
          <w:lang w:eastAsia="ru-RU"/>
        </w:rPr>
        <w:t xml:space="preserve"> </w:t>
      </w:r>
    </w:p>
    <w:p w14:paraId="5BC232F2" w14:textId="77777777" w:rsidR="00401080" w:rsidRPr="00A06F51" w:rsidRDefault="00401080" w:rsidP="00F9039F">
      <w:pPr>
        <w:spacing w:line="240" w:lineRule="auto"/>
        <w:ind w:firstLine="284"/>
        <w:rPr>
          <w:sz w:val="24"/>
          <w:lang w:eastAsia="ru-RU"/>
        </w:rPr>
      </w:pPr>
      <w:r w:rsidRPr="00A06F51">
        <w:rPr>
          <w:sz w:val="24"/>
          <w:lang w:eastAsia="ru-RU"/>
        </w:rPr>
        <w:t>Обучающиеся, не прошедшие итоговую аттестацию или получившие на итоговой аттестации неудовлетворительные результаты, а также школьники, освоившие часть образовательной программы среднего общего образования и (или) отчисленные из образовательной организации, получают справку об обучении или о периоде обучения по образцу, разработанному образовательной организацией.</w:t>
      </w:r>
    </w:p>
    <w:p w14:paraId="4429461B" w14:textId="77777777" w:rsidR="000C0C81" w:rsidRPr="00A06F51" w:rsidRDefault="00592A7F" w:rsidP="00F9039F">
      <w:pPr>
        <w:pStyle w:val="3a"/>
        <w:spacing w:line="240" w:lineRule="auto"/>
        <w:ind w:firstLine="284"/>
        <w:rPr>
          <w:sz w:val="24"/>
        </w:rPr>
      </w:pPr>
      <w:r w:rsidRPr="00A06F51">
        <w:rPr>
          <w:sz w:val="24"/>
        </w:rPr>
        <w:br w:type="page"/>
      </w:r>
    </w:p>
    <w:p w14:paraId="7E735717" w14:textId="77777777" w:rsidR="00C71994" w:rsidRPr="00B4188C" w:rsidRDefault="00C71994" w:rsidP="00F9039F">
      <w:pPr>
        <w:pStyle w:val="1a"/>
        <w:ind w:firstLine="284"/>
      </w:pPr>
      <w:bookmarkStart w:id="141" w:name="_Toc70972331"/>
      <w:r w:rsidRPr="00B4188C">
        <w:lastRenderedPageBreak/>
        <w:t>III</w:t>
      </w:r>
      <w:r w:rsidR="000C0C81" w:rsidRPr="00B4188C">
        <w:t>. О</w:t>
      </w:r>
      <w:r w:rsidR="00E14A93" w:rsidRPr="00B4188C">
        <w:t>рганизационный раздел примерной основной образовательной программы среднего общего образования</w:t>
      </w:r>
      <w:bookmarkEnd w:id="141"/>
    </w:p>
    <w:p w14:paraId="29E11307" w14:textId="77777777" w:rsidR="00AA4AE0" w:rsidRPr="00B4188C" w:rsidRDefault="00AA4AE0" w:rsidP="00F9039F">
      <w:pPr>
        <w:ind w:firstLine="284"/>
      </w:pPr>
    </w:p>
    <w:p w14:paraId="3AA3CF2E" w14:textId="77777777" w:rsidR="00C71994" w:rsidRPr="00B4188C" w:rsidRDefault="00096218" w:rsidP="00F9039F">
      <w:pPr>
        <w:pStyle w:val="2a"/>
        <w:spacing w:line="240" w:lineRule="auto"/>
        <w:ind w:firstLine="284"/>
      </w:pPr>
      <w:bookmarkStart w:id="142" w:name="_Toc70972332"/>
      <w:r w:rsidRPr="00B4188C">
        <w:t>III.1.</w:t>
      </w:r>
      <w:r w:rsidR="0021722F" w:rsidRPr="00B4188C">
        <w:t> </w:t>
      </w:r>
      <w:r w:rsidR="00A16ADD" w:rsidRPr="00B4188C">
        <w:rPr>
          <w:lang w:val="ru-RU"/>
        </w:rPr>
        <w:t>У</w:t>
      </w:r>
      <w:r w:rsidR="0021722F" w:rsidRPr="00B4188C">
        <w:t>чебный план</w:t>
      </w:r>
      <w:bookmarkEnd w:id="142"/>
    </w:p>
    <w:p w14:paraId="394FF72C" w14:textId="77777777" w:rsidR="00A16ADD" w:rsidRPr="00A06F51" w:rsidRDefault="00C71994" w:rsidP="00F9039F">
      <w:pPr>
        <w:spacing w:line="240" w:lineRule="auto"/>
        <w:ind w:firstLine="284"/>
        <w:rPr>
          <w:sz w:val="24"/>
        </w:rPr>
      </w:pPr>
      <w:r w:rsidRPr="00A06F51">
        <w:rPr>
          <w:sz w:val="24"/>
        </w:rPr>
        <w:t>Учебный план</w:t>
      </w:r>
      <w:r w:rsidR="00565E7C" w:rsidRPr="00A06F51">
        <w:rPr>
          <w:sz w:val="24"/>
        </w:rPr>
        <w:t xml:space="preserve"> Школы на уровне</w:t>
      </w:r>
      <w:r w:rsidR="00BF76C9">
        <w:rPr>
          <w:sz w:val="24"/>
        </w:rPr>
        <w:t xml:space="preserve"> </w:t>
      </w:r>
      <w:r w:rsidRPr="00A06F51">
        <w:rPr>
          <w:sz w:val="24"/>
        </w:rPr>
        <w:t>среднего общего образования, отражает организационно-педагогические условия, необходимые для достижения результатов освоения основной образовательной программы в соответствии с требованиями Ф</w:t>
      </w:r>
      <w:r w:rsidR="00263275">
        <w:rPr>
          <w:sz w:val="24"/>
        </w:rPr>
        <w:t>ФГОС СОО</w:t>
      </w:r>
      <w:r w:rsidRPr="00A06F51">
        <w:rPr>
          <w:sz w:val="24"/>
        </w:rPr>
        <w:t xml:space="preserve">, организации образовательной деятельности, а также учебный план определяет состав и объем учебных предметов, курсов и их распределение по классам (годам) обучения. </w:t>
      </w:r>
    </w:p>
    <w:p w14:paraId="4BCA1632" w14:textId="77777777" w:rsidR="00C71994" w:rsidRPr="00A06F51" w:rsidRDefault="00C71994" w:rsidP="00F9039F">
      <w:pPr>
        <w:spacing w:line="240" w:lineRule="auto"/>
        <w:ind w:firstLine="284"/>
        <w:rPr>
          <w:sz w:val="24"/>
        </w:rPr>
      </w:pPr>
      <w:r w:rsidRPr="00A06F51">
        <w:rPr>
          <w:sz w:val="24"/>
        </w:rPr>
        <w:t>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 (п. 22 ст. 2 Федерального закона от 29.12.2012 г. № 273-ФЗ «Об образовании в Российской Федерации»)</w:t>
      </w:r>
      <w:r w:rsidR="00A55494" w:rsidRPr="00A06F51">
        <w:rPr>
          <w:sz w:val="24"/>
        </w:rPr>
        <w:t>.</w:t>
      </w:r>
    </w:p>
    <w:p w14:paraId="22C25362" w14:textId="77777777" w:rsidR="00C71994" w:rsidRPr="00A06F51" w:rsidRDefault="00C71994" w:rsidP="00F9039F">
      <w:pPr>
        <w:spacing w:line="240" w:lineRule="auto"/>
        <w:ind w:firstLine="284"/>
        <w:rPr>
          <w:sz w:val="24"/>
        </w:rPr>
      </w:pPr>
      <w:r w:rsidRPr="00A06F51">
        <w:rPr>
          <w:sz w:val="24"/>
        </w:rPr>
        <w:t xml:space="preserve">Индивидуальный учебный план </w:t>
      </w:r>
      <w:r w:rsidR="00A55494" w:rsidRPr="00A06F51">
        <w:rPr>
          <w:sz w:val="24"/>
        </w:rPr>
        <w:t>–</w:t>
      </w:r>
      <w:r w:rsidRPr="00A06F51">
        <w:rPr>
          <w:sz w:val="24"/>
        </w:rPr>
        <w:t xml:space="preserve">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(п. 23 ст. 2 Федерального закона от 29.12.2012</w:t>
      </w:r>
      <w:r w:rsidR="00A55494" w:rsidRPr="00A06F51">
        <w:rPr>
          <w:sz w:val="24"/>
        </w:rPr>
        <w:t> </w:t>
      </w:r>
      <w:r w:rsidRPr="00A06F51">
        <w:rPr>
          <w:sz w:val="24"/>
        </w:rPr>
        <w:t>г. №</w:t>
      </w:r>
      <w:r w:rsidR="00A55494" w:rsidRPr="00A06F51">
        <w:rPr>
          <w:sz w:val="24"/>
        </w:rPr>
        <w:t> </w:t>
      </w:r>
      <w:r w:rsidRPr="00A06F51">
        <w:rPr>
          <w:sz w:val="24"/>
        </w:rPr>
        <w:t>273-ФЗ «Об образовании в Российской Федерации»)</w:t>
      </w:r>
      <w:r w:rsidR="00A55494" w:rsidRPr="00A06F51">
        <w:rPr>
          <w:sz w:val="24"/>
        </w:rPr>
        <w:t>.</w:t>
      </w:r>
    </w:p>
    <w:p w14:paraId="14059A91" w14:textId="77777777" w:rsidR="00C71994" w:rsidRPr="00A06F51" w:rsidRDefault="00C71994" w:rsidP="00F9039F">
      <w:pPr>
        <w:spacing w:line="240" w:lineRule="auto"/>
        <w:ind w:firstLine="284"/>
        <w:rPr>
          <w:sz w:val="24"/>
        </w:rPr>
      </w:pPr>
      <w:r w:rsidRPr="00A06F51">
        <w:rPr>
          <w:sz w:val="24"/>
        </w:rPr>
        <w:t xml:space="preserve">Обучающийся имеет право на обучение по индивидуальному учебному плану, в том числе </w:t>
      </w:r>
      <w:r w:rsidR="00260275" w:rsidRPr="00A06F51">
        <w:rPr>
          <w:sz w:val="24"/>
        </w:rPr>
        <w:t xml:space="preserve">на </w:t>
      </w:r>
      <w:r w:rsidRPr="00A06F51">
        <w:rPr>
          <w:sz w:val="24"/>
        </w:rPr>
        <w:t>ускоренное обучение, в пределах осваиваемой образовательной программы в порядке, установленном локальными нормативными актами; выбор факультативных (необязательных для данного уровня образования) и элективных (избираемых в обязательном порядке) учебных предметов, курсов, из перечня, предлагаемого</w:t>
      </w:r>
      <w:r w:rsidR="00A16ADD" w:rsidRPr="00A06F51">
        <w:rPr>
          <w:sz w:val="24"/>
        </w:rPr>
        <w:t xml:space="preserve"> Школой.</w:t>
      </w:r>
    </w:p>
    <w:p w14:paraId="3607567D" w14:textId="77777777" w:rsidR="00867DCD" w:rsidRPr="00A06F51" w:rsidRDefault="00C71994" w:rsidP="00F9039F">
      <w:pPr>
        <w:spacing w:line="240" w:lineRule="auto"/>
        <w:ind w:firstLine="284"/>
        <w:rPr>
          <w:sz w:val="24"/>
        </w:rPr>
      </w:pPr>
      <w:r w:rsidRPr="00A06F51">
        <w:rPr>
          <w:sz w:val="24"/>
        </w:rPr>
        <w:t xml:space="preserve">Учебный план определяет количество учебных занятий за 2 года на одного обучающегося </w:t>
      </w:r>
      <w:r w:rsidR="00A55494" w:rsidRPr="00A06F51">
        <w:rPr>
          <w:sz w:val="24"/>
        </w:rPr>
        <w:t>–</w:t>
      </w:r>
      <w:r w:rsidRPr="00A06F51">
        <w:rPr>
          <w:sz w:val="24"/>
        </w:rPr>
        <w:t xml:space="preserve"> не менее 2170 часов и не более 2590 часов (не более 37 часов в неделю).</w:t>
      </w:r>
    </w:p>
    <w:p w14:paraId="528DBA86" w14:textId="77777777" w:rsidR="00563E8A" w:rsidRPr="00A06F51" w:rsidRDefault="00563E8A" w:rsidP="00F9039F">
      <w:pPr>
        <w:spacing w:line="240" w:lineRule="auto"/>
        <w:ind w:firstLine="284"/>
        <w:rPr>
          <w:sz w:val="24"/>
        </w:rPr>
      </w:pPr>
    </w:p>
    <w:p w14:paraId="22397A9A" w14:textId="77777777" w:rsidR="00563E8A" w:rsidRDefault="00563E8A" w:rsidP="00F9039F">
      <w:pPr>
        <w:spacing w:line="240" w:lineRule="auto"/>
        <w:ind w:firstLine="284"/>
      </w:pPr>
    </w:p>
    <w:p w14:paraId="12212A35" w14:textId="77777777" w:rsidR="00563E8A" w:rsidRPr="00563E8A" w:rsidRDefault="00563E8A" w:rsidP="00F9039F">
      <w:pPr>
        <w:autoSpaceDE w:val="0"/>
        <w:autoSpaceDN w:val="0"/>
        <w:adjustRightInd w:val="0"/>
        <w:spacing w:line="240" w:lineRule="auto"/>
        <w:ind w:firstLine="284"/>
        <w:jc w:val="center"/>
        <w:rPr>
          <w:b/>
          <w:szCs w:val="28"/>
        </w:rPr>
      </w:pPr>
      <w:r w:rsidRPr="00563E8A">
        <w:rPr>
          <w:b/>
          <w:caps/>
          <w:szCs w:val="28"/>
        </w:rPr>
        <w:t xml:space="preserve"> Учебный план среднего общего образования</w:t>
      </w:r>
      <w:r w:rsidRPr="00563E8A">
        <w:rPr>
          <w:b/>
          <w:szCs w:val="28"/>
        </w:rPr>
        <w:t xml:space="preserve"> </w:t>
      </w:r>
    </w:p>
    <w:p w14:paraId="1D5CF8F1" w14:textId="77777777" w:rsidR="00563E8A" w:rsidRPr="00563E8A" w:rsidRDefault="00563E8A" w:rsidP="00F9039F">
      <w:pPr>
        <w:spacing w:line="240" w:lineRule="auto"/>
        <w:ind w:firstLine="284"/>
        <w:jc w:val="center"/>
        <w:rPr>
          <w:b/>
          <w:szCs w:val="28"/>
        </w:rPr>
      </w:pPr>
      <w:r w:rsidRPr="00563E8A">
        <w:rPr>
          <w:b/>
          <w:szCs w:val="28"/>
        </w:rPr>
        <w:t xml:space="preserve">МБОУ </w:t>
      </w:r>
      <w:r w:rsidR="00C56E14">
        <w:rPr>
          <w:b/>
          <w:szCs w:val="28"/>
        </w:rPr>
        <w:t>СОШ № 1</w:t>
      </w:r>
    </w:p>
    <w:p w14:paraId="12C6E62F" w14:textId="77777777" w:rsidR="00563E8A" w:rsidRPr="00563E8A" w:rsidRDefault="00563E8A" w:rsidP="00F9039F">
      <w:pPr>
        <w:spacing w:line="240" w:lineRule="auto"/>
        <w:ind w:firstLine="284"/>
        <w:jc w:val="center"/>
        <w:rPr>
          <w:b/>
          <w:szCs w:val="28"/>
        </w:rPr>
      </w:pPr>
      <w:r w:rsidRPr="00563E8A">
        <w:rPr>
          <w:b/>
          <w:szCs w:val="28"/>
        </w:rPr>
        <w:t>в соответствии с Ф</w:t>
      </w:r>
      <w:r w:rsidR="00263275">
        <w:rPr>
          <w:b/>
          <w:szCs w:val="28"/>
        </w:rPr>
        <w:t>ФГОС СОО</w:t>
      </w:r>
    </w:p>
    <w:p w14:paraId="73794820" w14:textId="77777777" w:rsidR="00563E8A" w:rsidRPr="00563E8A" w:rsidRDefault="00563E8A" w:rsidP="00F9039F">
      <w:pPr>
        <w:spacing w:line="240" w:lineRule="auto"/>
        <w:ind w:firstLine="284"/>
        <w:jc w:val="center"/>
        <w:rPr>
          <w:b/>
          <w:bCs/>
          <w:szCs w:val="28"/>
        </w:rPr>
      </w:pPr>
      <w:r w:rsidRPr="00563E8A">
        <w:rPr>
          <w:b/>
          <w:bCs/>
          <w:szCs w:val="28"/>
        </w:rPr>
        <w:t>Пояснительная записка</w:t>
      </w:r>
    </w:p>
    <w:p w14:paraId="0D455923" w14:textId="77777777" w:rsidR="006E2187" w:rsidRDefault="006E2187" w:rsidP="006E2187">
      <w:pPr>
        <w:spacing w:line="240" w:lineRule="auto"/>
        <w:ind w:firstLine="851"/>
        <w:rPr>
          <w:sz w:val="24"/>
        </w:rPr>
      </w:pPr>
      <w:r>
        <w:rPr>
          <w:sz w:val="24"/>
        </w:rPr>
        <w:t>Учебный план – нормативный документ, который определяет перечень, трудоёмкость, последовательность и распределение по периодам обучения учебных предметов, курсов, дисциплин (модулей), формы промежуточной аттестации обучающихся. Учебный план составлен на основе следующих документов:</w:t>
      </w:r>
    </w:p>
    <w:p w14:paraId="38794132" w14:textId="77777777" w:rsidR="006E2187" w:rsidRPr="00AA7ED4" w:rsidRDefault="006E2187" w:rsidP="006E2187">
      <w:pPr>
        <w:pStyle w:val="afffff0"/>
        <w:numPr>
          <w:ilvl w:val="0"/>
          <w:numId w:val="170"/>
        </w:numPr>
        <w:jc w:val="both"/>
        <w:rPr>
          <w:color w:val="2A2D31"/>
          <w:shd w:val="clear" w:color="auto" w:fill="FFFFFF"/>
        </w:rPr>
      </w:pPr>
      <w:r w:rsidRPr="00AA7ED4">
        <w:rPr>
          <w:color w:val="2A2D31"/>
          <w:shd w:val="clear" w:color="auto" w:fill="FFFFFF"/>
        </w:rPr>
        <w:t>Федеральный закон от 29.12.2012 N 273-ФЗ «Об образовании в Российской Федерации».</w:t>
      </w:r>
    </w:p>
    <w:p w14:paraId="1EC6FED2" w14:textId="77777777" w:rsidR="006E2187" w:rsidRPr="00AA7ED4" w:rsidRDefault="00A61A0E" w:rsidP="006E2187">
      <w:pPr>
        <w:pStyle w:val="afffff0"/>
        <w:numPr>
          <w:ilvl w:val="0"/>
          <w:numId w:val="169"/>
        </w:numPr>
        <w:jc w:val="both"/>
      </w:pPr>
      <w:hyperlink r:id="rId40" w:history="1">
        <w:r w:rsidR="006E2187" w:rsidRPr="00AA7ED4">
          <w:t>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w:t>
        </w:r>
      </w:hyperlink>
      <w:r w:rsidR="006E2187" w:rsidRPr="00AA7ED4">
        <w:t>, утвержденные Постановление Главного государственного санитарного врача Российской Федерации от 19 декабря 2010г. №189.</w:t>
      </w:r>
    </w:p>
    <w:p w14:paraId="532A8818" w14:textId="77777777" w:rsidR="006E2187" w:rsidRPr="00AA7ED4" w:rsidRDefault="006E2187" w:rsidP="006E2187">
      <w:pPr>
        <w:pStyle w:val="afffff0"/>
        <w:numPr>
          <w:ilvl w:val="0"/>
          <w:numId w:val="169"/>
        </w:numPr>
        <w:jc w:val="both"/>
        <w:rPr>
          <w:color w:val="2A2D31"/>
          <w:shd w:val="clear" w:color="auto" w:fill="FFFFFF"/>
        </w:rPr>
      </w:pPr>
      <w:r w:rsidRPr="00AA7ED4">
        <w:t xml:space="preserve">Приказ Министерства образования и науки Российской Федерации от 6 октября 2009 года №373 </w:t>
      </w:r>
      <w:r w:rsidRPr="00AA7ED4">
        <w:rPr>
          <w:color w:val="2A2D31"/>
          <w:shd w:val="clear" w:color="auto" w:fill="FFFFFF"/>
        </w:rPr>
        <w:t>"Об утверждении федерального государственного образовательного стандарта начального общего образования» с изменениями и дополнениями от 26 ноября 2010 г., 22 сентября 2011 г., 18 декабря 2012 г., 29 декабря 2014 г., 18 мая, 31 декабря 2015 г. (далее – ФГОС НОО).</w:t>
      </w:r>
    </w:p>
    <w:p w14:paraId="21B3D757" w14:textId="77777777" w:rsidR="006E2187" w:rsidRPr="00AA7ED4" w:rsidRDefault="006E2187" w:rsidP="006E2187">
      <w:pPr>
        <w:pStyle w:val="afffff0"/>
        <w:numPr>
          <w:ilvl w:val="0"/>
          <w:numId w:val="169"/>
        </w:numPr>
        <w:jc w:val="both"/>
        <w:rPr>
          <w:color w:val="2A2D31"/>
          <w:shd w:val="clear" w:color="auto" w:fill="FFFFFF"/>
        </w:rPr>
      </w:pPr>
      <w:r w:rsidRPr="00AA7ED4">
        <w:t xml:space="preserve">Приказ Министерства образования и науки Российской Федерации </w:t>
      </w:r>
      <w:r w:rsidRPr="00AA7ED4">
        <w:rPr>
          <w:color w:val="2A2D31"/>
          <w:shd w:val="clear" w:color="auto" w:fill="FFFFFF"/>
        </w:rPr>
        <w:t xml:space="preserve">от 17.12.2010 N 1897 "Об утверждении федерального государственного образовательного стандарта </w:t>
      </w:r>
      <w:r w:rsidRPr="00AA7ED4">
        <w:rPr>
          <w:color w:val="2A2D31"/>
          <w:shd w:val="clear" w:color="auto" w:fill="FFFFFF"/>
        </w:rPr>
        <w:lastRenderedPageBreak/>
        <w:t>основного общего образования»</w:t>
      </w:r>
      <w:r w:rsidRPr="00AA7ED4">
        <w:rPr>
          <w:color w:val="464C55"/>
          <w:shd w:val="clear" w:color="auto" w:fill="FFFFFF"/>
        </w:rPr>
        <w:t xml:space="preserve"> с </w:t>
      </w:r>
      <w:r w:rsidRPr="00AA7ED4">
        <w:rPr>
          <w:color w:val="2A2D31"/>
          <w:shd w:val="clear" w:color="auto" w:fill="FFFFFF"/>
        </w:rPr>
        <w:t>изменениями и дополнениями от 29 декабря 2014 г., 31 декабря 2015 г. (далее – ФГОС ООО).</w:t>
      </w:r>
    </w:p>
    <w:p w14:paraId="0B58D730" w14:textId="77777777" w:rsidR="006E2187" w:rsidRPr="00AA7ED4" w:rsidRDefault="006E2187" w:rsidP="006E2187">
      <w:pPr>
        <w:pStyle w:val="afffff0"/>
        <w:numPr>
          <w:ilvl w:val="0"/>
          <w:numId w:val="169"/>
        </w:numPr>
        <w:jc w:val="both"/>
        <w:rPr>
          <w:color w:val="2A2D31"/>
          <w:shd w:val="clear" w:color="auto" w:fill="FFFFFF"/>
        </w:rPr>
      </w:pPr>
      <w:r w:rsidRPr="00AA7ED4">
        <w:t>Приказ Министерства образования и науки Российской Федерации от 17 мая 2012 года № 413</w:t>
      </w:r>
      <w:r w:rsidRPr="00AA7ED4">
        <w:rPr>
          <w:color w:val="2A2D31"/>
          <w:shd w:val="clear" w:color="auto" w:fill="FFFFFF"/>
        </w:rPr>
        <w:t xml:space="preserve"> "Об утверждении федерального государственного образовательного стандарта среднего общего образования»</w:t>
      </w:r>
      <w:r w:rsidRPr="00AA7ED4">
        <w:rPr>
          <w:color w:val="464C55"/>
          <w:shd w:val="clear" w:color="auto" w:fill="FFFFFF"/>
        </w:rPr>
        <w:t xml:space="preserve"> </w:t>
      </w:r>
      <w:r w:rsidRPr="00AA7ED4">
        <w:rPr>
          <w:color w:val="2A2D31"/>
          <w:shd w:val="clear" w:color="auto" w:fill="FFFFFF"/>
        </w:rPr>
        <w:t>с изменениями и дополнениями от 29 декабря 2014 г., 31 декабря 2015 г., 29 июня 2017 г. (далее – ФГОС СОО).</w:t>
      </w:r>
    </w:p>
    <w:p w14:paraId="6A43F0DA" w14:textId="77777777" w:rsidR="006E2187" w:rsidRPr="00AA7ED4" w:rsidRDefault="006E2187" w:rsidP="006E2187">
      <w:pPr>
        <w:pStyle w:val="afffff0"/>
        <w:numPr>
          <w:ilvl w:val="0"/>
          <w:numId w:val="169"/>
        </w:numPr>
        <w:jc w:val="both"/>
        <w:rPr>
          <w:color w:val="2A2D31"/>
          <w:shd w:val="clear" w:color="auto" w:fill="FFFFFF"/>
        </w:rPr>
      </w:pPr>
      <w:r w:rsidRPr="00AA7ED4">
        <w:t>Приказ Министерства образования и науки Российской Федерации от 19 декабря 2014 года № 1599</w:t>
      </w:r>
      <w:r w:rsidRPr="00AA7ED4">
        <w:rPr>
          <w:color w:val="2A2D31"/>
          <w:shd w:val="clear" w:color="auto" w:fill="FFFFFF"/>
        </w:rPr>
        <w:t xml:space="preserve"> "Об утверждении федерального государственного образовательного стандарта обучающихся с умственной отсталостью (интеллектуальными нарушениями)».</w:t>
      </w:r>
    </w:p>
    <w:p w14:paraId="4B7BBFAC" w14:textId="77777777" w:rsidR="006E2187" w:rsidRPr="00AA7ED4" w:rsidRDefault="006E2187" w:rsidP="006E2187">
      <w:pPr>
        <w:pStyle w:val="afffff0"/>
        <w:numPr>
          <w:ilvl w:val="0"/>
          <w:numId w:val="169"/>
        </w:numPr>
        <w:jc w:val="both"/>
        <w:rPr>
          <w:color w:val="2A2D31"/>
          <w:shd w:val="clear" w:color="auto" w:fill="FFFFFF"/>
        </w:rPr>
      </w:pPr>
      <w:r w:rsidRPr="00AA7ED4">
        <w:t>Приказ Министерства образования и науки Российской Федерации от 19 декабря 2014 года № 1598</w:t>
      </w:r>
      <w:r w:rsidRPr="00AA7ED4">
        <w:rPr>
          <w:color w:val="2A2D31"/>
          <w:shd w:val="clear" w:color="auto" w:fill="FFFFFF"/>
        </w:rPr>
        <w:t xml:space="preserve">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14:paraId="65751993" w14:textId="77777777" w:rsidR="006E2187" w:rsidRPr="00AA7ED4" w:rsidRDefault="006E2187" w:rsidP="006E2187">
      <w:pPr>
        <w:pStyle w:val="afffff0"/>
        <w:numPr>
          <w:ilvl w:val="0"/>
          <w:numId w:val="169"/>
        </w:numPr>
        <w:jc w:val="both"/>
        <w:rPr>
          <w:color w:val="2A2D31"/>
          <w:shd w:val="clear" w:color="auto" w:fill="FFFFFF"/>
        </w:rPr>
      </w:pPr>
      <w:r w:rsidRPr="00AA7ED4">
        <w:rPr>
          <w:color w:val="2A2D31"/>
          <w:shd w:val="clear" w:color="auto" w:fill="FFFFFF"/>
        </w:rPr>
        <w:t>Приказ Минобрнауки России от 30 августа 2013 г. N 1015 </w:t>
      </w:r>
      <w:hyperlink r:id="rId41" w:history="1">
        <w:r w:rsidRPr="00AA7ED4">
          <w:rPr>
            <w:color w:val="2A2D31"/>
            <w:shd w:val="clear" w:color="auto" w:fill="FFFFFF"/>
          </w:rPr>
          <w:t>«Об утверждении Порядка организации и осуществления образовательной деятельности по основным общеобразовательным программам – начального общего, основного общего и среднего общего образования»</w:t>
        </w:r>
      </w:hyperlink>
      <w:r w:rsidRPr="00AA7ED4">
        <w:rPr>
          <w:color w:val="2A2D31"/>
          <w:shd w:val="clear" w:color="auto" w:fill="FFFFFF"/>
        </w:rPr>
        <w:t>.</w:t>
      </w:r>
    </w:p>
    <w:p w14:paraId="5863126A" w14:textId="77777777" w:rsidR="006E2187" w:rsidRPr="00AA7ED4" w:rsidRDefault="006E2187" w:rsidP="006E2187">
      <w:pPr>
        <w:pStyle w:val="afffff0"/>
        <w:numPr>
          <w:ilvl w:val="0"/>
          <w:numId w:val="169"/>
        </w:numPr>
        <w:jc w:val="both"/>
        <w:rPr>
          <w:color w:val="2A2D31"/>
          <w:shd w:val="clear" w:color="auto" w:fill="FFFFFF"/>
        </w:rPr>
      </w:pPr>
      <w:r w:rsidRPr="00AA7ED4">
        <w:rPr>
          <w:color w:val="2A2D31"/>
          <w:shd w:val="clear" w:color="auto" w:fill="FFFFFF"/>
        </w:rPr>
        <w:t>Методические рекомендации по составлению учебных планов для 1 – 11 классов государственных и муниципальных образовательных организаций Кемеровской области – Кузбасса, реализующих образовательные программы начального общего, основного общего и среднего общего образования, в рамках реализации федеральных государственных образовательных стандартов начального общего, основного общего и среднего общего образования на 2020 – 2021 учебный год.</w:t>
      </w:r>
    </w:p>
    <w:p w14:paraId="6BC64991" w14:textId="77777777" w:rsidR="006E2187" w:rsidRPr="00AA7ED4" w:rsidRDefault="006E2187" w:rsidP="006E2187">
      <w:pPr>
        <w:pStyle w:val="afffff0"/>
        <w:numPr>
          <w:ilvl w:val="0"/>
          <w:numId w:val="169"/>
        </w:numPr>
        <w:jc w:val="both"/>
        <w:rPr>
          <w:color w:val="2A2D31"/>
          <w:shd w:val="clear" w:color="auto" w:fill="FFFFFF"/>
        </w:rPr>
      </w:pPr>
      <w:r w:rsidRPr="00AA7ED4">
        <w:rPr>
          <w:color w:val="2A2D31"/>
          <w:shd w:val="clear" w:color="auto" w:fill="FFFFFF"/>
        </w:rPr>
        <w:t>Методические рекомендации по составлению учебного плана в рамках реализации федерального государственного образовательного стандарта начального общего, основного общего, федерального государственного образовательного стандарта и федерального компонента государственных образовательных стандартов среднего общего образования в очной, очно-заочной, заочной формах обучения, утвержденные приказом Департамента образования и науки Кемеровской области от 17.05.2019г. №998.</w:t>
      </w:r>
    </w:p>
    <w:p w14:paraId="31013072" w14:textId="77777777" w:rsidR="006E2187" w:rsidRDefault="006E2187" w:rsidP="006E2187">
      <w:pPr>
        <w:pStyle w:val="afffff0"/>
        <w:numPr>
          <w:ilvl w:val="0"/>
          <w:numId w:val="169"/>
        </w:numPr>
        <w:jc w:val="both"/>
        <w:rPr>
          <w:color w:val="2A2D31"/>
          <w:shd w:val="clear" w:color="auto" w:fill="FFFFFF"/>
        </w:rPr>
      </w:pPr>
      <w:r w:rsidRPr="00AA7ED4">
        <w:rPr>
          <w:color w:val="2A2D31"/>
          <w:shd w:val="clear" w:color="auto" w:fill="FFFFFF"/>
        </w:rPr>
        <w:t>Методические рекомендации по составлению учебного плана в образовательных организациях, реализующих адаптированную основную общеобразовательную программу для обучающихся с умственной отсталостью (интеллектуальными нарушениями), утвержденные приказом департамента образования и науки Кемеровской области от 14.09.2016г. №1579.</w:t>
      </w:r>
    </w:p>
    <w:p w14:paraId="15AC4721" w14:textId="77777777" w:rsidR="006E2187" w:rsidRPr="00AA7ED4" w:rsidRDefault="006E2187" w:rsidP="006E2187">
      <w:pPr>
        <w:pStyle w:val="afffff0"/>
        <w:numPr>
          <w:ilvl w:val="0"/>
          <w:numId w:val="169"/>
        </w:numPr>
        <w:jc w:val="both"/>
        <w:rPr>
          <w:color w:val="2A2D31"/>
          <w:shd w:val="clear" w:color="auto" w:fill="FFFFFF"/>
        </w:rPr>
      </w:pPr>
      <w:r>
        <w:rPr>
          <w:color w:val="2A2D31"/>
          <w:shd w:val="clear" w:color="auto" w:fill="FFFFFF"/>
        </w:rPr>
        <w:t>Приказ №806 от 24.04.2020г. «О методических рекомендациях по составлению учебных планов для 1-11(12) классов государственных и муниципальных образовательных организаций Кемеровской области – Кузбасс, реализующих образовательные программы начального общего, основного общего и среднего общего образования, в рамках реализации федеральных государственных образовательных стандартов начального общего, основного общего и среднего общего образования на 2020-2021 учебный год»</w:t>
      </w:r>
    </w:p>
    <w:p w14:paraId="0D317BEE" w14:textId="77777777" w:rsidR="006E2187" w:rsidRPr="00AA7ED4" w:rsidRDefault="006E2187" w:rsidP="006E2187">
      <w:pPr>
        <w:pStyle w:val="afffff0"/>
        <w:numPr>
          <w:ilvl w:val="0"/>
          <w:numId w:val="169"/>
        </w:numPr>
        <w:jc w:val="both"/>
        <w:rPr>
          <w:color w:val="2A2D31"/>
          <w:shd w:val="clear" w:color="auto" w:fill="FFFFFF"/>
        </w:rPr>
      </w:pPr>
      <w:r w:rsidRPr="00AA7ED4">
        <w:rPr>
          <w:color w:val="2A2D31"/>
          <w:shd w:val="clear" w:color="auto" w:fill="FFFFFF"/>
        </w:rPr>
        <w:t>Основная образовательная программа начального общего образования, реализуемая в конкретном учреждении.</w:t>
      </w:r>
    </w:p>
    <w:p w14:paraId="3E6C231E" w14:textId="77777777" w:rsidR="006E2187" w:rsidRDefault="006E2187" w:rsidP="006E2187">
      <w:pPr>
        <w:pStyle w:val="afffff0"/>
        <w:numPr>
          <w:ilvl w:val="0"/>
          <w:numId w:val="169"/>
        </w:numPr>
        <w:jc w:val="both"/>
        <w:rPr>
          <w:color w:val="2A2D31"/>
          <w:shd w:val="clear" w:color="auto" w:fill="FFFFFF"/>
        </w:rPr>
      </w:pPr>
      <w:r w:rsidRPr="00AA7ED4">
        <w:rPr>
          <w:color w:val="2A2D31"/>
          <w:shd w:val="clear" w:color="auto" w:fill="FFFFFF"/>
        </w:rPr>
        <w:t>Основная образовательная программа основного общего образования, реализуемая в конкретном учреждении.</w:t>
      </w:r>
    </w:p>
    <w:p w14:paraId="558BFE94" w14:textId="77777777" w:rsidR="006E2187" w:rsidRDefault="006E2187" w:rsidP="006E2187">
      <w:pPr>
        <w:pStyle w:val="afffff0"/>
        <w:numPr>
          <w:ilvl w:val="0"/>
          <w:numId w:val="169"/>
        </w:numPr>
        <w:jc w:val="both"/>
        <w:rPr>
          <w:color w:val="2A2D31"/>
          <w:shd w:val="clear" w:color="auto" w:fill="FFFFFF"/>
        </w:rPr>
      </w:pPr>
      <w:r>
        <w:rPr>
          <w:color w:val="2A2D31"/>
          <w:shd w:val="clear" w:color="auto" w:fill="FFFFFF"/>
        </w:rPr>
        <w:t>Основная общеобразовательная программа начального общего образования утвержденная приказом № 1 от 02.09.2019г.</w:t>
      </w:r>
    </w:p>
    <w:p w14:paraId="76B254F2" w14:textId="77777777" w:rsidR="006E2187" w:rsidRDefault="006E2187" w:rsidP="006E2187">
      <w:pPr>
        <w:pStyle w:val="afffff0"/>
        <w:numPr>
          <w:ilvl w:val="0"/>
          <w:numId w:val="169"/>
        </w:numPr>
        <w:jc w:val="both"/>
        <w:rPr>
          <w:color w:val="2A2D31"/>
          <w:shd w:val="clear" w:color="auto" w:fill="FFFFFF"/>
        </w:rPr>
      </w:pPr>
      <w:r>
        <w:rPr>
          <w:color w:val="2A2D31"/>
          <w:shd w:val="clear" w:color="auto" w:fill="FFFFFF"/>
        </w:rPr>
        <w:t>Основная общеобразовательная программа основного общего образования утвержденная приказом № 1 от 02.09.2019г.</w:t>
      </w:r>
    </w:p>
    <w:p w14:paraId="3271B84F" w14:textId="77777777" w:rsidR="006E2187" w:rsidRDefault="006E2187" w:rsidP="006E2187">
      <w:pPr>
        <w:pStyle w:val="afffff0"/>
        <w:numPr>
          <w:ilvl w:val="0"/>
          <w:numId w:val="169"/>
        </w:numPr>
        <w:jc w:val="both"/>
        <w:rPr>
          <w:color w:val="2A2D31"/>
          <w:shd w:val="clear" w:color="auto" w:fill="FFFFFF"/>
        </w:rPr>
      </w:pPr>
      <w:r>
        <w:rPr>
          <w:color w:val="2A2D31"/>
          <w:shd w:val="clear" w:color="auto" w:fill="FFFFFF"/>
        </w:rPr>
        <w:lastRenderedPageBreak/>
        <w:t>Основная общеобразовательная программа среднего общего образования утвержденная приказом №          от 24.06.2021 г.</w:t>
      </w:r>
    </w:p>
    <w:p w14:paraId="4FB873DB" w14:textId="77777777" w:rsidR="006E2187" w:rsidRPr="00293D24" w:rsidRDefault="006E2187" w:rsidP="006E2187">
      <w:pPr>
        <w:pStyle w:val="afffff0"/>
        <w:numPr>
          <w:ilvl w:val="0"/>
          <w:numId w:val="169"/>
        </w:numPr>
        <w:jc w:val="both"/>
        <w:rPr>
          <w:color w:val="2A2D31"/>
          <w:shd w:val="clear" w:color="auto" w:fill="FFFFFF"/>
        </w:rPr>
      </w:pPr>
      <w:r w:rsidRPr="00293D24">
        <w:rPr>
          <w:color w:val="2A2D31"/>
          <w:shd w:val="clear" w:color="auto" w:fill="FFFFFF"/>
        </w:rPr>
        <w:t xml:space="preserve">Устав МБОУ </w:t>
      </w:r>
      <w:r>
        <w:rPr>
          <w:color w:val="2A2D31"/>
          <w:shd w:val="clear" w:color="auto" w:fill="FFFFFF"/>
        </w:rPr>
        <w:t>С</w:t>
      </w:r>
      <w:r w:rsidRPr="00293D24">
        <w:rPr>
          <w:color w:val="2A2D31"/>
          <w:shd w:val="clear" w:color="auto" w:fill="FFFFFF"/>
        </w:rPr>
        <w:t xml:space="preserve">ОШ №1, согласованный </w:t>
      </w:r>
    </w:p>
    <w:p w14:paraId="72418B7F" w14:textId="77777777" w:rsidR="006E2187" w:rsidRDefault="006E2187" w:rsidP="006E2187">
      <w:pPr>
        <w:pStyle w:val="afffff0"/>
        <w:ind w:left="0" w:firstLine="851"/>
        <w:jc w:val="both"/>
      </w:pPr>
      <w:r>
        <w:t>Учебный план состоит из двух частей: обязательной части и части, формируемой участниками образовательных отношений.</w:t>
      </w:r>
    </w:p>
    <w:p w14:paraId="0ED0F687" w14:textId="77777777" w:rsidR="00563E8A" w:rsidRPr="006E2187" w:rsidRDefault="00563E8A" w:rsidP="00F9039F">
      <w:pPr>
        <w:spacing w:line="240" w:lineRule="auto"/>
        <w:ind w:firstLine="284"/>
        <w:jc w:val="center"/>
        <w:rPr>
          <w:b/>
          <w:bCs/>
          <w:szCs w:val="28"/>
          <w:lang w:val="x-none"/>
        </w:rPr>
      </w:pPr>
    </w:p>
    <w:p w14:paraId="030AB4C4" w14:textId="77777777" w:rsidR="00563E8A" w:rsidRPr="00A06F51" w:rsidRDefault="00563E8A" w:rsidP="00F9039F">
      <w:pPr>
        <w:spacing w:line="240" w:lineRule="auto"/>
        <w:ind w:firstLine="284"/>
        <w:rPr>
          <w:b/>
          <w:sz w:val="24"/>
          <w:szCs w:val="28"/>
        </w:rPr>
      </w:pPr>
      <w:r w:rsidRPr="00A06F51">
        <w:rPr>
          <w:b/>
          <w:sz w:val="24"/>
          <w:szCs w:val="28"/>
        </w:rPr>
        <w:t>Целевое предназначение учебного плана:</w:t>
      </w:r>
    </w:p>
    <w:p w14:paraId="4CC585BD" w14:textId="77777777" w:rsidR="00563E8A" w:rsidRPr="00A06F51" w:rsidRDefault="00563E8A" w:rsidP="00F131E6">
      <w:pPr>
        <w:numPr>
          <w:ilvl w:val="0"/>
          <w:numId w:val="157"/>
        </w:numPr>
        <w:suppressAutoHyphens w:val="0"/>
        <w:spacing w:line="240" w:lineRule="auto"/>
        <w:ind w:left="0" w:firstLine="284"/>
        <w:rPr>
          <w:b/>
          <w:sz w:val="24"/>
          <w:szCs w:val="28"/>
        </w:rPr>
      </w:pPr>
      <w:r w:rsidRPr="00A06F51">
        <w:rPr>
          <w:sz w:val="24"/>
          <w:szCs w:val="28"/>
        </w:rPr>
        <w:t>обеспечение в полном объёме конституционных прав детей на образование;</w:t>
      </w:r>
    </w:p>
    <w:p w14:paraId="50A888E4" w14:textId="77777777" w:rsidR="00563E8A" w:rsidRPr="00A06F51" w:rsidRDefault="00563E8A" w:rsidP="00F131E6">
      <w:pPr>
        <w:numPr>
          <w:ilvl w:val="0"/>
          <w:numId w:val="157"/>
        </w:numPr>
        <w:suppressAutoHyphens w:val="0"/>
        <w:spacing w:line="240" w:lineRule="auto"/>
        <w:ind w:left="0" w:firstLine="284"/>
        <w:rPr>
          <w:sz w:val="24"/>
          <w:szCs w:val="28"/>
        </w:rPr>
      </w:pPr>
      <w:r w:rsidRPr="00A06F51">
        <w:rPr>
          <w:sz w:val="24"/>
          <w:szCs w:val="28"/>
        </w:rPr>
        <w:t>обеспечение согласованности, преемственности и непрерывности начального, основного общего и среднего общего образования;</w:t>
      </w:r>
    </w:p>
    <w:p w14:paraId="6C986C84" w14:textId="77777777" w:rsidR="00563E8A" w:rsidRPr="00A06F51" w:rsidRDefault="00563E8A" w:rsidP="00F131E6">
      <w:pPr>
        <w:numPr>
          <w:ilvl w:val="0"/>
          <w:numId w:val="157"/>
        </w:numPr>
        <w:suppressAutoHyphens w:val="0"/>
        <w:spacing w:line="240" w:lineRule="auto"/>
        <w:ind w:left="0" w:firstLine="284"/>
        <w:rPr>
          <w:b/>
          <w:sz w:val="24"/>
          <w:szCs w:val="28"/>
        </w:rPr>
      </w:pPr>
      <w:r w:rsidRPr="00A06F51">
        <w:rPr>
          <w:sz w:val="24"/>
          <w:szCs w:val="28"/>
        </w:rPr>
        <w:t xml:space="preserve">создание развивающей образовательной среды, в которой каждый школьник может максимально проявить и развить свои склонности и способности; </w:t>
      </w:r>
    </w:p>
    <w:p w14:paraId="2E87EE0E" w14:textId="77777777" w:rsidR="00563E8A" w:rsidRPr="00A06F51" w:rsidRDefault="00563E8A" w:rsidP="00F131E6">
      <w:pPr>
        <w:numPr>
          <w:ilvl w:val="0"/>
          <w:numId w:val="157"/>
        </w:numPr>
        <w:suppressAutoHyphens w:val="0"/>
        <w:spacing w:line="240" w:lineRule="auto"/>
        <w:ind w:left="0" w:firstLine="284"/>
        <w:rPr>
          <w:b/>
          <w:sz w:val="24"/>
          <w:szCs w:val="28"/>
        </w:rPr>
      </w:pPr>
      <w:r w:rsidRPr="00A06F51">
        <w:rPr>
          <w:sz w:val="24"/>
          <w:szCs w:val="28"/>
        </w:rPr>
        <w:t>формирование у обучающихся целостного представления о мире, основанного на приобретённых знаниях, умениях и способах деятельности (индивидуальной и коллективной);</w:t>
      </w:r>
    </w:p>
    <w:p w14:paraId="2FC44A5B" w14:textId="77777777" w:rsidR="00563E8A" w:rsidRPr="00A06F51" w:rsidRDefault="00563E8A" w:rsidP="00F131E6">
      <w:pPr>
        <w:numPr>
          <w:ilvl w:val="0"/>
          <w:numId w:val="157"/>
        </w:numPr>
        <w:suppressAutoHyphens w:val="0"/>
        <w:spacing w:line="240" w:lineRule="auto"/>
        <w:ind w:left="0" w:firstLine="284"/>
        <w:rPr>
          <w:b/>
          <w:sz w:val="24"/>
          <w:szCs w:val="28"/>
        </w:rPr>
      </w:pPr>
      <w:r w:rsidRPr="00A06F51">
        <w:rPr>
          <w:sz w:val="24"/>
          <w:szCs w:val="28"/>
        </w:rPr>
        <w:t>подготовка обучающихся к осуществлению осознанного выбора индивидуальной образовательной или профессиональной траектории;</w:t>
      </w:r>
    </w:p>
    <w:p w14:paraId="1865528A" w14:textId="77777777" w:rsidR="00563E8A" w:rsidRPr="00A06F51" w:rsidRDefault="00563E8A" w:rsidP="00F131E6">
      <w:pPr>
        <w:numPr>
          <w:ilvl w:val="0"/>
          <w:numId w:val="157"/>
        </w:numPr>
        <w:suppressAutoHyphens w:val="0"/>
        <w:spacing w:line="240" w:lineRule="auto"/>
        <w:ind w:left="0" w:firstLine="284"/>
        <w:rPr>
          <w:b/>
          <w:sz w:val="24"/>
          <w:szCs w:val="28"/>
        </w:rPr>
      </w:pPr>
      <w:r w:rsidRPr="00A06F51">
        <w:rPr>
          <w:sz w:val="24"/>
          <w:szCs w:val="28"/>
        </w:rPr>
        <w:t xml:space="preserve">формирование социально адаптированной личности: социальное, профессиональное и гражданское самоопределение выпускников школы; </w:t>
      </w:r>
    </w:p>
    <w:p w14:paraId="021C2492" w14:textId="77777777" w:rsidR="00563E8A" w:rsidRPr="00A06F51" w:rsidRDefault="00563E8A" w:rsidP="00F131E6">
      <w:pPr>
        <w:numPr>
          <w:ilvl w:val="0"/>
          <w:numId w:val="157"/>
        </w:numPr>
        <w:suppressAutoHyphens w:val="0"/>
        <w:spacing w:line="240" w:lineRule="auto"/>
        <w:ind w:left="0" w:firstLine="284"/>
        <w:rPr>
          <w:b/>
          <w:sz w:val="24"/>
          <w:szCs w:val="28"/>
        </w:rPr>
      </w:pPr>
      <w:r w:rsidRPr="00A06F51">
        <w:rPr>
          <w:sz w:val="24"/>
          <w:szCs w:val="28"/>
        </w:rPr>
        <w:t>воспитание патриотов России, граждан правового, демократического государства, обладающих высокой нравственностью с развитой толерантной культурой межэтнических отношений.</w:t>
      </w:r>
    </w:p>
    <w:p w14:paraId="0CB39D81" w14:textId="77777777" w:rsidR="00563E8A" w:rsidRPr="00A06F51" w:rsidRDefault="00563E8A" w:rsidP="00F9039F">
      <w:pPr>
        <w:spacing w:line="240" w:lineRule="auto"/>
        <w:ind w:firstLine="284"/>
        <w:jc w:val="center"/>
        <w:rPr>
          <w:b/>
          <w:sz w:val="24"/>
          <w:szCs w:val="28"/>
        </w:rPr>
      </w:pPr>
      <w:r w:rsidRPr="00A06F51">
        <w:rPr>
          <w:b/>
          <w:sz w:val="24"/>
          <w:szCs w:val="28"/>
        </w:rPr>
        <w:t>Ожидаемые результаты реализации общеобразовательных программ</w:t>
      </w:r>
    </w:p>
    <w:p w14:paraId="61AE14A3" w14:textId="77777777" w:rsidR="00563E8A" w:rsidRPr="00A06F51" w:rsidRDefault="00563E8A" w:rsidP="00F9039F">
      <w:pPr>
        <w:spacing w:line="240" w:lineRule="auto"/>
        <w:ind w:firstLine="284"/>
        <w:rPr>
          <w:sz w:val="24"/>
          <w:szCs w:val="28"/>
        </w:rPr>
      </w:pPr>
      <w:r w:rsidRPr="00A06F51">
        <w:rPr>
          <w:sz w:val="24"/>
          <w:szCs w:val="28"/>
          <w:u w:val="single"/>
        </w:rPr>
        <w:t>Среднее общее образование:</w:t>
      </w:r>
    </w:p>
    <w:p w14:paraId="6E5A9994" w14:textId="77777777" w:rsidR="00563E8A" w:rsidRPr="00A06F51" w:rsidRDefault="00563E8A" w:rsidP="00F131E6">
      <w:pPr>
        <w:numPr>
          <w:ilvl w:val="0"/>
          <w:numId w:val="158"/>
        </w:numPr>
        <w:suppressAutoHyphens w:val="0"/>
        <w:spacing w:line="240" w:lineRule="auto"/>
        <w:ind w:left="0" w:firstLine="284"/>
        <w:rPr>
          <w:sz w:val="24"/>
          <w:szCs w:val="28"/>
        </w:rPr>
      </w:pPr>
      <w:r w:rsidRPr="00A06F51">
        <w:rPr>
          <w:sz w:val="24"/>
          <w:szCs w:val="28"/>
        </w:rPr>
        <w:t>сформированные ключевые компетентности, необходимые для дальнейшего профессионального образования в учреждениях среднего и высшего профессионального образования, успешной социализации в обществе и активной адаптации на рынке труда;</w:t>
      </w:r>
    </w:p>
    <w:p w14:paraId="24C2B4A9" w14:textId="77777777" w:rsidR="00563E8A" w:rsidRPr="00A06F51" w:rsidRDefault="00563E8A" w:rsidP="00F131E6">
      <w:pPr>
        <w:numPr>
          <w:ilvl w:val="0"/>
          <w:numId w:val="158"/>
        </w:numPr>
        <w:suppressAutoHyphens w:val="0"/>
        <w:spacing w:line="240" w:lineRule="auto"/>
        <w:ind w:left="0" w:firstLine="284"/>
        <w:rPr>
          <w:sz w:val="24"/>
          <w:szCs w:val="28"/>
        </w:rPr>
      </w:pPr>
      <w:r w:rsidRPr="00A06F51">
        <w:rPr>
          <w:sz w:val="24"/>
          <w:szCs w:val="28"/>
        </w:rPr>
        <w:t xml:space="preserve">мотивация к непрерывному самообразованию, самосовершенствованию, самореализации, самоконтролю; </w:t>
      </w:r>
    </w:p>
    <w:p w14:paraId="5C996E77" w14:textId="77777777" w:rsidR="00563E8A" w:rsidRPr="00A06F51" w:rsidRDefault="00563E8A" w:rsidP="00F131E6">
      <w:pPr>
        <w:numPr>
          <w:ilvl w:val="0"/>
          <w:numId w:val="158"/>
        </w:numPr>
        <w:suppressAutoHyphens w:val="0"/>
        <w:spacing w:line="240" w:lineRule="auto"/>
        <w:ind w:left="0" w:firstLine="284"/>
        <w:rPr>
          <w:sz w:val="24"/>
          <w:szCs w:val="28"/>
        </w:rPr>
      </w:pPr>
      <w:r w:rsidRPr="00A06F51">
        <w:rPr>
          <w:sz w:val="24"/>
          <w:szCs w:val="28"/>
        </w:rPr>
        <w:t xml:space="preserve">устойчивая мотивация на здоровый образ жизни; </w:t>
      </w:r>
    </w:p>
    <w:p w14:paraId="052FB87B" w14:textId="77777777" w:rsidR="00563E8A" w:rsidRPr="00A06F51" w:rsidRDefault="00563E8A" w:rsidP="00F131E6">
      <w:pPr>
        <w:numPr>
          <w:ilvl w:val="0"/>
          <w:numId w:val="158"/>
        </w:numPr>
        <w:suppressAutoHyphens w:val="0"/>
        <w:spacing w:line="240" w:lineRule="auto"/>
        <w:ind w:left="0" w:firstLine="284"/>
        <w:rPr>
          <w:sz w:val="24"/>
          <w:szCs w:val="28"/>
        </w:rPr>
      </w:pPr>
      <w:r w:rsidRPr="00A06F51">
        <w:rPr>
          <w:sz w:val="24"/>
          <w:szCs w:val="28"/>
        </w:rPr>
        <w:t xml:space="preserve">устойчивая сформированность умений и навыков сотрудничества, толерантности, социальной активности, конкурентоспособности; </w:t>
      </w:r>
    </w:p>
    <w:p w14:paraId="12C4F3B8" w14:textId="77777777" w:rsidR="00563E8A" w:rsidRPr="00A06F51" w:rsidRDefault="00563E8A" w:rsidP="00F131E6">
      <w:pPr>
        <w:numPr>
          <w:ilvl w:val="0"/>
          <w:numId w:val="158"/>
        </w:numPr>
        <w:suppressAutoHyphens w:val="0"/>
        <w:spacing w:line="240" w:lineRule="auto"/>
        <w:ind w:left="0" w:firstLine="284"/>
        <w:rPr>
          <w:sz w:val="24"/>
          <w:szCs w:val="28"/>
        </w:rPr>
      </w:pPr>
      <w:r w:rsidRPr="00A06F51">
        <w:rPr>
          <w:sz w:val="24"/>
          <w:szCs w:val="28"/>
        </w:rPr>
        <w:t xml:space="preserve">знание и владение нормами правовой культуры, правилами поведения в социуме; </w:t>
      </w:r>
    </w:p>
    <w:p w14:paraId="28C693B1" w14:textId="77777777" w:rsidR="00563E8A" w:rsidRPr="00A06F51" w:rsidRDefault="00563E8A" w:rsidP="00F131E6">
      <w:pPr>
        <w:numPr>
          <w:ilvl w:val="0"/>
          <w:numId w:val="158"/>
        </w:numPr>
        <w:suppressAutoHyphens w:val="0"/>
        <w:spacing w:line="240" w:lineRule="auto"/>
        <w:ind w:left="0" w:firstLine="284"/>
        <w:rPr>
          <w:sz w:val="24"/>
          <w:szCs w:val="28"/>
        </w:rPr>
      </w:pPr>
      <w:r w:rsidRPr="00A06F51">
        <w:rPr>
          <w:sz w:val="24"/>
          <w:szCs w:val="28"/>
        </w:rPr>
        <w:t>устойчивая сформированность чувства патриотизма и гражданского долга, личной ответственности;</w:t>
      </w:r>
    </w:p>
    <w:p w14:paraId="651CA977" w14:textId="77777777" w:rsidR="00563E8A" w:rsidRPr="00A06F51" w:rsidRDefault="00563E8A" w:rsidP="00F131E6">
      <w:pPr>
        <w:numPr>
          <w:ilvl w:val="0"/>
          <w:numId w:val="158"/>
        </w:numPr>
        <w:suppressAutoHyphens w:val="0"/>
        <w:spacing w:line="240" w:lineRule="auto"/>
        <w:ind w:left="0" w:firstLine="284"/>
        <w:rPr>
          <w:sz w:val="24"/>
          <w:szCs w:val="28"/>
        </w:rPr>
      </w:pPr>
      <w:r w:rsidRPr="00A06F51">
        <w:rPr>
          <w:sz w:val="24"/>
          <w:szCs w:val="28"/>
        </w:rPr>
        <w:t>высокий уровень общей культуры личности.</w:t>
      </w:r>
    </w:p>
    <w:p w14:paraId="179E34F7" w14:textId="77777777" w:rsidR="00563E8A" w:rsidRPr="00563E8A" w:rsidRDefault="00563E8A" w:rsidP="00F9039F">
      <w:pPr>
        <w:spacing w:line="240" w:lineRule="auto"/>
        <w:ind w:firstLine="284"/>
        <w:rPr>
          <w:b/>
          <w:szCs w:val="28"/>
        </w:rPr>
      </w:pPr>
    </w:p>
    <w:p w14:paraId="2B62AF70" w14:textId="77777777" w:rsidR="00563E8A" w:rsidRPr="00563E8A" w:rsidRDefault="00563E8A" w:rsidP="00F9039F">
      <w:pPr>
        <w:autoSpaceDE w:val="0"/>
        <w:autoSpaceDN w:val="0"/>
        <w:adjustRightInd w:val="0"/>
        <w:spacing w:line="240" w:lineRule="auto"/>
        <w:ind w:firstLine="284"/>
        <w:jc w:val="center"/>
        <w:rPr>
          <w:b/>
          <w:szCs w:val="28"/>
        </w:rPr>
      </w:pPr>
      <w:r w:rsidRPr="00563E8A">
        <w:rPr>
          <w:b/>
          <w:szCs w:val="28"/>
        </w:rPr>
        <w:t xml:space="preserve">1.2. Основные принципы формирования учебного плана </w:t>
      </w:r>
    </w:p>
    <w:p w14:paraId="03F12F03" w14:textId="379764AE" w:rsidR="00563E8A" w:rsidRPr="00A06F51" w:rsidRDefault="00563E8A" w:rsidP="00F9039F">
      <w:pPr>
        <w:autoSpaceDE w:val="0"/>
        <w:autoSpaceDN w:val="0"/>
        <w:adjustRightInd w:val="0"/>
        <w:spacing w:line="240" w:lineRule="auto"/>
        <w:ind w:firstLine="284"/>
        <w:rPr>
          <w:sz w:val="24"/>
          <w:szCs w:val="28"/>
        </w:rPr>
      </w:pPr>
      <w:r w:rsidRPr="00A06F51">
        <w:rPr>
          <w:sz w:val="24"/>
          <w:szCs w:val="28"/>
        </w:rPr>
        <w:t xml:space="preserve">При формировании учебного плана МБОУ </w:t>
      </w:r>
      <w:r w:rsidR="00C56E14">
        <w:rPr>
          <w:sz w:val="24"/>
          <w:szCs w:val="28"/>
        </w:rPr>
        <w:t>СОШ № 1</w:t>
      </w:r>
      <w:r w:rsidRPr="00A06F51">
        <w:rPr>
          <w:sz w:val="24"/>
          <w:szCs w:val="28"/>
        </w:rPr>
        <w:t xml:space="preserve"> определен режим работы образовательного учреждения: </w:t>
      </w:r>
      <w:r w:rsidR="00376E49">
        <w:rPr>
          <w:sz w:val="24"/>
          <w:szCs w:val="28"/>
        </w:rPr>
        <w:t>6</w:t>
      </w:r>
      <w:r w:rsidRPr="00A06F51">
        <w:rPr>
          <w:sz w:val="24"/>
          <w:szCs w:val="28"/>
        </w:rPr>
        <w:t>-дневная учебная неделя.</w:t>
      </w:r>
    </w:p>
    <w:p w14:paraId="56A538F7" w14:textId="6C207E54" w:rsidR="00563E8A" w:rsidRPr="00A06F51" w:rsidRDefault="00563E8A" w:rsidP="00F9039F">
      <w:pPr>
        <w:autoSpaceDE w:val="0"/>
        <w:autoSpaceDN w:val="0"/>
        <w:adjustRightInd w:val="0"/>
        <w:spacing w:line="240" w:lineRule="auto"/>
        <w:ind w:firstLine="284"/>
        <w:rPr>
          <w:sz w:val="24"/>
          <w:szCs w:val="28"/>
        </w:rPr>
      </w:pPr>
      <w:r w:rsidRPr="00A06F51">
        <w:rPr>
          <w:sz w:val="24"/>
          <w:szCs w:val="28"/>
        </w:rPr>
        <w:t>На уровне среднего общего образования продолжительность учебного года составляет</w:t>
      </w:r>
      <w:r w:rsidR="00BF76C9">
        <w:rPr>
          <w:sz w:val="24"/>
          <w:szCs w:val="28"/>
        </w:rPr>
        <w:t xml:space="preserve"> </w:t>
      </w:r>
      <w:r w:rsidRPr="00A06F51">
        <w:rPr>
          <w:sz w:val="24"/>
          <w:szCs w:val="28"/>
        </w:rPr>
        <w:t>в 10-11-х классах – 3</w:t>
      </w:r>
      <w:r w:rsidR="00376E49">
        <w:rPr>
          <w:sz w:val="24"/>
          <w:szCs w:val="28"/>
        </w:rPr>
        <w:t>5</w:t>
      </w:r>
      <w:r w:rsidRPr="00A06F51">
        <w:rPr>
          <w:sz w:val="24"/>
          <w:szCs w:val="28"/>
        </w:rPr>
        <w:t xml:space="preserve"> недел</w:t>
      </w:r>
      <w:r w:rsidR="00376E49">
        <w:rPr>
          <w:sz w:val="24"/>
          <w:szCs w:val="28"/>
        </w:rPr>
        <w:t>ь</w:t>
      </w:r>
      <w:r w:rsidRPr="00A06F51">
        <w:rPr>
          <w:sz w:val="24"/>
          <w:szCs w:val="28"/>
        </w:rPr>
        <w:t xml:space="preserve"> в 10 классах, (3</w:t>
      </w:r>
      <w:r w:rsidR="00376E49">
        <w:rPr>
          <w:sz w:val="24"/>
          <w:szCs w:val="28"/>
        </w:rPr>
        <w:t>4</w:t>
      </w:r>
      <w:r w:rsidRPr="00A06F51">
        <w:rPr>
          <w:sz w:val="24"/>
          <w:szCs w:val="28"/>
        </w:rPr>
        <w:t>недели в 11-х классах).</w:t>
      </w:r>
    </w:p>
    <w:p w14:paraId="1B874263" w14:textId="77777777" w:rsidR="00563E8A" w:rsidRPr="00A06F51" w:rsidRDefault="00563E8A" w:rsidP="00F9039F">
      <w:pPr>
        <w:spacing w:line="240" w:lineRule="auto"/>
        <w:ind w:firstLine="284"/>
        <w:rPr>
          <w:sz w:val="24"/>
          <w:szCs w:val="28"/>
        </w:rPr>
      </w:pPr>
      <w:r w:rsidRPr="00A06F51">
        <w:rPr>
          <w:sz w:val="24"/>
          <w:szCs w:val="28"/>
        </w:rPr>
        <w:t>Продолжительность каникул в течение учебного года составляет не менее 30 календарных дней, летом - не менее 8 недель.</w:t>
      </w:r>
    </w:p>
    <w:p w14:paraId="2F0A7D99" w14:textId="233E1C3B" w:rsidR="00563E8A" w:rsidRPr="00A06F51" w:rsidRDefault="00563E8A" w:rsidP="00F9039F">
      <w:pPr>
        <w:spacing w:line="240" w:lineRule="auto"/>
        <w:ind w:firstLine="284"/>
        <w:rPr>
          <w:sz w:val="24"/>
          <w:szCs w:val="28"/>
        </w:rPr>
      </w:pPr>
      <w:r w:rsidRPr="00A06F51">
        <w:rPr>
          <w:sz w:val="24"/>
          <w:szCs w:val="28"/>
        </w:rPr>
        <w:t xml:space="preserve">Продолжительность урока на уровне среднего </w:t>
      </w:r>
      <w:r w:rsidR="00A06F51" w:rsidRPr="00A06F51">
        <w:rPr>
          <w:sz w:val="24"/>
          <w:szCs w:val="28"/>
        </w:rPr>
        <w:t>общего образования составляет 4</w:t>
      </w:r>
      <w:r w:rsidR="00376E49">
        <w:rPr>
          <w:sz w:val="24"/>
          <w:szCs w:val="28"/>
        </w:rPr>
        <w:t>0</w:t>
      </w:r>
      <w:r w:rsidRPr="00A06F51">
        <w:rPr>
          <w:sz w:val="24"/>
          <w:szCs w:val="28"/>
        </w:rPr>
        <w:t xml:space="preserve"> минут.</w:t>
      </w:r>
    </w:p>
    <w:p w14:paraId="408121CF" w14:textId="77777777" w:rsidR="00563E8A" w:rsidRPr="00A06F51" w:rsidRDefault="00563E8A" w:rsidP="00F9039F">
      <w:pPr>
        <w:autoSpaceDE w:val="0"/>
        <w:autoSpaceDN w:val="0"/>
        <w:adjustRightInd w:val="0"/>
        <w:spacing w:line="240" w:lineRule="auto"/>
        <w:ind w:firstLine="284"/>
        <w:rPr>
          <w:sz w:val="24"/>
          <w:szCs w:val="28"/>
        </w:rPr>
      </w:pPr>
      <w:r w:rsidRPr="00A06F51">
        <w:rPr>
          <w:sz w:val="24"/>
          <w:szCs w:val="28"/>
        </w:rPr>
        <w:t>Совокупное учебное время, отведенное в учебном плане на учебные предметы обязательной части и учебные курсы, обеспечивающие различные интересы обучающихся, не превышает максимально допустимую недельную нагрузку обучающихся - 34 часа в неделю.</w:t>
      </w:r>
    </w:p>
    <w:p w14:paraId="34FAEA20" w14:textId="77777777" w:rsidR="00563E8A" w:rsidRPr="00A06F51" w:rsidRDefault="00563E8A" w:rsidP="00F9039F">
      <w:pPr>
        <w:autoSpaceDE w:val="0"/>
        <w:autoSpaceDN w:val="0"/>
        <w:adjustRightInd w:val="0"/>
        <w:spacing w:line="240" w:lineRule="auto"/>
        <w:ind w:firstLine="284"/>
        <w:rPr>
          <w:bCs/>
          <w:sz w:val="24"/>
          <w:szCs w:val="28"/>
        </w:rPr>
      </w:pPr>
      <w:r w:rsidRPr="00A06F51">
        <w:rPr>
          <w:sz w:val="24"/>
          <w:szCs w:val="28"/>
        </w:rPr>
        <w:t>Количество часов, отведенных на обязательную часть учебного плана, в совокупности с количеством часов части, формируемой участниками образовательного процесса,</w:t>
      </w:r>
      <w:r w:rsidRPr="00A06F51">
        <w:rPr>
          <w:color w:val="FF0000"/>
          <w:sz w:val="24"/>
          <w:szCs w:val="28"/>
        </w:rPr>
        <w:t xml:space="preserve"> </w:t>
      </w:r>
      <w:r w:rsidRPr="00A06F51">
        <w:rPr>
          <w:sz w:val="24"/>
          <w:szCs w:val="28"/>
        </w:rPr>
        <w:t>за</w:t>
      </w:r>
      <w:r w:rsidRPr="00A06F51">
        <w:rPr>
          <w:bCs/>
          <w:sz w:val="24"/>
          <w:szCs w:val="28"/>
        </w:rPr>
        <w:t xml:space="preserve"> 2 года реализации основной образовательной программы среднего общего образования составляет не менее </w:t>
      </w:r>
      <w:r w:rsidRPr="00A06F51">
        <w:rPr>
          <w:sz w:val="24"/>
          <w:szCs w:val="28"/>
        </w:rPr>
        <w:t>2170</w:t>
      </w:r>
      <w:r w:rsidRPr="00A06F51">
        <w:rPr>
          <w:bCs/>
          <w:sz w:val="24"/>
          <w:szCs w:val="28"/>
        </w:rPr>
        <w:t xml:space="preserve"> часов и не более </w:t>
      </w:r>
      <w:r w:rsidRPr="00A06F51">
        <w:rPr>
          <w:sz w:val="24"/>
          <w:szCs w:val="28"/>
        </w:rPr>
        <w:t>2590</w:t>
      </w:r>
      <w:r w:rsidRPr="00A06F51">
        <w:rPr>
          <w:bCs/>
          <w:sz w:val="24"/>
          <w:szCs w:val="28"/>
        </w:rPr>
        <w:t xml:space="preserve"> часов.</w:t>
      </w:r>
    </w:p>
    <w:p w14:paraId="18F4A4FE" w14:textId="77777777" w:rsidR="00563E8A" w:rsidRPr="00563E8A" w:rsidRDefault="00563E8A" w:rsidP="00F9039F">
      <w:pPr>
        <w:spacing w:line="240" w:lineRule="auto"/>
        <w:ind w:firstLine="284"/>
        <w:jc w:val="center"/>
        <w:rPr>
          <w:b/>
          <w:bCs/>
          <w:szCs w:val="28"/>
        </w:rPr>
      </w:pPr>
      <w:r w:rsidRPr="00563E8A">
        <w:rPr>
          <w:b/>
          <w:szCs w:val="28"/>
        </w:rPr>
        <w:lastRenderedPageBreak/>
        <w:t>1.3.</w:t>
      </w:r>
      <w:r w:rsidRPr="00563E8A">
        <w:rPr>
          <w:b/>
          <w:bCs/>
          <w:szCs w:val="28"/>
        </w:rPr>
        <w:t xml:space="preserve"> Особенности организации образовательного процесса в соответствии с учебным планом, составленным по требованиям Ф</w:t>
      </w:r>
      <w:r w:rsidR="00263275">
        <w:rPr>
          <w:b/>
          <w:bCs/>
          <w:szCs w:val="28"/>
        </w:rPr>
        <w:t>ФГОС СОО</w:t>
      </w:r>
    </w:p>
    <w:p w14:paraId="7C6A762B" w14:textId="5254F300" w:rsidR="00563E8A" w:rsidRPr="00A06F51" w:rsidRDefault="006E2187" w:rsidP="00F9039F">
      <w:pPr>
        <w:autoSpaceDE w:val="0"/>
        <w:autoSpaceDN w:val="0"/>
        <w:adjustRightInd w:val="0"/>
        <w:spacing w:line="240" w:lineRule="auto"/>
        <w:ind w:firstLine="284"/>
        <w:rPr>
          <w:bCs/>
          <w:sz w:val="24"/>
          <w:szCs w:val="24"/>
        </w:rPr>
      </w:pPr>
      <w:r>
        <w:rPr>
          <w:bCs/>
          <w:sz w:val="24"/>
          <w:szCs w:val="24"/>
        </w:rPr>
        <w:t xml:space="preserve">В соответствии с </w:t>
      </w:r>
      <w:r w:rsidR="00263275">
        <w:rPr>
          <w:bCs/>
          <w:sz w:val="24"/>
          <w:szCs w:val="24"/>
        </w:rPr>
        <w:t>ФГОС СОО</w:t>
      </w:r>
      <w:r w:rsidR="00563E8A" w:rsidRPr="00A06F51">
        <w:rPr>
          <w:sz w:val="24"/>
          <w:szCs w:val="24"/>
        </w:rPr>
        <w:t xml:space="preserve"> МБОУ </w:t>
      </w:r>
      <w:r w:rsidR="00C56E14">
        <w:rPr>
          <w:sz w:val="24"/>
          <w:szCs w:val="24"/>
        </w:rPr>
        <w:t>СОШ № 1</w:t>
      </w:r>
      <w:r w:rsidR="00563E8A" w:rsidRPr="00A06F51">
        <w:rPr>
          <w:sz w:val="24"/>
          <w:szCs w:val="24"/>
        </w:rPr>
        <w:t xml:space="preserve"> </w:t>
      </w:r>
      <w:r w:rsidR="00563E8A" w:rsidRPr="00A06F51">
        <w:rPr>
          <w:bCs/>
          <w:sz w:val="24"/>
          <w:szCs w:val="24"/>
        </w:rPr>
        <w:t>предоставляет ученикам возможность формирования индивидуальных учебных планов, включающих обязательные учебные предметы: учебные предметы по выбору из обязательных предметных областей (на базовом или углубленном уровне), дополнительные учебные предметы, курсы по выбору.</w:t>
      </w:r>
      <w:r w:rsidR="00BF76C9">
        <w:rPr>
          <w:bCs/>
          <w:sz w:val="24"/>
          <w:szCs w:val="24"/>
        </w:rPr>
        <w:t xml:space="preserve"> </w:t>
      </w:r>
    </w:p>
    <w:p w14:paraId="1B443DEB" w14:textId="77777777" w:rsidR="00563E8A" w:rsidRPr="00A06F51" w:rsidRDefault="00563E8A" w:rsidP="00F9039F">
      <w:pPr>
        <w:autoSpaceDE w:val="0"/>
        <w:autoSpaceDN w:val="0"/>
        <w:adjustRightInd w:val="0"/>
        <w:spacing w:line="240" w:lineRule="auto"/>
        <w:ind w:firstLine="284"/>
        <w:rPr>
          <w:bCs/>
          <w:sz w:val="24"/>
          <w:szCs w:val="24"/>
        </w:rPr>
      </w:pPr>
      <w:r w:rsidRPr="00A06F51">
        <w:rPr>
          <w:bCs/>
          <w:sz w:val="24"/>
          <w:szCs w:val="24"/>
        </w:rPr>
        <w:t xml:space="preserve">В учебном плане МБОУ </w:t>
      </w:r>
      <w:r w:rsidR="00C56E14">
        <w:rPr>
          <w:bCs/>
          <w:sz w:val="24"/>
          <w:szCs w:val="24"/>
        </w:rPr>
        <w:t>СОШ № 1</w:t>
      </w:r>
      <w:r w:rsidR="00A06F51" w:rsidRPr="00A06F51">
        <w:rPr>
          <w:bCs/>
          <w:sz w:val="24"/>
          <w:szCs w:val="24"/>
        </w:rPr>
        <w:t xml:space="preserve"> </w:t>
      </w:r>
      <w:r w:rsidRPr="00A06F51">
        <w:rPr>
          <w:bCs/>
          <w:sz w:val="24"/>
          <w:szCs w:val="24"/>
        </w:rPr>
        <w:t>для каждого обучающегося предусмотрено выполнение индивидуального проекта.</w:t>
      </w:r>
    </w:p>
    <w:p w14:paraId="2408223C" w14:textId="77777777" w:rsidR="00563E8A" w:rsidRPr="00A06F51" w:rsidRDefault="00563E8A" w:rsidP="00F9039F">
      <w:pPr>
        <w:pStyle w:val="ConsPlusNormal"/>
        <w:ind w:firstLine="284"/>
        <w:jc w:val="both"/>
        <w:rPr>
          <w:rFonts w:ascii="Times New Roman" w:hAnsi="Times New Roman" w:cs="Times New Roman"/>
          <w:bCs/>
          <w:sz w:val="24"/>
          <w:szCs w:val="24"/>
        </w:rPr>
      </w:pPr>
      <w:r w:rsidRPr="00A06F51">
        <w:rPr>
          <w:rFonts w:ascii="Times New Roman" w:hAnsi="Times New Roman" w:cs="Times New Roman"/>
          <w:bCs/>
          <w:sz w:val="24"/>
          <w:szCs w:val="24"/>
        </w:rPr>
        <w:t>Учебный план содержит 10 (11) учебных предметов и предусматривают изучение не менее одного учебного предмета из каждой предметной области, определенной стандартом.</w:t>
      </w:r>
    </w:p>
    <w:p w14:paraId="671624AC" w14:textId="77777777" w:rsidR="00563E8A" w:rsidRPr="00A06F51" w:rsidRDefault="00563E8A" w:rsidP="00F9039F">
      <w:pPr>
        <w:pStyle w:val="ConsPlusNormal"/>
        <w:ind w:firstLine="284"/>
        <w:jc w:val="both"/>
        <w:rPr>
          <w:rFonts w:ascii="Times New Roman" w:hAnsi="Times New Roman" w:cs="Times New Roman"/>
          <w:bCs/>
          <w:sz w:val="24"/>
          <w:szCs w:val="24"/>
        </w:rPr>
      </w:pPr>
      <w:r w:rsidRPr="00A06F51">
        <w:rPr>
          <w:rFonts w:ascii="Times New Roman" w:hAnsi="Times New Roman" w:cs="Times New Roman"/>
          <w:bCs/>
          <w:sz w:val="24"/>
          <w:szCs w:val="24"/>
        </w:rPr>
        <w:t xml:space="preserve">Общими для включения во все индивидуальные учебные планы являются такие учебные предметы, как: </w:t>
      </w:r>
    </w:p>
    <w:p w14:paraId="5789C242" w14:textId="77777777" w:rsidR="00563E8A" w:rsidRPr="00A06F51" w:rsidRDefault="00563E8A" w:rsidP="00F9039F">
      <w:pPr>
        <w:pStyle w:val="ConsPlusNormal"/>
        <w:ind w:firstLine="284"/>
        <w:rPr>
          <w:rFonts w:ascii="Times New Roman" w:hAnsi="Times New Roman" w:cs="Times New Roman"/>
          <w:bCs/>
          <w:sz w:val="24"/>
          <w:szCs w:val="24"/>
        </w:rPr>
      </w:pPr>
      <w:r w:rsidRPr="00A06F51">
        <w:rPr>
          <w:rFonts w:ascii="Times New Roman" w:hAnsi="Times New Roman" w:cs="Times New Roman"/>
          <w:bCs/>
          <w:sz w:val="24"/>
          <w:szCs w:val="24"/>
        </w:rPr>
        <w:t xml:space="preserve"> • «Русский язык и литература»;</w:t>
      </w:r>
      <w:r w:rsidRPr="00A06F51">
        <w:rPr>
          <w:rFonts w:ascii="Times New Roman" w:hAnsi="Times New Roman" w:cs="Times New Roman"/>
          <w:bCs/>
          <w:sz w:val="24"/>
          <w:szCs w:val="24"/>
        </w:rPr>
        <w:br/>
      </w:r>
      <w:r w:rsidR="003419A6">
        <w:rPr>
          <w:rFonts w:ascii="Times New Roman" w:hAnsi="Times New Roman" w:cs="Times New Roman"/>
          <w:bCs/>
          <w:sz w:val="24"/>
          <w:szCs w:val="24"/>
        </w:rPr>
        <w:t xml:space="preserve">  </w:t>
      </w:r>
      <w:r w:rsidRPr="00A06F51">
        <w:rPr>
          <w:rFonts w:ascii="Times New Roman" w:hAnsi="Times New Roman" w:cs="Times New Roman"/>
          <w:bCs/>
          <w:sz w:val="24"/>
          <w:szCs w:val="24"/>
        </w:rPr>
        <w:t>• «Иностранный язык»;</w:t>
      </w:r>
      <w:r w:rsidRPr="00A06F51">
        <w:rPr>
          <w:rFonts w:ascii="Times New Roman" w:hAnsi="Times New Roman" w:cs="Times New Roman"/>
          <w:bCs/>
          <w:sz w:val="24"/>
          <w:szCs w:val="24"/>
        </w:rPr>
        <w:br/>
      </w:r>
      <w:r w:rsidR="003419A6">
        <w:rPr>
          <w:rFonts w:ascii="Times New Roman" w:hAnsi="Times New Roman" w:cs="Times New Roman"/>
          <w:bCs/>
          <w:sz w:val="24"/>
          <w:szCs w:val="24"/>
        </w:rPr>
        <w:t xml:space="preserve">  </w:t>
      </w:r>
      <w:r w:rsidRPr="00A06F51">
        <w:rPr>
          <w:rFonts w:ascii="Times New Roman" w:hAnsi="Times New Roman" w:cs="Times New Roman"/>
          <w:bCs/>
          <w:sz w:val="24"/>
          <w:szCs w:val="24"/>
        </w:rPr>
        <w:t>• «Математика: алгебра и начала математического анализа, геометрия»;</w:t>
      </w:r>
      <w:r w:rsidRPr="00A06F51">
        <w:rPr>
          <w:rFonts w:ascii="Times New Roman" w:hAnsi="Times New Roman" w:cs="Times New Roman"/>
          <w:bCs/>
          <w:sz w:val="24"/>
          <w:szCs w:val="24"/>
        </w:rPr>
        <w:br/>
      </w:r>
      <w:r w:rsidR="003419A6">
        <w:rPr>
          <w:rFonts w:ascii="Times New Roman" w:hAnsi="Times New Roman" w:cs="Times New Roman"/>
          <w:bCs/>
          <w:sz w:val="24"/>
          <w:szCs w:val="24"/>
        </w:rPr>
        <w:t xml:space="preserve">  </w:t>
      </w:r>
      <w:r w:rsidRPr="00A06F51">
        <w:rPr>
          <w:rFonts w:ascii="Times New Roman" w:hAnsi="Times New Roman" w:cs="Times New Roman"/>
          <w:bCs/>
          <w:sz w:val="24"/>
          <w:szCs w:val="24"/>
        </w:rPr>
        <w:t>• «Россия в мире»;</w:t>
      </w:r>
      <w:r w:rsidRPr="00A06F51">
        <w:rPr>
          <w:rFonts w:ascii="Times New Roman" w:hAnsi="Times New Roman" w:cs="Times New Roman"/>
          <w:bCs/>
          <w:sz w:val="24"/>
          <w:szCs w:val="24"/>
        </w:rPr>
        <w:br/>
      </w:r>
      <w:r w:rsidR="003419A6">
        <w:rPr>
          <w:rFonts w:ascii="Times New Roman" w:hAnsi="Times New Roman" w:cs="Times New Roman"/>
          <w:bCs/>
          <w:sz w:val="24"/>
          <w:szCs w:val="24"/>
        </w:rPr>
        <w:t xml:space="preserve">  </w:t>
      </w:r>
      <w:r w:rsidRPr="00A06F51">
        <w:rPr>
          <w:rFonts w:ascii="Times New Roman" w:hAnsi="Times New Roman" w:cs="Times New Roman"/>
          <w:bCs/>
          <w:sz w:val="24"/>
          <w:szCs w:val="24"/>
        </w:rPr>
        <w:t>• «Физическая культура»;</w:t>
      </w:r>
      <w:r w:rsidRPr="00A06F51">
        <w:rPr>
          <w:rFonts w:ascii="Times New Roman" w:hAnsi="Times New Roman" w:cs="Times New Roman"/>
          <w:bCs/>
          <w:sz w:val="24"/>
          <w:szCs w:val="24"/>
        </w:rPr>
        <w:br/>
      </w:r>
      <w:r w:rsidR="003419A6">
        <w:rPr>
          <w:rFonts w:ascii="Times New Roman" w:hAnsi="Times New Roman" w:cs="Times New Roman"/>
          <w:bCs/>
          <w:sz w:val="24"/>
          <w:szCs w:val="24"/>
        </w:rPr>
        <w:t xml:space="preserve">  </w:t>
      </w:r>
      <w:r w:rsidRPr="00A06F51">
        <w:rPr>
          <w:rFonts w:ascii="Times New Roman" w:hAnsi="Times New Roman" w:cs="Times New Roman"/>
          <w:bCs/>
          <w:sz w:val="24"/>
          <w:szCs w:val="24"/>
        </w:rPr>
        <w:t>• «Основы безопасности жизнедеятельности».</w:t>
      </w:r>
      <w:bookmarkStart w:id="143" w:name="cutid1"/>
      <w:bookmarkEnd w:id="143"/>
      <w:r w:rsidRPr="00A06F51">
        <w:rPr>
          <w:rFonts w:ascii="Times New Roman" w:hAnsi="Times New Roman" w:cs="Times New Roman"/>
          <w:bCs/>
          <w:sz w:val="24"/>
          <w:szCs w:val="24"/>
        </w:rPr>
        <w:t xml:space="preserve"> </w:t>
      </w:r>
    </w:p>
    <w:p w14:paraId="5AEE4DC5" w14:textId="77777777" w:rsidR="00563E8A" w:rsidRPr="00A06F51" w:rsidRDefault="00563E8A" w:rsidP="00F9039F">
      <w:pPr>
        <w:pStyle w:val="ConsPlusNormal"/>
        <w:ind w:firstLine="284"/>
        <w:jc w:val="both"/>
        <w:rPr>
          <w:rFonts w:ascii="Times New Roman" w:hAnsi="Times New Roman" w:cs="Times New Roman"/>
          <w:bCs/>
          <w:sz w:val="24"/>
          <w:szCs w:val="24"/>
        </w:rPr>
      </w:pPr>
      <w:r w:rsidRPr="00A06F51">
        <w:rPr>
          <w:rFonts w:ascii="Times New Roman" w:hAnsi="Times New Roman" w:cs="Times New Roman"/>
          <w:bCs/>
          <w:sz w:val="24"/>
          <w:szCs w:val="24"/>
        </w:rPr>
        <w:t xml:space="preserve">При этом профильные индивидуальные учебные планы содержат не менее 3(4) учебных предметов на углубленном уровне изучения из соответствующей профилю обучения предметной области и (или) смежной с ней предметной области. </w:t>
      </w:r>
    </w:p>
    <w:p w14:paraId="032A58B6" w14:textId="77777777" w:rsidR="00563E8A" w:rsidRPr="00A06F51" w:rsidRDefault="00563E8A" w:rsidP="00F9039F">
      <w:pPr>
        <w:pStyle w:val="ConsPlusNormal"/>
        <w:ind w:firstLine="284"/>
        <w:jc w:val="both"/>
        <w:rPr>
          <w:rFonts w:ascii="Times New Roman" w:hAnsi="Times New Roman" w:cs="Times New Roman"/>
          <w:bCs/>
          <w:sz w:val="24"/>
          <w:szCs w:val="24"/>
        </w:rPr>
      </w:pPr>
      <w:r w:rsidRPr="00A06F51">
        <w:rPr>
          <w:rFonts w:ascii="Times New Roman" w:hAnsi="Times New Roman" w:cs="Times New Roman"/>
          <w:bCs/>
          <w:sz w:val="24"/>
          <w:szCs w:val="24"/>
        </w:rPr>
        <w:t>Формирование учебного плана</w:t>
      </w:r>
      <w:r w:rsidR="00BF76C9">
        <w:rPr>
          <w:rFonts w:ascii="Times New Roman" w:hAnsi="Times New Roman" w:cs="Times New Roman"/>
          <w:bCs/>
          <w:sz w:val="24"/>
          <w:szCs w:val="24"/>
        </w:rPr>
        <w:t xml:space="preserve"> </w:t>
      </w:r>
      <w:r w:rsidRPr="00A06F51">
        <w:rPr>
          <w:rFonts w:ascii="Times New Roman" w:hAnsi="Times New Roman" w:cs="Times New Roman"/>
          <w:bCs/>
          <w:sz w:val="24"/>
          <w:szCs w:val="24"/>
        </w:rPr>
        <w:t>осуществляется из числа учебных предметов из следующих обязательных предметных областей:</w:t>
      </w:r>
    </w:p>
    <w:p w14:paraId="0A99DEF0" w14:textId="77777777" w:rsidR="00563E8A" w:rsidRPr="00A06F51" w:rsidRDefault="00563E8A" w:rsidP="00F9039F">
      <w:pPr>
        <w:tabs>
          <w:tab w:val="left" w:pos="1260"/>
        </w:tabs>
        <w:autoSpaceDE w:val="0"/>
        <w:autoSpaceDN w:val="0"/>
        <w:adjustRightInd w:val="0"/>
        <w:spacing w:line="240" w:lineRule="auto"/>
        <w:ind w:firstLine="284"/>
        <w:rPr>
          <w:bCs/>
          <w:sz w:val="24"/>
          <w:szCs w:val="24"/>
        </w:rPr>
      </w:pPr>
      <w:r w:rsidRPr="00A06F51">
        <w:rPr>
          <w:b/>
          <w:bCs/>
          <w:sz w:val="24"/>
          <w:szCs w:val="24"/>
        </w:rPr>
        <w:t>Предметная область «Русский язык и литература»</w:t>
      </w:r>
      <w:r w:rsidRPr="00A06F51">
        <w:rPr>
          <w:bCs/>
          <w:sz w:val="24"/>
          <w:szCs w:val="24"/>
        </w:rPr>
        <w:t>, включающая учебные предметы:</w:t>
      </w:r>
    </w:p>
    <w:p w14:paraId="4C0A6618" w14:textId="77777777" w:rsidR="00563E8A" w:rsidRPr="00A06F51" w:rsidRDefault="00563E8A" w:rsidP="00F9039F">
      <w:pPr>
        <w:tabs>
          <w:tab w:val="left" w:pos="1260"/>
        </w:tabs>
        <w:autoSpaceDE w:val="0"/>
        <w:autoSpaceDN w:val="0"/>
        <w:adjustRightInd w:val="0"/>
        <w:spacing w:line="240" w:lineRule="auto"/>
        <w:ind w:firstLine="284"/>
        <w:rPr>
          <w:bCs/>
          <w:sz w:val="24"/>
          <w:szCs w:val="24"/>
        </w:rPr>
      </w:pPr>
      <w:r w:rsidRPr="00A06F51">
        <w:rPr>
          <w:bCs/>
          <w:sz w:val="24"/>
          <w:szCs w:val="24"/>
        </w:rPr>
        <w:t>«Русский язык и литература» (базовый уровень).</w:t>
      </w:r>
    </w:p>
    <w:p w14:paraId="45FB8D70" w14:textId="77777777" w:rsidR="00563E8A" w:rsidRPr="00A06F51" w:rsidRDefault="00563E8A" w:rsidP="00F9039F">
      <w:pPr>
        <w:tabs>
          <w:tab w:val="left" w:pos="1260"/>
        </w:tabs>
        <w:autoSpaceDE w:val="0"/>
        <w:autoSpaceDN w:val="0"/>
        <w:adjustRightInd w:val="0"/>
        <w:spacing w:line="240" w:lineRule="auto"/>
        <w:ind w:firstLine="284"/>
        <w:rPr>
          <w:bCs/>
          <w:sz w:val="24"/>
          <w:szCs w:val="24"/>
        </w:rPr>
      </w:pPr>
      <w:r w:rsidRPr="00A06F51">
        <w:rPr>
          <w:b/>
          <w:bCs/>
          <w:sz w:val="24"/>
          <w:szCs w:val="24"/>
        </w:rPr>
        <w:t>Предметная область «Родной язык и родная литература»</w:t>
      </w:r>
      <w:r w:rsidRPr="00A06F51">
        <w:rPr>
          <w:bCs/>
          <w:sz w:val="24"/>
          <w:szCs w:val="24"/>
        </w:rPr>
        <w:t>, включающая учебные предметы:</w:t>
      </w:r>
    </w:p>
    <w:p w14:paraId="5E6DCD5D" w14:textId="77777777" w:rsidR="00563E8A" w:rsidRPr="00A06F51" w:rsidRDefault="00563E8A" w:rsidP="00F9039F">
      <w:pPr>
        <w:tabs>
          <w:tab w:val="left" w:pos="1260"/>
        </w:tabs>
        <w:autoSpaceDE w:val="0"/>
        <w:autoSpaceDN w:val="0"/>
        <w:adjustRightInd w:val="0"/>
        <w:spacing w:line="240" w:lineRule="auto"/>
        <w:ind w:firstLine="284"/>
        <w:rPr>
          <w:bCs/>
          <w:sz w:val="24"/>
          <w:szCs w:val="24"/>
        </w:rPr>
      </w:pPr>
      <w:r w:rsidRPr="00A06F51">
        <w:rPr>
          <w:bCs/>
          <w:sz w:val="24"/>
          <w:szCs w:val="24"/>
        </w:rPr>
        <w:t>«Родной язык» и «Родная</w:t>
      </w:r>
      <w:r w:rsidR="00BF76C9">
        <w:rPr>
          <w:bCs/>
          <w:sz w:val="24"/>
          <w:szCs w:val="24"/>
        </w:rPr>
        <w:t xml:space="preserve"> </w:t>
      </w:r>
      <w:r w:rsidRPr="00A06F51">
        <w:rPr>
          <w:bCs/>
          <w:sz w:val="24"/>
          <w:szCs w:val="24"/>
        </w:rPr>
        <w:t>литература» (базовый уровень).</w:t>
      </w:r>
    </w:p>
    <w:p w14:paraId="356C5429" w14:textId="77777777" w:rsidR="00563E8A" w:rsidRPr="00A06F51" w:rsidRDefault="00563E8A" w:rsidP="00F9039F">
      <w:pPr>
        <w:tabs>
          <w:tab w:val="left" w:pos="1260"/>
        </w:tabs>
        <w:autoSpaceDE w:val="0"/>
        <w:autoSpaceDN w:val="0"/>
        <w:adjustRightInd w:val="0"/>
        <w:spacing w:line="240" w:lineRule="auto"/>
        <w:ind w:firstLine="284"/>
        <w:rPr>
          <w:bCs/>
          <w:sz w:val="24"/>
          <w:szCs w:val="24"/>
        </w:rPr>
      </w:pPr>
      <w:r w:rsidRPr="00A06F51">
        <w:rPr>
          <w:b/>
          <w:bCs/>
          <w:sz w:val="24"/>
          <w:szCs w:val="24"/>
        </w:rPr>
        <w:t xml:space="preserve"> «Предметная область «Иностранные языки»</w:t>
      </w:r>
      <w:r w:rsidRPr="00A06F51">
        <w:rPr>
          <w:bCs/>
          <w:sz w:val="24"/>
          <w:szCs w:val="24"/>
        </w:rPr>
        <w:t xml:space="preserve">, включающая учебные предметы: </w:t>
      </w:r>
    </w:p>
    <w:p w14:paraId="17E5678A" w14:textId="77777777" w:rsidR="00563E8A" w:rsidRPr="00A06F51" w:rsidRDefault="00563E8A" w:rsidP="00F9039F">
      <w:pPr>
        <w:tabs>
          <w:tab w:val="left" w:pos="1260"/>
        </w:tabs>
        <w:autoSpaceDE w:val="0"/>
        <w:autoSpaceDN w:val="0"/>
        <w:adjustRightInd w:val="0"/>
        <w:spacing w:line="240" w:lineRule="auto"/>
        <w:ind w:firstLine="284"/>
        <w:rPr>
          <w:bCs/>
          <w:sz w:val="24"/>
          <w:szCs w:val="24"/>
        </w:rPr>
      </w:pPr>
      <w:r w:rsidRPr="00A06F51">
        <w:rPr>
          <w:bCs/>
          <w:sz w:val="24"/>
          <w:szCs w:val="24"/>
        </w:rPr>
        <w:t>«Иностранный язык» (базовый уровень).</w:t>
      </w:r>
    </w:p>
    <w:p w14:paraId="56C1C6EA" w14:textId="77777777" w:rsidR="00563E8A" w:rsidRPr="00A06F51" w:rsidRDefault="00563E8A" w:rsidP="00F9039F">
      <w:pPr>
        <w:tabs>
          <w:tab w:val="left" w:pos="1260"/>
        </w:tabs>
        <w:autoSpaceDE w:val="0"/>
        <w:autoSpaceDN w:val="0"/>
        <w:adjustRightInd w:val="0"/>
        <w:spacing w:line="240" w:lineRule="auto"/>
        <w:ind w:firstLine="284"/>
        <w:rPr>
          <w:bCs/>
          <w:sz w:val="24"/>
          <w:szCs w:val="24"/>
        </w:rPr>
      </w:pPr>
      <w:r w:rsidRPr="00A06F51">
        <w:rPr>
          <w:b/>
          <w:bCs/>
          <w:sz w:val="24"/>
          <w:szCs w:val="24"/>
        </w:rPr>
        <w:t>Предметная область «Общественные науки»</w:t>
      </w:r>
      <w:r w:rsidRPr="00A06F51">
        <w:rPr>
          <w:bCs/>
          <w:sz w:val="24"/>
          <w:szCs w:val="24"/>
        </w:rPr>
        <w:t>, включающая учебные предметы:</w:t>
      </w:r>
    </w:p>
    <w:p w14:paraId="62F8D82C" w14:textId="77777777" w:rsidR="00563E8A" w:rsidRPr="00A06F51" w:rsidRDefault="00563E8A" w:rsidP="00F9039F">
      <w:pPr>
        <w:tabs>
          <w:tab w:val="left" w:pos="1260"/>
        </w:tabs>
        <w:autoSpaceDE w:val="0"/>
        <w:autoSpaceDN w:val="0"/>
        <w:adjustRightInd w:val="0"/>
        <w:spacing w:line="240" w:lineRule="auto"/>
        <w:ind w:firstLine="284"/>
        <w:rPr>
          <w:bCs/>
          <w:sz w:val="24"/>
          <w:szCs w:val="24"/>
        </w:rPr>
      </w:pPr>
      <w:r w:rsidRPr="00A06F51">
        <w:rPr>
          <w:bCs/>
          <w:sz w:val="24"/>
          <w:szCs w:val="24"/>
        </w:rPr>
        <w:t xml:space="preserve">«История»(Россия в мире) (базовый уровень); </w:t>
      </w:r>
    </w:p>
    <w:p w14:paraId="7F89EFAA" w14:textId="77777777" w:rsidR="00563E8A" w:rsidRPr="00A06F51" w:rsidRDefault="00563E8A" w:rsidP="00F9039F">
      <w:pPr>
        <w:tabs>
          <w:tab w:val="left" w:pos="1260"/>
        </w:tabs>
        <w:autoSpaceDE w:val="0"/>
        <w:autoSpaceDN w:val="0"/>
        <w:adjustRightInd w:val="0"/>
        <w:spacing w:line="240" w:lineRule="auto"/>
        <w:ind w:firstLine="284"/>
        <w:rPr>
          <w:bCs/>
          <w:sz w:val="24"/>
          <w:szCs w:val="24"/>
        </w:rPr>
      </w:pPr>
      <w:r w:rsidRPr="00A06F51">
        <w:rPr>
          <w:bCs/>
          <w:sz w:val="24"/>
          <w:szCs w:val="24"/>
        </w:rPr>
        <w:t xml:space="preserve">«География» (базовый ); </w:t>
      </w:r>
    </w:p>
    <w:p w14:paraId="69BC4B3C" w14:textId="77777777" w:rsidR="00563E8A" w:rsidRPr="00A06F51" w:rsidRDefault="00A06F51" w:rsidP="00F9039F">
      <w:pPr>
        <w:tabs>
          <w:tab w:val="left" w:pos="1260"/>
        </w:tabs>
        <w:autoSpaceDE w:val="0"/>
        <w:autoSpaceDN w:val="0"/>
        <w:adjustRightInd w:val="0"/>
        <w:spacing w:line="240" w:lineRule="auto"/>
        <w:ind w:firstLine="284"/>
        <w:rPr>
          <w:bCs/>
          <w:sz w:val="24"/>
          <w:szCs w:val="24"/>
        </w:rPr>
      </w:pPr>
      <w:r w:rsidRPr="00A06F51">
        <w:rPr>
          <w:bCs/>
          <w:sz w:val="24"/>
          <w:szCs w:val="24"/>
        </w:rPr>
        <w:t xml:space="preserve"> </w:t>
      </w:r>
      <w:r w:rsidR="00563E8A" w:rsidRPr="00A06F51">
        <w:rPr>
          <w:bCs/>
          <w:sz w:val="24"/>
          <w:szCs w:val="24"/>
        </w:rPr>
        <w:t xml:space="preserve">«Обществознание» (базовый уровень). </w:t>
      </w:r>
    </w:p>
    <w:p w14:paraId="779F2E03" w14:textId="77777777" w:rsidR="00563E8A" w:rsidRPr="00A06F51" w:rsidRDefault="00563E8A" w:rsidP="00F9039F">
      <w:pPr>
        <w:tabs>
          <w:tab w:val="left" w:pos="1260"/>
        </w:tabs>
        <w:autoSpaceDE w:val="0"/>
        <w:autoSpaceDN w:val="0"/>
        <w:adjustRightInd w:val="0"/>
        <w:spacing w:line="240" w:lineRule="auto"/>
        <w:ind w:firstLine="284"/>
        <w:rPr>
          <w:bCs/>
          <w:sz w:val="24"/>
          <w:szCs w:val="24"/>
        </w:rPr>
      </w:pPr>
      <w:r w:rsidRPr="00A06F51">
        <w:rPr>
          <w:bCs/>
          <w:sz w:val="24"/>
          <w:szCs w:val="24"/>
        </w:rPr>
        <w:t xml:space="preserve"> </w:t>
      </w:r>
      <w:r w:rsidRPr="00A06F51">
        <w:rPr>
          <w:b/>
          <w:bCs/>
          <w:sz w:val="24"/>
          <w:szCs w:val="24"/>
        </w:rPr>
        <w:t>Предметная область «Математика и информатика»</w:t>
      </w:r>
      <w:r w:rsidRPr="00A06F51">
        <w:rPr>
          <w:bCs/>
          <w:sz w:val="24"/>
          <w:szCs w:val="24"/>
        </w:rPr>
        <w:t xml:space="preserve">, включающая учебные предметы: </w:t>
      </w:r>
    </w:p>
    <w:p w14:paraId="30B5148A" w14:textId="77777777" w:rsidR="00563E8A" w:rsidRPr="00A06F51" w:rsidRDefault="00563E8A" w:rsidP="00F9039F">
      <w:pPr>
        <w:tabs>
          <w:tab w:val="left" w:pos="1260"/>
        </w:tabs>
        <w:autoSpaceDE w:val="0"/>
        <w:autoSpaceDN w:val="0"/>
        <w:adjustRightInd w:val="0"/>
        <w:spacing w:line="240" w:lineRule="auto"/>
        <w:ind w:firstLine="284"/>
        <w:rPr>
          <w:bCs/>
          <w:sz w:val="24"/>
          <w:szCs w:val="24"/>
        </w:rPr>
      </w:pPr>
      <w:r w:rsidRPr="00A06F51">
        <w:rPr>
          <w:bCs/>
          <w:sz w:val="24"/>
          <w:szCs w:val="24"/>
        </w:rPr>
        <w:t xml:space="preserve">«Математика: алгебра и начала математического анализа, геометрия» ( </w:t>
      </w:r>
      <w:r w:rsidR="00A06F51" w:rsidRPr="00A06F51">
        <w:rPr>
          <w:bCs/>
          <w:sz w:val="24"/>
          <w:szCs w:val="24"/>
        </w:rPr>
        <w:t>базовый</w:t>
      </w:r>
      <w:r w:rsidRPr="00A06F51">
        <w:rPr>
          <w:bCs/>
          <w:sz w:val="24"/>
          <w:szCs w:val="24"/>
        </w:rPr>
        <w:t xml:space="preserve"> уровень); </w:t>
      </w:r>
    </w:p>
    <w:p w14:paraId="2DE1B7E4" w14:textId="77777777" w:rsidR="00563E8A" w:rsidRPr="00A06F51" w:rsidRDefault="00563E8A" w:rsidP="00F9039F">
      <w:pPr>
        <w:tabs>
          <w:tab w:val="left" w:pos="1260"/>
        </w:tabs>
        <w:autoSpaceDE w:val="0"/>
        <w:autoSpaceDN w:val="0"/>
        <w:adjustRightInd w:val="0"/>
        <w:spacing w:line="240" w:lineRule="auto"/>
        <w:ind w:firstLine="284"/>
        <w:rPr>
          <w:bCs/>
          <w:sz w:val="24"/>
          <w:szCs w:val="24"/>
        </w:rPr>
      </w:pPr>
      <w:r w:rsidRPr="00A06F51">
        <w:rPr>
          <w:bCs/>
          <w:sz w:val="24"/>
          <w:szCs w:val="24"/>
        </w:rPr>
        <w:t>«Информатика» (базовый уровень).</w:t>
      </w:r>
    </w:p>
    <w:p w14:paraId="475883CA" w14:textId="77777777" w:rsidR="00563E8A" w:rsidRPr="00A06F51" w:rsidRDefault="00563E8A" w:rsidP="00F9039F">
      <w:pPr>
        <w:tabs>
          <w:tab w:val="left" w:pos="1260"/>
        </w:tabs>
        <w:autoSpaceDE w:val="0"/>
        <w:autoSpaceDN w:val="0"/>
        <w:adjustRightInd w:val="0"/>
        <w:spacing w:line="240" w:lineRule="auto"/>
        <w:ind w:firstLine="284"/>
        <w:rPr>
          <w:bCs/>
          <w:sz w:val="24"/>
          <w:szCs w:val="24"/>
        </w:rPr>
      </w:pPr>
      <w:r w:rsidRPr="00A06F51">
        <w:rPr>
          <w:b/>
          <w:bCs/>
          <w:sz w:val="24"/>
          <w:szCs w:val="24"/>
        </w:rPr>
        <w:t>Предметная область «Естественные науки»,</w:t>
      </w:r>
      <w:r w:rsidRPr="00A06F51">
        <w:rPr>
          <w:bCs/>
          <w:sz w:val="24"/>
          <w:szCs w:val="24"/>
        </w:rPr>
        <w:t xml:space="preserve"> включающая учебные предметы: </w:t>
      </w:r>
    </w:p>
    <w:p w14:paraId="29C4ADAF" w14:textId="77777777" w:rsidR="00563E8A" w:rsidRPr="00A06F51" w:rsidRDefault="00563E8A" w:rsidP="00F9039F">
      <w:pPr>
        <w:tabs>
          <w:tab w:val="left" w:pos="1260"/>
        </w:tabs>
        <w:autoSpaceDE w:val="0"/>
        <w:autoSpaceDN w:val="0"/>
        <w:adjustRightInd w:val="0"/>
        <w:spacing w:line="240" w:lineRule="auto"/>
        <w:ind w:firstLine="284"/>
        <w:rPr>
          <w:bCs/>
          <w:sz w:val="24"/>
          <w:szCs w:val="24"/>
        </w:rPr>
      </w:pPr>
      <w:r w:rsidRPr="00A06F51">
        <w:rPr>
          <w:bCs/>
          <w:sz w:val="24"/>
          <w:szCs w:val="24"/>
        </w:rPr>
        <w:t xml:space="preserve">«Физика» (базовый уровень); </w:t>
      </w:r>
    </w:p>
    <w:p w14:paraId="7947C91E" w14:textId="77777777" w:rsidR="00563E8A" w:rsidRPr="00A06F51" w:rsidRDefault="00563E8A" w:rsidP="00F9039F">
      <w:pPr>
        <w:tabs>
          <w:tab w:val="left" w:pos="1260"/>
        </w:tabs>
        <w:autoSpaceDE w:val="0"/>
        <w:autoSpaceDN w:val="0"/>
        <w:adjustRightInd w:val="0"/>
        <w:spacing w:line="240" w:lineRule="auto"/>
        <w:ind w:firstLine="284"/>
        <w:rPr>
          <w:bCs/>
          <w:sz w:val="24"/>
          <w:szCs w:val="24"/>
        </w:rPr>
      </w:pPr>
      <w:r w:rsidRPr="00A06F51">
        <w:rPr>
          <w:bCs/>
          <w:sz w:val="24"/>
          <w:szCs w:val="24"/>
        </w:rPr>
        <w:t>«Химия» (базовый уров</w:t>
      </w:r>
      <w:r w:rsidR="00A06F51" w:rsidRPr="00A06F51">
        <w:rPr>
          <w:bCs/>
          <w:sz w:val="24"/>
          <w:szCs w:val="24"/>
        </w:rPr>
        <w:t>е</w:t>
      </w:r>
      <w:r w:rsidRPr="00A06F51">
        <w:rPr>
          <w:bCs/>
          <w:sz w:val="24"/>
          <w:szCs w:val="24"/>
        </w:rPr>
        <w:t>н</w:t>
      </w:r>
      <w:r w:rsidR="00A06F51" w:rsidRPr="00A06F51">
        <w:rPr>
          <w:bCs/>
          <w:sz w:val="24"/>
          <w:szCs w:val="24"/>
        </w:rPr>
        <w:t>ь</w:t>
      </w:r>
      <w:r w:rsidRPr="00A06F51">
        <w:rPr>
          <w:bCs/>
          <w:sz w:val="24"/>
          <w:szCs w:val="24"/>
        </w:rPr>
        <w:t>);</w:t>
      </w:r>
    </w:p>
    <w:p w14:paraId="51FB8D17" w14:textId="4090A4D8" w:rsidR="00563E8A" w:rsidRDefault="00563E8A" w:rsidP="00F9039F">
      <w:pPr>
        <w:tabs>
          <w:tab w:val="left" w:pos="1260"/>
        </w:tabs>
        <w:autoSpaceDE w:val="0"/>
        <w:autoSpaceDN w:val="0"/>
        <w:adjustRightInd w:val="0"/>
        <w:spacing w:line="240" w:lineRule="auto"/>
        <w:ind w:firstLine="284"/>
        <w:rPr>
          <w:bCs/>
          <w:sz w:val="24"/>
          <w:szCs w:val="24"/>
        </w:rPr>
      </w:pPr>
      <w:r w:rsidRPr="00A06F51">
        <w:rPr>
          <w:bCs/>
          <w:sz w:val="24"/>
          <w:szCs w:val="24"/>
        </w:rPr>
        <w:t xml:space="preserve">«Биология» (базовый </w:t>
      </w:r>
      <w:r w:rsidR="00A06F51" w:rsidRPr="00A06F51">
        <w:rPr>
          <w:bCs/>
          <w:sz w:val="24"/>
          <w:szCs w:val="24"/>
        </w:rPr>
        <w:t>уровень</w:t>
      </w:r>
      <w:r w:rsidRPr="00A06F51">
        <w:rPr>
          <w:bCs/>
          <w:sz w:val="24"/>
          <w:szCs w:val="24"/>
        </w:rPr>
        <w:t>).</w:t>
      </w:r>
    </w:p>
    <w:p w14:paraId="0810B6F5" w14:textId="1D59AC94" w:rsidR="00376E49" w:rsidRPr="00A06F51" w:rsidRDefault="00376E49" w:rsidP="00F9039F">
      <w:pPr>
        <w:tabs>
          <w:tab w:val="left" w:pos="1260"/>
        </w:tabs>
        <w:autoSpaceDE w:val="0"/>
        <w:autoSpaceDN w:val="0"/>
        <w:adjustRightInd w:val="0"/>
        <w:spacing w:line="240" w:lineRule="auto"/>
        <w:ind w:firstLine="284"/>
        <w:rPr>
          <w:bCs/>
          <w:sz w:val="24"/>
          <w:szCs w:val="24"/>
        </w:rPr>
      </w:pPr>
      <w:r>
        <w:rPr>
          <w:bCs/>
          <w:sz w:val="24"/>
          <w:szCs w:val="24"/>
        </w:rPr>
        <w:t>«Астрономия» (базовый уровень)</w:t>
      </w:r>
    </w:p>
    <w:p w14:paraId="3A609BAC" w14:textId="77777777" w:rsidR="00563E8A" w:rsidRPr="00A06F51" w:rsidRDefault="00563E8A" w:rsidP="00F9039F">
      <w:pPr>
        <w:tabs>
          <w:tab w:val="left" w:pos="1260"/>
        </w:tabs>
        <w:autoSpaceDE w:val="0"/>
        <w:autoSpaceDN w:val="0"/>
        <w:adjustRightInd w:val="0"/>
        <w:spacing w:line="240" w:lineRule="auto"/>
        <w:ind w:firstLine="284"/>
        <w:rPr>
          <w:bCs/>
          <w:sz w:val="24"/>
          <w:szCs w:val="24"/>
        </w:rPr>
      </w:pPr>
      <w:r w:rsidRPr="00A06F51">
        <w:rPr>
          <w:b/>
          <w:bCs/>
          <w:sz w:val="24"/>
          <w:szCs w:val="24"/>
        </w:rPr>
        <w:t>Предметная область «Физическая культура, экология и основы безопасности жизнедеятельности»,</w:t>
      </w:r>
      <w:r w:rsidRPr="00A06F51">
        <w:rPr>
          <w:bCs/>
          <w:sz w:val="24"/>
          <w:szCs w:val="24"/>
        </w:rPr>
        <w:t xml:space="preserve"> включающая учебные предметы:</w:t>
      </w:r>
    </w:p>
    <w:p w14:paraId="2740FA0A" w14:textId="77777777" w:rsidR="00563E8A" w:rsidRPr="00A06F51" w:rsidRDefault="00563E8A" w:rsidP="00F9039F">
      <w:pPr>
        <w:tabs>
          <w:tab w:val="left" w:pos="1260"/>
        </w:tabs>
        <w:autoSpaceDE w:val="0"/>
        <w:autoSpaceDN w:val="0"/>
        <w:adjustRightInd w:val="0"/>
        <w:spacing w:line="240" w:lineRule="auto"/>
        <w:ind w:firstLine="284"/>
        <w:rPr>
          <w:bCs/>
          <w:sz w:val="24"/>
          <w:szCs w:val="24"/>
        </w:rPr>
      </w:pPr>
      <w:r w:rsidRPr="00A06F51">
        <w:rPr>
          <w:bCs/>
          <w:sz w:val="24"/>
          <w:szCs w:val="24"/>
        </w:rPr>
        <w:t>«Физическая культура» (базовый уровень);</w:t>
      </w:r>
    </w:p>
    <w:p w14:paraId="02C52256" w14:textId="77777777" w:rsidR="00563E8A" w:rsidRPr="00A06F51" w:rsidRDefault="00563E8A" w:rsidP="00F9039F">
      <w:pPr>
        <w:tabs>
          <w:tab w:val="left" w:pos="1260"/>
        </w:tabs>
        <w:autoSpaceDE w:val="0"/>
        <w:autoSpaceDN w:val="0"/>
        <w:adjustRightInd w:val="0"/>
        <w:spacing w:line="240" w:lineRule="auto"/>
        <w:ind w:firstLine="284"/>
        <w:rPr>
          <w:bCs/>
          <w:sz w:val="24"/>
          <w:szCs w:val="24"/>
        </w:rPr>
      </w:pPr>
      <w:r w:rsidRPr="00A06F51">
        <w:rPr>
          <w:bCs/>
          <w:sz w:val="24"/>
          <w:szCs w:val="24"/>
        </w:rPr>
        <w:t xml:space="preserve"> «Основы безопасности жизнедеятельности» (базовый уровень).</w:t>
      </w:r>
    </w:p>
    <w:p w14:paraId="5FC2E268" w14:textId="77777777" w:rsidR="00563E8A" w:rsidRPr="00A06F51" w:rsidRDefault="00563E8A" w:rsidP="00F9039F">
      <w:pPr>
        <w:tabs>
          <w:tab w:val="left" w:pos="1260"/>
        </w:tabs>
        <w:autoSpaceDE w:val="0"/>
        <w:autoSpaceDN w:val="0"/>
        <w:adjustRightInd w:val="0"/>
        <w:spacing w:line="240" w:lineRule="auto"/>
        <w:ind w:firstLine="284"/>
        <w:rPr>
          <w:sz w:val="24"/>
          <w:szCs w:val="24"/>
        </w:rPr>
      </w:pPr>
      <w:r w:rsidRPr="00A06F51">
        <w:rPr>
          <w:bCs/>
          <w:sz w:val="24"/>
          <w:szCs w:val="24"/>
        </w:rPr>
        <w:t xml:space="preserve">В учебный план включены дополнительные учебные предметы, курсы по выбору обучающихся, </w:t>
      </w:r>
      <w:r w:rsidRPr="00A06F51">
        <w:rPr>
          <w:sz w:val="24"/>
          <w:szCs w:val="24"/>
        </w:rPr>
        <w:t>предлагаемые Школой.</w:t>
      </w:r>
    </w:p>
    <w:p w14:paraId="52748D38" w14:textId="77777777" w:rsidR="00563E8A" w:rsidRPr="00A06F51" w:rsidRDefault="00563E8A" w:rsidP="00F9039F">
      <w:pPr>
        <w:tabs>
          <w:tab w:val="left" w:pos="1260"/>
        </w:tabs>
        <w:autoSpaceDE w:val="0"/>
        <w:autoSpaceDN w:val="0"/>
        <w:adjustRightInd w:val="0"/>
        <w:spacing w:line="240" w:lineRule="auto"/>
        <w:ind w:firstLine="284"/>
        <w:rPr>
          <w:sz w:val="24"/>
          <w:szCs w:val="24"/>
        </w:rPr>
      </w:pPr>
      <w:r w:rsidRPr="00A06F51">
        <w:rPr>
          <w:sz w:val="24"/>
          <w:szCs w:val="24"/>
        </w:rPr>
        <w:t>В учебном плане предусмотрено выполнение обучающимися индивидуальных проектов по выбору в соответствии с предметами, выбранными для изучения и профессиональной ориентации обучающегося</w:t>
      </w:r>
      <w:r w:rsidR="00A06F51" w:rsidRPr="00A06F51">
        <w:rPr>
          <w:sz w:val="24"/>
          <w:szCs w:val="24"/>
        </w:rPr>
        <w:t>.</w:t>
      </w:r>
    </w:p>
    <w:p w14:paraId="5C5A7B3A" w14:textId="77777777" w:rsidR="00563E8A" w:rsidRPr="00A06F51" w:rsidRDefault="00563E8A" w:rsidP="00F9039F">
      <w:pPr>
        <w:tabs>
          <w:tab w:val="left" w:pos="1260"/>
        </w:tabs>
        <w:autoSpaceDE w:val="0"/>
        <w:autoSpaceDN w:val="0"/>
        <w:adjustRightInd w:val="0"/>
        <w:spacing w:line="240" w:lineRule="auto"/>
        <w:ind w:firstLine="284"/>
        <w:rPr>
          <w:bCs/>
          <w:sz w:val="24"/>
          <w:szCs w:val="24"/>
        </w:rPr>
      </w:pPr>
      <w:r w:rsidRPr="00A06F51">
        <w:rPr>
          <w:bCs/>
          <w:sz w:val="24"/>
          <w:szCs w:val="24"/>
        </w:rPr>
        <w:t>Учащиеся, поступая в 10 класс, выбирают базовый</w:t>
      </w:r>
      <w:r w:rsidR="00BF76C9">
        <w:rPr>
          <w:bCs/>
          <w:sz w:val="24"/>
          <w:szCs w:val="24"/>
        </w:rPr>
        <w:t xml:space="preserve"> </w:t>
      </w:r>
      <w:r w:rsidRPr="00A06F51">
        <w:rPr>
          <w:bCs/>
          <w:sz w:val="24"/>
          <w:szCs w:val="24"/>
        </w:rPr>
        <w:t>или углубленный</w:t>
      </w:r>
      <w:r w:rsidR="00BF76C9">
        <w:rPr>
          <w:bCs/>
          <w:sz w:val="24"/>
          <w:szCs w:val="24"/>
        </w:rPr>
        <w:t xml:space="preserve"> </w:t>
      </w:r>
      <w:r w:rsidRPr="00A06F51">
        <w:rPr>
          <w:bCs/>
          <w:sz w:val="24"/>
          <w:szCs w:val="24"/>
        </w:rPr>
        <w:t>курс (объем изучаемого предмета).</w:t>
      </w:r>
    </w:p>
    <w:p w14:paraId="163650C4" w14:textId="77777777" w:rsidR="00563E8A" w:rsidRPr="00A06F51" w:rsidRDefault="00563E8A" w:rsidP="00F9039F">
      <w:pPr>
        <w:autoSpaceDE w:val="0"/>
        <w:autoSpaceDN w:val="0"/>
        <w:adjustRightInd w:val="0"/>
        <w:spacing w:line="240" w:lineRule="auto"/>
        <w:ind w:firstLine="284"/>
        <w:rPr>
          <w:sz w:val="24"/>
          <w:szCs w:val="24"/>
        </w:rPr>
      </w:pPr>
      <w:r w:rsidRPr="00A06F51">
        <w:rPr>
          <w:sz w:val="24"/>
          <w:szCs w:val="24"/>
        </w:rPr>
        <w:lastRenderedPageBreak/>
        <w:t xml:space="preserve">Обучающиеся десятых классов, имеющие годовые отметки не ниже удовлетворительных по всем предметам учебного плана за предпоследний год обучения, могут сдать государственную итоговую аттестацию по учебным предметам, освоение которых завершилось ранее. </w:t>
      </w:r>
    </w:p>
    <w:p w14:paraId="3CC529DF" w14:textId="72223677" w:rsidR="00563E8A" w:rsidRPr="00A06F51" w:rsidRDefault="00563E8A" w:rsidP="00F9039F">
      <w:pPr>
        <w:spacing w:line="240" w:lineRule="auto"/>
        <w:ind w:firstLine="284"/>
        <w:rPr>
          <w:sz w:val="24"/>
          <w:szCs w:val="24"/>
        </w:rPr>
      </w:pPr>
      <w:r w:rsidRPr="00A06F51">
        <w:rPr>
          <w:sz w:val="24"/>
          <w:szCs w:val="24"/>
        </w:rPr>
        <w:tab/>
        <w:t xml:space="preserve">Образовательная деятельность регламентируется расписанием уроков. </w:t>
      </w:r>
    </w:p>
    <w:p w14:paraId="72E43277" w14:textId="77777777" w:rsidR="00563E8A" w:rsidRPr="00A06F51" w:rsidRDefault="00563E8A" w:rsidP="00F9039F">
      <w:pPr>
        <w:spacing w:line="240" w:lineRule="auto"/>
        <w:ind w:firstLine="284"/>
        <w:rPr>
          <w:sz w:val="24"/>
          <w:szCs w:val="24"/>
        </w:rPr>
      </w:pPr>
      <w:r w:rsidRPr="00A06F51">
        <w:rPr>
          <w:sz w:val="24"/>
          <w:szCs w:val="24"/>
        </w:rPr>
        <w:tab/>
        <w:t>Индивидуальный проект входит в общую нагрузку на одного обучающегося .</w:t>
      </w:r>
    </w:p>
    <w:p w14:paraId="3770F2FF" w14:textId="77777777" w:rsidR="00563E8A" w:rsidRPr="00A06F51" w:rsidRDefault="00563E8A" w:rsidP="00F9039F">
      <w:pPr>
        <w:spacing w:line="240" w:lineRule="auto"/>
        <w:ind w:firstLine="284"/>
        <w:rPr>
          <w:sz w:val="24"/>
          <w:szCs w:val="24"/>
        </w:rPr>
      </w:pPr>
    </w:p>
    <w:p w14:paraId="0326EC8B" w14:textId="77777777" w:rsidR="00563E8A" w:rsidRPr="00563E8A" w:rsidRDefault="00563E8A" w:rsidP="00F9039F">
      <w:pPr>
        <w:spacing w:line="240" w:lineRule="auto"/>
        <w:ind w:firstLine="284"/>
        <w:jc w:val="center"/>
        <w:rPr>
          <w:b/>
          <w:szCs w:val="28"/>
        </w:rPr>
      </w:pPr>
      <w:r w:rsidRPr="00563E8A">
        <w:rPr>
          <w:b/>
          <w:szCs w:val="28"/>
        </w:rPr>
        <w:t>Промежуточная аттестация</w:t>
      </w:r>
    </w:p>
    <w:p w14:paraId="074D440D" w14:textId="77777777" w:rsidR="00563E8A" w:rsidRPr="00F67D62" w:rsidRDefault="00563E8A" w:rsidP="00F9039F">
      <w:pPr>
        <w:spacing w:line="240" w:lineRule="auto"/>
        <w:ind w:firstLine="284"/>
        <w:rPr>
          <w:b/>
          <w:sz w:val="24"/>
          <w:szCs w:val="28"/>
        </w:rPr>
      </w:pPr>
      <w:r w:rsidRPr="00F67D62">
        <w:rPr>
          <w:sz w:val="24"/>
          <w:szCs w:val="28"/>
          <w:shd w:val="clear" w:color="auto" w:fill="FFFFFF"/>
        </w:rPr>
        <w:t>Освоение образовательной в том числе отдельной части или всего объёма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определённых учебным планом, и в порядке, установленном школой.</w:t>
      </w:r>
    </w:p>
    <w:p w14:paraId="3A385901" w14:textId="77777777" w:rsidR="00563E8A" w:rsidRPr="00F67D62" w:rsidRDefault="00563E8A" w:rsidP="00F9039F">
      <w:pPr>
        <w:pStyle w:val="normacttext"/>
        <w:shd w:val="clear" w:color="auto" w:fill="FFFFFF"/>
        <w:spacing w:before="0" w:beforeAutospacing="0" w:after="0" w:afterAutospacing="0" w:line="240" w:lineRule="auto"/>
        <w:ind w:firstLine="284"/>
        <w:jc w:val="both"/>
        <w:textAlignment w:val="baseline"/>
        <w:rPr>
          <w:szCs w:val="28"/>
        </w:rPr>
      </w:pPr>
      <w:r w:rsidRPr="00F67D62">
        <w:rPr>
          <w:szCs w:val="28"/>
        </w:rPr>
        <w:t>Промежуточная аттестация проводится по каждому учебному предмету, курсу, дисциплине, по итогам учебного года.</w:t>
      </w:r>
    </w:p>
    <w:p w14:paraId="1EBB4144" w14:textId="77777777" w:rsidR="00563E8A" w:rsidRPr="00F67D62" w:rsidRDefault="00563E8A" w:rsidP="00F9039F">
      <w:pPr>
        <w:pStyle w:val="normacttext"/>
        <w:shd w:val="clear" w:color="auto" w:fill="FFFFFF"/>
        <w:spacing w:before="0" w:beforeAutospacing="0" w:after="0" w:afterAutospacing="0" w:line="240" w:lineRule="auto"/>
        <w:ind w:firstLine="284"/>
        <w:jc w:val="both"/>
        <w:textAlignment w:val="baseline"/>
        <w:rPr>
          <w:szCs w:val="28"/>
        </w:rPr>
      </w:pPr>
      <w:r w:rsidRPr="00F67D62">
        <w:rPr>
          <w:szCs w:val="28"/>
        </w:rPr>
        <w:t>Сроки проведения промежуточной аттестации определяются образовательной программой и графиком проведения промежуточной аттестации.</w:t>
      </w:r>
    </w:p>
    <w:p w14:paraId="10C383F4" w14:textId="77777777" w:rsidR="00563E8A" w:rsidRPr="00563E8A" w:rsidRDefault="00563E8A" w:rsidP="00F9039F">
      <w:pPr>
        <w:spacing w:line="240" w:lineRule="auto"/>
        <w:ind w:firstLine="284"/>
        <w:jc w:val="center"/>
        <w:rPr>
          <w:b/>
          <w:bCs/>
          <w:szCs w:val="28"/>
        </w:rPr>
      </w:pPr>
      <w:r w:rsidRPr="00563E8A">
        <w:rPr>
          <w:b/>
          <w:bCs/>
          <w:szCs w:val="28"/>
        </w:rPr>
        <w:t>Формы проведения промежуточной аттестации</w:t>
      </w:r>
    </w:p>
    <w:p w14:paraId="37A9EE99" w14:textId="77777777" w:rsidR="00563E8A" w:rsidRPr="00563E8A" w:rsidRDefault="00563E8A" w:rsidP="00F9039F">
      <w:pPr>
        <w:spacing w:line="240" w:lineRule="auto"/>
        <w:ind w:firstLine="284"/>
        <w:jc w:val="center"/>
        <w:rPr>
          <w:b/>
          <w:bCs/>
          <w:szCs w:val="28"/>
        </w:rPr>
      </w:pPr>
      <w:r w:rsidRPr="00563E8A">
        <w:rPr>
          <w:b/>
          <w:bCs/>
          <w:szCs w:val="28"/>
        </w:rPr>
        <w:t>для</w:t>
      </w:r>
      <w:r w:rsidR="00BF76C9">
        <w:rPr>
          <w:b/>
          <w:bCs/>
          <w:szCs w:val="28"/>
        </w:rPr>
        <w:t xml:space="preserve"> </w:t>
      </w:r>
      <w:r w:rsidRPr="00563E8A">
        <w:rPr>
          <w:b/>
          <w:bCs/>
          <w:szCs w:val="28"/>
        </w:rPr>
        <w:t>классов, реализующих образовательную программу</w:t>
      </w:r>
    </w:p>
    <w:p w14:paraId="0D333DF3" w14:textId="77777777" w:rsidR="00563E8A" w:rsidRDefault="00563E8A" w:rsidP="00F9039F">
      <w:pPr>
        <w:spacing w:line="240" w:lineRule="auto"/>
        <w:ind w:firstLine="284"/>
        <w:jc w:val="center"/>
        <w:rPr>
          <w:b/>
          <w:bCs/>
          <w:szCs w:val="28"/>
        </w:rPr>
      </w:pPr>
      <w:r w:rsidRPr="00563E8A">
        <w:rPr>
          <w:b/>
          <w:bCs/>
          <w:szCs w:val="28"/>
        </w:rPr>
        <w:t>в соответствии с Ф</w:t>
      </w:r>
      <w:r w:rsidR="00263275">
        <w:rPr>
          <w:b/>
          <w:bCs/>
          <w:szCs w:val="28"/>
        </w:rPr>
        <w:t>ФГОС СОО</w:t>
      </w:r>
      <w:r w:rsidRPr="00563E8A">
        <w:rPr>
          <w:b/>
          <w:bCs/>
          <w:szCs w:val="28"/>
        </w:rPr>
        <w:t xml:space="preserve"> (10,11 классы)</w:t>
      </w:r>
    </w:p>
    <w:p w14:paraId="01DC4901" w14:textId="77777777" w:rsidR="00563E8A" w:rsidRPr="00563E8A" w:rsidRDefault="00563E8A" w:rsidP="00F9039F">
      <w:pPr>
        <w:pStyle w:val="normacttext"/>
        <w:shd w:val="clear" w:color="auto" w:fill="FFFFFF"/>
        <w:spacing w:before="0" w:beforeAutospacing="0" w:after="0" w:afterAutospacing="0" w:line="240" w:lineRule="auto"/>
        <w:ind w:firstLine="284"/>
        <w:jc w:val="both"/>
        <w:textAlignment w:val="baseline"/>
        <w:rPr>
          <w:sz w:val="28"/>
          <w:szCs w:val="28"/>
          <w:shd w:val="clear" w:color="auto" w:fill="FFFFFF"/>
        </w:rPr>
      </w:pPr>
    </w:p>
    <w:tbl>
      <w:tblPr>
        <w:tblW w:w="9190" w:type="dxa"/>
        <w:tblInd w:w="7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7"/>
        <w:gridCol w:w="4653"/>
      </w:tblGrid>
      <w:tr w:rsidR="00F67D62" w:rsidRPr="00F67D62" w14:paraId="608D6EA1" w14:textId="77777777" w:rsidTr="00F67D62">
        <w:tc>
          <w:tcPr>
            <w:tcW w:w="4537" w:type="dxa"/>
          </w:tcPr>
          <w:p w14:paraId="7AE967E7" w14:textId="77777777" w:rsidR="00F67D62" w:rsidRPr="00F67D62" w:rsidRDefault="00F67D62" w:rsidP="00F9039F">
            <w:pPr>
              <w:spacing w:line="240" w:lineRule="auto"/>
              <w:ind w:firstLine="284"/>
              <w:rPr>
                <w:sz w:val="24"/>
                <w:szCs w:val="24"/>
              </w:rPr>
            </w:pPr>
            <w:r>
              <w:rPr>
                <w:sz w:val="24"/>
                <w:szCs w:val="24"/>
              </w:rPr>
              <w:t xml:space="preserve">Предмет </w:t>
            </w:r>
          </w:p>
        </w:tc>
        <w:tc>
          <w:tcPr>
            <w:tcW w:w="4653" w:type="dxa"/>
          </w:tcPr>
          <w:p w14:paraId="67440021" w14:textId="77777777" w:rsidR="00F67D62" w:rsidRPr="00F67D62" w:rsidRDefault="00F67D62" w:rsidP="00F9039F">
            <w:pPr>
              <w:spacing w:line="240" w:lineRule="auto"/>
              <w:ind w:firstLine="284"/>
              <w:rPr>
                <w:bCs/>
                <w:sz w:val="24"/>
                <w:szCs w:val="28"/>
              </w:rPr>
            </w:pPr>
            <w:r w:rsidRPr="00F67D62">
              <w:rPr>
                <w:bCs/>
                <w:sz w:val="24"/>
                <w:szCs w:val="28"/>
              </w:rPr>
              <w:t>Формы проведения промежуточной аттестации</w:t>
            </w:r>
          </w:p>
          <w:p w14:paraId="36C5E275" w14:textId="77777777" w:rsidR="00F67D62" w:rsidRPr="00F67D62" w:rsidRDefault="00F67D62" w:rsidP="00F9039F">
            <w:pPr>
              <w:spacing w:line="240" w:lineRule="auto"/>
              <w:ind w:firstLine="284"/>
              <w:rPr>
                <w:sz w:val="24"/>
                <w:szCs w:val="24"/>
              </w:rPr>
            </w:pPr>
          </w:p>
        </w:tc>
      </w:tr>
      <w:tr w:rsidR="00F67D62" w:rsidRPr="00F67D62" w14:paraId="03101437" w14:textId="77777777" w:rsidTr="00F67D62">
        <w:tc>
          <w:tcPr>
            <w:tcW w:w="4537" w:type="dxa"/>
          </w:tcPr>
          <w:p w14:paraId="2CDA054F" w14:textId="77777777" w:rsidR="00F67D62" w:rsidRPr="00F67D62" w:rsidRDefault="00F67D62" w:rsidP="00F9039F">
            <w:pPr>
              <w:spacing w:line="240" w:lineRule="auto"/>
              <w:ind w:firstLine="284"/>
              <w:jc w:val="left"/>
              <w:rPr>
                <w:sz w:val="24"/>
                <w:szCs w:val="24"/>
              </w:rPr>
            </w:pPr>
            <w:r w:rsidRPr="00F67D62">
              <w:rPr>
                <w:sz w:val="24"/>
                <w:szCs w:val="24"/>
              </w:rPr>
              <w:t>Русский язык</w:t>
            </w:r>
          </w:p>
        </w:tc>
        <w:tc>
          <w:tcPr>
            <w:tcW w:w="4653" w:type="dxa"/>
          </w:tcPr>
          <w:p w14:paraId="430A73FA" w14:textId="77777777" w:rsidR="00F67D62" w:rsidRPr="00F67D62" w:rsidRDefault="00F67D62" w:rsidP="00F9039F">
            <w:pPr>
              <w:spacing w:line="240" w:lineRule="auto"/>
              <w:ind w:firstLine="284"/>
              <w:rPr>
                <w:sz w:val="24"/>
                <w:szCs w:val="24"/>
              </w:rPr>
            </w:pPr>
            <w:r w:rsidRPr="00F67D62">
              <w:rPr>
                <w:sz w:val="24"/>
                <w:szCs w:val="24"/>
              </w:rPr>
              <w:t xml:space="preserve">Диктант </w:t>
            </w:r>
          </w:p>
        </w:tc>
      </w:tr>
      <w:tr w:rsidR="00F67D62" w:rsidRPr="00F67D62" w14:paraId="4C8E6794" w14:textId="77777777" w:rsidTr="00F67D62">
        <w:tc>
          <w:tcPr>
            <w:tcW w:w="4537" w:type="dxa"/>
          </w:tcPr>
          <w:p w14:paraId="1AE44605" w14:textId="77777777" w:rsidR="00F67D62" w:rsidRPr="00F67D62" w:rsidRDefault="00F67D62" w:rsidP="00F9039F">
            <w:pPr>
              <w:spacing w:line="240" w:lineRule="auto"/>
              <w:ind w:firstLine="284"/>
              <w:jc w:val="left"/>
              <w:rPr>
                <w:sz w:val="24"/>
                <w:szCs w:val="24"/>
              </w:rPr>
            </w:pPr>
            <w:r w:rsidRPr="00F67D62">
              <w:rPr>
                <w:sz w:val="24"/>
                <w:szCs w:val="24"/>
              </w:rPr>
              <w:t>Литература</w:t>
            </w:r>
          </w:p>
        </w:tc>
        <w:tc>
          <w:tcPr>
            <w:tcW w:w="4653" w:type="dxa"/>
          </w:tcPr>
          <w:p w14:paraId="425EDE99" w14:textId="77777777" w:rsidR="00F67D62" w:rsidRPr="00F67D62" w:rsidRDefault="00F67D62" w:rsidP="00F9039F">
            <w:pPr>
              <w:spacing w:line="240" w:lineRule="auto"/>
              <w:ind w:firstLine="284"/>
              <w:rPr>
                <w:sz w:val="24"/>
                <w:szCs w:val="24"/>
              </w:rPr>
            </w:pPr>
            <w:r w:rsidRPr="00F67D62">
              <w:rPr>
                <w:sz w:val="24"/>
                <w:szCs w:val="24"/>
              </w:rPr>
              <w:t xml:space="preserve">Тестирование </w:t>
            </w:r>
          </w:p>
        </w:tc>
      </w:tr>
      <w:tr w:rsidR="00F67D62" w:rsidRPr="00F67D62" w14:paraId="59354EE4" w14:textId="77777777" w:rsidTr="00F67D62">
        <w:tc>
          <w:tcPr>
            <w:tcW w:w="4537" w:type="dxa"/>
          </w:tcPr>
          <w:p w14:paraId="0E2863FF" w14:textId="77777777" w:rsidR="00F67D62" w:rsidRPr="00F67D62" w:rsidRDefault="00F67D62" w:rsidP="00F9039F">
            <w:pPr>
              <w:spacing w:line="240" w:lineRule="auto"/>
              <w:ind w:firstLine="284"/>
              <w:jc w:val="left"/>
              <w:rPr>
                <w:sz w:val="24"/>
                <w:szCs w:val="24"/>
              </w:rPr>
            </w:pPr>
            <w:r w:rsidRPr="00F67D62">
              <w:rPr>
                <w:sz w:val="24"/>
                <w:szCs w:val="24"/>
              </w:rPr>
              <w:t>Английский язык</w:t>
            </w:r>
          </w:p>
        </w:tc>
        <w:tc>
          <w:tcPr>
            <w:tcW w:w="4653" w:type="dxa"/>
          </w:tcPr>
          <w:p w14:paraId="3E90EF33" w14:textId="77777777" w:rsidR="00F67D62" w:rsidRPr="00F67D62" w:rsidRDefault="00F67D62" w:rsidP="00F9039F">
            <w:pPr>
              <w:spacing w:line="240" w:lineRule="auto"/>
              <w:ind w:firstLine="284"/>
              <w:rPr>
                <w:sz w:val="24"/>
                <w:szCs w:val="24"/>
              </w:rPr>
            </w:pPr>
            <w:r w:rsidRPr="00F67D62">
              <w:rPr>
                <w:sz w:val="24"/>
                <w:szCs w:val="24"/>
              </w:rPr>
              <w:t xml:space="preserve">Тестирование </w:t>
            </w:r>
          </w:p>
        </w:tc>
      </w:tr>
      <w:tr w:rsidR="00F67D62" w:rsidRPr="00F67D62" w14:paraId="476CEBBF" w14:textId="77777777" w:rsidTr="00F67D62">
        <w:tc>
          <w:tcPr>
            <w:tcW w:w="4537" w:type="dxa"/>
          </w:tcPr>
          <w:p w14:paraId="6D207916" w14:textId="77777777" w:rsidR="00F67D62" w:rsidRPr="00F67D62" w:rsidRDefault="00F67D62" w:rsidP="00F9039F">
            <w:pPr>
              <w:spacing w:line="240" w:lineRule="auto"/>
              <w:ind w:firstLine="284"/>
              <w:jc w:val="left"/>
              <w:rPr>
                <w:sz w:val="24"/>
                <w:szCs w:val="24"/>
              </w:rPr>
            </w:pPr>
            <w:r w:rsidRPr="00F67D62">
              <w:rPr>
                <w:sz w:val="24"/>
                <w:szCs w:val="24"/>
              </w:rPr>
              <w:t>Математика</w:t>
            </w:r>
            <w:r w:rsidR="00BF76C9">
              <w:rPr>
                <w:sz w:val="24"/>
                <w:szCs w:val="24"/>
              </w:rPr>
              <w:t xml:space="preserve"> </w:t>
            </w:r>
          </w:p>
        </w:tc>
        <w:tc>
          <w:tcPr>
            <w:tcW w:w="4653" w:type="dxa"/>
          </w:tcPr>
          <w:p w14:paraId="11D22F4A" w14:textId="77777777" w:rsidR="00F67D62" w:rsidRPr="00F67D62" w:rsidRDefault="00F67D62" w:rsidP="00F9039F">
            <w:pPr>
              <w:spacing w:line="240" w:lineRule="auto"/>
              <w:ind w:firstLine="284"/>
              <w:rPr>
                <w:sz w:val="24"/>
                <w:szCs w:val="24"/>
              </w:rPr>
            </w:pPr>
            <w:r w:rsidRPr="00F67D62">
              <w:rPr>
                <w:sz w:val="24"/>
                <w:szCs w:val="24"/>
              </w:rPr>
              <w:t>Контрольная работа</w:t>
            </w:r>
          </w:p>
        </w:tc>
      </w:tr>
      <w:tr w:rsidR="00F67D62" w:rsidRPr="00F67D62" w14:paraId="044D9555" w14:textId="77777777" w:rsidTr="00F67D62">
        <w:tc>
          <w:tcPr>
            <w:tcW w:w="4537" w:type="dxa"/>
          </w:tcPr>
          <w:p w14:paraId="389CCB44" w14:textId="77777777" w:rsidR="00F67D62" w:rsidRPr="00F67D62" w:rsidRDefault="00F67D62" w:rsidP="00F9039F">
            <w:pPr>
              <w:spacing w:line="240" w:lineRule="auto"/>
              <w:ind w:firstLine="284"/>
              <w:jc w:val="left"/>
              <w:rPr>
                <w:sz w:val="24"/>
                <w:szCs w:val="24"/>
              </w:rPr>
            </w:pPr>
            <w:r w:rsidRPr="00F67D62">
              <w:rPr>
                <w:sz w:val="24"/>
                <w:szCs w:val="24"/>
              </w:rPr>
              <w:t xml:space="preserve">Информатика </w:t>
            </w:r>
          </w:p>
        </w:tc>
        <w:tc>
          <w:tcPr>
            <w:tcW w:w="4653" w:type="dxa"/>
          </w:tcPr>
          <w:p w14:paraId="722EB11D" w14:textId="77777777" w:rsidR="00F67D62" w:rsidRPr="00F67D62" w:rsidRDefault="00F67D62" w:rsidP="00F9039F">
            <w:pPr>
              <w:spacing w:line="240" w:lineRule="auto"/>
              <w:ind w:firstLine="284"/>
              <w:rPr>
                <w:sz w:val="24"/>
                <w:szCs w:val="24"/>
              </w:rPr>
            </w:pPr>
            <w:r w:rsidRPr="00F67D62">
              <w:rPr>
                <w:sz w:val="24"/>
                <w:szCs w:val="24"/>
              </w:rPr>
              <w:t>Контрольная работа</w:t>
            </w:r>
          </w:p>
        </w:tc>
      </w:tr>
      <w:tr w:rsidR="00F67D62" w:rsidRPr="00F67D62" w14:paraId="39AB83E3" w14:textId="77777777" w:rsidTr="00F67D62">
        <w:tc>
          <w:tcPr>
            <w:tcW w:w="4537" w:type="dxa"/>
          </w:tcPr>
          <w:p w14:paraId="2F6691A8" w14:textId="77777777" w:rsidR="00F67D62" w:rsidRPr="00F67D62" w:rsidRDefault="00F67D62" w:rsidP="00F9039F">
            <w:pPr>
              <w:spacing w:line="240" w:lineRule="auto"/>
              <w:ind w:firstLine="284"/>
              <w:jc w:val="left"/>
              <w:rPr>
                <w:sz w:val="24"/>
                <w:szCs w:val="24"/>
              </w:rPr>
            </w:pPr>
            <w:r w:rsidRPr="00F67D62">
              <w:rPr>
                <w:rStyle w:val="1255"/>
                <w:sz w:val="24"/>
                <w:szCs w:val="24"/>
              </w:rPr>
              <w:t xml:space="preserve">История </w:t>
            </w:r>
          </w:p>
        </w:tc>
        <w:tc>
          <w:tcPr>
            <w:tcW w:w="4653" w:type="dxa"/>
          </w:tcPr>
          <w:p w14:paraId="0CEEA137" w14:textId="77777777" w:rsidR="00F67D62" w:rsidRPr="00F67D62" w:rsidRDefault="00F67D62" w:rsidP="00F9039F">
            <w:pPr>
              <w:spacing w:line="240" w:lineRule="auto"/>
              <w:ind w:firstLine="284"/>
              <w:rPr>
                <w:sz w:val="24"/>
                <w:szCs w:val="24"/>
              </w:rPr>
            </w:pPr>
            <w:r w:rsidRPr="00F67D62">
              <w:rPr>
                <w:sz w:val="24"/>
                <w:szCs w:val="24"/>
              </w:rPr>
              <w:t xml:space="preserve">Тестирование </w:t>
            </w:r>
          </w:p>
        </w:tc>
      </w:tr>
      <w:tr w:rsidR="00F67D62" w:rsidRPr="00F67D62" w14:paraId="1A8265E1" w14:textId="77777777" w:rsidTr="00F67D62">
        <w:tc>
          <w:tcPr>
            <w:tcW w:w="4537" w:type="dxa"/>
          </w:tcPr>
          <w:p w14:paraId="03EF6B31" w14:textId="77777777" w:rsidR="00F67D62" w:rsidRPr="00F67D62" w:rsidRDefault="00F67D62" w:rsidP="00F9039F">
            <w:pPr>
              <w:spacing w:line="240" w:lineRule="auto"/>
              <w:ind w:firstLine="284"/>
              <w:jc w:val="left"/>
              <w:rPr>
                <w:sz w:val="24"/>
                <w:szCs w:val="24"/>
              </w:rPr>
            </w:pPr>
            <w:r w:rsidRPr="00F67D62">
              <w:rPr>
                <w:rStyle w:val="1255"/>
                <w:sz w:val="24"/>
                <w:szCs w:val="24"/>
              </w:rPr>
              <w:t>Обществознание</w:t>
            </w:r>
          </w:p>
        </w:tc>
        <w:tc>
          <w:tcPr>
            <w:tcW w:w="4653" w:type="dxa"/>
          </w:tcPr>
          <w:p w14:paraId="12EFF478" w14:textId="77777777" w:rsidR="00F67D62" w:rsidRPr="00F67D62" w:rsidRDefault="00F67D62" w:rsidP="00F9039F">
            <w:pPr>
              <w:spacing w:line="240" w:lineRule="auto"/>
              <w:ind w:firstLine="284"/>
              <w:rPr>
                <w:sz w:val="24"/>
                <w:szCs w:val="24"/>
              </w:rPr>
            </w:pPr>
            <w:r w:rsidRPr="00F67D62">
              <w:rPr>
                <w:sz w:val="24"/>
                <w:szCs w:val="24"/>
              </w:rPr>
              <w:t xml:space="preserve">Тестирование </w:t>
            </w:r>
          </w:p>
        </w:tc>
      </w:tr>
      <w:tr w:rsidR="00F67D62" w:rsidRPr="00F67D62" w14:paraId="37478DD9" w14:textId="77777777" w:rsidTr="00F67D62">
        <w:tc>
          <w:tcPr>
            <w:tcW w:w="4537" w:type="dxa"/>
          </w:tcPr>
          <w:p w14:paraId="178B2AC1" w14:textId="77777777" w:rsidR="00F67D62" w:rsidRPr="00F67D62" w:rsidRDefault="00F67D62" w:rsidP="00F9039F">
            <w:pPr>
              <w:spacing w:line="240" w:lineRule="auto"/>
              <w:ind w:firstLine="284"/>
              <w:jc w:val="left"/>
              <w:rPr>
                <w:sz w:val="24"/>
                <w:szCs w:val="24"/>
              </w:rPr>
            </w:pPr>
            <w:r w:rsidRPr="00F67D62">
              <w:rPr>
                <w:rStyle w:val="1255"/>
                <w:sz w:val="24"/>
                <w:szCs w:val="24"/>
              </w:rPr>
              <w:t>География</w:t>
            </w:r>
          </w:p>
        </w:tc>
        <w:tc>
          <w:tcPr>
            <w:tcW w:w="4653" w:type="dxa"/>
          </w:tcPr>
          <w:p w14:paraId="50F3E290" w14:textId="77777777" w:rsidR="00F67D62" w:rsidRPr="00F67D62" w:rsidRDefault="00F67D62" w:rsidP="00F9039F">
            <w:pPr>
              <w:spacing w:line="240" w:lineRule="auto"/>
              <w:ind w:firstLine="284"/>
              <w:rPr>
                <w:sz w:val="24"/>
                <w:szCs w:val="24"/>
              </w:rPr>
            </w:pPr>
            <w:r w:rsidRPr="00F67D62">
              <w:rPr>
                <w:sz w:val="24"/>
                <w:szCs w:val="24"/>
              </w:rPr>
              <w:t xml:space="preserve">Тестирование </w:t>
            </w:r>
          </w:p>
        </w:tc>
      </w:tr>
      <w:tr w:rsidR="00F67D62" w:rsidRPr="00F67D62" w14:paraId="53BE2BC5" w14:textId="77777777" w:rsidTr="00F67D62">
        <w:tc>
          <w:tcPr>
            <w:tcW w:w="4537" w:type="dxa"/>
          </w:tcPr>
          <w:p w14:paraId="4F198803" w14:textId="77777777" w:rsidR="00F67D62" w:rsidRPr="00F67D62" w:rsidRDefault="00F67D62" w:rsidP="00F9039F">
            <w:pPr>
              <w:spacing w:line="240" w:lineRule="auto"/>
              <w:ind w:firstLine="284"/>
              <w:jc w:val="left"/>
              <w:rPr>
                <w:rStyle w:val="1255"/>
                <w:sz w:val="24"/>
                <w:szCs w:val="24"/>
              </w:rPr>
            </w:pPr>
            <w:r w:rsidRPr="00F67D62">
              <w:rPr>
                <w:rStyle w:val="1255"/>
                <w:sz w:val="24"/>
                <w:szCs w:val="24"/>
              </w:rPr>
              <w:t xml:space="preserve">Физика </w:t>
            </w:r>
          </w:p>
        </w:tc>
        <w:tc>
          <w:tcPr>
            <w:tcW w:w="4653" w:type="dxa"/>
          </w:tcPr>
          <w:p w14:paraId="2183AE30" w14:textId="77777777" w:rsidR="00F67D62" w:rsidRPr="00F67D62" w:rsidRDefault="00F67D62" w:rsidP="00F9039F">
            <w:pPr>
              <w:spacing w:line="240" w:lineRule="auto"/>
              <w:ind w:firstLine="284"/>
              <w:rPr>
                <w:sz w:val="24"/>
                <w:szCs w:val="24"/>
              </w:rPr>
            </w:pPr>
            <w:r w:rsidRPr="00F67D62">
              <w:rPr>
                <w:sz w:val="24"/>
                <w:szCs w:val="24"/>
              </w:rPr>
              <w:t>Контрольная работа</w:t>
            </w:r>
          </w:p>
        </w:tc>
      </w:tr>
      <w:tr w:rsidR="00F67D62" w:rsidRPr="00F67D62" w14:paraId="0ADB0FCC" w14:textId="77777777" w:rsidTr="00F67D62">
        <w:tc>
          <w:tcPr>
            <w:tcW w:w="4537" w:type="dxa"/>
          </w:tcPr>
          <w:p w14:paraId="41A21795" w14:textId="77777777" w:rsidR="00F67D62" w:rsidRPr="00F67D62" w:rsidRDefault="00F67D62" w:rsidP="00F9039F">
            <w:pPr>
              <w:spacing w:line="240" w:lineRule="auto"/>
              <w:ind w:firstLine="284"/>
              <w:jc w:val="left"/>
              <w:rPr>
                <w:rStyle w:val="1255"/>
                <w:sz w:val="24"/>
                <w:szCs w:val="24"/>
              </w:rPr>
            </w:pPr>
            <w:r w:rsidRPr="00F67D62">
              <w:rPr>
                <w:rStyle w:val="1255"/>
                <w:sz w:val="24"/>
                <w:szCs w:val="24"/>
              </w:rPr>
              <w:t xml:space="preserve">Астрономия </w:t>
            </w:r>
          </w:p>
        </w:tc>
        <w:tc>
          <w:tcPr>
            <w:tcW w:w="4653" w:type="dxa"/>
          </w:tcPr>
          <w:p w14:paraId="026F8201" w14:textId="77777777" w:rsidR="00F67D62" w:rsidRPr="00F67D62" w:rsidRDefault="00F67D62" w:rsidP="00F9039F">
            <w:pPr>
              <w:spacing w:line="240" w:lineRule="auto"/>
              <w:ind w:firstLine="284"/>
              <w:rPr>
                <w:sz w:val="24"/>
                <w:szCs w:val="24"/>
              </w:rPr>
            </w:pPr>
            <w:r w:rsidRPr="00F67D62">
              <w:rPr>
                <w:sz w:val="24"/>
                <w:szCs w:val="24"/>
              </w:rPr>
              <w:t xml:space="preserve">Тестирование </w:t>
            </w:r>
          </w:p>
        </w:tc>
      </w:tr>
      <w:tr w:rsidR="00F67D62" w:rsidRPr="00F67D62" w14:paraId="7382C82B" w14:textId="77777777" w:rsidTr="00F67D62">
        <w:tc>
          <w:tcPr>
            <w:tcW w:w="4537" w:type="dxa"/>
          </w:tcPr>
          <w:p w14:paraId="10F9B7C4" w14:textId="77777777" w:rsidR="00F67D62" w:rsidRPr="00F67D62" w:rsidRDefault="00F67D62" w:rsidP="00F9039F">
            <w:pPr>
              <w:spacing w:line="240" w:lineRule="auto"/>
              <w:ind w:firstLine="284"/>
              <w:jc w:val="left"/>
              <w:rPr>
                <w:rStyle w:val="1255"/>
                <w:sz w:val="24"/>
                <w:szCs w:val="24"/>
              </w:rPr>
            </w:pPr>
            <w:r w:rsidRPr="00F67D62">
              <w:rPr>
                <w:rStyle w:val="1255"/>
                <w:sz w:val="24"/>
                <w:szCs w:val="24"/>
              </w:rPr>
              <w:t xml:space="preserve">Химия </w:t>
            </w:r>
          </w:p>
        </w:tc>
        <w:tc>
          <w:tcPr>
            <w:tcW w:w="4653" w:type="dxa"/>
          </w:tcPr>
          <w:p w14:paraId="570B9C94" w14:textId="77777777" w:rsidR="00F67D62" w:rsidRPr="00F67D62" w:rsidRDefault="00F67D62" w:rsidP="00F9039F">
            <w:pPr>
              <w:spacing w:line="240" w:lineRule="auto"/>
              <w:ind w:firstLine="284"/>
              <w:rPr>
                <w:sz w:val="24"/>
                <w:szCs w:val="24"/>
              </w:rPr>
            </w:pPr>
            <w:r w:rsidRPr="00F67D62">
              <w:rPr>
                <w:sz w:val="24"/>
                <w:szCs w:val="24"/>
              </w:rPr>
              <w:t>Контрольная работа</w:t>
            </w:r>
          </w:p>
        </w:tc>
      </w:tr>
      <w:tr w:rsidR="00F67D62" w:rsidRPr="00F67D62" w14:paraId="13036029" w14:textId="77777777" w:rsidTr="00F67D62">
        <w:tc>
          <w:tcPr>
            <w:tcW w:w="4537" w:type="dxa"/>
          </w:tcPr>
          <w:p w14:paraId="7B461F71" w14:textId="77777777" w:rsidR="00F67D62" w:rsidRPr="00F67D62" w:rsidRDefault="00F67D62" w:rsidP="00F9039F">
            <w:pPr>
              <w:spacing w:line="240" w:lineRule="auto"/>
              <w:ind w:firstLine="284"/>
              <w:jc w:val="left"/>
              <w:rPr>
                <w:sz w:val="24"/>
                <w:szCs w:val="24"/>
              </w:rPr>
            </w:pPr>
            <w:r w:rsidRPr="00F67D62">
              <w:rPr>
                <w:rStyle w:val="1255"/>
                <w:sz w:val="24"/>
                <w:szCs w:val="24"/>
              </w:rPr>
              <w:t>Биология</w:t>
            </w:r>
          </w:p>
        </w:tc>
        <w:tc>
          <w:tcPr>
            <w:tcW w:w="4653" w:type="dxa"/>
          </w:tcPr>
          <w:p w14:paraId="4C311BC6" w14:textId="77777777" w:rsidR="00F67D62" w:rsidRPr="00F67D62" w:rsidRDefault="00F67D62" w:rsidP="00F9039F">
            <w:pPr>
              <w:spacing w:line="240" w:lineRule="auto"/>
              <w:ind w:firstLine="284"/>
              <w:rPr>
                <w:sz w:val="24"/>
                <w:szCs w:val="24"/>
              </w:rPr>
            </w:pPr>
            <w:r w:rsidRPr="00F67D62">
              <w:rPr>
                <w:sz w:val="24"/>
                <w:szCs w:val="24"/>
              </w:rPr>
              <w:t xml:space="preserve">Тестирование </w:t>
            </w:r>
          </w:p>
        </w:tc>
      </w:tr>
      <w:tr w:rsidR="00F67D62" w:rsidRPr="00F67D62" w14:paraId="5F266A44" w14:textId="77777777" w:rsidTr="00F67D62">
        <w:tc>
          <w:tcPr>
            <w:tcW w:w="4537" w:type="dxa"/>
          </w:tcPr>
          <w:p w14:paraId="038CC796" w14:textId="77777777" w:rsidR="00F67D62" w:rsidRPr="00F67D62" w:rsidRDefault="00F67D62" w:rsidP="00F9039F">
            <w:pPr>
              <w:spacing w:line="240" w:lineRule="auto"/>
              <w:ind w:firstLine="284"/>
              <w:jc w:val="left"/>
              <w:rPr>
                <w:rStyle w:val="1255"/>
                <w:sz w:val="24"/>
                <w:szCs w:val="24"/>
              </w:rPr>
            </w:pPr>
            <w:r w:rsidRPr="00F67D62">
              <w:rPr>
                <w:rStyle w:val="1255"/>
                <w:sz w:val="24"/>
                <w:szCs w:val="24"/>
              </w:rPr>
              <w:t>Мировая художественная культура</w:t>
            </w:r>
          </w:p>
        </w:tc>
        <w:tc>
          <w:tcPr>
            <w:tcW w:w="4653" w:type="dxa"/>
          </w:tcPr>
          <w:p w14:paraId="4AD16BEE" w14:textId="77777777" w:rsidR="00F67D62" w:rsidRPr="00F67D62" w:rsidRDefault="00F67D62" w:rsidP="00F9039F">
            <w:pPr>
              <w:spacing w:line="240" w:lineRule="auto"/>
              <w:ind w:firstLine="284"/>
              <w:rPr>
                <w:sz w:val="24"/>
                <w:szCs w:val="24"/>
              </w:rPr>
            </w:pPr>
            <w:r w:rsidRPr="00F67D62">
              <w:rPr>
                <w:sz w:val="24"/>
                <w:szCs w:val="24"/>
              </w:rPr>
              <w:t xml:space="preserve">Тестирование </w:t>
            </w:r>
          </w:p>
        </w:tc>
      </w:tr>
      <w:tr w:rsidR="00F67D62" w:rsidRPr="00F67D62" w14:paraId="56B176F6" w14:textId="77777777" w:rsidTr="00F67D62">
        <w:tc>
          <w:tcPr>
            <w:tcW w:w="4537" w:type="dxa"/>
          </w:tcPr>
          <w:p w14:paraId="5FC7A69E" w14:textId="77777777" w:rsidR="00F67D62" w:rsidRPr="00F67D62" w:rsidRDefault="00F67D62" w:rsidP="00F9039F">
            <w:pPr>
              <w:spacing w:line="240" w:lineRule="auto"/>
              <w:ind w:firstLine="284"/>
              <w:jc w:val="left"/>
              <w:rPr>
                <w:sz w:val="24"/>
                <w:szCs w:val="24"/>
              </w:rPr>
            </w:pPr>
            <w:r w:rsidRPr="00F67D62">
              <w:rPr>
                <w:rStyle w:val="1255"/>
                <w:sz w:val="24"/>
                <w:szCs w:val="24"/>
              </w:rPr>
              <w:t>Основы безопасности жизнедеятельности</w:t>
            </w:r>
          </w:p>
        </w:tc>
        <w:tc>
          <w:tcPr>
            <w:tcW w:w="4653" w:type="dxa"/>
          </w:tcPr>
          <w:p w14:paraId="094FD52B" w14:textId="77777777" w:rsidR="00F67D62" w:rsidRPr="00F67D62" w:rsidRDefault="00F67D62" w:rsidP="00F9039F">
            <w:pPr>
              <w:spacing w:line="240" w:lineRule="auto"/>
              <w:ind w:firstLine="284"/>
              <w:rPr>
                <w:sz w:val="24"/>
                <w:szCs w:val="24"/>
              </w:rPr>
            </w:pPr>
            <w:r w:rsidRPr="00F67D62">
              <w:rPr>
                <w:sz w:val="24"/>
                <w:szCs w:val="24"/>
              </w:rPr>
              <w:t xml:space="preserve">Тестирование </w:t>
            </w:r>
          </w:p>
        </w:tc>
      </w:tr>
      <w:tr w:rsidR="00F67D62" w:rsidRPr="00F67D62" w14:paraId="50CC1934" w14:textId="77777777" w:rsidTr="00F67D62">
        <w:tc>
          <w:tcPr>
            <w:tcW w:w="4537" w:type="dxa"/>
          </w:tcPr>
          <w:p w14:paraId="712D98E0" w14:textId="77777777" w:rsidR="00F67D62" w:rsidRPr="00F67D62" w:rsidRDefault="00F67D62" w:rsidP="00F9039F">
            <w:pPr>
              <w:spacing w:line="240" w:lineRule="auto"/>
              <w:ind w:firstLine="284"/>
              <w:jc w:val="left"/>
              <w:rPr>
                <w:sz w:val="24"/>
                <w:szCs w:val="24"/>
              </w:rPr>
            </w:pPr>
            <w:r w:rsidRPr="00F67D62">
              <w:rPr>
                <w:rStyle w:val="1255"/>
                <w:sz w:val="24"/>
                <w:szCs w:val="24"/>
              </w:rPr>
              <w:t>Физическая культура</w:t>
            </w:r>
          </w:p>
        </w:tc>
        <w:tc>
          <w:tcPr>
            <w:tcW w:w="4653" w:type="dxa"/>
          </w:tcPr>
          <w:p w14:paraId="7D4EBD96" w14:textId="77777777" w:rsidR="00F67D62" w:rsidRPr="00F67D62" w:rsidRDefault="00F67D62" w:rsidP="00F9039F">
            <w:pPr>
              <w:spacing w:line="240" w:lineRule="auto"/>
              <w:ind w:firstLine="284"/>
              <w:rPr>
                <w:sz w:val="24"/>
                <w:szCs w:val="24"/>
              </w:rPr>
            </w:pPr>
            <w:r w:rsidRPr="00F67D62">
              <w:rPr>
                <w:sz w:val="24"/>
                <w:szCs w:val="24"/>
              </w:rPr>
              <w:t>Сдача нормативов</w:t>
            </w:r>
          </w:p>
        </w:tc>
      </w:tr>
    </w:tbl>
    <w:p w14:paraId="40EFC784" w14:textId="77777777" w:rsidR="00563E8A" w:rsidRPr="00563E8A" w:rsidRDefault="00563E8A" w:rsidP="00F9039F">
      <w:pPr>
        <w:spacing w:line="240" w:lineRule="auto"/>
        <w:ind w:firstLine="284"/>
        <w:rPr>
          <w:szCs w:val="28"/>
        </w:rPr>
      </w:pPr>
    </w:p>
    <w:p w14:paraId="49C5F4CF" w14:textId="77777777" w:rsidR="00563E8A" w:rsidRPr="00563E8A" w:rsidRDefault="00563E8A" w:rsidP="00F9039F">
      <w:pPr>
        <w:spacing w:line="240" w:lineRule="auto"/>
        <w:ind w:firstLine="284"/>
        <w:rPr>
          <w:b/>
          <w:iCs/>
          <w:szCs w:val="28"/>
        </w:rPr>
      </w:pPr>
      <w:r w:rsidRPr="00563E8A">
        <w:rPr>
          <w:rStyle w:val="1512"/>
          <w:b/>
          <w:sz w:val="28"/>
          <w:szCs w:val="28"/>
        </w:rPr>
        <w:t>Часть, формируемая участниками образовательного процесса</w:t>
      </w:r>
    </w:p>
    <w:p w14:paraId="4A4D8B94" w14:textId="77777777" w:rsidR="00563E8A" w:rsidRPr="00F67D62" w:rsidRDefault="00563E8A" w:rsidP="00F9039F">
      <w:pPr>
        <w:spacing w:line="240" w:lineRule="auto"/>
        <w:ind w:firstLine="284"/>
        <w:rPr>
          <w:sz w:val="24"/>
          <w:szCs w:val="28"/>
        </w:rPr>
      </w:pPr>
      <w:r w:rsidRPr="00F67D62">
        <w:rPr>
          <w:sz w:val="24"/>
          <w:szCs w:val="28"/>
        </w:rPr>
        <w:t>Часы вариативной части используются на усиление предметов инвариантной части. Вариативная часть обеспечивает реализацию индивидуальных образовательных запросов и потребностей обучающихся, их социализацию через учебные предметы по выбору учащихся.</w:t>
      </w:r>
    </w:p>
    <w:p w14:paraId="1BF09990" w14:textId="77777777" w:rsidR="00563E8A" w:rsidRPr="00563E8A" w:rsidRDefault="00563E8A" w:rsidP="00F9039F">
      <w:pPr>
        <w:pStyle w:val="2ff3"/>
        <w:spacing w:after="0" w:line="240" w:lineRule="auto"/>
        <w:ind w:left="0" w:firstLine="284"/>
        <w:jc w:val="both"/>
        <w:rPr>
          <w:rFonts w:ascii="Times New Roman" w:hAnsi="Times New Roman"/>
          <w:sz w:val="28"/>
          <w:szCs w:val="28"/>
        </w:rPr>
      </w:pPr>
      <w:r w:rsidRPr="00563E8A">
        <w:rPr>
          <w:rFonts w:ascii="Times New Roman" w:hAnsi="Times New Roman"/>
          <w:b/>
          <w:sz w:val="28"/>
          <w:szCs w:val="28"/>
        </w:rPr>
        <w:t>Предметы по выбору учащихся реализуют следующие функции</w:t>
      </w:r>
      <w:r w:rsidRPr="00563E8A">
        <w:rPr>
          <w:rFonts w:ascii="Times New Roman" w:hAnsi="Times New Roman"/>
          <w:sz w:val="28"/>
          <w:szCs w:val="28"/>
        </w:rPr>
        <w:t xml:space="preserve"> :</w:t>
      </w:r>
    </w:p>
    <w:p w14:paraId="783FF942" w14:textId="77777777" w:rsidR="00563E8A" w:rsidRPr="00F67D62" w:rsidRDefault="00563E8A" w:rsidP="00F131E6">
      <w:pPr>
        <w:pStyle w:val="2ff3"/>
        <w:numPr>
          <w:ilvl w:val="0"/>
          <w:numId w:val="159"/>
        </w:numPr>
        <w:spacing w:after="0" w:line="240" w:lineRule="auto"/>
        <w:ind w:left="0" w:firstLine="284"/>
        <w:jc w:val="both"/>
        <w:rPr>
          <w:rFonts w:ascii="Times New Roman" w:hAnsi="Times New Roman"/>
          <w:sz w:val="24"/>
          <w:szCs w:val="28"/>
        </w:rPr>
      </w:pPr>
      <w:r w:rsidRPr="00F67D62">
        <w:rPr>
          <w:rFonts w:ascii="Times New Roman" w:hAnsi="Times New Roman"/>
          <w:sz w:val="24"/>
          <w:szCs w:val="28"/>
        </w:rPr>
        <w:t xml:space="preserve">развитие содержания одного из базовых учебных предметов,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 </w:t>
      </w:r>
    </w:p>
    <w:p w14:paraId="494A51E9" w14:textId="77777777" w:rsidR="00563E8A" w:rsidRPr="00F67D62" w:rsidRDefault="00563E8A" w:rsidP="00F131E6">
      <w:pPr>
        <w:pStyle w:val="2ff3"/>
        <w:numPr>
          <w:ilvl w:val="0"/>
          <w:numId w:val="159"/>
        </w:numPr>
        <w:spacing w:after="0" w:line="240" w:lineRule="auto"/>
        <w:ind w:left="0" w:firstLine="284"/>
        <w:jc w:val="both"/>
        <w:rPr>
          <w:rFonts w:ascii="Times New Roman" w:hAnsi="Times New Roman"/>
          <w:sz w:val="24"/>
          <w:szCs w:val="28"/>
        </w:rPr>
      </w:pPr>
      <w:r w:rsidRPr="00F67D62">
        <w:rPr>
          <w:rFonts w:ascii="Times New Roman" w:hAnsi="Times New Roman"/>
          <w:sz w:val="24"/>
          <w:szCs w:val="28"/>
        </w:rPr>
        <w:t xml:space="preserve">«надстройка» профильного учебного предмета, когда такой дополненный профильный учебный предмет становится в полной мере углубленным; </w:t>
      </w:r>
    </w:p>
    <w:p w14:paraId="43353814" w14:textId="77777777" w:rsidR="00563E8A" w:rsidRPr="00F67D62" w:rsidRDefault="00563E8A" w:rsidP="00F131E6">
      <w:pPr>
        <w:pStyle w:val="2ff3"/>
        <w:numPr>
          <w:ilvl w:val="0"/>
          <w:numId w:val="159"/>
        </w:numPr>
        <w:spacing w:after="0" w:line="240" w:lineRule="auto"/>
        <w:ind w:left="0" w:firstLine="284"/>
        <w:jc w:val="both"/>
        <w:rPr>
          <w:rFonts w:ascii="Times New Roman" w:hAnsi="Times New Roman"/>
          <w:sz w:val="24"/>
          <w:szCs w:val="28"/>
        </w:rPr>
      </w:pPr>
      <w:r w:rsidRPr="00F67D62">
        <w:rPr>
          <w:rFonts w:ascii="Times New Roman" w:hAnsi="Times New Roman"/>
          <w:sz w:val="24"/>
          <w:szCs w:val="28"/>
        </w:rPr>
        <w:t>удовлетворение познавательных интересов обучающихся в различных сферах человеческой деятельности.</w:t>
      </w:r>
    </w:p>
    <w:p w14:paraId="6BB52856" w14:textId="77777777" w:rsidR="00D24494" w:rsidRPr="006E2187" w:rsidRDefault="00D24494" w:rsidP="00F9039F">
      <w:pPr>
        <w:spacing w:line="240" w:lineRule="auto"/>
        <w:ind w:firstLine="284"/>
        <w:rPr>
          <w:sz w:val="24"/>
          <w:lang w:eastAsia="ru-RU"/>
        </w:rPr>
      </w:pPr>
      <w:r w:rsidRPr="006E2187">
        <w:rPr>
          <w:sz w:val="24"/>
          <w:lang w:eastAsia="ru-RU"/>
        </w:rPr>
        <w:lastRenderedPageBreak/>
        <w:t>Школа обеспечивает реализацию учебн</w:t>
      </w:r>
      <w:r w:rsidR="00F67D62" w:rsidRPr="006E2187">
        <w:rPr>
          <w:sz w:val="24"/>
          <w:lang w:eastAsia="ru-RU"/>
        </w:rPr>
        <w:t>ого</w:t>
      </w:r>
      <w:r w:rsidRPr="006E2187">
        <w:rPr>
          <w:sz w:val="24"/>
          <w:lang w:eastAsia="ru-RU"/>
        </w:rPr>
        <w:t xml:space="preserve"> план</w:t>
      </w:r>
      <w:r w:rsidR="00F67D62" w:rsidRPr="006E2187">
        <w:rPr>
          <w:sz w:val="24"/>
          <w:lang w:eastAsia="ru-RU"/>
        </w:rPr>
        <w:t xml:space="preserve">а универсального </w:t>
      </w:r>
      <w:r w:rsidRPr="006E2187">
        <w:rPr>
          <w:sz w:val="24"/>
          <w:lang w:eastAsia="ru-RU"/>
        </w:rPr>
        <w:t>профил</w:t>
      </w:r>
      <w:r w:rsidR="00F67D62" w:rsidRPr="006E2187">
        <w:rPr>
          <w:sz w:val="24"/>
          <w:lang w:eastAsia="ru-RU"/>
        </w:rPr>
        <w:t>я</w:t>
      </w:r>
      <w:r w:rsidRPr="006E2187">
        <w:rPr>
          <w:sz w:val="24"/>
          <w:lang w:eastAsia="ru-RU"/>
        </w:rPr>
        <w:t xml:space="preserve"> обучения. </w:t>
      </w:r>
    </w:p>
    <w:p w14:paraId="1FD9599D" w14:textId="77777777" w:rsidR="00D24494" w:rsidRPr="00F21A89" w:rsidRDefault="00D24494" w:rsidP="00F9039F">
      <w:pPr>
        <w:spacing w:line="240" w:lineRule="auto"/>
        <w:ind w:firstLine="284"/>
        <w:rPr>
          <w:sz w:val="24"/>
          <w:lang w:eastAsia="ru-RU"/>
        </w:rPr>
      </w:pPr>
      <w:r w:rsidRPr="00F21A89">
        <w:rPr>
          <w:rFonts w:eastAsia="Times New Roman"/>
          <w:sz w:val="24"/>
          <w:lang w:eastAsia="ru-RU"/>
        </w:rPr>
        <w:t xml:space="preserve">В учебном плане Школы предусмотрено выполнение обучающимися индивидуального(ых) проекта(ов). </w:t>
      </w:r>
      <w:r w:rsidRPr="00F21A89">
        <w:rPr>
          <w:sz w:val="24"/>
          <w:lang w:eastAsia="ru-RU"/>
        </w:rPr>
        <w:t>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w:t>
      </w:r>
      <w:r w:rsidRPr="00F21A89">
        <w:rPr>
          <w:rFonts w:eastAsia="Times New Roman"/>
          <w:sz w:val="24"/>
          <w:lang w:eastAsia="ru-RU"/>
        </w:rPr>
        <w:t xml:space="preserve"> </w:t>
      </w:r>
      <w:r w:rsidRPr="00F21A89">
        <w:rPr>
          <w:sz w:val="24"/>
          <w:lang w:eastAsia="ru-RU"/>
        </w:rPr>
        <w:t>иной.</w:t>
      </w:r>
      <w:r w:rsidRPr="00F21A89">
        <w:rPr>
          <w:b/>
          <w:sz w:val="22"/>
          <w:szCs w:val="24"/>
          <w:lang w:eastAsia="ru-RU"/>
        </w:rPr>
        <w:t xml:space="preserve"> </w:t>
      </w:r>
      <w:r w:rsidRPr="00F21A89">
        <w:rPr>
          <w:sz w:val="24"/>
          <w:lang w:eastAsia="ru-RU"/>
        </w:rPr>
        <w:t>Индивидуальный проект выполняется обучающимся в течение одного года или двух лет в рамках учебного времени, специально отведенного учебным планом.</w:t>
      </w:r>
    </w:p>
    <w:p w14:paraId="704FA4F0" w14:textId="77777777" w:rsidR="00D24494" w:rsidRDefault="00D24494" w:rsidP="00F9039F">
      <w:pPr>
        <w:ind w:firstLine="284"/>
        <w:rPr>
          <w:lang w:eastAsia="ru-RU"/>
        </w:rPr>
      </w:pPr>
    </w:p>
    <w:p w14:paraId="3D2A9558" w14:textId="77777777" w:rsidR="006E2187" w:rsidRDefault="006E2187" w:rsidP="006E2187">
      <w:pPr>
        <w:spacing w:line="240" w:lineRule="auto"/>
        <w:jc w:val="center"/>
        <w:rPr>
          <w:b/>
          <w:szCs w:val="28"/>
        </w:rPr>
      </w:pPr>
      <w:r>
        <w:rPr>
          <w:b/>
          <w:szCs w:val="28"/>
        </w:rPr>
        <w:t>Структура и содержание</w:t>
      </w:r>
      <w:r w:rsidRPr="00E534C8">
        <w:rPr>
          <w:b/>
          <w:szCs w:val="28"/>
        </w:rPr>
        <w:t xml:space="preserve"> учебного плана </w:t>
      </w:r>
    </w:p>
    <w:p w14:paraId="25B023C5" w14:textId="77777777" w:rsidR="006E2187" w:rsidRDefault="006E2187" w:rsidP="006E2187">
      <w:pPr>
        <w:spacing w:line="240" w:lineRule="auto"/>
        <w:jc w:val="center"/>
        <w:rPr>
          <w:b/>
          <w:szCs w:val="28"/>
        </w:rPr>
      </w:pPr>
      <w:r w:rsidRPr="00E534C8">
        <w:rPr>
          <w:b/>
          <w:szCs w:val="28"/>
        </w:rPr>
        <w:t>среднего общего образования</w:t>
      </w:r>
    </w:p>
    <w:p w14:paraId="7158F369" w14:textId="77777777" w:rsidR="006E2187" w:rsidRPr="00E534C8" w:rsidRDefault="006E2187" w:rsidP="006E2187">
      <w:pPr>
        <w:spacing w:line="240" w:lineRule="auto"/>
        <w:jc w:val="center"/>
        <w:rPr>
          <w:i/>
          <w:szCs w:val="28"/>
        </w:rPr>
      </w:pPr>
    </w:p>
    <w:tbl>
      <w:tblPr>
        <w:tblW w:w="9259" w:type="dxa"/>
        <w:tblInd w:w="478" w:type="dxa"/>
        <w:tblBorders>
          <w:top w:val="single" w:sz="4" w:space="0" w:color="000001"/>
          <w:left w:val="single" w:sz="4" w:space="0" w:color="000001"/>
          <w:bottom w:val="single" w:sz="4" w:space="0" w:color="000001"/>
          <w:insideH w:val="single" w:sz="4" w:space="0" w:color="000001"/>
        </w:tblBorders>
        <w:tblLayout w:type="fixed"/>
        <w:tblCellMar>
          <w:left w:w="98" w:type="dxa"/>
        </w:tblCellMar>
        <w:tblLook w:val="04A0" w:firstRow="1" w:lastRow="0" w:firstColumn="1" w:lastColumn="0" w:noHBand="0" w:noVBand="1"/>
      </w:tblPr>
      <w:tblGrid>
        <w:gridCol w:w="2443"/>
        <w:gridCol w:w="3414"/>
        <w:gridCol w:w="1276"/>
        <w:gridCol w:w="992"/>
        <w:gridCol w:w="1134"/>
      </w:tblGrid>
      <w:tr w:rsidR="006E2187" w:rsidRPr="00F678BF" w14:paraId="26DB1796" w14:textId="77777777" w:rsidTr="006E2187">
        <w:tc>
          <w:tcPr>
            <w:tcW w:w="2443" w:type="dxa"/>
            <w:vMerge w:val="restart"/>
            <w:tcBorders>
              <w:top w:val="single" w:sz="4" w:space="0" w:color="000001"/>
              <w:left w:val="single" w:sz="4" w:space="0" w:color="000001"/>
            </w:tcBorders>
            <w:shd w:val="clear" w:color="auto" w:fill="auto"/>
            <w:tcMar>
              <w:left w:w="98" w:type="dxa"/>
            </w:tcMar>
          </w:tcPr>
          <w:p w14:paraId="7C7F01D8" w14:textId="77777777" w:rsidR="006E2187" w:rsidRPr="00F678BF" w:rsidRDefault="006E2187" w:rsidP="006E2187">
            <w:pPr>
              <w:spacing w:line="240" w:lineRule="auto"/>
              <w:rPr>
                <w:b/>
                <w:color w:val="00000A"/>
                <w:sz w:val="24"/>
                <w:szCs w:val="24"/>
                <w:lang w:val="en-US"/>
              </w:rPr>
            </w:pPr>
            <w:r w:rsidRPr="00F678BF">
              <w:rPr>
                <w:b/>
                <w:color w:val="00000A"/>
                <w:sz w:val="24"/>
                <w:szCs w:val="24"/>
                <w:lang w:val="en-US"/>
              </w:rPr>
              <w:t>Предметная область</w:t>
            </w:r>
          </w:p>
        </w:tc>
        <w:tc>
          <w:tcPr>
            <w:tcW w:w="3414" w:type="dxa"/>
            <w:vMerge w:val="restart"/>
            <w:tcBorders>
              <w:top w:val="single" w:sz="4" w:space="0" w:color="000001"/>
              <w:left w:val="single" w:sz="4" w:space="0" w:color="000001"/>
            </w:tcBorders>
            <w:shd w:val="clear" w:color="auto" w:fill="auto"/>
            <w:tcMar>
              <w:left w:w="98" w:type="dxa"/>
            </w:tcMar>
          </w:tcPr>
          <w:p w14:paraId="2F76C1AB" w14:textId="77777777" w:rsidR="006E2187" w:rsidRPr="00F678BF" w:rsidRDefault="006E2187" w:rsidP="006E2187">
            <w:pPr>
              <w:spacing w:line="240" w:lineRule="auto"/>
              <w:rPr>
                <w:b/>
                <w:color w:val="00000A"/>
                <w:sz w:val="24"/>
                <w:szCs w:val="24"/>
                <w:lang w:val="en-US"/>
              </w:rPr>
            </w:pPr>
            <w:r w:rsidRPr="00F678BF">
              <w:rPr>
                <w:b/>
                <w:color w:val="00000A"/>
                <w:sz w:val="24"/>
                <w:szCs w:val="24"/>
                <w:lang w:val="en-US"/>
              </w:rPr>
              <w:t>Учебный предмет</w:t>
            </w:r>
          </w:p>
        </w:tc>
        <w:tc>
          <w:tcPr>
            <w:tcW w:w="1276" w:type="dxa"/>
            <w:vMerge w:val="restart"/>
            <w:tcBorders>
              <w:top w:val="single" w:sz="4" w:space="0" w:color="000001"/>
              <w:left w:val="single" w:sz="4" w:space="0" w:color="000001"/>
            </w:tcBorders>
            <w:shd w:val="clear" w:color="auto" w:fill="auto"/>
            <w:tcMar>
              <w:left w:w="98" w:type="dxa"/>
            </w:tcMar>
          </w:tcPr>
          <w:p w14:paraId="79F07CE2" w14:textId="77777777" w:rsidR="006E2187" w:rsidRDefault="006E2187" w:rsidP="006E2187">
            <w:pPr>
              <w:spacing w:line="240" w:lineRule="auto"/>
              <w:rPr>
                <w:b/>
                <w:color w:val="00000A"/>
                <w:sz w:val="24"/>
                <w:szCs w:val="24"/>
              </w:rPr>
            </w:pPr>
            <w:r w:rsidRPr="00F678BF">
              <w:rPr>
                <w:b/>
                <w:color w:val="00000A"/>
                <w:sz w:val="24"/>
                <w:szCs w:val="24"/>
              </w:rPr>
              <w:t xml:space="preserve">Кол-во часов </w:t>
            </w:r>
          </w:p>
          <w:p w14:paraId="19F3DA0C" w14:textId="77777777" w:rsidR="006E2187" w:rsidRPr="00F678BF" w:rsidRDefault="006E2187" w:rsidP="006E2187">
            <w:pPr>
              <w:spacing w:line="240" w:lineRule="auto"/>
              <w:rPr>
                <w:b/>
                <w:color w:val="00000A"/>
                <w:sz w:val="24"/>
                <w:szCs w:val="24"/>
              </w:rPr>
            </w:pPr>
            <w:r w:rsidRPr="00F678BF">
              <w:rPr>
                <w:b/>
                <w:color w:val="00000A"/>
                <w:sz w:val="24"/>
                <w:szCs w:val="24"/>
              </w:rPr>
              <w:t>за 2 года обучения</w:t>
            </w:r>
          </w:p>
        </w:tc>
        <w:tc>
          <w:tcPr>
            <w:tcW w:w="2126" w:type="dxa"/>
            <w:gridSpan w:val="2"/>
            <w:tcBorders>
              <w:top w:val="single" w:sz="4" w:space="0" w:color="000001"/>
              <w:left w:val="single" w:sz="4" w:space="0" w:color="000001"/>
              <w:bottom w:val="single" w:sz="4" w:space="0" w:color="000001"/>
              <w:right w:val="single" w:sz="4" w:space="0" w:color="auto"/>
            </w:tcBorders>
          </w:tcPr>
          <w:p w14:paraId="3B00C039" w14:textId="77777777" w:rsidR="006E2187" w:rsidRPr="00667561" w:rsidRDefault="006E2187" w:rsidP="006E2187">
            <w:pPr>
              <w:spacing w:line="240" w:lineRule="auto"/>
              <w:rPr>
                <w:b/>
                <w:bCs/>
                <w:color w:val="00000A"/>
                <w:sz w:val="24"/>
                <w:szCs w:val="24"/>
              </w:rPr>
            </w:pPr>
            <w:r w:rsidRPr="00F678BF">
              <w:rPr>
                <w:b/>
                <w:i/>
                <w:sz w:val="24"/>
                <w:szCs w:val="24"/>
              </w:rPr>
              <w:t>Кол-во часов  в неделю</w:t>
            </w:r>
          </w:p>
        </w:tc>
      </w:tr>
      <w:tr w:rsidR="006E2187" w:rsidRPr="00F678BF" w14:paraId="22999C33" w14:textId="77777777" w:rsidTr="006E2187">
        <w:tc>
          <w:tcPr>
            <w:tcW w:w="2443" w:type="dxa"/>
            <w:vMerge/>
            <w:tcBorders>
              <w:left w:val="single" w:sz="4" w:space="0" w:color="000001"/>
              <w:bottom w:val="single" w:sz="4" w:space="0" w:color="000001"/>
            </w:tcBorders>
            <w:shd w:val="clear" w:color="auto" w:fill="auto"/>
            <w:tcMar>
              <w:left w:w="98" w:type="dxa"/>
            </w:tcMar>
          </w:tcPr>
          <w:p w14:paraId="3E2496E8" w14:textId="77777777" w:rsidR="006E2187" w:rsidRPr="00667561" w:rsidRDefault="006E2187" w:rsidP="006E2187">
            <w:pPr>
              <w:spacing w:line="240" w:lineRule="auto"/>
              <w:rPr>
                <w:b/>
                <w:color w:val="00000A"/>
                <w:sz w:val="24"/>
                <w:szCs w:val="24"/>
              </w:rPr>
            </w:pPr>
          </w:p>
        </w:tc>
        <w:tc>
          <w:tcPr>
            <w:tcW w:w="3414" w:type="dxa"/>
            <w:vMerge/>
            <w:tcBorders>
              <w:left w:val="single" w:sz="4" w:space="0" w:color="000001"/>
              <w:bottom w:val="single" w:sz="4" w:space="0" w:color="000001"/>
            </w:tcBorders>
            <w:shd w:val="clear" w:color="auto" w:fill="auto"/>
            <w:tcMar>
              <w:left w:w="98" w:type="dxa"/>
            </w:tcMar>
          </w:tcPr>
          <w:p w14:paraId="1CBE0BB7" w14:textId="77777777" w:rsidR="006E2187" w:rsidRPr="00667561" w:rsidRDefault="006E2187" w:rsidP="006E2187">
            <w:pPr>
              <w:spacing w:line="240" w:lineRule="auto"/>
              <w:rPr>
                <w:b/>
                <w:color w:val="00000A"/>
                <w:sz w:val="24"/>
                <w:szCs w:val="24"/>
              </w:rPr>
            </w:pPr>
          </w:p>
        </w:tc>
        <w:tc>
          <w:tcPr>
            <w:tcW w:w="1276" w:type="dxa"/>
            <w:vMerge/>
            <w:tcBorders>
              <w:left w:val="single" w:sz="4" w:space="0" w:color="000001"/>
              <w:bottom w:val="single" w:sz="4" w:space="0" w:color="000001"/>
            </w:tcBorders>
            <w:shd w:val="clear" w:color="auto" w:fill="auto"/>
            <w:tcMar>
              <w:left w:w="98" w:type="dxa"/>
            </w:tcMar>
          </w:tcPr>
          <w:p w14:paraId="41D41F42" w14:textId="77777777" w:rsidR="006E2187" w:rsidRPr="00F678BF" w:rsidRDefault="006E2187" w:rsidP="006E2187">
            <w:pPr>
              <w:spacing w:line="240" w:lineRule="auto"/>
              <w:rPr>
                <w:b/>
                <w:color w:val="00000A"/>
                <w:sz w:val="24"/>
                <w:szCs w:val="24"/>
              </w:rPr>
            </w:pPr>
          </w:p>
        </w:tc>
        <w:tc>
          <w:tcPr>
            <w:tcW w:w="992" w:type="dxa"/>
            <w:tcBorders>
              <w:top w:val="single" w:sz="4" w:space="0" w:color="000001"/>
              <w:left w:val="single" w:sz="4" w:space="0" w:color="000001"/>
              <w:bottom w:val="single" w:sz="4" w:space="0" w:color="000001"/>
              <w:right w:val="single" w:sz="4" w:space="0" w:color="auto"/>
            </w:tcBorders>
          </w:tcPr>
          <w:p w14:paraId="01BFEE2A" w14:textId="77777777" w:rsidR="006E2187" w:rsidRPr="00F678BF" w:rsidRDefault="006E2187" w:rsidP="006E2187">
            <w:pPr>
              <w:snapToGrid w:val="0"/>
              <w:spacing w:line="240" w:lineRule="auto"/>
              <w:ind w:firstLine="0"/>
              <w:rPr>
                <w:b/>
                <w:bCs/>
                <w:i/>
                <w:sz w:val="24"/>
                <w:szCs w:val="24"/>
                <w:vertAlign w:val="superscript"/>
              </w:rPr>
            </w:pPr>
            <w:r w:rsidRPr="00667561">
              <w:rPr>
                <w:b/>
                <w:bCs/>
                <w:color w:val="00000A"/>
                <w:sz w:val="24"/>
                <w:szCs w:val="24"/>
              </w:rPr>
              <w:t>1</w:t>
            </w:r>
            <w:r>
              <w:rPr>
                <w:b/>
                <w:bCs/>
                <w:color w:val="00000A"/>
                <w:sz w:val="24"/>
                <w:szCs w:val="24"/>
              </w:rPr>
              <w:t>0</w:t>
            </w:r>
            <w:r w:rsidRPr="00667561">
              <w:rPr>
                <w:b/>
                <w:bCs/>
                <w:color w:val="00000A"/>
                <w:sz w:val="24"/>
                <w:szCs w:val="24"/>
              </w:rPr>
              <w:t xml:space="preserve"> класс</w:t>
            </w:r>
          </w:p>
        </w:tc>
        <w:tc>
          <w:tcPr>
            <w:tcW w:w="1134" w:type="dxa"/>
            <w:tcBorders>
              <w:top w:val="single" w:sz="4" w:space="0" w:color="000001"/>
              <w:left w:val="single" w:sz="4" w:space="0" w:color="auto"/>
              <w:bottom w:val="single" w:sz="4" w:space="0" w:color="000001"/>
              <w:right w:val="single" w:sz="4" w:space="0" w:color="auto"/>
            </w:tcBorders>
          </w:tcPr>
          <w:p w14:paraId="3B2063CD" w14:textId="77777777" w:rsidR="006E2187" w:rsidRPr="00667561" w:rsidRDefault="006E2187" w:rsidP="006E2187">
            <w:pPr>
              <w:snapToGrid w:val="0"/>
              <w:spacing w:line="240" w:lineRule="auto"/>
              <w:ind w:right="34" w:firstLine="0"/>
              <w:rPr>
                <w:b/>
                <w:i/>
                <w:sz w:val="24"/>
                <w:szCs w:val="24"/>
              </w:rPr>
            </w:pPr>
            <w:r w:rsidRPr="00F678BF">
              <w:rPr>
                <w:b/>
                <w:i/>
                <w:sz w:val="24"/>
                <w:szCs w:val="24"/>
              </w:rPr>
              <w:t xml:space="preserve"> </w:t>
            </w:r>
            <w:r w:rsidRPr="00F678BF">
              <w:rPr>
                <w:b/>
                <w:bCs/>
                <w:color w:val="00000A"/>
                <w:sz w:val="24"/>
                <w:szCs w:val="24"/>
                <w:lang w:val="en-US"/>
              </w:rPr>
              <w:t xml:space="preserve">11 </w:t>
            </w:r>
          </w:p>
          <w:p w14:paraId="64A17F32" w14:textId="77777777" w:rsidR="006E2187" w:rsidRPr="00F678BF" w:rsidRDefault="006E2187" w:rsidP="006E2187">
            <w:pPr>
              <w:snapToGrid w:val="0"/>
              <w:spacing w:line="240" w:lineRule="auto"/>
              <w:ind w:right="34" w:firstLine="0"/>
              <w:rPr>
                <w:b/>
                <w:i/>
                <w:sz w:val="24"/>
                <w:szCs w:val="24"/>
              </w:rPr>
            </w:pPr>
            <w:r w:rsidRPr="00F678BF">
              <w:rPr>
                <w:b/>
                <w:bCs/>
                <w:color w:val="00000A"/>
                <w:sz w:val="24"/>
                <w:szCs w:val="24"/>
                <w:lang w:val="en-US"/>
              </w:rPr>
              <w:t>класс</w:t>
            </w:r>
          </w:p>
        </w:tc>
      </w:tr>
      <w:tr w:rsidR="006E2187" w:rsidRPr="00F678BF" w14:paraId="6EBE1B38" w14:textId="77777777" w:rsidTr="006E2187">
        <w:tc>
          <w:tcPr>
            <w:tcW w:w="9259" w:type="dxa"/>
            <w:gridSpan w:val="5"/>
            <w:tcBorders>
              <w:left w:val="single" w:sz="4" w:space="0" w:color="000001"/>
              <w:bottom w:val="single" w:sz="4" w:space="0" w:color="000001"/>
              <w:right w:val="single" w:sz="4" w:space="0" w:color="auto"/>
            </w:tcBorders>
            <w:shd w:val="clear" w:color="auto" w:fill="auto"/>
            <w:tcMar>
              <w:left w:w="98" w:type="dxa"/>
            </w:tcMar>
          </w:tcPr>
          <w:p w14:paraId="7A0A0DBE" w14:textId="77777777" w:rsidR="006E2187" w:rsidRPr="00F678BF" w:rsidRDefault="006E2187" w:rsidP="006E2187">
            <w:pPr>
              <w:snapToGrid w:val="0"/>
              <w:spacing w:line="240" w:lineRule="auto"/>
              <w:ind w:right="34"/>
              <w:rPr>
                <w:b/>
                <w:i/>
                <w:sz w:val="24"/>
                <w:szCs w:val="24"/>
              </w:rPr>
            </w:pPr>
            <w:r w:rsidRPr="0087271B">
              <w:rPr>
                <w:b/>
                <w:color w:val="00000A"/>
                <w:sz w:val="24"/>
                <w:szCs w:val="24"/>
              </w:rPr>
              <w:t>Обязательная</w:t>
            </w:r>
            <w:r w:rsidRPr="00E5473D">
              <w:rPr>
                <w:b/>
                <w:color w:val="00000A"/>
                <w:sz w:val="24"/>
                <w:szCs w:val="24"/>
              </w:rPr>
              <w:t xml:space="preserve"> </w:t>
            </w:r>
            <w:r w:rsidRPr="00E5473D">
              <w:rPr>
                <w:b/>
                <w:color w:val="00000A"/>
                <w:sz w:val="24"/>
                <w:szCs w:val="24"/>
                <w:lang w:val="en-US"/>
              </w:rPr>
              <w:t>часть</w:t>
            </w:r>
          </w:p>
        </w:tc>
      </w:tr>
      <w:tr w:rsidR="006E2187" w:rsidRPr="00F678BF" w14:paraId="421577DC" w14:textId="77777777" w:rsidTr="006E2187">
        <w:trPr>
          <w:cantSplit/>
        </w:trPr>
        <w:tc>
          <w:tcPr>
            <w:tcW w:w="2443" w:type="dxa"/>
            <w:vMerge w:val="restart"/>
            <w:tcBorders>
              <w:top w:val="single" w:sz="4" w:space="0" w:color="000001"/>
              <w:left w:val="single" w:sz="4" w:space="0" w:color="000001"/>
              <w:bottom w:val="single" w:sz="4" w:space="0" w:color="000001"/>
            </w:tcBorders>
            <w:shd w:val="clear" w:color="auto" w:fill="auto"/>
            <w:tcMar>
              <w:left w:w="98" w:type="dxa"/>
            </w:tcMar>
          </w:tcPr>
          <w:p w14:paraId="0E273473" w14:textId="77777777" w:rsidR="006E2187" w:rsidRPr="00F678BF" w:rsidRDefault="006E2187" w:rsidP="006E2187">
            <w:pPr>
              <w:spacing w:line="240" w:lineRule="auto"/>
              <w:rPr>
                <w:color w:val="00000A"/>
                <w:sz w:val="24"/>
                <w:szCs w:val="24"/>
                <w:lang w:val="en-US"/>
              </w:rPr>
            </w:pPr>
            <w:r w:rsidRPr="00F678BF">
              <w:rPr>
                <w:color w:val="00000A"/>
                <w:sz w:val="24"/>
                <w:szCs w:val="24"/>
                <w:lang w:val="en-US"/>
              </w:rPr>
              <w:t>Русский язык и литература</w:t>
            </w:r>
          </w:p>
        </w:tc>
        <w:tc>
          <w:tcPr>
            <w:tcW w:w="3414" w:type="dxa"/>
            <w:tcBorders>
              <w:top w:val="single" w:sz="4" w:space="0" w:color="000001"/>
              <w:left w:val="single" w:sz="4" w:space="0" w:color="000001"/>
              <w:bottom w:val="single" w:sz="4" w:space="0" w:color="000001"/>
            </w:tcBorders>
            <w:shd w:val="clear" w:color="auto" w:fill="auto"/>
            <w:tcMar>
              <w:left w:w="98" w:type="dxa"/>
            </w:tcMar>
          </w:tcPr>
          <w:p w14:paraId="1113D20F" w14:textId="77777777" w:rsidR="006E2187" w:rsidRPr="008F1FD3" w:rsidRDefault="006E2187" w:rsidP="006E2187">
            <w:pPr>
              <w:spacing w:line="240" w:lineRule="auto"/>
              <w:rPr>
                <w:b/>
                <w:iCs/>
                <w:color w:val="00000A"/>
                <w:sz w:val="24"/>
                <w:szCs w:val="24"/>
                <w:lang w:val="en-US"/>
              </w:rPr>
            </w:pPr>
            <w:r w:rsidRPr="008F1FD3">
              <w:rPr>
                <w:b/>
                <w:iCs/>
                <w:color w:val="00000A"/>
                <w:sz w:val="24"/>
                <w:szCs w:val="24"/>
                <w:lang w:val="en-US"/>
              </w:rPr>
              <w:t>Русский  язык</w:t>
            </w:r>
          </w:p>
        </w:tc>
        <w:tc>
          <w:tcPr>
            <w:tcW w:w="1276" w:type="dxa"/>
            <w:tcBorders>
              <w:top w:val="single" w:sz="4" w:space="0" w:color="000001"/>
              <w:left w:val="single" w:sz="4" w:space="0" w:color="000001"/>
              <w:bottom w:val="single" w:sz="4" w:space="0" w:color="000001"/>
            </w:tcBorders>
            <w:shd w:val="clear" w:color="auto" w:fill="auto"/>
            <w:tcMar>
              <w:left w:w="98" w:type="dxa"/>
            </w:tcMar>
          </w:tcPr>
          <w:p w14:paraId="406E385B" w14:textId="77777777" w:rsidR="006E2187" w:rsidRPr="00B3721D" w:rsidRDefault="006E2187" w:rsidP="006E2187">
            <w:pPr>
              <w:snapToGrid w:val="0"/>
              <w:spacing w:line="240" w:lineRule="auto"/>
              <w:rPr>
                <w:color w:val="00000A"/>
                <w:sz w:val="24"/>
                <w:szCs w:val="24"/>
              </w:rPr>
            </w:pPr>
            <w:r>
              <w:rPr>
                <w:color w:val="00000A"/>
                <w:sz w:val="24"/>
                <w:szCs w:val="24"/>
              </w:rPr>
              <w:t>70</w:t>
            </w:r>
          </w:p>
        </w:tc>
        <w:tc>
          <w:tcPr>
            <w:tcW w:w="992" w:type="dxa"/>
            <w:tcBorders>
              <w:top w:val="single" w:sz="4" w:space="0" w:color="000001"/>
              <w:left w:val="single" w:sz="4" w:space="0" w:color="000001"/>
              <w:bottom w:val="single" w:sz="4" w:space="0" w:color="000001"/>
              <w:right w:val="single" w:sz="4" w:space="0" w:color="000001"/>
            </w:tcBorders>
          </w:tcPr>
          <w:p w14:paraId="5F74C9A8" w14:textId="77777777" w:rsidR="006E2187" w:rsidRPr="00B3721D" w:rsidRDefault="006E2187" w:rsidP="006E2187">
            <w:pPr>
              <w:snapToGrid w:val="0"/>
              <w:spacing w:line="240" w:lineRule="auto"/>
              <w:rPr>
                <w:color w:val="00000A"/>
                <w:sz w:val="24"/>
                <w:szCs w:val="24"/>
              </w:rPr>
            </w:pPr>
            <w:r>
              <w:rPr>
                <w:color w:val="00000A"/>
                <w:sz w:val="24"/>
                <w:szCs w:val="24"/>
              </w:rPr>
              <w:t>1</w:t>
            </w:r>
          </w:p>
        </w:tc>
        <w:tc>
          <w:tcPr>
            <w:tcW w:w="1134" w:type="dxa"/>
            <w:tcBorders>
              <w:top w:val="single" w:sz="4" w:space="0" w:color="000001"/>
              <w:left w:val="single" w:sz="4" w:space="0" w:color="000001"/>
              <w:bottom w:val="single" w:sz="4" w:space="0" w:color="000001"/>
              <w:right w:val="single" w:sz="4" w:space="0" w:color="auto"/>
            </w:tcBorders>
          </w:tcPr>
          <w:p w14:paraId="1E6920A1" w14:textId="77777777" w:rsidR="006E2187" w:rsidRPr="00B3721D" w:rsidRDefault="006E2187" w:rsidP="006E2187">
            <w:pPr>
              <w:snapToGrid w:val="0"/>
              <w:spacing w:line="240" w:lineRule="auto"/>
              <w:rPr>
                <w:color w:val="00000A"/>
                <w:sz w:val="24"/>
                <w:szCs w:val="24"/>
              </w:rPr>
            </w:pPr>
            <w:r>
              <w:rPr>
                <w:color w:val="00000A"/>
                <w:sz w:val="24"/>
                <w:szCs w:val="24"/>
              </w:rPr>
              <w:t>1</w:t>
            </w:r>
          </w:p>
        </w:tc>
      </w:tr>
      <w:tr w:rsidR="006E2187" w:rsidRPr="00F678BF" w14:paraId="21AE1367" w14:textId="77777777" w:rsidTr="006E2187">
        <w:trPr>
          <w:cantSplit/>
        </w:trPr>
        <w:tc>
          <w:tcPr>
            <w:tcW w:w="2443" w:type="dxa"/>
            <w:vMerge/>
            <w:tcBorders>
              <w:top w:val="single" w:sz="4" w:space="0" w:color="000001"/>
              <w:left w:val="single" w:sz="4" w:space="0" w:color="000001"/>
              <w:bottom w:val="single" w:sz="4" w:space="0" w:color="000001"/>
            </w:tcBorders>
            <w:shd w:val="clear" w:color="auto" w:fill="auto"/>
            <w:tcMar>
              <w:left w:w="98" w:type="dxa"/>
            </w:tcMar>
          </w:tcPr>
          <w:p w14:paraId="4CA415AD" w14:textId="77777777" w:rsidR="006E2187" w:rsidRPr="00F678BF" w:rsidRDefault="006E2187" w:rsidP="006E2187">
            <w:pPr>
              <w:snapToGrid w:val="0"/>
              <w:spacing w:line="240" w:lineRule="auto"/>
              <w:rPr>
                <w:color w:val="00000A"/>
                <w:sz w:val="24"/>
                <w:szCs w:val="24"/>
                <w:lang w:val="en-US"/>
              </w:rPr>
            </w:pPr>
          </w:p>
        </w:tc>
        <w:tc>
          <w:tcPr>
            <w:tcW w:w="3414" w:type="dxa"/>
            <w:tcBorders>
              <w:top w:val="single" w:sz="4" w:space="0" w:color="000001"/>
              <w:left w:val="single" w:sz="4" w:space="0" w:color="000001"/>
              <w:bottom w:val="single" w:sz="4" w:space="0" w:color="000001"/>
            </w:tcBorders>
            <w:shd w:val="clear" w:color="auto" w:fill="auto"/>
            <w:tcMar>
              <w:left w:w="98" w:type="dxa"/>
            </w:tcMar>
          </w:tcPr>
          <w:p w14:paraId="4DE0771F" w14:textId="77777777" w:rsidR="006E2187" w:rsidRPr="008F1FD3" w:rsidRDefault="006E2187" w:rsidP="006E2187">
            <w:pPr>
              <w:spacing w:line="240" w:lineRule="auto"/>
              <w:rPr>
                <w:b/>
                <w:color w:val="00000A"/>
                <w:sz w:val="24"/>
                <w:szCs w:val="24"/>
              </w:rPr>
            </w:pPr>
            <w:r w:rsidRPr="008F1FD3">
              <w:rPr>
                <w:b/>
                <w:color w:val="00000A"/>
                <w:sz w:val="24"/>
                <w:szCs w:val="24"/>
              </w:rPr>
              <w:t>Литература</w:t>
            </w:r>
          </w:p>
        </w:tc>
        <w:tc>
          <w:tcPr>
            <w:tcW w:w="1276" w:type="dxa"/>
            <w:tcBorders>
              <w:top w:val="single" w:sz="4" w:space="0" w:color="000001"/>
              <w:left w:val="single" w:sz="4" w:space="0" w:color="000001"/>
              <w:bottom w:val="single" w:sz="4" w:space="0" w:color="000001"/>
            </w:tcBorders>
            <w:shd w:val="clear" w:color="auto" w:fill="auto"/>
            <w:tcMar>
              <w:left w:w="98" w:type="dxa"/>
            </w:tcMar>
          </w:tcPr>
          <w:p w14:paraId="3746C1F8" w14:textId="77777777" w:rsidR="006E2187" w:rsidRPr="00B3721D" w:rsidRDefault="006E2187" w:rsidP="006E2187">
            <w:pPr>
              <w:snapToGrid w:val="0"/>
              <w:spacing w:line="240" w:lineRule="auto"/>
              <w:rPr>
                <w:color w:val="00000A"/>
                <w:sz w:val="24"/>
                <w:szCs w:val="24"/>
              </w:rPr>
            </w:pPr>
            <w:r>
              <w:rPr>
                <w:color w:val="00000A"/>
                <w:sz w:val="24"/>
                <w:szCs w:val="24"/>
              </w:rPr>
              <w:t>210</w:t>
            </w:r>
          </w:p>
        </w:tc>
        <w:tc>
          <w:tcPr>
            <w:tcW w:w="992" w:type="dxa"/>
            <w:tcBorders>
              <w:top w:val="single" w:sz="4" w:space="0" w:color="000001"/>
              <w:left w:val="single" w:sz="4" w:space="0" w:color="000001"/>
              <w:bottom w:val="single" w:sz="4" w:space="0" w:color="000001"/>
              <w:right w:val="single" w:sz="4" w:space="0" w:color="000001"/>
            </w:tcBorders>
          </w:tcPr>
          <w:p w14:paraId="308C1B8A" w14:textId="77777777" w:rsidR="006E2187" w:rsidRPr="00B3721D" w:rsidRDefault="006E2187" w:rsidP="006E2187">
            <w:pPr>
              <w:snapToGrid w:val="0"/>
              <w:spacing w:line="240" w:lineRule="auto"/>
              <w:rPr>
                <w:color w:val="00000A"/>
                <w:sz w:val="24"/>
                <w:szCs w:val="24"/>
              </w:rPr>
            </w:pPr>
            <w:r>
              <w:rPr>
                <w:color w:val="00000A"/>
                <w:sz w:val="24"/>
                <w:szCs w:val="24"/>
              </w:rPr>
              <w:t>3</w:t>
            </w:r>
          </w:p>
        </w:tc>
        <w:tc>
          <w:tcPr>
            <w:tcW w:w="1134" w:type="dxa"/>
            <w:tcBorders>
              <w:top w:val="single" w:sz="4" w:space="0" w:color="000001"/>
              <w:left w:val="single" w:sz="4" w:space="0" w:color="000001"/>
              <w:bottom w:val="single" w:sz="4" w:space="0" w:color="000001"/>
              <w:right w:val="single" w:sz="4" w:space="0" w:color="auto"/>
            </w:tcBorders>
          </w:tcPr>
          <w:p w14:paraId="0A094BD0" w14:textId="77777777" w:rsidR="006E2187" w:rsidRPr="00B3721D" w:rsidRDefault="006E2187" w:rsidP="006E2187">
            <w:pPr>
              <w:snapToGrid w:val="0"/>
              <w:spacing w:line="240" w:lineRule="auto"/>
              <w:rPr>
                <w:color w:val="00000A"/>
                <w:sz w:val="24"/>
                <w:szCs w:val="24"/>
              </w:rPr>
            </w:pPr>
            <w:r>
              <w:rPr>
                <w:color w:val="00000A"/>
                <w:sz w:val="24"/>
                <w:szCs w:val="24"/>
              </w:rPr>
              <w:t>3</w:t>
            </w:r>
          </w:p>
        </w:tc>
      </w:tr>
      <w:tr w:rsidR="006E2187" w:rsidRPr="00F678BF" w14:paraId="796BFEF8" w14:textId="77777777" w:rsidTr="006E2187">
        <w:trPr>
          <w:cantSplit/>
          <w:trHeight w:val="828"/>
        </w:trPr>
        <w:tc>
          <w:tcPr>
            <w:tcW w:w="2443" w:type="dxa"/>
            <w:tcBorders>
              <w:top w:val="single" w:sz="4" w:space="0" w:color="000001"/>
              <w:left w:val="single" w:sz="4" w:space="0" w:color="000001"/>
            </w:tcBorders>
            <w:shd w:val="clear" w:color="auto" w:fill="auto"/>
            <w:tcMar>
              <w:left w:w="98" w:type="dxa"/>
            </w:tcMar>
          </w:tcPr>
          <w:p w14:paraId="2E2B09AC" w14:textId="77777777" w:rsidR="006E2187" w:rsidRPr="00F678BF" w:rsidRDefault="006E2187" w:rsidP="006E2187">
            <w:pPr>
              <w:spacing w:line="240" w:lineRule="auto"/>
              <w:rPr>
                <w:b/>
                <w:sz w:val="24"/>
                <w:szCs w:val="24"/>
              </w:rPr>
            </w:pPr>
            <w:r w:rsidRPr="00F678BF">
              <w:rPr>
                <w:sz w:val="24"/>
                <w:szCs w:val="24"/>
                <w:shd w:val="clear" w:color="auto" w:fill="FFFFFF"/>
              </w:rPr>
              <w:t>Родной язык и родная литература</w:t>
            </w:r>
          </w:p>
        </w:tc>
        <w:tc>
          <w:tcPr>
            <w:tcW w:w="3414" w:type="dxa"/>
            <w:tcBorders>
              <w:top w:val="single" w:sz="4" w:space="0" w:color="000001"/>
              <w:left w:val="single" w:sz="4" w:space="0" w:color="000001"/>
            </w:tcBorders>
            <w:shd w:val="clear" w:color="auto" w:fill="auto"/>
            <w:tcMar>
              <w:left w:w="98" w:type="dxa"/>
            </w:tcMar>
          </w:tcPr>
          <w:p w14:paraId="441EC840" w14:textId="77777777" w:rsidR="006E2187" w:rsidRPr="00A22CF2" w:rsidRDefault="006E2187" w:rsidP="006E2187">
            <w:pPr>
              <w:spacing w:line="240" w:lineRule="auto"/>
              <w:rPr>
                <w:i/>
                <w:sz w:val="24"/>
                <w:szCs w:val="24"/>
              </w:rPr>
            </w:pPr>
            <w:r w:rsidRPr="00A22CF2">
              <w:rPr>
                <w:i/>
                <w:sz w:val="24"/>
                <w:szCs w:val="24"/>
              </w:rPr>
              <w:t>Родной язык</w:t>
            </w:r>
            <w:r>
              <w:rPr>
                <w:i/>
                <w:sz w:val="24"/>
                <w:szCs w:val="24"/>
              </w:rPr>
              <w:t xml:space="preserve"> </w:t>
            </w:r>
          </w:p>
          <w:p w14:paraId="6BF52500" w14:textId="77777777" w:rsidR="006E2187" w:rsidRPr="00A22CF2" w:rsidRDefault="006E2187" w:rsidP="006E2187">
            <w:pPr>
              <w:spacing w:line="240" w:lineRule="auto"/>
              <w:rPr>
                <w:i/>
                <w:sz w:val="24"/>
                <w:szCs w:val="24"/>
              </w:rPr>
            </w:pPr>
            <w:r w:rsidRPr="00A22CF2">
              <w:rPr>
                <w:i/>
                <w:sz w:val="24"/>
                <w:szCs w:val="24"/>
              </w:rPr>
              <w:t>Родная литература</w:t>
            </w:r>
            <w:r>
              <w:rPr>
                <w:i/>
                <w:sz w:val="24"/>
                <w:szCs w:val="24"/>
              </w:rPr>
              <w:t xml:space="preserve"> </w:t>
            </w:r>
          </w:p>
        </w:tc>
        <w:tc>
          <w:tcPr>
            <w:tcW w:w="1276" w:type="dxa"/>
            <w:tcBorders>
              <w:top w:val="single" w:sz="4" w:space="0" w:color="000001"/>
              <w:left w:val="single" w:sz="4" w:space="0" w:color="000001"/>
            </w:tcBorders>
            <w:shd w:val="clear" w:color="auto" w:fill="auto"/>
            <w:tcMar>
              <w:left w:w="98" w:type="dxa"/>
            </w:tcMar>
          </w:tcPr>
          <w:p w14:paraId="36996477" w14:textId="77777777" w:rsidR="006E2187" w:rsidRDefault="006E2187" w:rsidP="006E2187">
            <w:pPr>
              <w:snapToGrid w:val="0"/>
              <w:spacing w:line="240" w:lineRule="auto"/>
              <w:rPr>
                <w:color w:val="00000A"/>
                <w:sz w:val="24"/>
                <w:szCs w:val="24"/>
              </w:rPr>
            </w:pPr>
            <w:r>
              <w:rPr>
                <w:color w:val="00000A"/>
                <w:sz w:val="24"/>
                <w:szCs w:val="24"/>
              </w:rPr>
              <w:t>70</w:t>
            </w:r>
          </w:p>
          <w:p w14:paraId="35AFFFA0" w14:textId="77777777" w:rsidR="006E2187" w:rsidRPr="00F678BF" w:rsidRDefault="006E2187" w:rsidP="006E2187">
            <w:pPr>
              <w:snapToGrid w:val="0"/>
              <w:spacing w:line="240" w:lineRule="auto"/>
              <w:rPr>
                <w:color w:val="00000A"/>
                <w:sz w:val="24"/>
                <w:szCs w:val="24"/>
              </w:rPr>
            </w:pPr>
            <w:r>
              <w:rPr>
                <w:color w:val="00000A"/>
                <w:sz w:val="24"/>
                <w:szCs w:val="24"/>
              </w:rPr>
              <w:t>70</w:t>
            </w:r>
          </w:p>
        </w:tc>
        <w:tc>
          <w:tcPr>
            <w:tcW w:w="992" w:type="dxa"/>
            <w:tcBorders>
              <w:top w:val="single" w:sz="4" w:space="0" w:color="000001"/>
              <w:left w:val="single" w:sz="4" w:space="0" w:color="000001"/>
              <w:right w:val="single" w:sz="4" w:space="0" w:color="000001"/>
            </w:tcBorders>
          </w:tcPr>
          <w:p w14:paraId="3BEE6129" w14:textId="77777777" w:rsidR="006E2187" w:rsidRDefault="006E2187" w:rsidP="006E2187">
            <w:pPr>
              <w:snapToGrid w:val="0"/>
              <w:spacing w:line="240" w:lineRule="auto"/>
              <w:rPr>
                <w:color w:val="00000A"/>
                <w:sz w:val="24"/>
                <w:szCs w:val="24"/>
              </w:rPr>
            </w:pPr>
            <w:r>
              <w:rPr>
                <w:color w:val="00000A"/>
                <w:sz w:val="24"/>
                <w:szCs w:val="24"/>
              </w:rPr>
              <w:t>1</w:t>
            </w:r>
          </w:p>
          <w:p w14:paraId="43123909" w14:textId="77777777" w:rsidR="006E2187" w:rsidRPr="00F678BF" w:rsidRDefault="006E2187" w:rsidP="006E2187">
            <w:pPr>
              <w:snapToGrid w:val="0"/>
              <w:spacing w:line="240" w:lineRule="auto"/>
              <w:rPr>
                <w:color w:val="00000A"/>
                <w:sz w:val="24"/>
                <w:szCs w:val="24"/>
              </w:rPr>
            </w:pPr>
            <w:r>
              <w:rPr>
                <w:color w:val="00000A"/>
                <w:sz w:val="24"/>
                <w:szCs w:val="24"/>
              </w:rPr>
              <w:t>1</w:t>
            </w:r>
          </w:p>
        </w:tc>
        <w:tc>
          <w:tcPr>
            <w:tcW w:w="1134" w:type="dxa"/>
            <w:tcBorders>
              <w:top w:val="single" w:sz="4" w:space="0" w:color="000001"/>
              <w:left w:val="single" w:sz="4" w:space="0" w:color="000001"/>
              <w:right w:val="single" w:sz="4" w:space="0" w:color="auto"/>
            </w:tcBorders>
          </w:tcPr>
          <w:p w14:paraId="2D22F1A0" w14:textId="77777777" w:rsidR="006E2187" w:rsidRDefault="006E2187" w:rsidP="006E2187">
            <w:pPr>
              <w:snapToGrid w:val="0"/>
              <w:spacing w:line="240" w:lineRule="auto"/>
              <w:rPr>
                <w:color w:val="00000A"/>
                <w:sz w:val="24"/>
                <w:szCs w:val="24"/>
              </w:rPr>
            </w:pPr>
            <w:r>
              <w:rPr>
                <w:color w:val="00000A"/>
                <w:sz w:val="24"/>
                <w:szCs w:val="24"/>
              </w:rPr>
              <w:t>1</w:t>
            </w:r>
          </w:p>
          <w:p w14:paraId="309C5B6C" w14:textId="77777777" w:rsidR="006E2187" w:rsidRPr="00F678BF" w:rsidRDefault="006E2187" w:rsidP="006E2187">
            <w:pPr>
              <w:snapToGrid w:val="0"/>
              <w:spacing w:line="240" w:lineRule="auto"/>
              <w:rPr>
                <w:color w:val="00000A"/>
                <w:sz w:val="24"/>
                <w:szCs w:val="24"/>
              </w:rPr>
            </w:pPr>
            <w:r>
              <w:rPr>
                <w:color w:val="00000A"/>
                <w:sz w:val="24"/>
                <w:szCs w:val="24"/>
              </w:rPr>
              <w:t>1</w:t>
            </w:r>
          </w:p>
        </w:tc>
      </w:tr>
      <w:tr w:rsidR="006E2187" w:rsidRPr="00F678BF" w14:paraId="790271D6" w14:textId="77777777" w:rsidTr="006E2187">
        <w:trPr>
          <w:cantSplit/>
        </w:trPr>
        <w:tc>
          <w:tcPr>
            <w:tcW w:w="2443" w:type="dxa"/>
            <w:tcBorders>
              <w:top w:val="single" w:sz="4" w:space="0" w:color="000001"/>
              <w:left w:val="single" w:sz="4" w:space="0" w:color="000001"/>
              <w:bottom w:val="single" w:sz="4" w:space="0" w:color="000001"/>
            </w:tcBorders>
            <w:shd w:val="clear" w:color="auto" w:fill="auto"/>
            <w:tcMar>
              <w:left w:w="98" w:type="dxa"/>
            </w:tcMar>
          </w:tcPr>
          <w:p w14:paraId="3F216DE6" w14:textId="77777777" w:rsidR="006E2187" w:rsidRPr="00F678BF" w:rsidRDefault="006E2187" w:rsidP="006E2187">
            <w:pPr>
              <w:spacing w:line="240" w:lineRule="auto"/>
              <w:rPr>
                <w:color w:val="00000A"/>
                <w:sz w:val="24"/>
                <w:szCs w:val="24"/>
                <w:lang w:val="en-US"/>
              </w:rPr>
            </w:pPr>
            <w:r w:rsidRPr="00F678BF">
              <w:rPr>
                <w:color w:val="00000A"/>
                <w:sz w:val="24"/>
                <w:szCs w:val="24"/>
                <w:lang w:val="en-US"/>
              </w:rPr>
              <w:t>Иностранные языки</w:t>
            </w:r>
          </w:p>
        </w:tc>
        <w:tc>
          <w:tcPr>
            <w:tcW w:w="3414" w:type="dxa"/>
            <w:tcBorders>
              <w:top w:val="single" w:sz="4" w:space="0" w:color="000001"/>
              <w:left w:val="single" w:sz="4" w:space="0" w:color="000001"/>
              <w:bottom w:val="single" w:sz="4" w:space="0" w:color="000001"/>
            </w:tcBorders>
            <w:shd w:val="clear" w:color="auto" w:fill="auto"/>
            <w:tcMar>
              <w:left w:w="98" w:type="dxa"/>
            </w:tcMar>
          </w:tcPr>
          <w:p w14:paraId="0081E980" w14:textId="77777777" w:rsidR="006E2187" w:rsidRPr="008F1FD3" w:rsidRDefault="006E2187" w:rsidP="006E2187">
            <w:pPr>
              <w:spacing w:line="240" w:lineRule="auto"/>
              <w:rPr>
                <w:b/>
                <w:color w:val="00000A"/>
                <w:sz w:val="24"/>
                <w:szCs w:val="24"/>
              </w:rPr>
            </w:pPr>
            <w:r w:rsidRPr="008F1FD3">
              <w:rPr>
                <w:b/>
                <w:color w:val="00000A"/>
                <w:sz w:val="24"/>
                <w:szCs w:val="24"/>
              </w:rPr>
              <w:t>Иностранный язык</w:t>
            </w:r>
          </w:p>
        </w:tc>
        <w:tc>
          <w:tcPr>
            <w:tcW w:w="1276" w:type="dxa"/>
            <w:tcBorders>
              <w:top w:val="single" w:sz="4" w:space="0" w:color="000001"/>
              <w:left w:val="single" w:sz="4" w:space="0" w:color="000001"/>
              <w:bottom w:val="single" w:sz="4" w:space="0" w:color="000001"/>
            </w:tcBorders>
            <w:shd w:val="clear" w:color="auto" w:fill="auto"/>
            <w:tcMar>
              <w:left w:w="98" w:type="dxa"/>
            </w:tcMar>
          </w:tcPr>
          <w:p w14:paraId="12E777EB" w14:textId="77777777" w:rsidR="006E2187" w:rsidRPr="00B3721D" w:rsidRDefault="006E2187" w:rsidP="006E2187">
            <w:pPr>
              <w:snapToGrid w:val="0"/>
              <w:spacing w:line="240" w:lineRule="auto"/>
              <w:rPr>
                <w:color w:val="00000A"/>
                <w:sz w:val="24"/>
                <w:szCs w:val="24"/>
              </w:rPr>
            </w:pPr>
            <w:r>
              <w:rPr>
                <w:color w:val="00000A"/>
                <w:sz w:val="24"/>
                <w:szCs w:val="24"/>
              </w:rPr>
              <w:t>210</w:t>
            </w:r>
          </w:p>
        </w:tc>
        <w:tc>
          <w:tcPr>
            <w:tcW w:w="992" w:type="dxa"/>
            <w:tcBorders>
              <w:top w:val="single" w:sz="4" w:space="0" w:color="000001"/>
              <w:left w:val="single" w:sz="4" w:space="0" w:color="000001"/>
              <w:bottom w:val="single" w:sz="4" w:space="0" w:color="000001"/>
              <w:right w:val="single" w:sz="4" w:space="0" w:color="000001"/>
            </w:tcBorders>
          </w:tcPr>
          <w:p w14:paraId="54F0307D" w14:textId="77777777" w:rsidR="006E2187" w:rsidRPr="00B3721D" w:rsidRDefault="006E2187" w:rsidP="006E2187">
            <w:pPr>
              <w:snapToGrid w:val="0"/>
              <w:spacing w:line="240" w:lineRule="auto"/>
              <w:rPr>
                <w:color w:val="00000A"/>
                <w:sz w:val="24"/>
                <w:szCs w:val="24"/>
              </w:rPr>
            </w:pPr>
            <w:r>
              <w:rPr>
                <w:color w:val="00000A"/>
                <w:sz w:val="24"/>
                <w:szCs w:val="24"/>
              </w:rPr>
              <w:t>3</w:t>
            </w:r>
          </w:p>
        </w:tc>
        <w:tc>
          <w:tcPr>
            <w:tcW w:w="1134" w:type="dxa"/>
            <w:tcBorders>
              <w:top w:val="single" w:sz="4" w:space="0" w:color="000001"/>
              <w:left w:val="single" w:sz="4" w:space="0" w:color="000001"/>
              <w:bottom w:val="single" w:sz="4" w:space="0" w:color="000001"/>
              <w:right w:val="single" w:sz="4" w:space="0" w:color="auto"/>
            </w:tcBorders>
          </w:tcPr>
          <w:p w14:paraId="1D8100A5" w14:textId="77777777" w:rsidR="006E2187" w:rsidRPr="00B3721D" w:rsidRDefault="006E2187" w:rsidP="006E2187">
            <w:pPr>
              <w:snapToGrid w:val="0"/>
              <w:spacing w:line="240" w:lineRule="auto"/>
              <w:rPr>
                <w:color w:val="00000A"/>
                <w:sz w:val="24"/>
                <w:szCs w:val="24"/>
              </w:rPr>
            </w:pPr>
            <w:r>
              <w:rPr>
                <w:color w:val="00000A"/>
                <w:sz w:val="24"/>
                <w:szCs w:val="24"/>
              </w:rPr>
              <w:t>3</w:t>
            </w:r>
          </w:p>
        </w:tc>
      </w:tr>
      <w:tr w:rsidR="006E2187" w:rsidRPr="00F678BF" w14:paraId="7A431860" w14:textId="77777777" w:rsidTr="006E2187">
        <w:trPr>
          <w:cantSplit/>
        </w:trPr>
        <w:tc>
          <w:tcPr>
            <w:tcW w:w="2443" w:type="dxa"/>
            <w:tcBorders>
              <w:top w:val="single" w:sz="4" w:space="0" w:color="000001"/>
              <w:left w:val="single" w:sz="4" w:space="0" w:color="000001"/>
              <w:bottom w:val="single" w:sz="4" w:space="0" w:color="000001"/>
            </w:tcBorders>
            <w:shd w:val="clear" w:color="auto" w:fill="auto"/>
            <w:tcMar>
              <w:left w:w="98" w:type="dxa"/>
            </w:tcMar>
          </w:tcPr>
          <w:p w14:paraId="6DD60BE9" w14:textId="77777777" w:rsidR="006E2187" w:rsidRPr="00F678BF" w:rsidRDefault="006E2187" w:rsidP="006E2187">
            <w:pPr>
              <w:spacing w:line="240" w:lineRule="auto"/>
              <w:rPr>
                <w:color w:val="00000A"/>
                <w:sz w:val="24"/>
                <w:szCs w:val="24"/>
                <w:lang w:val="en-US"/>
              </w:rPr>
            </w:pPr>
          </w:p>
        </w:tc>
        <w:tc>
          <w:tcPr>
            <w:tcW w:w="3414" w:type="dxa"/>
            <w:tcBorders>
              <w:top w:val="single" w:sz="4" w:space="0" w:color="000001"/>
              <w:left w:val="single" w:sz="4" w:space="0" w:color="000001"/>
              <w:bottom w:val="single" w:sz="4" w:space="0" w:color="000001"/>
            </w:tcBorders>
            <w:shd w:val="clear" w:color="auto" w:fill="auto"/>
            <w:tcMar>
              <w:left w:w="98" w:type="dxa"/>
            </w:tcMar>
          </w:tcPr>
          <w:p w14:paraId="4793DC82" w14:textId="77777777" w:rsidR="006E2187" w:rsidRPr="007B52B8" w:rsidRDefault="006E2187" w:rsidP="006E2187">
            <w:pPr>
              <w:spacing w:line="240" w:lineRule="auto"/>
              <w:rPr>
                <w:i/>
                <w:color w:val="00000A"/>
                <w:sz w:val="24"/>
                <w:szCs w:val="24"/>
              </w:rPr>
            </w:pPr>
            <w:r>
              <w:rPr>
                <w:i/>
                <w:color w:val="00000A"/>
                <w:sz w:val="24"/>
                <w:szCs w:val="24"/>
              </w:rPr>
              <w:t>Второй иностранный язык (по выбору)</w:t>
            </w:r>
          </w:p>
        </w:tc>
        <w:tc>
          <w:tcPr>
            <w:tcW w:w="1276" w:type="dxa"/>
            <w:tcBorders>
              <w:top w:val="single" w:sz="4" w:space="0" w:color="000001"/>
              <w:left w:val="single" w:sz="4" w:space="0" w:color="000001"/>
              <w:bottom w:val="single" w:sz="4" w:space="0" w:color="000001"/>
            </w:tcBorders>
            <w:shd w:val="clear" w:color="auto" w:fill="auto"/>
            <w:tcMar>
              <w:left w:w="98" w:type="dxa"/>
            </w:tcMar>
          </w:tcPr>
          <w:p w14:paraId="0E7F529A" w14:textId="77777777" w:rsidR="006E2187" w:rsidRPr="008F1FD3" w:rsidRDefault="006E2187" w:rsidP="006E2187">
            <w:pPr>
              <w:snapToGrid w:val="0"/>
              <w:spacing w:line="240" w:lineRule="auto"/>
              <w:rPr>
                <w:color w:val="00000A"/>
                <w:sz w:val="24"/>
                <w:szCs w:val="24"/>
              </w:rPr>
            </w:pPr>
            <w:r>
              <w:rPr>
                <w:color w:val="00000A"/>
                <w:sz w:val="24"/>
                <w:szCs w:val="24"/>
              </w:rPr>
              <w:t>140</w:t>
            </w:r>
          </w:p>
        </w:tc>
        <w:tc>
          <w:tcPr>
            <w:tcW w:w="992" w:type="dxa"/>
            <w:tcBorders>
              <w:top w:val="single" w:sz="4" w:space="0" w:color="000001"/>
              <w:left w:val="single" w:sz="4" w:space="0" w:color="000001"/>
              <w:bottom w:val="single" w:sz="4" w:space="0" w:color="000001"/>
              <w:right w:val="single" w:sz="4" w:space="0" w:color="000001"/>
            </w:tcBorders>
          </w:tcPr>
          <w:p w14:paraId="45909C96" w14:textId="77777777" w:rsidR="006E2187" w:rsidRPr="008F1FD3" w:rsidRDefault="006E2187" w:rsidP="006E2187">
            <w:pPr>
              <w:snapToGrid w:val="0"/>
              <w:spacing w:line="240" w:lineRule="auto"/>
              <w:rPr>
                <w:color w:val="00000A"/>
                <w:sz w:val="24"/>
                <w:szCs w:val="24"/>
              </w:rPr>
            </w:pPr>
            <w:r>
              <w:rPr>
                <w:color w:val="00000A"/>
                <w:sz w:val="24"/>
                <w:szCs w:val="24"/>
              </w:rPr>
              <w:t>2</w:t>
            </w:r>
          </w:p>
        </w:tc>
        <w:tc>
          <w:tcPr>
            <w:tcW w:w="1134" w:type="dxa"/>
            <w:tcBorders>
              <w:top w:val="single" w:sz="4" w:space="0" w:color="000001"/>
              <w:left w:val="single" w:sz="4" w:space="0" w:color="000001"/>
              <w:bottom w:val="single" w:sz="4" w:space="0" w:color="000001"/>
              <w:right w:val="single" w:sz="4" w:space="0" w:color="auto"/>
            </w:tcBorders>
          </w:tcPr>
          <w:p w14:paraId="57D3FAA3" w14:textId="77777777" w:rsidR="006E2187" w:rsidRPr="008F1FD3" w:rsidRDefault="006E2187" w:rsidP="006E2187">
            <w:pPr>
              <w:snapToGrid w:val="0"/>
              <w:spacing w:line="240" w:lineRule="auto"/>
              <w:rPr>
                <w:color w:val="00000A"/>
                <w:sz w:val="24"/>
                <w:szCs w:val="24"/>
              </w:rPr>
            </w:pPr>
            <w:r>
              <w:rPr>
                <w:color w:val="00000A"/>
                <w:sz w:val="24"/>
                <w:szCs w:val="24"/>
              </w:rPr>
              <w:t>2</w:t>
            </w:r>
          </w:p>
        </w:tc>
      </w:tr>
      <w:tr w:rsidR="006E2187" w:rsidRPr="00F678BF" w14:paraId="717AAAAF" w14:textId="77777777" w:rsidTr="006E2187">
        <w:tc>
          <w:tcPr>
            <w:tcW w:w="2443" w:type="dxa"/>
            <w:vMerge w:val="restart"/>
            <w:tcBorders>
              <w:top w:val="single" w:sz="4" w:space="0" w:color="000001"/>
              <w:left w:val="single" w:sz="4" w:space="0" w:color="000001"/>
            </w:tcBorders>
            <w:shd w:val="clear" w:color="auto" w:fill="auto"/>
            <w:tcMar>
              <w:left w:w="98" w:type="dxa"/>
            </w:tcMar>
          </w:tcPr>
          <w:p w14:paraId="7B0B20EB" w14:textId="77777777" w:rsidR="006E2187" w:rsidRPr="00F678BF" w:rsidRDefault="006E2187" w:rsidP="006E2187">
            <w:pPr>
              <w:spacing w:line="240" w:lineRule="auto"/>
              <w:rPr>
                <w:color w:val="00000A"/>
                <w:sz w:val="24"/>
                <w:szCs w:val="24"/>
                <w:lang w:val="en-US"/>
              </w:rPr>
            </w:pPr>
            <w:r w:rsidRPr="00F678BF">
              <w:rPr>
                <w:color w:val="00000A"/>
                <w:sz w:val="24"/>
                <w:szCs w:val="24"/>
                <w:lang w:val="en-US"/>
              </w:rPr>
              <w:t>Математика и информатика</w:t>
            </w:r>
          </w:p>
        </w:tc>
        <w:tc>
          <w:tcPr>
            <w:tcW w:w="3414" w:type="dxa"/>
            <w:tcBorders>
              <w:top w:val="single" w:sz="4" w:space="0" w:color="000001"/>
              <w:left w:val="single" w:sz="4" w:space="0" w:color="000001"/>
              <w:bottom w:val="single" w:sz="4" w:space="0" w:color="000001"/>
            </w:tcBorders>
            <w:shd w:val="clear" w:color="auto" w:fill="auto"/>
            <w:tcMar>
              <w:left w:w="98" w:type="dxa"/>
            </w:tcMar>
          </w:tcPr>
          <w:p w14:paraId="74FAD5EC" w14:textId="77777777" w:rsidR="006E2187" w:rsidRPr="00863C5C" w:rsidRDefault="006E2187" w:rsidP="006E2187">
            <w:pPr>
              <w:snapToGrid w:val="0"/>
              <w:spacing w:line="240" w:lineRule="auto"/>
              <w:rPr>
                <w:i/>
                <w:iCs/>
                <w:sz w:val="24"/>
                <w:szCs w:val="24"/>
              </w:rPr>
            </w:pPr>
            <w:r w:rsidRPr="008F1FD3">
              <w:rPr>
                <w:b/>
                <w:sz w:val="24"/>
                <w:szCs w:val="24"/>
              </w:rPr>
              <w:t>Математика</w:t>
            </w:r>
          </w:p>
        </w:tc>
        <w:tc>
          <w:tcPr>
            <w:tcW w:w="1276" w:type="dxa"/>
            <w:tcBorders>
              <w:top w:val="single" w:sz="4" w:space="0" w:color="000001"/>
              <w:left w:val="single" w:sz="4" w:space="0" w:color="000001"/>
              <w:bottom w:val="single" w:sz="4" w:space="0" w:color="000001"/>
            </w:tcBorders>
            <w:shd w:val="clear" w:color="auto" w:fill="auto"/>
            <w:tcMar>
              <w:left w:w="98" w:type="dxa"/>
            </w:tcMar>
          </w:tcPr>
          <w:p w14:paraId="55EDB6FE" w14:textId="77777777" w:rsidR="006E2187" w:rsidRPr="00F678BF" w:rsidRDefault="006E2187" w:rsidP="006E2187">
            <w:pPr>
              <w:snapToGrid w:val="0"/>
              <w:spacing w:line="240" w:lineRule="auto"/>
              <w:rPr>
                <w:color w:val="00000A"/>
                <w:sz w:val="24"/>
                <w:szCs w:val="24"/>
              </w:rPr>
            </w:pPr>
            <w:r>
              <w:rPr>
                <w:color w:val="00000A"/>
                <w:sz w:val="24"/>
                <w:szCs w:val="24"/>
              </w:rPr>
              <w:t>280</w:t>
            </w:r>
          </w:p>
        </w:tc>
        <w:tc>
          <w:tcPr>
            <w:tcW w:w="992" w:type="dxa"/>
            <w:tcBorders>
              <w:top w:val="single" w:sz="4" w:space="0" w:color="000001"/>
              <w:left w:val="single" w:sz="4" w:space="0" w:color="000001"/>
              <w:bottom w:val="single" w:sz="4" w:space="0" w:color="000001"/>
              <w:right w:val="single" w:sz="4" w:space="0" w:color="000001"/>
            </w:tcBorders>
          </w:tcPr>
          <w:p w14:paraId="1B921CA5" w14:textId="77777777" w:rsidR="006E2187" w:rsidRPr="00F678BF" w:rsidRDefault="006E2187" w:rsidP="006E2187">
            <w:pPr>
              <w:snapToGrid w:val="0"/>
              <w:spacing w:line="240" w:lineRule="auto"/>
              <w:rPr>
                <w:color w:val="00000A"/>
                <w:sz w:val="24"/>
                <w:szCs w:val="24"/>
              </w:rPr>
            </w:pPr>
            <w:r>
              <w:rPr>
                <w:color w:val="00000A"/>
                <w:sz w:val="24"/>
                <w:szCs w:val="24"/>
              </w:rPr>
              <w:t>4</w:t>
            </w:r>
          </w:p>
        </w:tc>
        <w:tc>
          <w:tcPr>
            <w:tcW w:w="1134" w:type="dxa"/>
            <w:tcBorders>
              <w:top w:val="single" w:sz="4" w:space="0" w:color="000001"/>
              <w:left w:val="single" w:sz="4" w:space="0" w:color="000001"/>
              <w:bottom w:val="single" w:sz="4" w:space="0" w:color="000001"/>
              <w:right w:val="single" w:sz="4" w:space="0" w:color="auto"/>
            </w:tcBorders>
          </w:tcPr>
          <w:p w14:paraId="4F61AEC5" w14:textId="77777777" w:rsidR="006E2187" w:rsidRPr="00F678BF" w:rsidRDefault="006E2187" w:rsidP="006E2187">
            <w:pPr>
              <w:snapToGrid w:val="0"/>
              <w:spacing w:line="240" w:lineRule="auto"/>
              <w:rPr>
                <w:color w:val="00000A"/>
                <w:sz w:val="24"/>
                <w:szCs w:val="24"/>
              </w:rPr>
            </w:pPr>
            <w:r>
              <w:rPr>
                <w:color w:val="00000A"/>
                <w:sz w:val="24"/>
                <w:szCs w:val="24"/>
              </w:rPr>
              <w:t>4</w:t>
            </w:r>
          </w:p>
        </w:tc>
      </w:tr>
      <w:tr w:rsidR="006E2187" w:rsidRPr="00F678BF" w14:paraId="7181D9F3" w14:textId="77777777" w:rsidTr="006E2187">
        <w:tc>
          <w:tcPr>
            <w:tcW w:w="2443" w:type="dxa"/>
            <w:vMerge/>
            <w:tcBorders>
              <w:left w:val="single" w:sz="4" w:space="0" w:color="000001"/>
              <w:bottom w:val="single" w:sz="4" w:space="0" w:color="000001"/>
            </w:tcBorders>
            <w:shd w:val="clear" w:color="auto" w:fill="auto"/>
            <w:tcMar>
              <w:left w:w="98" w:type="dxa"/>
            </w:tcMar>
          </w:tcPr>
          <w:p w14:paraId="09F2E3BA" w14:textId="77777777" w:rsidR="006E2187" w:rsidRPr="00466406" w:rsidRDefault="006E2187" w:rsidP="006E2187">
            <w:pPr>
              <w:spacing w:line="240" w:lineRule="auto"/>
              <w:rPr>
                <w:color w:val="00000A"/>
                <w:sz w:val="24"/>
                <w:szCs w:val="24"/>
              </w:rPr>
            </w:pPr>
          </w:p>
        </w:tc>
        <w:tc>
          <w:tcPr>
            <w:tcW w:w="3414" w:type="dxa"/>
            <w:tcBorders>
              <w:top w:val="single" w:sz="4" w:space="0" w:color="000001"/>
              <w:left w:val="single" w:sz="4" w:space="0" w:color="000001"/>
              <w:bottom w:val="single" w:sz="4" w:space="0" w:color="000001"/>
            </w:tcBorders>
            <w:shd w:val="clear" w:color="auto" w:fill="auto"/>
            <w:tcMar>
              <w:left w:w="98" w:type="dxa"/>
            </w:tcMar>
          </w:tcPr>
          <w:p w14:paraId="46171CA1" w14:textId="77777777" w:rsidR="006E2187" w:rsidRPr="00863C5C" w:rsidRDefault="006E2187" w:rsidP="006E2187">
            <w:pPr>
              <w:snapToGrid w:val="0"/>
              <w:spacing w:line="240" w:lineRule="auto"/>
              <w:rPr>
                <w:i/>
                <w:sz w:val="24"/>
                <w:szCs w:val="24"/>
              </w:rPr>
            </w:pPr>
            <w:r>
              <w:rPr>
                <w:i/>
                <w:sz w:val="24"/>
                <w:szCs w:val="24"/>
              </w:rPr>
              <w:t xml:space="preserve">Информатика </w:t>
            </w:r>
          </w:p>
        </w:tc>
        <w:tc>
          <w:tcPr>
            <w:tcW w:w="1276" w:type="dxa"/>
            <w:tcBorders>
              <w:top w:val="single" w:sz="4" w:space="0" w:color="000001"/>
              <w:left w:val="single" w:sz="4" w:space="0" w:color="000001"/>
              <w:bottom w:val="single" w:sz="4" w:space="0" w:color="000001"/>
            </w:tcBorders>
            <w:shd w:val="clear" w:color="auto" w:fill="auto"/>
            <w:tcMar>
              <w:left w:w="98" w:type="dxa"/>
            </w:tcMar>
          </w:tcPr>
          <w:p w14:paraId="7FB21FF4" w14:textId="77777777" w:rsidR="006E2187" w:rsidRPr="00F678BF" w:rsidRDefault="006E2187" w:rsidP="006E2187">
            <w:pPr>
              <w:snapToGrid w:val="0"/>
              <w:spacing w:line="240" w:lineRule="auto"/>
              <w:rPr>
                <w:color w:val="00000A"/>
                <w:sz w:val="24"/>
                <w:szCs w:val="24"/>
              </w:rPr>
            </w:pPr>
            <w:r>
              <w:rPr>
                <w:color w:val="00000A"/>
                <w:sz w:val="24"/>
                <w:szCs w:val="24"/>
              </w:rPr>
              <w:t>70</w:t>
            </w:r>
          </w:p>
        </w:tc>
        <w:tc>
          <w:tcPr>
            <w:tcW w:w="992" w:type="dxa"/>
            <w:tcBorders>
              <w:top w:val="single" w:sz="4" w:space="0" w:color="000001"/>
              <w:left w:val="single" w:sz="4" w:space="0" w:color="000001"/>
              <w:bottom w:val="single" w:sz="4" w:space="0" w:color="000001"/>
              <w:right w:val="single" w:sz="4" w:space="0" w:color="000001"/>
            </w:tcBorders>
          </w:tcPr>
          <w:p w14:paraId="6F80E12D" w14:textId="77777777" w:rsidR="006E2187" w:rsidRPr="00F678BF" w:rsidRDefault="006E2187" w:rsidP="006E2187">
            <w:pPr>
              <w:snapToGrid w:val="0"/>
              <w:spacing w:line="240" w:lineRule="auto"/>
              <w:rPr>
                <w:color w:val="00000A"/>
                <w:sz w:val="24"/>
                <w:szCs w:val="24"/>
              </w:rPr>
            </w:pPr>
            <w:r>
              <w:rPr>
                <w:color w:val="00000A"/>
                <w:sz w:val="24"/>
                <w:szCs w:val="24"/>
              </w:rPr>
              <w:t>1</w:t>
            </w:r>
          </w:p>
        </w:tc>
        <w:tc>
          <w:tcPr>
            <w:tcW w:w="1134" w:type="dxa"/>
            <w:tcBorders>
              <w:top w:val="single" w:sz="4" w:space="0" w:color="000001"/>
              <w:left w:val="single" w:sz="4" w:space="0" w:color="000001"/>
              <w:bottom w:val="single" w:sz="4" w:space="0" w:color="000001"/>
              <w:right w:val="single" w:sz="4" w:space="0" w:color="auto"/>
            </w:tcBorders>
          </w:tcPr>
          <w:p w14:paraId="3E4B8032" w14:textId="77777777" w:rsidR="006E2187" w:rsidRPr="00F678BF" w:rsidRDefault="006E2187" w:rsidP="006E2187">
            <w:pPr>
              <w:snapToGrid w:val="0"/>
              <w:spacing w:line="240" w:lineRule="auto"/>
              <w:rPr>
                <w:color w:val="00000A"/>
                <w:sz w:val="24"/>
                <w:szCs w:val="24"/>
              </w:rPr>
            </w:pPr>
            <w:r>
              <w:rPr>
                <w:color w:val="00000A"/>
                <w:sz w:val="24"/>
                <w:szCs w:val="24"/>
              </w:rPr>
              <w:t>1</w:t>
            </w:r>
          </w:p>
        </w:tc>
      </w:tr>
      <w:tr w:rsidR="006E2187" w:rsidRPr="00F678BF" w14:paraId="45A2745C" w14:textId="77777777" w:rsidTr="006E2187">
        <w:trPr>
          <w:trHeight w:val="455"/>
        </w:trPr>
        <w:tc>
          <w:tcPr>
            <w:tcW w:w="2443" w:type="dxa"/>
            <w:vMerge w:val="restart"/>
            <w:tcBorders>
              <w:top w:val="single" w:sz="4" w:space="0" w:color="000001"/>
              <w:left w:val="single" w:sz="4" w:space="0" w:color="000001"/>
            </w:tcBorders>
            <w:shd w:val="clear" w:color="auto" w:fill="auto"/>
            <w:tcMar>
              <w:left w:w="98" w:type="dxa"/>
            </w:tcMar>
          </w:tcPr>
          <w:p w14:paraId="1D932CAD" w14:textId="77777777" w:rsidR="006E2187" w:rsidRPr="00F678BF" w:rsidRDefault="006E2187" w:rsidP="006E2187">
            <w:pPr>
              <w:spacing w:line="240" w:lineRule="auto"/>
              <w:rPr>
                <w:color w:val="00000A"/>
                <w:sz w:val="24"/>
                <w:szCs w:val="24"/>
                <w:lang w:val="en-US"/>
              </w:rPr>
            </w:pPr>
            <w:r w:rsidRPr="00F678BF">
              <w:rPr>
                <w:color w:val="00000A"/>
                <w:sz w:val="24"/>
                <w:szCs w:val="24"/>
                <w:lang w:val="en-US"/>
              </w:rPr>
              <w:t>Естественные науки</w:t>
            </w:r>
          </w:p>
        </w:tc>
        <w:tc>
          <w:tcPr>
            <w:tcW w:w="3414" w:type="dxa"/>
            <w:tcBorders>
              <w:top w:val="single" w:sz="4" w:space="0" w:color="000001"/>
              <w:left w:val="single" w:sz="4" w:space="0" w:color="000001"/>
              <w:bottom w:val="single" w:sz="4" w:space="0" w:color="000001"/>
            </w:tcBorders>
            <w:shd w:val="clear" w:color="auto" w:fill="auto"/>
            <w:tcMar>
              <w:left w:w="98" w:type="dxa"/>
            </w:tcMar>
          </w:tcPr>
          <w:p w14:paraId="3225A3D1" w14:textId="77777777" w:rsidR="006E2187" w:rsidRPr="008F1FD3" w:rsidRDefault="006E2187" w:rsidP="006E2187">
            <w:pPr>
              <w:snapToGrid w:val="0"/>
              <w:spacing w:line="240" w:lineRule="auto"/>
              <w:rPr>
                <w:b/>
                <w:color w:val="00000A"/>
                <w:sz w:val="24"/>
                <w:szCs w:val="24"/>
              </w:rPr>
            </w:pPr>
            <w:r w:rsidRPr="008F1FD3">
              <w:rPr>
                <w:b/>
                <w:color w:val="00000A"/>
                <w:sz w:val="24"/>
                <w:szCs w:val="24"/>
              </w:rPr>
              <w:t>Астрономия</w:t>
            </w:r>
          </w:p>
        </w:tc>
        <w:tc>
          <w:tcPr>
            <w:tcW w:w="1276" w:type="dxa"/>
            <w:tcBorders>
              <w:top w:val="single" w:sz="4" w:space="0" w:color="000001"/>
              <w:left w:val="single" w:sz="4" w:space="0" w:color="000001"/>
            </w:tcBorders>
            <w:shd w:val="clear" w:color="auto" w:fill="auto"/>
            <w:tcMar>
              <w:left w:w="98" w:type="dxa"/>
            </w:tcMar>
          </w:tcPr>
          <w:p w14:paraId="690A60E4" w14:textId="77777777" w:rsidR="006E2187" w:rsidRPr="00B3721D" w:rsidRDefault="006E2187" w:rsidP="006E2187">
            <w:pPr>
              <w:snapToGrid w:val="0"/>
              <w:spacing w:line="240" w:lineRule="auto"/>
              <w:rPr>
                <w:color w:val="00000A"/>
                <w:sz w:val="24"/>
                <w:szCs w:val="24"/>
              </w:rPr>
            </w:pPr>
            <w:r>
              <w:rPr>
                <w:color w:val="00000A"/>
                <w:sz w:val="24"/>
                <w:szCs w:val="24"/>
              </w:rPr>
              <w:t>35</w:t>
            </w:r>
          </w:p>
        </w:tc>
        <w:tc>
          <w:tcPr>
            <w:tcW w:w="992" w:type="dxa"/>
            <w:tcBorders>
              <w:top w:val="single" w:sz="4" w:space="0" w:color="000001"/>
              <w:left w:val="single" w:sz="4" w:space="0" w:color="000001"/>
              <w:right w:val="single" w:sz="4" w:space="0" w:color="000001"/>
            </w:tcBorders>
          </w:tcPr>
          <w:p w14:paraId="4E33EE1C" w14:textId="77777777" w:rsidR="006E2187" w:rsidRPr="00B3721D" w:rsidRDefault="006E2187" w:rsidP="006E2187">
            <w:pPr>
              <w:snapToGrid w:val="0"/>
              <w:spacing w:line="240" w:lineRule="auto"/>
              <w:rPr>
                <w:color w:val="00000A"/>
                <w:sz w:val="24"/>
                <w:szCs w:val="24"/>
              </w:rPr>
            </w:pPr>
            <w:r>
              <w:rPr>
                <w:color w:val="00000A"/>
                <w:sz w:val="24"/>
                <w:szCs w:val="24"/>
              </w:rPr>
              <w:t>1</w:t>
            </w:r>
          </w:p>
        </w:tc>
        <w:tc>
          <w:tcPr>
            <w:tcW w:w="1134" w:type="dxa"/>
            <w:tcBorders>
              <w:top w:val="single" w:sz="4" w:space="0" w:color="000001"/>
              <w:left w:val="single" w:sz="4" w:space="0" w:color="000001"/>
              <w:right w:val="single" w:sz="4" w:space="0" w:color="auto"/>
            </w:tcBorders>
          </w:tcPr>
          <w:p w14:paraId="39427580" w14:textId="77777777" w:rsidR="006E2187" w:rsidRPr="00F678BF" w:rsidRDefault="006E2187" w:rsidP="006E2187">
            <w:pPr>
              <w:snapToGrid w:val="0"/>
              <w:spacing w:line="240" w:lineRule="auto"/>
              <w:rPr>
                <w:color w:val="00000A"/>
                <w:sz w:val="24"/>
                <w:szCs w:val="24"/>
                <w:lang w:val="en-US"/>
              </w:rPr>
            </w:pPr>
          </w:p>
        </w:tc>
      </w:tr>
      <w:tr w:rsidR="006E2187" w:rsidRPr="00F678BF" w14:paraId="1E059CBD" w14:textId="77777777" w:rsidTr="006E2187">
        <w:trPr>
          <w:trHeight w:val="455"/>
        </w:trPr>
        <w:tc>
          <w:tcPr>
            <w:tcW w:w="2443" w:type="dxa"/>
            <w:vMerge/>
            <w:tcBorders>
              <w:left w:val="single" w:sz="4" w:space="0" w:color="000001"/>
            </w:tcBorders>
            <w:shd w:val="clear" w:color="auto" w:fill="auto"/>
            <w:tcMar>
              <w:left w:w="98" w:type="dxa"/>
            </w:tcMar>
          </w:tcPr>
          <w:p w14:paraId="0456C47E" w14:textId="77777777" w:rsidR="006E2187" w:rsidRPr="00F678BF" w:rsidRDefault="006E2187" w:rsidP="006E2187">
            <w:pPr>
              <w:spacing w:line="240" w:lineRule="auto"/>
              <w:rPr>
                <w:color w:val="00000A"/>
                <w:sz w:val="24"/>
                <w:szCs w:val="24"/>
                <w:lang w:val="en-US"/>
              </w:rPr>
            </w:pPr>
          </w:p>
        </w:tc>
        <w:tc>
          <w:tcPr>
            <w:tcW w:w="3414" w:type="dxa"/>
            <w:tcBorders>
              <w:top w:val="single" w:sz="4" w:space="0" w:color="000001"/>
              <w:left w:val="single" w:sz="4" w:space="0" w:color="000001"/>
              <w:bottom w:val="single" w:sz="4" w:space="0" w:color="000001"/>
            </w:tcBorders>
            <w:shd w:val="clear" w:color="auto" w:fill="auto"/>
            <w:tcMar>
              <w:left w:w="98" w:type="dxa"/>
            </w:tcMar>
          </w:tcPr>
          <w:p w14:paraId="0FBCCBCD" w14:textId="77777777" w:rsidR="006E2187" w:rsidRDefault="006E2187" w:rsidP="006E2187">
            <w:pPr>
              <w:snapToGrid w:val="0"/>
              <w:spacing w:line="240" w:lineRule="auto"/>
              <w:rPr>
                <w:i/>
                <w:color w:val="00000A"/>
                <w:sz w:val="24"/>
                <w:szCs w:val="24"/>
              </w:rPr>
            </w:pPr>
            <w:r w:rsidRPr="008F1FD3">
              <w:rPr>
                <w:i/>
                <w:color w:val="00000A"/>
                <w:sz w:val="24"/>
                <w:szCs w:val="24"/>
              </w:rPr>
              <w:t xml:space="preserve">Физика </w:t>
            </w:r>
          </w:p>
          <w:p w14:paraId="58E32986" w14:textId="77777777" w:rsidR="006E2187" w:rsidRDefault="006E2187" w:rsidP="006E2187">
            <w:pPr>
              <w:snapToGrid w:val="0"/>
              <w:spacing w:line="240" w:lineRule="auto"/>
              <w:rPr>
                <w:i/>
                <w:color w:val="00000A"/>
                <w:sz w:val="24"/>
                <w:szCs w:val="24"/>
              </w:rPr>
            </w:pPr>
            <w:r>
              <w:rPr>
                <w:i/>
                <w:color w:val="00000A"/>
                <w:sz w:val="24"/>
                <w:szCs w:val="24"/>
              </w:rPr>
              <w:t>Х</w:t>
            </w:r>
            <w:r w:rsidRPr="008F1FD3">
              <w:rPr>
                <w:i/>
                <w:color w:val="00000A"/>
                <w:sz w:val="24"/>
                <w:szCs w:val="24"/>
              </w:rPr>
              <w:t xml:space="preserve">имия </w:t>
            </w:r>
          </w:p>
          <w:p w14:paraId="1DBCE069" w14:textId="77777777" w:rsidR="006E2187" w:rsidRPr="008F1FD3" w:rsidRDefault="006E2187" w:rsidP="006E2187">
            <w:pPr>
              <w:snapToGrid w:val="0"/>
              <w:spacing w:line="240" w:lineRule="auto"/>
              <w:rPr>
                <w:i/>
                <w:color w:val="00000A"/>
                <w:sz w:val="24"/>
                <w:szCs w:val="24"/>
              </w:rPr>
            </w:pPr>
            <w:r>
              <w:rPr>
                <w:i/>
                <w:color w:val="00000A"/>
                <w:sz w:val="24"/>
                <w:szCs w:val="24"/>
              </w:rPr>
              <w:t>Б</w:t>
            </w:r>
            <w:r w:rsidRPr="008F1FD3">
              <w:rPr>
                <w:i/>
                <w:color w:val="00000A"/>
                <w:sz w:val="24"/>
                <w:szCs w:val="24"/>
              </w:rPr>
              <w:t>иология</w:t>
            </w:r>
            <w:r>
              <w:rPr>
                <w:i/>
                <w:color w:val="00000A"/>
                <w:sz w:val="24"/>
                <w:szCs w:val="24"/>
              </w:rPr>
              <w:t xml:space="preserve"> </w:t>
            </w:r>
          </w:p>
        </w:tc>
        <w:tc>
          <w:tcPr>
            <w:tcW w:w="1276" w:type="dxa"/>
            <w:tcBorders>
              <w:left w:val="single" w:sz="4" w:space="0" w:color="000001"/>
            </w:tcBorders>
            <w:shd w:val="clear" w:color="auto" w:fill="auto"/>
            <w:tcMar>
              <w:left w:w="98" w:type="dxa"/>
            </w:tcMar>
          </w:tcPr>
          <w:p w14:paraId="71F9D0BE" w14:textId="77777777" w:rsidR="006E2187" w:rsidRDefault="006E2187" w:rsidP="006E2187">
            <w:pPr>
              <w:snapToGrid w:val="0"/>
              <w:spacing w:line="240" w:lineRule="auto"/>
              <w:rPr>
                <w:color w:val="00000A"/>
                <w:sz w:val="24"/>
                <w:szCs w:val="24"/>
              </w:rPr>
            </w:pPr>
            <w:r>
              <w:rPr>
                <w:color w:val="00000A"/>
                <w:sz w:val="24"/>
                <w:szCs w:val="24"/>
              </w:rPr>
              <w:t>140</w:t>
            </w:r>
          </w:p>
          <w:p w14:paraId="17C9F67F" w14:textId="77777777" w:rsidR="006E2187" w:rsidRDefault="006E2187" w:rsidP="006E2187">
            <w:pPr>
              <w:snapToGrid w:val="0"/>
              <w:spacing w:line="240" w:lineRule="auto"/>
              <w:rPr>
                <w:color w:val="00000A"/>
                <w:sz w:val="24"/>
                <w:szCs w:val="24"/>
              </w:rPr>
            </w:pPr>
            <w:r>
              <w:rPr>
                <w:color w:val="00000A"/>
                <w:sz w:val="24"/>
                <w:szCs w:val="24"/>
              </w:rPr>
              <w:t>70</w:t>
            </w:r>
          </w:p>
          <w:p w14:paraId="3A022826" w14:textId="77777777" w:rsidR="006E2187" w:rsidRPr="008F1FD3" w:rsidRDefault="006E2187" w:rsidP="006E2187">
            <w:pPr>
              <w:snapToGrid w:val="0"/>
              <w:spacing w:line="240" w:lineRule="auto"/>
              <w:rPr>
                <w:color w:val="00000A"/>
                <w:sz w:val="24"/>
                <w:szCs w:val="24"/>
              </w:rPr>
            </w:pPr>
            <w:r>
              <w:rPr>
                <w:color w:val="00000A"/>
                <w:sz w:val="24"/>
                <w:szCs w:val="24"/>
              </w:rPr>
              <w:t>70</w:t>
            </w:r>
          </w:p>
        </w:tc>
        <w:tc>
          <w:tcPr>
            <w:tcW w:w="992" w:type="dxa"/>
            <w:tcBorders>
              <w:left w:val="single" w:sz="4" w:space="0" w:color="000001"/>
              <w:right w:val="single" w:sz="4" w:space="0" w:color="000001"/>
            </w:tcBorders>
          </w:tcPr>
          <w:p w14:paraId="7FCB149D" w14:textId="77777777" w:rsidR="006E2187" w:rsidRDefault="006E2187" w:rsidP="006E2187">
            <w:pPr>
              <w:snapToGrid w:val="0"/>
              <w:spacing w:line="240" w:lineRule="auto"/>
              <w:rPr>
                <w:color w:val="00000A"/>
                <w:sz w:val="24"/>
                <w:szCs w:val="24"/>
              </w:rPr>
            </w:pPr>
            <w:r>
              <w:rPr>
                <w:color w:val="00000A"/>
                <w:sz w:val="24"/>
                <w:szCs w:val="24"/>
              </w:rPr>
              <w:t>2</w:t>
            </w:r>
          </w:p>
          <w:p w14:paraId="2CE2D0EF" w14:textId="77777777" w:rsidR="006E2187" w:rsidRDefault="006E2187" w:rsidP="006E2187">
            <w:pPr>
              <w:snapToGrid w:val="0"/>
              <w:spacing w:line="240" w:lineRule="auto"/>
              <w:rPr>
                <w:color w:val="00000A"/>
                <w:sz w:val="24"/>
                <w:szCs w:val="24"/>
              </w:rPr>
            </w:pPr>
            <w:r>
              <w:rPr>
                <w:color w:val="00000A"/>
                <w:sz w:val="24"/>
                <w:szCs w:val="24"/>
              </w:rPr>
              <w:t>1</w:t>
            </w:r>
          </w:p>
          <w:p w14:paraId="14762B15" w14:textId="77777777" w:rsidR="006E2187" w:rsidRPr="008F1FD3" w:rsidRDefault="006E2187" w:rsidP="006E2187">
            <w:pPr>
              <w:snapToGrid w:val="0"/>
              <w:spacing w:line="240" w:lineRule="auto"/>
              <w:rPr>
                <w:color w:val="00000A"/>
                <w:sz w:val="24"/>
                <w:szCs w:val="24"/>
              </w:rPr>
            </w:pPr>
            <w:r>
              <w:rPr>
                <w:color w:val="00000A"/>
                <w:sz w:val="24"/>
                <w:szCs w:val="24"/>
              </w:rPr>
              <w:t>1</w:t>
            </w:r>
          </w:p>
        </w:tc>
        <w:tc>
          <w:tcPr>
            <w:tcW w:w="1134" w:type="dxa"/>
            <w:tcBorders>
              <w:left w:val="single" w:sz="4" w:space="0" w:color="000001"/>
              <w:right w:val="single" w:sz="4" w:space="0" w:color="auto"/>
            </w:tcBorders>
          </w:tcPr>
          <w:p w14:paraId="145F7855" w14:textId="77777777" w:rsidR="006E2187" w:rsidRDefault="006E2187" w:rsidP="006E2187">
            <w:pPr>
              <w:snapToGrid w:val="0"/>
              <w:spacing w:line="240" w:lineRule="auto"/>
              <w:rPr>
                <w:color w:val="00000A"/>
                <w:sz w:val="24"/>
                <w:szCs w:val="24"/>
              </w:rPr>
            </w:pPr>
            <w:r>
              <w:rPr>
                <w:color w:val="00000A"/>
                <w:sz w:val="24"/>
                <w:szCs w:val="24"/>
              </w:rPr>
              <w:t>2</w:t>
            </w:r>
          </w:p>
          <w:p w14:paraId="2D981518" w14:textId="77777777" w:rsidR="006E2187" w:rsidRDefault="006E2187" w:rsidP="006E2187">
            <w:pPr>
              <w:snapToGrid w:val="0"/>
              <w:spacing w:line="240" w:lineRule="auto"/>
              <w:rPr>
                <w:color w:val="00000A"/>
                <w:sz w:val="24"/>
                <w:szCs w:val="24"/>
              </w:rPr>
            </w:pPr>
            <w:r>
              <w:rPr>
                <w:color w:val="00000A"/>
                <w:sz w:val="24"/>
                <w:szCs w:val="24"/>
              </w:rPr>
              <w:t>1</w:t>
            </w:r>
          </w:p>
          <w:p w14:paraId="3E6E06BF" w14:textId="77777777" w:rsidR="006E2187" w:rsidRPr="008F1FD3" w:rsidRDefault="006E2187" w:rsidP="006E2187">
            <w:pPr>
              <w:snapToGrid w:val="0"/>
              <w:spacing w:line="240" w:lineRule="auto"/>
              <w:rPr>
                <w:color w:val="00000A"/>
                <w:sz w:val="24"/>
                <w:szCs w:val="24"/>
              </w:rPr>
            </w:pPr>
            <w:r>
              <w:rPr>
                <w:color w:val="00000A"/>
                <w:sz w:val="24"/>
                <w:szCs w:val="24"/>
              </w:rPr>
              <w:t>1</w:t>
            </w:r>
          </w:p>
        </w:tc>
      </w:tr>
      <w:tr w:rsidR="006E2187" w:rsidRPr="00F678BF" w14:paraId="7C086748" w14:textId="77777777" w:rsidTr="006E2187">
        <w:trPr>
          <w:cantSplit/>
        </w:trPr>
        <w:tc>
          <w:tcPr>
            <w:tcW w:w="2443" w:type="dxa"/>
            <w:vMerge w:val="restart"/>
            <w:tcBorders>
              <w:top w:val="single" w:sz="4" w:space="0" w:color="000001"/>
              <w:left w:val="single" w:sz="4" w:space="0" w:color="000001"/>
            </w:tcBorders>
            <w:shd w:val="clear" w:color="auto" w:fill="auto"/>
            <w:tcMar>
              <w:left w:w="98" w:type="dxa"/>
            </w:tcMar>
          </w:tcPr>
          <w:p w14:paraId="585ABFD9" w14:textId="77777777" w:rsidR="006E2187" w:rsidRPr="00F678BF" w:rsidRDefault="006E2187" w:rsidP="006E2187">
            <w:pPr>
              <w:spacing w:line="240" w:lineRule="auto"/>
              <w:rPr>
                <w:color w:val="00000A"/>
                <w:sz w:val="24"/>
                <w:szCs w:val="24"/>
                <w:lang w:val="en-US"/>
              </w:rPr>
            </w:pPr>
            <w:r w:rsidRPr="00F678BF">
              <w:rPr>
                <w:color w:val="00000A"/>
                <w:sz w:val="24"/>
                <w:szCs w:val="24"/>
                <w:lang w:val="en-US"/>
              </w:rPr>
              <w:t>Общественные науки</w:t>
            </w:r>
          </w:p>
        </w:tc>
        <w:tc>
          <w:tcPr>
            <w:tcW w:w="3414" w:type="dxa"/>
            <w:tcBorders>
              <w:top w:val="single" w:sz="4" w:space="0" w:color="000001"/>
              <w:left w:val="single" w:sz="4" w:space="0" w:color="000001"/>
              <w:bottom w:val="single" w:sz="4" w:space="0" w:color="000001"/>
            </w:tcBorders>
            <w:shd w:val="clear" w:color="auto" w:fill="auto"/>
            <w:tcMar>
              <w:left w:w="98" w:type="dxa"/>
            </w:tcMar>
          </w:tcPr>
          <w:p w14:paraId="2C7EC2B9" w14:textId="77777777" w:rsidR="006E2187" w:rsidRPr="008F1FD3" w:rsidRDefault="006E2187" w:rsidP="006E2187">
            <w:pPr>
              <w:spacing w:line="240" w:lineRule="auto"/>
              <w:rPr>
                <w:b/>
                <w:color w:val="00000A"/>
                <w:sz w:val="24"/>
                <w:szCs w:val="24"/>
              </w:rPr>
            </w:pPr>
            <w:r w:rsidRPr="008F1FD3">
              <w:rPr>
                <w:b/>
                <w:color w:val="00000A"/>
                <w:sz w:val="24"/>
                <w:szCs w:val="24"/>
              </w:rPr>
              <w:t xml:space="preserve">История </w:t>
            </w:r>
            <w:r>
              <w:rPr>
                <w:b/>
                <w:color w:val="00000A"/>
                <w:sz w:val="24"/>
                <w:szCs w:val="24"/>
              </w:rPr>
              <w:t>(</w:t>
            </w:r>
            <w:r w:rsidRPr="008F1FD3">
              <w:rPr>
                <w:b/>
                <w:color w:val="00000A"/>
                <w:sz w:val="24"/>
                <w:szCs w:val="24"/>
              </w:rPr>
              <w:t>или Россия в мире</w:t>
            </w:r>
            <w:r>
              <w:rPr>
                <w:b/>
                <w:color w:val="00000A"/>
                <w:sz w:val="24"/>
                <w:szCs w:val="24"/>
              </w:rPr>
              <w:t>)</w:t>
            </w:r>
          </w:p>
        </w:tc>
        <w:tc>
          <w:tcPr>
            <w:tcW w:w="1276" w:type="dxa"/>
            <w:tcBorders>
              <w:top w:val="single" w:sz="4" w:space="0" w:color="000001"/>
              <w:left w:val="single" w:sz="4" w:space="0" w:color="000001"/>
              <w:bottom w:val="single" w:sz="4" w:space="0" w:color="000001"/>
            </w:tcBorders>
            <w:shd w:val="clear" w:color="auto" w:fill="auto"/>
            <w:tcMar>
              <w:left w:w="98" w:type="dxa"/>
            </w:tcMar>
          </w:tcPr>
          <w:p w14:paraId="1600F359" w14:textId="77777777" w:rsidR="006E2187" w:rsidRPr="008F1FD3" w:rsidRDefault="006E2187" w:rsidP="006E2187">
            <w:pPr>
              <w:snapToGrid w:val="0"/>
              <w:spacing w:line="240" w:lineRule="auto"/>
              <w:rPr>
                <w:color w:val="00000A"/>
                <w:sz w:val="24"/>
                <w:szCs w:val="24"/>
              </w:rPr>
            </w:pPr>
            <w:r>
              <w:rPr>
                <w:color w:val="00000A"/>
                <w:sz w:val="24"/>
                <w:szCs w:val="24"/>
              </w:rPr>
              <w:t>140</w:t>
            </w:r>
          </w:p>
        </w:tc>
        <w:tc>
          <w:tcPr>
            <w:tcW w:w="992" w:type="dxa"/>
            <w:tcBorders>
              <w:top w:val="single" w:sz="4" w:space="0" w:color="000001"/>
              <w:left w:val="single" w:sz="4" w:space="0" w:color="000001"/>
              <w:bottom w:val="single" w:sz="4" w:space="0" w:color="000001"/>
              <w:right w:val="single" w:sz="4" w:space="0" w:color="000001"/>
            </w:tcBorders>
          </w:tcPr>
          <w:p w14:paraId="3D846364" w14:textId="77777777" w:rsidR="006E2187" w:rsidRPr="008F1FD3" w:rsidRDefault="006E2187" w:rsidP="006E2187">
            <w:pPr>
              <w:snapToGrid w:val="0"/>
              <w:spacing w:line="240" w:lineRule="auto"/>
              <w:rPr>
                <w:color w:val="00000A"/>
                <w:sz w:val="24"/>
                <w:szCs w:val="24"/>
              </w:rPr>
            </w:pPr>
            <w:r>
              <w:rPr>
                <w:color w:val="00000A"/>
                <w:sz w:val="24"/>
                <w:szCs w:val="24"/>
              </w:rPr>
              <w:t>2</w:t>
            </w:r>
          </w:p>
        </w:tc>
        <w:tc>
          <w:tcPr>
            <w:tcW w:w="1134" w:type="dxa"/>
            <w:tcBorders>
              <w:top w:val="single" w:sz="4" w:space="0" w:color="000001"/>
              <w:left w:val="single" w:sz="4" w:space="0" w:color="000001"/>
              <w:bottom w:val="single" w:sz="4" w:space="0" w:color="000001"/>
              <w:right w:val="single" w:sz="4" w:space="0" w:color="auto"/>
            </w:tcBorders>
          </w:tcPr>
          <w:p w14:paraId="1AE5C6CD" w14:textId="77777777" w:rsidR="006E2187" w:rsidRPr="008F1FD3" w:rsidRDefault="006E2187" w:rsidP="006E2187">
            <w:pPr>
              <w:snapToGrid w:val="0"/>
              <w:spacing w:line="240" w:lineRule="auto"/>
              <w:rPr>
                <w:color w:val="00000A"/>
                <w:sz w:val="24"/>
                <w:szCs w:val="24"/>
              </w:rPr>
            </w:pPr>
            <w:r>
              <w:rPr>
                <w:color w:val="00000A"/>
                <w:sz w:val="24"/>
                <w:szCs w:val="24"/>
              </w:rPr>
              <w:t>2</w:t>
            </w:r>
          </w:p>
        </w:tc>
      </w:tr>
      <w:tr w:rsidR="006E2187" w:rsidRPr="00F678BF" w14:paraId="52B81D1F" w14:textId="77777777" w:rsidTr="006E2187">
        <w:trPr>
          <w:cantSplit/>
        </w:trPr>
        <w:tc>
          <w:tcPr>
            <w:tcW w:w="2443" w:type="dxa"/>
            <w:vMerge/>
            <w:tcBorders>
              <w:left w:val="single" w:sz="4" w:space="0" w:color="000001"/>
            </w:tcBorders>
            <w:shd w:val="clear" w:color="auto" w:fill="auto"/>
            <w:tcMar>
              <w:left w:w="98" w:type="dxa"/>
            </w:tcMar>
          </w:tcPr>
          <w:p w14:paraId="696F39ED" w14:textId="77777777" w:rsidR="006E2187" w:rsidRPr="008F1FD3" w:rsidRDefault="006E2187" w:rsidP="006E2187">
            <w:pPr>
              <w:spacing w:line="240" w:lineRule="auto"/>
              <w:rPr>
                <w:color w:val="00000A"/>
                <w:sz w:val="24"/>
                <w:szCs w:val="24"/>
              </w:rPr>
            </w:pPr>
          </w:p>
        </w:tc>
        <w:tc>
          <w:tcPr>
            <w:tcW w:w="3414" w:type="dxa"/>
            <w:tcBorders>
              <w:top w:val="single" w:sz="4" w:space="0" w:color="000001"/>
              <w:left w:val="single" w:sz="4" w:space="0" w:color="000001"/>
              <w:bottom w:val="single" w:sz="4" w:space="0" w:color="000001"/>
            </w:tcBorders>
            <w:shd w:val="clear" w:color="auto" w:fill="auto"/>
            <w:tcMar>
              <w:left w:w="98" w:type="dxa"/>
            </w:tcMar>
          </w:tcPr>
          <w:p w14:paraId="6B0E3434" w14:textId="77777777" w:rsidR="006E2187" w:rsidRDefault="006E2187" w:rsidP="006E2187">
            <w:pPr>
              <w:spacing w:line="240" w:lineRule="auto"/>
              <w:rPr>
                <w:i/>
                <w:color w:val="00000A"/>
                <w:sz w:val="24"/>
                <w:szCs w:val="24"/>
              </w:rPr>
            </w:pPr>
            <w:r w:rsidRPr="008F1FD3">
              <w:rPr>
                <w:i/>
                <w:color w:val="00000A"/>
                <w:sz w:val="24"/>
                <w:szCs w:val="24"/>
              </w:rPr>
              <w:t xml:space="preserve">География </w:t>
            </w:r>
          </w:p>
          <w:p w14:paraId="1AF59971" w14:textId="77777777" w:rsidR="006E2187" w:rsidRDefault="006E2187" w:rsidP="006E2187">
            <w:pPr>
              <w:spacing w:line="240" w:lineRule="auto"/>
              <w:rPr>
                <w:i/>
                <w:color w:val="00000A"/>
                <w:sz w:val="24"/>
                <w:szCs w:val="24"/>
              </w:rPr>
            </w:pPr>
            <w:r w:rsidRPr="008F1FD3">
              <w:rPr>
                <w:i/>
                <w:color w:val="00000A"/>
                <w:sz w:val="24"/>
                <w:szCs w:val="24"/>
              </w:rPr>
              <w:t xml:space="preserve">Экономика </w:t>
            </w:r>
          </w:p>
          <w:p w14:paraId="5B0C42EA" w14:textId="77777777" w:rsidR="006E2187" w:rsidRDefault="006E2187" w:rsidP="006E2187">
            <w:pPr>
              <w:spacing w:line="240" w:lineRule="auto"/>
              <w:rPr>
                <w:i/>
                <w:color w:val="00000A"/>
                <w:sz w:val="24"/>
                <w:szCs w:val="24"/>
              </w:rPr>
            </w:pPr>
            <w:r w:rsidRPr="008F1FD3">
              <w:rPr>
                <w:i/>
                <w:color w:val="00000A"/>
                <w:sz w:val="24"/>
                <w:szCs w:val="24"/>
              </w:rPr>
              <w:t xml:space="preserve">Право </w:t>
            </w:r>
          </w:p>
          <w:p w14:paraId="006FF410" w14:textId="77777777" w:rsidR="006E2187" w:rsidRPr="008F1FD3" w:rsidRDefault="006E2187" w:rsidP="006E2187">
            <w:pPr>
              <w:spacing w:line="240" w:lineRule="auto"/>
              <w:rPr>
                <w:i/>
                <w:color w:val="00000A"/>
                <w:sz w:val="24"/>
                <w:szCs w:val="24"/>
              </w:rPr>
            </w:pPr>
            <w:r>
              <w:rPr>
                <w:i/>
                <w:color w:val="00000A"/>
                <w:sz w:val="24"/>
                <w:szCs w:val="24"/>
              </w:rPr>
              <w:t>О</w:t>
            </w:r>
            <w:r w:rsidRPr="008F1FD3">
              <w:rPr>
                <w:i/>
                <w:color w:val="00000A"/>
                <w:sz w:val="24"/>
                <w:szCs w:val="24"/>
              </w:rPr>
              <w:t>бществознание</w:t>
            </w:r>
          </w:p>
        </w:tc>
        <w:tc>
          <w:tcPr>
            <w:tcW w:w="1276" w:type="dxa"/>
            <w:tcBorders>
              <w:top w:val="single" w:sz="4" w:space="0" w:color="000001"/>
              <w:left w:val="single" w:sz="4" w:space="0" w:color="000001"/>
              <w:bottom w:val="single" w:sz="4" w:space="0" w:color="000001"/>
            </w:tcBorders>
            <w:shd w:val="clear" w:color="auto" w:fill="auto"/>
            <w:tcMar>
              <w:left w:w="98" w:type="dxa"/>
            </w:tcMar>
          </w:tcPr>
          <w:p w14:paraId="61F2B040" w14:textId="77777777" w:rsidR="006E2187" w:rsidRDefault="006E2187" w:rsidP="006E2187">
            <w:pPr>
              <w:snapToGrid w:val="0"/>
              <w:spacing w:line="240" w:lineRule="auto"/>
              <w:rPr>
                <w:color w:val="00000A"/>
                <w:sz w:val="24"/>
                <w:szCs w:val="24"/>
              </w:rPr>
            </w:pPr>
            <w:r>
              <w:rPr>
                <w:color w:val="00000A"/>
                <w:sz w:val="24"/>
                <w:szCs w:val="24"/>
              </w:rPr>
              <w:t>70</w:t>
            </w:r>
          </w:p>
          <w:p w14:paraId="3660680F" w14:textId="77777777" w:rsidR="006E2187" w:rsidRDefault="006E2187" w:rsidP="006E2187">
            <w:pPr>
              <w:snapToGrid w:val="0"/>
              <w:spacing w:line="240" w:lineRule="auto"/>
              <w:rPr>
                <w:color w:val="00000A"/>
                <w:sz w:val="24"/>
                <w:szCs w:val="24"/>
              </w:rPr>
            </w:pPr>
            <w:r>
              <w:rPr>
                <w:color w:val="00000A"/>
                <w:sz w:val="24"/>
                <w:szCs w:val="24"/>
              </w:rPr>
              <w:t>35</w:t>
            </w:r>
          </w:p>
          <w:p w14:paraId="2B84E077" w14:textId="77777777" w:rsidR="006E2187" w:rsidRDefault="006E2187" w:rsidP="006E2187">
            <w:pPr>
              <w:snapToGrid w:val="0"/>
              <w:spacing w:line="240" w:lineRule="auto"/>
              <w:rPr>
                <w:color w:val="00000A"/>
                <w:sz w:val="24"/>
                <w:szCs w:val="24"/>
              </w:rPr>
            </w:pPr>
            <w:r>
              <w:rPr>
                <w:color w:val="00000A"/>
                <w:sz w:val="24"/>
                <w:szCs w:val="24"/>
              </w:rPr>
              <w:t>35</w:t>
            </w:r>
          </w:p>
          <w:p w14:paraId="23A406FB" w14:textId="77777777" w:rsidR="006E2187" w:rsidRPr="008F1FD3" w:rsidRDefault="006E2187" w:rsidP="006E2187">
            <w:pPr>
              <w:snapToGrid w:val="0"/>
              <w:spacing w:line="240" w:lineRule="auto"/>
              <w:rPr>
                <w:color w:val="00000A"/>
                <w:sz w:val="24"/>
                <w:szCs w:val="24"/>
              </w:rPr>
            </w:pPr>
            <w:r>
              <w:rPr>
                <w:color w:val="00000A"/>
                <w:sz w:val="24"/>
                <w:szCs w:val="24"/>
              </w:rPr>
              <w:t>140</w:t>
            </w:r>
          </w:p>
        </w:tc>
        <w:tc>
          <w:tcPr>
            <w:tcW w:w="992" w:type="dxa"/>
            <w:tcBorders>
              <w:top w:val="single" w:sz="4" w:space="0" w:color="000001"/>
              <w:left w:val="single" w:sz="4" w:space="0" w:color="000001"/>
              <w:bottom w:val="single" w:sz="4" w:space="0" w:color="000001"/>
              <w:right w:val="single" w:sz="4" w:space="0" w:color="000001"/>
            </w:tcBorders>
          </w:tcPr>
          <w:p w14:paraId="66AC852D" w14:textId="77777777" w:rsidR="006E2187" w:rsidRDefault="006E2187" w:rsidP="006E2187">
            <w:pPr>
              <w:snapToGrid w:val="0"/>
              <w:spacing w:line="240" w:lineRule="auto"/>
              <w:rPr>
                <w:color w:val="00000A"/>
                <w:sz w:val="24"/>
                <w:szCs w:val="24"/>
              </w:rPr>
            </w:pPr>
            <w:r>
              <w:rPr>
                <w:color w:val="00000A"/>
                <w:sz w:val="24"/>
                <w:szCs w:val="24"/>
              </w:rPr>
              <w:t>1</w:t>
            </w:r>
          </w:p>
          <w:p w14:paraId="037DFFD2" w14:textId="77777777" w:rsidR="006E2187" w:rsidRDefault="006E2187" w:rsidP="006E2187">
            <w:pPr>
              <w:snapToGrid w:val="0"/>
              <w:spacing w:line="240" w:lineRule="auto"/>
              <w:rPr>
                <w:color w:val="00000A"/>
                <w:sz w:val="24"/>
                <w:szCs w:val="24"/>
              </w:rPr>
            </w:pPr>
          </w:p>
          <w:p w14:paraId="13CBC10E" w14:textId="77777777" w:rsidR="006E2187" w:rsidRDefault="006E2187" w:rsidP="006E2187">
            <w:pPr>
              <w:snapToGrid w:val="0"/>
              <w:spacing w:line="240" w:lineRule="auto"/>
              <w:rPr>
                <w:color w:val="00000A"/>
                <w:sz w:val="24"/>
                <w:szCs w:val="24"/>
              </w:rPr>
            </w:pPr>
          </w:p>
          <w:p w14:paraId="0AB9FE8C" w14:textId="77777777" w:rsidR="006E2187" w:rsidRPr="008F1FD3" w:rsidRDefault="006E2187" w:rsidP="006E2187">
            <w:pPr>
              <w:snapToGrid w:val="0"/>
              <w:spacing w:line="240" w:lineRule="auto"/>
              <w:rPr>
                <w:color w:val="00000A"/>
                <w:sz w:val="24"/>
                <w:szCs w:val="24"/>
              </w:rPr>
            </w:pPr>
            <w:r>
              <w:rPr>
                <w:color w:val="00000A"/>
                <w:sz w:val="24"/>
                <w:szCs w:val="24"/>
              </w:rPr>
              <w:t>2</w:t>
            </w:r>
          </w:p>
        </w:tc>
        <w:tc>
          <w:tcPr>
            <w:tcW w:w="1134" w:type="dxa"/>
            <w:tcBorders>
              <w:top w:val="single" w:sz="4" w:space="0" w:color="000001"/>
              <w:left w:val="single" w:sz="4" w:space="0" w:color="000001"/>
              <w:bottom w:val="single" w:sz="4" w:space="0" w:color="000001"/>
              <w:right w:val="single" w:sz="4" w:space="0" w:color="auto"/>
            </w:tcBorders>
          </w:tcPr>
          <w:p w14:paraId="1C66E6C7" w14:textId="77777777" w:rsidR="006E2187" w:rsidRDefault="006E2187" w:rsidP="006E2187">
            <w:pPr>
              <w:snapToGrid w:val="0"/>
              <w:spacing w:line="240" w:lineRule="auto"/>
              <w:rPr>
                <w:color w:val="00000A"/>
                <w:sz w:val="24"/>
                <w:szCs w:val="24"/>
              </w:rPr>
            </w:pPr>
            <w:r>
              <w:rPr>
                <w:color w:val="00000A"/>
                <w:sz w:val="24"/>
                <w:szCs w:val="24"/>
              </w:rPr>
              <w:t>1</w:t>
            </w:r>
          </w:p>
          <w:p w14:paraId="32B01053" w14:textId="77777777" w:rsidR="006E2187" w:rsidRDefault="006E2187" w:rsidP="006E2187">
            <w:pPr>
              <w:snapToGrid w:val="0"/>
              <w:spacing w:line="240" w:lineRule="auto"/>
              <w:rPr>
                <w:color w:val="00000A"/>
                <w:sz w:val="24"/>
                <w:szCs w:val="24"/>
              </w:rPr>
            </w:pPr>
            <w:r>
              <w:rPr>
                <w:color w:val="00000A"/>
                <w:sz w:val="24"/>
                <w:szCs w:val="24"/>
              </w:rPr>
              <w:t>1</w:t>
            </w:r>
          </w:p>
          <w:p w14:paraId="276F0430" w14:textId="77777777" w:rsidR="006E2187" w:rsidRDefault="006E2187" w:rsidP="006E2187">
            <w:pPr>
              <w:snapToGrid w:val="0"/>
              <w:spacing w:line="240" w:lineRule="auto"/>
              <w:rPr>
                <w:color w:val="00000A"/>
                <w:sz w:val="24"/>
                <w:szCs w:val="24"/>
              </w:rPr>
            </w:pPr>
            <w:r>
              <w:rPr>
                <w:color w:val="00000A"/>
                <w:sz w:val="24"/>
                <w:szCs w:val="24"/>
              </w:rPr>
              <w:t>1</w:t>
            </w:r>
          </w:p>
          <w:p w14:paraId="69007C94" w14:textId="77777777" w:rsidR="006E2187" w:rsidRPr="008F1FD3" w:rsidRDefault="006E2187" w:rsidP="006E2187">
            <w:pPr>
              <w:snapToGrid w:val="0"/>
              <w:spacing w:line="240" w:lineRule="auto"/>
              <w:rPr>
                <w:color w:val="00000A"/>
                <w:sz w:val="24"/>
                <w:szCs w:val="24"/>
              </w:rPr>
            </w:pPr>
            <w:r>
              <w:rPr>
                <w:color w:val="00000A"/>
                <w:sz w:val="24"/>
                <w:szCs w:val="24"/>
              </w:rPr>
              <w:t>2</w:t>
            </w:r>
          </w:p>
        </w:tc>
      </w:tr>
      <w:tr w:rsidR="006E2187" w:rsidRPr="00F678BF" w14:paraId="128D3600" w14:textId="77777777" w:rsidTr="006E2187">
        <w:trPr>
          <w:cantSplit/>
        </w:trPr>
        <w:tc>
          <w:tcPr>
            <w:tcW w:w="2443" w:type="dxa"/>
            <w:vMerge w:val="restart"/>
            <w:tcBorders>
              <w:top w:val="single" w:sz="4" w:space="0" w:color="000001"/>
              <w:left w:val="single" w:sz="4" w:space="0" w:color="000001"/>
            </w:tcBorders>
            <w:shd w:val="clear" w:color="auto" w:fill="auto"/>
            <w:tcMar>
              <w:left w:w="98" w:type="dxa"/>
            </w:tcMar>
          </w:tcPr>
          <w:p w14:paraId="7C42028D" w14:textId="77777777" w:rsidR="006E2187" w:rsidRPr="00F678BF" w:rsidRDefault="006E2187" w:rsidP="006E2187">
            <w:pPr>
              <w:spacing w:line="240" w:lineRule="auto"/>
              <w:rPr>
                <w:color w:val="00000A"/>
                <w:sz w:val="24"/>
                <w:szCs w:val="24"/>
              </w:rPr>
            </w:pPr>
            <w:r w:rsidRPr="00F678BF">
              <w:rPr>
                <w:color w:val="00000A"/>
                <w:sz w:val="24"/>
                <w:szCs w:val="24"/>
              </w:rPr>
              <w:t>Физическая культура, экология и основы безопасности жизнедеятельности</w:t>
            </w:r>
          </w:p>
        </w:tc>
        <w:tc>
          <w:tcPr>
            <w:tcW w:w="3414" w:type="dxa"/>
            <w:tcBorders>
              <w:top w:val="single" w:sz="4" w:space="0" w:color="000001"/>
              <w:left w:val="single" w:sz="4" w:space="0" w:color="000001"/>
              <w:bottom w:val="single" w:sz="4" w:space="0" w:color="000001"/>
            </w:tcBorders>
            <w:shd w:val="clear" w:color="auto" w:fill="auto"/>
            <w:tcMar>
              <w:left w:w="98" w:type="dxa"/>
            </w:tcMar>
          </w:tcPr>
          <w:p w14:paraId="0B68E8B1" w14:textId="77777777" w:rsidR="006E2187" w:rsidRPr="00EC753C" w:rsidRDefault="006E2187" w:rsidP="006E2187">
            <w:pPr>
              <w:spacing w:line="240" w:lineRule="auto"/>
              <w:rPr>
                <w:b/>
                <w:iCs/>
                <w:color w:val="00000A"/>
                <w:sz w:val="24"/>
                <w:szCs w:val="24"/>
              </w:rPr>
            </w:pPr>
            <w:r w:rsidRPr="00EC753C">
              <w:rPr>
                <w:b/>
                <w:iCs/>
                <w:color w:val="00000A"/>
                <w:sz w:val="24"/>
                <w:szCs w:val="24"/>
              </w:rPr>
              <w:t>Физическая культура</w:t>
            </w:r>
          </w:p>
        </w:tc>
        <w:tc>
          <w:tcPr>
            <w:tcW w:w="1276" w:type="dxa"/>
            <w:tcBorders>
              <w:top w:val="single" w:sz="4" w:space="0" w:color="000001"/>
              <w:left w:val="single" w:sz="4" w:space="0" w:color="000001"/>
              <w:bottom w:val="single" w:sz="4" w:space="0" w:color="000001"/>
            </w:tcBorders>
            <w:shd w:val="clear" w:color="auto" w:fill="auto"/>
            <w:tcMar>
              <w:left w:w="98" w:type="dxa"/>
            </w:tcMar>
          </w:tcPr>
          <w:p w14:paraId="52B37F61" w14:textId="77777777" w:rsidR="006E2187" w:rsidRPr="00F678BF" w:rsidRDefault="006E2187" w:rsidP="006E2187">
            <w:pPr>
              <w:snapToGrid w:val="0"/>
              <w:spacing w:line="240" w:lineRule="auto"/>
              <w:rPr>
                <w:color w:val="00000A"/>
                <w:sz w:val="24"/>
                <w:szCs w:val="24"/>
              </w:rPr>
            </w:pPr>
            <w:r>
              <w:rPr>
                <w:color w:val="00000A"/>
                <w:sz w:val="24"/>
                <w:szCs w:val="24"/>
              </w:rPr>
              <w:t>140</w:t>
            </w:r>
          </w:p>
        </w:tc>
        <w:tc>
          <w:tcPr>
            <w:tcW w:w="992" w:type="dxa"/>
            <w:tcBorders>
              <w:top w:val="single" w:sz="4" w:space="0" w:color="000001"/>
              <w:left w:val="single" w:sz="4" w:space="0" w:color="000001"/>
              <w:bottom w:val="single" w:sz="4" w:space="0" w:color="000001"/>
              <w:right w:val="single" w:sz="4" w:space="0" w:color="000001"/>
            </w:tcBorders>
          </w:tcPr>
          <w:p w14:paraId="4B2A851A" w14:textId="77777777" w:rsidR="006E2187" w:rsidRPr="00F678BF" w:rsidRDefault="006E2187" w:rsidP="006E2187">
            <w:pPr>
              <w:snapToGrid w:val="0"/>
              <w:spacing w:line="240" w:lineRule="auto"/>
              <w:rPr>
                <w:color w:val="00000A"/>
                <w:sz w:val="24"/>
                <w:szCs w:val="24"/>
              </w:rPr>
            </w:pPr>
            <w:r>
              <w:rPr>
                <w:color w:val="00000A"/>
                <w:sz w:val="24"/>
                <w:szCs w:val="24"/>
              </w:rPr>
              <w:t>2</w:t>
            </w:r>
          </w:p>
        </w:tc>
        <w:tc>
          <w:tcPr>
            <w:tcW w:w="1134" w:type="dxa"/>
            <w:tcBorders>
              <w:top w:val="single" w:sz="4" w:space="0" w:color="000001"/>
              <w:left w:val="single" w:sz="4" w:space="0" w:color="000001"/>
              <w:bottom w:val="single" w:sz="4" w:space="0" w:color="000001"/>
              <w:right w:val="single" w:sz="4" w:space="0" w:color="auto"/>
            </w:tcBorders>
          </w:tcPr>
          <w:p w14:paraId="3941209F" w14:textId="77777777" w:rsidR="006E2187" w:rsidRPr="00F678BF" w:rsidRDefault="006E2187" w:rsidP="006E2187">
            <w:pPr>
              <w:snapToGrid w:val="0"/>
              <w:spacing w:line="240" w:lineRule="auto"/>
              <w:rPr>
                <w:color w:val="00000A"/>
                <w:sz w:val="24"/>
                <w:szCs w:val="24"/>
              </w:rPr>
            </w:pPr>
            <w:r>
              <w:rPr>
                <w:color w:val="00000A"/>
                <w:sz w:val="24"/>
                <w:szCs w:val="24"/>
              </w:rPr>
              <w:t>2</w:t>
            </w:r>
          </w:p>
        </w:tc>
      </w:tr>
      <w:tr w:rsidR="006E2187" w:rsidRPr="00F678BF" w14:paraId="4F6CB585" w14:textId="77777777" w:rsidTr="006E2187">
        <w:trPr>
          <w:cantSplit/>
        </w:trPr>
        <w:tc>
          <w:tcPr>
            <w:tcW w:w="2443" w:type="dxa"/>
            <w:vMerge/>
            <w:tcBorders>
              <w:left w:val="single" w:sz="4" w:space="0" w:color="000001"/>
            </w:tcBorders>
            <w:shd w:val="clear" w:color="auto" w:fill="auto"/>
            <w:tcMar>
              <w:left w:w="98" w:type="dxa"/>
            </w:tcMar>
          </w:tcPr>
          <w:p w14:paraId="4E5D675B" w14:textId="77777777" w:rsidR="006E2187" w:rsidRPr="00F678BF" w:rsidRDefault="006E2187" w:rsidP="006E2187">
            <w:pPr>
              <w:snapToGrid w:val="0"/>
              <w:spacing w:line="240" w:lineRule="auto"/>
              <w:rPr>
                <w:color w:val="00000A"/>
                <w:sz w:val="24"/>
                <w:szCs w:val="24"/>
              </w:rPr>
            </w:pPr>
          </w:p>
        </w:tc>
        <w:tc>
          <w:tcPr>
            <w:tcW w:w="3414" w:type="dxa"/>
            <w:tcBorders>
              <w:top w:val="single" w:sz="4" w:space="0" w:color="000001"/>
              <w:left w:val="single" w:sz="4" w:space="0" w:color="000001"/>
              <w:bottom w:val="single" w:sz="4" w:space="0" w:color="000001"/>
            </w:tcBorders>
            <w:shd w:val="clear" w:color="auto" w:fill="auto"/>
            <w:tcMar>
              <w:left w:w="98" w:type="dxa"/>
            </w:tcMar>
          </w:tcPr>
          <w:p w14:paraId="7052E13A" w14:textId="77777777" w:rsidR="006E2187" w:rsidRPr="00EC753C" w:rsidRDefault="006E2187" w:rsidP="006E2187">
            <w:pPr>
              <w:spacing w:line="240" w:lineRule="auto"/>
              <w:rPr>
                <w:b/>
                <w:sz w:val="24"/>
                <w:szCs w:val="24"/>
              </w:rPr>
            </w:pPr>
            <w:r w:rsidRPr="00EC753C">
              <w:rPr>
                <w:b/>
                <w:sz w:val="24"/>
                <w:szCs w:val="24"/>
              </w:rPr>
              <w:t>Основы безопасности жизнедеятельности</w:t>
            </w:r>
          </w:p>
        </w:tc>
        <w:tc>
          <w:tcPr>
            <w:tcW w:w="1276" w:type="dxa"/>
            <w:tcBorders>
              <w:top w:val="single" w:sz="4" w:space="0" w:color="000001"/>
              <w:left w:val="single" w:sz="4" w:space="0" w:color="000001"/>
              <w:bottom w:val="single" w:sz="4" w:space="0" w:color="000001"/>
            </w:tcBorders>
            <w:shd w:val="clear" w:color="auto" w:fill="auto"/>
            <w:tcMar>
              <w:left w:w="98" w:type="dxa"/>
            </w:tcMar>
          </w:tcPr>
          <w:p w14:paraId="36975FBD" w14:textId="77777777" w:rsidR="006E2187" w:rsidRPr="00F678BF" w:rsidRDefault="006E2187" w:rsidP="006E2187">
            <w:pPr>
              <w:snapToGrid w:val="0"/>
              <w:spacing w:line="240" w:lineRule="auto"/>
              <w:rPr>
                <w:color w:val="00000A"/>
                <w:sz w:val="24"/>
                <w:szCs w:val="24"/>
              </w:rPr>
            </w:pPr>
            <w:r>
              <w:rPr>
                <w:color w:val="00000A"/>
                <w:sz w:val="24"/>
                <w:szCs w:val="24"/>
              </w:rPr>
              <w:t>70</w:t>
            </w:r>
          </w:p>
        </w:tc>
        <w:tc>
          <w:tcPr>
            <w:tcW w:w="992" w:type="dxa"/>
            <w:tcBorders>
              <w:top w:val="single" w:sz="4" w:space="0" w:color="000001"/>
              <w:left w:val="single" w:sz="4" w:space="0" w:color="000001"/>
              <w:bottom w:val="single" w:sz="4" w:space="0" w:color="000001"/>
              <w:right w:val="single" w:sz="4" w:space="0" w:color="000001"/>
            </w:tcBorders>
          </w:tcPr>
          <w:p w14:paraId="68409E43" w14:textId="77777777" w:rsidR="006E2187" w:rsidRPr="00F678BF" w:rsidRDefault="006E2187" w:rsidP="006E2187">
            <w:pPr>
              <w:snapToGrid w:val="0"/>
              <w:spacing w:line="240" w:lineRule="auto"/>
              <w:rPr>
                <w:color w:val="00000A"/>
                <w:sz w:val="24"/>
                <w:szCs w:val="24"/>
              </w:rPr>
            </w:pPr>
            <w:r>
              <w:rPr>
                <w:color w:val="00000A"/>
                <w:sz w:val="24"/>
                <w:szCs w:val="24"/>
              </w:rPr>
              <w:t>1</w:t>
            </w:r>
          </w:p>
        </w:tc>
        <w:tc>
          <w:tcPr>
            <w:tcW w:w="1134" w:type="dxa"/>
            <w:tcBorders>
              <w:top w:val="single" w:sz="4" w:space="0" w:color="000001"/>
              <w:left w:val="single" w:sz="4" w:space="0" w:color="000001"/>
              <w:bottom w:val="single" w:sz="4" w:space="0" w:color="000001"/>
              <w:right w:val="single" w:sz="4" w:space="0" w:color="auto"/>
            </w:tcBorders>
          </w:tcPr>
          <w:p w14:paraId="120470EB" w14:textId="77777777" w:rsidR="006E2187" w:rsidRPr="00F678BF" w:rsidRDefault="006E2187" w:rsidP="006E2187">
            <w:pPr>
              <w:snapToGrid w:val="0"/>
              <w:spacing w:line="240" w:lineRule="auto"/>
              <w:rPr>
                <w:color w:val="00000A"/>
                <w:sz w:val="24"/>
                <w:szCs w:val="24"/>
              </w:rPr>
            </w:pPr>
            <w:r>
              <w:rPr>
                <w:color w:val="00000A"/>
                <w:sz w:val="24"/>
                <w:szCs w:val="24"/>
              </w:rPr>
              <w:t>1</w:t>
            </w:r>
          </w:p>
        </w:tc>
      </w:tr>
      <w:tr w:rsidR="006E2187" w:rsidRPr="00F678BF" w14:paraId="32D6AE6D" w14:textId="77777777" w:rsidTr="006E2187">
        <w:trPr>
          <w:cantSplit/>
        </w:trPr>
        <w:tc>
          <w:tcPr>
            <w:tcW w:w="2443" w:type="dxa"/>
            <w:vMerge/>
            <w:tcBorders>
              <w:left w:val="single" w:sz="4" w:space="0" w:color="000001"/>
            </w:tcBorders>
            <w:shd w:val="clear" w:color="auto" w:fill="auto"/>
            <w:tcMar>
              <w:left w:w="98" w:type="dxa"/>
            </w:tcMar>
          </w:tcPr>
          <w:p w14:paraId="187C9A77" w14:textId="77777777" w:rsidR="006E2187" w:rsidRPr="00F678BF" w:rsidRDefault="006E2187" w:rsidP="006E2187">
            <w:pPr>
              <w:snapToGrid w:val="0"/>
              <w:spacing w:line="240" w:lineRule="auto"/>
              <w:rPr>
                <w:color w:val="00000A"/>
                <w:sz w:val="24"/>
                <w:szCs w:val="24"/>
              </w:rPr>
            </w:pPr>
          </w:p>
        </w:tc>
        <w:tc>
          <w:tcPr>
            <w:tcW w:w="3414" w:type="dxa"/>
            <w:tcBorders>
              <w:top w:val="single" w:sz="4" w:space="0" w:color="000001"/>
              <w:left w:val="single" w:sz="4" w:space="0" w:color="000001"/>
              <w:bottom w:val="single" w:sz="4" w:space="0" w:color="000001"/>
            </w:tcBorders>
            <w:shd w:val="clear" w:color="auto" w:fill="auto"/>
            <w:tcMar>
              <w:left w:w="98" w:type="dxa"/>
            </w:tcMar>
          </w:tcPr>
          <w:p w14:paraId="7F3E9753" w14:textId="77777777" w:rsidR="006E2187" w:rsidRPr="004A7311" w:rsidRDefault="006E2187" w:rsidP="006E2187">
            <w:pPr>
              <w:spacing w:line="240" w:lineRule="auto"/>
              <w:rPr>
                <w:i/>
                <w:sz w:val="24"/>
                <w:szCs w:val="24"/>
              </w:rPr>
            </w:pPr>
            <w:r w:rsidRPr="004A7311">
              <w:rPr>
                <w:i/>
                <w:sz w:val="24"/>
                <w:szCs w:val="24"/>
              </w:rPr>
              <w:t xml:space="preserve">Экология </w:t>
            </w:r>
          </w:p>
        </w:tc>
        <w:tc>
          <w:tcPr>
            <w:tcW w:w="1276" w:type="dxa"/>
            <w:tcBorders>
              <w:top w:val="single" w:sz="4" w:space="0" w:color="000001"/>
              <w:left w:val="single" w:sz="4" w:space="0" w:color="000001"/>
              <w:bottom w:val="single" w:sz="4" w:space="0" w:color="000001"/>
            </w:tcBorders>
            <w:shd w:val="clear" w:color="auto" w:fill="auto"/>
            <w:tcMar>
              <w:left w:w="98" w:type="dxa"/>
            </w:tcMar>
          </w:tcPr>
          <w:p w14:paraId="1F405207" w14:textId="77777777" w:rsidR="006E2187" w:rsidRPr="00F678BF" w:rsidRDefault="006E2187" w:rsidP="006E2187">
            <w:pPr>
              <w:snapToGrid w:val="0"/>
              <w:spacing w:line="240" w:lineRule="auto"/>
              <w:rPr>
                <w:color w:val="00000A"/>
                <w:sz w:val="24"/>
                <w:szCs w:val="24"/>
              </w:rPr>
            </w:pPr>
            <w:r>
              <w:rPr>
                <w:color w:val="00000A"/>
                <w:sz w:val="24"/>
                <w:szCs w:val="24"/>
              </w:rPr>
              <w:t>35</w:t>
            </w:r>
          </w:p>
        </w:tc>
        <w:tc>
          <w:tcPr>
            <w:tcW w:w="992" w:type="dxa"/>
            <w:tcBorders>
              <w:top w:val="single" w:sz="4" w:space="0" w:color="000001"/>
              <w:left w:val="single" w:sz="4" w:space="0" w:color="000001"/>
              <w:bottom w:val="single" w:sz="4" w:space="0" w:color="000001"/>
              <w:right w:val="single" w:sz="4" w:space="0" w:color="000001"/>
            </w:tcBorders>
          </w:tcPr>
          <w:p w14:paraId="01978839" w14:textId="77777777" w:rsidR="006E2187" w:rsidRPr="00F678BF" w:rsidRDefault="006E2187" w:rsidP="006E2187">
            <w:pPr>
              <w:snapToGrid w:val="0"/>
              <w:spacing w:line="240" w:lineRule="auto"/>
              <w:rPr>
                <w:color w:val="00000A"/>
                <w:sz w:val="24"/>
                <w:szCs w:val="24"/>
              </w:rPr>
            </w:pPr>
          </w:p>
        </w:tc>
        <w:tc>
          <w:tcPr>
            <w:tcW w:w="1134" w:type="dxa"/>
            <w:tcBorders>
              <w:top w:val="single" w:sz="4" w:space="0" w:color="000001"/>
              <w:left w:val="single" w:sz="4" w:space="0" w:color="000001"/>
              <w:bottom w:val="single" w:sz="4" w:space="0" w:color="000001"/>
              <w:right w:val="single" w:sz="4" w:space="0" w:color="auto"/>
            </w:tcBorders>
          </w:tcPr>
          <w:p w14:paraId="2D51B698" w14:textId="77777777" w:rsidR="006E2187" w:rsidRPr="00F678BF" w:rsidRDefault="006E2187" w:rsidP="006E2187">
            <w:pPr>
              <w:snapToGrid w:val="0"/>
              <w:spacing w:line="240" w:lineRule="auto"/>
              <w:rPr>
                <w:color w:val="00000A"/>
                <w:sz w:val="24"/>
                <w:szCs w:val="24"/>
              </w:rPr>
            </w:pPr>
            <w:r>
              <w:rPr>
                <w:color w:val="00000A"/>
                <w:sz w:val="24"/>
                <w:szCs w:val="24"/>
              </w:rPr>
              <w:t>1</w:t>
            </w:r>
          </w:p>
        </w:tc>
      </w:tr>
      <w:tr w:rsidR="006E2187" w:rsidRPr="00F678BF" w14:paraId="23D896A4" w14:textId="77777777" w:rsidTr="006E2187">
        <w:trPr>
          <w:cantSplit/>
        </w:trPr>
        <w:tc>
          <w:tcPr>
            <w:tcW w:w="5857" w:type="dxa"/>
            <w:gridSpan w:val="2"/>
            <w:tcBorders>
              <w:left w:val="single" w:sz="4" w:space="0" w:color="000001"/>
            </w:tcBorders>
            <w:shd w:val="clear" w:color="auto" w:fill="auto"/>
            <w:tcMar>
              <w:left w:w="98" w:type="dxa"/>
            </w:tcMar>
          </w:tcPr>
          <w:p w14:paraId="70EE5C55" w14:textId="77777777" w:rsidR="006E2187" w:rsidRPr="00D716B7" w:rsidRDefault="006E2187" w:rsidP="006E2187">
            <w:pPr>
              <w:spacing w:line="240" w:lineRule="auto"/>
              <w:rPr>
                <w:b/>
                <w:sz w:val="24"/>
                <w:szCs w:val="24"/>
              </w:rPr>
            </w:pPr>
            <w:r w:rsidRPr="00D716B7">
              <w:rPr>
                <w:b/>
                <w:iCs/>
                <w:color w:val="00000A"/>
                <w:sz w:val="24"/>
                <w:szCs w:val="24"/>
                <w:lang w:val="en-US"/>
              </w:rPr>
              <w:t>Индивидуальный проект</w:t>
            </w:r>
          </w:p>
        </w:tc>
        <w:tc>
          <w:tcPr>
            <w:tcW w:w="1276" w:type="dxa"/>
            <w:tcBorders>
              <w:top w:val="single" w:sz="4" w:space="0" w:color="000001"/>
              <w:left w:val="single" w:sz="4" w:space="0" w:color="000001"/>
              <w:bottom w:val="single" w:sz="4" w:space="0" w:color="000001"/>
            </w:tcBorders>
            <w:shd w:val="clear" w:color="auto" w:fill="auto"/>
            <w:tcMar>
              <w:left w:w="98" w:type="dxa"/>
            </w:tcMar>
          </w:tcPr>
          <w:p w14:paraId="03590B14" w14:textId="77777777" w:rsidR="006E2187" w:rsidRPr="00F678BF" w:rsidRDefault="006E2187" w:rsidP="006E2187">
            <w:pPr>
              <w:snapToGrid w:val="0"/>
              <w:spacing w:line="240" w:lineRule="auto"/>
              <w:rPr>
                <w:color w:val="00000A"/>
                <w:sz w:val="24"/>
                <w:szCs w:val="24"/>
              </w:rPr>
            </w:pPr>
            <w:r>
              <w:rPr>
                <w:color w:val="00000A"/>
                <w:sz w:val="24"/>
                <w:szCs w:val="24"/>
              </w:rPr>
              <w:t>70</w:t>
            </w:r>
          </w:p>
        </w:tc>
        <w:tc>
          <w:tcPr>
            <w:tcW w:w="992" w:type="dxa"/>
            <w:tcBorders>
              <w:top w:val="single" w:sz="4" w:space="0" w:color="000001"/>
              <w:left w:val="single" w:sz="4" w:space="0" w:color="000001"/>
              <w:bottom w:val="single" w:sz="4" w:space="0" w:color="000001"/>
              <w:right w:val="single" w:sz="4" w:space="0" w:color="000001"/>
            </w:tcBorders>
          </w:tcPr>
          <w:p w14:paraId="0A0AA036" w14:textId="77777777" w:rsidR="006E2187" w:rsidRPr="00F678BF" w:rsidRDefault="006E2187" w:rsidP="006E2187">
            <w:pPr>
              <w:snapToGrid w:val="0"/>
              <w:spacing w:line="240" w:lineRule="auto"/>
              <w:rPr>
                <w:color w:val="00000A"/>
                <w:sz w:val="24"/>
                <w:szCs w:val="24"/>
              </w:rPr>
            </w:pPr>
            <w:r>
              <w:rPr>
                <w:color w:val="00000A"/>
                <w:sz w:val="24"/>
                <w:szCs w:val="24"/>
              </w:rPr>
              <w:t>1</w:t>
            </w:r>
          </w:p>
        </w:tc>
        <w:tc>
          <w:tcPr>
            <w:tcW w:w="1134" w:type="dxa"/>
            <w:tcBorders>
              <w:top w:val="single" w:sz="4" w:space="0" w:color="000001"/>
              <w:left w:val="single" w:sz="4" w:space="0" w:color="000001"/>
              <w:bottom w:val="single" w:sz="4" w:space="0" w:color="000001"/>
              <w:right w:val="single" w:sz="4" w:space="0" w:color="auto"/>
            </w:tcBorders>
          </w:tcPr>
          <w:p w14:paraId="54B0F5F5" w14:textId="77777777" w:rsidR="006E2187" w:rsidRPr="00F678BF" w:rsidRDefault="006E2187" w:rsidP="006E2187">
            <w:pPr>
              <w:snapToGrid w:val="0"/>
              <w:spacing w:line="240" w:lineRule="auto"/>
              <w:rPr>
                <w:color w:val="00000A"/>
                <w:sz w:val="24"/>
                <w:szCs w:val="24"/>
              </w:rPr>
            </w:pPr>
            <w:r>
              <w:rPr>
                <w:color w:val="00000A"/>
                <w:sz w:val="24"/>
                <w:szCs w:val="24"/>
              </w:rPr>
              <w:t>1</w:t>
            </w:r>
          </w:p>
        </w:tc>
      </w:tr>
      <w:tr w:rsidR="006E2187" w:rsidRPr="00F678BF" w14:paraId="2A5653FD" w14:textId="77777777" w:rsidTr="006E2187">
        <w:trPr>
          <w:cantSplit/>
        </w:trPr>
        <w:tc>
          <w:tcPr>
            <w:tcW w:w="5857" w:type="dxa"/>
            <w:gridSpan w:val="2"/>
            <w:tcBorders>
              <w:top w:val="single" w:sz="4" w:space="0" w:color="000001"/>
              <w:left w:val="single" w:sz="4" w:space="0" w:color="000001"/>
              <w:bottom w:val="single" w:sz="4" w:space="0" w:color="000001"/>
            </w:tcBorders>
            <w:shd w:val="clear" w:color="auto" w:fill="auto"/>
            <w:tcMar>
              <w:left w:w="98" w:type="dxa"/>
            </w:tcMar>
          </w:tcPr>
          <w:p w14:paraId="4717D4DD" w14:textId="77777777" w:rsidR="006E2187" w:rsidRPr="00EF7D81" w:rsidRDefault="006E2187" w:rsidP="006E2187">
            <w:pPr>
              <w:snapToGrid w:val="0"/>
              <w:spacing w:line="240" w:lineRule="auto"/>
              <w:rPr>
                <w:color w:val="00000A"/>
                <w:sz w:val="24"/>
                <w:szCs w:val="24"/>
              </w:rPr>
            </w:pPr>
            <w:r w:rsidRPr="00EF7D81">
              <w:rPr>
                <w:color w:val="00000A"/>
                <w:sz w:val="24"/>
                <w:szCs w:val="24"/>
              </w:rPr>
              <w:t xml:space="preserve">Итого </w:t>
            </w:r>
          </w:p>
        </w:tc>
        <w:tc>
          <w:tcPr>
            <w:tcW w:w="1276" w:type="dxa"/>
            <w:tcBorders>
              <w:top w:val="single" w:sz="4" w:space="0" w:color="000001"/>
              <w:left w:val="single" w:sz="4" w:space="0" w:color="000001"/>
              <w:bottom w:val="single" w:sz="4" w:space="0" w:color="000001"/>
            </w:tcBorders>
            <w:shd w:val="clear" w:color="auto" w:fill="auto"/>
            <w:tcMar>
              <w:left w:w="98" w:type="dxa"/>
            </w:tcMar>
          </w:tcPr>
          <w:p w14:paraId="784E0078" w14:textId="77777777" w:rsidR="006E2187" w:rsidRPr="00F678BF" w:rsidRDefault="006E2187" w:rsidP="006E2187">
            <w:pPr>
              <w:snapToGrid w:val="0"/>
              <w:spacing w:line="240" w:lineRule="auto"/>
              <w:ind w:firstLine="0"/>
              <w:rPr>
                <w:color w:val="00000A"/>
                <w:sz w:val="24"/>
                <w:szCs w:val="24"/>
              </w:rPr>
            </w:pPr>
            <w:r>
              <w:rPr>
                <w:color w:val="00000A"/>
                <w:sz w:val="24"/>
                <w:szCs w:val="24"/>
              </w:rPr>
              <w:t>2170</w:t>
            </w:r>
          </w:p>
        </w:tc>
        <w:tc>
          <w:tcPr>
            <w:tcW w:w="992" w:type="dxa"/>
            <w:tcBorders>
              <w:top w:val="single" w:sz="4" w:space="0" w:color="000001"/>
              <w:left w:val="single" w:sz="4" w:space="0" w:color="000001"/>
              <w:bottom w:val="single" w:sz="4" w:space="0" w:color="000001"/>
              <w:right w:val="single" w:sz="4" w:space="0" w:color="000001"/>
            </w:tcBorders>
          </w:tcPr>
          <w:p w14:paraId="6374E1CB" w14:textId="77777777" w:rsidR="006E2187" w:rsidRPr="00F678BF" w:rsidRDefault="006E2187" w:rsidP="006E2187">
            <w:pPr>
              <w:snapToGrid w:val="0"/>
              <w:spacing w:line="240" w:lineRule="auto"/>
              <w:ind w:firstLine="0"/>
              <w:rPr>
                <w:color w:val="00000A"/>
                <w:sz w:val="24"/>
                <w:szCs w:val="24"/>
              </w:rPr>
            </w:pPr>
            <w:r>
              <w:rPr>
                <w:color w:val="00000A"/>
                <w:sz w:val="24"/>
                <w:szCs w:val="24"/>
              </w:rPr>
              <w:t>30</w:t>
            </w:r>
          </w:p>
        </w:tc>
        <w:tc>
          <w:tcPr>
            <w:tcW w:w="1134" w:type="dxa"/>
            <w:tcBorders>
              <w:top w:val="single" w:sz="4" w:space="0" w:color="000001"/>
              <w:left w:val="single" w:sz="4" w:space="0" w:color="000001"/>
              <w:bottom w:val="single" w:sz="4" w:space="0" w:color="000001"/>
              <w:right w:val="single" w:sz="4" w:space="0" w:color="auto"/>
            </w:tcBorders>
          </w:tcPr>
          <w:p w14:paraId="16071FA9" w14:textId="77777777" w:rsidR="006E2187" w:rsidRPr="00F678BF" w:rsidRDefault="006E2187" w:rsidP="006E2187">
            <w:pPr>
              <w:snapToGrid w:val="0"/>
              <w:spacing w:line="240" w:lineRule="auto"/>
              <w:ind w:firstLine="0"/>
              <w:rPr>
                <w:color w:val="00000A"/>
                <w:sz w:val="24"/>
                <w:szCs w:val="24"/>
              </w:rPr>
            </w:pPr>
            <w:r>
              <w:rPr>
                <w:color w:val="00000A"/>
                <w:sz w:val="24"/>
                <w:szCs w:val="24"/>
              </w:rPr>
              <w:t>33</w:t>
            </w:r>
          </w:p>
        </w:tc>
      </w:tr>
      <w:tr w:rsidR="006E2187" w:rsidRPr="00F678BF" w14:paraId="67A10733" w14:textId="77777777" w:rsidTr="006E2187">
        <w:trPr>
          <w:cantSplit/>
        </w:trPr>
        <w:tc>
          <w:tcPr>
            <w:tcW w:w="9259" w:type="dxa"/>
            <w:gridSpan w:val="5"/>
            <w:tcBorders>
              <w:top w:val="single" w:sz="4" w:space="0" w:color="000001"/>
              <w:left w:val="single" w:sz="4" w:space="0" w:color="000001"/>
              <w:bottom w:val="single" w:sz="4" w:space="0" w:color="000001"/>
              <w:right w:val="single" w:sz="4" w:space="0" w:color="auto"/>
            </w:tcBorders>
            <w:shd w:val="clear" w:color="auto" w:fill="auto"/>
            <w:tcMar>
              <w:left w:w="98" w:type="dxa"/>
            </w:tcMar>
          </w:tcPr>
          <w:p w14:paraId="4CE0D039" w14:textId="77777777" w:rsidR="006E2187" w:rsidRPr="00EF7D81" w:rsidRDefault="006E2187" w:rsidP="006E2187">
            <w:pPr>
              <w:snapToGrid w:val="0"/>
              <w:spacing w:line="240" w:lineRule="auto"/>
              <w:rPr>
                <w:color w:val="00000A"/>
                <w:sz w:val="24"/>
                <w:szCs w:val="24"/>
              </w:rPr>
            </w:pPr>
            <w:r w:rsidRPr="00EF7D81">
              <w:rPr>
                <w:b/>
                <w:bCs/>
                <w:color w:val="00000A"/>
                <w:sz w:val="24"/>
                <w:szCs w:val="24"/>
              </w:rPr>
              <w:t>Часть, формируемая участниками образовательных отношений</w:t>
            </w:r>
          </w:p>
        </w:tc>
      </w:tr>
      <w:tr w:rsidR="006E2187" w:rsidRPr="00F678BF" w14:paraId="5370DA23" w14:textId="77777777" w:rsidTr="006E2187">
        <w:trPr>
          <w:cantSplit/>
        </w:trPr>
        <w:tc>
          <w:tcPr>
            <w:tcW w:w="2443" w:type="dxa"/>
            <w:vMerge w:val="restart"/>
            <w:tcBorders>
              <w:top w:val="single" w:sz="4" w:space="0" w:color="000001"/>
              <w:left w:val="single" w:sz="4" w:space="0" w:color="000001"/>
            </w:tcBorders>
            <w:shd w:val="clear" w:color="auto" w:fill="auto"/>
            <w:tcMar>
              <w:left w:w="98" w:type="dxa"/>
            </w:tcMar>
          </w:tcPr>
          <w:p w14:paraId="279E3055" w14:textId="77777777" w:rsidR="006E2187" w:rsidRPr="00EF7D81" w:rsidRDefault="006E2187" w:rsidP="006E2187">
            <w:pPr>
              <w:spacing w:line="240" w:lineRule="auto"/>
              <w:rPr>
                <w:color w:val="00000A"/>
                <w:sz w:val="24"/>
                <w:szCs w:val="24"/>
              </w:rPr>
            </w:pPr>
            <w:r w:rsidRPr="00EF7D81">
              <w:rPr>
                <w:color w:val="00000A"/>
                <w:sz w:val="24"/>
                <w:szCs w:val="24"/>
              </w:rPr>
              <w:t xml:space="preserve">Дополнительные учебные </w:t>
            </w:r>
            <w:r w:rsidRPr="00EF7D81">
              <w:rPr>
                <w:color w:val="00000A"/>
                <w:sz w:val="24"/>
                <w:szCs w:val="24"/>
              </w:rPr>
              <w:lastRenderedPageBreak/>
              <w:t>предметы, курсы по выбору</w:t>
            </w:r>
          </w:p>
        </w:tc>
        <w:tc>
          <w:tcPr>
            <w:tcW w:w="3414" w:type="dxa"/>
            <w:tcBorders>
              <w:top w:val="single" w:sz="4" w:space="0" w:color="000001"/>
              <w:left w:val="single" w:sz="4" w:space="0" w:color="000001"/>
              <w:bottom w:val="single" w:sz="4" w:space="0" w:color="000001"/>
            </w:tcBorders>
            <w:shd w:val="clear" w:color="auto" w:fill="auto"/>
            <w:tcMar>
              <w:left w:w="98" w:type="dxa"/>
            </w:tcMar>
          </w:tcPr>
          <w:p w14:paraId="7AB0E991" w14:textId="77777777" w:rsidR="006E2187" w:rsidRPr="00EF7D81" w:rsidRDefault="006E2187" w:rsidP="006E2187">
            <w:pPr>
              <w:snapToGrid w:val="0"/>
              <w:spacing w:line="240" w:lineRule="auto"/>
              <w:rPr>
                <w:i/>
                <w:iCs/>
                <w:color w:val="00000A"/>
                <w:sz w:val="24"/>
                <w:szCs w:val="24"/>
              </w:rPr>
            </w:pPr>
            <w:r>
              <w:rPr>
                <w:i/>
                <w:iCs/>
                <w:color w:val="00000A"/>
                <w:sz w:val="24"/>
                <w:szCs w:val="24"/>
              </w:rPr>
              <w:lastRenderedPageBreak/>
              <w:t>химия</w:t>
            </w:r>
          </w:p>
        </w:tc>
        <w:tc>
          <w:tcPr>
            <w:tcW w:w="1276" w:type="dxa"/>
            <w:tcBorders>
              <w:top w:val="single" w:sz="4" w:space="0" w:color="000001"/>
              <w:left w:val="single" w:sz="4" w:space="0" w:color="000001"/>
              <w:bottom w:val="single" w:sz="4" w:space="0" w:color="000001"/>
            </w:tcBorders>
            <w:shd w:val="clear" w:color="auto" w:fill="auto"/>
            <w:tcMar>
              <w:left w:w="98" w:type="dxa"/>
            </w:tcMar>
          </w:tcPr>
          <w:p w14:paraId="6FFD64D2" w14:textId="77777777" w:rsidR="006E2187" w:rsidRPr="00480881" w:rsidRDefault="006E2187" w:rsidP="006E2187">
            <w:pPr>
              <w:snapToGrid w:val="0"/>
              <w:spacing w:line="240" w:lineRule="auto"/>
              <w:rPr>
                <w:color w:val="00000A"/>
                <w:sz w:val="24"/>
                <w:szCs w:val="24"/>
              </w:rPr>
            </w:pPr>
            <w:r>
              <w:rPr>
                <w:color w:val="00000A"/>
                <w:sz w:val="24"/>
                <w:szCs w:val="24"/>
              </w:rPr>
              <w:t>70</w:t>
            </w:r>
          </w:p>
        </w:tc>
        <w:tc>
          <w:tcPr>
            <w:tcW w:w="992" w:type="dxa"/>
            <w:tcBorders>
              <w:top w:val="single" w:sz="4" w:space="0" w:color="000001"/>
              <w:left w:val="single" w:sz="4" w:space="0" w:color="000001"/>
              <w:bottom w:val="single" w:sz="4" w:space="0" w:color="000001"/>
              <w:right w:val="single" w:sz="4" w:space="0" w:color="000001"/>
            </w:tcBorders>
          </w:tcPr>
          <w:p w14:paraId="6711C3F3" w14:textId="77777777" w:rsidR="006E2187" w:rsidRPr="00480881" w:rsidRDefault="006E2187" w:rsidP="006E2187">
            <w:pPr>
              <w:snapToGrid w:val="0"/>
              <w:spacing w:line="240" w:lineRule="auto"/>
              <w:rPr>
                <w:color w:val="00000A"/>
                <w:sz w:val="24"/>
                <w:szCs w:val="24"/>
              </w:rPr>
            </w:pPr>
            <w:r>
              <w:rPr>
                <w:color w:val="00000A"/>
                <w:sz w:val="24"/>
                <w:szCs w:val="24"/>
              </w:rPr>
              <w:t>1</w:t>
            </w:r>
          </w:p>
        </w:tc>
        <w:tc>
          <w:tcPr>
            <w:tcW w:w="1134" w:type="dxa"/>
            <w:tcBorders>
              <w:top w:val="single" w:sz="4" w:space="0" w:color="000001"/>
              <w:left w:val="single" w:sz="4" w:space="0" w:color="000001"/>
              <w:bottom w:val="single" w:sz="4" w:space="0" w:color="000001"/>
              <w:right w:val="single" w:sz="4" w:space="0" w:color="auto"/>
            </w:tcBorders>
          </w:tcPr>
          <w:p w14:paraId="2F971E44" w14:textId="77777777" w:rsidR="006E2187" w:rsidRPr="00480881" w:rsidRDefault="006E2187" w:rsidP="006E2187">
            <w:pPr>
              <w:snapToGrid w:val="0"/>
              <w:spacing w:line="240" w:lineRule="auto"/>
              <w:rPr>
                <w:color w:val="00000A"/>
                <w:sz w:val="24"/>
                <w:szCs w:val="24"/>
              </w:rPr>
            </w:pPr>
            <w:r>
              <w:rPr>
                <w:color w:val="00000A"/>
                <w:sz w:val="24"/>
                <w:szCs w:val="24"/>
              </w:rPr>
              <w:t>1</w:t>
            </w:r>
          </w:p>
        </w:tc>
      </w:tr>
      <w:tr w:rsidR="006E2187" w:rsidRPr="00F678BF" w14:paraId="104607A4" w14:textId="77777777" w:rsidTr="006E2187">
        <w:trPr>
          <w:cantSplit/>
        </w:trPr>
        <w:tc>
          <w:tcPr>
            <w:tcW w:w="2443" w:type="dxa"/>
            <w:vMerge/>
            <w:tcBorders>
              <w:top w:val="single" w:sz="4" w:space="0" w:color="000001"/>
              <w:left w:val="single" w:sz="4" w:space="0" w:color="000001"/>
            </w:tcBorders>
            <w:shd w:val="clear" w:color="auto" w:fill="auto"/>
            <w:tcMar>
              <w:left w:w="98" w:type="dxa"/>
            </w:tcMar>
          </w:tcPr>
          <w:p w14:paraId="2B6D5CD7" w14:textId="77777777" w:rsidR="006E2187" w:rsidRPr="00EF7D81" w:rsidRDefault="006E2187" w:rsidP="006E2187">
            <w:pPr>
              <w:spacing w:line="240" w:lineRule="auto"/>
              <w:rPr>
                <w:color w:val="00000A"/>
                <w:sz w:val="24"/>
                <w:szCs w:val="24"/>
              </w:rPr>
            </w:pPr>
          </w:p>
        </w:tc>
        <w:tc>
          <w:tcPr>
            <w:tcW w:w="3414" w:type="dxa"/>
            <w:tcBorders>
              <w:top w:val="single" w:sz="4" w:space="0" w:color="000001"/>
              <w:left w:val="single" w:sz="4" w:space="0" w:color="000001"/>
              <w:bottom w:val="single" w:sz="4" w:space="0" w:color="000001"/>
            </w:tcBorders>
            <w:shd w:val="clear" w:color="auto" w:fill="auto"/>
            <w:tcMar>
              <w:left w:w="98" w:type="dxa"/>
            </w:tcMar>
          </w:tcPr>
          <w:p w14:paraId="1D8F5BB4" w14:textId="77777777" w:rsidR="006E2187" w:rsidRDefault="006E2187" w:rsidP="006E2187">
            <w:pPr>
              <w:snapToGrid w:val="0"/>
              <w:spacing w:line="240" w:lineRule="auto"/>
              <w:rPr>
                <w:i/>
                <w:iCs/>
                <w:color w:val="00000A"/>
                <w:sz w:val="24"/>
                <w:szCs w:val="24"/>
              </w:rPr>
            </w:pPr>
            <w:r>
              <w:rPr>
                <w:i/>
                <w:iCs/>
                <w:color w:val="00000A"/>
                <w:sz w:val="24"/>
                <w:szCs w:val="24"/>
              </w:rPr>
              <w:t>Биология</w:t>
            </w:r>
          </w:p>
        </w:tc>
        <w:tc>
          <w:tcPr>
            <w:tcW w:w="1276" w:type="dxa"/>
            <w:tcBorders>
              <w:top w:val="single" w:sz="4" w:space="0" w:color="000001"/>
              <w:left w:val="single" w:sz="4" w:space="0" w:color="000001"/>
              <w:bottom w:val="single" w:sz="4" w:space="0" w:color="000001"/>
            </w:tcBorders>
            <w:shd w:val="clear" w:color="auto" w:fill="auto"/>
            <w:tcMar>
              <w:left w:w="98" w:type="dxa"/>
            </w:tcMar>
          </w:tcPr>
          <w:p w14:paraId="1FBDD9B1" w14:textId="77777777" w:rsidR="006E2187" w:rsidRDefault="006E2187" w:rsidP="006E2187">
            <w:pPr>
              <w:snapToGrid w:val="0"/>
              <w:spacing w:line="240" w:lineRule="auto"/>
              <w:rPr>
                <w:color w:val="00000A"/>
                <w:sz w:val="24"/>
                <w:szCs w:val="24"/>
              </w:rPr>
            </w:pPr>
            <w:r>
              <w:rPr>
                <w:color w:val="00000A"/>
                <w:sz w:val="24"/>
                <w:szCs w:val="24"/>
              </w:rPr>
              <w:t>70</w:t>
            </w:r>
          </w:p>
        </w:tc>
        <w:tc>
          <w:tcPr>
            <w:tcW w:w="992" w:type="dxa"/>
            <w:tcBorders>
              <w:top w:val="single" w:sz="4" w:space="0" w:color="000001"/>
              <w:left w:val="single" w:sz="4" w:space="0" w:color="000001"/>
              <w:bottom w:val="single" w:sz="4" w:space="0" w:color="000001"/>
              <w:right w:val="single" w:sz="4" w:space="0" w:color="000001"/>
            </w:tcBorders>
          </w:tcPr>
          <w:p w14:paraId="515511D9" w14:textId="77777777" w:rsidR="006E2187" w:rsidRDefault="006E2187" w:rsidP="006E2187">
            <w:pPr>
              <w:snapToGrid w:val="0"/>
              <w:spacing w:line="240" w:lineRule="auto"/>
              <w:rPr>
                <w:color w:val="00000A"/>
                <w:sz w:val="24"/>
                <w:szCs w:val="24"/>
              </w:rPr>
            </w:pPr>
            <w:r>
              <w:rPr>
                <w:color w:val="00000A"/>
                <w:sz w:val="24"/>
                <w:szCs w:val="24"/>
              </w:rPr>
              <w:t>1</w:t>
            </w:r>
          </w:p>
        </w:tc>
        <w:tc>
          <w:tcPr>
            <w:tcW w:w="1134" w:type="dxa"/>
            <w:tcBorders>
              <w:top w:val="single" w:sz="4" w:space="0" w:color="000001"/>
              <w:left w:val="single" w:sz="4" w:space="0" w:color="000001"/>
              <w:bottom w:val="single" w:sz="4" w:space="0" w:color="000001"/>
              <w:right w:val="single" w:sz="4" w:space="0" w:color="auto"/>
            </w:tcBorders>
          </w:tcPr>
          <w:p w14:paraId="479A94AA" w14:textId="77777777" w:rsidR="006E2187" w:rsidRDefault="006E2187" w:rsidP="006E2187">
            <w:pPr>
              <w:snapToGrid w:val="0"/>
              <w:spacing w:line="240" w:lineRule="auto"/>
              <w:rPr>
                <w:color w:val="00000A"/>
                <w:sz w:val="24"/>
                <w:szCs w:val="24"/>
              </w:rPr>
            </w:pPr>
            <w:r>
              <w:rPr>
                <w:color w:val="00000A"/>
                <w:sz w:val="24"/>
                <w:szCs w:val="24"/>
              </w:rPr>
              <w:t>1</w:t>
            </w:r>
          </w:p>
        </w:tc>
      </w:tr>
      <w:tr w:rsidR="006E2187" w:rsidRPr="00F678BF" w14:paraId="7C10C549" w14:textId="77777777" w:rsidTr="006E2187">
        <w:trPr>
          <w:cantSplit/>
        </w:trPr>
        <w:tc>
          <w:tcPr>
            <w:tcW w:w="2443" w:type="dxa"/>
            <w:vMerge/>
            <w:tcBorders>
              <w:top w:val="single" w:sz="4" w:space="0" w:color="000001"/>
              <w:left w:val="single" w:sz="4" w:space="0" w:color="000001"/>
            </w:tcBorders>
            <w:shd w:val="clear" w:color="auto" w:fill="auto"/>
            <w:tcMar>
              <w:left w:w="98" w:type="dxa"/>
            </w:tcMar>
          </w:tcPr>
          <w:p w14:paraId="699FD5CC" w14:textId="77777777" w:rsidR="006E2187" w:rsidRPr="00EF7D81" w:rsidRDefault="006E2187" w:rsidP="006E2187">
            <w:pPr>
              <w:spacing w:line="240" w:lineRule="auto"/>
              <w:rPr>
                <w:color w:val="00000A"/>
                <w:sz w:val="24"/>
                <w:szCs w:val="24"/>
              </w:rPr>
            </w:pPr>
          </w:p>
        </w:tc>
        <w:tc>
          <w:tcPr>
            <w:tcW w:w="3414" w:type="dxa"/>
            <w:tcBorders>
              <w:top w:val="single" w:sz="4" w:space="0" w:color="000001"/>
              <w:left w:val="single" w:sz="4" w:space="0" w:color="000001"/>
              <w:bottom w:val="single" w:sz="4" w:space="0" w:color="000001"/>
            </w:tcBorders>
            <w:shd w:val="clear" w:color="auto" w:fill="auto"/>
            <w:tcMar>
              <w:left w:w="98" w:type="dxa"/>
            </w:tcMar>
          </w:tcPr>
          <w:p w14:paraId="33D9EE4B" w14:textId="77777777" w:rsidR="006E2187" w:rsidRDefault="006E2187" w:rsidP="006E2187">
            <w:pPr>
              <w:snapToGrid w:val="0"/>
              <w:spacing w:line="240" w:lineRule="auto"/>
              <w:rPr>
                <w:i/>
                <w:iCs/>
                <w:color w:val="00000A"/>
                <w:sz w:val="24"/>
                <w:szCs w:val="24"/>
              </w:rPr>
            </w:pPr>
            <w:r>
              <w:rPr>
                <w:i/>
                <w:iCs/>
                <w:color w:val="00000A"/>
                <w:sz w:val="24"/>
                <w:szCs w:val="24"/>
              </w:rPr>
              <w:t>Русский язык</w:t>
            </w:r>
          </w:p>
        </w:tc>
        <w:tc>
          <w:tcPr>
            <w:tcW w:w="1276" w:type="dxa"/>
            <w:tcBorders>
              <w:top w:val="single" w:sz="4" w:space="0" w:color="000001"/>
              <w:left w:val="single" w:sz="4" w:space="0" w:color="000001"/>
              <w:bottom w:val="single" w:sz="4" w:space="0" w:color="000001"/>
            </w:tcBorders>
            <w:shd w:val="clear" w:color="auto" w:fill="auto"/>
            <w:tcMar>
              <w:left w:w="98" w:type="dxa"/>
            </w:tcMar>
          </w:tcPr>
          <w:p w14:paraId="4A977E66" w14:textId="77777777" w:rsidR="006E2187" w:rsidRDefault="006E2187" w:rsidP="006E2187">
            <w:pPr>
              <w:snapToGrid w:val="0"/>
              <w:spacing w:line="240" w:lineRule="auto"/>
              <w:rPr>
                <w:color w:val="00000A"/>
                <w:sz w:val="24"/>
                <w:szCs w:val="24"/>
              </w:rPr>
            </w:pPr>
            <w:r>
              <w:rPr>
                <w:color w:val="00000A"/>
                <w:sz w:val="24"/>
                <w:szCs w:val="24"/>
              </w:rPr>
              <w:t>70</w:t>
            </w:r>
          </w:p>
        </w:tc>
        <w:tc>
          <w:tcPr>
            <w:tcW w:w="992" w:type="dxa"/>
            <w:tcBorders>
              <w:top w:val="single" w:sz="4" w:space="0" w:color="000001"/>
              <w:left w:val="single" w:sz="4" w:space="0" w:color="000001"/>
              <w:bottom w:val="single" w:sz="4" w:space="0" w:color="000001"/>
              <w:right w:val="single" w:sz="4" w:space="0" w:color="000001"/>
            </w:tcBorders>
          </w:tcPr>
          <w:p w14:paraId="30D8F003" w14:textId="77777777" w:rsidR="006E2187" w:rsidRDefault="006E2187" w:rsidP="006E2187">
            <w:pPr>
              <w:snapToGrid w:val="0"/>
              <w:spacing w:line="240" w:lineRule="auto"/>
              <w:rPr>
                <w:color w:val="00000A"/>
                <w:sz w:val="24"/>
                <w:szCs w:val="24"/>
              </w:rPr>
            </w:pPr>
            <w:r>
              <w:rPr>
                <w:color w:val="00000A"/>
                <w:sz w:val="24"/>
                <w:szCs w:val="24"/>
              </w:rPr>
              <w:t>1</w:t>
            </w:r>
          </w:p>
        </w:tc>
        <w:tc>
          <w:tcPr>
            <w:tcW w:w="1134" w:type="dxa"/>
            <w:tcBorders>
              <w:top w:val="single" w:sz="4" w:space="0" w:color="000001"/>
              <w:left w:val="single" w:sz="4" w:space="0" w:color="000001"/>
              <w:bottom w:val="single" w:sz="4" w:space="0" w:color="000001"/>
              <w:right w:val="single" w:sz="4" w:space="0" w:color="auto"/>
            </w:tcBorders>
          </w:tcPr>
          <w:p w14:paraId="0D7C7E95" w14:textId="77777777" w:rsidR="006E2187" w:rsidRDefault="006E2187" w:rsidP="006E2187">
            <w:pPr>
              <w:snapToGrid w:val="0"/>
              <w:spacing w:line="240" w:lineRule="auto"/>
              <w:rPr>
                <w:color w:val="00000A"/>
                <w:sz w:val="24"/>
                <w:szCs w:val="24"/>
              </w:rPr>
            </w:pPr>
            <w:r>
              <w:rPr>
                <w:color w:val="00000A"/>
                <w:sz w:val="24"/>
                <w:szCs w:val="24"/>
              </w:rPr>
              <w:t>1</w:t>
            </w:r>
          </w:p>
        </w:tc>
      </w:tr>
      <w:tr w:rsidR="006E2187" w:rsidRPr="00F678BF" w14:paraId="6EAD929B" w14:textId="77777777" w:rsidTr="006E2187">
        <w:trPr>
          <w:cantSplit/>
        </w:trPr>
        <w:tc>
          <w:tcPr>
            <w:tcW w:w="2443" w:type="dxa"/>
            <w:vMerge/>
            <w:tcBorders>
              <w:top w:val="single" w:sz="4" w:space="0" w:color="000001"/>
              <w:left w:val="single" w:sz="4" w:space="0" w:color="000001"/>
            </w:tcBorders>
            <w:shd w:val="clear" w:color="auto" w:fill="auto"/>
            <w:tcMar>
              <w:left w:w="98" w:type="dxa"/>
            </w:tcMar>
          </w:tcPr>
          <w:p w14:paraId="2A6D7356" w14:textId="77777777" w:rsidR="006E2187" w:rsidRPr="00EF7D81" w:rsidRDefault="006E2187" w:rsidP="006E2187">
            <w:pPr>
              <w:spacing w:line="240" w:lineRule="auto"/>
              <w:rPr>
                <w:color w:val="00000A"/>
                <w:sz w:val="24"/>
                <w:szCs w:val="24"/>
              </w:rPr>
            </w:pPr>
          </w:p>
        </w:tc>
        <w:tc>
          <w:tcPr>
            <w:tcW w:w="3414" w:type="dxa"/>
            <w:tcBorders>
              <w:top w:val="single" w:sz="4" w:space="0" w:color="000001"/>
              <w:left w:val="single" w:sz="4" w:space="0" w:color="000001"/>
              <w:bottom w:val="single" w:sz="4" w:space="0" w:color="000001"/>
            </w:tcBorders>
            <w:shd w:val="clear" w:color="auto" w:fill="auto"/>
            <w:tcMar>
              <w:left w:w="98" w:type="dxa"/>
            </w:tcMar>
          </w:tcPr>
          <w:p w14:paraId="43EE80C9" w14:textId="77777777" w:rsidR="006E2187" w:rsidRPr="00EF7D81" w:rsidRDefault="006E2187" w:rsidP="006E2187">
            <w:pPr>
              <w:snapToGrid w:val="0"/>
              <w:spacing w:line="240" w:lineRule="auto"/>
              <w:rPr>
                <w:color w:val="00000A"/>
                <w:sz w:val="24"/>
                <w:szCs w:val="24"/>
              </w:rPr>
            </w:pPr>
            <w:r>
              <w:rPr>
                <w:color w:val="00000A"/>
                <w:sz w:val="24"/>
                <w:szCs w:val="24"/>
              </w:rPr>
              <w:t>Родная литература</w:t>
            </w:r>
          </w:p>
        </w:tc>
        <w:tc>
          <w:tcPr>
            <w:tcW w:w="1276" w:type="dxa"/>
            <w:tcBorders>
              <w:top w:val="single" w:sz="4" w:space="0" w:color="000001"/>
              <w:left w:val="single" w:sz="4" w:space="0" w:color="000001"/>
              <w:bottom w:val="single" w:sz="4" w:space="0" w:color="000001"/>
            </w:tcBorders>
            <w:shd w:val="clear" w:color="auto" w:fill="auto"/>
            <w:tcMar>
              <w:left w:w="98" w:type="dxa"/>
            </w:tcMar>
          </w:tcPr>
          <w:p w14:paraId="2FCF70FE" w14:textId="77777777" w:rsidR="006E2187" w:rsidRPr="00480881" w:rsidRDefault="006E2187" w:rsidP="006E2187">
            <w:pPr>
              <w:snapToGrid w:val="0"/>
              <w:spacing w:line="240" w:lineRule="auto"/>
              <w:rPr>
                <w:color w:val="00000A"/>
                <w:sz w:val="24"/>
                <w:szCs w:val="24"/>
              </w:rPr>
            </w:pPr>
            <w:r>
              <w:rPr>
                <w:color w:val="00000A"/>
                <w:sz w:val="24"/>
                <w:szCs w:val="24"/>
              </w:rPr>
              <w:t>70</w:t>
            </w:r>
          </w:p>
        </w:tc>
        <w:tc>
          <w:tcPr>
            <w:tcW w:w="992" w:type="dxa"/>
            <w:tcBorders>
              <w:top w:val="single" w:sz="4" w:space="0" w:color="000001"/>
              <w:left w:val="single" w:sz="4" w:space="0" w:color="000001"/>
              <w:bottom w:val="single" w:sz="4" w:space="0" w:color="000001"/>
              <w:right w:val="single" w:sz="4" w:space="0" w:color="000001"/>
            </w:tcBorders>
          </w:tcPr>
          <w:p w14:paraId="442E8F2C" w14:textId="77777777" w:rsidR="006E2187" w:rsidRPr="00480881" w:rsidRDefault="006E2187" w:rsidP="006E2187">
            <w:pPr>
              <w:snapToGrid w:val="0"/>
              <w:spacing w:line="240" w:lineRule="auto"/>
              <w:rPr>
                <w:color w:val="00000A"/>
                <w:sz w:val="24"/>
                <w:szCs w:val="24"/>
              </w:rPr>
            </w:pPr>
            <w:r>
              <w:rPr>
                <w:color w:val="00000A"/>
                <w:sz w:val="24"/>
                <w:szCs w:val="24"/>
              </w:rPr>
              <w:t>1</w:t>
            </w:r>
          </w:p>
        </w:tc>
        <w:tc>
          <w:tcPr>
            <w:tcW w:w="1134" w:type="dxa"/>
            <w:tcBorders>
              <w:top w:val="single" w:sz="4" w:space="0" w:color="000001"/>
              <w:left w:val="single" w:sz="4" w:space="0" w:color="000001"/>
              <w:bottom w:val="single" w:sz="4" w:space="0" w:color="000001"/>
              <w:right w:val="single" w:sz="4" w:space="0" w:color="auto"/>
            </w:tcBorders>
          </w:tcPr>
          <w:p w14:paraId="49376F17" w14:textId="77777777" w:rsidR="006E2187" w:rsidRPr="00480881" w:rsidRDefault="006E2187" w:rsidP="006E2187">
            <w:pPr>
              <w:snapToGrid w:val="0"/>
              <w:spacing w:line="240" w:lineRule="auto"/>
              <w:rPr>
                <w:color w:val="00000A"/>
                <w:sz w:val="24"/>
                <w:szCs w:val="24"/>
              </w:rPr>
            </w:pPr>
            <w:r>
              <w:rPr>
                <w:color w:val="00000A"/>
                <w:sz w:val="24"/>
                <w:szCs w:val="24"/>
              </w:rPr>
              <w:t>1</w:t>
            </w:r>
          </w:p>
        </w:tc>
      </w:tr>
      <w:tr w:rsidR="006E2187" w:rsidRPr="00F678BF" w14:paraId="60BDC8EA" w14:textId="77777777" w:rsidTr="006E2187">
        <w:trPr>
          <w:cantSplit/>
        </w:trPr>
        <w:tc>
          <w:tcPr>
            <w:tcW w:w="2443" w:type="dxa"/>
            <w:vMerge/>
            <w:tcBorders>
              <w:top w:val="single" w:sz="4" w:space="0" w:color="000001"/>
              <w:left w:val="single" w:sz="4" w:space="0" w:color="000001"/>
            </w:tcBorders>
            <w:shd w:val="clear" w:color="auto" w:fill="auto"/>
            <w:tcMar>
              <w:left w:w="98" w:type="dxa"/>
            </w:tcMar>
          </w:tcPr>
          <w:p w14:paraId="13DE2891" w14:textId="77777777" w:rsidR="006E2187" w:rsidRPr="00EF7D81" w:rsidRDefault="006E2187" w:rsidP="006E2187">
            <w:pPr>
              <w:spacing w:line="240" w:lineRule="auto"/>
              <w:rPr>
                <w:color w:val="00000A"/>
                <w:sz w:val="24"/>
                <w:szCs w:val="24"/>
              </w:rPr>
            </w:pPr>
          </w:p>
        </w:tc>
        <w:tc>
          <w:tcPr>
            <w:tcW w:w="3414" w:type="dxa"/>
            <w:tcBorders>
              <w:top w:val="single" w:sz="4" w:space="0" w:color="000001"/>
              <w:left w:val="single" w:sz="4" w:space="0" w:color="000001"/>
              <w:bottom w:val="single" w:sz="4" w:space="0" w:color="000001"/>
            </w:tcBorders>
            <w:shd w:val="clear" w:color="auto" w:fill="auto"/>
            <w:tcMar>
              <w:left w:w="98" w:type="dxa"/>
            </w:tcMar>
          </w:tcPr>
          <w:p w14:paraId="4CC6F7A6" w14:textId="77777777" w:rsidR="006E2187" w:rsidRDefault="006E2187" w:rsidP="006E2187">
            <w:pPr>
              <w:snapToGrid w:val="0"/>
              <w:spacing w:line="240" w:lineRule="auto"/>
              <w:rPr>
                <w:color w:val="00000A"/>
                <w:sz w:val="24"/>
                <w:szCs w:val="24"/>
              </w:rPr>
            </w:pPr>
            <w:r>
              <w:rPr>
                <w:color w:val="00000A"/>
                <w:sz w:val="24"/>
                <w:szCs w:val="24"/>
              </w:rPr>
              <w:t xml:space="preserve">География </w:t>
            </w:r>
          </w:p>
        </w:tc>
        <w:tc>
          <w:tcPr>
            <w:tcW w:w="1276" w:type="dxa"/>
            <w:tcBorders>
              <w:top w:val="single" w:sz="4" w:space="0" w:color="000001"/>
              <w:left w:val="single" w:sz="4" w:space="0" w:color="000001"/>
              <w:bottom w:val="single" w:sz="4" w:space="0" w:color="000001"/>
            </w:tcBorders>
            <w:shd w:val="clear" w:color="auto" w:fill="auto"/>
            <w:tcMar>
              <w:left w:w="98" w:type="dxa"/>
            </w:tcMar>
          </w:tcPr>
          <w:p w14:paraId="08178542" w14:textId="77777777" w:rsidR="006E2187" w:rsidRDefault="006E2187" w:rsidP="006E2187">
            <w:pPr>
              <w:snapToGrid w:val="0"/>
              <w:spacing w:line="240" w:lineRule="auto"/>
              <w:rPr>
                <w:color w:val="00000A"/>
                <w:sz w:val="24"/>
                <w:szCs w:val="24"/>
              </w:rPr>
            </w:pPr>
            <w:r>
              <w:rPr>
                <w:color w:val="00000A"/>
                <w:sz w:val="24"/>
                <w:szCs w:val="24"/>
              </w:rPr>
              <w:t>35</w:t>
            </w:r>
          </w:p>
        </w:tc>
        <w:tc>
          <w:tcPr>
            <w:tcW w:w="992" w:type="dxa"/>
            <w:tcBorders>
              <w:top w:val="single" w:sz="4" w:space="0" w:color="000001"/>
              <w:left w:val="single" w:sz="4" w:space="0" w:color="000001"/>
              <w:bottom w:val="single" w:sz="4" w:space="0" w:color="000001"/>
              <w:right w:val="single" w:sz="4" w:space="0" w:color="000001"/>
            </w:tcBorders>
          </w:tcPr>
          <w:p w14:paraId="095FE250" w14:textId="77777777" w:rsidR="006E2187" w:rsidRDefault="006E2187" w:rsidP="006E2187">
            <w:pPr>
              <w:snapToGrid w:val="0"/>
              <w:spacing w:line="240" w:lineRule="auto"/>
              <w:rPr>
                <w:color w:val="00000A"/>
                <w:sz w:val="24"/>
                <w:szCs w:val="24"/>
              </w:rPr>
            </w:pPr>
            <w:r>
              <w:rPr>
                <w:color w:val="00000A"/>
                <w:sz w:val="24"/>
                <w:szCs w:val="24"/>
              </w:rPr>
              <w:t>1</w:t>
            </w:r>
          </w:p>
        </w:tc>
        <w:tc>
          <w:tcPr>
            <w:tcW w:w="1134" w:type="dxa"/>
            <w:tcBorders>
              <w:top w:val="single" w:sz="4" w:space="0" w:color="000001"/>
              <w:left w:val="single" w:sz="4" w:space="0" w:color="000001"/>
              <w:bottom w:val="single" w:sz="4" w:space="0" w:color="000001"/>
              <w:right w:val="single" w:sz="4" w:space="0" w:color="auto"/>
            </w:tcBorders>
          </w:tcPr>
          <w:p w14:paraId="3E79C66B" w14:textId="77777777" w:rsidR="006E2187" w:rsidRDefault="006E2187" w:rsidP="006E2187">
            <w:pPr>
              <w:snapToGrid w:val="0"/>
              <w:spacing w:line="240" w:lineRule="auto"/>
              <w:rPr>
                <w:color w:val="00000A"/>
                <w:sz w:val="24"/>
                <w:szCs w:val="24"/>
              </w:rPr>
            </w:pPr>
          </w:p>
        </w:tc>
      </w:tr>
      <w:tr w:rsidR="006E2187" w:rsidRPr="00F678BF" w14:paraId="515C8A28" w14:textId="77777777" w:rsidTr="006E2187">
        <w:trPr>
          <w:cantSplit/>
        </w:trPr>
        <w:tc>
          <w:tcPr>
            <w:tcW w:w="2443" w:type="dxa"/>
            <w:vMerge/>
            <w:tcBorders>
              <w:top w:val="single" w:sz="4" w:space="0" w:color="000001"/>
              <w:left w:val="single" w:sz="4" w:space="0" w:color="000001"/>
            </w:tcBorders>
            <w:shd w:val="clear" w:color="auto" w:fill="auto"/>
            <w:tcMar>
              <w:left w:w="98" w:type="dxa"/>
            </w:tcMar>
          </w:tcPr>
          <w:p w14:paraId="6BD1B53D" w14:textId="77777777" w:rsidR="006E2187" w:rsidRPr="00EF7D81" w:rsidRDefault="006E2187" w:rsidP="006E2187">
            <w:pPr>
              <w:spacing w:line="240" w:lineRule="auto"/>
              <w:rPr>
                <w:color w:val="00000A"/>
                <w:sz w:val="24"/>
                <w:szCs w:val="24"/>
              </w:rPr>
            </w:pPr>
          </w:p>
        </w:tc>
        <w:tc>
          <w:tcPr>
            <w:tcW w:w="3414" w:type="dxa"/>
            <w:tcBorders>
              <w:top w:val="single" w:sz="4" w:space="0" w:color="000001"/>
              <w:left w:val="single" w:sz="4" w:space="0" w:color="000001"/>
              <w:bottom w:val="single" w:sz="4" w:space="0" w:color="000001"/>
            </w:tcBorders>
            <w:shd w:val="clear" w:color="auto" w:fill="auto"/>
            <w:tcMar>
              <w:left w:w="98" w:type="dxa"/>
            </w:tcMar>
          </w:tcPr>
          <w:p w14:paraId="6722C524" w14:textId="77777777" w:rsidR="006E2187" w:rsidRDefault="006E2187" w:rsidP="006E2187">
            <w:pPr>
              <w:snapToGrid w:val="0"/>
              <w:spacing w:line="240" w:lineRule="auto"/>
              <w:rPr>
                <w:color w:val="00000A"/>
                <w:sz w:val="24"/>
                <w:szCs w:val="24"/>
              </w:rPr>
            </w:pPr>
            <w:r>
              <w:rPr>
                <w:color w:val="00000A"/>
                <w:sz w:val="24"/>
                <w:szCs w:val="24"/>
              </w:rPr>
              <w:t xml:space="preserve">Математика </w:t>
            </w:r>
          </w:p>
        </w:tc>
        <w:tc>
          <w:tcPr>
            <w:tcW w:w="1276" w:type="dxa"/>
            <w:tcBorders>
              <w:top w:val="single" w:sz="4" w:space="0" w:color="000001"/>
              <w:left w:val="single" w:sz="4" w:space="0" w:color="000001"/>
              <w:bottom w:val="single" w:sz="4" w:space="0" w:color="000001"/>
            </w:tcBorders>
            <w:shd w:val="clear" w:color="auto" w:fill="auto"/>
            <w:tcMar>
              <w:left w:w="98" w:type="dxa"/>
            </w:tcMar>
          </w:tcPr>
          <w:p w14:paraId="3BF1EA25" w14:textId="77777777" w:rsidR="006E2187" w:rsidRDefault="006E2187" w:rsidP="006E2187">
            <w:pPr>
              <w:snapToGrid w:val="0"/>
              <w:spacing w:line="240" w:lineRule="auto"/>
              <w:rPr>
                <w:color w:val="00000A"/>
                <w:sz w:val="24"/>
                <w:szCs w:val="24"/>
              </w:rPr>
            </w:pPr>
            <w:r>
              <w:rPr>
                <w:color w:val="00000A"/>
                <w:sz w:val="24"/>
                <w:szCs w:val="24"/>
              </w:rPr>
              <w:t>35</w:t>
            </w:r>
          </w:p>
        </w:tc>
        <w:tc>
          <w:tcPr>
            <w:tcW w:w="992" w:type="dxa"/>
            <w:tcBorders>
              <w:top w:val="single" w:sz="4" w:space="0" w:color="000001"/>
              <w:left w:val="single" w:sz="4" w:space="0" w:color="000001"/>
              <w:bottom w:val="single" w:sz="4" w:space="0" w:color="000001"/>
              <w:right w:val="single" w:sz="4" w:space="0" w:color="000001"/>
            </w:tcBorders>
          </w:tcPr>
          <w:p w14:paraId="4AB04EC7" w14:textId="77777777" w:rsidR="006E2187" w:rsidRDefault="006E2187" w:rsidP="006E2187">
            <w:pPr>
              <w:snapToGrid w:val="0"/>
              <w:spacing w:line="240" w:lineRule="auto"/>
              <w:rPr>
                <w:color w:val="00000A"/>
                <w:sz w:val="24"/>
                <w:szCs w:val="24"/>
              </w:rPr>
            </w:pPr>
            <w:r>
              <w:rPr>
                <w:color w:val="00000A"/>
                <w:sz w:val="24"/>
                <w:szCs w:val="24"/>
              </w:rPr>
              <w:t>1</w:t>
            </w:r>
          </w:p>
        </w:tc>
        <w:tc>
          <w:tcPr>
            <w:tcW w:w="1134" w:type="dxa"/>
            <w:tcBorders>
              <w:top w:val="single" w:sz="4" w:space="0" w:color="000001"/>
              <w:left w:val="single" w:sz="4" w:space="0" w:color="000001"/>
              <w:bottom w:val="single" w:sz="4" w:space="0" w:color="000001"/>
              <w:right w:val="single" w:sz="4" w:space="0" w:color="auto"/>
            </w:tcBorders>
          </w:tcPr>
          <w:p w14:paraId="68CB111E" w14:textId="77777777" w:rsidR="006E2187" w:rsidRDefault="006E2187" w:rsidP="006E2187">
            <w:pPr>
              <w:snapToGrid w:val="0"/>
              <w:spacing w:line="240" w:lineRule="auto"/>
              <w:rPr>
                <w:color w:val="00000A"/>
                <w:sz w:val="24"/>
                <w:szCs w:val="24"/>
              </w:rPr>
            </w:pPr>
          </w:p>
        </w:tc>
      </w:tr>
      <w:tr w:rsidR="006E2187" w:rsidRPr="00F678BF" w14:paraId="3F7EF0D1" w14:textId="77777777" w:rsidTr="006E2187">
        <w:trPr>
          <w:cantSplit/>
        </w:trPr>
        <w:tc>
          <w:tcPr>
            <w:tcW w:w="2443" w:type="dxa"/>
            <w:vMerge/>
            <w:tcBorders>
              <w:left w:val="single" w:sz="4" w:space="0" w:color="000001"/>
              <w:bottom w:val="single" w:sz="4" w:space="0" w:color="auto"/>
            </w:tcBorders>
            <w:shd w:val="clear" w:color="auto" w:fill="auto"/>
            <w:tcMar>
              <w:left w:w="98" w:type="dxa"/>
            </w:tcMar>
          </w:tcPr>
          <w:p w14:paraId="662D0DB3" w14:textId="77777777" w:rsidR="006E2187" w:rsidRPr="00EF7D81" w:rsidRDefault="006E2187" w:rsidP="006E2187">
            <w:pPr>
              <w:snapToGrid w:val="0"/>
              <w:spacing w:line="240" w:lineRule="auto"/>
              <w:rPr>
                <w:color w:val="00000A"/>
                <w:sz w:val="24"/>
                <w:szCs w:val="24"/>
              </w:rPr>
            </w:pPr>
          </w:p>
        </w:tc>
        <w:tc>
          <w:tcPr>
            <w:tcW w:w="3414" w:type="dxa"/>
            <w:tcBorders>
              <w:top w:val="single" w:sz="4" w:space="0" w:color="000001"/>
              <w:left w:val="single" w:sz="4" w:space="0" w:color="000001"/>
              <w:bottom w:val="single" w:sz="4" w:space="0" w:color="auto"/>
            </w:tcBorders>
            <w:shd w:val="clear" w:color="auto" w:fill="auto"/>
            <w:tcMar>
              <w:left w:w="98" w:type="dxa"/>
            </w:tcMar>
          </w:tcPr>
          <w:p w14:paraId="69737ED1" w14:textId="77777777" w:rsidR="006E2187" w:rsidRPr="00EF7D81" w:rsidRDefault="006E2187" w:rsidP="006E2187">
            <w:pPr>
              <w:snapToGrid w:val="0"/>
              <w:spacing w:line="240" w:lineRule="auto"/>
              <w:rPr>
                <w:color w:val="00000A"/>
                <w:sz w:val="24"/>
                <w:szCs w:val="24"/>
              </w:rPr>
            </w:pPr>
            <w:r>
              <w:rPr>
                <w:color w:val="00000A"/>
                <w:sz w:val="24"/>
                <w:szCs w:val="24"/>
              </w:rPr>
              <w:t xml:space="preserve">Информатика </w:t>
            </w:r>
          </w:p>
        </w:tc>
        <w:tc>
          <w:tcPr>
            <w:tcW w:w="1276" w:type="dxa"/>
            <w:tcBorders>
              <w:top w:val="single" w:sz="4" w:space="0" w:color="000001"/>
              <w:left w:val="single" w:sz="4" w:space="0" w:color="000001"/>
              <w:bottom w:val="single" w:sz="4" w:space="0" w:color="000001"/>
            </w:tcBorders>
            <w:shd w:val="clear" w:color="auto" w:fill="auto"/>
            <w:tcMar>
              <w:left w:w="98" w:type="dxa"/>
            </w:tcMar>
          </w:tcPr>
          <w:p w14:paraId="0ED4FC42" w14:textId="77777777" w:rsidR="006E2187" w:rsidRPr="00480881" w:rsidRDefault="006E2187" w:rsidP="006E2187">
            <w:pPr>
              <w:snapToGrid w:val="0"/>
              <w:spacing w:line="240" w:lineRule="auto"/>
              <w:rPr>
                <w:color w:val="00000A"/>
                <w:sz w:val="24"/>
                <w:szCs w:val="24"/>
              </w:rPr>
            </w:pPr>
            <w:r>
              <w:rPr>
                <w:color w:val="00000A"/>
                <w:sz w:val="24"/>
                <w:szCs w:val="24"/>
              </w:rPr>
              <w:t>35</w:t>
            </w:r>
          </w:p>
        </w:tc>
        <w:tc>
          <w:tcPr>
            <w:tcW w:w="992" w:type="dxa"/>
            <w:tcBorders>
              <w:top w:val="single" w:sz="4" w:space="0" w:color="000001"/>
              <w:left w:val="single" w:sz="4" w:space="0" w:color="000001"/>
              <w:bottom w:val="single" w:sz="4" w:space="0" w:color="000001"/>
              <w:right w:val="single" w:sz="4" w:space="0" w:color="000001"/>
            </w:tcBorders>
          </w:tcPr>
          <w:p w14:paraId="1BDE2BC6" w14:textId="77777777" w:rsidR="006E2187" w:rsidRPr="00480881" w:rsidRDefault="006E2187" w:rsidP="006E2187">
            <w:pPr>
              <w:snapToGrid w:val="0"/>
              <w:spacing w:line="240" w:lineRule="auto"/>
              <w:rPr>
                <w:color w:val="00000A"/>
                <w:sz w:val="24"/>
                <w:szCs w:val="24"/>
              </w:rPr>
            </w:pPr>
            <w:r>
              <w:rPr>
                <w:color w:val="00000A"/>
                <w:sz w:val="24"/>
                <w:szCs w:val="24"/>
              </w:rPr>
              <w:t>1</w:t>
            </w:r>
          </w:p>
        </w:tc>
        <w:tc>
          <w:tcPr>
            <w:tcW w:w="1134" w:type="dxa"/>
            <w:tcBorders>
              <w:top w:val="single" w:sz="4" w:space="0" w:color="000001"/>
              <w:left w:val="single" w:sz="4" w:space="0" w:color="000001"/>
              <w:bottom w:val="single" w:sz="4" w:space="0" w:color="000001"/>
              <w:right w:val="single" w:sz="4" w:space="0" w:color="auto"/>
            </w:tcBorders>
          </w:tcPr>
          <w:p w14:paraId="3541FC75" w14:textId="77777777" w:rsidR="006E2187" w:rsidRPr="00480881" w:rsidRDefault="006E2187" w:rsidP="006E2187">
            <w:pPr>
              <w:snapToGrid w:val="0"/>
              <w:spacing w:line="240" w:lineRule="auto"/>
              <w:rPr>
                <w:color w:val="00000A"/>
                <w:sz w:val="24"/>
                <w:szCs w:val="24"/>
              </w:rPr>
            </w:pPr>
          </w:p>
        </w:tc>
      </w:tr>
      <w:tr w:rsidR="006E2187" w:rsidRPr="00F678BF" w14:paraId="09E5DC64" w14:textId="77777777" w:rsidTr="006E2187">
        <w:trPr>
          <w:cantSplit/>
        </w:trPr>
        <w:tc>
          <w:tcPr>
            <w:tcW w:w="5857" w:type="dxa"/>
            <w:gridSpan w:val="2"/>
            <w:tcBorders>
              <w:left w:val="single" w:sz="4" w:space="0" w:color="000001"/>
              <w:bottom w:val="single" w:sz="4" w:space="0" w:color="auto"/>
            </w:tcBorders>
            <w:shd w:val="clear" w:color="auto" w:fill="auto"/>
            <w:tcMar>
              <w:left w:w="98" w:type="dxa"/>
            </w:tcMar>
          </w:tcPr>
          <w:p w14:paraId="03E95360" w14:textId="77777777" w:rsidR="006E2187" w:rsidRPr="00EF7D81" w:rsidRDefault="006E2187" w:rsidP="006E2187">
            <w:pPr>
              <w:snapToGrid w:val="0"/>
              <w:spacing w:line="240" w:lineRule="auto"/>
              <w:rPr>
                <w:color w:val="00000A"/>
                <w:sz w:val="24"/>
                <w:szCs w:val="24"/>
              </w:rPr>
            </w:pPr>
            <w:r w:rsidRPr="00EF7D81">
              <w:rPr>
                <w:i/>
                <w:color w:val="00000A"/>
                <w:sz w:val="24"/>
                <w:szCs w:val="24"/>
              </w:rPr>
              <w:t>Итого</w:t>
            </w:r>
          </w:p>
        </w:tc>
        <w:tc>
          <w:tcPr>
            <w:tcW w:w="1276" w:type="dxa"/>
            <w:tcBorders>
              <w:top w:val="single" w:sz="4" w:space="0" w:color="000001"/>
              <w:left w:val="single" w:sz="4" w:space="0" w:color="000001"/>
              <w:bottom w:val="single" w:sz="4" w:space="0" w:color="000001"/>
            </w:tcBorders>
            <w:shd w:val="clear" w:color="auto" w:fill="auto"/>
            <w:tcMar>
              <w:left w:w="98" w:type="dxa"/>
            </w:tcMar>
          </w:tcPr>
          <w:p w14:paraId="29304E5C" w14:textId="77777777" w:rsidR="006E2187" w:rsidRPr="00480881" w:rsidRDefault="006E2187" w:rsidP="006E2187">
            <w:pPr>
              <w:snapToGrid w:val="0"/>
              <w:spacing w:line="240" w:lineRule="auto"/>
              <w:rPr>
                <w:color w:val="00000A"/>
                <w:sz w:val="24"/>
                <w:szCs w:val="24"/>
              </w:rPr>
            </w:pPr>
            <w:r>
              <w:rPr>
                <w:color w:val="00000A"/>
                <w:sz w:val="24"/>
                <w:szCs w:val="24"/>
              </w:rPr>
              <w:t>280</w:t>
            </w:r>
          </w:p>
        </w:tc>
        <w:tc>
          <w:tcPr>
            <w:tcW w:w="992" w:type="dxa"/>
            <w:tcBorders>
              <w:top w:val="single" w:sz="4" w:space="0" w:color="000001"/>
              <w:left w:val="single" w:sz="4" w:space="0" w:color="000001"/>
              <w:bottom w:val="single" w:sz="4" w:space="0" w:color="000001"/>
              <w:right w:val="single" w:sz="4" w:space="0" w:color="000001"/>
            </w:tcBorders>
          </w:tcPr>
          <w:p w14:paraId="3D3AFA03" w14:textId="77777777" w:rsidR="006E2187" w:rsidRPr="00480881" w:rsidRDefault="006E2187" w:rsidP="006E2187">
            <w:pPr>
              <w:snapToGrid w:val="0"/>
              <w:spacing w:line="240" w:lineRule="auto"/>
              <w:rPr>
                <w:color w:val="00000A"/>
                <w:sz w:val="24"/>
                <w:szCs w:val="24"/>
              </w:rPr>
            </w:pPr>
            <w:r>
              <w:rPr>
                <w:color w:val="00000A"/>
                <w:sz w:val="24"/>
                <w:szCs w:val="24"/>
              </w:rPr>
              <w:t>4</w:t>
            </w:r>
          </w:p>
        </w:tc>
        <w:tc>
          <w:tcPr>
            <w:tcW w:w="1134" w:type="dxa"/>
            <w:tcBorders>
              <w:top w:val="single" w:sz="4" w:space="0" w:color="000001"/>
              <w:left w:val="single" w:sz="4" w:space="0" w:color="000001"/>
              <w:bottom w:val="single" w:sz="4" w:space="0" w:color="000001"/>
              <w:right w:val="single" w:sz="4" w:space="0" w:color="auto"/>
            </w:tcBorders>
          </w:tcPr>
          <w:p w14:paraId="1A960FB9" w14:textId="77777777" w:rsidR="006E2187" w:rsidRPr="00480881" w:rsidRDefault="006E2187" w:rsidP="006E2187">
            <w:pPr>
              <w:snapToGrid w:val="0"/>
              <w:spacing w:line="240" w:lineRule="auto"/>
              <w:rPr>
                <w:color w:val="00000A"/>
                <w:sz w:val="24"/>
                <w:szCs w:val="24"/>
              </w:rPr>
            </w:pPr>
          </w:p>
        </w:tc>
      </w:tr>
      <w:tr w:rsidR="006E2187" w:rsidRPr="00F678BF" w14:paraId="6B5E0989" w14:textId="77777777" w:rsidTr="006E2187">
        <w:tc>
          <w:tcPr>
            <w:tcW w:w="5857" w:type="dxa"/>
            <w:gridSpan w:val="2"/>
            <w:tcBorders>
              <w:top w:val="single" w:sz="4" w:space="0" w:color="000001"/>
              <w:left w:val="single" w:sz="4" w:space="0" w:color="000001"/>
              <w:bottom w:val="single" w:sz="4" w:space="0" w:color="000001"/>
            </w:tcBorders>
            <w:shd w:val="clear" w:color="auto" w:fill="auto"/>
            <w:tcMar>
              <w:left w:w="98" w:type="dxa"/>
            </w:tcMar>
          </w:tcPr>
          <w:p w14:paraId="524493F0" w14:textId="77777777" w:rsidR="006E2187" w:rsidRPr="00EF7D81" w:rsidRDefault="006E2187" w:rsidP="006E2187">
            <w:pPr>
              <w:snapToGrid w:val="0"/>
              <w:spacing w:line="240" w:lineRule="auto"/>
              <w:rPr>
                <w:color w:val="00000A"/>
                <w:sz w:val="24"/>
                <w:szCs w:val="24"/>
              </w:rPr>
            </w:pPr>
            <w:r w:rsidRPr="00EF7D81">
              <w:rPr>
                <w:b/>
                <w:sz w:val="24"/>
                <w:szCs w:val="24"/>
              </w:rPr>
              <w:t>Максимальная учебная нагрузка обучающихся при 5-ти дневной учебной неделе</w:t>
            </w:r>
          </w:p>
        </w:tc>
        <w:tc>
          <w:tcPr>
            <w:tcW w:w="1276" w:type="dxa"/>
            <w:tcBorders>
              <w:top w:val="single" w:sz="4" w:space="0" w:color="000001"/>
              <w:left w:val="single" w:sz="4" w:space="0" w:color="auto"/>
              <w:bottom w:val="single" w:sz="4" w:space="0" w:color="000001"/>
            </w:tcBorders>
            <w:shd w:val="clear" w:color="auto" w:fill="auto"/>
          </w:tcPr>
          <w:p w14:paraId="2BEC2D17" w14:textId="77777777" w:rsidR="006E2187" w:rsidRPr="00F678BF" w:rsidRDefault="006E2187" w:rsidP="006E2187">
            <w:pPr>
              <w:snapToGrid w:val="0"/>
              <w:spacing w:line="240" w:lineRule="auto"/>
              <w:ind w:firstLine="0"/>
              <w:rPr>
                <w:color w:val="00000A"/>
                <w:sz w:val="24"/>
                <w:szCs w:val="24"/>
              </w:rPr>
            </w:pPr>
            <w:r w:rsidRPr="00F678BF">
              <w:rPr>
                <w:color w:val="00000A"/>
                <w:sz w:val="24"/>
                <w:szCs w:val="24"/>
                <w:lang w:val="en-US"/>
              </w:rPr>
              <w:t>2</w:t>
            </w:r>
            <w:r w:rsidRPr="00F678BF">
              <w:rPr>
                <w:color w:val="00000A"/>
                <w:sz w:val="24"/>
                <w:szCs w:val="24"/>
              </w:rPr>
              <w:t>380</w:t>
            </w:r>
          </w:p>
          <w:p w14:paraId="1E8A8919" w14:textId="77777777" w:rsidR="006E2187" w:rsidRPr="00F678BF" w:rsidRDefault="006E2187" w:rsidP="006E2187">
            <w:pPr>
              <w:snapToGrid w:val="0"/>
              <w:spacing w:line="240" w:lineRule="auto"/>
              <w:rPr>
                <w:color w:val="00000A"/>
                <w:sz w:val="24"/>
                <w:szCs w:val="24"/>
              </w:rPr>
            </w:pPr>
          </w:p>
        </w:tc>
        <w:tc>
          <w:tcPr>
            <w:tcW w:w="992" w:type="dxa"/>
            <w:tcBorders>
              <w:top w:val="single" w:sz="4" w:space="0" w:color="000001"/>
              <w:left w:val="single" w:sz="4" w:space="0" w:color="000001"/>
              <w:bottom w:val="single" w:sz="4" w:space="0" w:color="000001"/>
            </w:tcBorders>
            <w:shd w:val="clear" w:color="auto" w:fill="auto"/>
            <w:tcMar>
              <w:left w:w="98" w:type="dxa"/>
            </w:tcMar>
          </w:tcPr>
          <w:p w14:paraId="43BA5155" w14:textId="77777777" w:rsidR="006E2187" w:rsidRPr="00F678BF" w:rsidRDefault="006E2187" w:rsidP="006E2187">
            <w:pPr>
              <w:snapToGrid w:val="0"/>
              <w:spacing w:line="240" w:lineRule="auto"/>
              <w:ind w:firstLine="0"/>
              <w:rPr>
                <w:color w:val="00000A"/>
                <w:sz w:val="24"/>
                <w:szCs w:val="24"/>
              </w:rPr>
            </w:pPr>
            <w:r w:rsidRPr="00F678BF">
              <w:rPr>
                <w:color w:val="00000A"/>
                <w:sz w:val="24"/>
                <w:szCs w:val="24"/>
                <w:lang w:val="en-US"/>
              </w:rPr>
              <w:t>34</w:t>
            </w:r>
          </w:p>
        </w:tc>
        <w:tc>
          <w:tcPr>
            <w:tcW w:w="1134" w:type="dxa"/>
            <w:tcBorders>
              <w:top w:val="single" w:sz="4" w:space="0" w:color="000001"/>
              <w:left w:val="single" w:sz="4" w:space="0" w:color="000001"/>
              <w:bottom w:val="single" w:sz="4" w:space="0" w:color="000001"/>
              <w:right w:val="single" w:sz="4" w:space="0" w:color="auto"/>
            </w:tcBorders>
            <w:shd w:val="clear" w:color="auto" w:fill="auto"/>
            <w:tcMar>
              <w:left w:w="98" w:type="dxa"/>
            </w:tcMar>
          </w:tcPr>
          <w:p w14:paraId="5DCF0E22" w14:textId="77777777" w:rsidR="006E2187" w:rsidRPr="00F678BF" w:rsidRDefault="006E2187" w:rsidP="006E2187">
            <w:pPr>
              <w:snapToGrid w:val="0"/>
              <w:spacing w:line="240" w:lineRule="auto"/>
              <w:ind w:firstLine="0"/>
              <w:rPr>
                <w:color w:val="00000A"/>
                <w:sz w:val="24"/>
                <w:szCs w:val="24"/>
              </w:rPr>
            </w:pPr>
            <w:r w:rsidRPr="00F678BF">
              <w:rPr>
                <w:color w:val="00000A"/>
                <w:sz w:val="24"/>
                <w:szCs w:val="24"/>
                <w:lang w:val="en-US"/>
              </w:rPr>
              <w:t>34</w:t>
            </w:r>
          </w:p>
        </w:tc>
      </w:tr>
      <w:tr w:rsidR="006E2187" w:rsidRPr="00F678BF" w14:paraId="6AEC3AAE" w14:textId="77777777" w:rsidTr="006E2187">
        <w:tc>
          <w:tcPr>
            <w:tcW w:w="5857" w:type="dxa"/>
            <w:gridSpan w:val="2"/>
            <w:tcBorders>
              <w:top w:val="single" w:sz="4" w:space="0" w:color="000001"/>
              <w:left w:val="single" w:sz="4" w:space="0" w:color="000001"/>
              <w:bottom w:val="single" w:sz="4" w:space="0" w:color="000001"/>
            </w:tcBorders>
            <w:shd w:val="clear" w:color="auto" w:fill="auto"/>
            <w:tcMar>
              <w:left w:w="98" w:type="dxa"/>
            </w:tcMar>
          </w:tcPr>
          <w:p w14:paraId="11A0CF26" w14:textId="77777777" w:rsidR="006E2187" w:rsidRPr="00F678BF" w:rsidRDefault="006E2187" w:rsidP="006E2187">
            <w:pPr>
              <w:snapToGrid w:val="0"/>
              <w:spacing w:line="240" w:lineRule="auto"/>
              <w:rPr>
                <w:b/>
                <w:sz w:val="24"/>
                <w:szCs w:val="24"/>
              </w:rPr>
            </w:pPr>
            <w:r w:rsidRPr="00F678BF">
              <w:rPr>
                <w:b/>
                <w:sz w:val="24"/>
                <w:szCs w:val="24"/>
              </w:rPr>
              <w:t>Максимальная учебная нагрузка обучающихся при 6-ти дневной учебной неделе</w:t>
            </w:r>
          </w:p>
        </w:tc>
        <w:tc>
          <w:tcPr>
            <w:tcW w:w="1276" w:type="dxa"/>
            <w:tcBorders>
              <w:top w:val="single" w:sz="4" w:space="0" w:color="000001"/>
              <w:left w:val="single" w:sz="4" w:space="0" w:color="auto"/>
              <w:bottom w:val="single" w:sz="4" w:space="0" w:color="000001"/>
            </w:tcBorders>
            <w:shd w:val="clear" w:color="auto" w:fill="auto"/>
          </w:tcPr>
          <w:p w14:paraId="61379A60" w14:textId="77777777" w:rsidR="006E2187" w:rsidRPr="00F678BF" w:rsidRDefault="006E2187" w:rsidP="006E2187">
            <w:pPr>
              <w:snapToGrid w:val="0"/>
              <w:spacing w:line="240" w:lineRule="auto"/>
              <w:ind w:firstLine="0"/>
              <w:rPr>
                <w:color w:val="00000A"/>
                <w:sz w:val="24"/>
                <w:szCs w:val="24"/>
              </w:rPr>
            </w:pPr>
            <w:r w:rsidRPr="00F678BF">
              <w:rPr>
                <w:color w:val="00000A"/>
                <w:sz w:val="24"/>
                <w:szCs w:val="24"/>
                <w:lang w:val="en-US"/>
              </w:rPr>
              <w:t>2590</w:t>
            </w:r>
          </w:p>
        </w:tc>
        <w:tc>
          <w:tcPr>
            <w:tcW w:w="992" w:type="dxa"/>
            <w:tcBorders>
              <w:top w:val="single" w:sz="4" w:space="0" w:color="000001"/>
              <w:left w:val="single" w:sz="4" w:space="0" w:color="000001"/>
              <w:bottom w:val="single" w:sz="4" w:space="0" w:color="000001"/>
            </w:tcBorders>
            <w:shd w:val="clear" w:color="auto" w:fill="auto"/>
            <w:tcMar>
              <w:left w:w="98" w:type="dxa"/>
            </w:tcMar>
          </w:tcPr>
          <w:p w14:paraId="2D2A5035" w14:textId="77777777" w:rsidR="006E2187" w:rsidRPr="00F678BF" w:rsidRDefault="006E2187" w:rsidP="006E2187">
            <w:pPr>
              <w:snapToGrid w:val="0"/>
              <w:spacing w:line="240" w:lineRule="auto"/>
              <w:ind w:firstLine="0"/>
              <w:rPr>
                <w:color w:val="00000A"/>
                <w:sz w:val="24"/>
                <w:szCs w:val="24"/>
              </w:rPr>
            </w:pPr>
            <w:r w:rsidRPr="00F678BF">
              <w:rPr>
                <w:color w:val="00000A"/>
                <w:sz w:val="24"/>
                <w:szCs w:val="24"/>
                <w:lang w:val="en-US"/>
              </w:rPr>
              <w:t>37</w:t>
            </w:r>
          </w:p>
        </w:tc>
        <w:tc>
          <w:tcPr>
            <w:tcW w:w="1134" w:type="dxa"/>
            <w:tcBorders>
              <w:top w:val="single" w:sz="4" w:space="0" w:color="000001"/>
              <w:left w:val="single" w:sz="4" w:space="0" w:color="000001"/>
              <w:bottom w:val="single" w:sz="4" w:space="0" w:color="000001"/>
              <w:right w:val="single" w:sz="4" w:space="0" w:color="auto"/>
            </w:tcBorders>
            <w:shd w:val="clear" w:color="auto" w:fill="auto"/>
            <w:tcMar>
              <w:left w:w="98" w:type="dxa"/>
            </w:tcMar>
          </w:tcPr>
          <w:p w14:paraId="4B53DA58" w14:textId="77777777" w:rsidR="006E2187" w:rsidRPr="00F678BF" w:rsidRDefault="006E2187" w:rsidP="006E2187">
            <w:pPr>
              <w:snapToGrid w:val="0"/>
              <w:spacing w:line="240" w:lineRule="auto"/>
              <w:ind w:firstLine="0"/>
              <w:rPr>
                <w:color w:val="00000A"/>
                <w:sz w:val="24"/>
                <w:szCs w:val="24"/>
              </w:rPr>
            </w:pPr>
            <w:r w:rsidRPr="00F678BF">
              <w:rPr>
                <w:color w:val="00000A"/>
                <w:sz w:val="24"/>
                <w:szCs w:val="24"/>
                <w:lang w:val="en-US"/>
              </w:rPr>
              <w:t>37</w:t>
            </w:r>
          </w:p>
        </w:tc>
      </w:tr>
    </w:tbl>
    <w:p w14:paraId="07C6D774" w14:textId="77777777" w:rsidR="00F21A89" w:rsidRPr="00B4188C" w:rsidRDefault="00F21A89" w:rsidP="00F9039F">
      <w:pPr>
        <w:ind w:firstLine="284"/>
        <w:rPr>
          <w:lang w:eastAsia="ru-RU"/>
        </w:rPr>
      </w:pPr>
    </w:p>
    <w:p w14:paraId="724443F2" w14:textId="77777777" w:rsidR="00574436" w:rsidRPr="006E2187" w:rsidRDefault="00574436" w:rsidP="00F9039F">
      <w:pPr>
        <w:pStyle w:val="2a"/>
        <w:ind w:firstLine="284"/>
        <w:jc w:val="center"/>
      </w:pPr>
      <w:bookmarkStart w:id="144" w:name="_Toc447669075"/>
      <w:bookmarkStart w:id="145" w:name="_Toc70972333"/>
      <w:r w:rsidRPr="00B4188C">
        <w:t>III.2. </w:t>
      </w:r>
      <w:r w:rsidR="006227B0" w:rsidRPr="006E2187">
        <w:rPr>
          <w:lang w:val="ru-RU"/>
        </w:rPr>
        <w:t>П</w:t>
      </w:r>
      <w:r w:rsidR="007E5C05" w:rsidRPr="006E2187">
        <w:t xml:space="preserve">лан </w:t>
      </w:r>
      <w:r w:rsidRPr="006E2187">
        <w:t>внеурочной деятельности</w:t>
      </w:r>
      <w:bookmarkEnd w:id="144"/>
      <w:bookmarkEnd w:id="145"/>
    </w:p>
    <w:p w14:paraId="3FEF9935" w14:textId="77777777" w:rsidR="00574436" w:rsidRPr="00B4188C" w:rsidRDefault="00574436" w:rsidP="00F9039F">
      <w:pPr>
        <w:spacing w:line="240" w:lineRule="auto"/>
        <w:ind w:firstLine="284"/>
        <w:rPr>
          <w:szCs w:val="28"/>
        </w:rPr>
      </w:pPr>
      <w:r w:rsidRPr="006E2187">
        <w:rPr>
          <w:szCs w:val="28"/>
        </w:rPr>
        <w:t>План внеурочной деятельности является частью организационного раздела основной образовательной программы среднего общего образования</w:t>
      </w:r>
      <w:r w:rsidR="007679F3" w:rsidRPr="006E2187">
        <w:rPr>
          <w:szCs w:val="28"/>
        </w:rPr>
        <w:t xml:space="preserve"> </w:t>
      </w:r>
      <w:r w:rsidR="007679F3" w:rsidRPr="00B4188C">
        <w:rPr>
          <w:szCs w:val="28"/>
        </w:rPr>
        <w:t>и</w:t>
      </w:r>
      <w:r w:rsidRPr="00B4188C">
        <w:rPr>
          <w:szCs w:val="28"/>
        </w:rPr>
        <w:t xml:space="preserve"> </w:t>
      </w:r>
      <w:r w:rsidR="006156F0" w:rsidRPr="00B4188C">
        <w:rPr>
          <w:szCs w:val="28"/>
        </w:rPr>
        <w:t xml:space="preserve">представляет </w:t>
      </w:r>
      <w:r w:rsidRPr="00B4188C">
        <w:rPr>
          <w:szCs w:val="28"/>
        </w:rPr>
        <w:t>собой описание целостной системы функционирования образовательной организации в сфере внеурочной деятельности и включает:</w:t>
      </w:r>
    </w:p>
    <w:p w14:paraId="65D552E7" w14:textId="77777777" w:rsidR="00574436" w:rsidRPr="00B4188C" w:rsidRDefault="00574436" w:rsidP="00F9039F">
      <w:pPr>
        <w:pStyle w:val="a0"/>
        <w:spacing w:line="240" w:lineRule="auto"/>
      </w:pPr>
      <w:r w:rsidRPr="00B4188C">
        <w:t>план организации деятельности ученических сообществ (групп старшеклассников), в то</w:t>
      </w:r>
      <w:r w:rsidR="00BB23B3" w:rsidRPr="00B4188C">
        <w:t>м</w:t>
      </w:r>
      <w:r w:rsidRPr="00B4188C">
        <w:t xml:space="preserve">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14:paraId="43DA6127" w14:textId="77777777" w:rsidR="00574436" w:rsidRPr="00B4188C" w:rsidRDefault="00574436" w:rsidP="00F9039F">
      <w:pPr>
        <w:pStyle w:val="a0"/>
        <w:spacing w:line="240" w:lineRule="auto"/>
      </w:pPr>
      <w:r w:rsidRPr="00B4188C">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средней школы);</w:t>
      </w:r>
    </w:p>
    <w:p w14:paraId="2BCDEAF6" w14:textId="77777777" w:rsidR="00574436" w:rsidRPr="00B4188C" w:rsidRDefault="00574436" w:rsidP="00F9039F">
      <w:pPr>
        <w:pStyle w:val="a0"/>
        <w:spacing w:line="240" w:lineRule="auto"/>
      </w:pPr>
      <w:r w:rsidRPr="00B4188C">
        <w:t>план воспитательных мероприятий.</w:t>
      </w:r>
    </w:p>
    <w:p w14:paraId="15BBB863" w14:textId="77777777" w:rsidR="00574436" w:rsidRPr="00B4188C" w:rsidRDefault="00574436" w:rsidP="00F9039F">
      <w:pPr>
        <w:spacing w:line="240" w:lineRule="auto"/>
        <w:ind w:firstLine="284"/>
        <w:rPr>
          <w:szCs w:val="28"/>
        </w:rPr>
      </w:pPr>
      <w:r w:rsidRPr="00B4188C">
        <w:rPr>
          <w:szCs w:val="28"/>
        </w:rPr>
        <w:t>Согласно Ф</w:t>
      </w:r>
      <w:r w:rsidR="00263275">
        <w:rPr>
          <w:szCs w:val="28"/>
        </w:rPr>
        <w:t>ФГОС СОО</w:t>
      </w:r>
      <w:r w:rsidR="00D2477B" w:rsidRPr="00B4188C">
        <w:rPr>
          <w:szCs w:val="28"/>
        </w:rPr>
        <w:t xml:space="preserve"> </w:t>
      </w:r>
      <w:r w:rsidRPr="00B4188C">
        <w:rPr>
          <w:szCs w:val="28"/>
        </w:rPr>
        <w:t>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w:t>
      </w:r>
      <w:r w:rsidR="006B33AA" w:rsidRPr="00B4188C">
        <w:rPr>
          <w:szCs w:val="28"/>
        </w:rPr>
        <w:t>я</w:t>
      </w:r>
      <w:r w:rsidRPr="00B4188C">
        <w:rPr>
          <w:szCs w:val="28"/>
        </w:rPr>
        <w:t xml:space="preserve">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14:paraId="5D9D5959" w14:textId="77777777" w:rsidR="00574436" w:rsidRPr="00B4188C" w:rsidRDefault="00574436" w:rsidP="00F9039F">
      <w:pPr>
        <w:spacing w:line="240" w:lineRule="auto"/>
        <w:ind w:firstLine="284"/>
        <w:rPr>
          <w:b/>
          <w:bCs/>
          <w:szCs w:val="28"/>
        </w:rPr>
      </w:pPr>
      <w:r w:rsidRPr="00B4188C">
        <w:rPr>
          <w:b/>
          <w:bCs/>
          <w:szCs w:val="28"/>
        </w:rPr>
        <w:t>Содержание плана внеурочной деятельности</w:t>
      </w:r>
    </w:p>
    <w:p w14:paraId="78798BB0" w14:textId="77777777" w:rsidR="00574436" w:rsidRPr="00B4188C" w:rsidRDefault="00574436" w:rsidP="00F9039F">
      <w:pPr>
        <w:spacing w:line="240" w:lineRule="auto"/>
        <w:ind w:firstLine="284"/>
        <w:rPr>
          <w:szCs w:val="28"/>
        </w:rPr>
      </w:pPr>
      <w:r w:rsidRPr="00B4188C">
        <w:rPr>
          <w:szCs w:val="28"/>
        </w:rPr>
        <w:t>Количество часов, выделяемых на внеурочную деятельность, за два года обучения на этапе средней школы составляет не более 700 часов</w:t>
      </w:r>
      <w:r w:rsidRPr="00B4188C">
        <w:rPr>
          <w:szCs w:val="28"/>
          <w:vertAlign w:val="superscript"/>
        </w:rPr>
        <w:footnoteReference w:customMarkFollows="1" w:id="13"/>
        <w:t>1</w:t>
      </w:r>
      <w:r w:rsidRPr="00B4188C">
        <w:rPr>
          <w:szCs w:val="28"/>
        </w:rPr>
        <w:t xml:space="preserve">.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w:t>
      </w:r>
      <w:r w:rsidRPr="00B4188C">
        <w:rPr>
          <w:szCs w:val="28"/>
        </w:rPr>
        <w:lastRenderedPageBreak/>
        <w:t>общеобразовательной организации или на базе загородных детских центров, в туристических походах, экспедициях, поездках и т.д.).</w:t>
      </w:r>
    </w:p>
    <w:p w14:paraId="69F0CF67" w14:textId="77777777" w:rsidR="00574436" w:rsidRPr="00B4188C" w:rsidRDefault="00574436" w:rsidP="00F9039F">
      <w:pPr>
        <w:spacing w:line="240" w:lineRule="auto"/>
        <w:ind w:firstLine="284"/>
      </w:pPr>
      <w:r w:rsidRPr="00B4188C">
        <w:t>Реализация плана внеурочной деятельности предусматривает в течение года неравномерное распределение нагрузки</w:t>
      </w:r>
      <w:r w:rsidR="00710F8E" w:rsidRPr="00B4188C">
        <w:t>. Т</w:t>
      </w:r>
      <w:r w:rsidRPr="00B4188C">
        <w:t>ак</w:t>
      </w:r>
      <w:r w:rsidR="00710F8E" w:rsidRPr="00B4188C">
        <w:t>,</w:t>
      </w:r>
      <w:r w:rsidRPr="00B4188C">
        <w:t xml:space="preserve">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w:t>
      </w:r>
    </w:p>
    <w:p w14:paraId="565194FB" w14:textId="77777777" w:rsidR="00574436" w:rsidRPr="00B4188C" w:rsidRDefault="00574436" w:rsidP="00F9039F">
      <w:pPr>
        <w:spacing w:line="240" w:lineRule="auto"/>
        <w:ind w:firstLine="284"/>
      </w:pPr>
      <w:r w:rsidRPr="00B4188C">
        <w:t>На курсы внеурочной деятельности по выбору обучающихся еженедельно расходуется до 4 часов, на организационное обеспечение учебной деятельности</w:t>
      </w:r>
      <w:r w:rsidR="00710F8E" w:rsidRPr="00B4188C">
        <w:t>,</w:t>
      </w:r>
      <w:r w:rsidRPr="00B4188C">
        <w:t xml:space="preserve"> на обеспечение благополучия обучающегося еженедельно до 1 часа.</w:t>
      </w:r>
    </w:p>
    <w:p w14:paraId="12CD56F9" w14:textId="77777777" w:rsidR="00574436" w:rsidRPr="00B4188C" w:rsidRDefault="00574436" w:rsidP="00F9039F">
      <w:pPr>
        <w:spacing w:line="240" w:lineRule="auto"/>
        <w:ind w:firstLine="284"/>
      </w:pPr>
      <w:r w:rsidRPr="00B4188C">
        <w:t>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w:t>
      </w:r>
      <w:r w:rsidR="00E857EE" w:rsidRPr="00B4188C">
        <w:t>-м</w:t>
      </w:r>
      <w:r w:rsidRPr="00B4188C">
        <w:t xml:space="preserve"> классе для обеспечения адаптации обучающихся к изменившейся образовательной ситуации выделено больше часов, чем в 11</w:t>
      </w:r>
      <w:r w:rsidR="00E857EE" w:rsidRPr="00B4188C">
        <w:t>-м</w:t>
      </w:r>
      <w:r w:rsidRPr="00B4188C">
        <w:t xml:space="preserve"> классе.</w:t>
      </w:r>
    </w:p>
    <w:p w14:paraId="6A8E569C" w14:textId="77777777" w:rsidR="00574436" w:rsidRPr="00B4188C" w:rsidRDefault="00574436" w:rsidP="00F9039F">
      <w:pPr>
        <w:spacing w:line="240" w:lineRule="auto"/>
        <w:ind w:firstLine="284"/>
      </w:pPr>
      <w:r w:rsidRPr="00B4188C">
        <w:rPr>
          <w:b/>
        </w:rPr>
        <w:t xml:space="preserve">Организация жизни ученических сообществ </w:t>
      </w:r>
      <w:r w:rsidRPr="00B4188C">
        <w:t>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14:paraId="719D9BCD" w14:textId="77777777" w:rsidR="00574436" w:rsidRPr="00B4188C" w:rsidRDefault="00574436" w:rsidP="00F9039F">
      <w:pPr>
        <w:pStyle w:val="a0"/>
        <w:spacing w:line="240" w:lineRule="auto"/>
      </w:pPr>
      <w:r w:rsidRPr="00B4188C">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14:paraId="466EEE59" w14:textId="77777777" w:rsidR="00574436" w:rsidRPr="00B4188C" w:rsidRDefault="00574436" w:rsidP="00F9039F">
      <w:pPr>
        <w:pStyle w:val="a0"/>
        <w:spacing w:line="240" w:lineRule="auto"/>
      </w:pPr>
      <w:r w:rsidRPr="00B4188C">
        <w:t xml:space="preserve">социальная самоидентификация обучающихся посредством личностно значимой и общественно приемлемой деятельности, приобретение знаний </w:t>
      </w:r>
      <w:r w:rsidR="00710F8E" w:rsidRPr="00B4188C">
        <w:t xml:space="preserve">о </w:t>
      </w:r>
      <w:r w:rsidRPr="00B4188C">
        <w:t>социальных ролях человека;</w:t>
      </w:r>
    </w:p>
    <w:p w14:paraId="28BAB54F" w14:textId="77777777" w:rsidR="00574436" w:rsidRPr="00B4188C" w:rsidRDefault="00574436" w:rsidP="00F9039F">
      <w:pPr>
        <w:pStyle w:val="a0"/>
        <w:spacing w:line="240" w:lineRule="auto"/>
      </w:pPr>
      <w:r w:rsidRPr="00B4188C">
        <w:t>компетенция в сфере общественной самоорганизации, участия в общественно значимой совместной деятельности.</w:t>
      </w:r>
    </w:p>
    <w:p w14:paraId="1DCA5D89" w14:textId="77777777" w:rsidR="00574436" w:rsidRPr="00B4188C" w:rsidRDefault="00574436" w:rsidP="00F9039F">
      <w:pPr>
        <w:spacing w:line="240" w:lineRule="auto"/>
        <w:ind w:firstLine="284"/>
      </w:pPr>
      <w:r w:rsidRPr="00B4188C">
        <w:t>Организация жизни ученических сообществ происходит:</w:t>
      </w:r>
    </w:p>
    <w:p w14:paraId="77730F55" w14:textId="77777777" w:rsidR="00574436" w:rsidRPr="00B4188C" w:rsidRDefault="00574436" w:rsidP="00F9039F">
      <w:pPr>
        <w:pStyle w:val="a0"/>
        <w:spacing w:line="240" w:lineRule="auto"/>
      </w:pPr>
      <w:r w:rsidRPr="00B4188C">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w:t>
      </w:r>
    </w:p>
    <w:p w14:paraId="1420236C" w14:textId="77777777" w:rsidR="00574436" w:rsidRPr="00B4188C" w:rsidRDefault="00574436" w:rsidP="00F9039F">
      <w:pPr>
        <w:pStyle w:val="a0"/>
        <w:spacing w:line="240" w:lineRule="auto"/>
      </w:pPr>
      <w:r w:rsidRPr="00B4188C">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14:paraId="2FFB9D4F" w14:textId="77777777" w:rsidR="00574436" w:rsidRPr="00B4188C" w:rsidRDefault="00574436" w:rsidP="00F9039F">
      <w:pPr>
        <w:pStyle w:val="a0"/>
        <w:spacing w:line="240" w:lineRule="auto"/>
      </w:pPr>
      <w:r w:rsidRPr="00B4188C">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14:paraId="62CEA694" w14:textId="77777777" w:rsidR="00574436" w:rsidRPr="00B4188C" w:rsidRDefault="00574436" w:rsidP="00F9039F">
      <w:pPr>
        <w:spacing w:line="240" w:lineRule="auto"/>
        <w:ind w:firstLine="284"/>
      </w:pPr>
      <w:r w:rsidRPr="00B4188C">
        <w:t>Организация жизни ученических сообществ может осуществляться в рамках трех форматов:</w:t>
      </w:r>
    </w:p>
    <w:p w14:paraId="2CD97587" w14:textId="77777777" w:rsidR="00574436" w:rsidRPr="00B4188C" w:rsidRDefault="00574436" w:rsidP="00F9039F">
      <w:pPr>
        <w:pStyle w:val="a0"/>
        <w:spacing w:line="240" w:lineRule="auto"/>
      </w:pPr>
      <w:r w:rsidRPr="00B4188C">
        <w:t>«Фестиваль фестивалей» (годовой цикл мероприятий обсуждается и принимается в конце предыдущего или в начале нового учебного года);</w:t>
      </w:r>
    </w:p>
    <w:p w14:paraId="2D7E75E4" w14:textId="77777777" w:rsidR="00574436" w:rsidRPr="00B4188C" w:rsidRDefault="00574436" w:rsidP="00F9039F">
      <w:pPr>
        <w:pStyle w:val="a0"/>
        <w:spacing w:line="240" w:lineRule="auto"/>
      </w:pPr>
      <w:r w:rsidRPr="00B4188C">
        <w:t>«Клубный путь» (полугодовой цикл мероприятий становится результатом соглашения клубных объединений, созданных в общеобразовательной организации);</w:t>
      </w:r>
    </w:p>
    <w:p w14:paraId="677D67FE" w14:textId="77777777" w:rsidR="00574436" w:rsidRPr="00B4188C" w:rsidRDefault="00574436" w:rsidP="00F9039F">
      <w:pPr>
        <w:pStyle w:val="a0"/>
        <w:spacing w:line="240" w:lineRule="auto"/>
      </w:pPr>
      <w:r w:rsidRPr="00B4188C">
        <w:lastRenderedPageBreak/>
        <w:t>«Демократический проект» (полугодовой цикл мероприятий, разработанный инициативной группой школьников, победившей в ходе демократических выборов).</w:t>
      </w:r>
    </w:p>
    <w:p w14:paraId="510B7601" w14:textId="77777777" w:rsidR="00574436" w:rsidRPr="00B4188C" w:rsidRDefault="00574436" w:rsidP="00F9039F">
      <w:pPr>
        <w:spacing w:line="240" w:lineRule="auto"/>
        <w:ind w:firstLine="284"/>
      </w:pPr>
      <w:r w:rsidRPr="00B4188C">
        <w:t>Формат организации жизни ученических сообществ «Фестиваль фестивалей» предусматривает:</w:t>
      </w:r>
    </w:p>
    <w:p w14:paraId="3FBAF26F" w14:textId="77777777" w:rsidR="00574436" w:rsidRPr="00B4188C" w:rsidRDefault="00574436" w:rsidP="00F9039F">
      <w:pPr>
        <w:pStyle w:val="a0"/>
        <w:spacing w:line="240" w:lineRule="auto"/>
      </w:pPr>
      <w:r w:rsidRPr="00B4188C">
        <w:t>годовой цикл коллективной деятельности, который состоит из 3–4 фестивалей (комплексных форм, включающих представления, дискуссии, выставки, другие локальные и массовые формы организации совместной деятельности обучающихся);</w:t>
      </w:r>
    </w:p>
    <w:p w14:paraId="01F35FA6" w14:textId="77777777" w:rsidR="00574436" w:rsidRPr="00B4188C" w:rsidRDefault="00574436" w:rsidP="00F9039F">
      <w:pPr>
        <w:pStyle w:val="a0"/>
        <w:spacing w:line="240" w:lineRule="auto"/>
      </w:pPr>
      <w:r w:rsidRPr="00B4188C">
        <w:t>формы организации совместной деятельности могут предполагать соревновательность (когда итоги подводятся периодически и в конце учебного года определяются персональные победители и победители-коллективы);</w:t>
      </w:r>
    </w:p>
    <w:p w14:paraId="70A9162E" w14:textId="77777777" w:rsidR="00574436" w:rsidRPr="00B4188C" w:rsidRDefault="00574436" w:rsidP="00F9039F">
      <w:pPr>
        <w:pStyle w:val="a0"/>
        <w:spacing w:line="240" w:lineRule="auto"/>
      </w:pPr>
      <w:r w:rsidRPr="00B4188C">
        <w:t xml:space="preserve">инвариантные элементы: старт и финиш годового цикла школьной жизни, вариативные элементы годового цикла </w:t>
      </w:r>
      <w:r w:rsidR="00E857EE" w:rsidRPr="00B4188C">
        <w:t xml:space="preserve">– </w:t>
      </w:r>
      <w:r w:rsidRPr="00B4188C">
        <w:t>остальные фестивали, содержание которых может определяться обучающимися, родителями, педагогами в зависимости от интересов, склонностей, потребностей участников образовательных отношений и традиций образовательной организации. Основными участниками фестивалей могут выступать ученические классы, разновозрастные клубы или другие объединения.</w:t>
      </w:r>
    </w:p>
    <w:p w14:paraId="21C4C95E" w14:textId="77777777" w:rsidR="00574436" w:rsidRPr="00B4188C" w:rsidRDefault="00574436" w:rsidP="00F9039F">
      <w:pPr>
        <w:spacing w:line="240" w:lineRule="auto"/>
        <w:ind w:firstLine="284"/>
      </w:pPr>
      <w:r w:rsidRPr="00B4188C">
        <w:t>Формат организации деятельности ученических сообществ «Клубный путь» предполагает:</w:t>
      </w:r>
    </w:p>
    <w:p w14:paraId="156DDFDC" w14:textId="77777777" w:rsidR="00574436" w:rsidRPr="00B4188C" w:rsidRDefault="00574436" w:rsidP="00F9039F">
      <w:pPr>
        <w:pStyle w:val="a0"/>
        <w:spacing w:line="240" w:lineRule="auto"/>
      </w:pPr>
      <w:r w:rsidRPr="00B4188C">
        <w:t xml:space="preserve">существование в общеобразовательной организации групп по интересам обучающихся (клубов) </w:t>
      </w:r>
      <w:r w:rsidR="002445E5" w:rsidRPr="00B4188C">
        <w:t xml:space="preserve">в </w:t>
      </w:r>
      <w:r w:rsidRPr="00B4188C">
        <w:t>различны</w:t>
      </w:r>
      <w:r w:rsidR="002445E5" w:rsidRPr="00B4188C">
        <w:t>х</w:t>
      </w:r>
      <w:r w:rsidRPr="00B4188C">
        <w:t xml:space="preserve"> направления</w:t>
      </w:r>
      <w:r w:rsidR="002445E5" w:rsidRPr="00B4188C">
        <w:t>х</w:t>
      </w:r>
      <w:r w:rsidRPr="00B4188C">
        <w:t xml:space="preserve"> развития личности (спортивно-оздоровительное, духовно-нравственное, социальное, общеинтеллектуальное, общекультурное), в рамках занятий по интересам происходит подготовка и проведение итогового комплексного дела;</w:t>
      </w:r>
    </w:p>
    <w:p w14:paraId="3331C40E" w14:textId="77777777" w:rsidR="00574436" w:rsidRPr="00B4188C" w:rsidRDefault="00574436" w:rsidP="00F9039F">
      <w:pPr>
        <w:pStyle w:val="a0"/>
        <w:spacing w:line="240" w:lineRule="auto"/>
      </w:pPr>
      <w:r w:rsidRPr="00B4188C">
        <w:t>деление учебного года на два полугодовых цикла;</w:t>
      </w:r>
    </w:p>
    <w:p w14:paraId="173B0B5B" w14:textId="77777777" w:rsidR="00574436" w:rsidRPr="00B4188C" w:rsidRDefault="00574436" w:rsidP="00F9039F">
      <w:pPr>
        <w:pStyle w:val="a0"/>
        <w:spacing w:line="240" w:lineRule="auto"/>
      </w:pPr>
      <w:r w:rsidRPr="00B4188C">
        <w:t xml:space="preserve">практику, когда обучающиеся самостоятельно выбирают группу по интересам (клуб), могут переходить из одного клуба в другой во время специально установленных периодов («Юрьев </w:t>
      </w:r>
      <w:r w:rsidR="002445E5" w:rsidRPr="00B4188C">
        <w:t>д</w:t>
      </w:r>
      <w:r w:rsidRPr="00B4188C">
        <w:t xml:space="preserve">ень») и по окончании полугодового цикла, когда </w:t>
      </w:r>
      <w:r w:rsidR="007D287B" w:rsidRPr="00B4188C">
        <w:t>об</w:t>
      </w:r>
      <w:r w:rsidRPr="00B4188C">
        <w:t>уча</w:t>
      </w:r>
      <w:r w:rsidR="007D287B" w:rsidRPr="00B4188C">
        <w:t>ю</w:t>
      </w:r>
      <w:r w:rsidRPr="00B4188C">
        <w:t>щиеся могут оставаться в клубе весь год.</w:t>
      </w:r>
    </w:p>
    <w:p w14:paraId="4F2F535C" w14:textId="77777777" w:rsidR="00574436" w:rsidRPr="00B4188C" w:rsidRDefault="00574436" w:rsidP="00F9039F">
      <w:pPr>
        <w:spacing w:line="240" w:lineRule="auto"/>
        <w:ind w:firstLine="284"/>
      </w:pPr>
      <w:r w:rsidRPr="00B4188C">
        <w:t>Содержание образования обеспечивается за счет клубных занятий и совместных дел. Руководителями клубов могут выступать педагоги, родители, сами старшеклассники, представители общественности.</w:t>
      </w:r>
    </w:p>
    <w:p w14:paraId="659DDE31" w14:textId="77777777" w:rsidR="00574436" w:rsidRPr="00B4188C" w:rsidRDefault="00574436" w:rsidP="00F9039F">
      <w:pPr>
        <w:spacing w:line="240" w:lineRule="auto"/>
        <w:ind w:firstLine="284"/>
      </w:pPr>
      <w:r w:rsidRPr="00B4188C">
        <w:t xml:space="preserve">Варианты клубных объединений: клуб школьных блогеров, театральная студия, школа шоуменов, клуб исторической реконструкции, клуб клипмейкеров, студия моды, кулинарный клуб, клуб волонтеров, дискуссионный клуб, предпринимательский клуб, дизайнерский клуб, научное общество </w:t>
      </w:r>
      <w:r w:rsidR="00F75DD4" w:rsidRPr="00B4188C">
        <w:t>об</w:t>
      </w:r>
      <w:r w:rsidRPr="00B4188C">
        <w:t>уча</w:t>
      </w:r>
      <w:r w:rsidR="00F75DD4" w:rsidRPr="00B4188C">
        <w:t>ю</w:t>
      </w:r>
      <w:r w:rsidRPr="00B4188C">
        <w:t>щихся, спортивный клуб.</w:t>
      </w:r>
    </w:p>
    <w:p w14:paraId="7461DB9C" w14:textId="77777777" w:rsidR="00574436" w:rsidRPr="00B4188C" w:rsidRDefault="00574436" w:rsidP="00F9039F">
      <w:pPr>
        <w:spacing w:line="240" w:lineRule="auto"/>
        <w:ind w:firstLine="284"/>
      </w:pPr>
      <w:r w:rsidRPr="00B4188C">
        <w:t>Комплексные дела «Клуб в гостях у клуба» представляют собой встречи групп по интересам обучающихся, в ходе которых кроме общения организуется презентация своих увлечений, результатов клубных занятий, дости</w:t>
      </w:r>
      <w:r w:rsidR="00454172" w:rsidRPr="00B4188C">
        <w:t>жений отдельных школьников и т.</w:t>
      </w:r>
      <w:r w:rsidRPr="00B4188C">
        <w:t>д.</w:t>
      </w:r>
    </w:p>
    <w:p w14:paraId="6932D965" w14:textId="77777777" w:rsidR="00574436" w:rsidRPr="00B4188C" w:rsidRDefault="00574436" w:rsidP="00F9039F">
      <w:pPr>
        <w:spacing w:line="240" w:lineRule="auto"/>
        <w:ind w:firstLine="284"/>
      </w:pPr>
      <w:r w:rsidRPr="00B4188C">
        <w:lastRenderedPageBreak/>
        <w:t>Формат организации жизни ученических сообществ «Демократический проект» строится в рамках общественной самоорганизации и школьной демократии</w:t>
      </w:r>
      <w:r w:rsidR="002445E5" w:rsidRPr="00B4188C">
        <w:t>;</w:t>
      </w:r>
      <w:r w:rsidRPr="00B4188C">
        <w:t xml:space="preserve"> центральное место в таком формате занимает проект организации жизни ученических сообществ, включающий 3–4 коллективных дела; инициативные группы обучающихся путем демократических выборов получают право на реализацию своих замыслов.</w:t>
      </w:r>
    </w:p>
    <w:p w14:paraId="5ECADCEB" w14:textId="77777777" w:rsidR="00574436" w:rsidRPr="00B4188C" w:rsidRDefault="00574436" w:rsidP="00F9039F">
      <w:pPr>
        <w:spacing w:line="240" w:lineRule="auto"/>
        <w:ind w:firstLine="284"/>
      </w:pPr>
      <w:r w:rsidRPr="00B4188C">
        <w:t xml:space="preserve">Формат организации жизни ученических сообществ </w:t>
      </w:r>
      <w:r w:rsidRPr="00B4188C">
        <w:rPr>
          <w:i/>
        </w:rPr>
        <w:t>«</w:t>
      </w:r>
      <w:r w:rsidRPr="00B4188C">
        <w:t>Демократический проект» может быть представлен в виде следующего алгоритма:</w:t>
      </w:r>
    </w:p>
    <w:p w14:paraId="278A0C6C" w14:textId="77777777" w:rsidR="00574436" w:rsidRPr="00B4188C" w:rsidRDefault="00574436" w:rsidP="00F9039F">
      <w:pPr>
        <w:pStyle w:val="a0"/>
        <w:spacing w:line="240" w:lineRule="auto"/>
      </w:pPr>
      <w:r w:rsidRPr="00B4188C">
        <w:t>реклама предстоящей проектной работы, формирование инициативных групп и разработка ими проектов организации жизни ученических сообществ;</w:t>
      </w:r>
    </w:p>
    <w:p w14:paraId="760B5808" w14:textId="77777777" w:rsidR="00574436" w:rsidRPr="00B4188C" w:rsidRDefault="00574436" w:rsidP="00F9039F">
      <w:pPr>
        <w:pStyle w:val="a0"/>
        <w:spacing w:line="240" w:lineRule="auto"/>
      </w:pPr>
      <w:r w:rsidRPr="00B4188C">
        <w:t xml:space="preserve">предвыборная </w:t>
      </w:r>
      <w:r w:rsidR="002445E5" w:rsidRPr="00B4188C">
        <w:t>кампания</w:t>
      </w:r>
      <w:r w:rsidRPr="00B4188C">
        <w:t>, обсуждение плана коллективной деятельности на полгода; разработанные проекты проходят экспертизу у сверстников, педагогов, родителей, общес</w:t>
      </w:r>
      <w:r w:rsidR="00454172" w:rsidRPr="00B4188C">
        <w:t>твенности (дебаты, пресс-</w:t>
      </w:r>
      <w:r w:rsidRPr="00B4188C">
        <w:t>конференции, работа школьных СМИ);</w:t>
      </w:r>
    </w:p>
    <w:p w14:paraId="2C3D3214" w14:textId="77777777" w:rsidR="00574436" w:rsidRPr="00B4188C" w:rsidRDefault="00574436" w:rsidP="00F9039F">
      <w:pPr>
        <w:pStyle w:val="a0"/>
        <w:spacing w:line="240" w:lineRule="auto"/>
      </w:pPr>
      <w:r w:rsidRPr="00B4188C">
        <w:t xml:space="preserve">выборы обучающимися, родителями, педагогами </w:t>
      </w:r>
      <w:r w:rsidR="00CF6695" w:rsidRPr="00B4188C">
        <w:t>одной из инициативных групп</w:t>
      </w:r>
      <w:r w:rsidR="00BF76C9">
        <w:t xml:space="preserve"> </w:t>
      </w:r>
      <w:r w:rsidRPr="00B4188C">
        <w:t>проекта организа</w:t>
      </w:r>
      <w:r w:rsidR="00454172" w:rsidRPr="00B4188C">
        <w:t>ции жизни ученических сообществ;</w:t>
      </w:r>
    </w:p>
    <w:p w14:paraId="42B6F6D1" w14:textId="77777777" w:rsidR="00574436" w:rsidRPr="00B4188C" w:rsidRDefault="00574436" w:rsidP="00F9039F">
      <w:pPr>
        <w:pStyle w:val="a0"/>
        <w:spacing w:line="240" w:lineRule="auto"/>
      </w:pPr>
      <w:r w:rsidRPr="00B4188C">
        <w:t>реализация инициативной группой своего проекта –</w:t>
      </w:r>
      <w:r w:rsidR="00454172" w:rsidRPr="00B4188C">
        <w:t xml:space="preserve"> </w:t>
      </w:r>
      <w:r w:rsidRPr="00B4188C">
        <w:t>презентация и предварительное открытое обсуждение проекта каждого дела, совместная подготовка</w:t>
      </w:r>
      <w:r w:rsidR="00454172" w:rsidRPr="00B4188C">
        <w:t>,</w:t>
      </w:r>
      <w:r w:rsidRPr="00B4188C">
        <w:t xml:space="preserve"> проведение коллективного дела, совместное публичное подведение итогов (обсуждение, анализ, оценка);</w:t>
      </w:r>
    </w:p>
    <w:p w14:paraId="002789B2" w14:textId="77777777" w:rsidR="00574436" w:rsidRPr="00B4188C" w:rsidRDefault="00574436" w:rsidP="00F9039F">
      <w:pPr>
        <w:pStyle w:val="a0"/>
        <w:spacing w:line="240" w:lineRule="auto"/>
      </w:pPr>
      <w:r w:rsidRPr="00B4188C">
        <w:t>подготовка инициативной группой итогового творческого отчета о своей работе по реализации проекта, коллективное обсуждение и оценка отчета инициативной группы.</w:t>
      </w:r>
    </w:p>
    <w:p w14:paraId="07DA1602" w14:textId="77777777" w:rsidR="00574436" w:rsidRPr="00B4188C" w:rsidRDefault="00574436" w:rsidP="00F9039F">
      <w:pPr>
        <w:spacing w:line="240" w:lineRule="auto"/>
        <w:ind w:firstLine="284"/>
      </w:pPr>
      <w:r w:rsidRPr="00B4188C">
        <w:rPr>
          <w:b/>
        </w:rPr>
        <w:t xml:space="preserve">Воспитательные мероприятия </w:t>
      </w:r>
      <w:r w:rsidRPr="00B4188C">
        <w:t>нацелены на формирование мотивов и ценностей обучающегося в таких сферах</w:t>
      </w:r>
      <w:r w:rsidR="00454172" w:rsidRPr="00B4188C">
        <w:t>,</w:t>
      </w:r>
      <w:r w:rsidRPr="00B4188C">
        <w:t xml:space="preserve"> как:</w:t>
      </w:r>
    </w:p>
    <w:p w14:paraId="548B01E0" w14:textId="77777777" w:rsidR="00574436" w:rsidRPr="00B4188C" w:rsidRDefault="00574436" w:rsidP="00F9039F">
      <w:pPr>
        <w:pStyle w:val="a0"/>
        <w:spacing w:line="240" w:lineRule="auto"/>
      </w:pPr>
      <w:r w:rsidRPr="00B4188C">
        <w:t>отношение обучающихся к себе, к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14:paraId="73D3CA99" w14:textId="77777777" w:rsidR="00574436" w:rsidRPr="00B4188C" w:rsidRDefault="00574436" w:rsidP="00F9039F">
      <w:pPr>
        <w:pStyle w:val="a0"/>
        <w:spacing w:line="240" w:lineRule="auto"/>
      </w:pPr>
      <w:r w:rsidRPr="00B4188C">
        <w:t>отношение обучающихся к России как к Родине (Отечеству) (включает подготовку к патриотическому служению);</w:t>
      </w:r>
    </w:p>
    <w:p w14:paraId="1F105781" w14:textId="77777777" w:rsidR="00574436" w:rsidRPr="00B4188C" w:rsidRDefault="00574436" w:rsidP="00F9039F">
      <w:pPr>
        <w:pStyle w:val="a0"/>
        <w:spacing w:line="240" w:lineRule="auto"/>
      </w:pPr>
      <w:r w:rsidRPr="00B4188C">
        <w:t>отношени</w:t>
      </w:r>
      <w:r w:rsidR="002445E5" w:rsidRPr="00B4188C">
        <w:t>я</w:t>
      </w:r>
      <w:r w:rsidRPr="00B4188C">
        <w:t xml:space="preserve"> обучающихся с окружающими людьми (включает подготовку к общению со сверстниками, старшими и младшими);</w:t>
      </w:r>
    </w:p>
    <w:p w14:paraId="50F9B685" w14:textId="77777777" w:rsidR="00574436" w:rsidRPr="00B4188C" w:rsidRDefault="00574436" w:rsidP="00F9039F">
      <w:pPr>
        <w:pStyle w:val="a0"/>
        <w:spacing w:line="240" w:lineRule="auto"/>
      </w:pPr>
      <w:r w:rsidRPr="00B4188C">
        <w:t>отношение обучающихся к семье и родителям (включает подготовку личности к семейной жизни);</w:t>
      </w:r>
    </w:p>
    <w:p w14:paraId="16DBF12C" w14:textId="77777777" w:rsidR="00574436" w:rsidRPr="00B4188C" w:rsidRDefault="00574436" w:rsidP="00F9039F">
      <w:pPr>
        <w:pStyle w:val="a0"/>
        <w:spacing w:line="240" w:lineRule="auto"/>
      </w:pPr>
      <w:r w:rsidRPr="00B4188C">
        <w:t>отношение обучающихся к закону, государству и к гражданскому обществу (включает подготовку личности к общественной жизни);</w:t>
      </w:r>
    </w:p>
    <w:p w14:paraId="0EBFEB32" w14:textId="77777777" w:rsidR="00574436" w:rsidRPr="00B4188C" w:rsidRDefault="00574436" w:rsidP="00F9039F">
      <w:pPr>
        <w:pStyle w:val="a0"/>
        <w:spacing w:line="240" w:lineRule="auto"/>
      </w:pPr>
      <w:r w:rsidRPr="00B4188C">
        <w:t>отношение обучающихся к окружающему миру, к живой природе, художественной культуре (включает формирование у обучающихся научного мировоззрения);</w:t>
      </w:r>
    </w:p>
    <w:p w14:paraId="73AE9834" w14:textId="77777777" w:rsidR="00574436" w:rsidRPr="00B4188C" w:rsidRDefault="00574436" w:rsidP="00F9039F">
      <w:pPr>
        <w:pStyle w:val="a0"/>
        <w:spacing w:line="240" w:lineRule="auto"/>
      </w:pPr>
      <w:r w:rsidRPr="00B4188C">
        <w:t>трудовые и социально-экономические отношения (включает подготовку личности к трудовой деятельности).</w:t>
      </w:r>
    </w:p>
    <w:p w14:paraId="0C120831" w14:textId="77777777" w:rsidR="00574436" w:rsidRPr="00B4188C" w:rsidRDefault="00574436" w:rsidP="00F9039F">
      <w:pPr>
        <w:spacing w:line="240" w:lineRule="auto"/>
        <w:ind w:firstLine="284"/>
      </w:pPr>
      <w:r w:rsidRPr="00B4188C">
        <w:t xml:space="preserve">План воспитательных мероприятий разрабатывается педагогическим коллективом школы при участии родительской общественности. Источником этого раздела плана внеурочной деятельности становятся нормативные документы органов управления образованием (федеральных, региональных и </w:t>
      </w:r>
      <w:r w:rsidRPr="00B4188C">
        <w:lastRenderedPageBreak/>
        <w:t>муниципальных). Органам общественно-государственного управления следует обеспечить недопущение перегрузки обучающихся 10–11</w:t>
      </w:r>
      <w:r w:rsidR="002445E5" w:rsidRPr="00B4188C">
        <w:t>-х</w:t>
      </w:r>
      <w:r w:rsidRPr="00B4188C">
        <w:t xml:space="preserve"> классов и педагогических работников организации, осуществляющей образовательную деятельность, мероприятиями, инициированными органами управления и иными организациями. При подготовке и проведении воспитательных мероприятий (в масштабе ученического класса, классов одной параллели или сообщества всех 10–11</w:t>
      </w:r>
      <w:r w:rsidR="002445E5" w:rsidRPr="00B4188C">
        <w:t>-х</w:t>
      </w:r>
      <w:r w:rsidRPr="00B4188C">
        <w:t xml:space="preserve"> классов) предусматривается вовлечение в </w:t>
      </w:r>
      <w:r w:rsidR="002445E5" w:rsidRPr="00B4188C">
        <w:t xml:space="preserve">активную деятельность </w:t>
      </w:r>
      <w:r w:rsidRPr="00B4188C">
        <w:t>максимально большего числа обучающихся.</w:t>
      </w:r>
    </w:p>
    <w:p w14:paraId="2AD0F8AC" w14:textId="77777777" w:rsidR="00574436" w:rsidRPr="00B4188C" w:rsidRDefault="00574436" w:rsidP="00F9039F">
      <w:pPr>
        <w:spacing w:line="240" w:lineRule="auto"/>
        <w:ind w:firstLine="284"/>
      </w:pPr>
      <w:r w:rsidRPr="00B4188C">
        <w:t xml:space="preserve">По решению педагогического коллектива, родительской общественности, интересов и запросов детей и родителей план внеурочной деятельности </w:t>
      </w:r>
      <w:r w:rsidR="002445E5" w:rsidRPr="00B4188C">
        <w:t xml:space="preserve">в образовательной организации </w:t>
      </w:r>
      <w:r w:rsidRPr="00B4188C">
        <w:t xml:space="preserve">модифицируется в соответствии с </w:t>
      </w:r>
      <w:r w:rsidRPr="00B4188C">
        <w:rPr>
          <w:b/>
        </w:rPr>
        <w:t xml:space="preserve">пятью профилями: </w:t>
      </w:r>
      <w:r w:rsidRPr="00B4188C">
        <w:t>естественно-научным, гуманитарным, социально-экономическим, технологическим, универсальным.</w:t>
      </w:r>
    </w:p>
    <w:p w14:paraId="2DE0B328" w14:textId="77777777" w:rsidR="00574436" w:rsidRPr="00B4188C" w:rsidRDefault="00574436" w:rsidP="00F9039F">
      <w:pPr>
        <w:spacing w:line="240" w:lineRule="auto"/>
        <w:ind w:firstLine="284"/>
      </w:pPr>
      <w:r w:rsidRPr="00B4188C">
        <w:rPr>
          <w:b/>
        </w:rPr>
        <w:t xml:space="preserve">Инвариантный компонент </w:t>
      </w:r>
      <w:r w:rsidRPr="00B4188C">
        <w:t>плана внеурочной деятельности (вне зависимости от профиля) предполагает:</w:t>
      </w:r>
    </w:p>
    <w:p w14:paraId="2045C2C0" w14:textId="77777777" w:rsidR="00574436" w:rsidRPr="00B4188C" w:rsidRDefault="00574436" w:rsidP="00F9039F">
      <w:pPr>
        <w:pStyle w:val="a0"/>
        <w:spacing w:line="240" w:lineRule="auto"/>
      </w:pPr>
      <w:r w:rsidRPr="00B4188C">
        <w:t>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
    <w:p w14:paraId="2F4D0296" w14:textId="77777777" w:rsidR="00574436" w:rsidRPr="00B4188C" w:rsidRDefault="00574436" w:rsidP="00F9039F">
      <w:pPr>
        <w:pStyle w:val="a0"/>
        <w:spacing w:line="240" w:lineRule="auto"/>
      </w:pPr>
      <w:r w:rsidRPr="00B4188C">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14:paraId="38690F3B" w14:textId="77777777" w:rsidR="00574436" w:rsidRPr="00B4188C" w:rsidRDefault="00574436" w:rsidP="00F9039F">
      <w:pPr>
        <w:spacing w:line="240" w:lineRule="auto"/>
        <w:ind w:firstLine="284"/>
      </w:pPr>
      <w:r w:rsidRPr="00B4188C">
        <w:t>В весенние каникулы 10</w:t>
      </w:r>
      <w:r w:rsidR="002445E5" w:rsidRPr="00B4188C">
        <w:t>-го</w:t>
      </w:r>
      <w:r w:rsidRPr="00B4188C">
        <w:t xml:space="preserve">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w:t>
      </w:r>
    </w:p>
    <w:p w14:paraId="317A2300" w14:textId="77777777" w:rsidR="00574436" w:rsidRPr="00B4188C" w:rsidRDefault="00574436" w:rsidP="00F9039F">
      <w:pPr>
        <w:spacing w:line="240" w:lineRule="auto"/>
        <w:ind w:firstLine="284"/>
      </w:pPr>
      <w:r w:rsidRPr="00B4188C">
        <w:rPr>
          <w:b/>
        </w:rPr>
        <w:t xml:space="preserve">Вариативный компонент </w:t>
      </w:r>
      <w:r w:rsidRPr="00B4188C">
        <w:t>прописывается по отдельным профилям.</w:t>
      </w:r>
    </w:p>
    <w:p w14:paraId="359D854D" w14:textId="77777777" w:rsidR="00574436" w:rsidRPr="00B4188C" w:rsidRDefault="00574436" w:rsidP="00F9039F">
      <w:pPr>
        <w:spacing w:line="240" w:lineRule="auto"/>
        <w:ind w:firstLine="284"/>
      </w:pPr>
      <w:r w:rsidRPr="00B4188C">
        <w:t xml:space="preserve">В рамках реализации </w:t>
      </w:r>
      <w:r w:rsidRPr="00B4188C">
        <w:rPr>
          <w:b/>
        </w:rPr>
        <w:t>естественно</w:t>
      </w:r>
      <w:r w:rsidR="0004457D" w:rsidRPr="00B4188C">
        <w:rPr>
          <w:b/>
        </w:rPr>
        <w:t>-</w:t>
      </w:r>
      <w:r w:rsidRPr="00B4188C">
        <w:rPr>
          <w:b/>
        </w:rPr>
        <w:t xml:space="preserve">научного профиля </w:t>
      </w:r>
      <w:r w:rsidRPr="00B4188C">
        <w:t>в осенние (зимние) каникулы 10</w:t>
      </w:r>
      <w:r w:rsidR="002445E5" w:rsidRPr="00B4188C">
        <w:t>-го</w:t>
      </w:r>
      <w:r w:rsidRPr="00B4188C">
        <w:t xml:space="preserve"> класса организуются поездки и экскурсии в естественно</w:t>
      </w:r>
      <w:r w:rsidR="00447E37" w:rsidRPr="00B4188C">
        <w:t>-</w:t>
      </w:r>
      <w:r w:rsidRPr="00B4188C">
        <w:t>научные музеи, зоопарки, , аквариумы, заповедники, национальные парки</w:t>
      </w:r>
      <w:r w:rsidR="002C03ED" w:rsidRPr="00B4188C">
        <w:t xml:space="preserve"> и т.п</w:t>
      </w:r>
      <w:r w:rsidRPr="00B4188C">
        <w:t>. В ходе познавательной деятельности на вышеперечисленных объектах реализуются индивидуальные, групповые и к</w:t>
      </w:r>
      <w:r w:rsidR="00D33E43" w:rsidRPr="00B4188C">
        <w:t>оллективные учебно-</w:t>
      </w:r>
      <w:r w:rsidRPr="00B4188C">
        <w:t xml:space="preserve">исследовательские проекты обучающихся. В течение </w:t>
      </w:r>
      <w:r w:rsidR="00D33E43" w:rsidRPr="00B4188C">
        <w:t>первого</w:t>
      </w:r>
      <w:r w:rsidRPr="00B4188C">
        <w:t xml:space="preserve"> полугодия 10</w:t>
      </w:r>
      <w:r w:rsidR="00B325CD" w:rsidRPr="00B4188C">
        <w:t>-го</w:t>
      </w:r>
      <w:r w:rsidRPr="00B4188C">
        <w:t xml:space="preserve">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14:paraId="770FADB1" w14:textId="77777777" w:rsidR="00574436" w:rsidRPr="00B4188C" w:rsidRDefault="00574436" w:rsidP="00F9039F">
      <w:pPr>
        <w:spacing w:line="240" w:lineRule="auto"/>
        <w:ind w:firstLine="284"/>
      </w:pPr>
      <w:r w:rsidRPr="00B4188C">
        <w:t>В летние (весенние) каникулы 10</w:t>
      </w:r>
      <w:r w:rsidR="00B325CD" w:rsidRPr="00B4188C">
        <w:t>-го</w:t>
      </w:r>
      <w:r w:rsidRPr="00B4188C">
        <w:t xml:space="preserve">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(приоритет отдается производствам естественно</w:t>
      </w:r>
      <w:r w:rsidR="00447E37" w:rsidRPr="00B4188C">
        <w:t>-</w:t>
      </w:r>
      <w:r w:rsidRPr="00B4188C">
        <w:t xml:space="preserve">научного профиля), подготавливаются и проводятся </w:t>
      </w:r>
      <w:r w:rsidRPr="00B4188C">
        <w:lastRenderedPageBreak/>
        <w:t>исследовательские экспедиции (например, эколого-биологической направленности).</w:t>
      </w:r>
    </w:p>
    <w:p w14:paraId="2F874D86" w14:textId="77777777" w:rsidR="00574436" w:rsidRPr="00B4188C" w:rsidRDefault="00574436" w:rsidP="00F9039F">
      <w:pPr>
        <w:spacing w:line="240" w:lineRule="auto"/>
        <w:ind w:firstLine="284"/>
      </w:pPr>
      <w:r w:rsidRPr="00B4188C">
        <w:t>Во втором полугодии 10</w:t>
      </w:r>
      <w:r w:rsidR="00B325CD" w:rsidRPr="00B4188C">
        <w:t>-го</w:t>
      </w:r>
      <w:r w:rsidRPr="00B4188C">
        <w:t xml:space="preserve">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и к участию в исследовательских экспедициях, предусматривается подготовка и защита индивидуальных или групповых проектов</w:t>
      </w:r>
      <w:r w:rsidR="00B35FA2">
        <w:t>.</w:t>
      </w:r>
    </w:p>
    <w:p w14:paraId="74B5C8A5" w14:textId="77777777" w:rsidR="00574436" w:rsidRPr="00B4188C" w:rsidRDefault="00574436" w:rsidP="00F9039F">
      <w:pPr>
        <w:spacing w:line="240" w:lineRule="auto"/>
        <w:ind w:firstLine="284"/>
      </w:pPr>
      <w:r w:rsidRPr="00B4188C">
        <w:t>В каникулярное время (осенние, зимние, весенние каникулы в 11</w:t>
      </w:r>
      <w:r w:rsidR="00B325CD" w:rsidRPr="00B4188C">
        <w:t>-м</w:t>
      </w:r>
      <w:r w:rsidRPr="00B4188C">
        <w:t xml:space="preserve">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и за рубеж,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14:paraId="7CDF6044" w14:textId="77777777" w:rsidR="00574436" w:rsidRPr="00B4188C" w:rsidRDefault="00574436" w:rsidP="00F9039F">
      <w:pPr>
        <w:spacing w:line="240" w:lineRule="auto"/>
        <w:ind w:firstLine="284"/>
      </w:pPr>
      <w:r w:rsidRPr="00B4188C">
        <w:t>Во втором полугодии 10</w:t>
      </w:r>
      <w:r w:rsidR="00B325CD" w:rsidRPr="00B4188C">
        <w:t>-го</w:t>
      </w:r>
      <w:r w:rsidRPr="00B4188C">
        <w:t xml:space="preserve">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и к участию </w:t>
      </w:r>
      <w:r w:rsidR="00B325CD" w:rsidRPr="00B4188C">
        <w:t xml:space="preserve">в </w:t>
      </w:r>
      <w:r w:rsidRPr="00B4188C">
        <w:t>исследовательских экспедициях, предусматривается подготовка и защита индивидуальных или групповых проектов («проект профессиональных проб» и «проект участия в исследовательской экспедиции»). В каникулярное время (осенние, весенние каникулы в 11</w:t>
      </w:r>
      <w:r w:rsidR="00B325CD" w:rsidRPr="00B4188C">
        <w:t>-м</w:t>
      </w:r>
      <w:r w:rsidRPr="00B4188C">
        <w:t xml:space="preserve">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и за рубеж.</w:t>
      </w:r>
    </w:p>
    <w:p w14:paraId="207D1A80" w14:textId="77777777" w:rsidR="00574436" w:rsidRPr="00B4188C" w:rsidRDefault="00574436" w:rsidP="00F9039F">
      <w:pPr>
        <w:spacing w:line="240" w:lineRule="auto"/>
        <w:ind w:firstLine="284"/>
      </w:pPr>
      <w:r w:rsidRPr="00B4188C">
        <w:t xml:space="preserve">В рамках реализации </w:t>
      </w:r>
      <w:r w:rsidRPr="00B4188C">
        <w:rPr>
          <w:b/>
        </w:rPr>
        <w:t xml:space="preserve">социально-экономического профиля </w:t>
      </w:r>
      <w:r w:rsidRPr="00B4188C">
        <w:t>в осенние (зимние) каникулы 10</w:t>
      </w:r>
      <w:r w:rsidR="00B325CD" w:rsidRPr="00B4188C">
        <w:t>-го</w:t>
      </w:r>
      <w:r w:rsidRPr="00B4188C">
        <w:t xml:space="preserve"> класса организуются экскурсии на производства, в банки, в экономические отделы государственных и негосударственных организаций.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w:t>
      </w:r>
      <w:r w:rsidR="000B5D1A" w:rsidRPr="00B4188C">
        <w:t>первого</w:t>
      </w:r>
      <w:r w:rsidRPr="00B4188C">
        <w:t xml:space="preserve"> полугодия 10</w:t>
      </w:r>
      <w:r w:rsidR="00B325CD" w:rsidRPr="00B4188C">
        <w:t>-го</w:t>
      </w:r>
      <w:r w:rsidRPr="00B4188C">
        <w:t xml:space="preserve"> класса осуществляется подготовка к экскурсиям в рамках часов, отведенных на воспитательные мероприятия, курсы внеурочной деятельности по выбору обучающихся.</w:t>
      </w:r>
    </w:p>
    <w:p w14:paraId="7A6E5579" w14:textId="77777777" w:rsidR="00574436" w:rsidRPr="00B4188C" w:rsidRDefault="00574436" w:rsidP="00F9039F">
      <w:pPr>
        <w:spacing w:line="240" w:lineRule="auto"/>
        <w:ind w:firstLine="284"/>
      </w:pPr>
      <w:r w:rsidRPr="00B4188C">
        <w:t>В летние (весенние) каникулы 10</w:t>
      </w:r>
      <w:r w:rsidR="00B325CD" w:rsidRPr="00B4188C">
        <w:t>-го</w:t>
      </w:r>
      <w:r w:rsidRPr="00B4188C">
        <w:t xml:space="preserve">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в социально-экономической сфере (приоритет отдается структурным подразделениям экономического профиля), организуются социальные практики (обеспечивающие пробу </w:t>
      </w:r>
      <w:r w:rsidR="000B5D1A" w:rsidRPr="00B4188C">
        <w:t xml:space="preserve">себя </w:t>
      </w:r>
      <w:r w:rsidRPr="00B4188C">
        <w:t>обучающимися в сфере профессиональной коммуникации с широким кругом партнеров), реализуются групповые социальные и экономические проекты (например, предпринимательской направленности).</w:t>
      </w:r>
    </w:p>
    <w:p w14:paraId="75D1ECE7" w14:textId="77777777" w:rsidR="00574436" w:rsidRPr="00B4188C" w:rsidRDefault="00574436" w:rsidP="00F9039F">
      <w:pPr>
        <w:spacing w:line="240" w:lineRule="auto"/>
        <w:ind w:firstLine="284"/>
      </w:pPr>
      <w:r w:rsidRPr="00B4188C">
        <w:t>Во втором полугодии 10</w:t>
      </w:r>
      <w:r w:rsidR="00B325CD" w:rsidRPr="00B4188C">
        <w:t>-го</w:t>
      </w:r>
      <w:r w:rsidRPr="00B4188C">
        <w:t xml:space="preserve"> класса в рамках часов, отведенных на курсы внеурочной деятельности по выбору обучающихся и воспитательные </w:t>
      </w:r>
      <w:r w:rsidRPr="00B4188C">
        <w:lastRenderedPageBreak/>
        <w:t>мероприятия, организуется подготовка к профессиональным пробам обучающихся, предусматривается подготовка и защита групповых проектов («проект профессиональных проб», «предпринимательский проект», «социальный проект»).</w:t>
      </w:r>
    </w:p>
    <w:p w14:paraId="117A5421" w14:textId="77777777" w:rsidR="00574436" w:rsidRPr="00B4188C" w:rsidRDefault="00574436" w:rsidP="00F9039F">
      <w:pPr>
        <w:spacing w:line="240" w:lineRule="auto"/>
        <w:ind w:firstLine="284"/>
      </w:pPr>
      <w:r w:rsidRPr="00B4188C">
        <w:t>В каникулярное время (осенние, весенние каникулы в 11</w:t>
      </w:r>
      <w:r w:rsidR="00B325CD" w:rsidRPr="00B4188C">
        <w:t>-м</w:t>
      </w:r>
      <w:r w:rsidRPr="00B4188C">
        <w:t xml:space="preserve">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и за рубеж, организация «зрительского марафона» (коллективно</w:t>
      </w:r>
      <w:r w:rsidR="0038449F" w:rsidRPr="00B4188C">
        <w:t>е</w:t>
      </w:r>
      <w:r w:rsidRPr="00B4188C">
        <w:t xml:space="preserve"> посещени</w:t>
      </w:r>
      <w:r w:rsidR="0038449F" w:rsidRPr="00B4188C">
        <w:t>е</w:t>
      </w:r>
      <w:r w:rsidRPr="00B4188C">
        <w:t xml:space="preserve">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14:paraId="1CFA335B" w14:textId="77777777" w:rsidR="00574436" w:rsidRPr="00B4188C" w:rsidRDefault="00574436" w:rsidP="00F9039F">
      <w:pPr>
        <w:spacing w:line="240" w:lineRule="auto"/>
        <w:ind w:firstLine="284"/>
        <w:rPr>
          <w:lang w:eastAsia="ru-RU"/>
        </w:rPr>
      </w:pPr>
      <w:r w:rsidRPr="00B4188C">
        <w:t>При планировании внеурочной деятельности учитываются наличные условия</w:t>
      </w:r>
      <w:r w:rsidR="0038449F" w:rsidRPr="00B4188C">
        <w:t>:</w:t>
      </w:r>
      <w:r w:rsidRPr="00B4188C">
        <w:t xml:space="preserve"> 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w:t>
      </w:r>
    </w:p>
    <w:p w14:paraId="4590FAD5" w14:textId="77777777" w:rsidR="00574436" w:rsidRDefault="00574436" w:rsidP="00F9039F">
      <w:pPr>
        <w:spacing w:line="240" w:lineRule="auto"/>
        <w:ind w:firstLine="284"/>
      </w:pPr>
    </w:p>
    <w:p w14:paraId="65F38FDF" w14:textId="77777777" w:rsidR="00C64436" w:rsidRDefault="00C64436" w:rsidP="00F9039F">
      <w:pPr>
        <w:spacing w:line="240" w:lineRule="auto"/>
        <w:ind w:firstLine="284"/>
      </w:pPr>
    </w:p>
    <w:p w14:paraId="4BE35DB0" w14:textId="5D033D11" w:rsidR="00C64436" w:rsidRPr="00C64436" w:rsidRDefault="00C64436" w:rsidP="00F9039F">
      <w:pPr>
        <w:ind w:firstLine="284"/>
        <w:jc w:val="center"/>
        <w:rPr>
          <w:sz w:val="24"/>
          <w:szCs w:val="24"/>
        </w:rPr>
      </w:pPr>
      <w:r w:rsidRPr="00C64436">
        <w:rPr>
          <w:b/>
          <w:bCs/>
          <w:sz w:val="24"/>
          <w:szCs w:val="24"/>
        </w:rPr>
        <w:t xml:space="preserve">Информация об организации кружковой работы в </w:t>
      </w:r>
      <w:r w:rsidR="00886F5A">
        <w:rPr>
          <w:b/>
          <w:bCs/>
          <w:sz w:val="24"/>
          <w:szCs w:val="24"/>
        </w:rPr>
        <w:t>МБОУ СОШ №1</w:t>
      </w:r>
    </w:p>
    <w:tbl>
      <w:tblPr>
        <w:tblpPr w:leftFromText="180" w:rightFromText="180" w:vertAnchor="text" w:horzAnchor="page" w:tblpX="334" w:tblpY="305"/>
        <w:tblW w:w="10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16"/>
        <w:gridCol w:w="6525"/>
        <w:gridCol w:w="3206"/>
      </w:tblGrid>
      <w:tr w:rsidR="00844590" w14:paraId="47596B18" w14:textId="77777777" w:rsidTr="00886F5A">
        <w:trPr>
          <w:trHeight w:val="513"/>
        </w:trPr>
        <w:tc>
          <w:tcPr>
            <w:tcW w:w="916" w:type="dxa"/>
            <w:shd w:val="clear" w:color="auto" w:fill="auto"/>
          </w:tcPr>
          <w:p w14:paraId="6C8E168E" w14:textId="77777777" w:rsidR="00C64436" w:rsidRPr="00C64436" w:rsidRDefault="00C64436" w:rsidP="00F9039F">
            <w:pPr>
              <w:pStyle w:val="afffff5"/>
              <w:ind w:firstLine="284"/>
            </w:pPr>
            <w:r w:rsidRPr="00C64436">
              <w:rPr>
                <w:rFonts w:eastAsia="Times New Roman" w:cs="Times New Roman"/>
                <w:b/>
                <w:bCs/>
              </w:rPr>
              <w:t xml:space="preserve">№ </w:t>
            </w:r>
            <w:r w:rsidRPr="00C64436">
              <w:rPr>
                <w:b/>
                <w:bCs/>
              </w:rPr>
              <w:t>п.п</w:t>
            </w:r>
          </w:p>
        </w:tc>
        <w:tc>
          <w:tcPr>
            <w:tcW w:w="6525" w:type="dxa"/>
            <w:shd w:val="clear" w:color="auto" w:fill="auto"/>
          </w:tcPr>
          <w:p w14:paraId="22043BD3" w14:textId="77777777" w:rsidR="00C64436" w:rsidRPr="00C64436" w:rsidRDefault="00C64436" w:rsidP="00F9039F">
            <w:pPr>
              <w:pStyle w:val="afffff5"/>
              <w:ind w:firstLine="284"/>
            </w:pPr>
            <w:r w:rsidRPr="00C64436">
              <w:rPr>
                <w:b/>
                <w:bCs/>
              </w:rPr>
              <w:t>Наименование кружка</w:t>
            </w:r>
          </w:p>
        </w:tc>
        <w:tc>
          <w:tcPr>
            <w:tcW w:w="3206" w:type="dxa"/>
            <w:shd w:val="clear" w:color="auto" w:fill="auto"/>
          </w:tcPr>
          <w:p w14:paraId="1777D968" w14:textId="77777777" w:rsidR="00C64436" w:rsidRPr="00C64436" w:rsidRDefault="00C64436" w:rsidP="00F9039F">
            <w:pPr>
              <w:pStyle w:val="afffff5"/>
              <w:ind w:firstLine="284"/>
            </w:pPr>
            <w:r w:rsidRPr="00C64436">
              <w:rPr>
                <w:b/>
                <w:bCs/>
              </w:rPr>
              <w:t xml:space="preserve">Руководитель должность, </w:t>
            </w:r>
          </w:p>
        </w:tc>
      </w:tr>
      <w:tr w:rsidR="00844590" w14:paraId="3F192E2C" w14:textId="77777777" w:rsidTr="00886F5A">
        <w:trPr>
          <w:trHeight w:val="274"/>
        </w:trPr>
        <w:tc>
          <w:tcPr>
            <w:tcW w:w="916" w:type="dxa"/>
            <w:shd w:val="clear" w:color="auto" w:fill="auto"/>
          </w:tcPr>
          <w:p w14:paraId="7A2D915B" w14:textId="77777777" w:rsidR="00C64436" w:rsidRPr="00C64436" w:rsidRDefault="00C64436" w:rsidP="00F131E6">
            <w:pPr>
              <w:pStyle w:val="afffff5"/>
              <w:numPr>
                <w:ilvl w:val="0"/>
                <w:numId w:val="160"/>
              </w:numPr>
              <w:ind w:left="0" w:firstLine="284"/>
            </w:pPr>
          </w:p>
        </w:tc>
        <w:tc>
          <w:tcPr>
            <w:tcW w:w="6525" w:type="dxa"/>
            <w:shd w:val="clear" w:color="auto" w:fill="auto"/>
          </w:tcPr>
          <w:p w14:paraId="412E4B04" w14:textId="1F0563F3" w:rsidR="00C64436" w:rsidRPr="00C64436" w:rsidRDefault="006E2187" w:rsidP="002F30BB">
            <w:pPr>
              <w:pStyle w:val="afffff5"/>
              <w:ind w:firstLine="284"/>
            </w:pPr>
            <w:r>
              <w:t>Математика</w:t>
            </w:r>
            <w:r w:rsidR="002F30BB">
              <w:t>:</w:t>
            </w:r>
            <w:r>
              <w:t xml:space="preserve"> мой выбор</w:t>
            </w:r>
          </w:p>
        </w:tc>
        <w:tc>
          <w:tcPr>
            <w:tcW w:w="3206" w:type="dxa"/>
            <w:shd w:val="clear" w:color="auto" w:fill="auto"/>
          </w:tcPr>
          <w:p w14:paraId="2800B524" w14:textId="1DCD2CE9" w:rsidR="00C64436" w:rsidRPr="00C64436" w:rsidRDefault="002F30BB" w:rsidP="00376E49">
            <w:pPr>
              <w:pStyle w:val="afffff5"/>
              <w:ind w:firstLine="284"/>
            </w:pPr>
            <w:r>
              <w:t>Березикова А.Г., учитель математики</w:t>
            </w:r>
          </w:p>
        </w:tc>
      </w:tr>
      <w:tr w:rsidR="00844590" w14:paraId="4955C8F6" w14:textId="77777777" w:rsidTr="00886F5A">
        <w:trPr>
          <w:trHeight w:val="289"/>
        </w:trPr>
        <w:tc>
          <w:tcPr>
            <w:tcW w:w="916" w:type="dxa"/>
            <w:shd w:val="clear" w:color="auto" w:fill="auto"/>
          </w:tcPr>
          <w:p w14:paraId="1D6AA09C" w14:textId="77777777" w:rsidR="00C64436" w:rsidRPr="00C64436" w:rsidRDefault="00C64436" w:rsidP="00F131E6">
            <w:pPr>
              <w:pStyle w:val="afffff5"/>
              <w:numPr>
                <w:ilvl w:val="0"/>
                <w:numId w:val="160"/>
              </w:numPr>
              <w:ind w:left="0" w:firstLine="284"/>
            </w:pPr>
          </w:p>
        </w:tc>
        <w:tc>
          <w:tcPr>
            <w:tcW w:w="6525" w:type="dxa"/>
            <w:shd w:val="clear" w:color="auto" w:fill="auto"/>
          </w:tcPr>
          <w:p w14:paraId="1EA036C6" w14:textId="46836415" w:rsidR="00C64436" w:rsidRPr="00C64436" w:rsidRDefault="002F30BB" w:rsidP="00F9039F">
            <w:pPr>
              <w:pStyle w:val="afffff5"/>
              <w:ind w:firstLine="284"/>
            </w:pPr>
            <w:r>
              <w:t xml:space="preserve">Дизайнеры </w:t>
            </w:r>
          </w:p>
        </w:tc>
        <w:tc>
          <w:tcPr>
            <w:tcW w:w="3206" w:type="dxa"/>
            <w:shd w:val="clear" w:color="auto" w:fill="auto"/>
          </w:tcPr>
          <w:p w14:paraId="036202F4" w14:textId="73972560" w:rsidR="00C64436" w:rsidRPr="00C64436" w:rsidRDefault="002F30BB" w:rsidP="00F9039F">
            <w:pPr>
              <w:pStyle w:val="afffff5"/>
              <w:ind w:firstLine="284"/>
            </w:pPr>
            <w:r>
              <w:t>Бурак Т.В., педагог доп.образования</w:t>
            </w:r>
          </w:p>
        </w:tc>
      </w:tr>
    </w:tbl>
    <w:p w14:paraId="0AA81F0D" w14:textId="77777777" w:rsidR="00C64436" w:rsidRDefault="00C64436" w:rsidP="00F9039F">
      <w:pPr>
        <w:spacing w:line="240" w:lineRule="auto"/>
        <w:ind w:firstLine="284"/>
      </w:pPr>
    </w:p>
    <w:p w14:paraId="6EBBEF1D" w14:textId="77777777" w:rsidR="00C64436" w:rsidRDefault="00C64436" w:rsidP="00F9039F">
      <w:pPr>
        <w:spacing w:line="240" w:lineRule="auto"/>
        <w:ind w:firstLine="284"/>
      </w:pPr>
    </w:p>
    <w:p w14:paraId="3AD130FC" w14:textId="77777777" w:rsidR="00C64436" w:rsidRPr="00B4188C" w:rsidRDefault="00C64436" w:rsidP="00F9039F">
      <w:pPr>
        <w:spacing w:line="240" w:lineRule="auto"/>
        <w:ind w:firstLine="284"/>
      </w:pPr>
    </w:p>
    <w:p w14:paraId="0650FA5C" w14:textId="77777777" w:rsidR="00AA4AE0" w:rsidRPr="00B4188C" w:rsidRDefault="00096218" w:rsidP="00F9039F">
      <w:pPr>
        <w:pStyle w:val="2a"/>
        <w:spacing w:line="240" w:lineRule="auto"/>
        <w:ind w:firstLine="284"/>
      </w:pPr>
      <w:bookmarkStart w:id="146" w:name="_Toc70972334"/>
      <w:r w:rsidRPr="00B4188C">
        <w:t>III.</w:t>
      </w:r>
      <w:r w:rsidR="0021722F" w:rsidRPr="00B4188C">
        <w:t>3</w:t>
      </w:r>
      <w:r w:rsidRPr="00B4188C">
        <w:t>.</w:t>
      </w:r>
      <w:r w:rsidR="008A349F" w:rsidRPr="00B4188C">
        <w:t> </w:t>
      </w:r>
      <w:r w:rsidR="00465784" w:rsidRPr="00B4188C">
        <w:t>С</w:t>
      </w:r>
      <w:r w:rsidR="00AA4AE0" w:rsidRPr="00B4188C">
        <w:t>истем</w:t>
      </w:r>
      <w:r w:rsidR="00465784" w:rsidRPr="00B4188C">
        <w:t>а</w:t>
      </w:r>
      <w:r w:rsidR="00AA4AE0" w:rsidRPr="00B4188C">
        <w:t xml:space="preserve"> условий</w:t>
      </w:r>
      <w:r w:rsidR="00465784" w:rsidRPr="00B4188C">
        <w:t xml:space="preserve"> реализации основной образовательной программы</w:t>
      </w:r>
      <w:bookmarkEnd w:id="146"/>
    </w:p>
    <w:p w14:paraId="6BA1417C" w14:textId="77777777" w:rsidR="00AA4AE0" w:rsidRPr="00B4188C" w:rsidRDefault="00AA4AE0" w:rsidP="00F9039F">
      <w:pPr>
        <w:spacing w:line="240" w:lineRule="auto"/>
        <w:ind w:firstLine="284"/>
      </w:pPr>
    </w:p>
    <w:p w14:paraId="245A1661" w14:textId="77777777" w:rsidR="00C71994" w:rsidRPr="00B4188C" w:rsidRDefault="00C71994" w:rsidP="00F9039F">
      <w:pPr>
        <w:pStyle w:val="3a"/>
        <w:spacing w:line="240" w:lineRule="auto"/>
        <w:ind w:firstLine="284"/>
      </w:pPr>
      <w:bookmarkStart w:id="147" w:name="_Toc435412743"/>
      <w:bookmarkStart w:id="148" w:name="_Toc70972335"/>
      <w:r w:rsidRPr="00B4188C">
        <w:t>III</w:t>
      </w:r>
      <w:r w:rsidR="00096218" w:rsidRPr="00B4188C">
        <w:t>.3</w:t>
      </w:r>
      <w:r w:rsidRPr="00B4188C">
        <w:t>.1</w:t>
      </w:r>
      <w:r w:rsidR="00096218" w:rsidRPr="00B4188C">
        <w:t>.</w:t>
      </w:r>
      <w:r w:rsidRPr="00B4188C">
        <w:t> Требования к кадровым условиям реализации основной образовательной программы</w:t>
      </w:r>
      <w:bookmarkEnd w:id="147"/>
      <w:bookmarkEnd w:id="148"/>
    </w:p>
    <w:p w14:paraId="2F19431B" w14:textId="77777777" w:rsidR="00C71994" w:rsidRPr="00B4188C" w:rsidRDefault="00C71994" w:rsidP="00F9039F">
      <w:pPr>
        <w:spacing w:line="240" w:lineRule="auto"/>
        <w:ind w:firstLine="284"/>
        <w:rPr>
          <w:lang w:eastAsia="ru-RU"/>
        </w:rPr>
      </w:pPr>
    </w:p>
    <w:p w14:paraId="773041AA" w14:textId="77777777" w:rsidR="00C71994" w:rsidRPr="00B4188C" w:rsidRDefault="00C71994" w:rsidP="00F9039F">
      <w:pPr>
        <w:pStyle w:val="aff4"/>
        <w:spacing w:line="240" w:lineRule="auto"/>
        <w:ind w:firstLine="284"/>
        <w:rPr>
          <w:b/>
          <w:lang w:val="ru-RU" w:eastAsia="ru-RU"/>
        </w:rPr>
      </w:pPr>
      <w:r w:rsidRPr="00B4188C">
        <w:rPr>
          <w:b/>
          <w:lang w:eastAsia="ru-RU"/>
        </w:rPr>
        <w:t>Характеристика укомплектованности организации, осуществляющей образовательную деятельность, педагогическими, руководящими и иными работниками</w:t>
      </w:r>
    </w:p>
    <w:p w14:paraId="11541551" w14:textId="77777777" w:rsidR="00264E04" w:rsidRPr="00B4188C" w:rsidRDefault="00264E04" w:rsidP="00F9039F">
      <w:pPr>
        <w:pStyle w:val="aff4"/>
        <w:spacing w:line="240" w:lineRule="auto"/>
        <w:ind w:firstLine="284"/>
        <w:rPr>
          <w:lang w:val="ru-RU" w:eastAsia="ru-RU"/>
        </w:rPr>
      </w:pPr>
      <w:r w:rsidRPr="00B4188C">
        <w:rPr>
          <w:lang w:val="ru-RU" w:eastAsia="ru-RU"/>
        </w:rPr>
        <w:t>Школа полностью укомплектована педагогическими кадрами.</w:t>
      </w:r>
    </w:p>
    <w:p w14:paraId="2AA604D2" w14:textId="77777777" w:rsidR="002F30BB" w:rsidRDefault="002F30BB" w:rsidP="00F9039F">
      <w:pPr>
        <w:pStyle w:val="ConsPlusNormal"/>
        <w:suppressAutoHyphens/>
        <w:ind w:firstLine="284"/>
        <w:jc w:val="center"/>
        <w:rPr>
          <w:rFonts w:ascii="Times New Roman" w:hAnsi="Times New Roman" w:cs="Times New Roman"/>
          <w:b/>
          <w:bCs/>
          <w:sz w:val="24"/>
          <w:szCs w:val="24"/>
        </w:rPr>
      </w:pPr>
    </w:p>
    <w:p w14:paraId="5EC710E8" w14:textId="77777777" w:rsidR="002F30BB" w:rsidRDefault="002F30BB" w:rsidP="00F9039F">
      <w:pPr>
        <w:pStyle w:val="ConsPlusNormal"/>
        <w:suppressAutoHyphens/>
        <w:ind w:firstLine="284"/>
        <w:jc w:val="center"/>
        <w:rPr>
          <w:rFonts w:ascii="Times New Roman" w:hAnsi="Times New Roman" w:cs="Times New Roman"/>
          <w:b/>
          <w:bCs/>
          <w:sz w:val="24"/>
          <w:szCs w:val="24"/>
        </w:rPr>
      </w:pPr>
    </w:p>
    <w:p w14:paraId="3C629C40" w14:textId="77777777" w:rsidR="002F30BB" w:rsidRDefault="002F30BB" w:rsidP="00F9039F">
      <w:pPr>
        <w:pStyle w:val="ConsPlusNormal"/>
        <w:suppressAutoHyphens/>
        <w:ind w:firstLine="284"/>
        <w:jc w:val="center"/>
        <w:rPr>
          <w:rFonts w:ascii="Times New Roman" w:hAnsi="Times New Roman" w:cs="Times New Roman"/>
          <w:b/>
          <w:bCs/>
          <w:sz w:val="24"/>
          <w:szCs w:val="24"/>
        </w:rPr>
      </w:pPr>
    </w:p>
    <w:p w14:paraId="53661657" w14:textId="77777777" w:rsidR="002F30BB" w:rsidRDefault="002F30BB" w:rsidP="00F9039F">
      <w:pPr>
        <w:pStyle w:val="ConsPlusNormal"/>
        <w:suppressAutoHyphens/>
        <w:ind w:firstLine="284"/>
        <w:jc w:val="center"/>
        <w:rPr>
          <w:rFonts w:ascii="Times New Roman" w:hAnsi="Times New Roman" w:cs="Times New Roman"/>
          <w:b/>
          <w:bCs/>
          <w:sz w:val="24"/>
          <w:szCs w:val="24"/>
        </w:rPr>
      </w:pPr>
    </w:p>
    <w:p w14:paraId="4E5E9D09" w14:textId="77777777" w:rsidR="002F30BB" w:rsidRDefault="002F30BB" w:rsidP="00F9039F">
      <w:pPr>
        <w:pStyle w:val="ConsPlusNormal"/>
        <w:suppressAutoHyphens/>
        <w:ind w:firstLine="284"/>
        <w:jc w:val="center"/>
        <w:rPr>
          <w:rFonts w:ascii="Times New Roman" w:hAnsi="Times New Roman" w:cs="Times New Roman"/>
          <w:b/>
          <w:bCs/>
          <w:sz w:val="24"/>
          <w:szCs w:val="24"/>
        </w:rPr>
      </w:pPr>
    </w:p>
    <w:p w14:paraId="3503AB58" w14:textId="77777777" w:rsidR="002F30BB" w:rsidRDefault="002F30BB" w:rsidP="00F9039F">
      <w:pPr>
        <w:pStyle w:val="ConsPlusNormal"/>
        <w:suppressAutoHyphens/>
        <w:ind w:firstLine="284"/>
        <w:jc w:val="center"/>
        <w:rPr>
          <w:rFonts w:ascii="Times New Roman" w:hAnsi="Times New Roman" w:cs="Times New Roman"/>
          <w:b/>
          <w:bCs/>
          <w:sz w:val="24"/>
          <w:szCs w:val="24"/>
        </w:rPr>
      </w:pPr>
    </w:p>
    <w:p w14:paraId="6FD866B6" w14:textId="16EEB213" w:rsidR="002F30BB" w:rsidRDefault="00264E04" w:rsidP="00F9039F">
      <w:pPr>
        <w:pStyle w:val="ConsPlusNormal"/>
        <w:suppressAutoHyphens/>
        <w:ind w:firstLine="284"/>
        <w:jc w:val="center"/>
        <w:rPr>
          <w:rFonts w:ascii="Times New Roman" w:hAnsi="Times New Roman" w:cs="Times New Roman"/>
          <w:b/>
          <w:bCs/>
          <w:sz w:val="24"/>
          <w:szCs w:val="24"/>
        </w:rPr>
      </w:pPr>
      <w:r w:rsidRPr="00B4188C">
        <w:rPr>
          <w:rFonts w:ascii="Times New Roman" w:hAnsi="Times New Roman" w:cs="Times New Roman"/>
          <w:b/>
          <w:bCs/>
          <w:sz w:val="24"/>
          <w:szCs w:val="24"/>
        </w:rPr>
        <w:lastRenderedPageBreak/>
        <w:t>Сведения о педагогических кадрах учреждения</w:t>
      </w:r>
    </w:p>
    <w:p w14:paraId="5E323195" w14:textId="01DB2CB9" w:rsidR="002F30BB" w:rsidRDefault="002F30BB" w:rsidP="00F9039F">
      <w:pPr>
        <w:pStyle w:val="ConsPlusNormal"/>
        <w:suppressAutoHyphens/>
        <w:ind w:firstLine="284"/>
        <w:jc w:val="center"/>
        <w:rPr>
          <w:rFonts w:ascii="Times New Roman" w:hAnsi="Times New Roman" w:cs="Times New Roman"/>
          <w:b/>
          <w:bCs/>
          <w:sz w:val="24"/>
          <w:szCs w:val="24"/>
        </w:rPr>
      </w:pPr>
    </w:p>
    <w:tbl>
      <w:tblPr>
        <w:tblW w:w="10067"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9"/>
        <w:gridCol w:w="2977"/>
        <w:gridCol w:w="1701"/>
        <w:gridCol w:w="4820"/>
      </w:tblGrid>
      <w:tr w:rsidR="002F30BB" w:rsidRPr="00817C00" w14:paraId="5EBCD8B4" w14:textId="77777777" w:rsidTr="002F30BB">
        <w:trPr>
          <w:trHeight w:val="230"/>
        </w:trPr>
        <w:tc>
          <w:tcPr>
            <w:tcW w:w="569" w:type="dxa"/>
            <w:vMerge w:val="restart"/>
            <w:shd w:val="clear" w:color="auto" w:fill="auto"/>
            <w:vAlign w:val="center"/>
          </w:tcPr>
          <w:p w14:paraId="22684A3A" w14:textId="0893BB58" w:rsidR="002F30BB" w:rsidRPr="00817C00" w:rsidRDefault="002F30BB" w:rsidP="00FB1DBD">
            <w:pPr>
              <w:pStyle w:val="ConsPlusCell"/>
              <w:widowControl/>
              <w:rPr>
                <w:rFonts w:ascii="Times New Roman" w:hAnsi="Times New Roman" w:cs="Times New Roman"/>
              </w:rPr>
            </w:pPr>
            <w:r w:rsidRPr="00E00B72">
              <w:rPr>
                <w:rFonts w:ascii="Times New Roman" w:hAnsi="Times New Roman" w:cs="Times New Roman"/>
                <w:sz w:val="16"/>
                <w:szCs w:val="16"/>
              </w:rPr>
              <w:t>/п</w:t>
            </w:r>
          </w:p>
        </w:tc>
        <w:tc>
          <w:tcPr>
            <w:tcW w:w="2977" w:type="dxa"/>
            <w:vMerge w:val="restart"/>
            <w:shd w:val="clear" w:color="auto" w:fill="auto"/>
            <w:vAlign w:val="center"/>
          </w:tcPr>
          <w:p w14:paraId="15F4566F" w14:textId="77777777" w:rsidR="002F30BB" w:rsidRDefault="002F30BB" w:rsidP="00FB1DBD">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Н</w:t>
            </w:r>
            <w:r w:rsidRPr="00E00B72">
              <w:rPr>
                <w:rFonts w:ascii="Times New Roman" w:hAnsi="Times New Roman" w:cs="Times New Roman"/>
                <w:sz w:val="16"/>
                <w:szCs w:val="16"/>
              </w:rPr>
              <w:t>аименование образовательной</w:t>
            </w:r>
          </w:p>
          <w:p w14:paraId="59A49F1D" w14:textId="77777777" w:rsidR="002F30BB" w:rsidRDefault="002F30BB" w:rsidP="00FB1DBD">
            <w:pPr>
              <w:pStyle w:val="ConsPlusCell"/>
              <w:widowControl/>
              <w:jc w:val="center"/>
              <w:rPr>
                <w:rFonts w:ascii="Times New Roman" w:hAnsi="Times New Roman" w:cs="Times New Roman"/>
                <w:sz w:val="16"/>
                <w:szCs w:val="16"/>
              </w:rPr>
            </w:pPr>
            <w:r w:rsidRPr="00E00B72">
              <w:rPr>
                <w:rFonts w:ascii="Times New Roman" w:hAnsi="Times New Roman" w:cs="Times New Roman"/>
                <w:sz w:val="16"/>
                <w:szCs w:val="16"/>
              </w:rPr>
              <w:t>программы, профессии, специальности;</w:t>
            </w:r>
          </w:p>
          <w:p w14:paraId="1B78FD9E" w14:textId="77777777" w:rsidR="002F30BB" w:rsidRDefault="002F30BB" w:rsidP="00FB1DBD">
            <w:pPr>
              <w:autoSpaceDE w:val="0"/>
              <w:autoSpaceDN w:val="0"/>
              <w:adjustRightInd w:val="0"/>
              <w:jc w:val="center"/>
              <w:rPr>
                <w:sz w:val="16"/>
                <w:szCs w:val="16"/>
              </w:rPr>
            </w:pPr>
            <w:r w:rsidRPr="00E00B72">
              <w:rPr>
                <w:sz w:val="16"/>
                <w:szCs w:val="16"/>
              </w:rPr>
              <w:t xml:space="preserve">наименование </w:t>
            </w:r>
            <w:r>
              <w:rPr>
                <w:sz w:val="16"/>
                <w:szCs w:val="16"/>
              </w:rPr>
              <w:t>учебного предмета, курса,</w:t>
            </w:r>
          </w:p>
          <w:p w14:paraId="0BA66753" w14:textId="77777777" w:rsidR="002F30BB" w:rsidRDefault="002F30BB" w:rsidP="00FB1DBD">
            <w:pPr>
              <w:autoSpaceDE w:val="0"/>
              <w:autoSpaceDN w:val="0"/>
              <w:adjustRightInd w:val="0"/>
              <w:jc w:val="center"/>
              <w:rPr>
                <w:sz w:val="16"/>
                <w:szCs w:val="16"/>
              </w:rPr>
            </w:pPr>
            <w:r>
              <w:rPr>
                <w:sz w:val="16"/>
                <w:szCs w:val="16"/>
              </w:rPr>
              <w:t>дисциплины, модуля, иных компонентов</w:t>
            </w:r>
          </w:p>
          <w:p w14:paraId="09D6953A" w14:textId="77777777" w:rsidR="002F30BB" w:rsidRDefault="002F30BB" w:rsidP="00FB1DBD">
            <w:pPr>
              <w:autoSpaceDE w:val="0"/>
              <w:autoSpaceDN w:val="0"/>
              <w:adjustRightInd w:val="0"/>
              <w:jc w:val="center"/>
              <w:rPr>
                <w:sz w:val="16"/>
                <w:szCs w:val="16"/>
              </w:rPr>
            </w:pPr>
            <w:r>
              <w:rPr>
                <w:sz w:val="16"/>
                <w:szCs w:val="16"/>
              </w:rPr>
              <w:t xml:space="preserve">образовательной программы </w:t>
            </w:r>
            <w:r w:rsidRPr="00E00B72">
              <w:rPr>
                <w:sz w:val="16"/>
                <w:szCs w:val="16"/>
              </w:rPr>
              <w:t>в соответствии</w:t>
            </w:r>
          </w:p>
          <w:p w14:paraId="08277CC8" w14:textId="77777777" w:rsidR="002F30BB" w:rsidRPr="00817C00" w:rsidRDefault="002F30BB" w:rsidP="00FB1DBD">
            <w:pPr>
              <w:pStyle w:val="ConsPlusCell"/>
              <w:widowControl/>
              <w:jc w:val="center"/>
              <w:rPr>
                <w:rFonts w:ascii="Times New Roman" w:hAnsi="Times New Roman" w:cs="Times New Roman"/>
              </w:rPr>
            </w:pPr>
            <w:r w:rsidRPr="005C343A">
              <w:rPr>
                <w:rFonts w:ascii="Times New Roman" w:hAnsi="Times New Roman" w:cs="Times New Roman"/>
                <w:sz w:val="16"/>
                <w:szCs w:val="16"/>
              </w:rPr>
              <w:t>с учебным планом</w:t>
            </w:r>
          </w:p>
        </w:tc>
        <w:tc>
          <w:tcPr>
            <w:tcW w:w="1701" w:type="dxa"/>
            <w:vMerge w:val="restart"/>
            <w:shd w:val="clear" w:color="auto" w:fill="auto"/>
            <w:vAlign w:val="center"/>
          </w:tcPr>
          <w:p w14:paraId="6DEACCA9" w14:textId="77777777" w:rsidR="002F30BB" w:rsidRDefault="002F30BB" w:rsidP="00FB1DBD">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Ф</w:t>
            </w:r>
            <w:r w:rsidRPr="009D58FA">
              <w:rPr>
                <w:rFonts w:ascii="Times New Roman" w:hAnsi="Times New Roman" w:cs="Times New Roman"/>
                <w:sz w:val="16"/>
                <w:szCs w:val="16"/>
              </w:rPr>
              <w:t>амилия,</w:t>
            </w:r>
          </w:p>
          <w:p w14:paraId="63BA5E96" w14:textId="77777777" w:rsidR="002F30BB" w:rsidRDefault="002F30BB" w:rsidP="00FB1DBD">
            <w:pPr>
              <w:pStyle w:val="ConsPlusCell"/>
              <w:widowControl/>
              <w:jc w:val="center"/>
              <w:rPr>
                <w:rFonts w:ascii="Times New Roman" w:hAnsi="Times New Roman" w:cs="Times New Roman"/>
                <w:sz w:val="16"/>
                <w:szCs w:val="16"/>
              </w:rPr>
            </w:pPr>
            <w:r w:rsidRPr="009D58FA">
              <w:rPr>
                <w:rFonts w:ascii="Times New Roman" w:hAnsi="Times New Roman" w:cs="Times New Roman"/>
                <w:sz w:val="16"/>
                <w:szCs w:val="16"/>
              </w:rPr>
              <w:t>имя,</w:t>
            </w:r>
            <w:r>
              <w:rPr>
                <w:rFonts w:ascii="Times New Roman" w:hAnsi="Times New Roman" w:cs="Times New Roman"/>
                <w:sz w:val="16"/>
                <w:szCs w:val="16"/>
              </w:rPr>
              <w:t xml:space="preserve"> </w:t>
            </w:r>
            <w:r w:rsidRPr="009D58FA">
              <w:rPr>
                <w:rFonts w:ascii="Times New Roman" w:hAnsi="Times New Roman" w:cs="Times New Roman"/>
                <w:sz w:val="16"/>
                <w:szCs w:val="16"/>
              </w:rPr>
              <w:t>отчество</w:t>
            </w:r>
          </w:p>
          <w:p w14:paraId="7FCB8F9B" w14:textId="77777777" w:rsidR="002F30BB" w:rsidRDefault="002F30BB" w:rsidP="00FB1DBD">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педагогического</w:t>
            </w:r>
          </w:p>
          <w:p w14:paraId="3F513BD3" w14:textId="77777777" w:rsidR="002F30BB" w:rsidRPr="00817C00" w:rsidRDefault="002F30BB" w:rsidP="00FB1DBD">
            <w:pPr>
              <w:pStyle w:val="ConsPlusCell"/>
              <w:widowControl/>
              <w:jc w:val="center"/>
              <w:rPr>
                <w:rFonts w:ascii="Times New Roman" w:hAnsi="Times New Roman" w:cs="Times New Roman"/>
              </w:rPr>
            </w:pPr>
            <w:r>
              <w:rPr>
                <w:rFonts w:ascii="Times New Roman" w:hAnsi="Times New Roman" w:cs="Times New Roman"/>
                <w:sz w:val="16"/>
                <w:szCs w:val="16"/>
              </w:rPr>
              <w:t>работника</w:t>
            </w:r>
          </w:p>
        </w:tc>
        <w:tc>
          <w:tcPr>
            <w:tcW w:w="4820" w:type="dxa"/>
            <w:vMerge w:val="restart"/>
            <w:shd w:val="clear" w:color="auto" w:fill="auto"/>
            <w:vAlign w:val="center"/>
          </w:tcPr>
          <w:p w14:paraId="2A70D3B6" w14:textId="77777777" w:rsidR="002F30BB" w:rsidRPr="00817C00" w:rsidRDefault="002F30BB" w:rsidP="00FB1DBD">
            <w:pPr>
              <w:pStyle w:val="ConsPlusCell"/>
              <w:widowControl/>
              <w:jc w:val="center"/>
              <w:rPr>
                <w:rFonts w:ascii="Times New Roman" w:hAnsi="Times New Roman" w:cs="Times New Roman"/>
              </w:rPr>
            </w:pPr>
            <w:r w:rsidRPr="00817C00">
              <w:rPr>
                <w:rFonts w:ascii="Times New Roman" w:hAnsi="Times New Roman" w:cs="Times New Roman"/>
              </w:rPr>
              <w:t>Какое профессиональное</w:t>
            </w:r>
          </w:p>
          <w:p w14:paraId="4576C096" w14:textId="77777777" w:rsidR="002F30BB" w:rsidRPr="00817C00" w:rsidRDefault="002F30BB" w:rsidP="00FB1DBD">
            <w:pPr>
              <w:pStyle w:val="ConsPlusCell"/>
              <w:widowControl/>
              <w:jc w:val="center"/>
              <w:rPr>
                <w:rFonts w:ascii="Times New Roman" w:hAnsi="Times New Roman" w:cs="Times New Roman"/>
              </w:rPr>
            </w:pPr>
            <w:r w:rsidRPr="00817C00">
              <w:rPr>
                <w:rFonts w:ascii="Times New Roman" w:hAnsi="Times New Roman" w:cs="Times New Roman"/>
              </w:rPr>
              <w:t>образовательное</w:t>
            </w:r>
          </w:p>
          <w:p w14:paraId="77C721AA" w14:textId="77777777" w:rsidR="002F30BB" w:rsidRPr="00817C00" w:rsidRDefault="002F30BB" w:rsidP="00FB1DBD">
            <w:pPr>
              <w:pStyle w:val="ConsPlusCell"/>
              <w:widowControl/>
              <w:jc w:val="center"/>
              <w:rPr>
                <w:rFonts w:ascii="Times New Roman" w:hAnsi="Times New Roman" w:cs="Times New Roman"/>
              </w:rPr>
            </w:pPr>
            <w:r w:rsidRPr="00817C00">
              <w:rPr>
                <w:rFonts w:ascii="Times New Roman" w:hAnsi="Times New Roman" w:cs="Times New Roman"/>
              </w:rPr>
              <w:t>учреждение окончил,</w:t>
            </w:r>
          </w:p>
          <w:p w14:paraId="2D637B88" w14:textId="77777777" w:rsidR="002F30BB" w:rsidRPr="00817C00" w:rsidRDefault="002F30BB" w:rsidP="00FB1DBD">
            <w:pPr>
              <w:pStyle w:val="ConsPlusCell"/>
              <w:widowControl/>
              <w:jc w:val="center"/>
              <w:rPr>
                <w:rFonts w:ascii="Times New Roman" w:hAnsi="Times New Roman" w:cs="Times New Roman"/>
              </w:rPr>
            </w:pPr>
            <w:r w:rsidRPr="00817C00">
              <w:rPr>
                <w:rFonts w:ascii="Times New Roman" w:hAnsi="Times New Roman" w:cs="Times New Roman"/>
              </w:rPr>
              <w:t>специальность,</w:t>
            </w:r>
          </w:p>
          <w:p w14:paraId="5C86E526" w14:textId="77777777" w:rsidR="002F30BB" w:rsidRPr="00817C00" w:rsidRDefault="002F30BB" w:rsidP="00FB1DBD">
            <w:pPr>
              <w:pStyle w:val="ConsPlusCell"/>
              <w:widowControl/>
              <w:jc w:val="center"/>
              <w:rPr>
                <w:rFonts w:ascii="Times New Roman" w:hAnsi="Times New Roman" w:cs="Times New Roman"/>
              </w:rPr>
            </w:pPr>
            <w:r w:rsidRPr="00817C00">
              <w:rPr>
                <w:rFonts w:ascii="Times New Roman" w:hAnsi="Times New Roman" w:cs="Times New Roman"/>
              </w:rPr>
              <w:t xml:space="preserve"> квалификация </w:t>
            </w:r>
          </w:p>
          <w:p w14:paraId="3E11CD5A" w14:textId="77777777" w:rsidR="002F30BB" w:rsidRPr="00817C00" w:rsidRDefault="002F30BB" w:rsidP="00FB1DBD">
            <w:pPr>
              <w:pStyle w:val="ConsPlusCell"/>
              <w:widowControl/>
              <w:jc w:val="center"/>
              <w:rPr>
                <w:rFonts w:ascii="Times New Roman" w:hAnsi="Times New Roman" w:cs="Times New Roman"/>
              </w:rPr>
            </w:pPr>
            <w:r w:rsidRPr="00817C00">
              <w:rPr>
                <w:rFonts w:ascii="Times New Roman" w:hAnsi="Times New Roman" w:cs="Times New Roman"/>
              </w:rPr>
              <w:t>по документу</w:t>
            </w:r>
          </w:p>
          <w:p w14:paraId="4BFFDAC6" w14:textId="77777777" w:rsidR="002F30BB" w:rsidRPr="00817C00" w:rsidRDefault="002F30BB" w:rsidP="00FB1DBD">
            <w:pPr>
              <w:pStyle w:val="ConsPlusCell"/>
              <w:widowControl/>
              <w:jc w:val="center"/>
              <w:rPr>
                <w:rFonts w:ascii="Times New Roman" w:hAnsi="Times New Roman" w:cs="Times New Roman"/>
              </w:rPr>
            </w:pPr>
            <w:r w:rsidRPr="00817C00">
              <w:rPr>
                <w:rFonts w:ascii="Times New Roman" w:hAnsi="Times New Roman" w:cs="Times New Roman"/>
              </w:rPr>
              <w:t>об образовании</w:t>
            </w:r>
          </w:p>
          <w:p w14:paraId="3178B90B" w14:textId="77777777" w:rsidR="002F30BB" w:rsidRPr="00817C00" w:rsidRDefault="002F30BB" w:rsidP="00FB1DBD">
            <w:pPr>
              <w:pStyle w:val="ConsPlusCell"/>
              <w:widowControl/>
              <w:jc w:val="center"/>
              <w:rPr>
                <w:rFonts w:ascii="Times New Roman" w:hAnsi="Times New Roman" w:cs="Times New Roman"/>
              </w:rPr>
            </w:pPr>
            <w:r w:rsidRPr="00817C00">
              <w:rPr>
                <w:rFonts w:ascii="Times New Roman" w:hAnsi="Times New Roman" w:cs="Times New Roman"/>
              </w:rPr>
              <w:t>(диплому)</w:t>
            </w:r>
          </w:p>
        </w:tc>
      </w:tr>
      <w:tr w:rsidR="002F30BB" w:rsidRPr="00817C00" w14:paraId="5160428F" w14:textId="77777777" w:rsidTr="002F30BB">
        <w:trPr>
          <w:trHeight w:val="503"/>
        </w:trPr>
        <w:tc>
          <w:tcPr>
            <w:tcW w:w="569" w:type="dxa"/>
            <w:vMerge/>
            <w:shd w:val="clear" w:color="auto" w:fill="auto"/>
            <w:vAlign w:val="center"/>
          </w:tcPr>
          <w:p w14:paraId="0DD25F64" w14:textId="77777777" w:rsidR="002F30BB" w:rsidRPr="00817C00" w:rsidRDefault="002F30BB" w:rsidP="00FB1DBD">
            <w:pPr>
              <w:pStyle w:val="ConsPlusCell"/>
              <w:widowControl/>
              <w:snapToGrid w:val="0"/>
              <w:jc w:val="center"/>
              <w:rPr>
                <w:rFonts w:ascii="Times New Roman" w:hAnsi="Times New Roman" w:cs="Times New Roman"/>
              </w:rPr>
            </w:pPr>
          </w:p>
        </w:tc>
        <w:tc>
          <w:tcPr>
            <w:tcW w:w="2977" w:type="dxa"/>
            <w:vMerge/>
            <w:shd w:val="clear" w:color="auto" w:fill="auto"/>
            <w:vAlign w:val="center"/>
          </w:tcPr>
          <w:p w14:paraId="5AA22551" w14:textId="77777777" w:rsidR="002F30BB" w:rsidRPr="00817C00" w:rsidRDefault="002F30BB" w:rsidP="00FB1DBD">
            <w:pPr>
              <w:pStyle w:val="ConsPlusCell"/>
              <w:widowControl/>
              <w:snapToGrid w:val="0"/>
              <w:jc w:val="center"/>
              <w:rPr>
                <w:rFonts w:ascii="Times New Roman" w:hAnsi="Times New Roman" w:cs="Times New Roman"/>
              </w:rPr>
            </w:pPr>
          </w:p>
        </w:tc>
        <w:tc>
          <w:tcPr>
            <w:tcW w:w="1701" w:type="dxa"/>
            <w:vMerge/>
            <w:shd w:val="clear" w:color="auto" w:fill="auto"/>
            <w:vAlign w:val="center"/>
          </w:tcPr>
          <w:p w14:paraId="197E71CA" w14:textId="77777777" w:rsidR="002F30BB" w:rsidRPr="00817C00" w:rsidRDefault="002F30BB" w:rsidP="00FB1DBD">
            <w:pPr>
              <w:pStyle w:val="ConsPlusCell"/>
              <w:widowControl/>
              <w:snapToGrid w:val="0"/>
              <w:jc w:val="center"/>
              <w:rPr>
                <w:rFonts w:ascii="Times New Roman" w:hAnsi="Times New Roman" w:cs="Times New Roman"/>
              </w:rPr>
            </w:pPr>
          </w:p>
        </w:tc>
        <w:tc>
          <w:tcPr>
            <w:tcW w:w="4820" w:type="dxa"/>
            <w:vMerge/>
            <w:shd w:val="clear" w:color="auto" w:fill="auto"/>
            <w:vAlign w:val="center"/>
          </w:tcPr>
          <w:p w14:paraId="22E0124C" w14:textId="77777777" w:rsidR="002F30BB" w:rsidRPr="00817C00" w:rsidRDefault="002F30BB" w:rsidP="00FB1DBD">
            <w:pPr>
              <w:pStyle w:val="ConsPlusCell"/>
              <w:widowControl/>
              <w:snapToGrid w:val="0"/>
              <w:jc w:val="center"/>
              <w:rPr>
                <w:rFonts w:ascii="Times New Roman" w:hAnsi="Times New Roman" w:cs="Times New Roman"/>
              </w:rPr>
            </w:pPr>
          </w:p>
        </w:tc>
      </w:tr>
      <w:tr w:rsidR="002F30BB" w:rsidRPr="00817C00" w14:paraId="5C87AA1E" w14:textId="77777777" w:rsidTr="002F30BB">
        <w:trPr>
          <w:trHeight w:val="338"/>
        </w:trPr>
        <w:tc>
          <w:tcPr>
            <w:tcW w:w="569" w:type="dxa"/>
            <w:shd w:val="clear" w:color="auto" w:fill="auto"/>
            <w:vAlign w:val="center"/>
          </w:tcPr>
          <w:p w14:paraId="74E65425" w14:textId="77777777" w:rsidR="002F30BB" w:rsidRPr="00817C00" w:rsidRDefault="002F30BB" w:rsidP="00FB1DBD">
            <w:pPr>
              <w:pStyle w:val="ConsPlusCell"/>
              <w:widowControl/>
              <w:jc w:val="center"/>
              <w:rPr>
                <w:rFonts w:ascii="Times New Roman" w:hAnsi="Times New Roman" w:cs="Times New Roman"/>
              </w:rPr>
            </w:pPr>
            <w:r w:rsidRPr="00817C00">
              <w:rPr>
                <w:rFonts w:ascii="Times New Roman" w:hAnsi="Times New Roman" w:cs="Times New Roman"/>
              </w:rPr>
              <w:t>1</w:t>
            </w:r>
          </w:p>
        </w:tc>
        <w:tc>
          <w:tcPr>
            <w:tcW w:w="2977" w:type="dxa"/>
            <w:shd w:val="clear" w:color="auto" w:fill="auto"/>
            <w:vAlign w:val="center"/>
          </w:tcPr>
          <w:p w14:paraId="4336F45F" w14:textId="77777777" w:rsidR="002F30BB" w:rsidRPr="00817C00" w:rsidRDefault="002F30BB" w:rsidP="00FB1DBD">
            <w:pPr>
              <w:pStyle w:val="ConsPlusCell"/>
              <w:widowControl/>
              <w:jc w:val="center"/>
              <w:rPr>
                <w:rFonts w:ascii="Times New Roman" w:hAnsi="Times New Roman" w:cs="Times New Roman"/>
              </w:rPr>
            </w:pPr>
            <w:r w:rsidRPr="00817C00">
              <w:rPr>
                <w:rFonts w:ascii="Times New Roman" w:hAnsi="Times New Roman" w:cs="Times New Roman"/>
              </w:rPr>
              <w:t>2</w:t>
            </w:r>
          </w:p>
        </w:tc>
        <w:tc>
          <w:tcPr>
            <w:tcW w:w="1701" w:type="dxa"/>
            <w:shd w:val="clear" w:color="auto" w:fill="auto"/>
            <w:vAlign w:val="center"/>
          </w:tcPr>
          <w:p w14:paraId="2E49ADC4" w14:textId="77777777" w:rsidR="002F30BB" w:rsidRPr="00817C00" w:rsidRDefault="002F30BB" w:rsidP="00FB1DBD">
            <w:pPr>
              <w:pStyle w:val="ConsPlusCell"/>
              <w:widowControl/>
              <w:jc w:val="center"/>
              <w:rPr>
                <w:rFonts w:ascii="Times New Roman" w:hAnsi="Times New Roman" w:cs="Times New Roman"/>
              </w:rPr>
            </w:pPr>
            <w:r w:rsidRPr="00817C00">
              <w:rPr>
                <w:rFonts w:ascii="Times New Roman" w:hAnsi="Times New Roman" w:cs="Times New Roman"/>
              </w:rPr>
              <w:t>3</w:t>
            </w:r>
          </w:p>
        </w:tc>
        <w:tc>
          <w:tcPr>
            <w:tcW w:w="4820" w:type="dxa"/>
            <w:shd w:val="clear" w:color="auto" w:fill="auto"/>
            <w:vAlign w:val="center"/>
          </w:tcPr>
          <w:p w14:paraId="5B9BF618" w14:textId="77777777" w:rsidR="002F30BB" w:rsidRPr="00817C00" w:rsidRDefault="002F30BB" w:rsidP="00FB1DBD">
            <w:pPr>
              <w:pStyle w:val="ConsPlusCell"/>
              <w:widowControl/>
              <w:jc w:val="center"/>
              <w:rPr>
                <w:rFonts w:ascii="Times New Roman" w:hAnsi="Times New Roman" w:cs="Times New Roman"/>
              </w:rPr>
            </w:pPr>
            <w:r w:rsidRPr="00817C00">
              <w:rPr>
                <w:rFonts w:ascii="Times New Roman" w:hAnsi="Times New Roman" w:cs="Times New Roman"/>
              </w:rPr>
              <w:t>4</w:t>
            </w:r>
          </w:p>
        </w:tc>
      </w:tr>
      <w:tr w:rsidR="002F30BB" w:rsidRPr="00817C00" w14:paraId="2C6212BB" w14:textId="77777777" w:rsidTr="002F30BB">
        <w:trPr>
          <w:trHeight w:val="43"/>
        </w:trPr>
        <w:tc>
          <w:tcPr>
            <w:tcW w:w="569" w:type="dxa"/>
            <w:shd w:val="clear" w:color="auto" w:fill="auto"/>
            <w:vAlign w:val="center"/>
          </w:tcPr>
          <w:p w14:paraId="5B9620F5" w14:textId="77777777" w:rsidR="002F30BB" w:rsidRPr="00817C00" w:rsidRDefault="002F30BB" w:rsidP="00FB1DBD">
            <w:pPr>
              <w:pStyle w:val="ConsPlusCell"/>
              <w:widowControl/>
              <w:jc w:val="center"/>
              <w:rPr>
                <w:rFonts w:ascii="Times New Roman" w:hAnsi="Times New Roman" w:cs="Times New Roman"/>
              </w:rPr>
            </w:pPr>
            <w:r>
              <w:rPr>
                <w:rFonts w:ascii="Times New Roman" w:hAnsi="Times New Roman" w:cs="Times New Roman"/>
              </w:rPr>
              <w:t>1</w:t>
            </w:r>
          </w:p>
        </w:tc>
        <w:tc>
          <w:tcPr>
            <w:tcW w:w="2977" w:type="dxa"/>
            <w:shd w:val="clear" w:color="auto" w:fill="auto"/>
          </w:tcPr>
          <w:p w14:paraId="297B2B9A" w14:textId="77777777" w:rsidR="002F30BB" w:rsidRPr="00817C00" w:rsidRDefault="002F30BB" w:rsidP="00FB1DBD">
            <w:pPr>
              <w:pStyle w:val="ConsPlusCell"/>
              <w:widowControl/>
              <w:jc w:val="center"/>
              <w:rPr>
                <w:rFonts w:ascii="Times New Roman" w:hAnsi="Times New Roman" w:cs="Times New Roman"/>
                <w:b/>
              </w:rPr>
            </w:pPr>
            <w:r w:rsidRPr="00817C00">
              <w:rPr>
                <w:rFonts w:ascii="Times New Roman" w:hAnsi="Times New Roman" w:cs="Times New Roman"/>
                <w:b/>
              </w:rPr>
              <w:t>Среднее общее образование</w:t>
            </w:r>
          </w:p>
        </w:tc>
        <w:tc>
          <w:tcPr>
            <w:tcW w:w="1701" w:type="dxa"/>
            <w:shd w:val="clear" w:color="auto" w:fill="auto"/>
          </w:tcPr>
          <w:p w14:paraId="75446931" w14:textId="77777777" w:rsidR="002F30BB" w:rsidRPr="00817C00" w:rsidRDefault="002F30BB" w:rsidP="00FB1DBD">
            <w:pPr>
              <w:rPr>
                <w:sz w:val="20"/>
                <w:szCs w:val="20"/>
              </w:rPr>
            </w:pPr>
          </w:p>
        </w:tc>
        <w:tc>
          <w:tcPr>
            <w:tcW w:w="4820" w:type="dxa"/>
            <w:shd w:val="clear" w:color="auto" w:fill="auto"/>
          </w:tcPr>
          <w:p w14:paraId="5C846A1F" w14:textId="77777777" w:rsidR="002F30BB" w:rsidRPr="00817C00" w:rsidRDefault="002F30BB" w:rsidP="00FB1DBD">
            <w:pPr>
              <w:rPr>
                <w:sz w:val="20"/>
                <w:szCs w:val="20"/>
              </w:rPr>
            </w:pPr>
          </w:p>
        </w:tc>
      </w:tr>
      <w:tr w:rsidR="002F30BB" w:rsidRPr="00817C00" w14:paraId="1B5A7636" w14:textId="77777777" w:rsidTr="002F30BB">
        <w:trPr>
          <w:trHeight w:val="43"/>
        </w:trPr>
        <w:tc>
          <w:tcPr>
            <w:tcW w:w="569" w:type="dxa"/>
            <w:shd w:val="clear" w:color="auto" w:fill="auto"/>
            <w:vAlign w:val="center"/>
          </w:tcPr>
          <w:p w14:paraId="497565E0" w14:textId="77777777" w:rsidR="002F30BB" w:rsidRPr="00817C00" w:rsidRDefault="002F30BB" w:rsidP="00FB1DBD">
            <w:pPr>
              <w:pStyle w:val="ConsPlusCell"/>
              <w:widowControl/>
              <w:jc w:val="center"/>
              <w:rPr>
                <w:rFonts w:ascii="Times New Roman" w:hAnsi="Times New Roman" w:cs="Times New Roman"/>
              </w:rPr>
            </w:pPr>
          </w:p>
        </w:tc>
        <w:tc>
          <w:tcPr>
            <w:tcW w:w="2977" w:type="dxa"/>
            <w:shd w:val="clear" w:color="auto" w:fill="auto"/>
          </w:tcPr>
          <w:p w14:paraId="37D22954" w14:textId="77777777" w:rsidR="002F30BB" w:rsidRPr="00817C00" w:rsidRDefault="002F30BB" w:rsidP="00FB1DBD">
            <w:pPr>
              <w:pStyle w:val="ConsPlusCell"/>
              <w:widowControl/>
              <w:rPr>
                <w:rFonts w:ascii="Times New Roman" w:hAnsi="Times New Roman" w:cs="Times New Roman"/>
              </w:rPr>
            </w:pPr>
            <w:r w:rsidRPr="00817C00">
              <w:rPr>
                <w:rFonts w:ascii="Times New Roman" w:hAnsi="Times New Roman" w:cs="Times New Roman"/>
              </w:rPr>
              <w:t>Русский язык и литература</w:t>
            </w:r>
          </w:p>
          <w:p w14:paraId="14884506" w14:textId="77777777" w:rsidR="002F30BB" w:rsidRPr="00817C00" w:rsidRDefault="002F30BB" w:rsidP="00FB1DBD">
            <w:pPr>
              <w:pStyle w:val="ConsPlusCell"/>
              <w:widowControl/>
              <w:rPr>
                <w:rFonts w:ascii="Times New Roman" w:hAnsi="Times New Roman" w:cs="Times New Roman"/>
              </w:rPr>
            </w:pPr>
            <w:r w:rsidRPr="00817C00">
              <w:rPr>
                <w:rFonts w:ascii="Times New Roman" w:hAnsi="Times New Roman" w:cs="Times New Roman"/>
              </w:rPr>
              <w:t>Родной язык</w:t>
            </w:r>
          </w:p>
          <w:p w14:paraId="4ACCB1EC" w14:textId="77777777" w:rsidR="002F30BB" w:rsidRPr="00817C00" w:rsidRDefault="002F30BB" w:rsidP="00FB1DBD">
            <w:pPr>
              <w:pStyle w:val="ConsPlusCell"/>
              <w:widowControl/>
              <w:rPr>
                <w:rFonts w:ascii="Times New Roman" w:hAnsi="Times New Roman" w:cs="Times New Roman"/>
              </w:rPr>
            </w:pPr>
            <w:r w:rsidRPr="00817C00">
              <w:rPr>
                <w:rFonts w:ascii="Times New Roman" w:hAnsi="Times New Roman" w:cs="Times New Roman"/>
              </w:rPr>
              <w:t>Родная литература</w:t>
            </w:r>
          </w:p>
          <w:p w14:paraId="29D29429" w14:textId="77777777" w:rsidR="002F30BB" w:rsidRPr="00817C00" w:rsidRDefault="002F30BB" w:rsidP="00FB1DBD">
            <w:pPr>
              <w:pStyle w:val="ConsPlusCell"/>
              <w:widowControl/>
              <w:rPr>
                <w:rFonts w:ascii="Times New Roman" w:hAnsi="Times New Roman" w:cs="Times New Roman"/>
              </w:rPr>
            </w:pPr>
          </w:p>
        </w:tc>
        <w:tc>
          <w:tcPr>
            <w:tcW w:w="1701" w:type="dxa"/>
            <w:shd w:val="clear" w:color="auto" w:fill="auto"/>
          </w:tcPr>
          <w:p w14:paraId="0E8AB22E" w14:textId="77777777" w:rsidR="002F30BB" w:rsidRPr="00817C00" w:rsidRDefault="002F30BB" w:rsidP="00FB1DBD">
            <w:pPr>
              <w:pStyle w:val="ConsPlusCell"/>
              <w:widowControl/>
              <w:rPr>
                <w:rFonts w:ascii="Times New Roman" w:hAnsi="Times New Roman" w:cs="Times New Roman"/>
              </w:rPr>
            </w:pPr>
            <w:r w:rsidRPr="00817C00">
              <w:rPr>
                <w:rFonts w:ascii="Times New Roman" w:hAnsi="Times New Roman" w:cs="Times New Roman"/>
              </w:rPr>
              <w:t>Токмашова Татьяна Анатольевна, учитель</w:t>
            </w:r>
          </w:p>
        </w:tc>
        <w:tc>
          <w:tcPr>
            <w:tcW w:w="4820" w:type="dxa"/>
            <w:shd w:val="clear" w:color="auto" w:fill="auto"/>
          </w:tcPr>
          <w:p w14:paraId="79E2348C" w14:textId="77777777" w:rsidR="002F30BB" w:rsidRPr="00817C00" w:rsidRDefault="002F30BB" w:rsidP="00FB1DBD">
            <w:pPr>
              <w:rPr>
                <w:sz w:val="20"/>
                <w:szCs w:val="20"/>
              </w:rPr>
            </w:pPr>
            <w:r w:rsidRPr="00817C00">
              <w:rPr>
                <w:sz w:val="20"/>
                <w:szCs w:val="20"/>
              </w:rPr>
              <w:t xml:space="preserve">НГОУ ВПО </w:t>
            </w:r>
          </w:p>
          <w:p w14:paraId="7606D4A5" w14:textId="77777777" w:rsidR="002F30BB" w:rsidRPr="00817C00" w:rsidRDefault="002F30BB" w:rsidP="00FB1DBD">
            <w:pPr>
              <w:rPr>
                <w:sz w:val="20"/>
                <w:szCs w:val="20"/>
              </w:rPr>
            </w:pPr>
            <w:r w:rsidRPr="00817C00">
              <w:rPr>
                <w:sz w:val="20"/>
                <w:szCs w:val="20"/>
              </w:rPr>
              <w:t>«Кузбасская государственная академия». Специальность: «Русский язык и литература» с дополнительной специальностью «Родной язык и литература» (шорский); Квалификация: «Учитель русского языка и литературы, учитель шорского языка и литературы».</w:t>
            </w:r>
          </w:p>
          <w:p w14:paraId="7F18AC75" w14:textId="77777777" w:rsidR="002F30BB" w:rsidRPr="00817C00" w:rsidRDefault="002F30BB" w:rsidP="00FB1DBD">
            <w:pPr>
              <w:pStyle w:val="ConsPlusCell"/>
              <w:widowControl/>
              <w:rPr>
                <w:rFonts w:ascii="Times New Roman" w:hAnsi="Times New Roman" w:cs="Times New Roman"/>
              </w:rPr>
            </w:pPr>
          </w:p>
        </w:tc>
      </w:tr>
      <w:tr w:rsidR="002F30BB" w:rsidRPr="00817C00" w14:paraId="107C4E41" w14:textId="77777777" w:rsidTr="002F30BB">
        <w:trPr>
          <w:trHeight w:val="43"/>
        </w:trPr>
        <w:tc>
          <w:tcPr>
            <w:tcW w:w="569" w:type="dxa"/>
            <w:shd w:val="clear" w:color="auto" w:fill="auto"/>
            <w:vAlign w:val="center"/>
          </w:tcPr>
          <w:p w14:paraId="7875C26A" w14:textId="77777777" w:rsidR="002F30BB" w:rsidRPr="00817C00" w:rsidRDefault="002F30BB" w:rsidP="00FB1DBD">
            <w:pPr>
              <w:pStyle w:val="ConsPlusCell"/>
              <w:widowControl/>
              <w:jc w:val="center"/>
              <w:rPr>
                <w:rFonts w:ascii="Times New Roman" w:hAnsi="Times New Roman" w:cs="Times New Roman"/>
              </w:rPr>
            </w:pPr>
          </w:p>
        </w:tc>
        <w:tc>
          <w:tcPr>
            <w:tcW w:w="2977" w:type="dxa"/>
            <w:shd w:val="clear" w:color="auto" w:fill="auto"/>
          </w:tcPr>
          <w:p w14:paraId="58B063AD" w14:textId="77777777" w:rsidR="002F30BB" w:rsidRPr="00817C00" w:rsidRDefault="002F30BB" w:rsidP="00FB1DBD">
            <w:pPr>
              <w:pStyle w:val="ConsPlusCell"/>
              <w:widowControl/>
              <w:rPr>
                <w:rFonts w:ascii="Times New Roman" w:hAnsi="Times New Roman" w:cs="Times New Roman"/>
              </w:rPr>
            </w:pPr>
            <w:r w:rsidRPr="00817C00">
              <w:rPr>
                <w:rFonts w:ascii="Times New Roman" w:hAnsi="Times New Roman" w:cs="Times New Roman"/>
              </w:rPr>
              <w:t>Английский язык</w:t>
            </w:r>
          </w:p>
        </w:tc>
        <w:tc>
          <w:tcPr>
            <w:tcW w:w="1701" w:type="dxa"/>
            <w:shd w:val="clear" w:color="auto" w:fill="auto"/>
          </w:tcPr>
          <w:p w14:paraId="01ECD7C4" w14:textId="77777777" w:rsidR="002F30BB" w:rsidRPr="00817C00" w:rsidRDefault="002F30BB" w:rsidP="00FB1DBD">
            <w:pPr>
              <w:rPr>
                <w:sz w:val="20"/>
                <w:szCs w:val="20"/>
              </w:rPr>
            </w:pPr>
            <w:r w:rsidRPr="00817C00">
              <w:rPr>
                <w:sz w:val="20"/>
                <w:szCs w:val="20"/>
              </w:rPr>
              <w:t>Сушкина</w:t>
            </w:r>
          </w:p>
          <w:p w14:paraId="761E2D9A" w14:textId="77777777" w:rsidR="002F30BB" w:rsidRPr="00817C00" w:rsidRDefault="002F30BB" w:rsidP="00FB1DBD">
            <w:pPr>
              <w:rPr>
                <w:sz w:val="20"/>
                <w:szCs w:val="20"/>
              </w:rPr>
            </w:pPr>
            <w:r w:rsidRPr="00817C00">
              <w:rPr>
                <w:sz w:val="20"/>
                <w:szCs w:val="20"/>
              </w:rPr>
              <w:t>Елена</w:t>
            </w:r>
          </w:p>
          <w:p w14:paraId="7EC85E03" w14:textId="77777777" w:rsidR="002F30BB" w:rsidRPr="00817C00" w:rsidRDefault="002F30BB" w:rsidP="00FB1DBD">
            <w:pPr>
              <w:pStyle w:val="ConsPlusCell"/>
              <w:widowControl/>
              <w:rPr>
                <w:rFonts w:ascii="Times New Roman" w:hAnsi="Times New Roman" w:cs="Times New Roman"/>
              </w:rPr>
            </w:pPr>
            <w:r w:rsidRPr="00817C00">
              <w:rPr>
                <w:rFonts w:ascii="Times New Roman" w:hAnsi="Times New Roman" w:cs="Times New Roman"/>
              </w:rPr>
              <w:t>Павловна, учитель</w:t>
            </w:r>
          </w:p>
        </w:tc>
        <w:tc>
          <w:tcPr>
            <w:tcW w:w="4820" w:type="dxa"/>
            <w:shd w:val="clear" w:color="auto" w:fill="auto"/>
          </w:tcPr>
          <w:p w14:paraId="67CB8D9A" w14:textId="77777777" w:rsidR="002F30BB" w:rsidRPr="00817C00" w:rsidRDefault="002F30BB" w:rsidP="00FB1DBD">
            <w:pPr>
              <w:rPr>
                <w:sz w:val="20"/>
                <w:szCs w:val="20"/>
              </w:rPr>
            </w:pPr>
            <w:r w:rsidRPr="00817C00">
              <w:rPr>
                <w:sz w:val="20"/>
                <w:szCs w:val="20"/>
              </w:rPr>
              <w:t>ГОУ ВПО «Кузбасская государственная педагогическая академия»</w:t>
            </w:r>
          </w:p>
          <w:p w14:paraId="0704382C" w14:textId="77777777" w:rsidR="002F30BB" w:rsidRPr="00817C00" w:rsidRDefault="002F30BB" w:rsidP="00FB1DBD">
            <w:pPr>
              <w:rPr>
                <w:sz w:val="20"/>
                <w:szCs w:val="20"/>
              </w:rPr>
            </w:pPr>
            <w:r w:rsidRPr="00817C00">
              <w:rPr>
                <w:sz w:val="20"/>
                <w:szCs w:val="20"/>
              </w:rPr>
              <w:t>Специальность: «Иностранный язык»</w:t>
            </w:r>
          </w:p>
          <w:p w14:paraId="47EBA0B0" w14:textId="77777777" w:rsidR="002F30BB" w:rsidRPr="00817C00" w:rsidRDefault="002F30BB" w:rsidP="00FB1DBD">
            <w:pPr>
              <w:pStyle w:val="ConsPlusCell"/>
              <w:widowControl/>
              <w:rPr>
                <w:rFonts w:ascii="Times New Roman" w:hAnsi="Times New Roman" w:cs="Times New Roman"/>
              </w:rPr>
            </w:pPr>
            <w:r w:rsidRPr="00817C00">
              <w:rPr>
                <w:rFonts w:ascii="Times New Roman" w:hAnsi="Times New Roman" w:cs="Times New Roman"/>
              </w:rPr>
              <w:t xml:space="preserve">Квалификация: «Учитель двух иностранных языков (английский  и французский)» </w:t>
            </w:r>
          </w:p>
        </w:tc>
      </w:tr>
      <w:tr w:rsidR="002F30BB" w:rsidRPr="00817C00" w14:paraId="5ABF6B4C" w14:textId="77777777" w:rsidTr="002F30BB">
        <w:trPr>
          <w:trHeight w:val="43"/>
        </w:trPr>
        <w:tc>
          <w:tcPr>
            <w:tcW w:w="569" w:type="dxa"/>
            <w:shd w:val="clear" w:color="auto" w:fill="auto"/>
            <w:vAlign w:val="center"/>
          </w:tcPr>
          <w:p w14:paraId="0BD2C5E5" w14:textId="77777777" w:rsidR="002F30BB" w:rsidRPr="00817C00" w:rsidRDefault="002F30BB" w:rsidP="00FB1DBD">
            <w:pPr>
              <w:pStyle w:val="ConsPlusCell"/>
              <w:widowControl/>
              <w:jc w:val="center"/>
              <w:rPr>
                <w:rFonts w:ascii="Times New Roman" w:hAnsi="Times New Roman" w:cs="Times New Roman"/>
              </w:rPr>
            </w:pPr>
          </w:p>
        </w:tc>
        <w:tc>
          <w:tcPr>
            <w:tcW w:w="2977" w:type="dxa"/>
            <w:shd w:val="clear" w:color="auto" w:fill="auto"/>
          </w:tcPr>
          <w:p w14:paraId="2FFE9119" w14:textId="77777777" w:rsidR="002F30BB" w:rsidRPr="00817C00" w:rsidRDefault="002F30BB" w:rsidP="00FB1DBD">
            <w:pPr>
              <w:pStyle w:val="ConsPlusCell"/>
              <w:widowControl/>
              <w:rPr>
                <w:rFonts w:ascii="Times New Roman" w:hAnsi="Times New Roman" w:cs="Times New Roman"/>
              </w:rPr>
            </w:pPr>
            <w:r w:rsidRPr="00817C00">
              <w:rPr>
                <w:rFonts w:ascii="Times New Roman" w:hAnsi="Times New Roman" w:cs="Times New Roman"/>
              </w:rPr>
              <w:t>Немецкий язык</w:t>
            </w:r>
          </w:p>
        </w:tc>
        <w:tc>
          <w:tcPr>
            <w:tcW w:w="1701" w:type="dxa"/>
            <w:shd w:val="clear" w:color="auto" w:fill="auto"/>
          </w:tcPr>
          <w:p w14:paraId="54113AAE" w14:textId="77777777" w:rsidR="002F30BB" w:rsidRPr="00817C00" w:rsidRDefault="002F30BB" w:rsidP="00FB1DBD">
            <w:pPr>
              <w:pStyle w:val="ConsPlusCell"/>
              <w:widowControl/>
              <w:rPr>
                <w:rFonts w:ascii="Times New Roman" w:hAnsi="Times New Roman" w:cs="Times New Roman"/>
              </w:rPr>
            </w:pPr>
            <w:r w:rsidRPr="00817C00">
              <w:rPr>
                <w:rFonts w:ascii="Times New Roman" w:hAnsi="Times New Roman" w:cs="Times New Roman"/>
              </w:rPr>
              <w:t>Подаруева Татьяна Николаевна, учитель</w:t>
            </w:r>
          </w:p>
        </w:tc>
        <w:tc>
          <w:tcPr>
            <w:tcW w:w="4820" w:type="dxa"/>
            <w:shd w:val="clear" w:color="auto" w:fill="auto"/>
          </w:tcPr>
          <w:p w14:paraId="340513CE" w14:textId="77777777" w:rsidR="002F30BB" w:rsidRPr="00817C00" w:rsidRDefault="002F30BB" w:rsidP="00FB1DBD">
            <w:pPr>
              <w:rPr>
                <w:sz w:val="20"/>
                <w:szCs w:val="20"/>
              </w:rPr>
            </w:pPr>
            <w:r w:rsidRPr="00817C00">
              <w:rPr>
                <w:sz w:val="20"/>
                <w:szCs w:val="20"/>
              </w:rPr>
              <w:t>Новокузнецкий государственный педагогический институт, специальность «Иностранные языки», квалификация «Учитель французского и немецкого языка»</w:t>
            </w:r>
          </w:p>
        </w:tc>
      </w:tr>
      <w:tr w:rsidR="002F30BB" w:rsidRPr="00817C00" w14:paraId="643346A0" w14:textId="77777777" w:rsidTr="002F30BB">
        <w:trPr>
          <w:trHeight w:val="43"/>
        </w:trPr>
        <w:tc>
          <w:tcPr>
            <w:tcW w:w="569" w:type="dxa"/>
            <w:shd w:val="clear" w:color="auto" w:fill="auto"/>
            <w:vAlign w:val="center"/>
          </w:tcPr>
          <w:p w14:paraId="7C84382B" w14:textId="77777777" w:rsidR="002F30BB" w:rsidRPr="00817C00" w:rsidRDefault="002F30BB" w:rsidP="00FB1DBD">
            <w:pPr>
              <w:pStyle w:val="ConsPlusCell"/>
              <w:widowControl/>
              <w:jc w:val="center"/>
              <w:rPr>
                <w:rFonts w:ascii="Times New Roman" w:hAnsi="Times New Roman" w:cs="Times New Roman"/>
              </w:rPr>
            </w:pPr>
          </w:p>
        </w:tc>
        <w:tc>
          <w:tcPr>
            <w:tcW w:w="2977" w:type="dxa"/>
            <w:shd w:val="clear" w:color="auto" w:fill="auto"/>
          </w:tcPr>
          <w:p w14:paraId="776BC998" w14:textId="77777777" w:rsidR="002F30BB" w:rsidRPr="00817C00" w:rsidRDefault="002F30BB" w:rsidP="00FB1DBD">
            <w:pPr>
              <w:pStyle w:val="ConsPlusCell"/>
              <w:widowControl/>
              <w:rPr>
                <w:rFonts w:ascii="Times New Roman" w:hAnsi="Times New Roman" w:cs="Times New Roman"/>
              </w:rPr>
            </w:pPr>
            <w:r w:rsidRPr="00817C00">
              <w:rPr>
                <w:rFonts w:ascii="Times New Roman" w:hAnsi="Times New Roman" w:cs="Times New Roman"/>
              </w:rPr>
              <w:t>Алгебра и начала математического анализа</w:t>
            </w:r>
          </w:p>
          <w:p w14:paraId="7D21D5B5" w14:textId="77777777" w:rsidR="002F30BB" w:rsidRPr="00817C00" w:rsidRDefault="002F30BB" w:rsidP="00FB1DBD">
            <w:pPr>
              <w:pStyle w:val="ConsPlusCell"/>
              <w:widowControl/>
              <w:rPr>
                <w:rFonts w:ascii="Times New Roman" w:hAnsi="Times New Roman" w:cs="Times New Roman"/>
              </w:rPr>
            </w:pPr>
            <w:r w:rsidRPr="00817C00">
              <w:rPr>
                <w:rFonts w:ascii="Times New Roman" w:hAnsi="Times New Roman" w:cs="Times New Roman"/>
              </w:rPr>
              <w:t>Геометрия</w:t>
            </w:r>
          </w:p>
        </w:tc>
        <w:tc>
          <w:tcPr>
            <w:tcW w:w="1701" w:type="dxa"/>
            <w:shd w:val="clear" w:color="auto" w:fill="auto"/>
          </w:tcPr>
          <w:p w14:paraId="16108CF3" w14:textId="77777777" w:rsidR="002F30BB" w:rsidRPr="00817C00" w:rsidRDefault="002F30BB" w:rsidP="00FB1DBD">
            <w:pPr>
              <w:pStyle w:val="ConsPlusCell"/>
              <w:widowControl/>
              <w:rPr>
                <w:rFonts w:ascii="Times New Roman" w:hAnsi="Times New Roman" w:cs="Times New Roman"/>
              </w:rPr>
            </w:pPr>
            <w:r w:rsidRPr="00817C00">
              <w:rPr>
                <w:rFonts w:ascii="Times New Roman" w:hAnsi="Times New Roman" w:cs="Times New Roman"/>
              </w:rPr>
              <w:t>Березикова Антонина Григорьевна, учитель</w:t>
            </w:r>
          </w:p>
        </w:tc>
        <w:tc>
          <w:tcPr>
            <w:tcW w:w="4820" w:type="dxa"/>
            <w:shd w:val="clear" w:color="auto" w:fill="auto"/>
          </w:tcPr>
          <w:p w14:paraId="13FBF410" w14:textId="77777777" w:rsidR="002F30BB" w:rsidRPr="00817C00" w:rsidRDefault="002F30BB" w:rsidP="00FB1DBD">
            <w:pPr>
              <w:rPr>
                <w:sz w:val="20"/>
                <w:szCs w:val="20"/>
              </w:rPr>
            </w:pPr>
            <w:r w:rsidRPr="00817C00">
              <w:rPr>
                <w:sz w:val="20"/>
                <w:szCs w:val="20"/>
              </w:rPr>
              <w:t xml:space="preserve">Высшее </w:t>
            </w:r>
          </w:p>
          <w:p w14:paraId="43CEBC9D" w14:textId="77777777" w:rsidR="002F30BB" w:rsidRPr="00817C00" w:rsidRDefault="002F30BB" w:rsidP="00FB1DBD">
            <w:pPr>
              <w:rPr>
                <w:sz w:val="20"/>
                <w:szCs w:val="20"/>
              </w:rPr>
            </w:pPr>
            <w:r w:rsidRPr="00817C00">
              <w:rPr>
                <w:sz w:val="20"/>
                <w:szCs w:val="20"/>
              </w:rPr>
              <w:t>НГПИ 1986</w:t>
            </w:r>
          </w:p>
          <w:p w14:paraId="6D26B2B7" w14:textId="77777777" w:rsidR="002F30BB" w:rsidRPr="00817C00" w:rsidRDefault="002F30BB" w:rsidP="00FB1DBD">
            <w:pPr>
              <w:pStyle w:val="ConsPlusCell"/>
              <w:widowControl/>
              <w:rPr>
                <w:rFonts w:ascii="Times New Roman" w:hAnsi="Times New Roman" w:cs="Times New Roman"/>
              </w:rPr>
            </w:pPr>
            <w:r w:rsidRPr="00817C00">
              <w:rPr>
                <w:rFonts w:ascii="Times New Roman" w:hAnsi="Times New Roman" w:cs="Times New Roman"/>
              </w:rPr>
              <w:t>Квалификация: «Учитель математики и физики» Специальность:</w:t>
            </w:r>
          </w:p>
          <w:p w14:paraId="00A314F7" w14:textId="77777777" w:rsidR="002F30BB" w:rsidRPr="00817C00" w:rsidRDefault="002F30BB" w:rsidP="00FB1DBD">
            <w:pPr>
              <w:pStyle w:val="ConsPlusCell"/>
              <w:widowControl/>
              <w:rPr>
                <w:rFonts w:ascii="Times New Roman" w:hAnsi="Times New Roman" w:cs="Times New Roman"/>
              </w:rPr>
            </w:pPr>
            <w:r w:rsidRPr="00817C00">
              <w:rPr>
                <w:rFonts w:ascii="Times New Roman" w:hAnsi="Times New Roman" w:cs="Times New Roman"/>
              </w:rPr>
              <w:t>«Математика и физика»</w:t>
            </w:r>
          </w:p>
        </w:tc>
      </w:tr>
      <w:tr w:rsidR="002F30BB" w:rsidRPr="00817C00" w14:paraId="6CF40AE2" w14:textId="77777777" w:rsidTr="002F30BB">
        <w:trPr>
          <w:trHeight w:val="43"/>
        </w:trPr>
        <w:tc>
          <w:tcPr>
            <w:tcW w:w="569" w:type="dxa"/>
            <w:shd w:val="clear" w:color="auto" w:fill="auto"/>
            <w:vAlign w:val="center"/>
          </w:tcPr>
          <w:p w14:paraId="1E2964A9" w14:textId="77777777" w:rsidR="002F30BB" w:rsidRPr="00817C00" w:rsidRDefault="002F30BB" w:rsidP="00FB1DBD">
            <w:pPr>
              <w:pStyle w:val="ConsPlusCell"/>
              <w:widowControl/>
              <w:jc w:val="center"/>
              <w:rPr>
                <w:rFonts w:ascii="Times New Roman" w:hAnsi="Times New Roman" w:cs="Times New Roman"/>
              </w:rPr>
            </w:pPr>
          </w:p>
        </w:tc>
        <w:tc>
          <w:tcPr>
            <w:tcW w:w="2977" w:type="dxa"/>
            <w:shd w:val="clear" w:color="auto" w:fill="auto"/>
          </w:tcPr>
          <w:p w14:paraId="35075687" w14:textId="77777777" w:rsidR="002F30BB" w:rsidRPr="00817C00" w:rsidRDefault="002F30BB" w:rsidP="00FB1DBD">
            <w:pPr>
              <w:pStyle w:val="ConsPlusCell"/>
              <w:widowControl/>
              <w:rPr>
                <w:rFonts w:ascii="Times New Roman" w:hAnsi="Times New Roman" w:cs="Times New Roman"/>
              </w:rPr>
            </w:pPr>
            <w:r w:rsidRPr="00817C00">
              <w:rPr>
                <w:rFonts w:ascii="Times New Roman" w:hAnsi="Times New Roman" w:cs="Times New Roman"/>
              </w:rPr>
              <w:t>Информатика</w:t>
            </w:r>
          </w:p>
        </w:tc>
        <w:tc>
          <w:tcPr>
            <w:tcW w:w="1701" w:type="dxa"/>
            <w:shd w:val="clear" w:color="auto" w:fill="auto"/>
          </w:tcPr>
          <w:p w14:paraId="758F362E" w14:textId="77777777" w:rsidR="002F30BB" w:rsidRPr="00817C00" w:rsidRDefault="002F30BB" w:rsidP="00FB1DBD">
            <w:pPr>
              <w:rPr>
                <w:sz w:val="20"/>
                <w:szCs w:val="20"/>
              </w:rPr>
            </w:pPr>
            <w:r w:rsidRPr="00817C00">
              <w:rPr>
                <w:sz w:val="20"/>
                <w:szCs w:val="20"/>
              </w:rPr>
              <w:t>Зяблова</w:t>
            </w:r>
          </w:p>
          <w:p w14:paraId="121E8B4F" w14:textId="77777777" w:rsidR="002F30BB" w:rsidRPr="00817C00" w:rsidRDefault="002F30BB" w:rsidP="00FB1DBD">
            <w:pPr>
              <w:pStyle w:val="ConsPlusCell"/>
              <w:widowControl/>
              <w:rPr>
                <w:rFonts w:ascii="Times New Roman" w:hAnsi="Times New Roman" w:cs="Times New Roman"/>
              </w:rPr>
            </w:pPr>
            <w:r w:rsidRPr="00817C00">
              <w:rPr>
                <w:rFonts w:ascii="Times New Roman" w:hAnsi="Times New Roman" w:cs="Times New Roman"/>
              </w:rPr>
              <w:t>Екатерина Сергеевна, учитель</w:t>
            </w:r>
          </w:p>
        </w:tc>
        <w:tc>
          <w:tcPr>
            <w:tcW w:w="4820" w:type="dxa"/>
            <w:shd w:val="clear" w:color="auto" w:fill="auto"/>
          </w:tcPr>
          <w:p w14:paraId="38D30E45" w14:textId="77777777" w:rsidR="002F30BB" w:rsidRPr="00817C00" w:rsidRDefault="002F30BB" w:rsidP="00FB1DBD">
            <w:pPr>
              <w:rPr>
                <w:sz w:val="20"/>
                <w:szCs w:val="20"/>
              </w:rPr>
            </w:pPr>
            <w:r w:rsidRPr="00817C00">
              <w:rPr>
                <w:sz w:val="20"/>
                <w:szCs w:val="20"/>
              </w:rPr>
              <w:t>ГОУ ВПО</w:t>
            </w:r>
          </w:p>
          <w:p w14:paraId="13D74C3A" w14:textId="77777777" w:rsidR="002F30BB" w:rsidRPr="00817C00" w:rsidRDefault="002F30BB" w:rsidP="00FB1DBD">
            <w:pPr>
              <w:rPr>
                <w:sz w:val="20"/>
                <w:szCs w:val="20"/>
              </w:rPr>
            </w:pPr>
            <w:r w:rsidRPr="00817C00">
              <w:rPr>
                <w:sz w:val="20"/>
                <w:szCs w:val="20"/>
              </w:rPr>
              <w:t xml:space="preserve"> «Кузбасская государственная педагогическая академия» </w:t>
            </w:r>
          </w:p>
          <w:p w14:paraId="45941AC5" w14:textId="77777777" w:rsidR="002F30BB" w:rsidRPr="00817C00" w:rsidRDefault="002F30BB" w:rsidP="00FB1DBD">
            <w:pPr>
              <w:pStyle w:val="ConsPlusCell"/>
              <w:widowControl/>
              <w:rPr>
                <w:rFonts w:ascii="Times New Roman" w:hAnsi="Times New Roman" w:cs="Times New Roman"/>
              </w:rPr>
            </w:pPr>
            <w:r w:rsidRPr="00817C00">
              <w:rPr>
                <w:rFonts w:ascii="Times New Roman" w:hAnsi="Times New Roman" w:cs="Times New Roman"/>
              </w:rPr>
              <w:t>Специальность: «Физика с дополнительной специальностью информатика»</w:t>
            </w:r>
          </w:p>
          <w:p w14:paraId="5DD3DF44" w14:textId="77777777" w:rsidR="002F30BB" w:rsidRPr="00817C00" w:rsidRDefault="002F30BB" w:rsidP="00FB1DBD">
            <w:pPr>
              <w:pStyle w:val="ConsPlusCell"/>
              <w:widowControl/>
              <w:rPr>
                <w:rFonts w:ascii="Times New Roman" w:hAnsi="Times New Roman" w:cs="Times New Roman"/>
              </w:rPr>
            </w:pPr>
            <w:r w:rsidRPr="00817C00">
              <w:rPr>
                <w:rFonts w:ascii="Times New Roman" w:hAnsi="Times New Roman" w:cs="Times New Roman"/>
              </w:rPr>
              <w:t>Квалификация: «Учитель физики и информатики»</w:t>
            </w:r>
          </w:p>
        </w:tc>
      </w:tr>
      <w:tr w:rsidR="002F30BB" w:rsidRPr="00817C00" w14:paraId="4FAFA379" w14:textId="77777777" w:rsidTr="002F30BB">
        <w:trPr>
          <w:trHeight w:val="43"/>
        </w:trPr>
        <w:tc>
          <w:tcPr>
            <w:tcW w:w="569" w:type="dxa"/>
            <w:shd w:val="clear" w:color="auto" w:fill="auto"/>
            <w:vAlign w:val="center"/>
          </w:tcPr>
          <w:p w14:paraId="695274C3" w14:textId="77777777" w:rsidR="002F30BB" w:rsidRPr="00817C00" w:rsidRDefault="002F30BB" w:rsidP="00FB1DBD">
            <w:pPr>
              <w:pStyle w:val="ConsPlusCell"/>
              <w:widowControl/>
              <w:jc w:val="center"/>
              <w:rPr>
                <w:rFonts w:ascii="Times New Roman" w:hAnsi="Times New Roman" w:cs="Times New Roman"/>
              </w:rPr>
            </w:pPr>
          </w:p>
        </w:tc>
        <w:tc>
          <w:tcPr>
            <w:tcW w:w="2977" w:type="dxa"/>
            <w:shd w:val="clear" w:color="auto" w:fill="auto"/>
          </w:tcPr>
          <w:p w14:paraId="1B565600" w14:textId="77777777" w:rsidR="002F30BB" w:rsidRPr="00817C00" w:rsidRDefault="002F30BB" w:rsidP="00FB1DBD">
            <w:pPr>
              <w:pStyle w:val="ConsPlusCell"/>
              <w:widowControl/>
              <w:rPr>
                <w:rFonts w:ascii="Times New Roman" w:hAnsi="Times New Roman" w:cs="Times New Roman"/>
              </w:rPr>
            </w:pPr>
            <w:r>
              <w:rPr>
                <w:rFonts w:ascii="Times New Roman" w:hAnsi="Times New Roman" w:cs="Times New Roman"/>
              </w:rPr>
              <w:t>История</w:t>
            </w:r>
          </w:p>
          <w:p w14:paraId="5A2E0CD3" w14:textId="77777777" w:rsidR="002F30BB" w:rsidRPr="00817C00" w:rsidRDefault="002F30BB" w:rsidP="00FB1DBD">
            <w:pPr>
              <w:pStyle w:val="ConsPlusCell"/>
              <w:widowControl/>
              <w:rPr>
                <w:rFonts w:ascii="Times New Roman" w:hAnsi="Times New Roman" w:cs="Times New Roman"/>
              </w:rPr>
            </w:pPr>
            <w:r w:rsidRPr="00817C00">
              <w:rPr>
                <w:rFonts w:ascii="Times New Roman" w:hAnsi="Times New Roman" w:cs="Times New Roman"/>
              </w:rPr>
              <w:t>Обществознание</w:t>
            </w:r>
          </w:p>
        </w:tc>
        <w:tc>
          <w:tcPr>
            <w:tcW w:w="1701" w:type="dxa"/>
            <w:shd w:val="clear" w:color="auto" w:fill="auto"/>
          </w:tcPr>
          <w:p w14:paraId="33AED7CA" w14:textId="77777777" w:rsidR="002F30BB" w:rsidRPr="00817C00" w:rsidRDefault="002F30BB" w:rsidP="00FB1DBD">
            <w:pPr>
              <w:rPr>
                <w:sz w:val="20"/>
                <w:szCs w:val="20"/>
              </w:rPr>
            </w:pPr>
            <w:r w:rsidRPr="00817C00">
              <w:rPr>
                <w:sz w:val="20"/>
                <w:szCs w:val="20"/>
              </w:rPr>
              <w:t>Гришакова Анна Владимировна, учитель</w:t>
            </w:r>
          </w:p>
        </w:tc>
        <w:tc>
          <w:tcPr>
            <w:tcW w:w="4820" w:type="dxa"/>
            <w:shd w:val="clear" w:color="auto" w:fill="auto"/>
          </w:tcPr>
          <w:p w14:paraId="559931C1" w14:textId="77777777" w:rsidR="002F30BB" w:rsidRPr="00817C00" w:rsidRDefault="002F30BB" w:rsidP="00FB1DBD">
            <w:pPr>
              <w:rPr>
                <w:sz w:val="20"/>
                <w:szCs w:val="20"/>
              </w:rPr>
            </w:pPr>
            <w:r w:rsidRPr="00817C00">
              <w:rPr>
                <w:sz w:val="20"/>
                <w:szCs w:val="20"/>
              </w:rPr>
              <w:t>ГОУ ВПО «Кемеровский государственный университет», специальность «История», квалификация «Историк, преподаватель истории»</w:t>
            </w:r>
          </w:p>
        </w:tc>
      </w:tr>
      <w:tr w:rsidR="002F30BB" w:rsidRPr="00817C00" w14:paraId="618F7773" w14:textId="77777777" w:rsidTr="002F30BB">
        <w:trPr>
          <w:trHeight w:val="43"/>
        </w:trPr>
        <w:tc>
          <w:tcPr>
            <w:tcW w:w="569" w:type="dxa"/>
            <w:shd w:val="clear" w:color="auto" w:fill="auto"/>
            <w:vAlign w:val="center"/>
          </w:tcPr>
          <w:p w14:paraId="201F3E90" w14:textId="77777777" w:rsidR="002F30BB" w:rsidRPr="00817C00" w:rsidRDefault="002F30BB" w:rsidP="00FB1DBD">
            <w:pPr>
              <w:pStyle w:val="ConsPlusCell"/>
              <w:widowControl/>
              <w:rPr>
                <w:rFonts w:ascii="Times New Roman" w:hAnsi="Times New Roman" w:cs="Times New Roman"/>
              </w:rPr>
            </w:pPr>
          </w:p>
        </w:tc>
        <w:tc>
          <w:tcPr>
            <w:tcW w:w="2977" w:type="dxa"/>
            <w:shd w:val="clear" w:color="auto" w:fill="auto"/>
          </w:tcPr>
          <w:p w14:paraId="69AFD97A" w14:textId="77777777" w:rsidR="002F30BB" w:rsidRPr="00817C00" w:rsidRDefault="002F30BB" w:rsidP="00FB1DBD">
            <w:pPr>
              <w:pStyle w:val="ConsPlusCell"/>
              <w:widowControl/>
              <w:rPr>
                <w:rFonts w:ascii="Times New Roman" w:hAnsi="Times New Roman" w:cs="Times New Roman"/>
              </w:rPr>
            </w:pPr>
            <w:r w:rsidRPr="00817C00">
              <w:rPr>
                <w:rFonts w:ascii="Times New Roman" w:hAnsi="Times New Roman" w:cs="Times New Roman"/>
              </w:rPr>
              <w:t xml:space="preserve">География </w:t>
            </w:r>
          </w:p>
        </w:tc>
        <w:tc>
          <w:tcPr>
            <w:tcW w:w="1701" w:type="dxa"/>
            <w:shd w:val="clear" w:color="auto" w:fill="auto"/>
          </w:tcPr>
          <w:p w14:paraId="1A36FBE2" w14:textId="77777777" w:rsidR="002F30BB" w:rsidRPr="00817C00" w:rsidRDefault="002F30BB" w:rsidP="00FB1DBD">
            <w:pPr>
              <w:rPr>
                <w:sz w:val="20"/>
                <w:szCs w:val="20"/>
              </w:rPr>
            </w:pPr>
            <w:r w:rsidRPr="00817C00">
              <w:rPr>
                <w:sz w:val="20"/>
                <w:szCs w:val="20"/>
              </w:rPr>
              <w:t>Белова</w:t>
            </w:r>
          </w:p>
          <w:p w14:paraId="4A69C96B" w14:textId="77777777" w:rsidR="002F30BB" w:rsidRPr="00817C00" w:rsidRDefault="002F30BB" w:rsidP="00FB1DBD">
            <w:pPr>
              <w:pStyle w:val="ConsPlusCell"/>
              <w:widowControl/>
              <w:rPr>
                <w:rFonts w:ascii="Times New Roman" w:hAnsi="Times New Roman" w:cs="Times New Roman"/>
              </w:rPr>
            </w:pPr>
            <w:r w:rsidRPr="00817C00">
              <w:rPr>
                <w:rFonts w:ascii="Times New Roman" w:hAnsi="Times New Roman" w:cs="Times New Roman"/>
              </w:rPr>
              <w:t>Светлана Афанасьевна, учитель</w:t>
            </w:r>
          </w:p>
        </w:tc>
        <w:tc>
          <w:tcPr>
            <w:tcW w:w="4820" w:type="dxa"/>
            <w:shd w:val="clear" w:color="auto" w:fill="auto"/>
          </w:tcPr>
          <w:p w14:paraId="5760F02D" w14:textId="77777777" w:rsidR="002F30BB" w:rsidRPr="00817C00" w:rsidRDefault="002F30BB" w:rsidP="00FB1DBD">
            <w:pPr>
              <w:rPr>
                <w:sz w:val="20"/>
                <w:szCs w:val="20"/>
              </w:rPr>
            </w:pPr>
            <w:r w:rsidRPr="00817C00">
              <w:rPr>
                <w:sz w:val="20"/>
                <w:szCs w:val="20"/>
              </w:rPr>
              <w:t>Калининский государственный педагогический институт.</w:t>
            </w:r>
          </w:p>
          <w:p w14:paraId="3CEAD42D" w14:textId="77777777" w:rsidR="002F30BB" w:rsidRPr="00817C00" w:rsidRDefault="002F30BB" w:rsidP="00FB1DBD">
            <w:pPr>
              <w:rPr>
                <w:sz w:val="20"/>
                <w:szCs w:val="20"/>
              </w:rPr>
            </w:pPr>
            <w:r w:rsidRPr="00817C00">
              <w:rPr>
                <w:sz w:val="20"/>
                <w:szCs w:val="20"/>
              </w:rPr>
              <w:lastRenderedPageBreak/>
              <w:t>Специальность: «География»; Квалификация «Географ. Преподаватель географии».</w:t>
            </w:r>
          </w:p>
        </w:tc>
      </w:tr>
      <w:tr w:rsidR="002F30BB" w:rsidRPr="00817C00" w14:paraId="5E8B1AFB" w14:textId="77777777" w:rsidTr="002F30BB">
        <w:trPr>
          <w:trHeight w:val="43"/>
        </w:trPr>
        <w:tc>
          <w:tcPr>
            <w:tcW w:w="569" w:type="dxa"/>
            <w:shd w:val="clear" w:color="auto" w:fill="auto"/>
            <w:vAlign w:val="center"/>
          </w:tcPr>
          <w:p w14:paraId="57E66ED0" w14:textId="77777777" w:rsidR="002F30BB" w:rsidRPr="00817C00" w:rsidRDefault="002F30BB" w:rsidP="00FB1DBD">
            <w:pPr>
              <w:pStyle w:val="ConsPlusCell"/>
              <w:widowControl/>
              <w:jc w:val="center"/>
              <w:rPr>
                <w:rFonts w:ascii="Times New Roman" w:hAnsi="Times New Roman" w:cs="Times New Roman"/>
              </w:rPr>
            </w:pPr>
          </w:p>
        </w:tc>
        <w:tc>
          <w:tcPr>
            <w:tcW w:w="2977" w:type="dxa"/>
            <w:shd w:val="clear" w:color="auto" w:fill="auto"/>
          </w:tcPr>
          <w:p w14:paraId="3E35FAF4" w14:textId="77777777" w:rsidR="002F30BB" w:rsidRPr="00817C00" w:rsidRDefault="002F30BB" w:rsidP="00FB1DBD">
            <w:pPr>
              <w:pStyle w:val="ConsPlusCell"/>
              <w:widowControl/>
              <w:rPr>
                <w:rFonts w:ascii="Times New Roman" w:hAnsi="Times New Roman" w:cs="Times New Roman"/>
              </w:rPr>
            </w:pPr>
            <w:r w:rsidRPr="00817C00">
              <w:rPr>
                <w:rFonts w:ascii="Times New Roman" w:hAnsi="Times New Roman" w:cs="Times New Roman"/>
              </w:rPr>
              <w:t xml:space="preserve">Физика </w:t>
            </w:r>
          </w:p>
          <w:p w14:paraId="37E930DE" w14:textId="77777777" w:rsidR="002F30BB" w:rsidRPr="00817C00" w:rsidRDefault="002F30BB" w:rsidP="00FB1DBD">
            <w:pPr>
              <w:pStyle w:val="ConsPlusCell"/>
              <w:widowControl/>
              <w:rPr>
                <w:rFonts w:ascii="Times New Roman" w:hAnsi="Times New Roman" w:cs="Times New Roman"/>
              </w:rPr>
            </w:pPr>
            <w:r w:rsidRPr="00817C00">
              <w:rPr>
                <w:rFonts w:ascii="Times New Roman" w:hAnsi="Times New Roman" w:cs="Times New Roman"/>
              </w:rPr>
              <w:t>Астрономия</w:t>
            </w:r>
          </w:p>
        </w:tc>
        <w:tc>
          <w:tcPr>
            <w:tcW w:w="1701" w:type="dxa"/>
            <w:shd w:val="clear" w:color="auto" w:fill="auto"/>
          </w:tcPr>
          <w:p w14:paraId="08048068" w14:textId="77777777" w:rsidR="002F30BB" w:rsidRPr="00817C00" w:rsidRDefault="002F30BB" w:rsidP="00FB1DBD">
            <w:pPr>
              <w:pStyle w:val="ConsPlusCell"/>
              <w:widowControl/>
              <w:rPr>
                <w:rFonts w:ascii="Times New Roman" w:hAnsi="Times New Roman" w:cs="Times New Roman"/>
              </w:rPr>
            </w:pPr>
            <w:r w:rsidRPr="00817C00">
              <w:rPr>
                <w:rFonts w:ascii="Times New Roman" w:hAnsi="Times New Roman" w:cs="Times New Roman"/>
              </w:rPr>
              <w:t>Зяблова Екатерина Сергеевна, учитель</w:t>
            </w:r>
          </w:p>
        </w:tc>
        <w:tc>
          <w:tcPr>
            <w:tcW w:w="4820" w:type="dxa"/>
            <w:shd w:val="clear" w:color="auto" w:fill="auto"/>
          </w:tcPr>
          <w:p w14:paraId="2FBEBB66" w14:textId="77777777" w:rsidR="002F30BB" w:rsidRPr="00817C00" w:rsidRDefault="002F30BB" w:rsidP="00FB1DBD">
            <w:pPr>
              <w:rPr>
                <w:sz w:val="20"/>
                <w:szCs w:val="20"/>
              </w:rPr>
            </w:pPr>
            <w:r w:rsidRPr="00817C00">
              <w:rPr>
                <w:sz w:val="20"/>
                <w:szCs w:val="20"/>
              </w:rPr>
              <w:t>ГОУ ВПО</w:t>
            </w:r>
          </w:p>
          <w:p w14:paraId="4327F293" w14:textId="77777777" w:rsidR="002F30BB" w:rsidRPr="00817C00" w:rsidRDefault="002F30BB" w:rsidP="00FB1DBD">
            <w:pPr>
              <w:rPr>
                <w:sz w:val="20"/>
                <w:szCs w:val="20"/>
              </w:rPr>
            </w:pPr>
            <w:r w:rsidRPr="00817C00">
              <w:rPr>
                <w:sz w:val="20"/>
                <w:szCs w:val="20"/>
              </w:rPr>
              <w:t xml:space="preserve"> «Кузбасская государственная педагогическая академия» </w:t>
            </w:r>
          </w:p>
          <w:p w14:paraId="6E91C5EB" w14:textId="77777777" w:rsidR="002F30BB" w:rsidRPr="00817C00" w:rsidRDefault="002F30BB" w:rsidP="00FB1DBD">
            <w:pPr>
              <w:pStyle w:val="ConsPlusCell"/>
              <w:widowControl/>
              <w:rPr>
                <w:rFonts w:ascii="Times New Roman" w:hAnsi="Times New Roman" w:cs="Times New Roman"/>
              </w:rPr>
            </w:pPr>
            <w:r w:rsidRPr="00817C00">
              <w:rPr>
                <w:rFonts w:ascii="Times New Roman" w:hAnsi="Times New Roman" w:cs="Times New Roman"/>
              </w:rPr>
              <w:t>Специальность: «Физика с дополнительной специальностью информатика»</w:t>
            </w:r>
          </w:p>
          <w:p w14:paraId="6962C460" w14:textId="77777777" w:rsidR="002F30BB" w:rsidRPr="00817C00" w:rsidRDefault="002F30BB" w:rsidP="00FB1DBD">
            <w:pPr>
              <w:rPr>
                <w:sz w:val="20"/>
                <w:szCs w:val="20"/>
              </w:rPr>
            </w:pPr>
            <w:r w:rsidRPr="00817C00">
              <w:rPr>
                <w:sz w:val="20"/>
                <w:szCs w:val="20"/>
              </w:rPr>
              <w:t>Квалификация: «Учитель физики и информатики».</w:t>
            </w:r>
          </w:p>
        </w:tc>
      </w:tr>
      <w:tr w:rsidR="002F30BB" w:rsidRPr="00817C00" w14:paraId="0607B303" w14:textId="77777777" w:rsidTr="002F30BB">
        <w:trPr>
          <w:trHeight w:val="43"/>
        </w:trPr>
        <w:tc>
          <w:tcPr>
            <w:tcW w:w="569" w:type="dxa"/>
            <w:shd w:val="clear" w:color="auto" w:fill="auto"/>
            <w:vAlign w:val="center"/>
          </w:tcPr>
          <w:p w14:paraId="1997098B" w14:textId="77777777" w:rsidR="002F30BB" w:rsidRPr="00817C00" w:rsidRDefault="002F30BB" w:rsidP="00FB1DBD">
            <w:pPr>
              <w:pStyle w:val="ConsPlusCell"/>
              <w:widowControl/>
              <w:jc w:val="center"/>
              <w:rPr>
                <w:rFonts w:ascii="Times New Roman" w:hAnsi="Times New Roman" w:cs="Times New Roman"/>
              </w:rPr>
            </w:pPr>
          </w:p>
        </w:tc>
        <w:tc>
          <w:tcPr>
            <w:tcW w:w="2977" w:type="dxa"/>
            <w:shd w:val="clear" w:color="auto" w:fill="auto"/>
          </w:tcPr>
          <w:p w14:paraId="5255E4B9" w14:textId="77777777" w:rsidR="002F30BB" w:rsidRPr="00817C00" w:rsidRDefault="002F30BB" w:rsidP="00FB1DBD">
            <w:pPr>
              <w:pStyle w:val="ConsPlusCell"/>
              <w:widowControl/>
              <w:rPr>
                <w:rFonts w:ascii="Times New Roman" w:hAnsi="Times New Roman" w:cs="Times New Roman"/>
              </w:rPr>
            </w:pPr>
            <w:r w:rsidRPr="00817C00">
              <w:rPr>
                <w:rFonts w:ascii="Times New Roman" w:hAnsi="Times New Roman" w:cs="Times New Roman"/>
              </w:rPr>
              <w:t>Химия</w:t>
            </w:r>
          </w:p>
          <w:p w14:paraId="44347522" w14:textId="77777777" w:rsidR="002F30BB" w:rsidRPr="00817C00" w:rsidRDefault="002F30BB" w:rsidP="00FB1DBD">
            <w:pPr>
              <w:pStyle w:val="ConsPlusCell"/>
              <w:widowControl/>
              <w:rPr>
                <w:rFonts w:ascii="Times New Roman" w:hAnsi="Times New Roman" w:cs="Times New Roman"/>
              </w:rPr>
            </w:pPr>
            <w:r w:rsidRPr="00817C00">
              <w:rPr>
                <w:rFonts w:ascii="Times New Roman" w:hAnsi="Times New Roman" w:cs="Times New Roman"/>
              </w:rPr>
              <w:t>Биология</w:t>
            </w:r>
          </w:p>
        </w:tc>
        <w:tc>
          <w:tcPr>
            <w:tcW w:w="1701" w:type="dxa"/>
            <w:shd w:val="clear" w:color="auto" w:fill="auto"/>
          </w:tcPr>
          <w:p w14:paraId="2B7E70B8" w14:textId="77777777" w:rsidR="002F30BB" w:rsidRPr="00817C00" w:rsidRDefault="002F30BB" w:rsidP="00FB1DBD">
            <w:pPr>
              <w:pStyle w:val="ConsPlusCell"/>
              <w:widowControl/>
              <w:rPr>
                <w:rFonts w:ascii="Times New Roman" w:hAnsi="Times New Roman" w:cs="Times New Roman"/>
              </w:rPr>
            </w:pPr>
            <w:r w:rsidRPr="00817C00">
              <w:rPr>
                <w:rFonts w:ascii="Times New Roman" w:hAnsi="Times New Roman" w:cs="Times New Roman"/>
              </w:rPr>
              <w:t>Турова Наталья Владимировна, учитель</w:t>
            </w:r>
          </w:p>
        </w:tc>
        <w:tc>
          <w:tcPr>
            <w:tcW w:w="4820" w:type="dxa"/>
            <w:shd w:val="clear" w:color="auto" w:fill="auto"/>
          </w:tcPr>
          <w:p w14:paraId="2CB714BE" w14:textId="77777777" w:rsidR="002F30BB" w:rsidRPr="00817C00" w:rsidRDefault="002F30BB" w:rsidP="00FB1DBD">
            <w:pPr>
              <w:rPr>
                <w:sz w:val="20"/>
                <w:szCs w:val="20"/>
              </w:rPr>
            </w:pPr>
            <w:r w:rsidRPr="00817C00">
              <w:rPr>
                <w:sz w:val="20"/>
                <w:szCs w:val="20"/>
              </w:rPr>
              <w:t>Переподготовка</w:t>
            </w:r>
          </w:p>
          <w:p w14:paraId="06A384F5" w14:textId="77777777" w:rsidR="002F30BB" w:rsidRPr="00817C00" w:rsidRDefault="002F30BB" w:rsidP="00FB1DBD">
            <w:pPr>
              <w:rPr>
                <w:sz w:val="20"/>
                <w:szCs w:val="20"/>
              </w:rPr>
            </w:pPr>
            <w:r w:rsidRPr="00817C00">
              <w:rPr>
                <w:sz w:val="20"/>
                <w:szCs w:val="20"/>
              </w:rPr>
              <w:t xml:space="preserve">АНО ДПО «Образовательный центр для муниципальной сферы Каменный город» </w:t>
            </w:r>
          </w:p>
          <w:p w14:paraId="4A306CDE" w14:textId="77777777" w:rsidR="002F30BB" w:rsidRPr="00817C00" w:rsidRDefault="002F30BB" w:rsidP="00FB1DBD">
            <w:pPr>
              <w:rPr>
                <w:sz w:val="20"/>
                <w:szCs w:val="20"/>
              </w:rPr>
            </w:pPr>
            <w:r w:rsidRPr="00817C00">
              <w:rPr>
                <w:sz w:val="20"/>
                <w:szCs w:val="20"/>
              </w:rPr>
              <w:t xml:space="preserve"> «Педагогическое образование. Химия в условиях реализации ФГОС ООО, СО» </w:t>
            </w:r>
          </w:p>
          <w:p w14:paraId="3ECD4D86" w14:textId="77777777" w:rsidR="002F30BB" w:rsidRPr="00817C00" w:rsidRDefault="002F30BB" w:rsidP="00FB1DBD">
            <w:pPr>
              <w:rPr>
                <w:sz w:val="20"/>
                <w:szCs w:val="20"/>
              </w:rPr>
            </w:pPr>
            <w:r w:rsidRPr="00817C00">
              <w:rPr>
                <w:sz w:val="20"/>
                <w:szCs w:val="20"/>
              </w:rPr>
              <w:t xml:space="preserve">Квалификация: «Учитель химии» </w:t>
            </w:r>
          </w:p>
          <w:p w14:paraId="6523F574" w14:textId="77777777" w:rsidR="002F30BB" w:rsidRPr="00817C00" w:rsidRDefault="002F30BB" w:rsidP="00FB1DBD">
            <w:pPr>
              <w:rPr>
                <w:sz w:val="20"/>
                <w:szCs w:val="20"/>
              </w:rPr>
            </w:pPr>
            <w:r w:rsidRPr="00817C00">
              <w:rPr>
                <w:sz w:val="20"/>
                <w:szCs w:val="20"/>
              </w:rPr>
              <w:t>Переподготовка</w:t>
            </w:r>
          </w:p>
          <w:p w14:paraId="2F8C52EF" w14:textId="77777777" w:rsidR="002F30BB" w:rsidRPr="00817C00" w:rsidRDefault="002F30BB" w:rsidP="00FB1DBD">
            <w:pPr>
              <w:rPr>
                <w:sz w:val="20"/>
                <w:szCs w:val="20"/>
              </w:rPr>
            </w:pPr>
            <w:r w:rsidRPr="00817C00">
              <w:rPr>
                <w:sz w:val="20"/>
                <w:szCs w:val="20"/>
              </w:rPr>
              <w:t>ЧОУ ДПО «Институт повышения квалификации и профессиональной переподготовки»</w:t>
            </w:r>
          </w:p>
          <w:p w14:paraId="355674F7" w14:textId="77777777" w:rsidR="002F30BB" w:rsidRPr="00817C00" w:rsidRDefault="002F30BB" w:rsidP="00FB1DBD">
            <w:pPr>
              <w:rPr>
                <w:sz w:val="20"/>
                <w:szCs w:val="20"/>
              </w:rPr>
            </w:pPr>
            <w:r w:rsidRPr="00817C00">
              <w:rPr>
                <w:sz w:val="20"/>
                <w:szCs w:val="20"/>
              </w:rPr>
              <w:t xml:space="preserve"> «Учитель биологии. Теория и методика преподавания учебного предмета «Биология» в условиях реализации ФГОС ООО, ФГОС СОО и ФГОС СОО»</w:t>
            </w:r>
          </w:p>
          <w:p w14:paraId="50D1EEE9" w14:textId="77777777" w:rsidR="002F30BB" w:rsidRPr="00817C00" w:rsidRDefault="002F30BB" w:rsidP="00FB1DBD">
            <w:pPr>
              <w:pStyle w:val="ConsPlusCell"/>
              <w:widowControl/>
              <w:rPr>
                <w:rFonts w:ascii="Times New Roman" w:hAnsi="Times New Roman" w:cs="Times New Roman"/>
              </w:rPr>
            </w:pPr>
            <w:r w:rsidRPr="00817C00">
              <w:rPr>
                <w:rFonts w:ascii="Times New Roman" w:hAnsi="Times New Roman" w:cs="Times New Roman"/>
              </w:rPr>
              <w:t>Квалификация: «Учитель (преподаватель) биологии»</w:t>
            </w:r>
          </w:p>
        </w:tc>
      </w:tr>
      <w:tr w:rsidR="002F30BB" w:rsidRPr="00817C00" w14:paraId="3CF71CB0" w14:textId="77777777" w:rsidTr="002F30BB">
        <w:trPr>
          <w:trHeight w:val="43"/>
        </w:trPr>
        <w:tc>
          <w:tcPr>
            <w:tcW w:w="569" w:type="dxa"/>
            <w:shd w:val="clear" w:color="auto" w:fill="auto"/>
            <w:vAlign w:val="center"/>
          </w:tcPr>
          <w:p w14:paraId="706B1F1A" w14:textId="77777777" w:rsidR="002F30BB" w:rsidRPr="00817C00" w:rsidRDefault="002F30BB" w:rsidP="00FB1DBD">
            <w:pPr>
              <w:pStyle w:val="ConsPlusCell"/>
              <w:widowControl/>
              <w:jc w:val="center"/>
              <w:rPr>
                <w:rFonts w:ascii="Times New Roman" w:hAnsi="Times New Roman" w:cs="Times New Roman"/>
              </w:rPr>
            </w:pPr>
          </w:p>
        </w:tc>
        <w:tc>
          <w:tcPr>
            <w:tcW w:w="2977" w:type="dxa"/>
            <w:shd w:val="clear" w:color="auto" w:fill="auto"/>
          </w:tcPr>
          <w:p w14:paraId="58951E4E" w14:textId="77777777" w:rsidR="002F30BB" w:rsidRPr="00817C00" w:rsidRDefault="002F30BB" w:rsidP="00FB1DBD">
            <w:pPr>
              <w:pStyle w:val="ConsPlusCell"/>
              <w:widowControl/>
              <w:rPr>
                <w:rFonts w:ascii="Times New Roman" w:hAnsi="Times New Roman" w:cs="Times New Roman"/>
              </w:rPr>
            </w:pPr>
            <w:r w:rsidRPr="00817C00">
              <w:rPr>
                <w:rFonts w:ascii="Times New Roman" w:hAnsi="Times New Roman" w:cs="Times New Roman"/>
              </w:rPr>
              <w:t>ОБЖ</w:t>
            </w:r>
          </w:p>
        </w:tc>
        <w:tc>
          <w:tcPr>
            <w:tcW w:w="1701" w:type="dxa"/>
            <w:shd w:val="clear" w:color="auto" w:fill="auto"/>
          </w:tcPr>
          <w:p w14:paraId="6BB88BE5" w14:textId="77777777" w:rsidR="002F30BB" w:rsidRPr="00817C00" w:rsidRDefault="002F30BB" w:rsidP="00FB1DBD">
            <w:pPr>
              <w:rPr>
                <w:sz w:val="20"/>
                <w:szCs w:val="20"/>
              </w:rPr>
            </w:pPr>
            <w:r w:rsidRPr="00817C00">
              <w:rPr>
                <w:sz w:val="20"/>
                <w:szCs w:val="20"/>
              </w:rPr>
              <w:t>Бурак Владимир Васильевич, учитель</w:t>
            </w:r>
          </w:p>
        </w:tc>
        <w:tc>
          <w:tcPr>
            <w:tcW w:w="4820" w:type="dxa"/>
            <w:shd w:val="clear" w:color="auto" w:fill="auto"/>
          </w:tcPr>
          <w:p w14:paraId="21DBD02C" w14:textId="77777777" w:rsidR="002F30BB" w:rsidRPr="00817C00" w:rsidRDefault="002F30BB" w:rsidP="00FB1DBD">
            <w:pPr>
              <w:rPr>
                <w:sz w:val="20"/>
                <w:szCs w:val="20"/>
              </w:rPr>
            </w:pPr>
            <w:r w:rsidRPr="00817C00">
              <w:rPr>
                <w:sz w:val="20"/>
                <w:szCs w:val="20"/>
              </w:rPr>
              <w:t>Переподготовка</w:t>
            </w:r>
          </w:p>
          <w:p w14:paraId="08CDE4C1" w14:textId="77777777" w:rsidR="002F30BB" w:rsidRPr="00817C00" w:rsidRDefault="002F30BB" w:rsidP="00FB1DBD">
            <w:pPr>
              <w:rPr>
                <w:sz w:val="20"/>
                <w:szCs w:val="20"/>
              </w:rPr>
            </w:pPr>
            <w:r w:rsidRPr="00817C00">
              <w:rPr>
                <w:sz w:val="20"/>
                <w:szCs w:val="20"/>
              </w:rPr>
              <w:t xml:space="preserve">АНО ДПО «Межрегиональный институт развития образования «Основы безопасности жизнедеятельности (ОБЖ) и педагогика» </w:t>
            </w:r>
          </w:p>
          <w:p w14:paraId="5DCD7F80" w14:textId="77777777" w:rsidR="002F30BB" w:rsidRPr="00817C00" w:rsidRDefault="002F30BB" w:rsidP="00FB1DBD">
            <w:pPr>
              <w:rPr>
                <w:sz w:val="20"/>
                <w:szCs w:val="20"/>
              </w:rPr>
            </w:pPr>
            <w:r w:rsidRPr="00817C00">
              <w:rPr>
                <w:sz w:val="20"/>
                <w:szCs w:val="20"/>
              </w:rPr>
              <w:t>Квалификация: «Учитель основ безопасности жизнедеятельности».</w:t>
            </w:r>
          </w:p>
          <w:p w14:paraId="2FA144F7" w14:textId="77777777" w:rsidR="002F30BB" w:rsidRPr="00817C00" w:rsidRDefault="002F30BB" w:rsidP="00FB1DBD">
            <w:pPr>
              <w:rPr>
                <w:sz w:val="20"/>
                <w:szCs w:val="20"/>
              </w:rPr>
            </w:pPr>
            <w:r w:rsidRPr="00817C00">
              <w:rPr>
                <w:sz w:val="20"/>
                <w:szCs w:val="20"/>
              </w:rPr>
              <w:t>Переподготовка</w:t>
            </w:r>
          </w:p>
          <w:p w14:paraId="58DF8E0C" w14:textId="77777777" w:rsidR="002F30BB" w:rsidRPr="00817C00" w:rsidRDefault="002F30BB" w:rsidP="00FB1DBD">
            <w:pPr>
              <w:rPr>
                <w:sz w:val="20"/>
                <w:szCs w:val="20"/>
              </w:rPr>
            </w:pPr>
            <w:r w:rsidRPr="00817C00">
              <w:rPr>
                <w:sz w:val="20"/>
                <w:szCs w:val="20"/>
              </w:rPr>
              <w:t>ФГАОУ ДПО «Новокузнецкий центр профессиональной подготовки и повышения квалификации кадров Федерального дорожного агенства»  «Ответственный за обеспечение безопасности дорожного движения»</w:t>
            </w:r>
          </w:p>
          <w:p w14:paraId="135945CB" w14:textId="77777777" w:rsidR="002F30BB" w:rsidRPr="00817C00" w:rsidRDefault="002F30BB" w:rsidP="00FB1DBD">
            <w:pPr>
              <w:rPr>
                <w:sz w:val="20"/>
                <w:szCs w:val="20"/>
              </w:rPr>
            </w:pPr>
          </w:p>
        </w:tc>
      </w:tr>
      <w:tr w:rsidR="002F30BB" w:rsidRPr="00817C00" w14:paraId="4E638999" w14:textId="77777777" w:rsidTr="002F30BB">
        <w:trPr>
          <w:trHeight w:val="43"/>
        </w:trPr>
        <w:tc>
          <w:tcPr>
            <w:tcW w:w="569" w:type="dxa"/>
            <w:shd w:val="clear" w:color="auto" w:fill="auto"/>
            <w:vAlign w:val="center"/>
          </w:tcPr>
          <w:p w14:paraId="6F145E6E" w14:textId="77777777" w:rsidR="002F30BB" w:rsidRPr="00817C00" w:rsidRDefault="002F30BB" w:rsidP="00FB1DBD">
            <w:pPr>
              <w:pStyle w:val="ConsPlusCell"/>
              <w:widowControl/>
              <w:jc w:val="center"/>
              <w:rPr>
                <w:rFonts w:ascii="Times New Roman" w:hAnsi="Times New Roman" w:cs="Times New Roman"/>
              </w:rPr>
            </w:pPr>
          </w:p>
        </w:tc>
        <w:tc>
          <w:tcPr>
            <w:tcW w:w="2977" w:type="dxa"/>
            <w:shd w:val="clear" w:color="auto" w:fill="auto"/>
          </w:tcPr>
          <w:p w14:paraId="7B77A1A3" w14:textId="77777777" w:rsidR="002F30BB" w:rsidRPr="00817C00" w:rsidRDefault="002F30BB" w:rsidP="00FB1DBD">
            <w:pPr>
              <w:pStyle w:val="ConsPlusCell"/>
              <w:widowControl/>
              <w:rPr>
                <w:rFonts w:ascii="Times New Roman" w:hAnsi="Times New Roman" w:cs="Times New Roman"/>
              </w:rPr>
            </w:pPr>
            <w:r w:rsidRPr="00817C00">
              <w:rPr>
                <w:rFonts w:ascii="Times New Roman" w:hAnsi="Times New Roman" w:cs="Times New Roman"/>
              </w:rPr>
              <w:t>Физическая культура</w:t>
            </w:r>
          </w:p>
        </w:tc>
        <w:tc>
          <w:tcPr>
            <w:tcW w:w="1701" w:type="dxa"/>
            <w:shd w:val="clear" w:color="auto" w:fill="auto"/>
          </w:tcPr>
          <w:p w14:paraId="3780D7D6" w14:textId="77777777" w:rsidR="002F30BB" w:rsidRPr="00817C00" w:rsidRDefault="002F30BB" w:rsidP="00FB1DBD">
            <w:pPr>
              <w:rPr>
                <w:sz w:val="20"/>
                <w:szCs w:val="20"/>
              </w:rPr>
            </w:pPr>
            <w:r w:rsidRPr="00817C00">
              <w:rPr>
                <w:sz w:val="20"/>
                <w:szCs w:val="20"/>
              </w:rPr>
              <w:t>Дарманская</w:t>
            </w:r>
          </w:p>
          <w:p w14:paraId="64E4FCB0" w14:textId="77777777" w:rsidR="002F30BB" w:rsidRPr="00817C00" w:rsidRDefault="002F30BB" w:rsidP="00FB1DBD">
            <w:pPr>
              <w:rPr>
                <w:sz w:val="20"/>
                <w:szCs w:val="20"/>
              </w:rPr>
            </w:pPr>
            <w:r w:rsidRPr="00817C00">
              <w:rPr>
                <w:sz w:val="20"/>
                <w:szCs w:val="20"/>
              </w:rPr>
              <w:t>Ирина Владимировна, учитель</w:t>
            </w:r>
          </w:p>
        </w:tc>
        <w:tc>
          <w:tcPr>
            <w:tcW w:w="4820" w:type="dxa"/>
            <w:shd w:val="clear" w:color="auto" w:fill="auto"/>
          </w:tcPr>
          <w:p w14:paraId="3FBEE4DF" w14:textId="77777777" w:rsidR="002F30BB" w:rsidRPr="00817C00" w:rsidRDefault="002F30BB" w:rsidP="00FB1DBD">
            <w:pPr>
              <w:rPr>
                <w:sz w:val="20"/>
                <w:szCs w:val="20"/>
              </w:rPr>
            </w:pPr>
            <w:r w:rsidRPr="00817C00">
              <w:rPr>
                <w:sz w:val="20"/>
                <w:szCs w:val="20"/>
              </w:rPr>
              <w:t>Прокопьевский техникум физической культуры.</w:t>
            </w:r>
          </w:p>
          <w:p w14:paraId="195F1F4C" w14:textId="77777777" w:rsidR="002F30BB" w:rsidRPr="00817C00" w:rsidRDefault="002F30BB" w:rsidP="00FB1DBD">
            <w:pPr>
              <w:rPr>
                <w:sz w:val="20"/>
                <w:szCs w:val="20"/>
              </w:rPr>
            </w:pPr>
            <w:r w:rsidRPr="00817C00">
              <w:rPr>
                <w:sz w:val="20"/>
                <w:szCs w:val="20"/>
              </w:rPr>
              <w:t>Специальность: «Физическая культура», квалификация:</w:t>
            </w:r>
          </w:p>
          <w:p w14:paraId="714069BE" w14:textId="77777777" w:rsidR="002F30BB" w:rsidRPr="00817C00" w:rsidRDefault="002F30BB" w:rsidP="00FB1DBD">
            <w:pPr>
              <w:rPr>
                <w:sz w:val="20"/>
                <w:szCs w:val="20"/>
              </w:rPr>
            </w:pPr>
            <w:r w:rsidRPr="00817C00">
              <w:rPr>
                <w:sz w:val="20"/>
                <w:szCs w:val="20"/>
              </w:rPr>
              <w:t>«Педагог по физической культуре и спорту».</w:t>
            </w:r>
          </w:p>
          <w:p w14:paraId="4F2594A2" w14:textId="77777777" w:rsidR="002F30BB" w:rsidRPr="00817C00" w:rsidRDefault="002F30BB" w:rsidP="00FB1DBD">
            <w:pPr>
              <w:rPr>
                <w:sz w:val="20"/>
                <w:szCs w:val="20"/>
              </w:rPr>
            </w:pPr>
            <w:r w:rsidRPr="00817C00">
              <w:rPr>
                <w:sz w:val="20"/>
                <w:szCs w:val="20"/>
              </w:rPr>
              <w:t xml:space="preserve">ФГБОУВПО «Кемеровский государственный университет», </w:t>
            </w:r>
          </w:p>
          <w:p w14:paraId="6FC3F95E" w14:textId="77777777" w:rsidR="002F30BB" w:rsidRPr="00817C00" w:rsidRDefault="002F30BB" w:rsidP="00FB1DBD">
            <w:pPr>
              <w:rPr>
                <w:sz w:val="20"/>
                <w:szCs w:val="20"/>
              </w:rPr>
            </w:pPr>
            <w:r w:rsidRPr="00817C00">
              <w:rPr>
                <w:sz w:val="20"/>
                <w:szCs w:val="20"/>
              </w:rPr>
              <w:lastRenderedPageBreak/>
              <w:t xml:space="preserve"> 050100 «Педагогическое образование»  </w:t>
            </w:r>
          </w:p>
          <w:p w14:paraId="4C428847" w14:textId="77777777" w:rsidR="002F30BB" w:rsidRPr="00817C00" w:rsidRDefault="002F30BB" w:rsidP="00FB1DBD">
            <w:pPr>
              <w:rPr>
                <w:sz w:val="20"/>
                <w:szCs w:val="20"/>
              </w:rPr>
            </w:pPr>
            <w:r w:rsidRPr="00817C00">
              <w:rPr>
                <w:sz w:val="20"/>
                <w:szCs w:val="20"/>
              </w:rPr>
              <w:t xml:space="preserve">Квалификация: «Бакалавр». </w:t>
            </w:r>
          </w:p>
          <w:p w14:paraId="2F72F2D2" w14:textId="77777777" w:rsidR="002F30BB" w:rsidRPr="00817C00" w:rsidRDefault="002F30BB" w:rsidP="00FB1DBD">
            <w:pPr>
              <w:rPr>
                <w:sz w:val="20"/>
                <w:szCs w:val="20"/>
              </w:rPr>
            </w:pPr>
          </w:p>
        </w:tc>
      </w:tr>
    </w:tbl>
    <w:p w14:paraId="55F5CAB0" w14:textId="77777777" w:rsidR="002F30BB" w:rsidRPr="00B4188C" w:rsidRDefault="002F30BB" w:rsidP="00F9039F">
      <w:pPr>
        <w:pStyle w:val="ConsPlusNormal"/>
        <w:suppressAutoHyphens/>
        <w:ind w:firstLine="284"/>
        <w:jc w:val="center"/>
        <w:rPr>
          <w:rFonts w:ascii="Times New Roman" w:hAnsi="Times New Roman" w:cs="Times New Roman"/>
          <w:b/>
          <w:bCs/>
          <w:sz w:val="24"/>
          <w:szCs w:val="24"/>
        </w:rPr>
      </w:pPr>
    </w:p>
    <w:p w14:paraId="02BFF20D" w14:textId="39C4610D" w:rsidR="00264E04" w:rsidRPr="00B4188C" w:rsidRDefault="00264E04" w:rsidP="00F9039F">
      <w:pPr>
        <w:spacing w:line="240" w:lineRule="auto"/>
        <w:ind w:firstLine="284"/>
        <w:jc w:val="center"/>
        <w:rPr>
          <w:b/>
          <w:sz w:val="24"/>
          <w:szCs w:val="24"/>
        </w:rPr>
      </w:pPr>
      <w:r w:rsidRPr="00B4188C">
        <w:rPr>
          <w:b/>
          <w:sz w:val="24"/>
          <w:szCs w:val="24"/>
        </w:rPr>
        <w:t>Категори</w:t>
      </w:r>
      <w:r w:rsidR="006B2BE7">
        <w:rPr>
          <w:b/>
          <w:sz w:val="24"/>
          <w:szCs w:val="24"/>
        </w:rPr>
        <w:t>йн</w:t>
      </w:r>
      <w:r w:rsidRPr="00B4188C">
        <w:rPr>
          <w:b/>
          <w:sz w:val="24"/>
          <w:szCs w:val="24"/>
        </w:rPr>
        <w:t>ый состав педагогических кадров, чел., %</w:t>
      </w:r>
    </w:p>
    <w:p w14:paraId="18B58C3B" w14:textId="77777777" w:rsidR="00264E04" w:rsidRPr="00B4188C" w:rsidRDefault="00264E04" w:rsidP="00F9039F">
      <w:pPr>
        <w:spacing w:line="240" w:lineRule="auto"/>
        <w:ind w:firstLine="284"/>
        <w:jc w:val="center"/>
        <w:rPr>
          <w:b/>
          <w:sz w:val="24"/>
          <w:szCs w:val="24"/>
        </w:rPr>
      </w:pPr>
    </w:p>
    <w:tbl>
      <w:tblPr>
        <w:tblW w:w="9639" w:type="dxa"/>
        <w:tblInd w:w="40"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32" w:type="dxa"/>
          <w:right w:w="40" w:type="dxa"/>
        </w:tblCellMar>
        <w:tblLook w:val="0000" w:firstRow="0" w:lastRow="0" w:firstColumn="0" w:lastColumn="0" w:noHBand="0" w:noVBand="0"/>
      </w:tblPr>
      <w:tblGrid>
        <w:gridCol w:w="1927"/>
        <w:gridCol w:w="1928"/>
        <w:gridCol w:w="1928"/>
        <w:gridCol w:w="1928"/>
        <w:gridCol w:w="1928"/>
      </w:tblGrid>
      <w:tr w:rsidR="00264E04" w:rsidRPr="00B4188C" w14:paraId="245B0CD6" w14:textId="77777777" w:rsidTr="00B162F7">
        <w:trPr>
          <w:trHeight w:val="647"/>
        </w:trPr>
        <w:tc>
          <w:tcPr>
            <w:tcW w:w="19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vAlign w:val="center"/>
          </w:tcPr>
          <w:p w14:paraId="07D1788E" w14:textId="77777777" w:rsidR="00264E04" w:rsidRPr="00B4188C" w:rsidRDefault="00264E04" w:rsidP="00F9039F">
            <w:pPr>
              <w:pStyle w:val="ConsPlusNormal"/>
              <w:ind w:firstLine="284"/>
              <w:jc w:val="center"/>
              <w:rPr>
                <w:rFonts w:ascii="Times New Roman" w:hAnsi="Times New Roman" w:cs="Times New Roman"/>
                <w:i/>
                <w:sz w:val="24"/>
                <w:szCs w:val="24"/>
              </w:rPr>
            </w:pPr>
            <w:r w:rsidRPr="00B4188C">
              <w:rPr>
                <w:rFonts w:ascii="Times New Roman" w:hAnsi="Times New Roman" w:cs="Times New Roman"/>
                <w:i/>
                <w:sz w:val="24"/>
                <w:szCs w:val="24"/>
              </w:rPr>
              <w:t>Имеют:</w:t>
            </w:r>
          </w:p>
        </w:tc>
        <w:tc>
          <w:tcPr>
            <w:tcW w:w="1928" w:type="dxa"/>
            <w:tcBorders>
              <w:top w:val="single" w:sz="6" w:space="0" w:color="00000A"/>
              <w:left w:val="single" w:sz="6" w:space="0" w:color="00000A"/>
              <w:bottom w:val="single" w:sz="6" w:space="0" w:color="00000A"/>
              <w:right w:val="single" w:sz="6" w:space="0" w:color="00000A"/>
            </w:tcBorders>
            <w:shd w:val="clear" w:color="auto" w:fill="FFFFFF"/>
            <w:tcMar>
              <w:left w:w="32" w:type="dxa"/>
            </w:tcMar>
            <w:vAlign w:val="center"/>
          </w:tcPr>
          <w:p w14:paraId="0A0AA4DC" w14:textId="77777777" w:rsidR="00264E04" w:rsidRPr="00B4188C" w:rsidRDefault="00264E04" w:rsidP="00F9039F">
            <w:pPr>
              <w:pStyle w:val="ConsPlusNormal"/>
              <w:ind w:firstLine="284"/>
              <w:jc w:val="center"/>
              <w:rPr>
                <w:rFonts w:ascii="Times New Roman" w:hAnsi="Times New Roman" w:cs="Times New Roman"/>
                <w:i/>
                <w:sz w:val="24"/>
                <w:szCs w:val="24"/>
              </w:rPr>
            </w:pPr>
            <w:r w:rsidRPr="00B4188C">
              <w:rPr>
                <w:rFonts w:ascii="Times New Roman" w:hAnsi="Times New Roman" w:cs="Times New Roman"/>
                <w:i/>
                <w:sz w:val="24"/>
                <w:szCs w:val="24"/>
              </w:rPr>
              <w:t>Высшую</w:t>
            </w:r>
            <w:r w:rsidR="00BF76C9">
              <w:rPr>
                <w:rFonts w:ascii="Times New Roman" w:hAnsi="Times New Roman" w:cs="Times New Roman"/>
                <w:i/>
                <w:sz w:val="24"/>
                <w:szCs w:val="24"/>
              </w:rPr>
              <w:t xml:space="preserve"> </w:t>
            </w:r>
            <w:r w:rsidRPr="00B4188C">
              <w:rPr>
                <w:rFonts w:ascii="Times New Roman" w:hAnsi="Times New Roman" w:cs="Times New Roman"/>
                <w:i/>
                <w:sz w:val="24"/>
                <w:szCs w:val="24"/>
              </w:rPr>
              <w:t>категорию</w:t>
            </w:r>
          </w:p>
        </w:tc>
        <w:tc>
          <w:tcPr>
            <w:tcW w:w="1928" w:type="dxa"/>
            <w:tcBorders>
              <w:top w:val="single" w:sz="6" w:space="0" w:color="00000A"/>
              <w:left w:val="single" w:sz="6" w:space="0" w:color="00000A"/>
              <w:bottom w:val="single" w:sz="6" w:space="0" w:color="00000A"/>
              <w:right w:val="single" w:sz="6" w:space="0" w:color="00000A"/>
            </w:tcBorders>
            <w:shd w:val="clear" w:color="auto" w:fill="FFFFFF"/>
            <w:tcMar>
              <w:left w:w="32" w:type="dxa"/>
            </w:tcMar>
            <w:vAlign w:val="center"/>
          </w:tcPr>
          <w:p w14:paraId="55634FC5" w14:textId="77777777" w:rsidR="00264E04" w:rsidRPr="00B4188C" w:rsidRDefault="00264E04" w:rsidP="00F9039F">
            <w:pPr>
              <w:pStyle w:val="ConsPlusNormal"/>
              <w:ind w:firstLine="284"/>
              <w:jc w:val="center"/>
              <w:rPr>
                <w:rFonts w:ascii="Times New Roman" w:hAnsi="Times New Roman" w:cs="Times New Roman"/>
                <w:i/>
                <w:sz w:val="24"/>
                <w:szCs w:val="24"/>
              </w:rPr>
            </w:pPr>
            <w:r w:rsidRPr="00B4188C">
              <w:rPr>
                <w:rFonts w:ascii="Times New Roman" w:hAnsi="Times New Roman" w:cs="Times New Roman"/>
                <w:i/>
                <w:sz w:val="24"/>
                <w:szCs w:val="24"/>
              </w:rPr>
              <w:t>Первую</w:t>
            </w:r>
            <w:r w:rsidR="003419A6">
              <w:rPr>
                <w:rFonts w:ascii="Times New Roman" w:hAnsi="Times New Roman" w:cs="Times New Roman"/>
                <w:i/>
                <w:sz w:val="24"/>
                <w:szCs w:val="24"/>
              </w:rPr>
              <w:t xml:space="preserve"> </w:t>
            </w:r>
            <w:r w:rsidRPr="00B4188C">
              <w:rPr>
                <w:rFonts w:ascii="Times New Roman" w:hAnsi="Times New Roman" w:cs="Times New Roman"/>
                <w:i/>
                <w:sz w:val="24"/>
                <w:szCs w:val="24"/>
              </w:rPr>
              <w:t>категорию</w:t>
            </w:r>
          </w:p>
        </w:tc>
        <w:tc>
          <w:tcPr>
            <w:tcW w:w="1928" w:type="dxa"/>
            <w:tcBorders>
              <w:top w:val="single" w:sz="6" w:space="0" w:color="00000A"/>
              <w:left w:val="single" w:sz="6" w:space="0" w:color="00000A"/>
              <w:bottom w:val="single" w:sz="6" w:space="0" w:color="00000A"/>
              <w:right w:val="single" w:sz="6" w:space="0" w:color="00000A"/>
            </w:tcBorders>
            <w:shd w:val="clear" w:color="auto" w:fill="FFFFFF"/>
            <w:tcMar>
              <w:left w:w="32" w:type="dxa"/>
            </w:tcMar>
            <w:vAlign w:val="center"/>
          </w:tcPr>
          <w:p w14:paraId="5DF81178" w14:textId="77777777" w:rsidR="00264E04" w:rsidRPr="00B4188C" w:rsidRDefault="00264E04" w:rsidP="00F9039F">
            <w:pPr>
              <w:pStyle w:val="ConsPlusNormal"/>
              <w:ind w:firstLine="284"/>
              <w:jc w:val="center"/>
              <w:rPr>
                <w:rFonts w:ascii="Times New Roman" w:hAnsi="Times New Roman" w:cs="Times New Roman"/>
                <w:i/>
                <w:sz w:val="24"/>
                <w:szCs w:val="24"/>
              </w:rPr>
            </w:pPr>
            <w:r w:rsidRPr="00B4188C">
              <w:rPr>
                <w:rFonts w:ascii="Times New Roman" w:hAnsi="Times New Roman" w:cs="Times New Roman"/>
                <w:i/>
                <w:sz w:val="24"/>
                <w:szCs w:val="24"/>
              </w:rPr>
              <w:t>Без категории</w:t>
            </w:r>
          </w:p>
        </w:tc>
        <w:tc>
          <w:tcPr>
            <w:tcW w:w="1928" w:type="dxa"/>
            <w:tcBorders>
              <w:top w:val="single" w:sz="6" w:space="0" w:color="00000A"/>
              <w:left w:val="single" w:sz="6" w:space="0" w:color="00000A"/>
              <w:bottom w:val="single" w:sz="6" w:space="0" w:color="00000A"/>
              <w:right w:val="single" w:sz="6" w:space="0" w:color="00000A"/>
            </w:tcBorders>
            <w:shd w:val="clear" w:color="auto" w:fill="FFFFFF"/>
            <w:tcMar>
              <w:left w:w="32" w:type="dxa"/>
            </w:tcMar>
            <w:vAlign w:val="center"/>
          </w:tcPr>
          <w:p w14:paraId="10C3031C" w14:textId="77777777" w:rsidR="00264E04" w:rsidRPr="00B4188C" w:rsidRDefault="00264E04" w:rsidP="00F9039F">
            <w:pPr>
              <w:pStyle w:val="ConsPlusNormal"/>
              <w:ind w:firstLine="284"/>
              <w:jc w:val="center"/>
              <w:rPr>
                <w:rFonts w:ascii="Times New Roman" w:hAnsi="Times New Roman" w:cs="Times New Roman"/>
                <w:i/>
                <w:sz w:val="24"/>
                <w:szCs w:val="24"/>
              </w:rPr>
            </w:pPr>
            <w:r w:rsidRPr="00B4188C">
              <w:rPr>
                <w:rFonts w:ascii="Times New Roman" w:hAnsi="Times New Roman" w:cs="Times New Roman"/>
                <w:i/>
                <w:sz w:val="24"/>
                <w:szCs w:val="24"/>
              </w:rPr>
              <w:t>Соответствие занимаемой должности</w:t>
            </w:r>
          </w:p>
        </w:tc>
      </w:tr>
      <w:tr w:rsidR="00264E04" w:rsidRPr="00B4188C" w14:paraId="09BF95C5" w14:textId="77777777" w:rsidTr="00B162F7">
        <w:trPr>
          <w:trHeight w:val="647"/>
        </w:trPr>
        <w:tc>
          <w:tcPr>
            <w:tcW w:w="19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vAlign w:val="center"/>
          </w:tcPr>
          <w:p w14:paraId="5408220B" w14:textId="77777777" w:rsidR="00264E04" w:rsidRPr="00B4188C" w:rsidRDefault="00264E04" w:rsidP="00F9039F">
            <w:pPr>
              <w:pStyle w:val="ConsPlusNormal"/>
              <w:ind w:firstLine="284"/>
              <w:jc w:val="center"/>
              <w:rPr>
                <w:rFonts w:ascii="Times New Roman" w:hAnsi="Times New Roman" w:cs="Times New Roman"/>
                <w:sz w:val="24"/>
                <w:szCs w:val="24"/>
              </w:rPr>
            </w:pPr>
            <w:r w:rsidRPr="00B4188C">
              <w:rPr>
                <w:rFonts w:ascii="Times New Roman" w:hAnsi="Times New Roman" w:cs="Times New Roman"/>
                <w:sz w:val="24"/>
                <w:szCs w:val="24"/>
              </w:rPr>
              <w:t>50</w:t>
            </w:r>
          </w:p>
        </w:tc>
        <w:tc>
          <w:tcPr>
            <w:tcW w:w="1928" w:type="dxa"/>
            <w:tcBorders>
              <w:top w:val="single" w:sz="6" w:space="0" w:color="00000A"/>
              <w:left w:val="single" w:sz="6" w:space="0" w:color="00000A"/>
              <w:bottom w:val="single" w:sz="6" w:space="0" w:color="00000A"/>
              <w:right w:val="single" w:sz="6" w:space="0" w:color="00000A"/>
            </w:tcBorders>
            <w:shd w:val="clear" w:color="auto" w:fill="FFFFFF"/>
            <w:tcMar>
              <w:left w:w="32" w:type="dxa"/>
            </w:tcMar>
            <w:vAlign w:val="center"/>
          </w:tcPr>
          <w:p w14:paraId="570ED198" w14:textId="77777777" w:rsidR="00264E04" w:rsidRPr="00B4188C" w:rsidRDefault="00264E04" w:rsidP="00F9039F">
            <w:pPr>
              <w:pStyle w:val="ConsPlusNormal"/>
              <w:ind w:firstLine="284"/>
              <w:jc w:val="center"/>
              <w:rPr>
                <w:rFonts w:ascii="Times New Roman" w:hAnsi="Times New Roman" w:cs="Times New Roman"/>
                <w:sz w:val="24"/>
                <w:szCs w:val="24"/>
              </w:rPr>
            </w:pPr>
            <w:r w:rsidRPr="00B4188C">
              <w:rPr>
                <w:rFonts w:ascii="Times New Roman" w:hAnsi="Times New Roman" w:cs="Times New Roman"/>
                <w:sz w:val="24"/>
                <w:szCs w:val="24"/>
              </w:rPr>
              <w:t>20</w:t>
            </w:r>
          </w:p>
        </w:tc>
        <w:tc>
          <w:tcPr>
            <w:tcW w:w="1928" w:type="dxa"/>
            <w:tcBorders>
              <w:top w:val="single" w:sz="6" w:space="0" w:color="00000A"/>
              <w:left w:val="single" w:sz="6" w:space="0" w:color="00000A"/>
              <w:bottom w:val="single" w:sz="6" w:space="0" w:color="00000A"/>
              <w:right w:val="single" w:sz="6" w:space="0" w:color="00000A"/>
            </w:tcBorders>
            <w:shd w:val="clear" w:color="auto" w:fill="FFFFFF"/>
            <w:tcMar>
              <w:left w:w="32" w:type="dxa"/>
            </w:tcMar>
            <w:vAlign w:val="center"/>
          </w:tcPr>
          <w:p w14:paraId="6E8B86A3" w14:textId="77777777" w:rsidR="00264E04" w:rsidRPr="00B4188C" w:rsidRDefault="00264E04" w:rsidP="00F9039F">
            <w:pPr>
              <w:pStyle w:val="ConsPlusNormal"/>
              <w:ind w:firstLine="284"/>
              <w:jc w:val="center"/>
              <w:rPr>
                <w:rFonts w:ascii="Times New Roman" w:hAnsi="Times New Roman" w:cs="Times New Roman"/>
                <w:sz w:val="24"/>
                <w:szCs w:val="24"/>
              </w:rPr>
            </w:pPr>
            <w:r w:rsidRPr="00B4188C">
              <w:rPr>
                <w:rFonts w:ascii="Times New Roman" w:hAnsi="Times New Roman" w:cs="Times New Roman"/>
                <w:sz w:val="24"/>
                <w:szCs w:val="24"/>
              </w:rPr>
              <w:t>14</w:t>
            </w:r>
          </w:p>
        </w:tc>
        <w:tc>
          <w:tcPr>
            <w:tcW w:w="1928" w:type="dxa"/>
            <w:tcBorders>
              <w:top w:val="single" w:sz="6" w:space="0" w:color="00000A"/>
              <w:left w:val="single" w:sz="6" w:space="0" w:color="00000A"/>
              <w:bottom w:val="single" w:sz="6" w:space="0" w:color="00000A"/>
              <w:right w:val="single" w:sz="6" w:space="0" w:color="00000A"/>
            </w:tcBorders>
            <w:shd w:val="clear" w:color="auto" w:fill="FFFFFF"/>
            <w:tcMar>
              <w:left w:w="32" w:type="dxa"/>
            </w:tcMar>
            <w:vAlign w:val="center"/>
          </w:tcPr>
          <w:p w14:paraId="79B913EC" w14:textId="77777777" w:rsidR="00264E04" w:rsidRPr="00B4188C" w:rsidRDefault="00264E04" w:rsidP="00F9039F">
            <w:pPr>
              <w:pStyle w:val="ConsPlusNormal"/>
              <w:ind w:firstLine="284"/>
              <w:jc w:val="center"/>
              <w:rPr>
                <w:rFonts w:ascii="Times New Roman" w:hAnsi="Times New Roman" w:cs="Times New Roman"/>
                <w:sz w:val="24"/>
                <w:szCs w:val="24"/>
              </w:rPr>
            </w:pPr>
            <w:r w:rsidRPr="00B4188C">
              <w:rPr>
                <w:rFonts w:ascii="Times New Roman" w:hAnsi="Times New Roman" w:cs="Times New Roman"/>
                <w:sz w:val="24"/>
                <w:szCs w:val="24"/>
              </w:rPr>
              <w:t>2</w:t>
            </w:r>
          </w:p>
        </w:tc>
        <w:tc>
          <w:tcPr>
            <w:tcW w:w="1928" w:type="dxa"/>
            <w:tcBorders>
              <w:top w:val="single" w:sz="6" w:space="0" w:color="00000A"/>
              <w:left w:val="single" w:sz="6" w:space="0" w:color="00000A"/>
              <w:bottom w:val="single" w:sz="6" w:space="0" w:color="00000A"/>
              <w:right w:val="single" w:sz="6" w:space="0" w:color="00000A"/>
            </w:tcBorders>
            <w:shd w:val="clear" w:color="auto" w:fill="FFFFFF"/>
            <w:tcMar>
              <w:left w:w="32" w:type="dxa"/>
            </w:tcMar>
            <w:vAlign w:val="center"/>
          </w:tcPr>
          <w:p w14:paraId="4C3E368D" w14:textId="77777777" w:rsidR="00264E04" w:rsidRPr="00B4188C" w:rsidRDefault="00264E04" w:rsidP="00F9039F">
            <w:pPr>
              <w:pStyle w:val="ConsPlusNormal"/>
              <w:ind w:firstLine="284"/>
              <w:jc w:val="center"/>
              <w:rPr>
                <w:rFonts w:ascii="Times New Roman" w:hAnsi="Times New Roman" w:cs="Times New Roman"/>
                <w:sz w:val="24"/>
                <w:szCs w:val="24"/>
              </w:rPr>
            </w:pPr>
            <w:r w:rsidRPr="00B4188C">
              <w:rPr>
                <w:rFonts w:ascii="Times New Roman" w:hAnsi="Times New Roman" w:cs="Times New Roman"/>
                <w:sz w:val="24"/>
                <w:szCs w:val="24"/>
              </w:rPr>
              <w:t>14</w:t>
            </w:r>
          </w:p>
        </w:tc>
      </w:tr>
    </w:tbl>
    <w:p w14:paraId="15E1522D" w14:textId="77777777" w:rsidR="00264E04" w:rsidRPr="00B4188C" w:rsidRDefault="00264E04" w:rsidP="00F9039F">
      <w:pPr>
        <w:spacing w:line="240" w:lineRule="auto"/>
        <w:ind w:firstLine="284"/>
        <w:jc w:val="center"/>
        <w:rPr>
          <w:b/>
          <w:sz w:val="24"/>
          <w:szCs w:val="24"/>
        </w:rPr>
      </w:pPr>
    </w:p>
    <w:p w14:paraId="69ECAC57" w14:textId="77777777" w:rsidR="00C454B5" w:rsidRDefault="00C454B5" w:rsidP="00F9039F">
      <w:pPr>
        <w:spacing w:line="240" w:lineRule="auto"/>
        <w:ind w:firstLine="284"/>
        <w:jc w:val="center"/>
        <w:rPr>
          <w:b/>
          <w:sz w:val="24"/>
          <w:szCs w:val="24"/>
        </w:rPr>
      </w:pPr>
    </w:p>
    <w:p w14:paraId="69FE159F" w14:textId="77777777" w:rsidR="00264E04" w:rsidRPr="00B4188C" w:rsidRDefault="00264E04" w:rsidP="00F9039F">
      <w:pPr>
        <w:pStyle w:val="aff4"/>
        <w:ind w:firstLine="284"/>
        <w:rPr>
          <w:b/>
          <w:lang w:val="ru-RU" w:eastAsia="ru-RU"/>
        </w:rPr>
      </w:pPr>
    </w:p>
    <w:p w14:paraId="53905951" w14:textId="77777777" w:rsidR="00C71994" w:rsidRPr="00B4188C" w:rsidRDefault="00C71994" w:rsidP="00F9039F">
      <w:pPr>
        <w:spacing w:line="240" w:lineRule="auto"/>
        <w:ind w:firstLine="284"/>
        <w:rPr>
          <w:b/>
          <w:lang w:eastAsia="ru-RU"/>
        </w:rPr>
      </w:pPr>
      <w:r w:rsidRPr="00B4188C">
        <w:rPr>
          <w:b/>
          <w:lang w:eastAsia="ru-RU"/>
        </w:rPr>
        <w:t>Описание реализуемой системы непрерывного профессионального развития и повышения квалификации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14:paraId="63BF491F" w14:textId="77777777" w:rsidR="00B162F7" w:rsidRPr="00B4188C" w:rsidRDefault="00B162F7" w:rsidP="00F9039F">
      <w:pPr>
        <w:spacing w:line="240" w:lineRule="auto"/>
        <w:ind w:firstLine="284"/>
        <w:rPr>
          <w:b/>
          <w:lang w:eastAsia="ru-RU"/>
        </w:rPr>
      </w:pPr>
    </w:p>
    <w:p w14:paraId="3C651C27" w14:textId="77777777" w:rsidR="00961EBD" w:rsidRPr="00B4188C" w:rsidRDefault="00961EBD" w:rsidP="00F9039F">
      <w:pPr>
        <w:spacing w:line="240" w:lineRule="auto"/>
        <w:ind w:firstLine="284"/>
        <w:rPr>
          <w:b/>
          <w:lang w:eastAsia="ru-RU"/>
        </w:rPr>
      </w:pPr>
    </w:p>
    <w:p w14:paraId="0DF5E19B" w14:textId="77777777" w:rsidR="00B162F7" w:rsidRPr="00B4188C" w:rsidRDefault="003419A6" w:rsidP="00F9039F">
      <w:pPr>
        <w:pStyle w:val="afffff1"/>
        <w:ind w:firstLine="284"/>
        <w:jc w:val="both"/>
        <w:rPr>
          <w:sz w:val="28"/>
          <w:szCs w:val="28"/>
        </w:rPr>
      </w:pPr>
      <w:r>
        <w:rPr>
          <w:sz w:val="28"/>
          <w:szCs w:val="28"/>
        </w:rPr>
        <w:t xml:space="preserve"> </w:t>
      </w:r>
      <w:r w:rsidR="00BF76C9">
        <w:rPr>
          <w:sz w:val="28"/>
          <w:szCs w:val="28"/>
        </w:rPr>
        <w:t xml:space="preserve"> </w:t>
      </w:r>
      <w:r w:rsidR="00B162F7" w:rsidRPr="00B4188C">
        <w:rPr>
          <w:sz w:val="28"/>
          <w:szCs w:val="28"/>
        </w:rPr>
        <w:t>Современный уровень состояния образовательной системы обуславливает необходимость овладения педагогами научно-теоретическими знаниями о современных образовательных технологиях, умениями самоанализа педагогической практики и прогнозирования результатов своей работы. В</w:t>
      </w:r>
      <w:r w:rsidR="00BF76C9">
        <w:rPr>
          <w:sz w:val="28"/>
          <w:szCs w:val="28"/>
        </w:rPr>
        <w:t xml:space="preserve"> </w:t>
      </w:r>
      <w:r w:rsidR="00B162F7" w:rsidRPr="00B4188C">
        <w:rPr>
          <w:sz w:val="28"/>
          <w:szCs w:val="28"/>
        </w:rPr>
        <w:t>школе целенаправленно осуществляется работа по повышению квалификации педагогических работников:</w:t>
      </w:r>
    </w:p>
    <w:p w14:paraId="2CDCBE31" w14:textId="77777777" w:rsidR="00B162F7" w:rsidRPr="00B4188C" w:rsidRDefault="00B162F7" w:rsidP="00F131E6">
      <w:pPr>
        <w:pStyle w:val="afffff1"/>
        <w:numPr>
          <w:ilvl w:val="0"/>
          <w:numId w:val="149"/>
        </w:numPr>
        <w:ind w:left="0" w:firstLine="284"/>
        <w:jc w:val="both"/>
        <w:rPr>
          <w:sz w:val="28"/>
          <w:szCs w:val="28"/>
        </w:rPr>
      </w:pPr>
      <w:r w:rsidRPr="00B4188C">
        <w:rPr>
          <w:sz w:val="28"/>
          <w:szCs w:val="28"/>
        </w:rPr>
        <w:t xml:space="preserve">в системе учреждений дополнительного профессионального образования; </w:t>
      </w:r>
    </w:p>
    <w:p w14:paraId="2B793133" w14:textId="77777777" w:rsidR="00B162F7" w:rsidRPr="00B4188C" w:rsidRDefault="00B162F7" w:rsidP="00F131E6">
      <w:pPr>
        <w:pStyle w:val="afffff1"/>
        <w:numPr>
          <w:ilvl w:val="0"/>
          <w:numId w:val="149"/>
        </w:numPr>
        <w:ind w:left="0" w:firstLine="284"/>
        <w:jc w:val="both"/>
        <w:rPr>
          <w:sz w:val="28"/>
          <w:szCs w:val="28"/>
        </w:rPr>
      </w:pPr>
      <w:r w:rsidRPr="00B4188C">
        <w:rPr>
          <w:sz w:val="28"/>
          <w:szCs w:val="28"/>
        </w:rPr>
        <w:t>в системе методической работы на муниципальном уровне;</w:t>
      </w:r>
    </w:p>
    <w:p w14:paraId="63612B5F" w14:textId="77777777" w:rsidR="00B162F7" w:rsidRPr="00B4188C" w:rsidRDefault="00B162F7" w:rsidP="00F131E6">
      <w:pPr>
        <w:pStyle w:val="afffff1"/>
        <w:numPr>
          <w:ilvl w:val="0"/>
          <w:numId w:val="149"/>
        </w:numPr>
        <w:ind w:left="0" w:firstLine="284"/>
        <w:jc w:val="both"/>
        <w:rPr>
          <w:sz w:val="28"/>
          <w:szCs w:val="28"/>
        </w:rPr>
      </w:pPr>
      <w:r w:rsidRPr="00B4188C">
        <w:rPr>
          <w:sz w:val="28"/>
          <w:szCs w:val="28"/>
        </w:rPr>
        <w:t>в системе методической работы в образовательном учреждении.</w:t>
      </w:r>
    </w:p>
    <w:p w14:paraId="21C9BE0B" w14:textId="77777777" w:rsidR="00B162F7" w:rsidRPr="00B4188C" w:rsidRDefault="00B162F7" w:rsidP="00F9039F">
      <w:pPr>
        <w:pStyle w:val="afffff1"/>
        <w:ind w:firstLine="284"/>
        <w:jc w:val="both"/>
        <w:rPr>
          <w:sz w:val="28"/>
          <w:szCs w:val="28"/>
        </w:rPr>
      </w:pPr>
    </w:p>
    <w:p w14:paraId="538C805D" w14:textId="77777777" w:rsidR="00B162F7" w:rsidRPr="00B4188C" w:rsidRDefault="00B162F7" w:rsidP="00F9039F">
      <w:pPr>
        <w:pStyle w:val="afffff1"/>
        <w:ind w:firstLine="284"/>
        <w:jc w:val="both"/>
        <w:rPr>
          <w:sz w:val="28"/>
          <w:szCs w:val="28"/>
        </w:rPr>
      </w:pPr>
      <w:r w:rsidRPr="00B4188C">
        <w:rPr>
          <w:sz w:val="28"/>
          <w:szCs w:val="28"/>
        </w:rPr>
        <w:t xml:space="preserve"> Педагоги школы направляются на курсы повышения квалификации в соответствии с планом</w:t>
      </w:r>
      <w:r w:rsidR="00BF76C9">
        <w:rPr>
          <w:sz w:val="28"/>
          <w:szCs w:val="28"/>
        </w:rPr>
        <w:t xml:space="preserve"> </w:t>
      </w:r>
      <w:r w:rsidRPr="00B4188C">
        <w:rPr>
          <w:sz w:val="28"/>
          <w:szCs w:val="28"/>
        </w:rPr>
        <w:t xml:space="preserve">и заявками на курсовую подготовку. </w:t>
      </w:r>
    </w:p>
    <w:p w14:paraId="50255DDB" w14:textId="77777777" w:rsidR="00B162F7" w:rsidRPr="00B4188C" w:rsidRDefault="003419A6" w:rsidP="00F9039F">
      <w:pPr>
        <w:pStyle w:val="afffff1"/>
        <w:ind w:firstLine="284"/>
        <w:jc w:val="both"/>
        <w:rPr>
          <w:sz w:val="28"/>
          <w:szCs w:val="28"/>
        </w:rPr>
      </w:pPr>
      <w:r>
        <w:rPr>
          <w:sz w:val="28"/>
          <w:szCs w:val="28"/>
        </w:rPr>
        <w:t xml:space="preserve"> </w:t>
      </w:r>
      <w:r w:rsidR="00B162F7" w:rsidRPr="00B4188C">
        <w:rPr>
          <w:sz w:val="28"/>
          <w:szCs w:val="28"/>
        </w:rPr>
        <w:t xml:space="preserve"> Наиболее востребованными являются темы «Использование компьютерных технологий в учебном процессе». Также повышению уровня ИКТ- компетентности педагогов способствует их участие в научно-практических конференциях, дистанционных конкурсах, творческие отчеты на МО, открытые уроки</w:t>
      </w:r>
    </w:p>
    <w:p w14:paraId="448E6DE1" w14:textId="77777777" w:rsidR="00B162F7" w:rsidRPr="00B4188C" w:rsidRDefault="003419A6" w:rsidP="00F9039F">
      <w:pPr>
        <w:pStyle w:val="afffff1"/>
        <w:ind w:firstLine="284"/>
        <w:jc w:val="both"/>
        <w:rPr>
          <w:sz w:val="28"/>
          <w:szCs w:val="28"/>
        </w:rPr>
      </w:pPr>
      <w:r>
        <w:rPr>
          <w:sz w:val="28"/>
          <w:szCs w:val="28"/>
        </w:rPr>
        <w:t xml:space="preserve"> </w:t>
      </w:r>
      <w:r w:rsidR="00B162F7" w:rsidRPr="00B4188C">
        <w:rPr>
          <w:sz w:val="28"/>
          <w:szCs w:val="28"/>
        </w:rPr>
        <w:t xml:space="preserve"> В системе непрерывного педагогического образования значительное место занимает методическая работа с педагогами на муниципальном уровне</w:t>
      </w:r>
    </w:p>
    <w:p w14:paraId="271A29FB" w14:textId="77777777" w:rsidR="00B162F7" w:rsidRPr="00B4188C" w:rsidRDefault="003419A6" w:rsidP="00F131E6">
      <w:pPr>
        <w:numPr>
          <w:ilvl w:val="0"/>
          <w:numId w:val="146"/>
        </w:numPr>
        <w:tabs>
          <w:tab w:val="left" w:pos="709"/>
          <w:tab w:val="left" w:pos="2100"/>
        </w:tabs>
        <w:suppressAutoHyphens w:val="0"/>
        <w:spacing w:line="240" w:lineRule="auto"/>
        <w:ind w:left="0" w:firstLine="284"/>
        <w:rPr>
          <w:szCs w:val="28"/>
        </w:rPr>
      </w:pPr>
      <w:r>
        <w:rPr>
          <w:szCs w:val="28"/>
        </w:rPr>
        <w:t xml:space="preserve">  </w:t>
      </w:r>
      <w:r w:rsidR="00B162F7" w:rsidRPr="00B4188C">
        <w:rPr>
          <w:szCs w:val="28"/>
        </w:rPr>
        <w:t xml:space="preserve">Непрерывной системой повышения квалификации на уровне школы охвачено 100% педагогов. </w:t>
      </w:r>
    </w:p>
    <w:p w14:paraId="7B9A7CB0" w14:textId="77777777" w:rsidR="006B2BE7" w:rsidRDefault="00B162F7" w:rsidP="00F131E6">
      <w:pPr>
        <w:numPr>
          <w:ilvl w:val="0"/>
          <w:numId w:val="146"/>
        </w:numPr>
        <w:tabs>
          <w:tab w:val="left" w:pos="709"/>
          <w:tab w:val="left" w:pos="2100"/>
        </w:tabs>
        <w:suppressAutoHyphens w:val="0"/>
        <w:spacing w:line="240" w:lineRule="auto"/>
        <w:ind w:left="0" w:firstLine="284"/>
        <w:rPr>
          <w:szCs w:val="28"/>
        </w:rPr>
      </w:pPr>
      <w:r w:rsidRPr="00B4188C">
        <w:rPr>
          <w:szCs w:val="28"/>
        </w:rPr>
        <w:t xml:space="preserve">95 % учителей прошли курсы повышения квалификации; </w:t>
      </w:r>
    </w:p>
    <w:p w14:paraId="31C94279" w14:textId="133F39D6" w:rsidR="00B162F7" w:rsidRPr="00B4188C" w:rsidRDefault="00B162F7" w:rsidP="00F131E6">
      <w:pPr>
        <w:numPr>
          <w:ilvl w:val="0"/>
          <w:numId w:val="146"/>
        </w:numPr>
        <w:tabs>
          <w:tab w:val="left" w:pos="709"/>
          <w:tab w:val="left" w:pos="2100"/>
        </w:tabs>
        <w:suppressAutoHyphens w:val="0"/>
        <w:spacing w:line="240" w:lineRule="auto"/>
        <w:ind w:left="0" w:firstLine="284"/>
        <w:rPr>
          <w:szCs w:val="28"/>
        </w:rPr>
      </w:pPr>
      <w:r w:rsidRPr="00B4188C">
        <w:rPr>
          <w:szCs w:val="28"/>
        </w:rPr>
        <w:t>80 % учителей прошли курсы повышения квалификации «Современные ИКТ технологии в рамках реализации ФГОС».</w:t>
      </w:r>
    </w:p>
    <w:p w14:paraId="1107EFF4" w14:textId="77777777" w:rsidR="00B162F7" w:rsidRPr="00B4188C" w:rsidRDefault="00B162F7" w:rsidP="00F131E6">
      <w:pPr>
        <w:numPr>
          <w:ilvl w:val="0"/>
          <w:numId w:val="146"/>
        </w:numPr>
        <w:tabs>
          <w:tab w:val="left" w:pos="709"/>
          <w:tab w:val="left" w:pos="2100"/>
        </w:tabs>
        <w:suppressAutoHyphens w:val="0"/>
        <w:spacing w:line="240" w:lineRule="auto"/>
        <w:ind w:left="0" w:firstLine="284"/>
        <w:rPr>
          <w:szCs w:val="28"/>
        </w:rPr>
      </w:pPr>
      <w:r w:rsidRPr="00B4188C">
        <w:rPr>
          <w:szCs w:val="28"/>
        </w:rPr>
        <w:lastRenderedPageBreak/>
        <w:t>94 % учителей владеют компьютером и активно используют информационные технологии в работе, что способствует повышению уровня познавательного интереса школьников к отдельным предметам.</w:t>
      </w:r>
    </w:p>
    <w:p w14:paraId="788D2EDE" w14:textId="77777777" w:rsidR="00B162F7" w:rsidRPr="00B4188C" w:rsidRDefault="00B162F7" w:rsidP="00F9039F">
      <w:pPr>
        <w:pStyle w:val="afffff1"/>
        <w:ind w:firstLine="284"/>
        <w:jc w:val="both"/>
        <w:rPr>
          <w:sz w:val="28"/>
          <w:szCs w:val="28"/>
        </w:rPr>
      </w:pPr>
    </w:p>
    <w:p w14:paraId="5B4BE293" w14:textId="77777777" w:rsidR="00B162F7" w:rsidRPr="00B4188C" w:rsidRDefault="00B162F7" w:rsidP="00F9039F">
      <w:pPr>
        <w:pStyle w:val="afffff1"/>
        <w:ind w:firstLine="284"/>
        <w:jc w:val="both"/>
        <w:rPr>
          <w:sz w:val="28"/>
          <w:szCs w:val="28"/>
        </w:rPr>
      </w:pPr>
    </w:p>
    <w:p w14:paraId="093FF8D9" w14:textId="77777777" w:rsidR="00B162F7" w:rsidRPr="00B4188C" w:rsidRDefault="003419A6" w:rsidP="00F9039F">
      <w:pPr>
        <w:pStyle w:val="afffff1"/>
        <w:ind w:firstLine="284"/>
        <w:jc w:val="both"/>
        <w:rPr>
          <w:sz w:val="28"/>
          <w:szCs w:val="28"/>
        </w:rPr>
      </w:pPr>
      <w:r>
        <w:rPr>
          <w:sz w:val="28"/>
          <w:szCs w:val="28"/>
        </w:rPr>
        <w:t xml:space="preserve">  </w:t>
      </w:r>
      <w:r w:rsidR="00B162F7" w:rsidRPr="00B4188C">
        <w:rPr>
          <w:sz w:val="28"/>
          <w:szCs w:val="28"/>
        </w:rPr>
        <w:t>Росту профессионального мастерства педагогов способствовали научно-теоретические и научно-практические семинары: «Информационно-коммуникационные технологии в образовательном процессе», «Организация проектной деятельности учащихся», «Формирование социальной компетентности учащихся - важнейшая задача современной образовательной системы», практические занятия и консультации по темам: «Использование интерактивной доски и цифровых образовательных ресурсов в образовательном процессе»,</w:t>
      </w:r>
      <w:r w:rsidR="00BF76C9">
        <w:rPr>
          <w:sz w:val="28"/>
          <w:szCs w:val="28"/>
        </w:rPr>
        <w:t xml:space="preserve"> </w:t>
      </w:r>
      <w:r w:rsidR="00B162F7" w:rsidRPr="00B4188C">
        <w:rPr>
          <w:sz w:val="28"/>
          <w:szCs w:val="28"/>
        </w:rPr>
        <w:t>«Как организовать участие своих учеников в Интернет-олимпиадах и других дистанционных конкурсах», «Образовательные ресурсы Интернет», «Использование ИКТ на уроках и во внеурочной деятельности учащихся», «Медиаресурсы</w:t>
      </w:r>
      <w:r w:rsidR="00BF76C9">
        <w:rPr>
          <w:sz w:val="28"/>
          <w:szCs w:val="28"/>
        </w:rPr>
        <w:t xml:space="preserve"> </w:t>
      </w:r>
      <w:r w:rsidR="00B162F7" w:rsidRPr="00B4188C">
        <w:rPr>
          <w:sz w:val="28"/>
          <w:szCs w:val="28"/>
        </w:rPr>
        <w:t>для обучения»</w:t>
      </w:r>
      <w:r w:rsidR="00BF76C9">
        <w:rPr>
          <w:sz w:val="28"/>
          <w:szCs w:val="28"/>
        </w:rPr>
        <w:t xml:space="preserve"> </w:t>
      </w:r>
      <w:r w:rsidR="00B162F7" w:rsidRPr="00B4188C">
        <w:rPr>
          <w:sz w:val="28"/>
          <w:szCs w:val="28"/>
        </w:rPr>
        <w:t>и др.</w:t>
      </w:r>
    </w:p>
    <w:p w14:paraId="763A4F55" w14:textId="77777777" w:rsidR="00B162F7" w:rsidRPr="00B4188C" w:rsidRDefault="003419A6" w:rsidP="00F9039F">
      <w:pPr>
        <w:pStyle w:val="afffff1"/>
        <w:ind w:firstLine="284"/>
        <w:jc w:val="both"/>
        <w:rPr>
          <w:sz w:val="28"/>
          <w:szCs w:val="28"/>
        </w:rPr>
      </w:pPr>
      <w:r>
        <w:rPr>
          <w:sz w:val="28"/>
          <w:szCs w:val="28"/>
        </w:rPr>
        <w:t xml:space="preserve">  </w:t>
      </w:r>
      <w:r w:rsidR="00B162F7" w:rsidRPr="00B4188C">
        <w:rPr>
          <w:sz w:val="28"/>
          <w:szCs w:val="28"/>
        </w:rPr>
        <w:t xml:space="preserve">Приоритетной темой в системе повышения квалификации учителей, как на муниципальном, так и на школьном уровнях, остаётся тема освоения современных образовательных технологий, в том числе формирование ключевых ИКТ-компетенций педагога. </w:t>
      </w:r>
    </w:p>
    <w:p w14:paraId="36025A0E" w14:textId="77777777" w:rsidR="00B162F7" w:rsidRPr="00B4188C" w:rsidRDefault="003419A6" w:rsidP="00F9039F">
      <w:pPr>
        <w:pStyle w:val="dash041e005f0431005f044b005f0447005f043d005f044b005f0439"/>
        <w:spacing w:line="240" w:lineRule="auto"/>
        <w:ind w:firstLine="284"/>
        <w:jc w:val="both"/>
        <w:rPr>
          <w:sz w:val="28"/>
          <w:szCs w:val="28"/>
        </w:rPr>
      </w:pPr>
      <w:r>
        <w:rPr>
          <w:sz w:val="28"/>
          <w:szCs w:val="28"/>
        </w:rPr>
        <w:t xml:space="preserve">  </w:t>
      </w:r>
      <w:r w:rsidR="00B162F7" w:rsidRPr="00B4188C">
        <w:rPr>
          <w:sz w:val="28"/>
          <w:szCs w:val="28"/>
        </w:rPr>
        <w:t xml:space="preserve"> Повышение профессионального уровня педагогов осуществлялось также через обмен педагогическим опытом, через взаимное посещение уроков, а также через систему самообразования. Один из самых эффективных видов повышения квалификации – </w:t>
      </w:r>
      <w:r w:rsidR="00B162F7" w:rsidRPr="00B4188C">
        <w:rPr>
          <w:bCs/>
          <w:sz w:val="28"/>
          <w:szCs w:val="28"/>
        </w:rPr>
        <w:t xml:space="preserve">самообразование – </w:t>
      </w:r>
      <w:r w:rsidR="00B162F7" w:rsidRPr="00B4188C">
        <w:rPr>
          <w:sz w:val="28"/>
          <w:szCs w:val="28"/>
        </w:rPr>
        <w:t>систематическое самостоятельное изучение определенной темы по индивидуальному плану. Каждый педагог в течение года работает над своей методической темой. Элементом плана работы над темой, безусловно, является индивидуальное изучение специальной литературы и документов. Чтение расширяет общекультурный и профессиональный кругозор, углубляет и обновляет знания, усиливает информированность. Учитель представляет результаты своей работы на педагогических советах школы, на круглых столах, заседаниях методических объединений.</w:t>
      </w:r>
      <w:r>
        <w:rPr>
          <w:sz w:val="28"/>
          <w:szCs w:val="28"/>
        </w:rPr>
        <w:t xml:space="preserve"> </w:t>
      </w:r>
    </w:p>
    <w:p w14:paraId="13458D67" w14:textId="77777777" w:rsidR="00961EBD" w:rsidRPr="00B4188C" w:rsidRDefault="00961EBD" w:rsidP="00F131E6">
      <w:pPr>
        <w:numPr>
          <w:ilvl w:val="0"/>
          <w:numId w:val="146"/>
        </w:numPr>
        <w:tabs>
          <w:tab w:val="left" w:pos="709"/>
          <w:tab w:val="left" w:pos="2100"/>
        </w:tabs>
        <w:suppressAutoHyphens w:val="0"/>
        <w:spacing w:line="240" w:lineRule="auto"/>
        <w:ind w:left="0" w:firstLine="284"/>
        <w:rPr>
          <w:szCs w:val="28"/>
        </w:rPr>
      </w:pPr>
    </w:p>
    <w:p w14:paraId="6E4E5260" w14:textId="77777777" w:rsidR="00961EBD" w:rsidRPr="00B4188C" w:rsidRDefault="003419A6" w:rsidP="00F9039F">
      <w:pPr>
        <w:pStyle w:val="afffff0"/>
        <w:ind w:left="0" w:firstLine="284"/>
        <w:rPr>
          <w:b/>
          <w:sz w:val="28"/>
          <w:szCs w:val="28"/>
          <w:lang w:val="ru-RU"/>
        </w:rPr>
      </w:pPr>
      <w:r>
        <w:rPr>
          <w:b/>
          <w:sz w:val="28"/>
          <w:szCs w:val="28"/>
          <w:lang w:val="ru-RU"/>
        </w:rPr>
        <w:t xml:space="preserve">      </w:t>
      </w:r>
      <w:r w:rsidR="00961EBD" w:rsidRPr="00B4188C">
        <w:rPr>
          <w:b/>
          <w:sz w:val="28"/>
          <w:szCs w:val="28"/>
          <w:lang w:val="ru-RU"/>
        </w:rPr>
        <w:t xml:space="preserve"> </w:t>
      </w:r>
      <w:r w:rsidR="00961EBD" w:rsidRPr="00B4188C">
        <w:rPr>
          <w:b/>
          <w:sz w:val="28"/>
          <w:szCs w:val="28"/>
        </w:rPr>
        <w:t>Работа школьных методических объединений и творческих групп.</w:t>
      </w:r>
    </w:p>
    <w:p w14:paraId="4DBB224A" w14:textId="77777777" w:rsidR="00961EBD" w:rsidRPr="00B4188C" w:rsidRDefault="00961EBD" w:rsidP="00F9039F">
      <w:pPr>
        <w:spacing w:line="240" w:lineRule="auto"/>
        <w:ind w:firstLine="284"/>
        <w:rPr>
          <w:lang w:eastAsia="ru-RU"/>
        </w:rPr>
      </w:pPr>
      <w:r w:rsidRPr="00B4188C">
        <w:rPr>
          <w:lang w:eastAsia="ru-RU"/>
        </w:rPr>
        <w:t>Одним из условий готовности Школы к введению Ф</w:t>
      </w:r>
      <w:r w:rsidR="00263275">
        <w:rPr>
          <w:lang w:eastAsia="ru-RU"/>
        </w:rPr>
        <w:t>ФГОС СОО</w:t>
      </w:r>
      <w:r w:rsidRPr="00B4188C">
        <w:rPr>
          <w:lang w:eastAsia="ru-RU"/>
        </w:rPr>
        <w:t xml:space="preserve"> является создание системы методической работы, обеспечивающей сопровождение деятельности педагогов на всех этапах реализации требований Ф</w:t>
      </w:r>
      <w:r w:rsidR="00263275">
        <w:rPr>
          <w:lang w:eastAsia="ru-RU"/>
        </w:rPr>
        <w:t>ФГОС СОО</w:t>
      </w:r>
      <w:r w:rsidRPr="00B4188C">
        <w:rPr>
          <w:lang w:eastAsia="ru-RU"/>
        </w:rPr>
        <w:t>. Организация методической работы планируется по следующей схеме: мероприятия, ответственные, форма подведения итогов, анализ и использование результатов на уроках и во внеурочной работе. Методическая работа более детально планируется на учебный год и утверждается педагогическим советом образовательной организации.</w:t>
      </w:r>
    </w:p>
    <w:p w14:paraId="1F1F3CA3" w14:textId="77777777" w:rsidR="00961EBD" w:rsidRPr="00B4188C" w:rsidRDefault="00961EBD" w:rsidP="00F9039F">
      <w:pPr>
        <w:pStyle w:val="afffff0"/>
        <w:ind w:left="0" w:firstLine="284"/>
        <w:rPr>
          <w:b/>
          <w:sz w:val="28"/>
          <w:szCs w:val="28"/>
          <w:lang w:val="ru-RU"/>
        </w:rPr>
      </w:pPr>
    </w:p>
    <w:p w14:paraId="0C660532" w14:textId="77777777" w:rsidR="00961EBD" w:rsidRPr="00B4188C" w:rsidRDefault="00961EBD" w:rsidP="00F9039F">
      <w:pPr>
        <w:spacing w:line="240" w:lineRule="auto"/>
        <w:ind w:firstLine="284"/>
        <w:rPr>
          <w:rFonts w:eastAsia="Times New Roman"/>
          <w:szCs w:val="28"/>
        </w:rPr>
      </w:pPr>
      <w:r w:rsidRPr="00B4188C">
        <w:rPr>
          <w:szCs w:val="28"/>
        </w:rPr>
        <w:t xml:space="preserve">В школе действует </w:t>
      </w:r>
      <w:r w:rsidRPr="00B4188C">
        <w:rPr>
          <w:b/>
          <w:szCs w:val="28"/>
        </w:rPr>
        <w:t>5 методических объединений.</w:t>
      </w:r>
      <w:r w:rsidRPr="00B4188C">
        <w:rPr>
          <w:szCs w:val="28"/>
        </w:rPr>
        <w:t xml:space="preserve"> </w:t>
      </w:r>
      <w:r w:rsidRPr="00B4188C">
        <w:rPr>
          <w:rFonts w:eastAsia="Times New Roman"/>
          <w:szCs w:val="28"/>
        </w:rPr>
        <w:t xml:space="preserve">Методические объединения возглавляют опытные, высококвалифицированные учителя. </w:t>
      </w:r>
    </w:p>
    <w:p w14:paraId="40E209AF" w14:textId="77777777" w:rsidR="00961EBD" w:rsidRPr="00B4188C" w:rsidRDefault="00961EBD" w:rsidP="00F9039F">
      <w:pPr>
        <w:spacing w:line="240" w:lineRule="auto"/>
        <w:ind w:firstLine="284"/>
        <w:rPr>
          <w:rFonts w:eastAsia="Times New Roman"/>
          <w:sz w:val="24"/>
          <w:szCs w:val="24"/>
        </w:rPr>
      </w:pPr>
    </w:p>
    <w:p w14:paraId="3A9A5318" w14:textId="0ABCAE17" w:rsidR="00961EBD" w:rsidRPr="00B4188C" w:rsidRDefault="00964EBB" w:rsidP="00F9039F">
      <w:pPr>
        <w:spacing w:line="240" w:lineRule="auto"/>
        <w:ind w:firstLine="284"/>
        <w:rPr>
          <w:sz w:val="24"/>
          <w:szCs w:val="24"/>
        </w:rPr>
      </w:pPr>
      <w:r w:rsidRPr="00B4188C">
        <w:rPr>
          <w:noProof/>
          <w:lang w:eastAsia="ru-RU"/>
        </w:rPr>
        <w:lastRenderedPageBreak/>
        <w:drawing>
          <wp:inline distT="0" distB="0" distL="0" distR="0" wp14:anchorId="5AB0397F" wp14:editId="282B6569">
            <wp:extent cx="6610350" cy="2419350"/>
            <wp:effectExtent l="0" t="0" r="0" b="19050"/>
            <wp:docPr id="18" name="Diagram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14:paraId="4D72955C" w14:textId="77777777" w:rsidR="00961EBD" w:rsidRPr="00B4188C" w:rsidRDefault="00961EBD" w:rsidP="00F9039F">
      <w:pPr>
        <w:spacing w:line="240" w:lineRule="auto"/>
        <w:ind w:firstLine="284"/>
        <w:rPr>
          <w:sz w:val="24"/>
          <w:szCs w:val="24"/>
        </w:rPr>
      </w:pPr>
    </w:p>
    <w:p w14:paraId="3FD8DBDD" w14:textId="77777777" w:rsidR="00961EBD" w:rsidRPr="00B4188C" w:rsidRDefault="00961EBD" w:rsidP="00F9039F">
      <w:pPr>
        <w:spacing w:line="240" w:lineRule="auto"/>
        <w:ind w:firstLine="284"/>
        <w:rPr>
          <w:szCs w:val="28"/>
        </w:rPr>
      </w:pPr>
      <w:r w:rsidRPr="00B4188C">
        <w:rPr>
          <w:szCs w:val="28"/>
        </w:rPr>
        <w:t xml:space="preserve">Работа методических (школьных) объединений строится вокруг следующих вопросов: </w:t>
      </w:r>
    </w:p>
    <w:p w14:paraId="7D778745" w14:textId="77777777" w:rsidR="00961EBD" w:rsidRPr="00B4188C" w:rsidRDefault="00961EBD" w:rsidP="00F131E6">
      <w:pPr>
        <w:pStyle w:val="afffff0"/>
        <w:numPr>
          <w:ilvl w:val="0"/>
          <w:numId w:val="147"/>
        </w:numPr>
        <w:ind w:left="0" w:firstLine="284"/>
        <w:jc w:val="both"/>
        <w:rPr>
          <w:sz w:val="28"/>
          <w:szCs w:val="28"/>
        </w:rPr>
      </w:pPr>
      <w:r w:rsidRPr="00B4188C">
        <w:rPr>
          <w:sz w:val="28"/>
          <w:szCs w:val="28"/>
        </w:rPr>
        <w:t>Внедрение</w:t>
      </w:r>
      <w:r w:rsidR="00BF76C9">
        <w:rPr>
          <w:sz w:val="28"/>
          <w:szCs w:val="28"/>
        </w:rPr>
        <w:t xml:space="preserve"> </w:t>
      </w:r>
      <w:r w:rsidRPr="00B4188C">
        <w:rPr>
          <w:sz w:val="28"/>
          <w:szCs w:val="28"/>
        </w:rPr>
        <w:t>в практику работы учителей современных педагогических технологий (информационных, личностно ориентированных, игровых, здоровьесберегающих и пр.).</w:t>
      </w:r>
    </w:p>
    <w:p w14:paraId="6D8D6809" w14:textId="77777777" w:rsidR="00961EBD" w:rsidRPr="00B4188C" w:rsidRDefault="00961EBD" w:rsidP="00F131E6">
      <w:pPr>
        <w:pStyle w:val="afffff0"/>
        <w:numPr>
          <w:ilvl w:val="0"/>
          <w:numId w:val="147"/>
        </w:numPr>
        <w:ind w:left="0" w:firstLine="284"/>
        <w:jc w:val="both"/>
        <w:rPr>
          <w:sz w:val="28"/>
          <w:szCs w:val="28"/>
        </w:rPr>
      </w:pPr>
      <w:r w:rsidRPr="00B4188C">
        <w:rPr>
          <w:sz w:val="28"/>
          <w:szCs w:val="28"/>
        </w:rPr>
        <w:t>Реализация требований ФГОС.</w:t>
      </w:r>
    </w:p>
    <w:p w14:paraId="64DD18C7" w14:textId="77777777" w:rsidR="00961EBD" w:rsidRPr="00B4188C" w:rsidRDefault="00961EBD" w:rsidP="00F131E6">
      <w:pPr>
        <w:pStyle w:val="afffff0"/>
        <w:numPr>
          <w:ilvl w:val="0"/>
          <w:numId w:val="147"/>
        </w:numPr>
        <w:ind w:left="0" w:firstLine="284"/>
        <w:jc w:val="both"/>
        <w:rPr>
          <w:sz w:val="28"/>
          <w:szCs w:val="28"/>
        </w:rPr>
      </w:pPr>
      <w:r w:rsidRPr="00B4188C">
        <w:rPr>
          <w:sz w:val="28"/>
          <w:szCs w:val="28"/>
        </w:rPr>
        <w:t>Организация исследовательской и проектной работы на уроках и во внеклассной работе.</w:t>
      </w:r>
    </w:p>
    <w:p w14:paraId="110C7FB5" w14:textId="77777777" w:rsidR="00961EBD" w:rsidRPr="00B4188C" w:rsidRDefault="00961EBD" w:rsidP="00F131E6">
      <w:pPr>
        <w:pStyle w:val="afffff0"/>
        <w:numPr>
          <w:ilvl w:val="0"/>
          <w:numId w:val="147"/>
        </w:numPr>
        <w:ind w:left="0" w:firstLine="284"/>
        <w:jc w:val="both"/>
        <w:rPr>
          <w:sz w:val="28"/>
          <w:szCs w:val="28"/>
        </w:rPr>
      </w:pPr>
      <w:r w:rsidRPr="00B4188C">
        <w:rPr>
          <w:sz w:val="28"/>
          <w:szCs w:val="28"/>
        </w:rPr>
        <w:t>Формирование познавательных мотивов у учащихся.</w:t>
      </w:r>
    </w:p>
    <w:p w14:paraId="278C0E6F" w14:textId="77777777" w:rsidR="00961EBD" w:rsidRPr="00B4188C" w:rsidRDefault="00961EBD" w:rsidP="00F131E6">
      <w:pPr>
        <w:pStyle w:val="afffff0"/>
        <w:numPr>
          <w:ilvl w:val="0"/>
          <w:numId w:val="147"/>
        </w:numPr>
        <w:ind w:left="0" w:firstLine="284"/>
        <w:jc w:val="both"/>
        <w:rPr>
          <w:sz w:val="28"/>
          <w:szCs w:val="28"/>
        </w:rPr>
      </w:pPr>
      <w:r w:rsidRPr="00B4188C">
        <w:rPr>
          <w:sz w:val="28"/>
          <w:szCs w:val="28"/>
        </w:rPr>
        <w:t>Работа с детьми, имеющими высокую учебную мотивацию.</w:t>
      </w:r>
    </w:p>
    <w:p w14:paraId="43127D55" w14:textId="77777777" w:rsidR="00961EBD" w:rsidRPr="00B4188C" w:rsidRDefault="00961EBD" w:rsidP="00F131E6">
      <w:pPr>
        <w:pStyle w:val="afffff0"/>
        <w:numPr>
          <w:ilvl w:val="0"/>
          <w:numId w:val="147"/>
        </w:numPr>
        <w:ind w:left="0" w:firstLine="284"/>
        <w:jc w:val="both"/>
        <w:rPr>
          <w:sz w:val="28"/>
          <w:szCs w:val="28"/>
        </w:rPr>
      </w:pPr>
      <w:r w:rsidRPr="00B4188C">
        <w:rPr>
          <w:sz w:val="28"/>
          <w:szCs w:val="28"/>
        </w:rPr>
        <w:t>Подготовка учащихся к итоговой аттестации по предметам.</w:t>
      </w:r>
    </w:p>
    <w:p w14:paraId="375F0AE2" w14:textId="77777777" w:rsidR="00961EBD" w:rsidRPr="00B4188C" w:rsidRDefault="00961EBD" w:rsidP="00F131E6">
      <w:pPr>
        <w:numPr>
          <w:ilvl w:val="0"/>
          <w:numId w:val="147"/>
        </w:numPr>
        <w:suppressAutoHyphens w:val="0"/>
        <w:spacing w:line="240" w:lineRule="auto"/>
        <w:ind w:left="0" w:firstLine="284"/>
        <w:rPr>
          <w:rFonts w:eastAsia="Times New Roman"/>
          <w:szCs w:val="28"/>
        </w:rPr>
      </w:pPr>
      <w:r w:rsidRPr="00B4188C">
        <w:rPr>
          <w:rFonts w:eastAsia="Times New Roman"/>
          <w:szCs w:val="28"/>
        </w:rPr>
        <w:t>Работа со слабоуспевающими и высокомотивированными детьми.</w:t>
      </w:r>
    </w:p>
    <w:p w14:paraId="5431543F" w14:textId="77777777" w:rsidR="00961EBD" w:rsidRPr="00B4188C" w:rsidRDefault="00961EBD" w:rsidP="00F131E6">
      <w:pPr>
        <w:numPr>
          <w:ilvl w:val="0"/>
          <w:numId w:val="147"/>
        </w:numPr>
        <w:suppressAutoHyphens w:val="0"/>
        <w:spacing w:line="240" w:lineRule="auto"/>
        <w:ind w:left="0" w:firstLine="284"/>
        <w:rPr>
          <w:rFonts w:eastAsia="Times New Roman"/>
          <w:szCs w:val="28"/>
        </w:rPr>
      </w:pPr>
      <w:r w:rsidRPr="00B4188C">
        <w:rPr>
          <w:rFonts w:eastAsia="Times New Roman"/>
          <w:szCs w:val="28"/>
        </w:rPr>
        <w:t>Преемственность в обучении между начальным школой и дошкольными учреждениями, между начальным и средним школой.</w:t>
      </w:r>
    </w:p>
    <w:p w14:paraId="0379CE0E" w14:textId="77777777" w:rsidR="00961EBD" w:rsidRPr="00B4188C" w:rsidRDefault="00961EBD" w:rsidP="00F131E6">
      <w:pPr>
        <w:numPr>
          <w:ilvl w:val="0"/>
          <w:numId w:val="147"/>
        </w:numPr>
        <w:suppressAutoHyphens w:val="0"/>
        <w:spacing w:line="240" w:lineRule="auto"/>
        <w:ind w:left="0" w:firstLine="284"/>
        <w:rPr>
          <w:rFonts w:eastAsia="Times New Roman"/>
          <w:szCs w:val="28"/>
        </w:rPr>
      </w:pPr>
      <w:r w:rsidRPr="00B4188C">
        <w:rPr>
          <w:rFonts w:eastAsia="Times New Roman"/>
          <w:szCs w:val="28"/>
        </w:rPr>
        <w:t>Подготовка учащихся к предметным олимпиадам, конкурсам.</w:t>
      </w:r>
    </w:p>
    <w:p w14:paraId="72E2A867" w14:textId="77777777" w:rsidR="00961EBD" w:rsidRPr="00B4188C" w:rsidRDefault="00961EBD" w:rsidP="00F131E6">
      <w:pPr>
        <w:numPr>
          <w:ilvl w:val="0"/>
          <w:numId w:val="147"/>
        </w:numPr>
        <w:suppressAutoHyphens w:val="0"/>
        <w:spacing w:line="240" w:lineRule="auto"/>
        <w:ind w:left="0" w:firstLine="284"/>
        <w:rPr>
          <w:rFonts w:eastAsia="Times New Roman"/>
          <w:szCs w:val="28"/>
        </w:rPr>
      </w:pPr>
      <w:r w:rsidRPr="00B4188C">
        <w:rPr>
          <w:rFonts w:eastAsia="Times New Roman"/>
          <w:szCs w:val="28"/>
        </w:rPr>
        <w:t>Организация предпрофильной подготовки</w:t>
      </w:r>
      <w:r w:rsidRPr="00B4188C">
        <w:rPr>
          <w:szCs w:val="28"/>
        </w:rPr>
        <w:t xml:space="preserve"> и профильного обучения др.</w:t>
      </w:r>
    </w:p>
    <w:p w14:paraId="7C6375E5" w14:textId="77777777" w:rsidR="00961EBD" w:rsidRPr="00B4188C" w:rsidRDefault="00961EBD" w:rsidP="00F9039F">
      <w:pPr>
        <w:tabs>
          <w:tab w:val="left" w:pos="2730"/>
        </w:tabs>
        <w:spacing w:line="240" w:lineRule="auto"/>
        <w:ind w:firstLine="284"/>
        <w:rPr>
          <w:rFonts w:eastAsia="Times New Roman"/>
          <w:szCs w:val="28"/>
        </w:rPr>
      </w:pPr>
      <w:r w:rsidRPr="00B4188C">
        <w:rPr>
          <w:rFonts w:eastAsia="Times New Roman"/>
          <w:szCs w:val="28"/>
        </w:rPr>
        <w:t>Выводы:</w:t>
      </w:r>
    </w:p>
    <w:p w14:paraId="0EAEC369" w14:textId="77777777" w:rsidR="00961EBD" w:rsidRPr="00B4188C" w:rsidRDefault="00961EBD" w:rsidP="00F9039F">
      <w:pPr>
        <w:tabs>
          <w:tab w:val="left" w:pos="2730"/>
        </w:tabs>
        <w:spacing w:line="240" w:lineRule="auto"/>
        <w:ind w:firstLine="284"/>
        <w:rPr>
          <w:rFonts w:eastAsia="Times New Roman"/>
          <w:szCs w:val="28"/>
        </w:rPr>
      </w:pPr>
      <w:r w:rsidRPr="00B4188C">
        <w:rPr>
          <w:rFonts w:eastAsia="Times New Roman"/>
          <w:szCs w:val="28"/>
        </w:rPr>
        <w:t>Учителя школы стали активнее использовать современные педагогические технологии, представлять свои достижения на мероприятиях разного уровня.</w:t>
      </w:r>
    </w:p>
    <w:p w14:paraId="618B584D" w14:textId="77777777" w:rsidR="00961EBD" w:rsidRPr="00B4188C" w:rsidRDefault="00961EBD" w:rsidP="00F9039F">
      <w:pPr>
        <w:tabs>
          <w:tab w:val="left" w:pos="2730"/>
        </w:tabs>
        <w:spacing w:line="240" w:lineRule="auto"/>
        <w:ind w:firstLine="284"/>
        <w:rPr>
          <w:rFonts w:eastAsia="Times New Roman"/>
          <w:szCs w:val="28"/>
        </w:rPr>
      </w:pPr>
      <w:r w:rsidRPr="00B4188C">
        <w:rPr>
          <w:szCs w:val="28"/>
        </w:rPr>
        <w:t>В учебном процессе применяются современные образовательные технологии, а именно:</w:t>
      </w:r>
    </w:p>
    <w:p w14:paraId="39C774EA" w14:textId="77777777" w:rsidR="00961EBD" w:rsidRPr="00B4188C" w:rsidRDefault="00961EBD" w:rsidP="00F131E6">
      <w:pPr>
        <w:numPr>
          <w:ilvl w:val="0"/>
          <w:numId w:val="148"/>
        </w:numPr>
        <w:tabs>
          <w:tab w:val="left" w:pos="0"/>
          <w:tab w:val="left" w:pos="709"/>
          <w:tab w:val="left" w:pos="2730"/>
        </w:tabs>
        <w:suppressAutoHyphens w:val="0"/>
        <w:spacing w:line="240" w:lineRule="auto"/>
        <w:ind w:left="0" w:firstLine="284"/>
        <w:rPr>
          <w:szCs w:val="28"/>
        </w:rPr>
      </w:pPr>
      <w:r w:rsidRPr="00B4188C">
        <w:rPr>
          <w:szCs w:val="28"/>
        </w:rPr>
        <w:t xml:space="preserve">развивающего обучения (учителя начальных классов), </w:t>
      </w:r>
    </w:p>
    <w:p w14:paraId="33DD00E9" w14:textId="77777777" w:rsidR="00961EBD" w:rsidRPr="00B4188C" w:rsidRDefault="00961EBD" w:rsidP="00F131E6">
      <w:pPr>
        <w:numPr>
          <w:ilvl w:val="0"/>
          <w:numId w:val="148"/>
        </w:numPr>
        <w:tabs>
          <w:tab w:val="left" w:pos="0"/>
          <w:tab w:val="left" w:pos="709"/>
          <w:tab w:val="left" w:pos="2730"/>
        </w:tabs>
        <w:suppressAutoHyphens w:val="0"/>
        <w:spacing w:line="240" w:lineRule="auto"/>
        <w:ind w:left="0" w:firstLine="284"/>
        <w:rPr>
          <w:szCs w:val="28"/>
        </w:rPr>
      </w:pPr>
      <w:r w:rsidRPr="00B4188C">
        <w:rPr>
          <w:szCs w:val="28"/>
        </w:rPr>
        <w:t>проблемного обучения (учителя естественно-математического цикла, гуманитарного цикла);</w:t>
      </w:r>
    </w:p>
    <w:p w14:paraId="4078C48F" w14:textId="77777777" w:rsidR="00961EBD" w:rsidRPr="00B4188C" w:rsidRDefault="00961EBD" w:rsidP="00F131E6">
      <w:pPr>
        <w:numPr>
          <w:ilvl w:val="0"/>
          <w:numId w:val="148"/>
        </w:numPr>
        <w:tabs>
          <w:tab w:val="left" w:pos="0"/>
          <w:tab w:val="left" w:pos="709"/>
          <w:tab w:val="left" w:pos="2730"/>
        </w:tabs>
        <w:suppressAutoHyphens w:val="0"/>
        <w:spacing w:line="240" w:lineRule="auto"/>
        <w:ind w:left="0" w:firstLine="284"/>
        <w:rPr>
          <w:szCs w:val="28"/>
        </w:rPr>
      </w:pPr>
      <w:r w:rsidRPr="00B4188C">
        <w:rPr>
          <w:szCs w:val="28"/>
        </w:rPr>
        <w:t>исследовательского метода обучения (учителя начальных классов, русского языка и литературы, математики, физики, истории и обществознания);</w:t>
      </w:r>
    </w:p>
    <w:p w14:paraId="74197A96" w14:textId="77777777" w:rsidR="00961EBD" w:rsidRPr="00B4188C" w:rsidRDefault="00961EBD" w:rsidP="00F131E6">
      <w:pPr>
        <w:numPr>
          <w:ilvl w:val="0"/>
          <w:numId w:val="148"/>
        </w:numPr>
        <w:tabs>
          <w:tab w:val="left" w:pos="0"/>
          <w:tab w:val="left" w:pos="709"/>
          <w:tab w:val="left" w:pos="2730"/>
        </w:tabs>
        <w:suppressAutoHyphens w:val="0"/>
        <w:spacing w:line="240" w:lineRule="auto"/>
        <w:ind w:left="0" w:firstLine="284"/>
        <w:rPr>
          <w:szCs w:val="28"/>
        </w:rPr>
      </w:pPr>
      <w:r w:rsidRPr="00B4188C">
        <w:rPr>
          <w:szCs w:val="28"/>
        </w:rPr>
        <w:t>проектного обучения (учителя технологии, учитель истории, физики);</w:t>
      </w:r>
    </w:p>
    <w:p w14:paraId="1080C821" w14:textId="77777777" w:rsidR="00961EBD" w:rsidRPr="00B4188C" w:rsidRDefault="00961EBD" w:rsidP="00F131E6">
      <w:pPr>
        <w:numPr>
          <w:ilvl w:val="0"/>
          <w:numId w:val="148"/>
        </w:numPr>
        <w:tabs>
          <w:tab w:val="left" w:pos="0"/>
          <w:tab w:val="left" w:pos="709"/>
          <w:tab w:val="left" w:pos="2730"/>
        </w:tabs>
        <w:suppressAutoHyphens w:val="0"/>
        <w:spacing w:line="240" w:lineRule="auto"/>
        <w:ind w:left="0" w:firstLine="284"/>
        <w:rPr>
          <w:szCs w:val="28"/>
        </w:rPr>
      </w:pPr>
      <w:r w:rsidRPr="00B4188C">
        <w:rPr>
          <w:szCs w:val="28"/>
        </w:rPr>
        <w:t>игровых методов: дидактических, ролевых, деловых и др. игр (все учителя по завершении изучения раздела, темы – обобщающие уроки);</w:t>
      </w:r>
    </w:p>
    <w:p w14:paraId="378A4260" w14:textId="77777777" w:rsidR="00961EBD" w:rsidRPr="00B4188C" w:rsidRDefault="00961EBD" w:rsidP="00F131E6">
      <w:pPr>
        <w:numPr>
          <w:ilvl w:val="0"/>
          <w:numId w:val="148"/>
        </w:numPr>
        <w:tabs>
          <w:tab w:val="left" w:pos="0"/>
          <w:tab w:val="left" w:pos="709"/>
          <w:tab w:val="left" w:pos="2730"/>
        </w:tabs>
        <w:suppressAutoHyphens w:val="0"/>
        <w:spacing w:line="240" w:lineRule="auto"/>
        <w:ind w:left="0" w:firstLine="284"/>
        <w:rPr>
          <w:szCs w:val="28"/>
        </w:rPr>
      </w:pPr>
      <w:r w:rsidRPr="00B4188C">
        <w:rPr>
          <w:szCs w:val="28"/>
        </w:rPr>
        <w:t>информационно-коммуникационные (учителя-предметники, учителя начальных классов);</w:t>
      </w:r>
    </w:p>
    <w:p w14:paraId="4E21330B" w14:textId="77777777" w:rsidR="00961EBD" w:rsidRPr="00B4188C" w:rsidRDefault="00961EBD" w:rsidP="00F131E6">
      <w:pPr>
        <w:numPr>
          <w:ilvl w:val="0"/>
          <w:numId w:val="148"/>
        </w:numPr>
        <w:tabs>
          <w:tab w:val="left" w:pos="0"/>
          <w:tab w:val="left" w:pos="709"/>
          <w:tab w:val="left" w:pos="2730"/>
        </w:tabs>
        <w:suppressAutoHyphens w:val="0"/>
        <w:spacing w:line="240" w:lineRule="auto"/>
        <w:ind w:left="0" w:firstLine="284"/>
        <w:rPr>
          <w:szCs w:val="28"/>
        </w:rPr>
      </w:pPr>
      <w:r w:rsidRPr="00B4188C">
        <w:rPr>
          <w:szCs w:val="28"/>
        </w:rPr>
        <w:t>здоровьесберегающие технологии (все учителя на каждом уроке).</w:t>
      </w:r>
    </w:p>
    <w:p w14:paraId="6AB0027D" w14:textId="77777777" w:rsidR="00961EBD" w:rsidRPr="00B4188C" w:rsidRDefault="00961EBD" w:rsidP="00F9039F">
      <w:pPr>
        <w:tabs>
          <w:tab w:val="left" w:pos="2100"/>
          <w:tab w:val="left" w:pos="2730"/>
        </w:tabs>
        <w:spacing w:line="240" w:lineRule="auto"/>
        <w:ind w:firstLine="284"/>
        <w:rPr>
          <w:szCs w:val="28"/>
        </w:rPr>
      </w:pPr>
      <w:r w:rsidRPr="00B4188C">
        <w:rPr>
          <w:szCs w:val="28"/>
        </w:rPr>
        <w:lastRenderedPageBreak/>
        <w:t>Активно внедряют учителя в практику проблемные и исследовательские методы обучения, проектные методики, разнообразные образовательные технологии. Их использование позволяет формировать активную, самостоятельную, творческую личность, создавать на уроке среду взаимодействия.</w:t>
      </w:r>
    </w:p>
    <w:p w14:paraId="7D5C58E9" w14:textId="77777777" w:rsidR="00961EBD" w:rsidRPr="00B4188C" w:rsidRDefault="00961EBD" w:rsidP="00F9039F">
      <w:pPr>
        <w:spacing w:line="240" w:lineRule="auto"/>
        <w:ind w:firstLine="284"/>
        <w:rPr>
          <w:szCs w:val="28"/>
        </w:rPr>
      </w:pPr>
      <w:r w:rsidRPr="00B4188C">
        <w:rPr>
          <w:rFonts w:eastAsia="Times New Roman"/>
          <w:b/>
          <w:szCs w:val="28"/>
        </w:rPr>
        <w:t xml:space="preserve">Вывод: </w:t>
      </w:r>
      <w:r w:rsidRPr="00B4188C">
        <w:rPr>
          <w:szCs w:val="28"/>
        </w:rPr>
        <w:t>вся деятельность методических объединений способствовала росту педагогического мастерства учителя.</w:t>
      </w:r>
    </w:p>
    <w:p w14:paraId="5ACBEB3D" w14:textId="77777777" w:rsidR="00961EBD" w:rsidRPr="00B4188C" w:rsidRDefault="00961EBD" w:rsidP="00F9039F">
      <w:pPr>
        <w:spacing w:line="240" w:lineRule="auto"/>
        <w:ind w:firstLine="284"/>
        <w:rPr>
          <w:b/>
          <w:lang w:eastAsia="ru-RU"/>
        </w:rPr>
      </w:pPr>
    </w:p>
    <w:p w14:paraId="5C0C6218" w14:textId="77777777" w:rsidR="00961EBD" w:rsidRPr="00B4188C" w:rsidRDefault="00961EBD" w:rsidP="00F9039F">
      <w:pPr>
        <w:spacing w:line="240" w:lineRule="auto"/>
        <w:ind w:firstLine="284"/>
        <w:rPr>
          <w:b/>
          <w:lang w:eastAsia="ru-RU"/>
        </w:rPr>
      </w:pPr>
    </w:p>
    <w:p w14:paraId="621C11E0" w14:textId="77777777" w:rsidR="00C71994" w:rsidRPr="00B4188C" w:rsidRDefault="00C71994" w:rsidP="00F9039F">
      <w:pPr>
        <w:pStyle w:val="3a"/>
        <w:spacing w:line="240" w:lineRule="auto"/>
        <w:ind w:firstLine="284"/>
        <w:rPr>
          <w:lang w:val="ru-RU"/>
        </w:rPr>
      </w:pPr>
      <w:bookmarkStart w:id="149" w:name="_Toc435412744"/>
      <w:bookmarkStart w:id="150" w:name="_Toc70972336"/>
      <w:r w:rsidRPr="00B4188C">
        <w:t>III</w:t>
      </w:r>
      <w:r w:rsidR="00096218" w:rsidRPr="00B4188C">
        <w:t>.3</w:t>
      </w:r>
      <w:r w:rsidRPr="00B4188C">
        <w:t>.2</w:t>
      </w:r>
      <w:r w:rsidR="00096218" w:rsidRPr="00B4188C">
        <w:t>.</w:t>
      </w:r>
      <w:r w:rsidRPr="00B4188C">
        <w:t> Психолого-педагогические условия реализации основной образовательной программы</w:t>
      </w:r>
      <w:bookmarkEnd w:id="149"/>
      <w:bookmarkEnd w:id="150"/>
    </w:p>
    <w:p w14:paraId="69E6B270" w14:textId="77777777" w:rsidR="00B162F7" w:rsidRPr="00B4188C" w:rsidRDefault="00B162F7" w:rsidP="00F9039F">
      <w:pPr>
        <w:ind w:firstLine="284"/>
        <w:rPr>
          <w:lang w:eastAsia="x-none"/>
        </w:rPr>
      </w:pPr>
    </w:p>
    <w:p w14:paraId="52585A63" w14:textId="77777777" w:rsidR="00C71994" w:rsidRPr="00B4188C" w:rsidRDefault="00C71994" w:rsidP="00F9039F">
      <w:pPr>
        <w:spacing w:line="240" w:lineRule="auto"/>
        <w:ind w:firstLine="284"/>
        <w:rPr>
          <w:b/>
          <w:lang w:eastAsia="ru-RU"/>
        </w:rPr>
      </w:pPr>
      <w:r w:rsidRPr="00B4188C">
        <w:rPr>
          <w:b/>
          <w:lang w:eastAsia="ru-RU"/>
        </w:rPr>
        <w:t>Обеспечение преемственности содержания и форм организации образовательной деятельности при получении среднего общего образования</w:t>
      </w:r>
    </w:p>
    <w:p w14:paraId="229070CB" w14:textId="77777777" w:rsidR="00C71994" w:rsidRPr="00B4188C" w:rsidRDefault="00C71994" w:rsidP="00F9039F">
      <w:pPr>
        <w:spacing w:line="240" w:lineRule="auto"/>
        <w:ind w:firstLine="284"/>
      </w:pPr>
      <w:r w:rsidRPr="00B4188C">
        <w:t xml:space="preserve">Обеспечение преемственности в формах организации деятельности обучающихся как в урочной, так и во внеурочной работе требует сочетания форм, использовавшихся на предыдущем этапе обучения, с новыми формами. На уровне среднего общего образования целесообразно применение таких форм, как учебное групповое сотрудничество, проектно-исследовательская деятельность, ролевая игра, дискуссии, тренинги, практики, конференции с постепенным расширением возможностей </w:t>
      </w:r>
      <w:r w:rsidR="00FD044B" w:rsidRPr="00B4188C">
        <w:t>обучающи</w:t>
      </w:r>
      <w:r w:rsidRPr="00B4188C">
        <w:t>хся осуществлять выбор характера самостоятельной работы.</w:t>
      </w:r>
    </w:p>
    <w:p w14:paraId="1A43D3A5" w14:textId="77777777" w:rsidR="00B162F7" w:rsidRPr="00B4188C" w:rsidRDefault="00B162F7" w:rsidP="00F9039F">
      <w:pPr>
        <w:spacing w:line="240" w:lineRule="auto"/>
        <w:ind w:firstLine="284"/>
      </w:pPr>
    </w:p>
    <w:p w14:paraId="371B27C0" w14:textId="77777777" w:rsidR="00C71994" w:rsidRPr="00B4188C" w:rsidRDefault="00C71994" w:rsidP="00F9039F">
      <w:pPr>
        <w:ind w:firstLine="284"/>
        <w:rPr>
          <w:b/>
          <w:lang w:eastAsia="ru-RU"/>
        </w:rPr>
      </w:pPr>
      <w:r w:rsidRPr="00B4188C">
        <w:rPr>
          <w:b/>
          <w:lang w:eastAsia="ru-RU"/>
        </w:rPr>
        <w:t>Учет специфики возрастного психофизического развития обучающихся</w:t>
      </w:r>
    </w:p>
    <w:p w14:paraId="27D0BD2E" w14:textId="5CDC8395" w:rsidR="00B162F7" w:rsidRPr="00B4188C" w:rsidRDefault="00B162F7" w:rsidP="00F9039F">
      <w:pPr>
        <w:widowControl w:val="0"/>
        <w:autoSpaceDE w:val="0"/>
        <w:autoSpaceDN w:val="0"/>
        <w:adjustRightInd w:val="0"/>
        <w:spacing w:line="240" w:lineRule="auto"/>
        <w:ind w:firstLine="284"/>
        <w:rPr>
          <w:sz w:val="24"/>
          <w:szCs w:val="24"/>
        </w:rPr>
      </w:pPr>
    </w:p>
    <w:p w14:paraId="25F4C317" w14:textId="212BDC28" w:rsidR="00B162F7" w:rsidRPr="00B4188C" w:rsidRDefault="00964EBB" w:rsidP="00F9039F">
      <w:pPr>
        <w:widowControl w:val="0"/>
        <w:autoSpaceDE w:val="0"/>
        <w:autoSpaceDN w:val="0"/>
        <w:adjustRightInd w:val="0"/>
        <w:spacing w:line="240" w:lineRule="auto"/>
        <w:ind w:firstLine="284"/>
        <w:rPr>
          <w:sz w:val="24"/>
          <w:szCs w:val="24"/>
        </w:rPr>
      </w:pPr>
      <w:r w:rsidRPr="00B4188C">
        <w:rPr>
          <w:noProof/>
          <w:sz w:val="24"/>
          <w:szCs w:val="24"/>
          <w:lang w:eastAsia="ru-RU"/>
        </w:rPr>
        <mc:AlternateContent>
          <mc:Choice Requires="wps">
            <w:drawing>
              <wp:anchor distT="0" distB="0" distL="114300" distR="114300" simplePos="0" relativeHeight="251659264" behindDoc="0" locked="0" layoutInCell="1" allowOverlap="1" wp14:anchorId="5F851073" wp14:editId="4ADCE4D8">
                <wp:simplePos x="0" y="0"/>
                <wp:positionH relativeFrom="column">
                  <wp:posOffset>4132580</wp:posOffset>
                </wp:positionH>
                <wp:positionV relativeFrom="paragraph">
                  <wp:posOffset>150495</wp:posOffset>
                </wp:positionV>
                <wp:extent cx="1257300" cy="228600"/>
                <wp:effectExtent l="0" t="0" r="19050" b="19050"/>
                <wp:wrapNone/>
                <wp:docPr id="7"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28600"/>
                        </a:xfrm>
                        <a:prstGeom prst="curvedDownArrow">
                          <a:avLst>
                            <a:gd name="adj1" fmla="val 110000"/>
                            <a:gd name="adj2" fmla="val 220000"/>
                            <a:gd name="adj3" fmla="val 33333"/>
                          </a:avLst>
                        </a:prstGeom>
                        <a:solidFill>
                          <a:srgbClr val="3366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B93DDC"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utoShape 72" o:spid="_x0000_s1026" type="#_x0000_t105" style="position:absolute;margin-left:325.4pt;margin-top:11.85pt;width:99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" fillcolor="#36f"/>
            </w:pict>
          </mc:Fallback>
        </mc:AlternateContent>
      </w:r>
      <w:r w:rsidRPr="00B4188C">
        <w:rPr>
          <w:noProof/>
          <w:sz w:val="24"/>
          <w:szCs w:val="24"/>
          <w:lang w:eastAsia="ru-RU"/>
        </w:rPr>
        <mc:AlternateContent>
          <mc:Choice Requires="wps">
            <w:drawing>
              <wp:anchor distT="0" distB="0" distL="114300" distR="114300" simplePos="0" relativeHeight="251660288" behindDoc="0" locked="0" layoutInCell="1" allowOverlap="1" wp14:anchorId="0ED502B1" wp14:editId="1E7BFC8A">
                <wp:simplePos x="0" y="0"/>
                <wp:positionH relativeFrom="column">
                  <wp:posOffset>1127760</wp:posOffset>
                </wp:positionH>
                <wp:positionV relativeFrom="paragraph">
                  <wp:posOffset>150495</wp:posOffset>
                </wp:positionV>
                <wp:extent cx="1275080" cy="228600"/>
                <wp:effectExtent l="19050" t="0" r="1270" b="19050"/>
                <wp:wrapNone/>
                <wp:docPr id="5"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75080" cy="228600"/>
                        </a:xfrm>
                        <a:prstGeom prst="curvedDownArrow">
                          <a:avLst>
                            <a:gd name="adj1" fmla="val 111556"/>
                            <a:gd name="adj2" fmla="val 223111"/>
                            <a:gd name="adj3" fmla="val 33333"/>
                          </a:avLst>
                        </a:prstGeom>
                        <a:solidFill>
                          <a:srgbClr val="3366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9A6D3CA" id="AutoShape 73" o:spid="_x0000_s1026" type="#_x0000_t105" style="position:absolute;margin-left:88.8pt;margin-top:11.85pt;width:100.4pt;height:18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" fillcolor="#36f"/>
            </w:pict>
          </mc:Fallback>
        </mc:AlternateContent>
      </w:r>
      <w:r w:rsidRPr="00B4188C">
        <w:rPr>
          <w:noProof/>
          <w:sz w:val="24"/>
          <w:szCs w:val="24"/>
          <w:lang w:eastAsia="ru-RU"/>
        </w:rPr>
        <mc:AlternateContent>
          <mc:Choice Requires="wps">
            <w:drawing>
              <wp:anchor distT="0" distB="0" distL="114300" distR="114300" simplePos="0" relativeHeight="251654144" behindDoc="0" locked="0" layoutInCell="1" allowOverlap="1" wp14:anchorId="1CD4FDE5" wp14:editId="1F6E2DFE">
                <wp:simplePos x="0" y="0"/>
                <wp:positionH relativeFrom="column">
                  <wp:posOffset>2602865</wp:posOffset>
                </wp:positionH>
                <wp:positionV relativeFrom="paragraph">
                  <wp:posOffset>150495</wp:posOffset>
                </wp:positionV>
                <wp:extent cx="1257300" cy="685800"/>
                <wp:effectExtent l="0" t="0" r="0" b="0"/>
                <wp:wrapNone/>
                <wp:docPr id="6" name="Oval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85800"/>
                        </a:xfrm>
                        <a:prstGeom prst="ellipse">
                          <a:avLst/>
                        </a:prstGeom>
                        <a:solidFill>
                          <a:srgbClr val="3366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7A26F1" id="Oval 67" o:spid="_x0000_s1026" style="position:absolute;margin-left:204.95pt;margin-top:11.85pt;width:99pt;height:5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" fillcolor="#36f"/>
            </w:pict>
          </mc:Fallback>
        </mc:AlternateContent>
      </w:r>
    </w:p>
    <w:p w14:paraId="39ED1C14" w14:textId="3B82614A" w:rsidR="00B162F7" w:rsidRPr="00B4188C" w:rsidRDefault="00B162F7" w:rsidP="00F9039F">
      <w:pPr>
        <w:widowControl w:val="0"/>
        <w:autoSpaceDE w:val="0"/>
        <w:autoSpaceDN w:val="0"/>
        <w:adjustRightInd w:val="0"/>
        <w:spacing w:line="240" w:lineRule="auto"/>
        <w:ind w:firstLine="284"/>
        <w:rPr>
          <w:sz w:val="24"/>
          <w:szCs w:val="24"/>
        </w:rPr>
      </w:pPr>
    </w:p>
    <w:p w14:paraId="585AF31F" w14:textId="726FBBE6" w:rsidR="00B162F7" w:rsidRPr="00B4188C" w:rsidRDefault="00964EBB" w:rsidP="00F9039F">
      <w:pPr>
        <w:widowControl w:val="0"/>
        <w:autoSpaceDE w:val="0"/>
        <w:autoSpaceDN w:val="0"/>
        <w:adjustRightInd w:val="0"/>
        <w:spacing w:line="240" w:lineRule="auto"/>
        <w:ind w:firstLine="284"/>
        <w:rPr>
          <w:sz w:val="24"/>
          <w:szCs w:val="24"/>
        </w:rPr>
      </w:pPr>
      <w:r w:rsidRPr="00B4188C">
        <w:rPr>
          <w:noProof/>
          <w:sz w:val="24"/>
          <w:szCs w:val="24"/>
          <w:lang w:eastAsia="ru-RU"/>
        </w:rPr>
        <mc:AlternateContent>
          <mc:Choice Requires="wps">
            <w:drawing>
              <wp:anchor distT="0" distB="0" distL="114300" distR="114300" simplePos="0" relativeHeight="251656192" behindDoc="0" locked="0" layoutInCell="1" allowOverlap="1" wp14:anchorId="1C9CB65D" wp14:editId="6A3E487C">
                <wp:simplePos x="0" y="0"/>
                <wp:positionH relativeFrom="column">
                  <wp:posOffset>-253365</wp:posOffset>
                </wp:positionH>
                <wp:positionV relativeFrom="paragraph">
                  <wp:posOffset>137160</wp:posOffset>
                </wp:positionV>
                <wp:extent cx="2257425" cy="2125345"/>
                <wp:effectExtent l="0" t="0" r="9525" b="8255"/>
                <wp:wrapNone/>
                <wp:docPr id="3"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2125345"/>
                        </a:xfrm>
                        <a:prstGeom prst="rect">
                          <a:avLst/>
                        </a:prstGeom>
                        <a:solidFill>
                          <a:srgbClr val="FFFFFF"/>
                        </a:solidFill>
                        <a:ln w="9525">
                          <a:solidFill>
                            <a:srgbClr val="000000"/>
                          </a:solidFill>
                          <a:miter lim="800000"/>
                          <a:headEnd/>
                          <a:tailEnd/>
                        </a:ln>
                      </wps:spPr>
                      <wps:txbx>
                        <w:txbxContent>
                          <w:p w14:paraId="7DDBC9C4" w14:textId="77777777" w:rsidR="006E2187" w:rsidRPr="008C3BDF" w:rsidRDefault="006E2187" w:rsidP="00B162F7">
                            <w:pPr>
                              <w:spacing w:line="240" w:lineRule="auto"/>
                              <w:ind w:left="54" w:right="-135"/>
                              <w:rPr>
                                <w:b/>
                                <w:color w:val="0000FF"/>
                                <w:sz w:val="24"/>
                                <w:szCs w:val="24"/>
                              </w:rPr>
                            </w:pPr>
                            <w:r w:rsidRPr="008C3BDF">
                              <w:rPr>
                                <w:b/>
                                <w:color w:val="0000FF"/>
                                <w:sz w:val="24"/>
                                <w:szCs w:val="24"/>
                              </w:rPr>
                              <w:t>Работа с педагогическими кадрами:</w:t>
                            </w:r>
                          </w:p>
                          <w:p w14:paraId="73D86FF1" w14:textId="77777777" w:rsidR="006E2187" w:rsidRPr="008C3BDF" w:rsidRDefault="006E2187" w:rsidP="00F131E6">
                            <w:pPr>
                              <w:numPr>
                                <w:ilvl w:val="0"/>
                                <w:numId w:val="150"/>
                              </w:numPr>
                              <w:tabs>
                                <w:tab w:val="clear" w:pos="720"/>
                                <w:tab w:val="num" w:pos="180"/>
                              </w:tabs>
                              <w:suppressAutoHyphens w:val="0"/>
                              <w:spacing w:line="240" w:lineRule="auto"/>
                              <w:ind w:left="180" w:right="-135" w:hanging="180"/>
                              <w:jc w:val="left"/>
                              <w:rPr>
                                <w:sz w:val="24"/>
                                <w:szCs w:val="24"/>
                              </w:rPr>
                            </w:pPr>
                            <w:r w:rsidRPr="008C3BDF">
                              <w:rPr>
                                <w:sz w:val="24"/>
                                <w:szCs w:val="24"/>
                              </w:rPr>
                              <w:t>нормативно-правовая деятельность</w:t>
                            </w:r>
                          </w:p>
                          <w:p w14:paraId="514B679C" w14:textId="77777777" w:rsidR="006E2187" w:rsidRPr="008C3BDF" w:rsidRDefault="006E2187" w:rsidP="00F131E6">
                            <w:pPr>
                              <w:numPr>
                                <w:ilvl w:val="0"/>
                                <w:numId w:val="150"/>
                              </w:numPr>
                              <w:tabs>
                                <w:tab w:val="clear" w:pos="720"/>
                                <w:tab w:val="num" w:pos="180"/>
                              </w:tabs>
                              <w:suppressAutoHyphens w:val="0"/>
                              <w:spacing w:line="240" w:lineRule="auto"/>
                              <w:ind w:left="180" w:right="-135" w:hanging="180"/>
                              <w:jc w:val="left"/>
                              <w:rPr>
                                <w:sz w:val="24"/>
                                <w:szCs w:val="24"/>
                              </w:rPr>
                            </w:pPr>
                            <w:r w:rsidRPr="008C3BDF">
                              <w:rPr>
                                <w:sz w:val="24"/>
                                <w:szCs w:val="24"/>
                              </w:rPr>
                              <w:t>ШМО классных руководителей</w:t>
                            </w:r>
                          </w:p>
                          <w:p w14:paraId="54D2BDA3" w14:textId="77777777" w:rsidR="006E2187" w:rsidRPr="008C3BDF" w:rsidRDefault="006E2187" w:rsidP="00F131E6">
                            <w:pPr>
                              <w:numPr>
                                <w:ilvl w:val="0"/>
                                <w:numId w:val="150"/>
                              </w:numPr>
                              <w:tabs>
                                <w:tab w:val="clear" w:pos="720"/>
                                <w:tab w:val="num" w:pos="180"/>
                              </w:tabs>
                              <w:suppressAutoHyphens w:val="0"/>
                              <w:spacing w:line="240" w:lineRule="auto"/>
                              <w:ind w:left="180" w:right="-135" w:hanging="180"/>
                              <w:jc w:val="left"/>
                              <w:rPr>
                                <w:sz w:val="24"/>
                                <w:szCs w:val="24"/>
                              </w:rPr>
                            </w:pPr>
                            <w:r w:rsidRPr="008C3BDF">
                              <w:rPr>
                                <w:sz w:val="24"/>
                                <w:szCs w:val="24"/>
                              </w:rPr>
                              <w:t>ШМО учителей-предметников</w:t>
                            </w:r>
                          </w:p>
                          <w:p w14:paraId="33C1FA9F" w14:textId="77777777" w:rsidR="006E2187" w:rsidRPr="008C3BDF" w:rsidRDefault="006E2187" w:rsidP="00F131E6">
                            <w:pPr>
                              <w:numPr>
                                <w:ilvl w:val="0"/>
                                <w:numId w:val="150"/>
                              </w:numPr>
                              <w:tabs>
                                <w:tab w:val="clear" w:pos="720"/>
                                <w:tab w:val="num" w:pos="180"/>
                              </w:tabs>
                              <w:suppressAutoHyphens w:val="0"/>
                              <w:spacing w:line="240" w:lineRule="auto"/>
                              <w:ind w:left="180" w:right="-135" w:hanging="180"/>
                              <w:jc w:val="left"/>
                              <w:rPr>
                                <w:sz w:val="24"/>
                                <w:szCs w:val="24"/>
                              </w:rPr>
                            </w:pPr>
                            <w:r w:rsidRPr="008C3BDF">
                              <w:rPr>
                                <w:sz w:val="24"/>
                                <w:szCs w:val="24"/>
                              </w:rPr>
                              <w:t>Открытые мероприятия</w:t>
                            </w:r>
                          </w:p>
                          <w:p w14:paraId="33B86886" w14:textId="77777777" w:rsidR="006E2187" w:rsidRPr="008C3BDF" w:rsidRDefault="006E2187" w:rsidP="00F131E6">
                            <w:pPr>
                              <w:numPr>
                                <w:ilvl w:val="0"/>
                                <w:numId w:val="150"/>
                              </w:numPr>
                              <w:tabs>
                                <w:tab w:val="clear" w:pos="720"/>
                                <w:tab w:val="num" w:pos="180"/>
                              </w:tabs>
                              <w:suppressAutoHyphens w:val="0"/>
                              <w:spacing w:line="240" w:lineRule="auto"/>
                              <w:ind w:left="180" w:right="-135" w:hanging="180"/>
                              <w:jc w:val="left"/>
                              <w:rPr>
                                <w:sz w:val="24"/>
                                <w:szCs w:val="24"/>
                              </w:rPr>
                            </w:pPr>
                            <w:r w:rsidRPr="008C3BDF">
                              <w:rPr>
                                <w:sz w:val="24"/>
                                <w:szCs w:val="24"/>
                              </w:rPr>
                              <w:t>Исследовательская деятельность</w:t>
                            </w:r>
                          </w:p>
                          <w:p w14:paraId="448EB073" w14:textId="77777777" w:rsidR="006E2187" w:rsidRPr="008C3BDF" w:rsidRDefault="006E2187" w:rsidP="00B162F7">
                            <w:pPr>
                              <w:spacing w:line="240" w:lineRule="auto"/>
                              <w:ind w:left="180" w:right="-135"/>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9CB65D" id="_x0000_t202" coordsize="21600,21600" o:spt="202" path="m,l,21600r21600,l21600,xe">
                <v:stroke joinstyle="miter"/>
                <v:path gradientshapeok="t" o:connecttype="rect"/>
              </v:shapetype>
              <v:shape id="Text Box 69" o:spid="_x0000_s1026" type="#_x0000_t202" style="position:absolute;left:0;text-align:left;margin-left:-19.95pt;margin-top:10.8pt;width:177.75pt;height:167.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">
                <v:textbox>
                  <w:txbxContent>
                    <w:p w14:paraId="7DDBC9C4" w14:textId="77777777" w:rsidR="006E2187" w:rsidRPr="008C3BDF" w:rsidRDefault="006E2187" w:rsidP="00B162F7">
                      <w:pPr>
                        <w:spacing w:line="240" w:lineRule="auto"/>
                        <w:ind w:left="54" w:right="-135"/>
                        <w:rPr>
                          <w:b/>
                          <w:color w:val="0000FF"/>
                          <w:sz w:val="24"/>
                          <w:szCs w:val="24"/>
                        </w:rPr>
                      </w:pPr>
                      <w:r w:rsidRPr="008C3BDF">
                        <w:rPr>
                          <w:b/>
                          <w:color w:val="0000FF"/>
                          <w:sz w:val="24"/>
                          <w:szCs w:val="24"/>
                        </w:rPr>
                        <w:t>Работа с педагогическими кадрами:</w:t>
                      </w:r>
                    </w:p>
                    <w:p w14:paraId="73D86FF1" w14:textId="77777777" w:rsidR="006E2187" w:rsidRPr="008C3BDF" w:rsidRDefault="006E2187" w:rsidP="00F131E6">
                      <w:pPr>
                        <w:numPr>
                          <w:ilvl w:val="0"/>
                          <w:numId w:val="150"/>
                        </w:numPr>
                        <w:tabs>
                          <w:tab w:val="clear" w:pos="720"/>
                          <w:tab w:val="num" w:pos="180"/>
                        </w:tabs>
                        <w:suppressAutoHyphens w:val="0"/>
                        <w:spacing w:line="240" w:lineRule="auto"/>
                        <w:ind w:left="180" w:right="-135" w:hanging="180"/>
                        <w:jc w:val="left"/>
                        <w:rPr>
                          <w:sz w:val="24"/>
                          <w:szCs w:val="24"/>
                        </w:rPr>
                      </w:pPr>
                      <w:r w:rsidRPr="008C3BDF">
                        <w:rPr>
                          <w:sz w:val="24"/>
                          <w:szCs w:val="24"/>
                        </w:rPr>
                        <w:t>нормативно-правовая деятельность</w:t>
                      </w:r>
                    </w:p>
                    <w:p w14:paraId="514B679C" w14:textId="77777777" w:rsidR="006E2187" w:rsidRPr="008C3BDF" w:rsidRDefault="006E2187" w:rsidP="00F131E6">
                      <w:pPr>
                        <w:numPr>
                          <w:ilvl w:val="0"/>
                          <w:numId w:val="150"/>
                        </w:numPr>
                        <w:tabs>
                          <w:tab w:val="clear" w:pos="720"/>
                          <w:tab w:val="num" w:pos="180"/>
                        </w:tabs>
                        <w:suppressAutoHyphens w:val="0"/>
                        <w:spacing w:line="240" w:lineRule="auto"/>
                        <w:ind w:left="180" w:right="-135" w:hanging="180"/>
                        <w:jc w:val="left"/>
                        <w:rPr>
                          <w:sz w:val="24"/>
                          <w:szCs w:val="24"/>
                        </w:rPr>
                      </w:pPr>
                      <w:r w:rsidRPr="008C3BDF">
                        <w:rPr>
                          <w:sz w:val="24"/>
                          <w:szCs w:val="24"/>
                        </w:rPr>
                        <w:t>ШМО классных руководителей</w:t>
                      </w:r>
                    </w:p>
                    <w:p w14:paraId="54D2BDA3" w14:textId="77777777" w:rsidR="006E2187" w:rsidRPr="008C3BDF" w:rsidRDefault="006E2187" w:rsidP="00F131E6">
                      <w:pPr>
                        <w:numPr>
                          <w:ilvl w:val="0"/>
                          <w:numId w:val="150"/>
                        </w:numPr>
                        <w:tabs>
                          <w:tab w:val="clear" w:pos="720"/>
                          <w:tab w:val="num" w:pos="180"/>
                        </w:tabs>
                        <w:suppressAutoHyphens w:val="0"/>
                        <w:spacing w:line="240" w:lineRule="auto"/>
                        <w:ind w:left="180" w:right="-135" w:hanging="180"/>
                        <w:jc w:val="left"/>
                        <w:rPr>
                          <w:sz w:val="24"/>
                          <w:szCs w:val="24"/>
                        </w:rPr>
                      </w:pPr>
                      <w:r w:rsidRPr="008C3BDF">
                        <w:rPr>
                          <w:sz w:val="24"/>
                          <w:szCs w:val="24"/>
                        </w:rPr>
                        <w:t>ШМО учителей-предметников</w:t>
                      </w:r>
                    </w:p>
                    <w:p w14:paraId="33C1FA9F" w14:textId="77777777" w:rsidR="006E2187" w:rsidRPr="008C3BDF" w:rsidRDefault="006E2187" w:rsidP="00F131E6">
                      <w:pPr>
                        <w:numPr>
                          <w:ilvl w:val="0"/>
                          <w:numId w:val="150"/>
                        </w:numPr>
                        <w:tabs>
                          <w:tab w:val="clear" w:pos="720"/>
                          <w:tab w:val="num" w:pos="180"/>
                        </w:tabs>
                        <w:suppressAutoHyphens w:val="0"/>
                        <w:spacing w:line="240" w:lineRule="auto"/>
                        <w:ind w:left="180" w:right="-135" w:hanging="180"/>
                        <w:jc w:val="left"/>
                        <w:rPr>
                          <w:sz w:val="24"/>
                          <w:szCs w:val="24"/>
                        </w:rPr>
                      </w:pPr>
                      <w:r w:rsidRPr="008C3BDF">
                        <w:rPr>
                          <w:sz w:val="24"/>
                          <w:szCs w:val="24"/>
                        </w:rPr>
                        <w:t>Открытые мероприятия</w:t>
                      </w:r>
                    </w:p>
                    <w:p w14:paraId="33B86886" w14:textId="77777777" w:rsidR="006E2187" w:rsidRPr="008C3BDF" w:rsidRDefault="006E2187" w:rsidP="00F131E6">
                      <w:pPr>
                        <w:numPr>
                          <w:ilvl w:val="0"/>
                          <w:numId w:val="150"/>
                        </w:numPr>
                        <w:tabs>
                          <w:tab w:val="clear" w:pos="720"/>
                          <w:tab w:val="num" w:pos="180"/>
                        </w:tabs>
                        <w:suppressAutoHyphens w:val="0"/>
                        <w:spacing w:line="240" w:lineRule="auto"/>
                        <w:ind w:left="180" w:right="-135" w:hanging="180"/>
                        <w:jc w:val="left"/>
                        <w:rPr>
                          <w:sz w:val="24"/>
                          <w:szCs w:val="24"/>
                        </w:rPr>
                      </w:pPr>
                      <w:r w:rsidRPr="008C3BDF">
                        <w:rPr>
                          <w:sz w:val="24"/>
                          <w:szCs w:val="24"/>
                        </w:rPr>
                        <w:t>Исследовательская деятельность</w:t>
                      </w:r>
                    </w:p>
                    <w:p w14:paraId="448EB073" w14:textId="77777777" w:rsidR="006E2187" w:rsidRPr="008C3BDF" w:rsidRDefault="006E2187" w:rsidP="00B162F7">
                      <w:pPr>
                        <w:spacing w:line="240" w:lineRule="auto"/>
                        <w:ind w:left="180" w:right="-135"/>
                        <w:rPr>
                          <w:sz w:val="24"/>
                          <w:szCs w:val="24"/>
                        </w:rPr>
                      </w:pPr>
                    </w:p>
                  </w:txbxContent>
                </v:textbox>
              </v:shape>
            </w:pict>
          </mc:Fallback>
        </mc:AlternateContent>
      </w:r>
    </w:p>
    <w:p w14:paraId="342DCD85" w14:textId="14A0C130" w:rsidR="00B162F7" w:rsidRPr="00B4188C" w:rsidRDefault="00964EBB" w:rsidP="00F9039F">
      <w:pPr>
        <w:widowControl w:val="0"/>
        <w:autoSpaceDE w:val="0"/>
        <w:autoSpaceDN w:val="0"/>
        <w:adjustRightInd w:val="0"/>
        <w:spacing w:line="240" w:lineRule="auto"/>
        <w:ind w:firstLine="284"/>
        <w:rPr>
          <w:sz w:val="24"/>
          <w:szCs w:val="24"/>
        </w:rPr>
      </w:pPr>
      <w:r w:rsidRPr="00B4188C">
        <w:rPr>
          <w:noProof/>
          <w:sz w:val="24"/>
          <w:szCs w:val="24"/>
          <w:lang w:eastAsia="ru-RU"/>
        </w:rPr>
        <mc:AlternateContent>
          <mc:Choice Requires="wps">
            <w:drawing>
              <wp:anchor distT="0" distB="0" distL="114300" distR="114300" simplePos="0" relativeHeight="251658240" behindDoc="0" locked="0" layoutInCell="1" allowOverlap="1" wp14:anchorId="430CC1DC" wp14:editId="343FF4D8">
                <wp:simplePos x="0" y="0"/>
                <wp:positionH relativeFrom="column">
                  <wp:posOffset>4457700</wp:posOffset>
                </wp:positionH>
                <wp:positionV relativeFrom="paragraph">
                  <wp:posOffset>63500</wp:posOffset>
                </wp:positionV>
                <wp:extent cx="2057400" cy="2317750"/>
                <wp:effectExtent l="0" t="0" r="0" b="6350"/>
                <wp:wrapNone/>
                <wp:docPr id="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317750"/>
                        </a:xfrm>
                        <a:prstGeom prst="rect">
                          <a:avLst/>
                        </a:prstGeom>
                        <a:solidFill>
                          <a:srgbClr val="FFFFFF"/>
                        </a:solidFill>
                        <a:ln w="9525">
                          <a:solidFill>
                            <a:srgbClr val="000000"/>
                          </a:solidFill>
                          <a:miter lim="800000"/>
                          <a:headEnd/>
                          <a:tailEnd/>
                        </a:ln>
                      </wps:spPr>
                      <wps:txbx>
                        <w:txbxContent>
                          <w:p w14:paraId="68958B27" w14:textId="77777777" w:rsidR="006E2187" w:rsidRPr="008C3BDF" w:rsidRDefault="006E2187" w:rsidP="00B162F7">
                            <w:pPr>
                              <w:spacing w:line="240" w:lineRule="auto"/>
                              <w:ind w:left="54"/>
                              <w:rPr>
                                <w:b/>
                                <w:color w:val="0000FF"/>
                                <w:sz w:val="24"/>
                                <w:szCs w:val="24"/>
                              </w:rPr>
                            </w:pPr>
                            <w:r w:rsidRPr="008C3BDF">
                              <w:rPr>
                                <w:b/>
                                <w:color w:val="0000FF"/>
                                <w:sz w:val="24"/>
                                <w:szCs w:val="24"/>
                              </w:rPr>
                              <w:t>Взаимодействие с родительской общественностью:</w:t>
                            </w:r>
                          </w:p>
                          <w:p w14:paraId="4C0853C6" w14:textId="77777777" w:rsidR="006E2187" w:rsidRPr="008C3BDF" w:rsidRDefault="006E2187" w:rsidP="00F131E6">
                            <w:pPr>
                              <w:numPr>
                                <w:ilvl w:val="0"/>
                                <w:numId w:val="151"/>
                              </w:numPr>
                              <w:tabs>
                                <w:tab w:val="clear" w:pos="720"/>
                                <w:tab w:val="num" w:pos="180"/>
                              </w:tabs>
                              <w:suppressAutoHyphens w:val="0"/>
                              <w:spacing w:line="240" w:lineRule="auto"/>
                              <w:ind w:left="180" w:hanging="180"/>
                              <w:jc w:val="left"/>
                              <w:rPr>
                                <w:sz w:val="24"/>
                                <w:szCs w:val="24"/>
                              </w:rPr>
                            </w:pPr>
                            <w:r w:rsidRPr="008C3BDF">
                              <w:rPr>
                                <w:sz w:val="24"/>
                                <w:szCs w:val="24"/>
                              </w:rPr>
                              <w:t>диагностика семей</w:t>
                            </w:r>
                          </w:p>
                          <w:p w14:paraId="7682AF63" w14:textId="77777777" w:rsidR="006E2187" w:rsidRPr="008C3BDF" w:rsidRDefault="006E2187" w:rsidP="00F131E6">
                            <w:pPr>
                              <w:numPr>
                                <w:ilvl w:val="0"/>
                                <w:numId w:val="151"/>
                              </w:numPr>
                              <w:tabs>
                                <w:tab w:val="clear" w:pos="720"/>
                                <w:tab w:val="num" w:pos="180"/>
                              </w:tabs>
                              <w:suppressAutoHyphens w:val="0"/>
                              <w:spacing w:line="240" w:lineRule="auto"/>
                              <w:ind w:left="180" w:hanging="180"/>
                              <w:jc w:val="left"/>
                              <w:rPr>
                                <w:sz w:val="24"/>
                                <w:szCs w:val="24"/>
                              </w:rPr>
                            </w:pPr>
                            <w:r w:rsidRPr="008C3BDF">
                              <w:rPr>
                                <w:sz w:val="24"/>
                                <w:szCs w:val="24"/>
                              </w:rPr>
                              <w:t>родительские лектории</w:t>
                            </w:r>
                          </w:p>
                          <w:p w14:paraId="0E8F6EB7" w14:textId="77777777" w:rsidR="006E2187" w:rsidRPr="008C3BDF" w:rsidRDefault="006E2187" w:rsidP="00F131E6">
                            <w:pPr>
                              <w:numPr>
                                <w:ilvl w:val="0"/>
                                <w:numId w:val="151"/>
                              </w:numPr>
                              <w:tabs>
                                <w:tab w:val="clear" w:pos="720"/>
                                <w:tab w:val="num" w:pos="180"/>
                              </w:tabs>
                              <w:suppressAutoHyphens w:val="0"/>
                              <w:spacing w:line="240" w:lineRule="auto"/>
                              <w:ind w:left="180" w:hanging="180"/>
                              <w:jc w:val="left"/>
                              <w:rPr>
                                <w:sz w:val="24"/>
                                <w:szCs w:val="24"/>
                              </w:rPr>
                            </w:pPr>
                            <w:r w:rsidRPr="008C3BDF">
                              <w:rPr>
                                <w:sz w:val="24"/>
                                <w:szCs w:val="24"/>
                              </w:rPr>
                              <w:t>родительские собрания</w:t>
                            </w:r>
                          </w:p>
                          <w:p w14:paraId="2F971ECD" w14:textId="77777777" w:rsidR="006E2187" w:rsidRPr="008C3BDF" w:rsidRDefault="006E2187" w:rsidP="00F131E6">
                            <w:pPr>
                              <w:numPr>
                                <w:ilvl w:val="0"/>
                                <w:numId w:val="151"/>
                              </w:numPr>
                              <w:tabs>
                                <w:tab w:val="clear" w:pos="720"/>
                                <w:tab w:val="num" w:pos="180"/>
                              </w:tabs>
                              <w:suppressAutoHyphens w:val="0"/>
                              <w:spacing w:line="240" w:lineRule="auto"/>
                              <w:ind w:left="180" w:hanging="180"/>
                              <w:jc w:val="left"/>
                              <w:rPr>
                                <w:sz w:val="24"/>
                                <w:szCs w:val="24"/>
                              </w:rPr>
                            </w:pPr>
                            <w:r w:rsidRPr="008C3BDF">
                              <w:rPr>
                                <w:sz w:val="24"/>
                                <w:szCs w:val="24"/>
                              </w:rPr>
                              <w:t>заседания управляющего совета</w:t>
                            </w:r>
                          </w:p>
                          <w:p w14:paraId="53855A6A" w14:textId="77777777" w:rsidR="006E2187" w:rsidRPr="008C3BDF" w:rsidRDefault="006E2187" w:rsidP="00F131E6">
                            <w:pPr>
                              <w:numPr>
                                <w:ilvl w:val="0"/>
                                <w:numId w:val="151"/>
                              </w:numPr>
                              <w:tabs>
                                <w:tab w:val="clear" w:pos="720"/>
                                <w:tab w:val="num" w:pos="180"/>
                              </w:tabs>
                              <w:suppressAutoHyphens w:val="0"/>
                              <w:spacing w:line="240" w:lineRule="auto"/>
                              <w:ind w:left="180" w:hanging="180"/>
                              <w:jc w:val="left"/>
                              <w:rPr>
                                <w:sz w:val="24"/>
                                <w:szCs w:val="24"/>
                              </w:rPr>
                            </w:pPr>
                            <w:r w:rsidRPr="008C3BDF">
                              <w:rPr>
                                <w:sz w:val="24"/>
                                <w:szCs w:val="24"/>
                              </w:rPr>
                              <w:t>индивидуальные консультации, беседы</w:t>
                            </w:r>
                          </w:p>
                          <w:p w14:paraId="3DEA7A56" w14:textId="77777777" w:rsidR="006E2187" w:rsidRPr="008C3BDF" w:rsidRDefault="006E2187" w:rsidP="00F131E6">
                            <w:pPr>
                              <w:numPr>
                                <w:ilvl w:val="0"/>
                                <w:numId w:val="151"/>
                              </w:numPr>
                              <w:tabs>
                                <w:tab w:val="clear" w:pos="720"/>
                                <w:tab w:val="num" w:pos="180"/>
                              </w:tabs>
                              <w:suppressAutoHyphens w:val="0"/>
                              <w:spacing w:line="240" w:lineRule="auto"/>
                              <w:ind w:left="180" w:hanging="180"/>
                              <w:jc w:val="left"/>
                              <w:rPr>
                                <w:sz w:val="24"/>
                                <w:szCs w:val="24"/>
                              </w:rPr>
                            </w:pPr>
                            <w:r w:rsidRPr="008C3BDF">
                              <w:rPr>
                                <w:sz w:val="24"/>
                                <w:szCs w:val="24"/>
                              </w:rPr>
                              <w:t>дни открытых дверей</w:t>
                            </w:r>
                          </w:p>
                          <w:p w14:paraId="6764094F" w14:textId="77777777" w:rsidR="006E2187" w:rsidRPr="008C3BDF" w:rsidRDefault="006E2187" w:rsidP="00B162F7">
                            <w:pPr>
                              <w:spacing w:line="240" w:lineRule="auto"/>
                              <w:ind w:left="180"/>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CC1DC" id="Text Box 71" o:spid="_x0000_s1027" type="#_x0000_t202" style="position:absolute;left:0;text-align:left;margin-left:351pt;margin-top:5pt;width:162pt;height:1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">
                <v:textbox>
                  <w:txbxContent>
                    <w:p w14:paraId="68958B27" w14:textId="77777777" w:rsidR="006E2187" w:rsidRPr="008C3BDF" w:rsidRDefault="006E2187" w:rsidP="00B162F7">
                      <w:pPr>
                        <w:spacing w:line="240" w:lineRule="auto"/>
                        <w:ind w:left="54"/>
                        <w:rPr>
                          <w:b/>
                          <w:color w:val="0000FF"/>
                          <w:sz w:val="24"/>
                          <w:szCs w:val="24"/>
                        </w:rPr>
                      </w:pPr>
                      <w:r w:rsidRPr="008C3BDF">
                        <w:rPr>
                          <w:b/>
                          <w:color w:val="0000FF"/>
                          <w:sz w:val="24"/>
                          <w:szCs w:val="24"/>
                        </w:rPr>
                        <w:t>Взаимодействие с родительской общественностью:</w:t>
                      </w:r>
                    </w:p>
                    <w:p w14:paraId="4C0853C6" w14:textId="77777777" w:rsidR="006E2187" w:rsidRPr="008C3BDF" w:rsidRDefault="006E2187" w:rsidP="00F131E6">
                      <w:pPr>
                        <w:numPr>
                          <w:ilvl w:val="0"/>
                          <w:numId w:val="151"/>
                        </w:numPr>
                        <w:tabs>
                          <w:tab w:val="clear" w:pos="720"/>
                          <w:tab w:val="num" w:pos="180"/>
                        </w:tabs>
                        <w:suppressAutoHyphens w:val="0"/>
                        <w:spacing w:line="240" w:lineRule="auto"/>
                        <w:ind w:left="180" w:hanging="180"/>
                        <w:jc w:val="left"/>
                        <w:rPr>
                          <w:sz w:val="24"/>
                          <w:szCs w:val="24"/>
                        </w:rPr>
                      </w:pPr>
                      <w:r w:rsidRPr="008C3BDF">
                        <w:rPr>
                          <w:sz w:val="24"/>
                          <w:szCs w:val="24"/>
                        </w:rPr>
                        <w:t>диагностика семей</w:t>
                      </w:r>
                    </w:p>
                    <w:p w14:paraId="7682AF63" w14:textId="77777777" w:rsidR="006E2187" w:rsidRPr="008C3BDF" w:rsidRDefault="006E2187" w:rsidP="00F131E6">
                      <w:pPr>
                        <w:numPr>
                          <w:ilvl w:val="0"/>
                          <w:numId w:val="151"/>
                        </w:numPr>
                        <w:tabs>
                          <w:tab w:val="clear" w:pos="720"/>
                          <w:tab w:val="num" w:pos="180"/>
                        </w:tabs>
                        <w:suppressAutoHyphens w:val="0"/>
                        <w:spacing w:line="240" w:lineRule="auto"/>
                        <w:ind w:left="180" w:hanging="180"/>
                        <w:jc w:val="left"/>
                        <w:rPr>
                          <w:sz w:val="24"/>
                          <w:szCs w:val="24"/>
                        </w:rPr>
                      </w:pPr>
                      <w:r w:rsidRPr="008C3BDF">
                        <w:rPr>
                          <w:sz w:val="24"/>
                          <w:szCs w:val="24"/>
                        </w:rPr>
                        <w:t>родительские лектории</w:t>
                      </w:r>
                    </w:p>
                    <w:p w14:paraId="0E8F6EB7" w14:textId="77777777" w:rsidR="006E2187" w:rsidRPr="008C3BDF" w:rsidRDefault="006E2187" w:rsidP="00F131E6">
                      <w:pPr>
                        <w:numPr>
                          <w:ilvl w:val="0"/>
                          <w:numId w:val="151"/>
                        </w:numPr>
                        <w:tabs>
                          <w:tab w:val="clear" w:pos="720"/>
                          <w:tab w:val="num" w:pos="180"/>
                        </w:tabs>
                        <w:suppressAutoHyphens w:val="0"/>
                        <w:spacing w:line="240" w:lineRule="auto"/>
                        <w:ind w:left="180" w:hanging="180"/>
                        <w:jc w:val="left"/>
                        <w:rPr>
                          <w:sz w:val="24"/>
                          <w:szCs w:val="24"/>
                        </w:rPr>
                      </w:pPr>
                      <w:r w:rsidRPr="008C3BDF">
                        <w:rPr>
                          <w:sz w:val="24"/>
                          <w:szCs w:val="24"/>
                        </w:rPr>
                        <w:t>родительские собрания</w:t>
                      </w:r>
                    </w:p>
                    <w:p w14:paraId="2F971ECD" w14:textId="77777777" w:rsidR="006E2187" w:rsidRPr="008C3BDF" w:rsidRDefault="006E2187" w:rsidP="00F131E6">
                      <w:pPr>
                        <w:numPr>
                          <w:ilvl w:val="0"/>
                          <w:numId w:val="151"/>
                        </w:numPr>
                        <w:tabs>
                          <w:tab w:val="clear" w:pos="720"/>
                          <w:tab w:val="num" w:pos="180"/>
                        </w:tabs>
                        <w:suppressAutoHyphens w:val="0"/>
                        <w:spacing w:line="240" w:lineRule="auto"/>
                        <w:ind w:left="180" w:hanging="180"/>
                        <w:jc w:val="left"/>
                        <w:rPr>
                          <w:sz w:val="24"/>
                          <w:szCs w:val="24"/>
                        </w:rPr>
                      </w:pPr>
                      <w:r w:rsidRPr="008C3BDF">
                        <w:rPr>
                          <w:sz w:val="24"/>
                          <w:szCs w:val="24"/>
                        </w:rPr>
                        <w:t>заседания управляющего совета</w:t>
                      </w:r>
                    </w:p>
                    <w:p w14:paraId="53855A6A" w14:textId="77777777" w:rsidR="006E2187" w:rsidRPr="008C3BDF" w:rsidRDefault="006E2187" w:rsidP="00F131E6">
                      <w:pPr>
                        <w:numPr>
                          <w:ilvl w:val="0"/>
                          <w:numId w:val="151"/>
                        </w:numPr>
                        <w:tabs>
                          <w:tab w:val="clear" w:pos="720"/>
                          <w:tab w:val="num" w:pos="180"/>
                        </w:tabs>
                        <w:suppressAutoHyphens w:val="0"/>
                        <w:spacing w:line="240" w:lineRule="auto"/>
                        <w:ind w:left="180" w:hanging="180"/>
                        <w:jc w:val="left"/>
                        <w:rPr>
                          <w:sz w:val="24"/>
                          <w:szCs w:val="24"/>
                        </w:rPr>
                      </w:pPr>
                      <w:r w:rsidRPr="008C3BDF">
                        <w:rPr>
                          <w:sz w:val="24"/>
                          <w:szCs w:val="24"/>
                        </w:rPr>
                        <w:t>индивидуальные консультации, беседы</w:t>
                      </w:r>
                    </w:p>
                    <w:p w14:paraId="3DEA7A56" w14:textId="77777777" w:rsidR="006E2187" w:rsidRPr="008C3BDF" w:rsidRDefault="006E2187" w:rsidP="00F131E6">
                      <w:pPr>
                        <w:numPr>
                          <w:ilvl w:val="0"/>
                          <w:numId w:val="151"/>
                        </w:numPr>
                        <w:tabs>
                          <w:tab w:val="clear" w:pos="720"/>
                          <w:tab w:val="num" w:pos="180"/>
                        </w:tabs>
                        <w:suppressAutoHyphens w:val="0"/>
                        <w:spacing w:line="240" w:lineRule="auto"/>
                        <w:ind w:left="180" w:hanging="180"/>
                        <w:jc w:val="left"/>
                        <w:rPr>
                          <w:sz w:val="24"/>
                          <w:szCs w:val="24"/>
                        </w:rPr>
                      </w:pPr>
                      <w:r w:rsidRPr="008C3BDF">
                        <w:rPr>
                          <w:sz w:val="24"/>
                          <w:szCs w:val="24"/>
                        </w:rPr>
                        <w:t>дни открытых дверей</w:t>
                      </w:r>
                    </w:p>
                    <w:p w14:paraId="6764094F" w14:textId="77777777" w:rsidR="006E2187" w:rsidRPr="008C3BDF" w:rsidRDefault="006E2187" w:rsidP="00B162F7">
                      <w:pPr>
                        <w:spacing w:line="240" w:lineRule="auto"/>
                        <w:ind w:left="180"/>
                        <w:rPr>
                          <w:sz w:val="24"/>
                          <w:szCs w:val="24"/>
                        </w:rPr>
                      </w:pPr>
                    </w:p>
                  </w:txbxContent>
                </v:textbox>
              </v:shape>
            </w:pict>
          </mc:Fallback>
        </mc:AlternateContent>
      </w:r>
    </w:p>
    <w:p w14:paraId="5C323850" w14:textId="46F5EDED" w:rsidR="00B162F7" w:rsidRPr="00B4188C" w:rsidRDefault="00964EBB" w:rsidP="00F9039F">
      <w:pPr>
        <w:widowControl w:val="0"/>
        <w:autoSpaceDE w:val="0"/>
        <w:autoSpaceDN w:val="0"/>
        <w:adjustRightInd w:val="0"/>
        <w:spacing w:line="240" w:lineRule="auto"/>
        <w:ind w:firstLine="284"/>
        <w:rPr>
          <w:sz w:val="24"/>
          <w:szCs w:val="24"/>
        </w:rPr>
      </w:pPr>
      <w:r w:rsidRPr="00B4188C">
        <w:rPr>
          <w:noProof/>
          <w:sz w:val="24"/>
          <w:szCs w:val="24"/>
          <w:lang w:eastAsia="ru-RU"/>
        </w:rPr>
        <mc:AlternateContent>
          <mc:Choice Requires="wps">
            <w:drawing>
              <wp:anchor distT="0" distB="0" distL="114300" distR="114300" simplePos="0" relativeHeight="251661312" behindDoc="0" locked="0" layoutInCell="1" allowOverlap="1" wp14:anchorId="5B75F7FA" wp14:editId="02D881BD">
                <wp:simplePos x="0" y="0"/>
                <wp:positionH relativeFrom="column">
                  <wp:posOffset>2967990</wp:posOffset>
                </wp:positionH>
                <wp:positionV relativeFrom="paragraph">
                  <wp:posOffset>16510</wp:posOffset>
                </wp:positionV>
                <wp:extent cx="485775" cy="342900"/>
                <wp:effectExtent l="38100" t="0" r="0" b="19050"/>
                <wp:wrapNone/>
                <wp:docPr id="2"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42900"/>
                        </a:xfrm>
                        <a:prstGeom prst="downArrow">
                          <a:avLst>
                            <a:gd name="adj1" fmla="val 50000"/>
                            <a:gd name="adj2" fmla="val 25000"/>
                          </a:avLst>
                        </a:prstGeom>
                        <a:solidFill>
                          <a:srgbClr val="3366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10D50B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4" o:spid="_x0000_s1026" type="#_x0000_t67" style="position:absolute;margin-left:233.7pt;margin-top:1.3pt;width:38.2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" fillcolor="#36f"/>
            </w:pict>
          </mc:Fallback>
        </mc:AlternateContent>
      </w:r>
    </w:p>
    <w:p w14:paraId="0DA73C78" w14:textId="77777777" w:rsidR="00B162F7" w:rsidRPr="00B4188C" w:rsidRDefault="00B162F7" w:rsidP="00F9039F">
      <w:pPr>
        <w:widowControl w:val="0"/>
        <w:autoSpaceDE w:val="0"/>
        <w:autoSpaceDN w:val="0"/>
        <w:adjustRightInd w:val="0"/>
        <w:spacing w:line="240" w:lineRule="auto"/>
        <w:ind w:firstLine="284"/>
        <w:rPr>
          <w:sz w:val="24"/>
          <w:szCs w:val="24"/>
        </w:rPr>
      </w:pPr>
    </w:p>
    <w:p w14:paraId="63C76E2E" w14:textId="42B53F65" w:rsidR="00B162F7" w:rsidRPr="00B4188C" w:rsidRDefault="00964EBB" w:rsidP="00F9039F">
      <w:pPr>
        <w:widowControl w:val="0"/>
        <w:autoSpaceDE w:val="0"/>
        <w:autoSpaceDN w:val="0"/>
        <w:adjustRightInd w:val="0"/>
        <w:spacing w:line="240" w:lineRule="auto"/>
        <w:ind w:firstLine="284"/>
        <w:rPr>
          <w:sz w:val="24"/>
          <w:szCs w:val="24"/>
        </w:rPr>
      </w:pPr>
      <w:r w:rsidRPr="00B4188C">
        <w:rPr>
          <w:noProof/>
          <w:sz w:val="24"/>
          <w:szCs w:val="24"/>
          <w:lang w:eastAsia="ru-RU"/>
        </w:rPr>
        <mc:AlternateContent>
          <mc:Choice Requires="wps">
            <w:drawing>
              <wp:anchor distT="0" distB="0" distL="114300" distR="114300" simplePos="0" relativeHeight="251657216" behindDoc="0" locked="0" layoutInCell="1" allowOverlap="1" wp14:anchorId="57B7109A" wp14:editId="297D305E">
                <wp:simplePos x="0" y="0"/>
                <wp:positionH relativeFrom="column">
                  <wp:posOffset>2275840</wp:posOffset>
                </wp:positionH>
                <wp:positionV relativeFrom="paragraph">
                  <wp:posOffset>74930</wp:posOffset>
                </wp:positionV>
                <wp:extent cx="1943100" cy="2319020"/>
                <wp:effectExtent l="0" t="0" r="0" b="5080"/>
                <wp:wrapNone/>
                <wp:docPr id="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319020"/>
                        </a:xfrm>
                        <a:prstGeom prst="rect">
                          <a:avLst/>
                        </a:prstGeom>
                        <a:solidFill>
                          <a:srgbClr val="FFFFFF"/>
                        </a:solidFill>
                        <a:ln w="9525">
                          <a:solidFill>
                            <a:srgbClr val="000000"/>
                          </a:solidFill>
                          <a:miter lim="800000"/>
                          <a:headEnd/>
                          <a:tailEnd/>
                        </a:ln>
                      </wps:spPr>
                      <wps:txbx>
                        <w:txbxContent>
                          <w:p w14:paraId="61040BC8" w14:textId="77777777" w:rsidR="006E2187" w:rsidRPr="008C3BDF" w:rsidRDefault="006E2187" w:rsidP="00B162F7">
                            <w:pPr>
                              <w:spacing w:line="240" w:lineRule="auto"/>
                              <w:ind w:left="54"/>
                              <w:rPr>
                                <w:b/>
                                <w:color w:val="0000FF"/>
                                <w:sz w:val="24"/>
                                <w:szCs w:val="24"/>
                              </w:rPr>
                            </w:pPr>
                            <w:r w:rsidRPr="008C3BDF">
                              <w:rPr>
                                <w:b/>
                                <w:color w:val="0000FF"/>
                                <w:sz w:val="24"/>
                                <w:szCs w:val="24"/>
                              </w:rPr>
                              <w:t>Работа с учащимися:</w:t>
                            </w:r>
                          </w:p>
                          <w:p w14:paraId="7344CF65" w14:textId="77777777" w:rsidR="006E2187" w:rsidRPr="008C3BDF" w:rsidRDefault="006E2187" w:rsidP="00F131E6">
                            <w:pPr>
                              <w:numPr>
                                <w:ilvl w:val="0"/>
                                <w:numId w:val="151"/>
                              </w:numPr>
                              <w:tabs>
                                <w:tab w:val="clear" w:pos="720"/>
                                <w:tab w:val="num" w:pos="180"/>
                              </w:tabs>
                              <w:suppressAutoHyphens w:val="0"/>
                              <w:spacing w:line="240" w:lineRule="auto"/>
                              <w:ind w:left="180" w:hanging="180"/>
                              <w:jc w:val="left"/>
                              <w:rPr>
                                <w:sz w:val="24"/>
                                <w:szCs w:val="24"/>
                              </w:rPr>
                            </w:pPr>
                            <w:r w:rsidRPr="008C3BDF">
                              <w:rPr>
                                <w:sz w:val="24"/>
                                <w:szCs w:val="24"/>
                              </w:rPr>
                              <w:t>диагностика личности уч-ся</w:t>
                            </w:r>
                          </w:p>
                          <w:p w14:paraId="31D54A6E" w14:textId="77777777" w:rsidR="006E2187" w:rsidRPr="008C3BDF" w:rsidRDefault="006E2187" w:rsidP="00F131E6">
                            <w:pPr>
                              <w:numPr>
                                <w:ilvl w:val="0"/>
                                <w:numId w:val="151"/>
                              </w:numPr>
                              <w:tabs>
                                <w:tab w:val="clear" w:pos="720"/>
                                <w:tab w:val="num" w:pos="180"/>
                              </w:tabs>
                              <w:suppressAutoHyphens w:val="0"/>
                              <w:spacing w:line="240" w:lineRule="auto"/>
                              <w:ind w:left="180" w:hanging="180"/>
                              <w:jc w:val="left"/>
                              <w:rPr>
                                <w:sz w:val="24"/>
                                <w:szCs w:val="24"/>
                              </w:rPr>
                            </w:pPr>
                            <w:r w:rsidRPr="008C3BDF">
                              <w:rPr>
                                <w:sz w:val="24"/>
                                <w:szCs w:val="24"/>
                              </w:rPr>
                              <w:t>внешкольные связи</w:t>
                            </w:r>
                          </w:p>
                          <w:p w14:paraId="5E9537CC" w14:textId="77777777" w:rsidR="006E2187" w:rsidRPr="008C3BDF" w:rsidRDefault="006E2187" w:rsidP="00F131E6">
                            <w:pPr>
                              <w:numPr>
                                <w:ilvl w:val="0"/>
                                <w:numId w:val="151"/>
                              </w:numPr>
                              <w:tabs>
                                <w:tab w:val="clear" w:pos="720"/>
                                <w:tab w:val="num" w:pos="180"/>
                              </w:tabs>
                              <w:suppressAutoHyphens w:val="0"/>
                              <w:spacing w:line="240" w:lineRule="auto"/>
                              <w:ind w:left="180" w:hanging="180"/>
                              <w:jc w:val="left"/>
                              <w:rPr>
                                <w:sz w:val="24"/>
                                <w:szCs w:val="24"/>
                              </w:rPr>
                            </w:pPr>
                            <w:r w:rsidRPr="008C3BDF">
                              <w:rPr>
                                <w:sz w:val="24"/>
                                <w:szCs w:val="24"/>
                              </w:rPr>
                              <w:t>КТД</w:t>
                            </w:r>
                          </w:p>
                          <w:p w14:paraId="1D8A8526" w14:textId="77777777" w:rsidR="006E2187" w:rsidRPr="008C3BDF" w:rsidRDefault="006E2187" w:rsidP="00F131E6">
                            <w:pPr>
                              <w:numPr>
                                <w:ilvl w:val="0"/>
                                <w:numId w:val="151"/>
                              </w:numPr>
                              <w:tabs>
                                <w:tab w:val="clear" w:pos="720"/>
                                <w:tab w:val="num" w:pos="180"/>
                              </w:tabs>
                              <w:suppressAutoHyphens w:val="0"/>
                              <w:spacing w:line="240" w:lineRule="auto"/>
                              <w:ind w:left="180" w:hanging="180"/>
                              <w:jc w:val="left"/>
                              <w:rPr>
                                <w:sz w:val="24"/>
                                <w:szCs w:val="24"/>
                              </w:rPr>
                            </w:pPr>
                            <w:r w:rsidRPr="008C3BDF">
                              <w:rPr>
                                <w:sz w:val="24"/>
                                <w:szCs w:val="24"/>
                              </w:rPr>
                              <w:t>Образовательные курсы и услуги</w:t>
                            </w:r>
                          </w:p>
                          <w:p w14:paraId="6622B5D4" w14:textId="77777777" w:rsidR="006E2187" w:rsidRPr="008C3BDF" w:rsidRDefault="006E2187" w:rsidP="00F131E6">
                            <w:pPr>
                              <w:numPr>
                                <w:ilvl w:val="0"/>
                                <w:numId w:val="151"/>
                              </w:numPr>
                              <w:tabs>
                                <w:tab w:val="clear" w:pos="720"/>
                                <w:tab w:val="num" w:pos="180"/>
                              </w:tabs>
                              <w:suppressAutoHyphens w:val="0"/>
                              <w:spacing w:line="240" w:lineRule="auto"/>
                              <w:ind w:left="180" w:hanging="180"/>
                              <w:jc w:val="left"/>
                              <w:rPr>
                                <w:sz w:val="24"/>
                                <w:szCs w:val="24"/>
                              </w:rPr>
                            </w:pPr>
                            <w:r w:rsidRPr="008C3BDF">
                              <w:rPr>
                                <w:sz w:val="24"/>
                                <w:szCs w:val="24"/>
                              </w:rPr>
                              <w:t>Кружки, секции, клубы, объединения</w:t>
                            </w:r>
                          </w:p>
                          <w:p w14:paraId="5CA67A9A" w14:textId="77777777" w:rsidR="006E2187" w:rsidRPr="008C3BDF" w:rsidRDefault="006E2187" w:rsidP="00F131E6">
                            <w:pPr>
                              <w:numPr>
                                <w:ilvl w:val="0"/>
                                <w:numId w:val="151"/>
                              </w:numPr>
                              <w:tabs>
                                <w:tab w:val="clear" w:pos="720"/>
                                <w:tab w:val="num" w:pos="180"/>
                              </w:tabs>
                              <w:suppressAutoHyphens w:val="0"/>
                              <w:spacing w:line="240" w:lineRule="auto"/>
                              <w:ind w:left="180" w:hanging="180"/>
                              <w:jc w:val="left"/>
                              <w:rPr>
                                <w:sz w:val="24"/>
                                <w:szCs w:val="24"/>
                              </w:rPr>
                            </w:pPr>
                            <w:r w:rsidRPr="008C3BDF">
                              <w:rPr>
                                <w:sz w:val="24"/>
                                <w:szCs w:val="24"/>
                              </w:rPr>
                              <w:t>Советы профилактики, КДН</w:t>
                            </w:r>
                          </w:p>
                          <w:p w14:paraId="79BA580F" w14:textId="77777777" w:rsidR="006E2187" w:rsidRPr="008C3BDF" w:rsidRDefault="006E2187" w:rsidP="00B162F7">
                            <w:pPr>
                              <w:spacing w:line="240" w:lineRule="auto"/>
                              <w:ind w:left="180"/>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7109A" id="Text Box 70" o:spid="_x0000_s1028" type="#_x0000_t202" style="position:absolute;left:0;text-align:left;margin-left:179.2pt;margin-top:5.9pt;width:153pt;height:18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">
                <v:textbox>
                  <w:txbxContent>
                    <w:p w14:paraId="61040BC8" w14:textId="77777777" w:rsidR="006E2187" w:rsidRPr="008C3BDF" w:rsidRDefault="006E2187" w:rsidP="00B162F7">
                      <w:pPr>
                        <w:spacing w:line="240" w:lineRule="auto"/>
                        <w:ind w:left="54"/>
                        <w:rPr>
                          <w:b/>
                          <w:color w:val="0000FF"/>
                          <w:sz w:val="24"/>
                          <w:szCs w:val="24"/>
                        </w:rPr>
                      </w:pPr>
                      <w:r w:rsidRPr="008C3BDF">
                        <w:rPr>
                          <w:b/>
                          <w:color w:val="0000FF"/>
                          <w:sz w:val="24"/>
                          <w:szCs w:val="24"/>
                        </w:rPr>
                        <w:t>Работа с учащимися:</w:t>
                      </w:r>
                    </w:p>
                    <w:p w14:paraId="7344CF65" w14:textId="77777777" w:rsidR="006E2187" w:rsidRPr="008C3BDF" w:rsidRDefault="006E2187" w:rsidP="00F131E6">
                      <w:pPr>
                        <w:numPr>
                          <w:ilvl w:val="0"/>
                          <w:numId w:val="151"/>
                        </w:numPr>
                        <w:tabs>
                          <w:tab w:val="clear" w:pos="720"/>
                          <w:tab w:val="num" w:pos="180"/>
                        </w:tabs>
                        <w:suppressAutoHyphens w:val="0"/>
                        <w:spacing w:line="240" w:lineRule="auto"/>
                        <w:ind w:left="180" w:hanging="180"/>
                        <w:jc w:val="left"/>
                        <w:rPr>
                          <w:sz w:val="24"/>
                          <w:szCs w:val="24"/>
                        </w:rPr>
                      </w:pPr>
                      <w:r w:rsidRPr="008C3BDF">
                        <w:rPr>
                          <w:sz w:val="24"/>
                          <w:szCs w:val="24"/>
                        </w:rPr>
                        <w:t>диагностика личности уч-ся</w:t>
                      </w:r>
                    </w:p>
                    <w:p w14:paraId="31D54A6E" w14:textId="77777777" w:rsidR="006E2187" w:rsidRPr="008C3BDF" w:rsidRDefault="006E2187" w:rsidP="00F131E6">
                      <w:pPr>
                        <w:numPr>
                          <w:ilvl w:val="0"/>
                          <w:numId w:val="151"/>
                        </w:numPr>
                        <w:tabs>
                          <w:tab w:val="clear" w:pos="720"/>
                          <w:tab w:val="num" w:pos="180"/>
                        </w:tabs>
                        <w:suppressAutoHyphens w:val="0"/>
                        <w:spacing w:line="240" w:lineRule="auto"/>
                        <w:ind w:left="180" w:hanging="180"/>
                        <w:jc w:val="left"/>
                        <w:rPr>
                          <w:sz w:val="24"/>
                          <w:szCs w:val="24"/>
                        </w:rPr>
                      </w:pPr>
                      <w:r w:rsidRPr="008C3BDF">
                        <w:rPr>
                          <w:sz w:val="24"/>
                          <w:szCs w:val="24"/>
                        </w:rPr>
                        <w:t>внешкольные связи</w:t>
                      </w:r>
                    </w:p>
                    <w:p w14:paraId="5E9537CC" w14:textId="77777777" w:rsidR="006E2187" w:rsidRPr="008C3BDF" w:rsidRDefault="006E2187" w:rsidP="00F131E6">
                      <w:pPr>
                        <w:numPr>
                          <w:ilvl w:val="0"/>
                          <w:numId w:val="151"/>
                        </w:numPr>
                        <w:tabs>
                          <w:tab w:val="clear" w:pos="720"/>
                          <w:tab w:val="num" w:pos="180"/>
                        </w:tabs>
                        <w:suppressAutoHyphens w:val="0"/>
                        <w:spacing w:line="240" w:lineRule="auto"/>
                        <w:ind w:left="180" w:hanging="180"/>
                        <w:jc w:val="left"/>
                        <w:rPr>
                          <w:sz w:val="24"/>
                          <w:szCs w:val="24"/>
                        </w:rPr>
                      </w:pPr>
                      <w:r w:rsidRPr="008C3BDF">
                        <w:rPr>
                          <w:sz w:val="24"/>
                          <w:szCs w:val="24"/>
                        </w:rPr>
                        <w:t>КТД</w:t>
                      </w:r>
                    </w:p>
                    <w:p w14:paraId="1D8A8526" w14:textId="77777777" w:rsidR="006E2187" w:rsidRPr="008C3BDF" w:rsidRDefault="006E2187" w:rsidP="00F131E6">
                      <w:pPr>
                        <w:numPr>
                          <w:ilvl w:val="0"/>
                          <w:numId w:val="151"/>
                        </w:numPr>
                        <w:tabs>
                          <w:tab w:val="clear" w:pos="720"/>
                          <w:tab w:val="num" w:pos="180"/>
                        </w:tabs>
                        <w:suppressAutoHyphens w:val="0"/>
                        <w:spacing w:line="240" w:lineRule="auto"/>
                        <w:ind w:left="180" w:hanging="180"/>
                        <w:jc w:val="left"/>
                        <w:rPr>
                          <w:sz w:val="24"/>
                          <w:szCs w:val="24"/>
                        </w:rPr>
                      </w:pPr>
                      <w:r w:rsidRPr="008C3BDF">
                        <w:rPr>
                          <w:sz w:val="24"/>
                          <w:szCs w:val="24"/>
                        </w:rPr>
                        <w:t>Образовательные курсы и услуги</w:t>
                      </w:r>
                    </w:p>
                    <w:p w14:paraId="6622B5D4" w14:textId="77777777" w:rsidR="006E2187" w:rsidRPr="008C3BDF" w:rsidRDefault="006E2187" w:rsidP="00F131E6">
                      <w:pPr>
                        <w:numPr>
                          <w:ilvl w:val="0"/>
                          <w:numId w:val="151"/>
                        </w:numPr>
                        <w:tabs>
                          <w:tab w:val="clear" w:pos="720"/>
                          <w:tab w:val="num" w:pos="180"/>
                        </w:tabs>
                        <w:suppressAutoHyphens w:val="0"/>
                        <w:spacing w:line="240" w:lineRule="auto"/>
                        <w:ind w:left="180" w:hanging="180"/>
                        <w:jc w:val="left"/>
                        <w:rPr>
                          <w:sz w:val="24"/>
                          <w:szCs w:val="24"/>
                        </w:rPr>
                      </w:pPr>
                      <w:r w:rsidRPr="008C3BDF">
                        <w:rPr>
                          <w:sz w:val="24"/>
                          <w:szCs w:val="24"/>
                        </w:rPr>
                        <w:t>Кружки, секции, клубы, объединения</w:t>
                      </w:r>
                    </w:p>
                    <w:p w14:paraId="5CA67A9A" w14:textId="77777777" w:rsidR="006E2187" w:rsidRPr="008C3BDF" w:rsidRDefault="006E2187" w:rsidP="00F131E6">
                      <w:pPr>
                        <w:numPr>
                          <w:ilvl w:val="0"/>
                          <w:numId w:val="151"/>
                        </w:numPr>
                        <w:tabs>
                          <w:tab w:val="clear" w:pos="720"/>
                          <w:tab w:val="num" w:pos="180"/>
                        </w:tabs>
                        <w:suppressAutoHyphens w:val="0"/>
                        <w:spacing w:line="240" w:lineRule="auto"/>
                        <w:ind w:left="180" w:hanging="180"/>
                        <w:jc w:val="left"/>
                        <w:rPr>
                          <w:sz w:val="24"/>
                          <w:szCs w:val="24"/>
                        </w:rPr>
                      </w:pPr>
                      <w:r w:rsidRPr="008C3BDF">
                        <w:rPr>
                          <w:sz w:val="24"/>
                          <w:szCs w:val="24"/>
                        </w:rPr>
                        <w:t>Советы профилактики, КДН</w:t>
                      </w:r>
                    </w:p>
                    <w:p w14:paraId="79BA580F" w14:textId="77777777" w:rsidR="006E2187" w:rsidRPr="008C3BDF" w:rsidRDefault="006E2187" w:rsidP="00B162F7">
                      <w:pPr>
                        <w:spacing w:line="240" w:lineRule="auto"/>
                        <w:ind w:left="180"/>
                        <w:rPr>
                          <w:sz w:val="24"/>
                          <w:szCs w:val="24"/>
                        </w:rPr>
                      </w:pPr>
                    </w:p>
                  </w:txbxContent>
                </v:textbox>
              </v:shape>
            </w:pict>
          </mc:Fallback>
        </mc:AlternateContent>
      </w:r>
    </w:p>
    <w:p w14:paraId="74DAC974" w14:textId="77777777" w:rsidR="00B162F7" w:rsidRPr="00B4188C" w:rsidRDefault="00B162F7" w:rsidP="00F9039F">
      <w:pPr>
        <w:widowControl w:val="0"/>
        <w:autoSpaceDE w:val="0"/>
        <w:autoSpaceDN w:val="0"/>
        <w:adjustRightInd w:val="0"/>
        <w:spacing w:line="240" w:lineRule="auto"/>
        <w:ind w:firstLine="284"/>
        <w:rPr>
          <w:sz w:val="24"/>
          <w:szCs w:val="24"/>
        </w:rPr>
      </w:pPr>
    </w:p>
    <w:p w14:paraId="086F52D1" w14:textId="77777777" w:rsidR="00B162F7" w:rsidRPr="00B4188C" w:rsidRDefault="00B162F7" w:rsidP="00F9039F">
      <w:pPr>
        <w:widowControl w:val="0"/>
        <w:autoSpaceDE w:val="0"/>
        <w:autoSpaceDN w:val="0"/>
        <w:adjustRightInd w:val="0"/>
        <w:spacing w:line="240" w:lineRule="auto"/>
        <w:ind w:firstLine="284"/>
        <w:rPr>
          <w:sz w:val="24"/>
          <w:szCs w:val="24"/>
        </w:rPr>
      </w:pPr>
    </w:p>
    <w:p w14:paraId="31C8D027" w14:textId="77777777" w:rsidR="00B162F7" w:rsidRPr="00B4188C" w:rsidRDefault="00B162F7" w:rsidP="00F9039F">
      <w:pPr>
        <w:widowControl w:val="0"/>
        <w:autoSpaceDE w:val="0"/>
        <w:autoSpaceDN w:val="0"/>
        <w:adjustRightInd w:val="0"/>
        <w:spacing w:line="240" w:lineRule="auto"/>
        <w:ind w:firstLine="284"/>
        <w:rPr>
          <w:sz w:val="24"/>
          <w:szCs w:val="24"/>
        </w:rPr>
      </w:pPr>
    </w:p>
    <w:p w14:paraId="7FE632CB" w14:textId="77777777" w:rsidR="00B162F7" w:rsidRPr="00B4188C" w:rsidRDefault="00B162F7" w:rsidP="00F9039F">
      <w:pPr>
        <w:widowControl w:val="0"/>
        <w:autoSpaceDE w:val="0"/>
        <w:autoSpaceDN w:val="0"/>
        <w:adjustRightInd w:val="0"/>
        <w:spacing w:line="240" w:lineRule="auto"/>
        <w:ind w:firstLine="284"/>
        <w:rPr>
          <w:sz w:val="24"/>
          <w:szCs w:val="24"/>
        </w:rPr>
      </w:pPr>
    </w:p>
    <w:p w14:paraId="3D3792A7" w14:textId="77777777" w:rsidR="00B162F7" w:rsidRPr="00B4188C" w:rsidRDefault="00B162F7" w:rsidP="00F9039F">
      <w:pPr>
        <w:spacing w:line="240" w:lineRule="auto"/>
        <w:ind w:firstLine="284"/>
        <w:rPr>
          <w:sz w:val="24"/>
          <w:szCs w:val="24"/>
        </w:rPr>
      </w:pPr>
    </w:p>
    <w:p w14:paraId="1801E2B8" w14:textId="77777777" w:rsidR="00B162F7" w:rsidRPr="00B4188C" w:rsidRDefault="00B162F7" w:rsidP="00F9039F">
      <w:pPr>
        <w:spacing w:line="240" w:lineRule="auto"/>
        <w:ind w:firstLine="284"/>
        <w:rPr>
          <w:sz w:val="24"/>
          <w:szCs w:val="24"/>
        </w:rPr>
      </w:pPr>
    </w:p>
    <w:p w14:paraId="1B635C5A" w14:textId="77777777" w:rsidR="00B162F7" w:rsidRPr="00B4188C" w:rsidRDefault="00B162F7" w:rsidP="00F9039F">
      <w:pPr>
        <w:spacing w:line="240" w:lineRule="auto"/>
        <w:ind w:firstLine="284"/>
        <w:rPr>
          <w:sz w:val="24"/>
          <w:szCs w:val="24"/>
        </w:rPr>
      </w:pPr>
    </w:p>
    <w:p w14:paraId="4DDAA251" w14:textId="77777777" w:rsidR="00B162F7" w:rsidRPr="00B4188C" w:rsidRDefault="00B162F7" w:rsidP="00F9039F">
      <w:pPr>
        <w:spacing w:line="240" w:lineRule="auto"/>
        <w:ind w:firstLine="284"/>
        <w:rPr>
          <w:sz w:val="24"/>
          <w:szCs w:val="24"/>
        </w:rPr>
      </w:pPr>
    </w:p>
    <w:p w14:paraId="5791CB0D" w14:textId="77777777" w:rsidR="00B162F7" w:rsidRDefault="00B162F7" w:rsidP="00F9039F">
      <w:pPr>
        <w:spacing w:line="240" w:lineRule="auto"/>
        <w:ind w:firstLine="284"/>
        <w:rPr>
          <w:sz w:val="24"/>
          <w:szCs w:val="24"/>
        </w:rPr>
      </w:pPr>
    </w:p>
    <w:p w14:paraId="0F279275" w14:textId="77777777" w:rsidR="00B35FA2" w:rsidRDefault="00B35FA2" w:rsidP="00F9039F">
      <w:pPr>
        <w:spacing w:line="240" w:lineRule="auto"/>
        <w:ind w:firstLine="284"/>
        <w:rPr>
          <w:sz w:val="24"/>
          <w:szCs w:val="24"/>
        </w:rPr>
      </w:pPr>
    </w:p>
    <w:p w14:paraId="7C2A5915" w14:textId="77777777" w:rsidR="00B35FA2" w:rsidRDefault="00B35FA2" w:rsidP="00F9039F">
      <w:pPr>
        <w:spacing w:line="240" w:lineRule="auto"/>
        <w:ind w:firstLine="284"/>
        <w:rPr>
          <w:sz w:val="24"/>
          <w:szCs w:val="24"/>
        </w:rPr>
      </w:pPr>
    </w:p>
    <w:p w14:paraId="7FA87EE0" w14:textId="77777777" w:rsidR="00B35FA2" w:rsidRDefault="00B35FA2" w:rsidP="00F9039F">
      <w:pPr>
        <w:spacing w:line="240" w:lineRule="auto"/>
        <w:ind w:firstLine="284"/>
        <w:rPr>
          <w:sz w:val="24"/>
          <w:szCs w:val="24"/>
        </w:rPr>
      </w:pPr>
    </w:p>
    <w:p w14:paraId="7E184823" w14:textId="77777777" w:rsidR="00B35FA2" w:rsidRPr="00B4188C" w:rsidRDefault="00B35FA2" w:rsidP="00F9039F">
      <w:pPr>
        <w:spacing w:line="240" w:lineRule="auto"/>
        <w:ind w:firstLine="284"/>
        <w:rPr>
          <w:sz w:val="24"/>
          <w:szCs w:val="24"/>
        </w:rPr>
      </w:pPr>
    </w:p>
    <w:p w14:paraId="04947528" w14:textId="77777777" w:rsidR="00B162F7" w:rsidRPr="00B4188C" w:rsidRDefault="00B162F7" w:rsidP="00F9039F">
      <w:pPr>
        <w:spacing w:line="240" w:lineRule="auto"/>
        <w:ind w:firstLine="284"/>
        <w:rPr>
          <w:szCs w:val="28"/>
        </w:rPr>
      </w:pPr>
      <w:r w:rsidRPr="00B4188C">
        <w:rPr>
          <w:szCs w:val="28"/>
        </w:rPr>
        <w:t xml:space="preserve">При осуществлении функционирования социального и психолого-педагогического сопровождения и построении его эффективной индивидуальной </w:t>
      </w:r>
      <w:r w:rsidRPr="00B4188C">
        <w:rPr>
          <w:szCs w:val="28"/>
        </w:rPr>
        <w:lastRenderedPageBreak/>
        <w:t>образовательной траектории</w:t>
      </w:r>
      <w:r w:rsidR="00BF76C9">
        <w:rPr>
          <w:szCs w:val="28"/>
        </w:rPr>
        <w:t xml:space="preserve"> </w:t>
      </w:r>
      <w:r w:rsidRPr="00B4188C">
        <w:rPr>
          <w:szCs w:val="28"/>
        </w:rPr>
        <w:t xml:space="preserve">на первом этапе используется метод диагностических исследований – наблюдение, анкетирование, беседа, тестирование, социометрия, испытательные ситуации, факторное изучение и др. </w:t>
      </w:r>
    </w:p>
    <w:p w14:paraId="4E5F3E8C" w14:textId="77777777" w:rsidR="00B162F7" w:rsidRPr="00B4188C" w:rsidRDefault="00B162F7" w:rsidP="00F9039F">
      <w:pPr>
        <w:spacing w:line="240" w:lineRule="auto"/>
        <w:ind w:firstLine="284"/>
        <w:rPr>
          <w:szCs w:val="28"/>
        </w:rPr>
      </w:pPr>
      <w:r w:rsidRPr="00B4188C">
        <w:rPr>
          <w:szCs w:val="28"/>
        </w:rPr>
        <w:t>Этот метод позволяет:</w:t>
      </w:r>
    </w:p>
    <w:p w14:paraId="36EF517C" w14:textId="77777777" w:rsidR="00B162F7" w:rsidRPr="00B4188C" w:rsidRDefault="00B162F7" w:rsidP="00F131E6">
      <w:pPr>
        <w:pStyle w:val="afffff0"/>
        <w:numPr>
          <w:ilvl w:val="0"/>
          <w:numId w:val="152"/>
        </w:numPr>
        <w:ind w:left="0" w:firstLine="284"/>
        <w:jc w:val="both"/>
        <w:rPr>
          <w:sz w:val="28"/>
          <w:szCs w:val="28"/>
        </w:rPr>
      </w:pPr>
      <w:r w:rsidRPr="00B4188C">
        <w:rPr>
          <w:sz w:val="28"/>
          <w:szCs w:val="28"/>
        </w:rPr>
        <w:t>выявить категории детей групп особого внимания, наиболее подверженные разного рода рискам, требующих повышенного внимания при сопровождении;</w:t>
      </w:r>
    </w:p>
    <w:p w14:paraId="1615C69C" w14:textId="77777777" w:rsidR="00B162F7" w:rsidRPr="00B4188C" w:rsidRDefault="00B162F7" w:rsidP="00F131E6">
      <w:pPr>
        <w:pStyle w:val="afffff0"/>
        <w:numPr>
          <w:ilvl w:val="0"/>
          <w:numId w:val="152"/>
        </w:numPr>
        <w:ind w:left="0" w:firstLine="284"/>
        <w:jc w:val="both"/>
        <w:rPr>
          <w:sz w:val="28"/>
          <w:szCs w:val="28"/>
        </w:rPr>
      </w:pPr>
      <w:r w:rsidRPr="00B4188C">
        <w:rPr>
          <w:sz w:val="28"/>
          <w:szCs w:val="28"/>
        </w:rPr>
        <w:t>выявить проблемные зоны этих групп детей: в социально-бытовой, образовательной, здоровьесберегающей, защитно-правовой</w:t>
      </w:r>
      <w:r w:rsidR="00BF76C9">
        <w:rPr>
          <w:sz w:val="28"/>
          <w:szCs w:val="28"/>
        </w:rPr>
        <w:t xml:space="preserve"> </w:t>
      </w:r>
      <w:r w:rsidRPr="00B4188C">
        <w:rPr>
          <w:sz w:val="28"/>
          <w:szCs w:val="28"/>
        </w:rPr>
        <w:t>сферах, способствующие нарушению</w:t>
      </w:r>
      <w:r w:rsidR="00BF76C9">
        <w:rPr>
          <w:sz w:val="28"/>
          <w:szCs w:val="28"/>
        </w:rPr>
        <w:t xml:space="preserve"> </w:t>
      </w:r>
      <w:r w:rsidRPr="00B4188C">
        <w:rPr>
          <w:sz w:val="28"/>
          <w:szCs w:val="28"/>
        </w:rPr>
        <w:t>их прав;</w:t>
      </w:r>
    </w:p>
    <w:p w14:paraId="5C7109DD" w14:textId="77777777" w:rsidR="00B162F7" w:rsidRPr="00B4188C" w:rsidRDefault="00B162F7" w:rsidP="00F131E6">
      <w:pPr>
        <w:pStyle w:val="afffff0"/>
        <w:numPr>
          <w:ilvl w:val="0"/>
          <w:numId w:val="152"/>
        </w:numPr>
        <w:ind w:left="0" w:firstLine="284"/>
        <w:jc w:val="both"/>
        <w:rPr>
          <w:sz w:val="28"/>
          <w:szCs w:val="28"/>
        </w:rPr>
      </w:pPr>
      <w:r w:rsidRPr="00B4188C">
        <w:rPr>
          <w:sz w:val="28"/>
          <w:szCs w:val="28"/>
        </w:rPr>
        <w:t>выявить</w:t>
      </w:r>
      <w:r w:rsidR="00BF76C9">
        <w:rPr>
          <w:sz w:val="28"/>
          <w:szCs w:val="28"/>
        </w:rPr>
        <w:t xml:space="preserve"> </w:t>
      </w:r>
      <w:r w:rsidRPr="00B4188C">
        <w:rPr>
          <w:sz w:val="28"/>
          <w:szCs w:val="28"/>
        </w:rPr>
        <w:t>причины и условия, способствующие нарушению</w:t>
      </w:r>
      <w:r w:rsidR="00BF76C9">
        <w:rPr>
          <w:sz w:val="28"/>
          <w:szCs w:val="28"/>
        </w:rPr>
        <w:t xml:space="preserve"> </w:t>
      </w:r>
      <w:r w:rsidRPr="00B4188C">
        <w:rPr>
          <w:sz w:val="28"/>
          <w:szCs w:val="28"/>
        </w:rPr>
        <w:t>их прав.</w:t>
      </w:r>
    </w:p>
    <w:p w14:paraId="77945027" w14:textId="77777777" w:rsidR="00B162F7" w:rsidRPr="00B4188C" w:rsidRDefault="00B162F7" w:rsidP="00F9039F">
      <w:pPr>
        <w:widowControl w:val="0"/>
        <w:autoSpaceDE w:val="0"/>
        <w:autoSpaceDN w:val="0"/>
        <w:adjustRightInd w:val="0"/>
        <w:spacing w:line="240" w:lineRule="auto"/>
        <w:ind w:firstLine="284"/>
        <w:rPr>
          <w:szCs w:val="28"/>
        </w:rPr>
      </w:pPr>
      <w:r w:rsidRPr="00B4188C">
        <w:rPr>
          <w:szCs w:val="28"/>
        </w:rPr>
        <w:t>Проведенная классными руководителями диагностика позволяет</w:t>
      </w:r>
      <w:r w:rsidR="00BF76C9">
        <w:rPr>
          <w:szCs w:val="28"/>
        </w:rPr>
        <w:t xml:space="preserve"> </w:t>
      </w:r>
      <w:r w:rsidRPr="00B4188C">
        <w:rPr>
          <w:szCs w:val="28"/>
        </w:rPr>
        <w:t>составить социальные паспорта классных коллективов, на основании которых создается</w:t>
      </w:r>
      <w:r w:rsidR="003419A6">
        <w:rPr>
          <w:szCs w:val="28"/>
        </w:rPr>
        <w:t xml:space="preserve"> </w:t>
      </w:r>
      <w:r w:rsidRPr="00B4188C">
        <w:rPr>
          <w:szCs w:val="28"/>
        </w:rPr>
        <w:t xml:space="preserve">единый общешкольный банк данных об обучающихся, обработанная информация сведена в социальный паспорт школы. Банк данных – подвижная система, позволяющая при использовании координационно-коррекционных методик корректировать информацию с целью дальнейшей корректировки действий и усилий по сопровождению. </w:t>
      </w:r>
    </w:p>
    <w:p w14:paraId="0FD3E574" w14:textId="77777777" w:rsidR="00B162F7" w:rsidRPr="00E14FDF" w:rsidRDefault="00B162F7" w:rsidP="00F9039F">
      <w:pPr>
        <w:widowControl w:val="0"/>
        <w:autoSpaceDE w:val="0"/>
        <w:autoSpaceDN w:val="0"/>
        <w:adjustRightInd w:val="0"/>
        <w:spacing w:line="240" w:lineRule="auto"/>
        <w:ind w:firstLine="284"/>
        <w:rPr>
          <w:rStyle w:val="chtext1"/>
          <w:rFonts w:ascii="Times New Roman" w:hAnsi="Times New Roman" w:cs="Times New Roman"/>
          <w:sz w:val="28"/>
          <w:szCs w:val="28"/>
        </w:rPr>
      </w:pPr>
      <w:r w:rsidRPr="00E14FDF">
        <w:rPr>
          <w:rStyle w:val="chtext1"/>
          <w:rFonts w:ascii="Times New Roman" w:hAnsi="Times New Roman" w:cs="Times New Roman"/>
          <w:sz w:val="28"/>
          <w:szCs w:val="28"/>
        </w:rPr>
        <w:t xml:space="preserve"> Анализ социальной ситуации в школе позволяет выявить группы риска, наиболее подверженные асоциальным явлениям.</w:t>
      </w:r>
    </w:p>
    <w:p w14:paraId="4F163B3A" w14:textId="77777777" w:rsidR="00B162F7" w:rsidRPr="00B4188C" w:rsidRDefault="003419A6" w:rsidP="00F9039F">
      <w:pPr>
        <w:pStyle w:val="1f1"/>
        <w:spacing w:before="0" w:beforeAutospacing="0" w:after="0" w:afterAutospacing="0" w:line="240" w:lineRule="auto"/>
        <w:ind w:firstLine="284"/>
        <w:jc w:val="both"/>
        <w:rPr>
          <w:sz w:val="28"/>
          <w:szCs w:val="28"/>
        </w:rPr>
      </w:pPr>
      <w:r w:rsidRPr="00E14FDF">
        <w:rPr>
          <w:sz w:val="28"/>
          <w:szCs w:val="28"/>
        </w:rPr>
        <w:t xml:space="preserve"> </w:t>
      </w:r>
      <w:r w:rsidR="00B162F7" w:rsidRPr="00E14FDF">
        <w:rPr>
          <w:sz w:val="28"/>
          <w:szCs w:val="28"/>
        </w:rPr>
        <w:t>Основными задачами сопровождения является профилактика</w:t>
      </w:r>
      <w:r w:rsidR="00B162F7" w:rsidRPr="00B4188C">
        <w:rPr>
          <w:sz w:val="28"/>
          <w:szCs w:val="28"/>
        </w:rPr>
        <w:t xml:space="preserve"> безнадзорности и правонарушений несовершеннолетних группы риска:</w:t>
      </w:r>
    </w:p>
    <w:p w14:paraId="22EB00BB" w14:textId="77777777" w:rsidR="00B162F7" w:rsidRPr="00B4188C" w:rsidRDefault="00B162F7" w:rsidP="00F131E6">
      <w:pPr>
        <w:pStyle w:val="1f1"/>
        <w:numPr>
          <w:ilvl w:val="0"/>
          <w:numId w:val="153"/>
        </w:numPr>
        <w:spacing w:before="0" w:beforeAutospacing="0" w:after="0" w:afterAutospacing="0" w:line="240" w:lineRule="auto"/>
        <w:ind w:left="0" w:firstLine="284"/>
        <w:jc w:val="both"/>
        <w:rPr>
          <w:sz w:val="28"/>
          <w:szCs w:val="28"/>
        </w:rPr>
      </w:pPr>
      <w:r w:rsidRPr="00B4188C">
        <w:rPr>
          <w:sz w:val="28"/>
          <w:szCs w:val="28"/>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14:paraId="2C87C58D" w14:textId="77777777" w:rsidR="00B162F7" w:rsidRPr="00B4188C" w:rsidRDefault="00B162F7" w:rsidP="00F131E6">
      <w:pPr>
        <w:pStyle w:val="1f1"/>
        <w:numPr>
          <w:ilvl w:val="0"/>
          <w:numId w:val="153"/>
        </w:numPr>
        <w:spacing w:before="0" w:beforeAutospacing="0" w:after="0" w:afterAutospacing="0" w:line="240" w:lineRule="auto"/>
        <w:ind w:left="0" w:firstLine="284"/>
        <w:jc w:val="both"/>
        <w:rPr>
          <w:sz w:val="28"/>
          <w:szCs w:val="28"/>
        </w:rPr>
      </w:pPr>
      <w:r w:rsidRPr="00B4188C">
        <w:rPr>
          <w:sz w:val="28"/>
          <w:szCs w:val="28"/>
        </w:rPr>
        <w:t>обеспечение защиты прав и законных интересов несовершеннолетних;</w:t>
      </w:r>
    </w:p>
    <w:p w14:paraId="6FB26DDD" w14:textId="77777777" w:rsidR="00B162F7" w:rsidRPr="00B4188C" w:rsidRDefault="00B162F7" w:rsidP="00F131E6">
      <w:pPr>
        <w:pStyle w:val="1f1"/>
        <w:numPr>
          <w:ilvl w:val="0"/>
          <w:numId w:val="153"/>
        </w:numPr>
        <w:spacing w:before="0" w:beforeAutospacing="0" w:after="0" w:afterAutospacing="0" w:line="240" w:lineRule="auto"/>
        <w:ind w:left="0" w:firstLine="284"/>
        <w:jc w:val="both"/>
        <w:rPr>
          <w:sz w:val="28"/>
          <w:szCs w:val="28"/>
        </w:rPr>
      </w:pPr>
      <w:r w:rsidRPr="00B4188C">
        <w:rPr>
          <w:sz w:val="28"/>
          <w:szCs w:val="28"/>
        </w:rPr>
        <w:t>социально-педагогическая реабилитация несовершеннолетних, находящихся в социально опасном положении;</w:t>
      </w:r>
    </w:p>
    <w:p w14:paraId="2B2DA79B" w14:textId="77777777" w:rsidR="00B162F7" w:rsidRPr="00B4188C" w:rsidRDefault="00B162F7" w:rsidP="00F131E6">
      <w:pPr>
        <w:pStyle w:val="1f1"/>
        <w:numPr>
          <w:ilvl w:val="0"/>
          <w:numId w:val="153"/>
        </w:numPr>
        <w:spacing w:before="0" w:beforeAutospacing="0" w:after="0" w:afterAutospacing="0" w:line="240" w:lineRule="auto"/>
        <w:ind w:left="0" w:firstLine="284"/>
        <w:jc w:val="both"/>
        <w:rPr>
          <w:sz w:val="28"/>
          <w:szCs w:val="28"/>
        </w:rPr>
      </w:pPr>
      <w:r w:rsidRPr="00B4188C">
        <w:rPr>
          <w:sz w:val="28"/>
          <w:szCs w:val="28"/>
        </w:rPr>
        <w:t>выявление и пресечение случаев вовлечения несовершеннолетних в совершение преступлений и антиобщественных действий.</w:t>
      </w:r>
    </w:p>
    <w:p w14:paraId="1183A394" w14:textId="77777777" w:rsidR="00B162F7" w:rsidRPr="00B4188C" w:rsidRDefault="003419A6" w:rsidP="006B2BE7">
      <w:pPr>
        <w:pStyle w:val="1f1"/>
        <w:spacing w:before="0" w:beforeAutospacing="0" w:after="0" w:afterAutospacing="0" w:line="240" w:lineRule="auto"/>
        <w:ind w:firstLine="284"/>
        <w:jc w:val="both"/>
        <w:rPr>
          <w:sz w:val="28"/>
          <w:szCs w:val="28"/>
        </w:rPr>
      </w:pPr>
      <w:r>
        <w:rPr>
          <w:sz w:val="28"/>
          <w:szCs w:val="28"/>
        </w:rPr>
        <w:t xml:space="preserve"> </w:t>
      </w:r>
      <w:r w:rsidR="00B162F7" w:rsidRPr="00B4188C">
        <w:rPr>
          <w:sz w:val="28"/>
          <w:szCs w:val="28"/>
        </w:rPr>
        <w:t>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обеспечения ответственности должностных лиц и граждан за нарушение прав и законных интересов несовершеннолетних.</w:t>
      </w:r>
    </w:p>
    <w:p w14:paraId="02271613" w14:textId="77777777" w:rsidR="00B162F7" w:rsidRPr="00B4188C" w:rsidRDefault="003419A6" w:rsidP="006B2BE7">
      <w:pPr>
        <w:pStyle w:val="afffff0"/>
        <w:ind w:left="0" w:firstLine="284"/>
        <w:jc w:val="both"/>
        <w:rPr>
          <w:sz w:val="28"/>
          <w:szCs w:val="28"/>
        </w:rPr>
      </w:pPr>
      <w:r>
        <w:rPr>
          <w:sz w:val="28"/>
          <w:szCs w:val="28"/>
        </w:rPr>
        <w:t xml:space="preserve"> </w:t>
      </w:r>
      <w:r w:rsidR="00B162F7" w:rsidRPr="00B4188C">
        <w:rPr>
          <w:sz w:val="28"/>
          <w:szCs w:val="28"/>
        </w:rPr>
        <w:t xml:space="preserve">С целью оказания социально-психологической и педагогической помощи несовершеннолетним с ограниченными возможностями здоровья организовано обучение на дому, выстроены индивидуальные траектории обучения и воспитания с учетом рекомендаций специалистов-медиков и на основании собеседования с родителями. </w:t>
      </w:r>
    </w:p>
    <w:p w14:paraId="308677F2" w14:textId="77777777" w:rsidR="00B162F7" w:rsidRPr="00B4188C" w:rsidRDefault="003419A6" w:rsidP="006B2BE7">
      <w:pPr>
        <w:pStyle w:val="afffff0"/>
        <w:ind w:left="0" w:firstLine="284"/>
        <w:jc w:val="both"/>
        <w:rPr>
          <w:sz w:val="28"/>
          <w:szCs w:val="28"/>
        </w:rPr>
      </w:pPr>
      <w:r>
        <w:rPr>
          <w:sz w:val="28"/>
          <w:szCs w:val="28"/>
        </w:rPr>
        <w:t xml:space="preserve"> </w:t>
      </w:r>
      <w:r w:rsidR="00B162F7" w:rsidRPr="00B4188C">
        <w:rPr>
          <w:sz w:val="28"/>
          <w:szCs w:val="28"/>
        </w:rPr>
        <w:t>С категорией несовершеннолетних с отклонениями в поведении и несовершеннолетними, имеющим проблемы в обучении, а также</w:t>
      </w:r>
      <w:r w:rsidR="00BF76C9">
        <w:rPr>
          <w:sz w:val="28"/>
          <w:szCs w:val="28"/>
        </w:rPr>
        <w:t xml:space="preserve"> </w:t>
      </w:r>
      <w:r w:rsidR="00B162F7" w:rsidRPr="00B4188C">
        <w:rPr>
          <w:sz w:val="28"/>
          <w:szCs w:val="28"/>
        </w:rPr>
        <w:t xml:space="preserve">их родителями основными остаются такие формы работы, как индивидуальные беседы с классными руководителями, при администрации, на совете профилактики, </w:t>
      </w:r>
      <w:r w:rsidR="00B162F7" w:rsidRPr="00B4188C">
        <w:rPr>
          <w:sz w:val="28"/>
          <w:szCs w:val="28"/>
        </w:rPr>
        <w:lastRenderedPageBreak/>
        <w:t>микропедсоветах, основанные на методах убеждения, аналитического сравнительного прогнозирования, перспективного планирования, проектирования достижения ближней</w:t>
      </w:r>
      <w:r w:rsidR="00BF76C9">
        <w:rPr>
          <w:sz w:val="28"/>
          <w:szCs w:val="28"/>
        </w:rPr>
        <w:t xml:space="preserve"> </w:t>
      </w:r>
      <w:r w:rsidR="00B162F7" w:rsidRPr="00B4188C">
        <w:rPr>
          <w:sz w:val="28"/>
          <w:szCs w:val="28"/>
        </w:rPr>
        <w:t>и дальней целей и путей её реализации. С целью устранения проблемных зон в обучении для таких детей выстраивается</w:t>
      </w:r>
      <w:r w:rsidR="00BF76C9">
        <w:rPr>
          <w:sz w:val="28"/>
          <w:szCs w:val="28"/>
        </w:rPr>
        <w:t xml:space="preserve"> </w:t>
      </w:r>
      <w:r w:rsidR="00B162F7" w:rsidRPr="00B4188C">
        <w:rPr>
          <w:sz w:val="28"/>
          <w:szCs w:val="28"/>
        </w:rPr>
        <w:t>индивидуальная образовательная траектория. Каждый учитель имеет</w:t>
      </w:r>
      <w:r w:rsidR="00BF76C9">
        <w:rPr>
          <w:sz w:val="28"/>
          <w:szCs w:val="28"/>
        </w:rPr>
        <w:t xml:space="preserve"> </w:t>
      </w:r>
      <w:r w:rsidR="00B162F7" w:rsidRPr="00B4188C">
        <w:rPr>
          <w:sz w:val="28"/>
          <w:szCs w:val="28"/>
        </w:rPr>
        <w:t>раз в неделю консультационный день открытых дверей, который зафиксирован в графике работы кабинета, в который любой ученик может получить консультативную помощь с целью ликвидации пробела знаний, выполнения непонятого домашнего задания, исправления задолженностей по предмету и любую другую помощь, в том числе и психолого-педагогическую.</w:t>
      </w:r>
      <w:r w:rsidR="00BF76C9">
        <w:rPr>
          <w:sz w:val="28"/>
          <w:szCs w:val="28"/>
        </w:rPr>
        <w:t xml:space="preserve"> </w:t>
      </w:r>
      <w:r w:rsidR="00B162F7" w:rsidRPr="00B4188C">
        <w:rPr>
          <w:sz w:val="28"/>
          <w:szCs w:val="28"/>
        </w:rPr>
        <w:t>Также применение практически всеми педагогами технологии дифференцированного обучения позволило ученику выбрать задания доступного уровня сложности: от минимума до повышенного. Выстроена система привлечения данной категории детей к внеурочной научно-практической предметной, межпредметной, надпредметной деятельности;</w:t>
      </w:r>
      <w:r w:rsidR="00BF76C9">
        <w:rPr>
          <w:sz w:val="28"/>
          <w:szCs w:val="28"/>
        </w:rPr>
        <w:t xml:space="preserve"> </w:t>
      </w:r>
      <w:r w:rsidR="00B162F7" w:rsidRPr="00B4188C">
        <w:rPr>
          <w:sz w:val="28"/>
          <w:szCs w:val="28"/>
        </w:rPr>
        <w:t>деятельности, направленной на раскрытие творческого и спортивного потенциала.</w:t>
      </w:r>
      <w:r>
        <w:rPr>
          <w:sz w:val="28"/>
          <w:szCs w:val="28"/>
        </w:rPr>
        <w:t xml:space="preserve"> </w:t>
      </w:r>
    </w:p>
    <w:p w14:paraId="31B45CBA" w14:textId="77777777" w:rsidR="00B162F7" w:rsidRPr="00B4188C" w:rsidRDefault="003419A6" w:rsidP="006B2BE7">
      <w:pPr>
        <w:pStyle w:val="afffff0"/>
        <w:ind w:left="0" w:firstLine="284"/>
        <w:jc w:val="both"/>
        <w:rPr>
          <w:sz w:val="28"/>
          <w:szCs w:val="28"/>
        </w:rPr>
      </w:pPr>
      <w:r>
        <w:rPr>
          <w:sz w:val="28"/>
          <w:szCs w:val="28"/>
        </w:rPr>
        <w:t xml:space="preserve"> </w:t>
      </w:r>
      <w:r w:rsidR="00B162F7" w:rsidRPr="00B4188C">
        <w:rPr>
          <w:sz w:val="28"/>
          <w:szCs w:val="28"/>
        </w:rPr>
        <w:t>Несовершеннолетние, находящихся в социально опасном положении, а также не посещающие или систематически пропускающие по неуважительным причинам занятия, а именно склонные к вредным привычкам, бродяжничеству,</w:t>
      </w:r>
      <w:r w:rsidR="00BF76C9">
        <w:rPr>
          <w:sz w:val="28"/>
          <w:szCs w:val="28"/>
        </w:rPr>
        <w:t xml:space="preserve"> </w:t>
      </w:r>
      <w:r w:rsidR="00B162F7" w:rsidRPr="00B4188C">
        <w:rPr>
          <w:sz w:val="28"/>
          <w:szCs w:val="28"/>
        </w:rPr>
        <w:t>с низким уровнем жизни и учебной мотивации, имеющие недостаточный контроль</w:t>
      </w:r>
      <w:r w:rsidR="00BF76C9">
        <w:rPr>
          <w:sz w:val="28"/>
          <w:szCs w:val="28"/>
        </w:rPr>
        <w:t xml:space="preserve"> </w:t>
      </w:r>
      <w:r w:rsidR="00B162F7" w:rsidRPr="00B4188C">
        <w:rPr>
          <w:sz w:val="28"/>
          <w:szCs w:val="28"/>
        </w:rPr>
        <w:t xml:space="preserve">со стороны родителей по ряду объективных причин (педагогическая несостоятельность родителей, болезнь, т.п.) и субъективных причин (не выполнение или выполнение не в полной мере родительских обязанностей под различными предлогами), а так же нарушившие закон и стоящие на учетах (ВШ, КДНиЗП, ОДН) находятся под усиленным контролем со стороны педагогических работников. В воспитании этих детей и при контакте с их родителями так же используются метод убеждения через системные индивидуальные, групповые, просветительские беседы, привлечение детей и родителей к совместной активной полезной и творческой деятельности, к занятиям спортом и физической культурой, к участию в спортивных мероприятиях, Активизирована работа по привлечению таких детей в учреждения дополнительного образования и развития, в школьные кружки и секции с ведущей задачей – полезно организовать досуг. </w:t>
      </w:r>
    </w:p>
    <w:p w14:paraId="6F5625EE" w14:textId="77777777" w:rsidR="00B162F7" w:rsidRPr="00B4188C" w:rsidRDefault="003419A6" w:rsidP="00F9039F">
      <w:pPr>
        <w:spacing w:line="240" w:lineRule="auto"/>
        <w:ind w:firstLine="284"/>
        <w:rPr>
          <w:szCs w:val="28"/>
        </w:rPr>
      </w:pPr>
      <w:r>
        <w:rPr>
          <w:szCs w:val="28"/>
        </w:rPr>
        <w:t xml:space="preserve"> </w:t>
      </w:r>
      <w:r w:rsidR="00B162F7" w:rsidRPr="00B4188C">
        <w:rPr>
          <w:szCs w:val="28"/>
        </w:rPr>
        <w:t>С целью педагогического</w:t>
      </w:r>
      <w:r>
        <w:rPr>
          <w:szCs w:val="28"/>
        </w:rPr>
        <w:t xml:space="preserve"> </w:t>
      </w:r>
      <w:r w:rsidR="00B162F7" w:rsidRPr="00B4188C">
        <w:rPr>
          <w:szCs w:val="28"/>
        </w:rPr>
        <w:t>просвещения родителей проводятся: заседания Совета профилактики с приглашением родителей; микропедсоветы, тематические выходы социального работника, зам. директора по УВР</w:t>
      </w:r>
      <w:r w:rsidR="00BF76C9">
        <w:rPr>
          <w:szCs w:val="28"/>
        </w:rPr>
        <w:t xml:space="preserve"> </w:t>
      </w:r>
      <w:r w:rsidR="00B162F7" w:rsidRPr="00B4188C">
        <w:rPr>
          <w:szCs w:val="28"/>
        </w:rPr>
        <w:t xml:space="preserve">на классные родительские собрания, общешкольные тематические родительские собрания </w:t>
      </w:r>
    </w:p>
    <w:p w14:paraId="56FA1DE9" w14:textId="77777777" w:rsidR="00B162F7" w:rsidRPr="00B4188C" w:rsidRDefault="003419A6" w:rsidP="00F9039F">
      <w:pPr>
        <w:spacing w:line="240" w:lineRule="auto"/>
        <w:ind w:firstLine="284"/>
        <w:rPr>
          <w:szCs w:val="28"/>
        </w:rPr>
      </w:pPr>
      <w:r>
        <w:rPr>
          <w:szCs w:val="28"/>
        </w:rPr>
        <w:t xml:space="preserve"> </w:t>
      </w:r>
      <w:r w:rsidR="00B162F7" w:rsidRPr="00B4188C">
        <w:rPr>
          <w:szCs w:val="28"/>
        </w:rPr>
        <w:t>С целью мониторинга микросреды учащихся, контроля</w:t>
      </w:r>
      <w:r w:rsidR="00BF76C9">
        <w:rPr>
          <w:szCs w:val="28"/>
        </w:rPr>
        <w:t xml:space="preserve"> </w:t>
      </w:r>
      <w:r w:rsidR="00B162F7" w:rsidRPr="00B4188C">
        <w:rPr>
          <w:szCs w:val="28"/>
        </w:rPr>
        <w:t>организации образовательных условий в домашней среде, индивидуального контакта с родителями детей а также контроля социальной и бытовой среды воспитанников, используется такая форма работы, как посещение на дому учащихся с согласия родителей: состоящих на ВШУ,</w:t>
      </w:r>
      <w:r w:rsidR="00BF76C9">
        <w:rPr>
          <w:szCs w:val="28"/>
        </w:rPr>
        <w:t xml:space="preserve"> </w:t>
      </w:r>
      <w:r w:rsidR="00B162F7" w:rsidRPr="00B4188C">
        <w:rPr>
          <w:szCs w:val="28"/>
        </w:rPr>
        <w:t>группы социально-средового риска, в рамках профилактических мероприятий «Безнадзорные дети», опекаемых, воспитываемых одним</w:t>
      </w:r>
      <w:r w:rsidR="00BF76C9">
        <w:rPr>
          <w:szCs w:val="28"/>
        </w:rPr>
        <w:t xml:space="preserve"> </w:t>
      </w:r>
      <w:r w:rsidR="00B162F7" w:rsidRPr="00B4188C">
        <w:rPr>
          <w:szCs w:val="28"/>
        </w:rPr>
        <w:t>родителем, потерявших</w:t>
      </w:r>
      <w:r w:rsidR="00BF76C9">
        <w:rPr>
          <w:szCs w:val="28"/>
        </w:rPr>
        <w:t xml:space="preserve"> </w:t>
      </w:r>
      <w:r w:rsidR="00B162F7" w:rsidRPr="00B4188C">
        <w:rPr>
          <w:szCs w:val="28"/>
        </w:rPr>
        <w:t>кормильца.</w:t>
      </w:r>
    </w:p>
    <w:p w14:paraId="545A56A0" w14:textId="77777777" w:rsidR="00B162F7" w:rsidRPr="00B4188C" w:rsidRDefault="003419A6" w:rsidP="00F9039F">
      <w:pPr>
        <w:spacing w:line="240" w:lineRule="auto"/>
        <w:ind w:firstLine="284"/>
        <w:rPr>
          <w:szCs w:val="28"/>
        </w:rPr>
      </w:pPr>
      <w:r>
        <w:rPr>
          <w:szCs w:val="28"/>
        </w:rPr>
        <w:t xml:space="preserve"> </w:t>
      </w:r>
      <w:r w:rsidR="00B162F7" w:rsidRPr="00B4188C">
        <w:rPr>
          <w:szCs w:val="28"/>
        </w:rPr>
        <w:t xml:space="preserve">Для организации полезного досуга дети группы особого внимания привлекаются во все общешкольные воспитательные проекты, описанные выше, </w:t>
      </w:r>
      <w:r w:rsidR="00B162F7" w:rsidRPr="00B4188C">
        <w:rPr>
          <w:szCs w:val="28"/>
        </w:rPr>
        <w:lastRenderedPageBreak/>
        <w:t>создаются условия для посещения ими школьных кружков и секций, учреждений дополнительного образования и развития.</w:t>
      </w:r>
      <w:r w:rsidR="00BF76C9">
        <w:rPr>
          <w:szCs w:val="28"/>
        </w:rPr>
        <w:t xml:space="preserve"> </w:t>
      </w:r>
    </w:p>
    <w:p w14:paraId="28BA0FF1" w14:textId="77777777" w:rsidR="00B162F7" w:rsidRPr="00B4188C" w:rsidRDefault="00B162F7" w:rsidP="00F9039F">
      <w:pPr>
        <w:spacing w:line="240" w:lineRule="auto"/>
        <w:ind w:firstLine="284"/>
        <w:rPr>
          <w:b/>
          <w:szCs w:val="28"/>
          <w:lang w:eastAsia="ru-RU"/>
        </w:rPr>
      </w:pPr>
    </w:p>
    <w:p w14:paraId="050265E6" w14:textId="77777777" w:rsidR="00C71994" w:rsidRPr="00B4188C" w:rsidRDefault="00C71994" w:rsidP="00F9039F">
      <w:pPr>
        <w:spacing w:line="240" w:lineRule="auto"/>
        <w:ind w:firstLine="284"/>
        <w:rPr>
          <w:szCs w:val="28"/>
        </w:rPr>
      </w:pPr>
      <w:r w:rsidRPr="00B4188C">
        <w:rPr>
          <w:szCs w:val="28"/>
        </w:rPr>
        <w:t xml:space="preserve">Обеспечение преемственности должно осуществляться с учетом возрастных психофизических особенностей обучающихся на уровне среднего общего образования. На уровне среднего общего образования меняется мотивация, учеба приобретает профессионально-ориентированный характер. </w:t>
      </w:r>
    </w:p>
    <w:p w14:paraId="480BD7C2" w14:textId="77777777" w:rsidR="00C71994" w:rsidRPr="00B4188C" w:rsidRDefault="00C71994" w:rsidP="00F9039F">
      <w:pPr>
        <w:spacing w:line="240" w:lineRule="auto"/>
        <w:ind w:firstLine="284"/>
        <w:rPr>
          <w:szCs w:val="28"/>
          <w:shd w:val="clear" w:color="auto" w:fill="FFFFFF"/>
        </w:rPr>
      </w:pPr>
      <w:r w:rsidRPr="00B4188C">
        <w:rPr>
          <w:szCs w:val="28"/>
          <w:shd w:val="clear" w:color="auto" w:fill="FFFFFF"/>
        </w:rPr>
        <w:t>Направления работы должны предусматривать мониторинг психологического и эмоционального здоровья обучающихся с целью сохранения и повышения достижений в личностном развитии, а также определения индивидуальной психолого-педагогической помощи обучающимся, испытывающим разного рода трудности.</w:t>
      </w:r>
    </w:p>
    <w:p w14:paraId="096117F4" w14:textId="77777777" w:rsidR="00C71994" w:rsidRPr="00B4188C" w:rsidRDefault="00C71994" w:rsidP="00F9039F">
      <w:pPr>
        <w:spacing w:line="240" w:lineRule="auto"/>
        <w:ind w:firstLine="284"/>
        <w:rPr>
          <w:szCs w:val="28"/>
          <w:shd w:val="clear" w:color="auto" w:fill="FFFFFF"/>
        </w:rPr>
      </w:pPr>
    </w:p>
    <w:p w14:paraId="6CE0A363" w14:textId="77777777" w:rsidR="00C71994" w:rsidRPr="00B4188C" w:rsidRDefault="00C71994" w:rsidP="00F9039F">
      <w:pPr>
        <w:spacing w:line="240" w:lineRule="auto"/>
        <w:ind w:firstLine="284"/>
        <w:rPr>
          <w:b/>
          <w:lang w:eastAsia="ru-RU"/>
        </w:rPr>
      </w:pPr>
      <w:r w:rsidRPr="00B4188C">
        <w:rPr>
          <w:b/>
          <w:lang w:eastAsia="ru-RU"/>
        </w:rPr>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p>
    <w:p w14:paraId="00E8EC34" w14:textId="77777777" w:rsidR="009B220B" w:rsidRPr="00B4188C" w:rsidRDefault="009B220B" w:rsidP="00F9039F">
      <w:pPr>
        <w:spacing w:line="240" w:lineRule="auto"/>
        <w:ind w:firstLine="284"/>
        <w:rPr>
          <w:b/>
          <w:lang w:eastAsia="ru-RU"/>
        </w:rPr>
      </w:pPr>
    </w:p>
    <w:p w14:paraId="02BA3546" w14:textId="77777777" w:rsidR="00C71994" w:rsidRPr="00B4188C" w:rsidRDefault="00C71994" w:rsidP="00F9039F">
      <w:pPr>
        <w:spacing w:line="240" w:lineRule="auto"/>
        <w:ind w:firstLine="284"/>
        <w:rPr>
          <w:rFonts w:eastAsia="Times New Roman"/>
          <w:lang w:eastAsia="ru-RU"/>
        </w:rPr>
      </w:pPr>
      <w:r w:rsidRPr="00B4188C">
        <w:rPr>
          <w:shd w:val="clear" w:color="auto" w:fill="FFFFFF"/>
        </w:rPr>
        <w:t>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консультации педагогов и специалистов,</w:t>
      </w:r>
      <w:r w:rsidR="00BF76C9">
        <w:rPr>
          <w:shd w:val="clear" w:color="auto" w:fill="FFFFFF"/>
        </w:rPr>
        <w:t xml:space="preserve"> </w:t>
      </w:r>
      <w:r w:rsidRPr="00B4188C">
        <w:rPr>
          <w:shd w:val="clear" w:color="auto" w:fill="FFFFFF"/>
        </w:rPr>
        <w:t xml:space="preserve">презентации классов, посещение уроков и внеурочных мероприятий. </w:t>
      </w:r>
      <w:r w:rsidRPr="00B4188C">
        <w:rPr>
          <w:rFonts w:eastAsia="Times New Roman"/>
          <w:lang w:eastAsia="ru-RU"/>
        </w:rPr>
        <w:t xml:space="preserve">Психологическая компетентность родителей (законных представителей) формируется также в дистанционной форме через </w:t>
      </w:r>
      <w:r w:rsidR="00C0211A" w:rsidRPr="00B4188C">
        <w:rPr>
          <w:rFonts w:eastAsia="Times New Roman"/>
          <w:lang w:eastAsia="ru-RU"/>
        </w:rPr>
        <w:t>И</w:t>
      </w:r>
      <w:r w:rsidRPr="00B4188C">
        <w:rPr>
          <w:rFonts w:eastAsia="Times New Roman"/>
          <w:lang w:eastAsia="ru-RU"/>
        </w:rPr>
        <w:t>нтернет.</w:t>
      </w:r>
    </w:p>
    <w:p w14:paraId="3C9A829E" w14:textId="77777777" w:rsidR="00C71994" w:rsidRPr="00B4188C" w:rsidRDefault="00C71994" w:rsidP="00F9039F">
      <w:pPr>
        <w:spacing w:line="240" w:lineRule="auto"/>
        <w:ind w:firstLine="284"/>
      </w:pPr>
      <w:r w:rsidRPr="00B4188C">
        <w:t>Психологическое просвещение обучающихся осуществляется на психологических занятиях, тренингах, интегрированных уроках, консульт</w:t>
      </w:r>
      <w:r w:rsidR="00C0211A" w:rsidRPr="00B4188C">
        <w:t>а</w:t>
      </w:r>
      <w:r w:rsidR="00FD044B" w:rsidRPr="00B4188C">
        <w:t>циях</w:t>
      </w:r>
      <w:r w:rsidRPr="00B4188C">
        <w:t>,</w:t>
      </w:r>
      <w:r w:rsidR="009B220B" w:rsidRPr="00B4188C">
        <w:t xml:space="preserve"> которые проводит школьный психолог.</w:t>
      </w:r>
    </w:p>
    <w:p w14:paraId="0E91B19E" w14:textId="77777777" w:rsidR="00C71994" w:rsidRPr="00B4188C" w:rsidRDefault="00C71994" w:rsidP="00F9039F">
      <w:pPr>
        <w:ind w:firstLine="284"/>
      </w:pPr>
    </w:p>
    <w:p w14:paraId="0657A6D6" w14:textId="77777777" w:rsidR="00C71994" w:rsidRPr="00B4188C" w:rsidRDefault="00C71994" w:rsidP="00F9039F">
      <w:pPr>
        <w:spacing w:line="240" w:lineRule="auto"/>
        <w:ind w:firstLine="284"/>
        <w:rPr>
          <w:b/>
          <w:lang w:eastAsia="ru-RU"/>
        </w:rPr>
      </w:pPr>
      <w:r w:rsidRPr="00B4188C">
        <w:rPr>
          <w:b/>
          <w:lang w:eastAsia="ru-RU"/>
        </w:rPr>
        <w:t>Вариативность направлений психолого-педагогического сопровождения участников образовательных отношений</w:t>
      </w:r>
    </w:p>
    <w:p w14:paraId="6BA80833" w14:textId="77777777" w:rsidR="00B162F7" w:rsidRPr="00B4188C" w:rsidRDefault="00B162F7" w:rsidP="00F9039F">
      <w:pPr>
        <w:spacing w:line="240" w:lineRule="auto"/>
        <w:ind w:firstLine="284"/>
        <w:rPr>
          <w:b/>
          <w:lang w:eastAsia="ru-RU"/>
        </w:rPr>
      </w:pPr>
    </w:p>
    <w:p w14:paraId="284F9007" w14:textId="77777777" w:rsidR="00C71994" w:rsidRPr="00B4188C" w:rsidRDefault="00C71994" w:rsidP="00F9039F">
      <w:pPr>
        <w:spacing w:line="240" w:lineRule="auto"/>
        <w:ind w:firstLine="284"/>
      </w:pPr>
      <w:r w:rsidRPr="00B4188C">
        <w:t>К основным направлениям психолого-педагогического сопровождения обучающихся можно отнести:</w:t>
      </w:r>
    </w:p>
    <w:p w14:paraId="0F552DFE" w14:textId="77777777" w:rsidR="00C71994" w:rsidRPr="00B4188C" w:rsidRDefault="00C71994" w:rsidP="00F9039F">
      <w:pPr>
        <w:pStyle w:val="a0"/>
        <w:spacing w:line="240" w:lineRule="auto"/>
      </w:pPr>
      <w:r w:rsidRPr="00B4188C">
        <w:t>сохранение и укрепление психического здоровья обучающихся;</w:t>
      </w:r>
    </w:p>
    <w:p w14:paraId="51D22DC2" w14:textId="77777777" w:rsidR="00C71994" w:rsidRPr="00B4188C" w:rsidRDefault="00C71994" w:rsidP="00F9039F">
      <w:pPr>
        <w:pStyle w:val="a0"/>
        <w:spacing w:line="240" w:lineRule="auto"/>
      </w:pPr>
      <w:r w:rsidRPr="00B4188C">
        <w:t>формирование ценности здоровья и безопасного образа жизни;</w:t>
      </w:r>
    </w:p>
    <w:p w14:paraId="07324612" w14:textId="77777777" w:rsidR="00C71994" w:rsidRPr="00B4188C" w:rsidRDefault="00C71994" w:rsidP="00F9039F">
      <w:pPr>
        <w:pStyle w:val="a0"/>
        <w:spacing w:line="240" w:lineRule="auto"/>
      </w:pPr>
      <w:r w:rsidRPr="00B4188C">
        <w:t>развитие экологической культуры;</w:t>
      </w:r>
    </w:p>
    <w:p w14:paraId="2EB6C4CE" w14:textId="77777777" w:rsidR="00C71994" w:rsidRPr="00B4188C" w:rsidRDefault="00C71994" w:rsidP="00F9039F">
      <w:pPr>
        <w:pStyle w:val="a0"/>
        <w:spacing w:line="240" w:lineRule="auto"/>
      </w:pPr>
      <w:r w:rsidRPr="00B4188C">
        <w:t>дифференциаци</w:t>
      </w:r>
      <w:r w:rsidR="00C0211A" w:rsidRPr="00B4188C">
        <w:t>ю</w:t>
      </w:r>
      <w:r w:rsidRPr="00B4188C">
        <w:t xml:space="preserve"> и индивидуализаци</w:t>
      </w:r>
      <w:r w:rsidR="00C0211A" w:rsidRPr="00B4188C">
        <w:t>ю</w:t>
      </w:r>
      <w:r w:rsidRPr="00B4188C">
        <w:t xml:space="preserve"> обучения;</w:t>
      </w:r>
    </w:p>
    <w:p w14:paraId="34A8E961" w14:textId="77777777" w:rsidR="00C71994" w:rsidRPr="00B4188C" w:rsidRDefault="00C71994" w:rsidP="00F9039F">
      <w:pPr>
        <w:pStyle w:val="a0"/>
        <w:spacing w:line="240" w:lineRule="auto"/>
      </w:pPr>
      <w:r w:rsidRPr="00B4188C">
        <w:t>мониторинг возможностей и способностей обучающихся;</w:t>
      </w:r>
    </w:p>
    <w:p w14:paraId="4F0E0036" w14:textId="77777777" w:rsidR="00C71994" w:rsidRPr="00B4188C" w:rsidRDefault="00C71994" w:rsidP="00F9039F">
      <w:pPr>
        <w:pStyle w:val="a0"/>
        <w:spacing w:line="240" w:lineRule="auto"/>
      </w:pPr>
      <w:r w:rsidRPr="00B4188C">
        <w:t>выявление и поддержк</w:t>
      </w:r>
      <w:r w:rsidR="00C0211A" w:rsidRPr="00B4188C">
        <w:t>у</w:t>
      </w:r>
      <w:r w:rsidRPr="00B4188C">
        <w:t xml:space="preserve"> одаренных обучающихся, поддержк</w:t>
      </w:r>
      <w:r w:rsidR="00C0211A" w:rsidRPr="00B4188C">
        <w:t>у</w:t>
      </w:r>
      <w:r w:rsidRPr="00B4188C">
        <w:t xml:space="preserve"> обучающихся с особыми образовательными потребностями;</w:t>
      </w:r>
    </w:p>
    <w:p w14:paraId="672AE684" w14:textId="77777777" w:rsidR="00C71994" w:rsidRPr="00B4188C" w:rsidRDefault="00C71994" w:rsidP="00F9039F">
      <w:pPr>
        <w:pStyle w:val="a0"/>
        <w:spacing w:line="240" w:lineRule="auto"/>
      </w:pPr>
      <w:r w:rsidRPr="00B4188C">
        <w:t>психолого-педагогическ</w:t>
      </w:r>
      <w:r w:rsidR="00C0211A" w:rsidRPr="00B4188C">
        <w:t>ую</w:t>
      </w:r>
      <w:r w:rsidRPr="00B4188C">
        <w:t xml:space="preserve"> поддержк</w:t>
      </w:r>
      <w:r w:rsidR="00C0211A" w:rsidRPr="00B4188C">
        <w:t>у</w:t>
      </w:r>
      <w:r w:rsidRPr="00B4188C">
        <w:t xml:space="preserve"> участников олимпиадного движения;</w:t>
      </w:r>
    </w:p>
    <w:p w14:paraId="73DA3A0E" w14:textId="77777777" w:rsidR="00C71994" w:rsidRPr="00B4188C" w:rsidRDefault="00C71994" w:rsidP="00F9039F">
      <w:pPr>
        <w:pStyle w:val="a0"/>
        <w:spacing w:line="240" w:lineRule="auto"/>
      </w:pPr>
      <w:r w:rsidRPr="00B4188C">
        <w:t>обеспечение осознанного и ответственного выбора дальнейшей профессиональной сферы деятельности;</w:t>
      </w:r>
    </w:p>
    <w:p w14:paraId="15F21EB4" w14:textId="77777777" w:rsidR="00C71994" w:rsidRPr="00B4188C" w:rsidRDefault="00C71994" w:rsidP="00F9039F">
      <w:pPr>
        <w:pStyle w:val="a0"/>
        <w:spacing w:line="240" w:lineRule="auto"/>
      </w:pPr>
      <w:r w:rsidRPr="00B4188C">
        <w:lastRenderedPageBreak/>
        <w:t>формирование коммуникативных навыков в разновозрастной среде и среде сверстников;</w:t>
      </w:r>
    </w:p>
    <w:p w14:paraId="04909D5C" w14:textId="77777777" w:rsidR="00C71994" w:rsidRPr="00B4188C" w:rsidRDefault="00C71994" w:rsidP="00F9039F">
      <w:pPr>
        <w:pStyle w:val="a0"/>
        <w:spacing w:line="240" w:lineRule="auto"/>
      </w:pPr>
      <w:r w:rsidRPr="00B4188C">
        <w:t>поддержк</w:t>
      </w:r>
      <w:r w:rsidR="004F44B4" w:rsidRPr="00B4188C">
        <w:t>у</w:t>
      </w:r>
      <w:r w:rsidRPr="00B4188C">
        <w:t xml:space="preserve"> объединений обучающихся, ученического самоуправления.</w:t>
      </w:r>
    </w:p>
    <w:p w14:paraId="3AF18E37" w14:textId="77777777" w:rsidR="00C71994" w:rsidRPr="00B4188C" w:rsidRDefault="00C71994" w:rsidP="00F9039F">
      <w:pPr>
        <w:spacing w:line="240" w:lineRule="auto"/>
        <w:ind w:firstLine="284"/>
      </w:pPr>
      <w:r w:rsidRPr="00B4188C">
        <w:t>Важной составляющей деятельности образовательных организаций является психолого-педагогическое сопровождение педагогов. Оно осуществляется с целью повышения психологической компетентности, создания комфортной психологической атмосферы в педагогическом коллективе, профилактики профессионального выгорания психолого-педагогических кадров.</w:t>
      </w:r>
    </w:p>
    <w:p w14:paraId="5FE9ABDF" w14:textId="77777777" w:rsidR="00C71994" w:rsidRPr="00B4188C" w:rsidRDefault="00C71994" w:rsidP="00F9039F">
      <w:pPr>
        <w:spacing w:line="240" w:lineRule="auto"/>
        <w:ind w:firstLine="284"/>
      </w:pPr>
      <w:r w:rsidRPr="00B4188C">
        <w:t xml:space="preserve">Значительное место в психолого-педагогическом сопровождении педагогов занимает профилактическая работа, в процессе которой педагоги обучаются </w:t>
      </w:r>
      <w:r w:rsidRPr="00B4188C">
        <w:rPr>
          <w:rFonts w:eastAsia="Times New Roman"/>
          <w:color w:val="000000"/>
          <w:lang w:eastAsia="ru-RU"/>
        </w:rPr>
        <w:t>установлению психологически грамотной системы взаимоотношений с обучающимися, основанной на взаимопонимании и взаимном восприятии друг друга. Педагоги обучаются навыкам формирования адекватной Я-концепции, разрешения проблем, оказания психологической поддержки в процессе взаимодействия с обучающимися и коллегами.</w:t>
      </w:r>
    </w:p>
    <w:p w14:paraId="22736653" w14:textId="77777777" w:rsidR="00C71994" w:rsidRPr="00B4188C" w:rsidRDefault="00C71994" w:rsidP="00F9039F">
      <w:pPr>
        <w:spacing w:line="240" w:lineRule="auto"/>
        <w:ind w:firstLine="284"/>
      </w:pPr>
    </w:p>
    <w:p w14:paraId="40294F9A" w14:textId="77777777" w:rsidR="00C71994" w:rsidRPr="00B4188C" w:rsidRDefault="00C71994" w:rsidP="00F9039F">
      <w:pPr>
        <w:ind w:firstLine="284"/>
        <w:rPr>
          <w:b/>
          <w:lang w:eastAsia="ru-RU"/>
        </w:rPr>
      </w:pPr>
      <w:r w:rsidRPr="00B4188C">
        <w:rPr>
          <w:b/>
          <w:lang w:eastAsia="ru-RU"/>
        </w:rPr>
        <w:t>Диверсификация уровней психолого-педагогического сопровождения</w:t>
      </w:r>
    </w:p>
    <w:p w14:paraId="0BDF8B6F" w14:textId="77777777" w:rsidR="00C71994" w:rsidRPr="00B4188C" w:rsidRDefault="00C71994" w:rsidP="00F9039F">
      <w:pPr>
        <w:spacing w:line="240" w:lineRule="auto"/>
        <w:ind w:firstLine="284"/>
      </w:pPr>
      <w:r w:rsidRPr="00B4188C">
        <w:t>При организации психолого-педагогического сопровождения участников образовательн</w:t>
      </w:r>
      <w:r w:rsidR="004F44B4" w:rsidRPr="00B4188C">
        <w:t>ых</w:t>
      </w:r>
      <w:r w:rsidRPr="00B4188C">
        <w:t xml:space="preserve"> отношений на уровне среднего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w:t>
      </w:r>
    </w:p>
    <w:p w14:paraId="19F4D58D" w14:textId="77777777" w:rsidR="00C71994" w:rsidRPr="00B4188C" w:rsidRDefault="00C71994" w:rsidP="00F9039F">
      <w:pPr>
        <w:spacing w:line="240" w:lineRule="auto"/>
        <w:ind w:firstLine="284"/>
        <w:rPr>
          <w:shd w:val="clear" w:color="auto" w:fill="FFFFFF"/>
        </w:rPr>
      </w:pPr>
      <w:r w:rsidRPr="00B4188C">
        <w:rPr>
          <w:shd w:val="clear" w:color="auto" w:fill="FFFFFF"/>
        </w:rPr>
        <w:t xml:space="preserve">Система психологического сопровождения строится на основе развития профессионального взаимодействия психолога и педагогов, специалистов; </w:t>
      </w:r>
      <w:r w:rsidR="00AE32AA" w:rsidRPr="00B4188C">
        <w:rPr>
          <w:shd w:val="clear" w:color="auto" w:fill="FFFFFF"/>
        </w:rPr>
        <w:t xml:space="preserve">она </w:t>
      </w:r>
      <w:r w:rsidRPr="00B4188C">
        <w:rPr>
          <w:shd w:val="clear" w:color="auto" w:fill="FFFFFF"/>
        </w:rPr>
        <w:t xml:space="preserve">представляет собой интегративное единство целей, задач, принципов, структурно-содержательных компонентов, психолого-педагогических условий, показателей, охватывающих всех участников образовательных отношений: учеников, их родителей (законных представителей), педагогов. </w:t>
      </w:r>
    </w:p>
    <w:p w14:paraId="60B14CD9" w14:textId="77777777" w:rsidR="00C71994" w:rsidRPr="00B4188C" w:rsidRDefault="00C71994" w:rsidP="00F9039F">
      <w:pPr>
        <w:spacing w:line="240" w:lineRule="auto"/>
        <w:ind w:firstLine="284"/>
        <w:rPr>
          <w:shd w:val="clear" w:color="auto" w:fill="FFFFFF"/>
        </w:rPr>
      </w:pPr>
    </w:p>
    <w:p w14:paraId="4027ADA2" w14:textId="77777777" w:rsidR="00C71994" w:rsidRPr="00B4188C" w:rsidRDefault="00C71994" w:rsidP="00F9039F">
      <w:pPr>
        <w:spacing w:line="240" w:lineRule="auto"/>
        <w:ind w:firstLine="284"/>
        <w:rPr>
          <w:b/>
          <w:lang w:eastAsia="ru-RU"/>
        </w:rPr>
      </w:pPr>
      <w:r w:rsidRPr="00B4188C">
        <w:rPr>
          <w:b/>
          <w:lang w:eastAsia="ru-RU"/>
        </w:rPr>
        <w:t>Вариативность форм психолого-педагогического сопровождения участников образовательных отношений</w:t>
      </w:r>
    </w:p>
    <w:p w14:paraId="4D3CEEC0" w14:textId="77777777" w:rsidR="009B220B" w:rsidRPr="00B4188C" w:rsidRDefault="009B220B" w:rsidP="00F9039F">
      <w:pPr>
        <w:spacing w:line="240" w:lineRule="auto"/>
        <w:ind w:firstLine="284"/>
        <w:rPr>
          <w:b/>
          <w:lang w:eastAsia="ru-RU"/>
        </w:rPr>
      </w:pPr>
    </w:p>
    <w:p w14:paraId="35A01FDB" w14:textId="77777777" w:rsidR="00C71994" w:rsidRPr="00B4188C" w:rsidRDefault="00C71994" w:rsidP="00F9039F">
      <w:pPr>
        <w:spacing w:line="240" w:lineRule="auto"/>
        <w:ind w:firstLine="284"/>
      </w:pPr>
      <w:r w:rsidRPr="00B4188C">
        <w:t>Основными формами психолого-педагогического сопровождения могут выступать:</w:t>
      </w:r>
    </w:p>
    <w:p w14:paraId="5AF2E1CF" w14:textId="77777777" w:rsidR="00C71994" w:rsidRPr="00B4188C" w:rsidRDefault="00C71994" w:rsidP="00F9039F">
      <w:pPr>
        <w:pStyle w:val="a0"/>
        <w:spacing w:line="240" w:lineRule="auto"/>
      </w:pPr>
      <w:r w:rsidRPr="00B4188C">
        <w:t>диагностика, направленная на определение особенностей статуса обучающегося, которая может проводиться на этапе перехода ученика на уровень среднего общего образования и в конце каждого учебного года;</w:t>
      </w:r>
    </w:p>
    <w:p w14:paraId="32CDA674" w14:textId="77777777" w:rsidR="00C71994" w:rsidRPr="00B4188C" w:rsidRDefault="00C71994" w:rsidP="00F9039F">
      <w:pPr>
        <w:pStyle w:val="a0"/>
        <w:spacing w:line="240" w:lineRule="auto"/>
      </w:pPr>
      <w:r w:rsidRPr="00B4188C">
        <w:t>консультирование педагогов и родителей, которое осуществляется педагогом и психологом с учетом результатов диагностики, а также администрацией образовательной организации;</w:t>
      </w:r>
    </w:p>
    <w:p w14:paraId="16778B55" w14:textId="77777777" w:rsidR="00C71994" w:rsidRPr="00B4188C" w:rsidRDefault="00C71994" w:rsidP="00F9039F">
      <w:pPr>
        <w:pStyle w:val="a0"/>
        <w:spacing w:line="240" w:lineRule="auto"/>
      </w:pPr>
      <w:r w:rsidRPr="00B4188C">
        <w:t>профилактика, экспертиза, развивающая работа, просвещение, коррекционная работа, осуществляемая в течение всего учебного времени.</w:t>
      </w:r>
    </w:p>
    <w:p w14:paraId="0328F188" w14:textId="77777777" w:rsidR="00C71994" w:rsidRPr="00B4188C" w:rsidRDefault="00C71994" w:rsidP="00F9039F">
      <w:pPr>
        <w:ind w:firstLine="284"/>
        <w:rPr>
          <w:lang w:eastAsia="ru-RU"/>
        </w:rPr>
      </w:pPr>
    </w:p>
    <w:p w14:paraId="54C6A3FB" w14:textId="77777777" w:rsidR="00C71994" w:rsidRPr="00B4188C" w:rsidRDefault="00C71994" w:rsidP="00F9039F">
      <w:pPr>
        <w:pStyle w:val="3a"/>
        <w:spacing w:line="240" w:lineRule="auto"/>
        <w:ind w:firstLine="284"/>
        <w:rPr>
          <w:lang w:val="ru-RU"/>
        </w:rPr>
      </w:pPr>
      <w:bookmarkStart w:id="151" w:name="_Toc435412745"/>
      <w:bookmarkStart w:id="152" w:name="_Toc70972337"/>
      <w:r w:rsidRPr="00B4188C">
        <w:lastRenderedPageBreak/>
        <w:t>III</w:t>
      </w:r>
      <w:r w:rsidR="00096218" w:rsidRPr="00B4188C">
        <w:t>.3.</w:t>
      </w:r>
      <w:r w:rsidRPr="00B4188C">
        <w:t>3</w:t>
      </w:r>
      <w:r w:rsidR="00096218" w:rsidRPr="00B4188C">
        <w:t>.</w:t>
      </w:r>
      <w:r w:rsidRPr="00B4188C">
        <w:t> Финансовое обеспечение реализации образовательной программы среднего общего образования</w:t>
      </w:r>
      <w:bookmarkEnd w:id="151"/>
      <w:bookmarkEnd w:id="152"/>
    </w:p>
    <w:p w14:paraId="638DA927" w14:textId="77777777" w:rsidR="009B220B" w:rsidRPr="00B4188C" w:rsidRDefault="009B220B" w:rsidP="00F9039F">
      <w:pPr>
        <w:ind w:firstLine="284"/>
        <w:rPr>
          <w:lang w:eastAsia="x-none"/>
        </w:rPr>
      </w:pPr>
    </w:p>
    <w:p w14:paraId="4C9F2D43" w14:textId="77777777" w:rsidR="00C71994" w:rsidRPr="00B4188C" w:rsidRDefault="00C71994" w:rsidP="00F9039F">
      <w:pPr>
        <w:spacing w:line="240" w:lineRule="auto"/>
        <w:ind w:firstLine="284"/>
      </w:pPr>
      <w:r w:rsidRPr="00B4188C">
        <w:t>Финансовое обеспечение реализации основной образовательной программы среднего общего образования включает в себя:</w:t>
      </w:r>
    </w:p>
    <w:p w14:paraId="119832FE" w14:textId="77777777" w:rsidR="00C71994" w:rsidRPr="00B4188C" w:rsidRDefault="00AE32AA" w:rsidP="00F9039F">
      <w:pPr>
        <w:pStyle w:val="a0"/>
        <w:spacing w:line="240" w:lineRule="auto"/>
      </w:pPr>
      <w:r w:rsidRPr="00B4188C">
        <w:t xml:space="preserve">обеспечение </w:t>
      </w:r>
      <w:r w:rsidR="00C71994" w:rsidRPr="00B4188C">
        <w:t>государственных гарантий прав граждан на получение бесплатного общедоступного среднего общего образования;</w:t>
      </w:r>
    </w:p>
    <w:p w14:paraId="16E8F0F9" w14:textId="77777777" w:rsidR="00C71994" w:rsidRPr="00B4188C" w:rsidRDefault="00AE32AA" w:rsidP="00F9039F">
      <w:pPr>
        <w:pStyle w:val="a0"/>
        <w:spacing w:line="240" w:lineRule="auto"/>
      </w:pPr>
      <w:r w:rsidRPr="00B4188C">
        <w:t xml:space="preserve">исполнение </w:t>
      </w:r>
      <w:r w:rsidR="00C71994" w:rsidRPr="00B4188C">
        <w:t xml:space="preserve">требований </w:t>
      </w:r>
      <w:r w:rsidR="00A45DE8" w:rsidRPr="00B4188C">
        <w:t>Ф</w:t>
      </w:r>
      <w:r w:rsidR="00263275">
        <w:t>ФГОС СОО</w:t>
      </w:r>
      <w:r w:rsidR="00C71994" w:rsidRPr="00B4188C">
        <w:t xml:space="preserve"> организацией, осуществляющей образовательную деятельность;</w:t>
      </w:r>
    </w:p>
    <w:p w14:paraId="01714ADD" w14:textId="77777777" w:rsidR="00C71994" w:rsidRPr="00B4188C" w:rsidRDefault="00C71994" w:rsidP="00F9039F">
      <w:pPr>
        <w:pStyle w:val="a0"/>
        <w:spacing w:line="240" w:lineRule="auto"/>
      </w:pPr>
      <w:r w:rsidRPr="00B4188C">
        <w:t>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w:t>
      </w:r>
    </w:p>
    <w:p w14:paraId="7251C1EB" w14:textId="77777777" w:rsidR="00C71994" w:rsidRPr="00B4188C" w:rsidRDefault="00C71994" w:rsidP="00F9039F">
      <w:pPr>
        <w:spacing w:line="240" w:lineRule="auto"/>
        <w:ind w:firstLine="284"/>
      </w:pPr>
      <w:r w:rsidRPr="00B4188C">
        <w:t>Финансовое обеспечение реализации основной образовательной программы среднего общего образования отражает структуру и объем расходов, необходимых для реализации основной образовательной программы среднего общего образования, а также механизм их формирования.</w:t>
      </w:r>
    </w:p>
    <w:p w14:paraId="45895912" w14:textId="77777777" w:rsidR="00C71994" w:rsidRPr="00B4188C" w:rsidRDefault="00C71994" w:rsidP="00F9039F">
      <w:pPr>
        <w:spacing w:line="240" w:lineRule="auto"/>
        <w:ind w:firstLine="284"/>
      </w:pPr>
      <w:r w:rsidRPr="00B4188C">
        <w:t xml:space="preserve">Расчет нормативов, определяемых органами государственной власти субъектов Российской Федерации в соответствии с пунктом 3 части 1 статьи 8 Федерального закона от 29 декабря 2012 г. № 273-ФЗ «Об образовании в Российской Федерации», </w:t>
      </w:r>
      <w:r w:rsidRPr="00B4188C">
        <w:rPr>
          <w:bCs/>
          <w:spacing w:val="-3"/>
        </w:rPr>
        <w:t xml:space="preserve">нормативных затрат оказания государственных (муниципальных) услуг по реализации образовательной программы </w:t>
      </w:r>
      <w:r w:rsidRPr="00B4188C">
        <w:rPr>
          <w:lang w:eastAsia="ru-RU"/>
        </w:rPr>
        <w:t>среднего общего образования осуществляется по направленности (</w:t>
      </w:r>
      <w:r w:rsidRPr="00B4188C">
        <w:t>профилю) основной образовательной программы среднего общего образования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указанным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w:t>
      </w:r>
    </w:p>
    <w:p w14:paraId="412AE0EE" w14:textId="77777777" w:rsidR="009B220B" w:rsidRPr="00B4188C" w:rsidRDefault="009B220B" w:rsidP="00F9039F">
      <w:pPr>
        <w:spacing w:line="240" w:lineRule="auto"/>
        <w:ind w:firstLine="284"/>
      </w:pPr>
    </w:p>
    <w:p w14:paraId="2503D8B0" w14:textId="77777777" w:rsidR="00C71994" w:rsidRPr="00B4188C" w:rsidRDefault="00C71994" w:rsidP="00F9039F">
      <w:pPr>
        <w:pStyle w:val="3a"/>
        <w:spacing w:line="240" w:lineRule="auto"/>
        <w:ind w:firstLine="284"/>
        <w:rPr>
          <w:lang w:val="ru-RU"/>
        </w:rPr>
      </w:pPr>
      <w:bookmarkStart w:id="153" w:name="st99_5"/>
      <w:bookmarkStart w:id="154" w:name="_Toc435412746"/>
      <w:bookmarkStart w:id="155" w:name="_Toc70972338"/>
      <w:bookmarkEnd w:id="153"/>
      <w:r w:rsidRPr="00B4188C">
        <w:t>III</w:t>
      </w:r>
      <w:r w:rsidR="00096218" w:rsidRPr="00B4188C">
        <w:t>.3.</w:t>
      </w:r>
      <w:r w:rsidRPr="00B4188C">
        <w:t>4</w:t>
      </w:r>
      <w:r w:rsidR="00096218" w:rsidRPr="00B4188C">
        <w:t>.</w:t>
      </w:r>
      <w:r w:rsidRPr="00B4188C">
        <w:t> Материально-технические условия реализации основной образовательной программы</w:t>
      </w:r>
      <w:bookmarkEnd w:id="154"/>
      <w:bookmarkEnd w:id="155"/>
    </w:p>
    <w:p w14:paraId="1F9CA3B1" w14:textId="77777777" w:rsidR="009B220B" w:rsidRPr="00B4188C" w:rsidRDefault="009B220B" w:rsidP="00F9039F">
      <w:pPr>
        <w:ind w:firstLine="284"/>
        <w:rPr>
          <w:lang w:eastAsia="x-none"/>
        </w:rPr>
      </w:pPr>
    </w:p>
    <w:p w14:paraId="57408947" w14:textId="77777777" w:rsidR="00C71994" w:rsidRPr="00B4188C" w:rsidRDefault="00C71994" w:rsidP="00F9039F">
      <w:pPr>
        <w:spacing w:line="240" w:lineRule="auto"/>
        <w:ind w:firstLine="284"/>
        <w:rPr>
          <w:rFonts w:ascii="Arial" w:eastAsia="Arial" w:hAnsi="Arial" w:cs="Arial"/>
          <w:sz w:val="22"/>
          <w:lang w:eastAsia="ru-RU"/>
        </w:rPr>
      </w:pPr>
      <w:r w:rsidRPr="00B4188C">
        <w:rPr>
          <w:lang w:eastAsia="ru-RU"/>
        </w:rPr>
        <w:t>Материально-технические условия реализации основной образовательной программы формируются с учетом:</w:t>
      </w:r>
    </w:p>
    <w:p w14:paraId="61DF49AC" w14:textId="77777777" w:rsidR="00C71994" w:rsidRPr="00B4188C" w:rsidRDefault="00C71994" w:rsidP="00F9039F">
      <w:pPr>
        <w:pStyle w:val="a0"/>
        <w:spacing w:line="240" w:lineRule="auto"/>
      </w:pPr>
      <w:r w:rsidRPr="00B4188C">
        <w:t>требований Ф</w:t>
      </w:r>
      <w:r w:rsidR="00263275">
        <w:t>ФГОС СОО</w:t>
      </w:r>
      <w:r w:rsidR="00AE32AA" w:rsidRPr="00B4188C">
        <w:t>;</w:t>
      </w:r>
    </w:p>
    <w:p w14:paraId="4E1A465E" w14:textId="77777777" w:rsidR="00C71994" w:rsidRPr="00B4188C" w:rsidRDefault="00C71994" w:rsidP="00F9039F">
      <w:pPr>
        <w:pStyle w:val="a0"/>
        <w:spacing w:line="240" w:lineRule="auto"/>
      </w:pPr>
      <w:r w:rsidRPr="00B4188C">
        <w:t>положения о лицензировании образовательной деятельности, утвержденного постановлением Правительства Российской Федерации от 28 октября 2013</w:t>
      </w:r>
      <w:r w:rsidR="00AE32AA" w:rsidRPr="00B4188C">
        <w:t xml:space="preserve"> г.</w:t>
      </w:r>
      <w:r w:rsidRPr="00B4188C">
        <w:t xml:space="preserve"> № 966</w:t>
      </w:r>
      <w:r w:rsidR="00AE32AA" w:rsidRPr="00B4188C">
        <w:t>;</w:t>
      </w:r>
    </w:p>
    <w:p w14:paraId="610A59CA" w14:textId="77777777" w:rsidR="00C71994" w:rsidRPr="00B4188C" w:rsidRDefault="00C71994" w:rsidP="00F9039F">
      <w:pPr>
        <w:pStyle w:val="a0"/>
        <w:spacing w:line="240" w:lineRule="auto"/>
      </w:pPr>
      <w:r w:rsidRPr="00B4188C">
        <w:t xml:space="preserve">Санитарно-эпидемиологических правил и нормативов СанПиН 2.4.6.2553-09 «Санитарно-эпидемиологические требования к безопасности условий труда работников, не достигших 18-летнего возраста», утвержденных </w:t>
      </w:r>
      <w:r w:rsidRPr="00B4188C">
        <w:lastRenderedPageBreak/>
        <w:t>постановлением Главного государственного санитарного врача Российской Федерации от 30 сентября 2009 г. № 58 (зарегистрирова</w:t>
      </w:r>
      <w:r w:rsidR="004233AF" w:rsidRPr="00B4188C">
        <w:t>н</w:t>
      </w:r>
      <w:r w:rsidRPr="00B4188C">
        <w:t>ных Министерством юстиции Российской Федерации 5.11.2009 г., регистрационный № 15172. Российская газета, 2009, № 217)</w:t>
      </w:r>
      <w:r w:rsidR="00AE32AA" w:rsidRPr="00B4188C">
        <w:t>;</w:t>
      </w:r>
    </w:p>
    <w:p w14:paraId="65238BD3" w14:textId="77777777" w:rsidR="00C71994" w:rsidRPr="00B4188C" w:rsidRDefault="00C71994" w:rsidP="00F9039F">
      <w:pPr>
        <w:pStyle w:val="a0"/>
        <w:spacing w:line="240" w:lineRule="auto"/>
      </w:pPr>
      <w:r w:rsidRPr="00B4188C">
        <w:t xml:space="preserve">Санитарно-эпидемиологических правил и нормативов СанПиН 2.4.5.2409-08 «Санитарно-эпидемиологические требования к организации питания обучающихся в общеобразовательных </w:t>
      </w:r>
      <w:r w:rsidR="001E4EAC" w:rsidRPr="00B4188C">
        <w:t>организациях</w:t>
      </w:r>
      <w:r w:rsidRPr="00B4188C">
        <w:t>, учреждениях начального и среднего профессионального образования», утвержденны</w:t>
      </w:r>
      <w:r w:rsidR="00AE32AA" w:rsidRPr="00B4188C">
        <w:t>х</w:t>
      </w:r>
      <w:r w:rsidRPr="00B4188C">
        <w:t xml:space="preserve"> постановлением Главного государственного санитарного врача Российской Федерации от 23 июля 2008 г. № 45 (зарегистрированных Министерством юстиции Российской Федерации 7.08.2008 г., регистрационный № 12085. Российская газета, 2008, № 174)</w:t>
      </w:r>
      <w:r w:rsidR="00AE32AA" w:rsidRPr="00B4188C">
        <w:t>;</w:t>
      </w:r>
    </w:p>
    <w:p w14:paraId="1FB7F7A5" w14:textId="77777777" w:rsidR="00C71994" w:rsidRPr="00B4188C" w:rsidRDefault="00C71994" w:rsidP="00F9039F">
      <w:pPr>
        <w:pStyle w:val="a0"/>
        <w:spacing w:line="240" w:lineRule="auto"/>
      </w:pPr>
      <w:r w:rsidRPr="00B4188C">
        <w:t xml:space="preserve">Санитарно-эпидемиологических правил и нормативов СанПиН 2.1.3.2630-10 «Санитарно-эпидемиологические требования к организациям, осуществляющим медицинскую деятельность», </w:t>
      </w:r>
      <w:r w:rsidR="00C03919" w:rsidRPr="00B4188C">
        <w:t xml:space="preserve">утвержденных </w:t>
      </w:r>
      <w:r w:rsidRPr="00B4188C">
        <w:t>постановлением Главного государственного санитарного врача Российской Федерации от 18 мая 2010 г. № 58 (зарегистрированных Министерством юстиции Российской Федерации 9.08.2010 г., регистрационный № 18094. Бюллетень нормативных актов феде</w:t>
      </w:r>
      <w:r w:rsidRPr="00B4188C">
        <w:rPr>
          <w:color w:val="222222"/>
        </w:rPr>
        <w:t>ральных органов исполнительной власти, 2010, № 36)</w:t>
      </w:r>
      <w:r w:rsidR="00AE32AA" w:rsidRPr="00B4188C">
        <w:rPr>
          <w:color w:val="222222"/>
        </w:rPr>
        <w:t>;</w:t>
      </w:r>
    </w:p>
    <w:p w14:paraId="6FA42E2F" w14:textId="77777777" w:rsidR="00C71994" w:rsidRPr="00B4188C" w:rsidRDefault="00C71994" w:rsidP="00F9039F">
      <w:pPr>
        <w:pStyle w:val="a0"/>
        <w:spacing w:line="240" w:lineRule="auto"/>
      </w:pPr>
      <w:r w:rsidRPr="00B4188C">
        <w:t>Концепции развития дополнительного образования детей, утвержденной Распоряжением Правительства Российской Федерации от 4.09.2014 г. № 1726-р (в части поддержки внеурочной деятельности и блока дополнительного образования)</w:t>
      </w:r>
      <w:r w:rsidR="00C03919" w:rsidRPr="00B4188C">
        <w:t>;</w:t>
      </w:r>
      <w:r w:rsidR="00234E34" w:rsidRPr="00B4188C">
        <w:t xml:space="preserve"> </w:t>
      </w:r>
    </w:p>
    <w:p w14:paraId="088CB897" w14:textId="77777777" w:rsidR="00C71994" w:rsidRPr="00B4188C" w:rsidRDefault="00C71994" w:rsidP="00F9039F">
      <w:pPr>
        <w:pStyle w:val="a0"/>
        <w:spacing w:line="240" w:lineRule="auto"/>
      </w:pPr>
      <w:r w:rsidRPr="00B4188C">
        <w:rPr>
          <w:color w:val="222222"/>
        </w:rPr>
        <w:t>иных действующих федераль</w:t>
      </w:r>
      <w:r w:rsidRPr="00B4188C">
        <w:t>ных/региональных/муниципальных/</w:t>
      </w:r>
      <w:r w:rsidRPr="00B4188C">
        <w:br/>
        <w:t>локальных нормативных актов</w:t>
      </w:r>
      <w:r w:rsidR="00A32B4A" w:rsidRPr="00B4188C">
        <w:t xml:space="preserve"> и рекомендаций</w:t>
      </w:r>
      <w:r w:rsidRPr="00B4188C">
        <w:t>.</w:t>
      </w:r>
    </w:p>
    <w:p w14:paraId="1992218B" w14:textId="77777777" w:rsidR="00C71994" w:rsidRPr="00B4188C" w:rsidRDefault="00C71994" w:rsidP="00F9039F">
      <w:pPr>
        <w:spacing w:line="240" w:lineRule="auto"/>
        <w:ind w:firstLine="284"/>
        <w:rPr>
          <w:lang w:eastAsia="ru-RU"/>
        </w:rPr>
      </w:pPr>
    </w:p>
    <w:p w14:paraId="161D9D2D" w14:textId="77777777" w:rsidR="00C71994" w:rsidRPr="00B4188C" w:rsidRDefault="00C71994" w:rsidP="00F9039F">
      <w:pPr>
        <w:spacing w:line="240" w:lineRule="auto"/>
        <w:ind w:firstLine="284"/>
        <w:rPr>
          <w:lang w:eastAsia="ru-RU"/>
        </w:rPr>
      </w:pPr>
      <w:r w:rsidRPr="00B4188C">
        <w:rPr>
          <w:lang w:eastAsia="ru-RU"/>
        </w:rPr>
        <w:t>Материально-технические условия реализации основной образовательной программы:</w:t>
      </w:r>
    </w:p>
    <w:p w14:paraId="09238C5C" w14:textId="77777777" w:rsidR="00C71994" w:rsidRPr="00B4188C" w:rsidRDefault="00020A56" w:rsidP="00F9039F">
      <w:pPr>
        <w:pStyle w:val="a0"/>
        <w:spacing w:line="240" w:lineRule="auto"/>
      </w:pPr>
      <w:r w:rsidRPr="00B4188C">
        <w:t xml:space="preserve">обеспечивают </w:t>
      </w:r>
      <w:r w:rsidR="00C71994" w:rsidRPr="00B4188C">
        <w:t>формирова</w:t>
      </w:r>
      <w:r w:rsidRPr="00B4188C">
        <w:t>ние</w:t>
      </w:r>
      <w:r w:rsidR="00C71994" w:rsidRPr="00B4188C">
        <w:t xml:space="preserve"> един</w:t>
      </w:r>
      <w:r w:rsidRPr="00B4188C">
        <w:t>ой мотивирующей интерактивной среды как совокупности</w:t>
      </w:r>
      <w:r w:rsidR="00C71994" w:rsidRPr="00B4188C">
        <w:t xml:space="preserve"> имитационных и исследовательских практик, реализующих через </w:t>
      </w:r>
      <w:r w:rsidR="003F62FA" w:rsidRPr="00B4188C">
        <w:t>т</w:t>
      </w:r>
      <w:r w:rsidR="00C71994" w:rsidRPr="00B4188C">
        <w:t xml:space="preserve">ехносферу образовательной организации вариативность, развитие мотивации обучающихся к познанию и творчеству (в том числе научно-техническому), включение познания в значимые виды деятельности, а также развитие различных </w:t>
      </w:r>
      <w:r w:rsidR="003F62FA" w:rsidRPr="00B4188C">
        <w:t>компетентностей</w:t>
      </w:r>
      <w:r w:rsidR="00C71994" w:rsidRPr="00B4188C">
        <w:t>;</w:t>
      </w:r>
    </w:p>
    <w:p w14:paraId="33CC6410" w14:textId="77777777" w:rsidR="00C71994" w:rsidRPr="00B4188C" w:rsidRDefault="00020A56" w:rsidP="00F9039F">
      <w:pPr>
        <w:pStyle w:val="a0"/>
        <w:spacing w:line="240" w:lineRule="auto"/>
      </w:pPr>
      <w:r w:rsidRPr="00B4188C">
        <w:t>учитывают</w:t>
      </w:r>
      <w:r w:rsidR="00FD044B" w:rsidRPr="00B4188C">
        <w:t>:</w:t>
      </w:r>
      <w:r w:rsidR="00C71994" w:rsidRPr="00B4188C">
        <w:t xml:space="preserve"> </w:t>
      </w:r>
    </w:p>
    <w:p w14:paraId="43278DF5" w14:textId="77777777" w:rsidR="00C71994" w:rsidRPr="00B4188C" w:rsidRDefault="00C71994" w:rsidP="00F9039F">
      <w:pPr>
        <w:pStyle w:val="a5"/>
        <w:spacing w:line="240" w:lineRule="auto"/>
        <w:ind w:left="0" w:firstLine="284"/>
      </w:pPr>
      <w:r w:rsidRPr="00B4188C">
        <w:t>специальные потребности различных категорий обучающихся (с повышенными образовательными потребностями, с ограниченными возможностями здоровья и пр.);</w:t>
      </w:r>
    </w:p>
    <w:p w14:paraId="5F7DC92B" w14:textId="77777777" w:rsidR="00C71994" w:rsidRPr="00B4188C" w:rsidRDefault="00C71994" w:rsidP="00F9039F">
      <w:pPr>
        <w:pStyle w:val="a5"/>
        <w:spacing w:line="240" w:lineRule="auto"/>
        <w:ind w:left="0" w:firstLine="284"/>
      </w:pPr>
      <w:r w:rsidRPr="00B4188C">
        <w:t>специфику основной образовательной программы среднего общего образования (профили обучения, уровни изучения, обязательные и элективные предметы/курсы, индивидуальная проектно-исследовательская деятельность, урочная и внеурочная деятельность, ресурсы открытого неформального образования, подготовка к продолжению обучения в высших учебных заведениях);</w:t>
      </w:r>
    </w:p>
    <w:p w14:paraId="779B564D" w14:textId="77777777" w:rsidR="00C71994" w:rsidRPr="00B4188C" w:rsidRDefault="00C71994" w:rsidP="00F9039F">
      <w:pPr>
        <w:pStyle w:val="a5"/>
        <w:spacing w:line="240" w:lineRule="auto"/>
        <w:ind w:left="0" w:firstLine="284"/>
      </w:pPr>
      <w:r w:rsidRPr="00B4188C">
        <w:lastRenderedPageBreak/>
        <w:t>актуальные потребности развития образования (открытость, вариативность, мобильность, доступность, непрерывность, интегрируемость с дополнительным и неформальным образованием);</w:t>
      </w:r>
    </w:p>
    <w:p w14:paraId="1D4AC674" w14:textId="77777777" w:rsidR="00C71994" w:rsidRPr="00B4188C" w:rsidRDefault="00C71994" w:rsidP="00F9039F">
      <w:pPr>
        <w:pStyle w:val="a0"/>
        <w:spacing w:line="240" w:lineRule="auto"/>
      </w:pPr>
      <w:r w:rsidRPr="00B4188C">
        <w:t>обеспечива</w:t>
      </w:r>
      <w:r w:rsidR="00AA0B06" w:rsidRPr="00B4188C">
        <w:t>ю</w:t>
      </w:r>
      <w:r w:rsidRPr="00B4188C">
        <w:t>т</w:t>
      </w:r>
      <w:r w:rsidR="00FD044B" w:rsidRPr="00B4188C">
        <w:t>:</w:t>
      </w:r>
    </w:p>
    <w:p w14:paraId="58AC1AFE" w14:textId="77777777" w:rsidR="00C71994" w:rsidRPr="00B4188C" w:rsidRDefault="00C71994" w:rsidP="00F9039F">
      <w:pPr>
        <w:pStyle w:val="a5"/>
        <w:spacing w:line="240" w:lineRule="auto"/>
        <w:ind w:left="0" w:firstLine="284"/>
      </w:pPr>
      <w:r w:rsidRPr="00B4188C">
        <w:t>подготовку обучающихся к саморазвитию и непрерывному образованию;</w:t>
      </w:r>
    </w:p>
    <w:p w14:paraId="5D946DB8" w14:textId="77777777" w:rsidR="00C71994" w:rsidRPr="00B4188C" w:rsidRDefault="00C71994" w:rsidP="00F9039F">
      <w:pPr>
        <w:pStyle w:val="a5"/>
        <w:spacing w:line="240" w:lineRule="auto"/>
        <w:ind w:left="0" w:firstLine="284"/>
      </w:pPr>
      <w:r w:rsidRPr="00B4188C">
        <w:t>формирование и развитие мотивации к познанию, творчеству и инновационной деятельности;</w:t>
      </w:r>
    </w:p>
    <w:p w14:paraId="224217D1" w14:textId="77777777" w:rsidR="00C71994" w:rsidRPr="00B4188C" w:rsidRDefault="00C71994" w:rsidP="00F9039F">
      <w:pPr>
        <w:pStyle w:val="a5"/>
        <w:spacing w:line="240" w:lineRule="auto"/>
        <w:ind w:left="0" w:firstLine="284"/>
      </w:pPr>
      <w:r w:rsidRPr="00B4188C">
        <w:t>формирование основы научных методов познания окружающего мира;</w:t>
      </w:r>
    </w:p>
    <w:p w14:paraId="5C987CF3" w14:textId="77777777" w:rsidR="00C71994" w:rsidRPr="00B4188C" w:rsidRDefault="00C71994" w:rsidP="00F9039F">
      <w:pPr>
        <w:pStyle w:val="a5"/>
        <w:spacing w:line="240" w:lineRule="auto"/>
        <w:ind w:left="0" w:firstLine="284"/>
      </w:pPr>
      <w:r w:rsidRPr="00B4188C">
        <w:t>условия для активной учебно-познавательной деятельности;</w:t>
      </w:r>
    </w:p>
    <w:p w14:paraId="60FE4FD1" w14:textId="77777777" w:rsidR="00C71994" w:rsidRPr="00B4188C" w:rsidRDefault="00C71994" w:rsidP="00F9039F">
      <w:pPr>
        <w:pStyle w:val="a5"/>
        <w:spacing w:line="240" w:lineRule="auto"/>
        <w:ind w:left="0" w:firstLine="284"/>
      </w:pPr>
      <w:r w:rsidRPr="00B4188C">
        <w:t>воспитание патриотизма и установок толерантности, умения жить с непохожими людьми;</w:t>
      </w:r>
    </w:p>
    <w:p w14:paraId="1748E117" w14:textId="77777777" w:rsidR="00C71994" w:rsidRPr="00B4188C" w:rsidRDefault="00C71994" w:rsidP="00F9039F">
      <w:pPr>
        <w:pStyle w:val="a5"/>
        <w:spacing w:line="240" w:lineRule="auto"/>
        <w:ind w:left="0" w:firstLine="284"/>
      </w:pPr>
      <w:r w:rsidRPr="00B4188C">
        <w:t>развитие креативности, критического мышления;</w:t>
      </w:r>
    </w:p>
    <w:p w14:paraId="61EFF2DD" w14:textId="77777777" w:rsidR="00C71994" w:rsidRPr="00B4188C" w:rsidRDefault="00C71994" w:rsidP="00F9039F">
      <w:pPr>
        <w:pStyle w:val="a5"/>
        <w:spacing w:line="240" w:lineRule="auto"/>
        <w:ind w:left="0" w:firstLine="284"/>
      </w:pPr>
      <w:r w:rsidRPr="00B4188C">
        <w:t>поддержку социальной активности и осознанного выбор</w:t>
      </w:r>
      <w:r w:rsidR="003F62FA" w:rsidRPr="00B4188C">
        <w:t>а</w:t>
      </w:r>
      <w:r w:rsidRPr="00B4188C">
        <w:t xml:space="preserve"> профессии;</w:t>
      </w:r>
    </w:p>
    <w:p w14:paraId="4D44FB60" w14:textId="77777777" w:rsidR="00C71994" w:rsidRPr="00B4188C" w:rsidRDefault="00C71994" w:rsidP="00F9039F">
      <w:pPr>
        <w:pStyle w:val="a5"/>
        <w:spacing w:line="240" w:lineRule="auto"/>
        <w:ind w:left="0" w:firstLine="284"/>
      </w:pPr>
      <w:r w:rsidRPr="00B4188C">
        <w:t>возможность достижения обучающимися предметных, метапредметных и личностных результатов освоения основной образовательной программы;</w:t>
      </w:r>
    </w:p>
    <w:p w14:paraId="6A6C6BB6" w14:textId="77777777" w:rsidR="00C71994" w:rsidRPr="00B4188C" w:rsidRDefault="00C71994" w:rsidP="00F9039F">
      <w:pPr>
        <w:pStyle w:val="a5"/>
        <w:spacing w:line="240" w:lineRule="auto"/>
        <w:ind w:left="0" w:firstLine="284"/>
      </w:pPr>
      <w:r w:rsidRPr="00B4188C">
        <w:t>возможность для беспрепятственного доступа обучающихся с ограниченными возможностями здоровья и инвалидов к объектам инфраструктуры образоват</w:t>
      </w:r>
      <w:r w:rsidR="00470B17" w:rsidRPr="00B4188C">
        <w:t>ельной</w:t>
      </w:r>
      <w:r w:rsidRPr="00B4188C">
        <w:t xml:space="preserve"> </w:t>
      </w:r>
      <w:r w:rsidR="00470B17" w:rsidRPr="00B4188C">
        <w:t>организации</w:t>
      </w:r>
      <w:r w:rsidRPr="00B4188C">
        <w:t>;</w:t>
      </w:r>
    </w:p>
    <w:p w14:paraId="5C6D1D27" w14:textId="77777777" w:rsidR="00C71994" w:rsidRPr="00B4188C" w:rsidRDefault="00C71994" w:rsidP="00F9039F">
      <w:pPr>
        <w:spacing w:line="240" w:lineRule="auto"/>
        <w:ind w:firstLine="284"/>
        <w:rPr>
          <w:lang w:eastAsia="ru-RU"/>
        </w:rPr>
      </w:pPr>
      <w:r w:rsidRPr="00B4188C">
        <w:rPr>
          <w:lang w:eastAsia="ru-RU"/>
        </w:rPr>
        <w:t>Здание образовательной организации,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w:t>
      </w:r>
      <w:r w:rsidR="00B75D46" w:rsidRPr="00B4188C">
        <w:rPr>
          <w:lang w:eastAsia="ru-RU"/>
        </w:rPr>
        <w:t>-</w:t>
      </w:r>
      <w:r w:rsidRPr="00B4188C">
        <w:rPr>
          <w:lang w:eastAsia="ru-RU"/>
        </w:rPr>
        <w:t xml:space="preserve">тепловой режим, расположение и размеры рабочих, учебных зон и зон для индивидуальных занятий </w:t>
      </w:r>
      <w:r w:rsidR="00020A56" w:rsidRPr="00B4188C">
        <w:rPr>
          <w:lang w:eastAsia="ru-RU"/>
        </w:rPr>
        <w:t>соответст</w:t>
      </w:r>
      <w:r w:rsidRPr="00B4188C">
        <w:rPr>
          <w:lang w:eastAsia="ru-RU"/>
        </w:rPr>
        <w:t>в</w:t>
      </w:r>
      <w:r w:rsidR="00020A56" w:rsidRPr="00B4188C">
        <w:rPr>
          <w:lang w:eastAsia="ru-RU"/>
        </w:rPr>
        <w:t xml:space="preserve">уют </w:t>
      </w:r>
      <w:r w:rsidRPr="00B4188C">
        <w:rPr>
          <w:lang w:eastAsia="ru-RU"/>
        </w:rPr>
        <w:t>государственным санитарно-эпидемиологическим правилам и нормативам, обеспечива</w:t>
      </w:r>
      <w:r w:rsidR="00A175BC" w:rsidRPr="00B4188C">
        <w:rPr>
          <w:lang w:eastAsia="ru-RU"/>
        </w:rPr>
        <w:t>ю</w:t>
      </w:r>
      <w:r w:rsidRPr="00B4188C">
        <w:rPr>
          <w:lang w:eastAsia="ru-RU"/>
        </w:rPr>
        <w:t>т возможность безопасной и комфортной</w:t>
      </w:r>
      <w:r w:rsidR="00234E34" w:rsidRPr="00B4188C">
        <w:rPr>
          <w:lang w:eastAsia="ru-RU"/>
        </w:rPr>
        <w:t xml:space="preserve"> </w:t>
      </w:r>
      <w:r w:rsidRPr="00B4188C">
        <w:rPr>
          <w:lang w:eastAsia="ru-RU"/>
        </w:rPr>
        <w:t>организации всех видов урочной и внеурочной деятельности для всех ее участников.</w:t>
      </w:r>
    </w:p>
    <w:p w14:paraId="61043A8E" w14:textId="77777777" w:rsidR="00B63A47" w:rsidRPr="00B4188C" w:rsidRDefault="00C71994" w:rsidP="00F9039F">
      <w:pPr>
        <w:spacing w:line="240" w:lineRule="auto"/>
        <w:ind w:firstLine="284"/>
        <w:rPr>
          <w:lang w:eastAsia="ru-RU"/>
        </w:rPr>
      </w:pPr>
      <w:r w:rsidRPr="00B4188C">
        <w:rPr>
          <w:lang w:eastAsia="ru-RU"/>
        </w:rPr>
        <w:t xml:space="preserve">В </w:t>
      </w:r>
      <w:r w:rsidR="009B220B" w:rsidRPr="00B4188C">
        <w:rPr>
          <w:lang w:eastAsia="ru-RU"/>
        </w:rPr>
        <w:t>Школе</w:t>
      </w:r>
      <w:r w:rsidRPr="00B4188C">
        <w:rPr>
          <w:lang w:eastAsia="ru-RU"/>
        </w:rPr>
        <w:t xml:space="preserve"> выдел</w:t>
      </w:r>
      <w:r w:rsidR="00020A56" w:rsidRPr="00B4188C">
        <w:rPr>
          <w:lang w:eastAsia="ru-RU"/>
        </w:rPr>
        <w:t>яются и оборудуются</w:t>
      </w:r>
      <w:r w:rsidRPr="00B4188C">
        <w:rPr>
          <w:lang w:eastAsia="ru-RU"/>
        </w:rPr>
        <w:t xml:space="preserve"> помещения для реализации образовательной деятельности обучающихся, административной и хозяйственной деятельности. Выделение (назначение) помещений осуществляется с учетом основной образовательной программы, ее специализации (выбранных профилей) и программы развития, а также иных особенностей реализуемой основной образовательной программы. </w:t>
      </w:r>
    </w:p>
    <w:p w14:paraId="7A474E2C" w14:textId="77777777" w:rsidR="00C71994" w:rsidRPr="00B4188C" w:rsidRDefault="00020A56" w:rsidP="00F9039F">
      <w:pPr>
        <w:spacing w:line="240" w:lineRule="auto"/>
        <w:ind w:firstLine="284"/>
        <w:rPr>
          <w:rFonts w:ascii="Arial" w:eastAsia="Arial" w:hAnsi="Arial" w:cs="Arial"/>
          <w:sz w:val="22"/>
          <w:lang w:eastAsia="ru-RU"/>
        </w:rPr>
      </w:pPr>
      <w:r w:rsidRPr="00B4188C">
        <w:rPr>
          <w:lang w:eastAsia="ru-RU"/>
        </w:rPr>
        <w:t xml:space="preserve">В </w:t>
      </w:r>
      <w:r w:rsidR="00147116" w:rsidRPr="00B4188C">
        <w:rPr>
          <w:lang w:eastAsia="ru-RU"/>
        </w:rPr>
        <w:t>Школе</w:t>
      </w:r>
      <w:r w:rsidR="00550C7D" w:rsidRPr="00B4188C">
        <w:rPr>
          <w:lang w:eastAsia="ru-RU"/>
        </w:rPr>
        <w:t xml:space="preserve"> предусмотрены</w:t>
      </w:r>
      <w:r w:rsidR="00C71994" w:rsidRPr="00B4188C">
        <w:rPr>
          <w:lang w:eastAsia="ru-RU"/>
        </w:rPr>
        <w:t>:</w:t>
      </w:r>
    </w:p>
    <w:p w14:paraId="1C8EE01A" w14:textId="77777777" w:rsidR="00C71994" w:rsidRPr="00B4188C" w:rsidRDefault="00C71994" w:rsidP="00F9039F">
      <w:pPr>
        <w:pStyle w:val="a0"/>
        <w:spacing w:line="240" w:lineRule="auto"/>
      </w:pPr>
      <w:r w:rsidRPr="00B4188C">
        <w:t>учебные кабинеты с автоматизированными (в том числе интерактивными) рабочими местами обучающихся и педагогических работников;</w:t>
      </w:r>
    </w:p>
    <w:p w14:paraId="30381180" w14:textId="77777777" w:rsidR="00C71994" w:rsidRPr="00B4188C" w:rsidRDefault="00C71994" w:rsidP="00F9039F">
      <w:pPr>
        <w:pStyle w:val="a0"/>
        <w:spacing w:line="240" w:lineRule="auto"/>
      </w:pPr>
      <w:r w:rsidRPr="00B4188C">
        <w:t>помещения для занятий учебно-исследовательской и проектной деятельностью, моделированием и техническим творчеством, музыкой и изобразительным искусством, а также другими учебными курсами и курсами внеурочной деятельности по выбору обучающихся;</w:t>
      </w:r>
    </w:p>
    <w:p w14:paraId="72041CFC" w14:textId="77777777" w:rsidR="00C71994" w:rsidRPr="00B4188C" w:rsidRDefault="00C71994" w:rsidP="00F9039F">
      <w:pPr>
        <w:pStyle w:val="a0"/>
        <w:spacing w:line="240" w:lineRule="auto"/>
      </w:pPr>
      <w:r w:rsidRPr="00B4188C">
        <w:t xml:space="preserve"> мастерские в соответствии с профилями обучения;</w:t>
      </w:r>
    </w:p>
    <w:p w14:paraId="22D8E64F" w14:textId="77777777" w:rsidR="00C71994" w:rsidRPr="00B4188C" w:rsidRDefault="00C71994" w:rsidP="00F9039F">
      <w:pPr>
        <w:pStyle w:val="a0"/>
        <w:spacing w:line="240" w:lineRule="auto"/>
      </w:pPr>
      <w:r w:rsidRPr="00B4188C">
        <w:t>информационно-библиотечные центры с рабочими зонами свободного доступа (коллективного пользования), оборудованными читальными залами и книгохранилищами, медиатекой;</w:t>
      </w:r>
    </w:p>
    <w:p w14:paraId="76083ACA" w14:textId="77777777" w:rsidR="00C71994" w:rsidRPr="00B4188C" w:rsidRDefault="0006316D" w:rsidP="00F9039F">
      <w:pPr>
        <w:pStyle w:val="a0"/>
        <w:spacing w:line="240" w:lineRule="auto"/>
      </w:pPr>
      <w:r w:rsidRPr="00B4188C">
        <w:lastRenderedPageBreak/>
        <w:t>мульти</w:t>
      </w:r>
      <w:r w:rsidR="00C71994" w:rsidRPr="00B4188C">
        <w:t>функциональный актовый зал (актовые залы) для проведения информационно-методических, учебных, а также массовых, досуговых, развлекательных мероприятий;</w:t>
      </w:r>
    </w:p>
    <w:p w14:paraId="34C44C46" w14:textId="77777777" w:rsidR="00C71994" w:rsidRPr="00B4188C" w:rsidRDefault="00C71994" w:rsidP="00F9039F">
      <w:pPr>
        <w:pStyle w:val="a0"/>
        <w:spacing w:line="240" w:lineRule="auto"/>
      </w:pPr>
      <w:r w:rsidRPr="00B4188C">
        <w:t>спортивные и хореографические залы, спортивные сооружения, автогородок;</w:t>
      </w:r>
    </w:p>
    <w:p w14:paraId="69AEDAB1" w14:textId="77777777" w:rsidR="00C71994" w:rsidRPr="00B4188C" w:rsidRDefault="00C71994" w:rsidP="00F9039F">
      <w:pPr>
        <w:pStyle w:val="a0"/>
        <w:spacing w:line="240" w:lineRule="auto"/>
      </w:pPr>
      <w:r w:rsidRPr="00B4188C">
        <w:t>помещения для питания обучающихся, а также для хранения и приготовления пищи (с возможностью организации горячего питания);</w:t>
      </w:r>
    </w:p>
    <w:p w14:paraId="74089A27" w14:textId="77777777" w:rsidR="00C71994" w:rsidRPr="00B4188C" w:rsidRDefault="00C71994" w:rsidP="00F9039F">
      <w:pPr>
        <w:pStyle w:val="a0"/>
        <w:spacing w:line="240" w:lineRule="auto"/>
      </w:pPr>
      <w:r w:rsidRPr="00B4188C">
        <w:t>помещения медицинского назначения;</w:t>
      </w:r>
    </w:p>
    <w:p w14:paraId="090ED2EA" w14:textId="77777777" w:rsidR="00C71994" w:rsidRPr="00B4188C" w:rsidRDefault="00C71994" w:rsidP="00F9039F">
      <w:pPr>
        <w:pStyle w:val="a0"/>
        <w:spacing w:line="240" w:lineRule="auto"/>
      </w:pPr>
      <w:r w:rsidRPr="00B4188C">
        <w:t xml:space="preserve">административные и иные помещения, оснащенные необходимым оборудованием; </w:t>
      </w:r>
    </w:p>
    <w:p w14:paraId="18BE2185" w14:textId="77777777" w:rsidR="00C71994" w:rsidRPr="00B4188C" w:rsidRDefault="00C71994" w:rsidP="00F9039F">
      <w:pPr>
        <w:pStyle w:val="a0"/>
        <w:spacing w:line="240" w:lineRule="auto"/>
      </w:pPr>
      <w:r w:rsidRPr="00B4188C">
        <w:t>гардеробы, санузлы, места личной гигиены;</w:t>
      </w:r>
    </w:p>
    <w:p w14:paraId="51189BDF" w14:textId="77777777" w:rsidR="00C71994" w:rsidRPr="00B4188C" w:rsidRDefault="00C71994" w:rsidP="00F9039F">
      <w:pPr>
        <w:pStyle w:val="a0"/>
        <w:spacing w:line="240" w:lineRule="auto"/>
      </w:pPr>
      <w:r w:rsidRPr="00B4188C">
        <w:t>участок (территори</w:t>
      </w:r>
      <w:r w:rsidR="00B63A47" w:rsidRPr="00B4188C">
        <w:t>я</w:t>
      </w:r>
      <w:r w:rsidRPr="00B4188C">
        <w:t xml:space="preserve">) с необходимым набором оборудованных зон; </w:t>
      </w:r>
    </w:p>
    <w:p w14:paraId="38208876" w14:textId="77777777" w:rsidR="00C71994" w:rsidRPr="00B4188C" w:rsidRDefault="00C71994" w:rsidP="00F9039F">
      <w:pPr>
        <w:pStyle w:val="a0"/>
        <w:spacing w:line="240" w:lineRule="auto"/>
      </w:pPr>
      <w:r w:rsidRPr="00B4188C">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w:t>
      </w:r>
    </w:p>
    <w:p w14:paraId="531FF786" w14:textId="77777777" w:rsidR="00C71994" w:rsidRPr="00B4188C" w:rsidRDefault="00C71994" w:rsidP="00F9039F">
      <w:pPr>
        <w:pStyle w:val="a0"/>
        <w:spacing w:line="240" w:lineRule="auto"/>
      </w:pPr>
      <w:r w:rsidRPr="00B4188C">
        <w:t>мебель, офисное оснащение и хозяйственный инвентарь.</w:t>
      </w:r>
    </w:p>
    <w:p w14:paraId="0C67B5A9" w14:textId="77777777" w:rsidR="00C71994" w:rsidRPr="00B4188C" w:rsidRDefault="00C71994" w:rsidP="00F9039F">
      <w:pPr>
        <w:spacing w:line="240" w:lineRule="auto"/>
        <w:ind w:firstLine="284"/>
      </w:pPr>
    </w:p>
    <w:p w14:paraId="01B0D00B" w14:textId="77777777" w:rsidR="00C71994" w:rsidRPr="00B4188C" w:rsidRDefault="00C71994" w:rsidP="00F9039F">
      <w:pPr>
        <w:spacing w:line="240" w:lineRule="auto"/>
        <w:ind w:firstLine="284"/>
      </w:pPr>
      <w:r w:rsidRPr="00B4188C">
        <w:t>Материально-техническое оснащение образовательной деятельности обеспечива</w:t>
      </w:r>
      <w:r w:rsidR="00020A56" w:rsidRPr="00B4188C">
        <w:t>е</w:t>
      </w:r>
      <w:r w:rsidRPr="00B4188C">
        <w:t>т следующие ключевые возможности:</w:t>
      </w:r>
    </w:p>
    <w:p w14:paraId="7729D996" w14:textId="77777777" w:rsidR="00C71994" w:rsidRPr="00B4188C" w:rsidRDefault="00C71994" w:rsidP="00F9039F">
      <w:pPr>
        <w:pStyle w:val="a0"/>
        <w:spacing w:line="240" w:lineRule="auto"/>
      </w:pPr>
      <w:r w:rsidRPr="00B4188C">
        <w:t>р</w:t>
      </w:r>
      <w:r w:rsidR="00020A56" w:rsidRPr="00B4188C">
        <w:t>еализацию</w:t>
      </w:r>
      <w:r w:rsidRPr="00B4188C">
        <w:t xml:space="preserve"> индивидуальных учебных планов обучающихся, осуществления ими самостоятельной познавательной деятельности;</w:t>
      </w:r>
    </w:p>
    <w:p w14:paraId="1B8D340D" w14:textId="77777777" w:rsidR="00C71994" w:rsidRPr="00B4188C" w:rsidRDefault="00020A56" w:rsidP="00F9039F">
      <w:pPr>
        <w:pStyle w:val="a0"/>
        <w:spacing w:line="240" w:lineRule="auto"/>
      </w:pPr>
      <w:r w:rsidRPr="00B4188C">
        <w:t>проектную</w:t>
      </w:r>
      <w:r w:rsidR="00C71994" w:rsidRPr="00B4188C">
        <w:t xml:space="preserve"> и исследовательск</w:t>
      </w:r>
      <w:r w:rsidRPr="00B4188C">
        <w:t>ую</w:t>
      </w:r>
      <w:r w:rsidR="00C71994" w:rsidRPr="00B4188C">
        <w:t xml:space="preserve"> деятельность обучающихся, проведение наблюдений и экспериментов (в т.ч. с использованием традиционного и цифрового лабораторного оборудования, виртуальных лабораторий, электронных образовательных ресурсов, вещественных и виртуально-наглядных моделей и коллекций основных математических и естественно-научных объектов и явлений);</w:t>
      </w:r>
    </w:p>
    <w:p w14:paraId="13129823" w14:textId="77777777" w:rsidR="00C71994" w:rsidRPr="00B4188C" w:rsidRDefault="00C71994" w:rsidP="00F9039F">
      <w:pPr>
        <w:pStyle w:val="a0"/>
        <w:spacing w:line="240" w:lineRule="auto"/>
      </w:pPr>
      <w:r w:rsidRPr="00B4188C">
        <w:t>художественное творчество с использованием современных инструментов и технологий, художественно-оформительские и издательские работы;</w:t>
      </w:r>
    </w:p>
    <w:p w14:paraId="4B634025" w14:textId="77777777" w:rsidR="00C71994" w:rsidRPr="00B4188C" w:rsidRDefault="00C71994" w:rsidP="00F9039F">
      <w:pPr>
        <w:pStyle w:val="a0"/>
        <w:spacing w:line="240" w:lineRule="auto"/>
      </w:pPr>
      <w:r w:rsidRPr="00B4188C">
        <w:t>научно-техническое творчество, создание материальных и информационных объектов с использованием рукомесла и цифрового производства;</w:t>
      </w:r>
    </w:p>
    <w:p w14:paraId="39A0A595" w14:textId="77777777" w:rsidR="00C71994" w:rsidRPr="00B4188C" w:rsidRDefault="00330DB2" w:rsidP="00F9039F">
      <w:pPr>
        <w:pStyle w:val="a0"/>
        <w:spacing w:line="240" w:lineRule="auto"/>
      </w:pPr>
      <w:r w:rsidRPr="00B4188C">
        <w:t xml:space="preserve">получение </w:t>
      </w:r>
      <w:r w:rsidR="00C71994" w:rsidRPr="00B4188C">
        <w:t>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14:paraId="62FD0C4F" w14:textId="77777777" w:rsidR="00C71994" w:rsidRPr="00B4188C" w:rsidRDefault="00C71994" w:rsidP="00F9039F">
      <w:pPr>
        <w:pStyle w:val="a0"/>
        <w:spacing w:line="240" w:lineRule="auto"/>
      </w:pPr>
      <w:r w:rsidRPr="00B4188C">
        <w:t>базовое и углубленное изучение предметов;</w:t>
      </w:r>
    </w:p>
    <w:p w14:paraId="20CE21F8" w14:textId="77777777" w:rsidR="00C71994" w:rsidRPr="00B4188C" w:rsidRDefault="00C71994" w:rsidP="00F9039F">
      <w:pPr>
        <w:pStyle w:val="a0"/>
        <w:spacing w:line="240" w:lineRule="auto"/>
      </w:pPr>
      <w:r w:rsidRPr="00B4188C">
        <w:t>проектирование и конструирование, в том числе моделей с цифровым управлением и обратной связью, с использованием конструкторов, образовательной робототехники, программирования;</w:t>
      </w:r>
    </w:p>
    <w:p w14:paraId="1EF9F6D2" w14:textId="77777777" w:rsidR="00C71994" w:rsidRPr="00B4188C" w:rsidRDefault="00C71994" w:rsidP="00F9039F">
      <w:pPr>
        <w:pStyle w:val="a0"/>
        <w:spacing w:line="240" w:lineRule="auto"/>
      </w:pPr>
      <w:r w:rsidRPr="00B4188C">
        <w:t>наблюдение, наглядное представление и анализ данных, использование цифровых планов и карт, спутниковых изображений;</w:t>
      </w:r>
    </w:p>
    <w:p w14:paraId="767E93F4" w14:textId="77777777" w:rsidR="00C71994" w:rsidRPr="00B4188C" w:rsidRDefault="00C71994" w:rsidP="00F9039F">
      <w:pPr>
        <w:pStyle w:val="a0"/>
        <w:spacing w:line="240" w:lineRule="auto"/>
      </w:pPr>
      <w:r w:rsidRPr="00B4188C">
        <w:t>физическое развитие, систематические занятия физической культурой и спортом, участие в физкультурно-спортивных и оздоровительных мероприятиях;</w:t>
      </w:r>
    </w:p>
    <w:p w14:paraId="70FEE449" w14:textId="77777777" w:rsidR="00C71994" w:rsidRPr="00B4188C" w:rsidRDefault="00C71994" w:rsidP="00F9039F">
      <w:pPr>
        <w:pStyle w:val="a0"/>
        <w:spacing w:line="240" w:lineRule="auto"/>
      </w:pPr>
      <w:r w:rsidRPr="00B4188C">
        <w:t>практическое освоение правил безопасного поведения на дорогах и улицах с использованием игр, оборудования, а также компьютерных технологий;</w:t>
      </w:r>
    </w:p>
    <w:p w14:paraId="7D88AD0B" w14:textId="77777777" w:rsidR="00C71994" w:rsidRPr="00B4188C" w:rsidRDefault="00C71994" w:rsidP="00F9039F">
      <w:pPr>
        <w:pStyle w:val="a0"/>
        <w:spacing w:line="240" w:lineRule="auto"/>
      </w:pPr>
      <w:r w:rsidRPr="00B4188C">
        <w:lastRenderedPageBreak/>
        <w:t>размещение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14:paraId="7F6367D1" w14:textId="77777777" w:rsidR="00C71994" w:rsidRPr="00B4188C" w:rsidRDefault="00020A56" w:rsidP="00F9039F">
      <w:pPr>
        <w:pStyle w:val="a0"/>
        <w:spacing w:line="240" w:lineRule="auto"/>
      </w:pPr>
      <w:r w:rsidRPr="00B4188C">
        <w:t>индивидуальную и групповую</w:t>
      </w:r>
      <w:r w:rsidR="00C71994" w:rsidRPr="00B4188C">
        <w:t xml:space="preserve"> деятельность, планирование образо</w:t>
      </w:r>
      <w:r w:rsidRPr="00B4188C">
        <w:t>вательной деятельности, фиксацию</w:t>
      </w:r>
      <w:r w:rsidR="00C71994" w:rsidRPr="00B4188C">
        <w:t xml:space="preserve"> его реализации в целом и на отдельных этапах, выявление и фиксирование динамики промежуточных и итоговых результатов;</w:t>
      </w:r>
    </w:p>
    <w:p w14:paraId="2392C1A0" w14:textId="77777777" w:rsidR="00C71994" w:rsidRPr="00B4188C" w:rsidRDefault="00C71994" w:rsidP="00F9039F">
      <w:pPr>
        <w:pStyle w:val="a0"/>
        <w:spacing w:line="240" w:lineRule="auto"/>
      </w:pPr>
      <w:r w:rsidRPr="00B4188C">
        <w:t>доступ к информационно-библиотечному центру, ресурсам Интернета, учебной и художественной литературе,</w:t>
      </w:r>
      <w:r w:rsidR="00BF76C9">
        <w:t xml:space="preserve"> </w:t>
      </w:r>
      <w:r w:rsidRPr="00B4188C">
        <w:t>к множительной технике для тиражирования учебных и методических</w:t>
      </w:r>
      <w:r w:rsidR="00BF76C9">
        <w:t xml:space="preserve"> </w:t>
      </w:r>
      <w:r w:rsidRPr="00B4188C">
        <w:t xml:space="preserve">и аудио-, видеоматериалов, результатов творческой, научно-исследовательской и проектной деятельности обучающихся; </w:t>
      </w:r>
    </w:p>
    <w:p w14:paraId="501AE4FA" w14:textId="77777777" w:rsidR="00C71994" w:rsidRPr="00B4188C" w:rsidRDefault="00C71994" w:rsidP="00F9039F">
      <w:pPr>
        <w:pStyle w:val="a0"/>
        <w:spacing w:line="240" w:lineRule="auto"/>
      </w:pPr>
      <w:r w:rsidRPr="00B4188C">
        <w:t>проведение массовых мероприятий, собр</w:t>
      </w:r>
      <w:r w:rsidR="00020A56" w:rsidRPr="00B4188C">
        <w:t>аний, представлений, организацию</w:t>
      </w:r>
      <w:r w:rsidRPr="00B4188C">
        <w:t xml:space="preserve"> досуга и общения обучающихся, группового просмотра кино- и видеоматериалов, организаци</w:t>
      </w:r>
      <w:r w:rsidR="00020A56" w:rsidRPr="00B4188C">
        <w:t>ю</w:t>
      </w:r>
      <w:r w:rsidRPr="00B4188C">
        <w:t xml:space="preserve"> сценической работы, театрализованных представлений (обеспеченных озвучиванием, освещением и мультимедийным сопровождением);</w:t>
      </w:r>
    </w:p>
    <w:p w14:paraId="32CF1A18" w14:textId="77777777" w:rsidR="00C71994" w:rsidRPr="00B4188C" w:rsidRDefault="00020A56" w:rsidP="00F9039F">
      <w:pPr>
        <w:pStyle w:val="a0"/>
        <w:spacing w:line="240" w:lineRule="auto"/>
      </w:pPr>
      <w:r w:rsidRPr="00B4188C">
        <w:t>организацию</w:t>
      </w:r>
      <w:r w:rsidR="00C71994" w:rsidRPr="00B4188C">
        <w:t xml:space="preserve"> качественного горячего питания, медицинского обслуживания и отдыха обучающихся и педагогических работников.</w:t>
      </w:r>
    </w:p>
    <w:p w14:paraId="4E28EB4D" w14:textId="77777777" w:rsidR="00C71994" w:rsidRPr="00B4188C" w:rsidRDefault="00550C7D" w:rsidP="00F9039F">
      <w:pPr>
        <w:spacing w:line="240" w:lineRule="auto"/>
        <w:ind w:firstLine="284"/>
        <w:rPr>
          <w:lang w:eastAsia="ru-RU"/>
        </w:rPr>
      </w:pPr>
      <w:r w:rsidRPr="00B4188C">
        <w:rPr>
          <w:lang w:eastAsia="ru-RU"/>
        </w:rPr>
        <w:t>У</w:t>
      </w:r>
      <w:r w:rsidR="00C71994" w:rsidRPr="00B4188C">
        <w:rPr>
          <w:lang w:eastAsia="ru-RU"/>
        </w:rPr>
        <w:t>казанные виды деятельности обеспеч</w:t>
      </w:r>
      <w:r w:rsidRPr="00B4188C">
        <w:rPr>
          <w:lang w:eastAsia="ru-RU"/>
        </w:rPr>
        <w:t>иваются</w:t>
      </w:r>
      <w:r w:rsidR="00C71994" w:rsidRPr="00B4188C">
        <w:rPr>
          <w:lang w:eastAsia="ru-RU"/>
        </w:rPr>
        <w:t xml:space="preserve"> расходными материалами.</w:t>
      </w:r>
    </w:p>
    <w:p w14:paraId="12D7C7FC" w14:textId="77777777" w:rsidR="00C71994" w:rsidRPr="00B4188C" w:rsidRDefault="00C71994" w:rsidP="00F9039F">
      <w:pPr>
        <w:spacing w:line="240" w:lineRule="auto"/>
        <w:ind w:firstLine="284"/>
        <w:rPr>
          <w:lang w:eastAsia="ru-RU"/>
        </w:rPr>
      </w:pPr>
      <w:r w:rsidRPr="00B4188C">
        <w:rPr>
          <w:lang w:eastAsia="ru-RU"/>
        </w:rPr>
        <w:t>Оформление помещений образовательной организации</w:t>
      </w:r>
      <w:r w:rsidR="00BF76C9">
        <w:rPr>
          <w:lang w:eastAsia="ru-RU"/>
        </w:rPr>
        <w:t xml:space="preserve"> </w:t>
      </w:r>
      <w:r w:rsidRPr="00B4188C">
        <w:rPr>
          <w:lang w:eastAsia="ru-RU"/>
        </w:rPr>
        <w:t>соответств</w:t>
      </w:r>
      <w:r w:rsidR="00147116" w:rsidRPr="00B4188C">
        <w:rPr>
          <w:lang w:eastAsia="ru-RU"/>
        </w:rPr>
        <w:t>ует</w:t>
      </w:r>
      <w:r w:rsidRPr="00B4188C">
        <w:rPr>
          <w:lang w:eastAsia="ru-RU"/>
        </w:rPr>
        <w:t xml:space="preserve"> действующим санитарным нормам и правилам, рекомендациям по обеспечению эргономики, а также максимально способствовать реализации интеллектуальных, творческих и иных способностей и замыслов обучающихся и педагогических работников (в том числе окрашивание стен специализированными красками, превращающи</w:t>
      </w:r>
      <w:r w:rsidR="00C03696" w:rsidRPr="00B4188C">
        <w:rPr>
          <w:lang w:eastAsia="ru-RU"/>
        </w:rPr>
        <w:t>ми</w:t>
      </w:r>
      <w:r w:rsidRPr="00B4188C">
        <w:rPr>
          <w:lang w:eastAsia="ru-RU"/>
        </w:rPr>
        <w:t xml:space="preserve"> их в маркерные/меловые поверхности, использование различных элементов декора, размещение информационно-справочной информации, и пр.).</w:t>
      </w:r>
    </w:p>
    <w:p w14:paraId="7B1FCE4F" w14:textId="77777777" w:rsidR="00B162F7" w:rsidRPr="00B4188C" w:rsidRDefault="00B162F7" w:rsidP="00F9039F">
      <w:pPr>
        <w:spacing w:line="240" w:lineRule="auto"/>
        <w:ind w:firstLine="284"/>
        <w:rPr>
          <w:szCs w:val="28"/>
        </w:rPr>
      </w:pPr>
      <w:r w:rsidRPr="00B4188C">
        <w:rPr>
          <w:szCs w:val="28"/>
        </w:rPr>
        <w:t>Материально-техническое оснащение образовательного процесса направлено на повышение качества современного образования и системно развивается.</w:t>
      </w:r>
      <w:r w:rsidR="00BF76C9">
        <w:rPr>
          <w:szCs w:val="28"/>
        </w:rPr>
        <w:t xml:space="preserve"> </w:t>
      </w:r>
      <w:r w:rsidRPr="00B4188C">
        <w:rPr>
          <w:szCs w:val="28"/>
        </w:rPr>
        <w:t>Учебные кабинеты оборудованы по всем предметам, входящим в федеральный и региональный компоненты учебного плана.</w:t>
      </w:r>
    </w:p>
    <w:p w14:paraId="0E3A9CA5" w14:textId="77777777" w:rsidR="00B162F7" w:rsidRPr="00B4188C" w:rsidRDefault="00B162F7" w:rsidP="00F9039F">
      <w:pPr>
        <w:spacing w:line="240" w:lineRule="auto"/>
        <w:ind w:firstLine="284"/>
        <w:rPr>
          <w:szCs w:val="28"/>
        </w:rPr>
      </w:pPr>
      <w:r w:rsidRPr="00B4188C">
        <w:rPr>
          <w:szCs w:val="28"/>
        </w:rPr>
        <w:t>Специализированные кабинеты:</w:t>
      </w:r>
    </w:p>
    <w:p w14:paraId="799827CD" w14:textId="77777777" w:rsidR="00B162F7" w:rsidRPr="00B4188C" w:rsidRDefault="00B162F7" w:rsidP="00F9039F">
      <w:pPr>
        <w:spacing w:line="240" w:lineRule="auto"/>
        <w:ind w:firstLine="284"/>
        <w:rPr>
          <w:szCs w:val="28"/>
        </w:rPr>
      </w:pPr>
      <w:r w:rsidRPr="00B4188C">
        <w:rPr>
          <w:szCs w:val="28"/>
        </w:rPr>
        <w:t xml:space="preserve">1 кабинет информатики 1 кабинет биологии </w:t>
      </w:r>
    </w:p>
    <w:p w14:paraId="5D3BD6B6" w14:textId="77777777" w:rsidR="00B162F7" w:rsidRPr="00B4188C" w:rsidRDefault="00B162F7" w:rsidP="00F9039F">
      <w:pPr>
        <w:spacing w:line="240" w:lineRule="auto"/>
        <w:ind w:firstLine="284"/>
        <w:rPr>
          <w:szCs w:val="28"/>
        </w:rPr>
      </w:pPr>
      <w:r w:rsidRPr="00B4188C">
        <w:rPr>
          <w:szCs w:val="28"/>
        </w:rPr>
        <w:t>2 кабинета технологии 1 пришкольный участок</w:t>
      </w:r>
    </w:p>
    <w:p w14:paraId="5BA8EC0B" w14:textId="77777777" w:rsidR="00B162F7" w:rsidRPr="00B4188C" w:rsidRDefault="00B162F7" w:rsidP="00F9039F">
      <w:pPr>
        <w:spacing w:line="240" w:lineRule="auto"/>
        <w:ind w:firstLine="284"/>
        <w:rPr>
          <w:szCs w:val="28"/>
        </w:rPr>
      </w:pPr>
      <w:r w:rsidRPr="00B4188C">
        <w:rPr>
          <w:szCs w:val="28"/>
        </w:rPr>
        <w:t xml:space="preserve">1 кабинет химии 1 кабинет физики </w:t>
      </w:r>
    </w:p>
    <w:p w14:paraId="7A74395C" w14:textId="77777777" w:rsidR="00B162F7" w:rsidRPr="00B4188C" w:rsidRDefault="00B162F7" w:rsidP="00F9039F">
      <w:pPr>
        <w:spacing w:line="240" w:lineRule="auto"/>
        <w:ind w:firstLine="284"/>
        <w:rPr>
          <w:szCs w:val="28"/>
        </w:rPr>
      </w:pPr>
      <w:r w:rsidRPr="00B4188C">
        <w:rPr>
          <w:szCs w:val="28"/>
        </w:rPr>
        <w:t>Предметные кабинеты:</w:t>
      </w:r>
    </w:p>
    <w:p w14:paraId="57C976AE" w14:textId="77777777" w:rsidR="00B162F7" w:rsidRPr="00B4188C" w:rsidRDefault="00B162F7" w:rsidP="00F9039F">
      <w:pPr>
        <w:ind w:firstLine="284"/>
        <w:rPr>
          <w:szCs w:val="28"/>
        </w:rPr>
      </w:pPr>
      <w:r w:rsidRPr="00B4188C">
        <w:rPr>
          <w:szCs w:val="28"/>
        </w:rPr>
        <w:t xml:space="preserve">2 кабинета русского языка и литературы </w:t>
      </w:r>
    </w:p>
    <w:p w14:paraId="66DADF94" w14:textId="0CD867FA" w:rsidR="00B162F7" w:rsidRPr="00B4188C" w:rsidRDefault="007F4C8D" w:rsidP="00F9039F">
      <w:pPr>
        <w:ind w:firstLine="284"/>
        <w:rPr>
          <w:szCs w:val="28"/>
        </w:rPr>
      </w:pPr>
      <w:r>
        <w:rPr>
          <w:szCs w:val="28"/>
        </w:rPr>
        <w:t>2</w:t>
      </w:r>
      <w:r w:rsidR="00B162F7" w:rsidRPr="00B4188C">
        <w:rPr>
          <w:szCs w:val="28"/>
        </w:rPr>
        <w:t xml:space="preserve"> кабинет</w:t>
      </w:r>
      <w:r>
        <w:rPr>
          <w:szCs w:val="28"/>
        </w:rPr>
        <w:t>а</w:t>
      </w:r>
      <w:r w:rsidR="00B162F7" w:rsidRPr="00B4188C">
        <w:rPr>
          <w:szCs w:val="28"/>
        </w:rPr>
        <w:t xml:space="preserve"> математики </w:t>
      </w:r>
    </w:p>
    <w:p w14:paraId="75C01FF5" w14:textId="77777777" w:rsidR="00B162F7" w:rsidRPr="00B4188C" w:rsidRDefault="00B162F7" w:rsidP="00F9039F">
      <w:pPr>
        <w:ind w:firstLine="284"/>
        <w:rPr>
          <w:szCs w:val="28"/>
        </w:rPr>
      </w:pPr>
      <w:r w:rsidRPr="00B4188C">
        <w:rPr>
          <w:szCs w:val="28"/>
        </w:rPr>
        <w:t xml:space="preserve">1 кабинет географии </w:t>
      </w:r>
    </w:p>
    <w:p w14:paraId="6696E91F" w14:textId="77777777" w:rsidR="00B162F7" w:rsidRPr="00B4188C" w:rsidRDefault="00B162F7" w:rsidP="00F9039F">
      <w:pPr>
        <w:ind w:firstLine="284"/>
        <w:rPr>
          <w:szCs w:val="28"/>
        </w:rPr>
      </w:pPr>
      <w:r w:rsidRPr="00B4188C">
        <w:rPr>
          <w:szCs w:val="28"/>
        </w:rPr>
        <w:t xml:space="preserve">1 кабинет истории и обществознания </w:t>
      </w:r>
    </w:p>
    <w:p w14:paraId="467A327D" w14:textId="0F01E877" w:rsidR="00B162F7" w:rsidRPr="00B4188C" w:rsidRDefault="007F4C8D" w:rsidP="00F9039F">
      <w:pPr>
        <w:spacing w:line="240" w:lineRule="auto"/>
        <w:ind w:firstLine="284"/>
        <w:rPr>
          <w:szCs w:val="28"/>
        </w:rPr>
      </w:pPr>
      <w:r>
        <w:rPr>
          <w:szCs w:val="28"/>
        </w:rPr>
        <w:t>2</w:t>
      </w:r>
      <w:r w:rsidR="00B162F7" w:rsidRPr="00B4188C">
        <w:rPr>
          <w:szCs w:val="28"/>
        </w:rPr>
        <w:t>кабинет</w:t>
      </w:r>
      <w:r>
        <w:rPr>
          <w:szCs w:val="28"/>
        </w:rPr>
        <w:t>а</w:t>
      </w:r>
      <w:r w:rsidR="00B162F7" w:rsidRPr="00B4188C">
        <w:rPr>
          <w:szCs w:val="28"/>
        </w:rPr>
        <w:t xml:space="preserve"> иностранного языка </w:t>
      </w:r>
    </w:p>
    <w:p w14:paraId="58EFB249" w14:textId="77777777" w:rsidR="00B162F7" w:rsidRPr="00B4188C" w:rsidRDefault="00B162F7" w:rsidP="00F9039F">
      <w:pPr>
        <w:spacing w:line="240" w:lineRule="auto"/>
        <w:ind w:firstLine="284"/>
        <w:rPr>
          <w:szCs w:val="28"/>
        </w:rPr>
      </w:pPr>
      <w:r w:rsidRPr="00B4188C">
        <w:rPr>
          <w:szCs w:val="28"/>
        </w:rPr>
        <w:t xml:space="preserve">1 кабинет ОБЖ </w:t>
      </w:r>
    </w:p>
    <w:p w14:paraId="7E97824B" w14:textId="77777777" w:rsidR="00B162F7" w:rsidRPr="00B4188C" w:rsidRDefault="00B162F7" w:rsidP="00F9039F">
      <w:pPr>
        <w:spacing w:line="240" w:lineRule="auto"/>
        <w:ind w:firstLine="284"/>
        <w:rPr>
          <w:szCs w:val="28"/>
        </w:rPr>
      </w:pPr>
      <w:r w:rsidRPr="00B4188C">
        <w:rPr>
          <w:snapToGrid w:val="0"/>
          <w:szCs w:val="28"/>
        </w:rPr>
        <w:lastRenderedPageBreak/>
        <w:t>Все кабинеты укомплектованы необходимым количеством школьной ученической мебели в соответствии с возрастными физиологическими особенностями и ростом обучающихся.</w:t>
      </w:r>
    </w:p>
    <w:p w14:paraId="156E670B" w14:textId="77777777" w:rsidR="00B162F7" w:rsidRPr="00B4188C" w:rsidRDefault="00B162F7" w:rsidP="00F9039F">
      <w:pPr>
        <w:spacing w:line="240" w:lineRule="auto"/>
        <w:ind w:firstLine="284"/>
        <w:rPr>
          <w:color w:val="FF0000"/>
          <w:szCs w:val="28"/>
        </w:rPr>
      </w:pPr>
      <w:r w:rsidRPr="00B4188C">
        <w:rPr>
          <w:szCs w:val="28"/>
        </w:rPr>
        <w:t>1 спортивный зал оборудованный необходимым спортивным снаряжением и инвентарем, раздевалками.</w:t>
      </w:r>
      <w:r w:rsidRPr="00B4188C">
        <w:rPr>
          <w:color w:val="FF0000"/>
          <w:szCs w:val="28"/>
        </w:rPr>
        <w:t xml:space="preserve"> </w:t>
      </w:r>
    </w:p>
    <w:p w14:paraId="3F50A71D" w14:textId="77777777" w:rsidR="00B162F7" w:rsidRPr="00B4188C" w:rsidRDefault="00B162F7" w:rsidP="00F9039F">
      <w:pPr>
        <w:spacing w:line="240" w:lineRule="auto"/>
        <w:ind w:firstLine="284"/>
        <w:rPr>
          <w:szCs w:val="28"/>
        </w:rPr>
      </w:pPr>
      <w:r w:rsidRPr="00B4188C">
        <w:rPr>
          <w:szCs w:val="28"/>
        </w:rPr>
        <w:t>Кабинеты</w:t>
      </w:r>
      <w:r w:rsidR="00BF76C9">
        <w:rPr>
          <w:szCs w:val="28"/>
        </w:rPr>
        <w:t xml:space="preserve"> </w:t>
      </w:r>
      <w:r w:rsidRPr="00B4188C">
        <w:rPr>
          <w:szCs w:val="28"/>
        </w:rPr>
        <w:t>истории и географии оснащены интерактивными комплексами.</w:t>
      </w:r>
    </w:p>
    <w:p w14:paraId="1427CC72" w14:textId="77777777" w:rsidR="00B162F7" w:rsidRPr="00B4188C" w:rsidRDefault="00B162F7" w:rsidP="00F9039F">
      <w:pPr>
        <w:spacing w:line="240" w:lineRule="auto"/>
        <w:ind w:firstLine="284"/>
        <w:rPr>
          <w:szCs w:val="28"/>
        </w:rPr>
      </w:pPr>
      <w:r w:rsidRPr="00B4188C">
        <w:rPr>
          <w:szCs w:val="28"/>
        </w:rPr>
        <w:t>Обеспеченность учащихся учебной литературой - 100%. Библиотека школы насчитывает</w:t>
      </w:r>
    </w:p>
    <w:p w14:paraId="55DADAC6" w14:textId="77777777" w:rsidR="00B162F7" w:rsidRPr="00B4188C" w:rsidRDefault="00B162F7" w:rsidP="00F9039F">
      <w:pPr>
        <w:spacing w:line="240" w:lineRule="auto"/>
        <w:ind w:firstLine="284"/>
        <w:rPr>
          <w:szCs w:val="28"/>
        </w:rPr>
      </w:pPr>
      <w:r w:rsidRPr="00B4188C">
        <w:rPr>
          <w:szCs w:val="28"/>
        </w:rPr>
        <w:t>29 588 экземпляров книг .Фонд библиотеки обновляется ежегодно: приобретаются новые учебники, учебные пособия, художественная литература. Необходимо отметить динамику обновления учебного фонда за последние годы. Ведётся работа над проектом «Электронная библиотека».</w:t>
      </w:r>
    </w:p>
    <w:p w14:paraId="4807C1F5" w14:textId="77777777" w:rsidR="00B162F7" w:rsidRPr="00B4188C" w:rsidRDefault="00B162F7" w:rsidP="00F9039F">
      <w:pPr>
        <w:spacing w:line="240" w:lineRule="auto"/>
        <w:ind w:firstLine="284"/>
        <w:rPr>
          <w:szCs w:val="28"/>
        </w:rPr>
      </w:pPr>
      <w:r w:rsidRPr="00B4188C">
        <w:rPr>
          <w:szCs w:val="28"/>
        </w:rPr>
        <w:t>Развитие материально-технической базы осуществляется в рамках</w:t>
      </w:r>
      <w:r w:rsidR="00BF76C9">
        <w:rPr>
          <w:szCs w:val="28"/>
        </w:rPr>
        <w:t xml:space="preserve"> </w:t>
      </w:r>
      <w:r w:rsidRPr="00B4188C">
        <w:rPr>
          <w:szCs w:val="28"/>
        </w:rPr>
        <w:t>программы</w:t>
      </w:r>
      <w:r w:rsidR="00BF76C9">
        <w:rPr>
          <w:szCs w:val="28"/>
        </w:rPr>
        <w:t xml:space="preserve"> </w:t>
      </w:r>
      <w:r w:rsidRPr="00B4188C">
        <w:rPr>
          <w:szCs w:val="28"/>
        </w:rPr>
        <w:t xml:space="preserve">развития школы </w:t>
      </w:r>
    </w:p>
    <w:p w14:paraId="6CA8C0A6" w14:textId="77777777" w:rsidR="00B162F7" w:rsidRPr="00B4188C" w:rsidRDefault="00B162F7" w:rsidP="00F9039F">
      <w:pPr>
        <w:spacing w:line="240" w:lineRule="auto"/>
        <w:ind w:firstLine="284"/>
        <w:rPr>
          <w:szCs w:val="28"/>
        </w:rPr>
      </w:pPr>
      <w:r w:rsidRPr="00B4188C">
        <w:rPr>
          <w:szCs w:val="28"/>
        </w:rPr>
        <w:t>Организация образовательного процесса осуществляется в условиях классно-кабинетной системы в соответствии с учебным планом, основными нормами техники безопасности и санитарно-гигиеническими требованиями.</w:t>
      </w:r>
    </w:p>
    <w:p w14:paraId="20F388AF" w14:textId="77777777" w:rsidR="00B162F7" w:rsidRPr="00B4188C" w:rsidRDefault="00B162F7" w:rsidP="00F9039F">
      <w:pPr>
        <w:pStyle w:val="aff4"/>
        <w:spacing w:line="240" w:lineRule="auto"/>
        <w:ind w:firstLine="284"/>
      </w:pPr>
      <w:r w:rsidRPr="00B4188C">
        <w:t xml:space="preserve">Состав комплекта средств обучения, находящихся в учебных кабинетах, объединяет как современные (инновационные) средства обучения на базе цифровых технологий, так и традиционные – средства наглядности, а также лабораторное оборудование, приборы и инструменты для проведения экспериментов и исследований, расходные материалы и канцелярские принадлежности. </w:t>
      </w:r>
    </w:p>
    <w:p w14:paraId="39CF561A" w14:textId="77777777" w:rsidR="00B162F7" w:rsidRPr="00B4188C" w:rsidRDefault="00B162F7" w:rsidP="00F9039F">
      <w:pPr>
        <w:pStyle w:val="aff4"/>
        <w:spacing w:line="240" w:lineRule="auto"/>
        <w:ind w:firstLine="284"/>
      </w:pPr>
      <w:r w:rsidRPr="00B4188C">
        <w:t>В школе есть кабинет информатики и ИКТ, оборудование которого отвечает современным требованиям и обеспечивает использование информационных технологий в учебной и во внеурочной деятельности.</w:t>
      </w:r>
    </w:p>
    <w:p w14:paraId="6226E395" w14:textId="77777777" w:rsidR="00B162F7" w:rsidRPr="00B4188C" w:rsidRDefault="00B162F7" w:rsidP="00F9039F">
      <w:pPr>
        <w:pStyle w:val="aff4"/>
        <w:spacing w:line="240" w:lineRule="auto"/>
        <w:ind w:firstLine="284"/>
      </w:pPr>
      <w:r w:rsidRPr="00B4188C">
        <w:t xml:space="preserve"> Школьная библиотека имеет отдельное помещение, в котором выделены зоны для обслуживания читателей, книгохранилища. Библиотека оснащена стационарным компьютером. Медиатека в стадии оборудования.</w:t>
      </w:r>
    </w:p>
    <w:p w14:paraId="08F5B78E" w14:textId="77777777" w:rsidR="00B162F7" w:rsidRPr="00B4188C" w:rsidRDefault="00B162F7" w:rsidP="00F9039F">
      <w:pPr>
        <w:pStyle w:val="aff4"/>
        <w:spacing w:line="240" w:lineRule="auto"/>
        <w:ind w:firstLine="284"/>
      </w:pPr>
      <w:r w:rsidRPr="00B4188C">
        <w:t>В актовом зале организуются и проводятся культурно-массовые мероприятия, общешкольные собрания.</w:t>
      </w:r>
    </w:p>
    <w:p w14:paraId="558F6FB1" w14:textId="77777777" w:rsidR="00B162F7" w:rsidRPr="00B4188C" w:rsidRDefault="00B162F7" w:rsidP="00F9039F">
      <w:pPr>
        <w:pStyle w:val="aff4"/>
        <w:spacing w:line="240" w:lineRule="auto"/>
        <w:ind w:firstLine="284"/>
      </w:pPr>
      <w:r w:rsidRPr="00B4188C">
        <w:t>Спортивный зал оснащен спортивным инвентарем для проведения уроков физической культуры у обучающихся школы. На территории школьного участка имеется стадион.</w:t>
      </w:r>
    </w:p>
    <w:p w14:paraId="7ABCC079" w14:textId="77777777" w:rsidR="00B162F7" w:rsidRPr="00B4188C" w:rsidRDefault="00B162F7" w:rsidP="00F9039F">
      <w:pPr>
        <w:spacing w:line="240" w:lineRule="auto"/>
        <w:ind w:firstLine="284"/>
        <w:rPr>
          <w:szCs w:val="28"/>
        </w:rPr>
      </w:pPr>
      <w:r w:rsidRPr="00B4188C">
        <w:rPr>
          <w:szCs w:val="28"/>
        </w:rPr>
        <w:t xml:space="preserve">Обучающиеся обеспечены горячим питанием. Столовая оборудована в соответствии с требованиями СанПиН 2.4.2.2821-10. </w:t>
      </w:r>
    </w:p>
    <w:p w14:paraId="4098E2ED" w14:textId="77777777" w:rsidR="00E759DC" w:rsidRDefault="00E759DC" w:rsidP="00E759DC">
      <w:pPr>
        <w:pStyle w:val="ConsPlusNonformat"/>
        <w:widowControl/>
        <w:jc w:val="center"/>
        <w:rPr>
          <w:rFonts w:ascii="Times New Roman" w:hAnsi="Times New Roman" w:cs="Times New Roman"/>
          <w:b/>
          <w:sz w:val="24"/>
          <w:szCs w:val="24"/>
        </w:rPr>
      </w:pPr>
    </w:p>
    <w:p w14:paraId="4446765D" w14:textId="0EF74B4A" w:rsidR="00E759DC" w:rsidRPr="00E759DC" w:rsidRDefault="00E759DC" w:rsidP="00E759DC">
      <w:pPr>
        <w:pStyle w:val="ConsPlusNonformat"/>
        <w:widowControl/>
        <w:jc w:val="center"/>
        <w:rPr>
          <w:rStyle w:val="blk"/>
          <w:rFonts w:ascii="Times New Roman" w:hAnsi="Times New Roman" w:cs="Times New Roman"/>
          <w:b/>
          <w:sz w:val="24"/>
          <w:szCs w:val="24"/>
        </w:rPr>
      </w:pPr>
      <w:r w:rsidRPr="00E759DC">
        <w:rPr>
          <w:rStyle w:val="blk"/>
          <w:rFonts w:ascii="Times New Roman" w:hAnsi="Times New Roman" w:cs="Times New Roman"/>
          <w:sz w:val="24"/>
          <w:szCs w:val="24"/>
        </w:rPr>
        <w:t>Наличие условий для охраны здоровья обучающихся в соответствии</w:t>
      </w:r>
    </w:p>
    <w:p w14:paraId="5E37A693" w14:textId="77777777" w:rsidR="00E759DC" w:rsidRPr="00E759DC" w:rsidRDefault="00E759DC" w:rsidP="00E759DC">
      <w:pPr>
        <w:pStyle w:val="ConsPlusNonformat"/>
        <w:widowControl/>
        <w:jc w:val="center"/>
        <w:rPr>
          <w:rFonts w:ascii="Times New Roman" w:hAnsi="Times New Roman" w:cs="Times New Roman"/>
          <w:b/>
          <w:sz w:val="24"/>
          <w:szCs w:val="24"/>
        </w:rPr>
      </w:pPr>
      <w:r w:rsidRPr="00E759DC">
        <w:rPr>
          <w:rStyle w:val="blk"/>
          <w:rFonts w:ascii="Times New Roman" w:hAnsi="Times New Roman" w:cs="Times New Roman"/>
          <w:sz w:val="24"/>
          <w:szCs w:val="24"/>
        </w:rPr>
        <w:t xml:space="preserve">со </w:t>
      </w:r>
      <w:hyperlink r:id="rId47" w:anchor="dst100551" w:history="1">
        <w:r w:rsidRPr="00E759DC">
          <w:rPr>
            <w:rStyle w:val="aa"/>
            <w:rFonts w:ascii="Times New Roman" w:hAnsi="Times New Roman" w:cs="Times New Roman"/>
            <w:color w:val="auto"/>
            <w:sz w:val="24"/>
            <w:szCs w:val="24"/>
          </w:rPr>
          <w:t>статьями 37</w:t>
        </w:r>
      </w:hyperlink>
      <w:r w:rsidRPr="00E759DC">
        <w:rPr>
          <w:rStyle w:val="blk"/>
          <w:rFonts w:ascii="Times New Roman" w:hAnsi="Times New Roman" w:cs="Times New Roman"/>
          <w:sz w:val="24"/>
          <w:szCs w:val="24"/>
        </w:rPr>
        <w:t xml:space="preserve"> и </w:t>
      </w:r>
      <w:hyperlink r:id="rId48" w:anchor="dst100567" w:history="1">
        <w:r w:rsidRPr="00E759DC">
          <w:rPr>
            <w:rStyle w:val="aa"/>
            <w:rFonts w:ascii="Times New Roman" w:hAnsi="Times New Roman" w:cs="Times New Roman"/>
            <w:color w:val="auto"/>
            <w:sz w:val="24"/>
            <w:szCs w:val="24"/>
          </w:rPr>
          <w:t>41</w:t>
        </w:r>
      </w:hyperlink>
      <w:r w:rsidRPr="00E759DC">
        <w:rPr>
          <w:rStyle w:val="blk"/>
          <w:rFonts w:ascii="Times New Roman" w:hAnsi="Times New Roman" w:cs="Times New Roman"/>
          <w:sz w:val="24"/>
          <w:szCs w:val="24"/>
        </w:rPr>
        <w:t xml:space="preserve"> Федерального закона «Об образовании в Российской Федерации»</w:t>
      </w:r>
    </w:p>
    <w:p w14:paraId="17FE389C" w14:textId="77777777" w:rsidR="00E759DC" w:rsidRPr="00382224" w:rsidRDefault="00E759DC" w:rsidP="00E759DC">
      <w:pPr>
        <w:autoSpaceDE w:val="0"/>
        <w:autoSpaceDN w:val="0"/>
        <w:adjustRightInd w:val="0"/>
        <w:jc w:val="center"/>
      </w:pPr>
    </w:p>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
        <w:gridCol w:w="2526"/>
        <w:gridCol w:w="6776"/>
      </w:tblGrid>
      <w:tr w:rsidR="00E759DC" w:rsidRPr="008925DB" w14:paraId="0F23FB71" w14:textId="77777777" w:rsidTr="00FB1DBD">
        <w:tc>
          <w:tcPr>
            <w:tcW w:w="568" w:type="dxa"/>
          </w:tcPr>
          <w:p w14:paraId="0ECE7F08" w14:textId="77777777" w:rsidR="00E759DC" w:rsidRPr="00E00B72" w:rsidRDefault="00E759DC" w:rsidP="00FB1DBD">
            <w:pPr>
              <w:pStyle w:val="ConsPlusCell"/>
              <w:widowControl/>
              <w:jc w:val="center"/>
              <w:rPr>
                <w:rFonts w:ascii="Times New Roman" w:hAnsi="Times New Roman" w:cs="Times New Roman"/>
                <w:sz w:val="16"/>
                <w:szCs w:val="16"/>
              </w:rPr>
            </w:pPr>
            <w:r w:rsidRPr="00E00B72">
              <w:rPr>
                <w:rFonts w:ascii="Times New Roman" w:hAnsi="Times New Roman" w:cs="Times New Roman"/>
                <w:sz w:val="16"/>
                <w:szCs w:val="16"/>
              </w:rPr>
              <w:t xml:space="preserve">№ </w:t>
            </w:r>
            <w:r w:rsidRPr="00E00B72">
              <w:rPr>
                <w:rFonts w:ascii="Times New Roman" w:hAnsi="Times New Roman" w:cs="Times New Roman"/>
                <w:sz w:val="16"/>
                <w:szCs w:val="16"/>
              </w:rPr>
              <w:br/>
              <w:t>п/п</w:t>
            </w:r>
          </w:p>
        </w:tc>
        <w:tc>
          <w:tcPr>
            <w:tcW w:w="3534" w:type="dxa"/>
          </w:tcPr>
          <w:p w14:paraId="22EC1EE3" w14:textId="77777777" w:rsidR="00E759DC" w:rsidRPr="00E00B72" w:rsidRDefault="00E759DC" w:rsidP="00FB1DBD">
            <w:pPr>
              <w:pStyle w:val="ConsPlusCell"/>
              <w:widowControl/>
              <w:jc w:val="center"/>
              <w:rPr>
                <w:rFonts w:ascii="Times New Roman" w:hAnsi="Times New Roman" w:cs="Times New Roman"/>
                <w:sz w:val="16"/>
                <w:szCs w:val="16"/>
              </w:rPr>
            </w:pPr>
            <w:r w:rsidRPr="00E00B72">
              <w:rPr>
                <w:rFonts w:ascii="Times New Roman" w:hAnsi="Times New Roman" w:cs="Times New Roman"/>
                <w:sz w:val="16"/>
                <w:szCs w:val="16"/>
              </w:rPr>
              <w:t>Условия</w:t>
            </w:r>
          </w:p>
        </w:tc>
        <w:tc>
          <w:tcPr>
            <w:tcW w:w="10621" w:type="dxa"/>
          </w:tcPr>
          <w:p w14:paraId="5769C128" w14:textId="77777777" w:rsidR="00E759DC" w:rsidRPr="00E00B72" w:rsidRDefault="00E759DC" w:rsidP="00FB1DBD">
            <w:pPr>
              <w:pStyle w:val="ConsPlusCell"/>
              <w:widowControl/>
              <w:jc w:val="center"/>
              <w:rPr>
                <w:rFonts w:ascii="Times New Roman" w:hAnsi="Times New Roman" w:cs="Times New Roman"/>
                <w:sz w:val="16"/>
                <w:szCs w:val="16"/>
              </w:rPr>
            </w:pPr>
            <w:r w:rsidRPr="00E00B72">
              <w:rPr>
                <w:rFonts w:ascii="Times New Roman" w:hAnsi="Times New Roman" w:cs="Times New Roman"/>
                <w:sz w:val="16"/>
                <w:szCs w:val="16"/>
              </w:rPr>
              <w:t>Наличие/отсутствие условия. Описательная характеристика условий</w:t>
            </w:r>
          </w:p>
        </w:tc>
      </w:tr>
      <w:tr w:rsidR="00E759DC" w:rsidRPr="008925DB" w14:paraId="50B2BEE3" w14:textId="77777777" w:rsidTr="00FB1DBD">
        <w:tc>
          <w:tcPr>
            <w:tcW w:w="568" w:type="dxa"/>
          </w:tcPr>
          <w:p w14:paraId="7271E4B5" w14:textId="77777777" w:rsidR="00E759DC" w:rsidRPr="00E00B72" w:rsidRDefault="00E759DC" w:rsidP="00FB1DBD">
            <w:pPr>
              <w:pStyle w:val="ConsPlusCell"/>
              <w:widowControl/>
              <w:jc w:val="center"/>
              <w:rPr>
                <w:rFonts w:ascii="Times New Roman" w:hAnsi="Times New Roman" w:cs="Times New Roman"/>
                <w:sz w:val="16"/>
                <w:szCs w:val="16"/>
              </w:rPr>
            </w:pPr>
            <w:r w:rsidRPr="00E00B72">
              <w:rPr>
                <w:rFonts w:ascii="Times New Roman" w:hAnsi="Times New Roman" w:cs="Times New Roman"/>
                <w:sz w:val="16"/>
                <w:szCs w:val="16"/>
              </w:rPr>
              <w:t>1</w:t>
            </w:r>
          </w:p>
        </w:tc>
        <w:tc>
          <w:tcPr>
            <w:tcW w:w="3534" w:type="dxa"/>
          </w:tcPr>
          <w:p w14:paraId="165FD89C" w14:textId="77777777" w:rsidR="00E759DC" w:rsidRPr="00E00B72" w:rsidRDefault="00E759DC" w:rsidP="00FB1DBD">
            <w:pPr>
              <w:pStyle w:val="ConsPlusCell"/>
              <w:widowControl/>
              <w:jc w:val="center"/>
              <w:rPr>
                <w:rFonts w:ascii="Times New Roman" w:hAnsi="Times New Roman" w:cs="Times New Roman"/>
                <w:sz w:val="16"/>
                <w:szCs w:val="16"/>
              </w:rPr>
            </w:pPr>
            <w:r w:rsidRPr="00E00B72">
              <w:rPr>
                <w:rFonts w:ascii="Times New Roman" w:hAnsi="Times New Roman" w:cs="Times New Roman"/>
                <w:sz w:val="16"/>
                <w:szCs w:val="16"/>
              </w:rPr>
              <w:t>2</w:t>
            </w:r>
          </w:p>
        </w:tc>
        <w:tc>
          <w:tcPr>
            <w:tcW w:w="10621" w:type="dxa"/>
          </w:tcPr>
          <w:p w14:paraId="76059F07" w14:textId="77777777" w:rsidR="00E759DC" w:rsidRPr="00E00B72" w:rsidRDefault="00E759DC" w:rsidP="00FB1DBD">
            <w:pPr>
              <w:pStyle w:val="ConsPlusCell"/>
              <w:widowControl/>
              <w:jc w:val="center"/>
              <w:rPr>
                <w:rFonts w:ascii="Times New Roman" w:hAnsi="Times New Roman" w:cs="Times New Roman"/>
                <w:sz w:val="16"/>
                <w:szCs w:val="16"/>
              </w:rPr>
            </w:pPr>
            <w:r w:rsidRPr="00E00B72">
              <w:rPr>
                <w:rFonts w:ascii="Times New Roman" w:hAnsi="Times New Roman" w:cs="Times New Roman"/>
                <w:sz w:val="16"/>
                <w:szCs w:val="16"/>
              </w:rPr>
              <w:t>3</w:t>
            </w:r>
          </w:p>
        </w:tc>
      </w:tr>
      <w:tr w:rsidR="00E759DC" w:rsidRPr="00825169" w14:paraId="2EF3DC2E" w14:textId="77777777" w:rsidTr="00FB1DBD">
        <w:tc>
          <w:tcPr>
            <w:tcW w:w="568" w:type="dxa"/>
          </w:tcPr>
          <w:p w14:paraId="7451E14E" w14:textId="77777777" w:rsidR="00E759DC" w:rsidRPr="00E00B72" w:rsidRDefault="00E759DC" w:rsidP="00FB1DBD">
            <w:pPr>
              <w:pStyle w:val="ConsPlusCell"/>
              <w:widowControl/>
              <w:jc w:val="both"/>
              <w:rPr>
                <w:rFonts w:ascii="Times New Roman" w:hAnsi="Times New Roman" w:cs="Times New Roman"/>
              </w:rPr>
            </w:pPr>
            <w:r w:rsidRPr="00E00B72">
              <w:rPr>
                <w:rFonts w:ascii="Times New Roman" w:hAnsi="Times New Roman" w:cs="Times New Roman"/>
              </w:rPr>
              <w:t>1.</w:t>
            </w:r>
          </w:p>
        </w:tc>
        <w:tc>
          <w:tcPr>
            <w:tcW w:w="3534" w:type="dxa"/>
          </w:tcPr>
          <w:p w14:paraId="043D5B2F" w14:textId="77777777" w:rsidR="00E759DC" w:rsidRPr="00E00B72" w:rsidRDefault="00E759DC" w:rsidP="00FB1DBD">
            <w:pPr>
              <w:pStyle w:val="ConsPlusCell"/>
              <w:widowControl/>
              <w:jc w:val="both"/>
              <w:rPr>
                <w:rFonts w:ascii="Times New Roman" w:hAnsi="Times New Roman" w:cs="Times New Roman"/>
              </w:rPr>
            </w:pPr>
            <w:r w:rsidRPr="00E00B72">
              <w:rPr>
                <w:rStyle w:val="blk"/>
              </w:rPr>
              <w:t>Наличие условий для организации питания обучающихся</w:t>
            </w:r>
          </w:p>
        </w:tc>
        <w:tc>
          <w:tcPr>
            <w:tcW w:w="10621" w:type="dxa"/>
          </w:tcPr>
          <w:p w14:paraId="40DFD8A4" w14:textId="77777777" w:rsidR="00E759DC" w:rsidRDefault="00E759DC" w:rsidP="00FB1DBD">
            <w:pPr>
              <w:pStyle w:val="ConsPlusCell"/>
              <w:widowControl/>
              <w:jc w:val="both"/>
              <w:rPr>
                <w:rFonts w:ascii="Times New Roman" w:hAnsi="Times New Roman" w:cs="Times New Roman"/>
              </w:rPr>
            </w:pPr>
            <w:r>
              <w:rPr>
                <w:rFonts w:ascii="Times New Roman" w:hAnsi="Times New Roman" w:cs="Times New Roman"/>
              </w:rPr>
              <w:t xml:space="preserve">В школе организовано горячее питание школьников. Пищеблок состоит из обеденного зала -  72,52 кв.м ( на 80 мест); горячего  и овощного цехов - 26,42 кв.м, мясо-рыбного цеха -  3,94 кв.м,  кладовой -  5,92 кв.м, моечной посуды -   8,22 кв.м. Есть санузел и душевая - 3,13 кв.м (для работников пищеблока). </w:t>
            </w:r>
            <w:r w:rsidRPr="008D34B1">
              <w:rPr>
                <w:rFonts w:ascii="Times New Roman" w:hAnsi="Times New Roman" w:cs="Times New Roman"/>
              </w:rPr>
              <w:t xml:space="preserve">Обеденный зал школьной столовой имеет удобную конфигурацию, </w:t>
            </w:r>
            <w:r w:rsidRPr="008D34B1">
              <w:rPr>
                <w:rFonts w:ascii="Times New Roman" w:hAnsi="Times New Roman" w:cs="Times New Roman"/>
              </w:rPr>
              <w:lastRenderedPageBreak/>
              <w:t>эстетически оформлен, оборудован мебелью.</w:t>
            </w:r>
            <w:r>
              <w:t> </w:t>
            </w:r>
            <w:r w:rsidRPr="008D34B1">
              <w:rPr>
                <w:rFonts w:ascii="Times New Roman" w:hAnsi="Times New Roman" w:cs="Times New Roman"/>
              </w:rPr>
              <w:t>Столовая полностью укомплектована необходимой посудой. Ее чистоте уделяется повышенное внимание. Мытье и дезинфекция производятся с соблюдением всех норм санитарно-гигиенического режима, используются средства дезинфекции</w:t>
            </w:r>
            <w:r>
              <w:rPr>
                <w:rFonts w:ascii="Times New Roman" w:hAnsi="Times New Roman" w:cs="Times New Roman"/>
              </w:rPr>
              <w:t>. Имеется оборудование: шестиконфорочная электропечь, пароконвектомат, электросковорода, пищеварочный котел, картофелечистительная машина, комбайн, мармит для первых блюд.</w:t>
            </w:r>
          </w:p>
          <w:p w14:paraId="6686D8C1" w14:textId="77777777" w:rsidR="00E759DC" w:rsidRPr="005E21F9" w:rsidRDefault="00E759DC" w:rsidP="00FB1DBD">
            <w:pPr>
              <w:pStyle w:val="ConsPlusCell"/>
              <w:widowControl/>
              <w:jc w:val="both"/>
              <w:rPr>
                <w:rFonts w:ascii="Times New Roman" w:hAnsi="Times New Roman" w:cs="Times New Roman"/>
              </w:rPr>
            </w:pPr>
            <w:r w:rsidRPr="0091146E">
              <w:rPr>
                <w:rFonts w:ascii="Times New Roman" w:hAnsi="Times New Roman" w:cs="Times New Roman"/>
              </w:rPr>
              <w:t>Расписание занятий предусматривает перерыв достаточной продолжительности для питания обучающихся.</w:t>
            </w:r>
            <w:r w:rsidRPr="008D34B1">
              <w:rPr>
                <w:rFonts w:ascii="Times New Roman" w:hAnsi="Times New Roman" w:cs="Times New Roman"/>
              </w:rPr>
              <w:t xml:space="preserve"> Питание обучающихся обеспечивается за счет бюджетных ассигнований местного бюджета - органом местного самоуправления, </w:t>
            </w:r>
            <w:r w:rsidRPr="0091146E">
              <w:rPr>
                <w:rFonts w:ascii="Times New Roman" w:hAnsi="Times New Roman" w:cs="Times New Roman"/>
              </w:rPr>
              <w:t>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w:t>
            </w:r>
            <w:r w:rsidRPr="008D34B1">
              <w:rPr>
                <w:rFonts w:ascii="Times New Roman" w:hAnsi="Times New Roman" w:cs="Times New Roman"/>
              </w:rPr>
              <w:t xml:space="preserve">. </w:t>
            </w:r>
          </w:p>
          <w:p w14:paraId="5E364166" w14:textId="77777777" w:rsidR="00E759DC" w:rsidRPr="005E21F9" w:rsidRDefault="00E759DC" w:rsidP="00FB1DBD">
            <w:pPr>
              <w:pStyle w:val="ConsPlusCell"/>
              <w:widowControl/>
              <w:jc w:val="both"/>
              <w:rPr>
                <w:rFonts w:ascii="Times New Roman" w:hAnsi="Times New Roman" w:cs="Times New Roman"/>
              </w:rPr>
            </w:pPr>
            <w:r w:rsidRPr="008D34B1">
              <w:rPr>
                <w:rFonts w:ascii="Times New Roman" w:hAnsi="Times New Roman" w:cs="Times New Roman"/>
              </w:rPr>
              <w:t>    В помещении столовой для мытья рук учащимся организовано специальное место.</w:t>
            </w:r>
          </w:p>
          <w:p w14:paraId="6277C55D" w14:textId="77777777" w:rsidR="00E759DC" w:rsidRPr="008D34B1" w:rsidRDefault="00E759DC" w:rsidP="00FB1DBD">
            <w:pPr>
              <w:pStyle w:val="ConsPlusCell"/>
              <w:widowControl/>
              <w:jc w:val="both"/>
              <w:rPr>
                <w:rFonts w:ascii="Times New Roman" w:hAnsi="Times New Roman" w:cs="Times New Roman"/>
              </w:rPr>
            </w:pPr>
            <w:r w:rsidRPr="0091146E">
              <w:rPr>
                <w:rFonts w:ascii="Times New Roman" w:hAnsi="Times New Roman" w:cs="Times New Roman"/>
              </w:rPr>
              <w:t>С целью осуществления контроля за организацией питания и качеством готовой продукции создана бракеражная комиссия, которая проводит следующие мероприятия: ежедневный контроль качества; регулярный контроль и количественный анализ горячим питанием учащихся; социологические опросы и анкетирование учащихся и их родителей по степени удовлетворенности организацией питания в школе.</w:t>
            </w:r>
            <w:r w:rsidRPr="008D34B1">
              <w:rPr>
                <w:rFonts w:ascii="Times New Roman" w:hAnsi="Times New Roman" w:cs="Times New Roman"/>
              </w:rPr>
              <w:t xml:space="preserve"> </w:t>
            </w:r>
            <w:r w:rsidRPr="0091146E">
              <w:rPr>
                <w:rFonts w:ascii="Times New Roman" w:hAnsi="Times New Roman" w:cs="Times New Roman"/>
              </w:rPr>
              <w:t>Медицинский работник</w:t>
            </w:r>
            <w:r w:rsidRPr="008D34B1">
              <w:rPr>
                <w:rFonts w:ascii="Times New Roman" w:hAnsi="Times New Roman" w:cs="Times New Roman"/>
              </w:rPr>
              <w:t xml:space="preserve"> </w:t>
            </w:r>
            <w:r w:rsidRPr="0091146E">
              <w:rPr>
                <w:rFonts w:ascii="Times New Roman" w:hAnsi="Times New Roman" w:cs="Times New Roman"/>
              </w:rPr>
              <w:t xml:space="preserve">осуществляет постоянный (ежедневный) контроль за качеством питания, а также поступающего сырья и продуктов, следит за соблюдением санитарных требований к состоянию и содержанию школьной столовой, участвует в проведении витаминизации блюд, входит в состав бракеражной комиссии наряду с </w:t>
            </w:r>
            <w:r w:rsidRPr="008D34B1">
              <w:rPr>
                <w:rFonts w:ascii="Times New Roman" w:hAnsi="Times New Roman" w:cs="Times New Roman"/>
              </w:rPr>
              <w:t>шеф-поваром</w:t>
            </w:r>
            <w:r w:rsidRPr="0091146E">
              <w:rPr>
                <w:rFonts w:ascii="Times New Roman" w:hAnsi="Times New Roman" w:cs="Times New Roman"/>
              </w:rPr>
              <w:t xml:space="preserve"> столовой, представителем администрации школы, членами родительского и ученического комитетов. Без бракеража не поступает в реализацию ни одна партия приготовленных блюд и изделий. Готовую продукцию проверяют по мере ее изготовления, и результаты проверки записывают в бракеражном журнале.</w:t>
            </w:r>
            <w:r w:rsidRPr="008D34B1">
              <w:rPr>
                <w:rFonts w:ascii="Times New Roman" w:hAnsi="Times New Roman" w:cs="Times New Roman"/>
              </w:rPr>
              <w:t xml:space="preserve"> Ежедневно контролируется медицинским работником школы и соблюдение норм хранения готовой продукции. Периодический контроль за работой школьной столовой осуществляется представителями органов управления образованием, а также работниками Роспотребнадзора.</w:t>
            </w:r>
          </w:p>
          <w:p w14:paraId="27DB5C6D" w14:textId="77777777" w:rsidR="00E759DC" w:rsidRPr="005E21F9" w:rsidRDefault="00E759DC" w:rsidP="00FB1DBD">
            <w:pPr>
              <w:pStyle w:val="ConsPlusCell"/>
              <w:widowControl/>
              <w:jc w:val="both"/>
              <w:rPr>
                <w:rFonts w:ascii="Times New Roman" w:hAnsi="Times New Roman" w:cs="Times New Roman"/>
              </w:rPr>
            </w:pPr>
            <w:r w:rsidRPr="008D34B1">
              <w:rPr>
                <w:rFonts w:ascii="Times New Roman" w:hAnsi="Times New Roman" w:cs="Times New Roman"/>
              </w:rPr>
              <w:t>В столовой за каждым классом закреплены столы. Питание школьников организуют в соответствии с графиком, который разработан исходя из режима учебных занятий. Соблюдение посещения столовой контролирует дежурный педагог, дежурный администратор.</w:t>
            </w:r>
          </w:p>
          <w:p w14:paraId="25757AB2" w14:textId="77777777" w:rsidR="00E759DC" w:rsidRPr="005E21F9" w:rsidRDefault="00E759DC" w:rsidP="00FB1DBD">
            <w:pPr>
              <w:pStyle w:val="ConsPlusCell"/>
              <w:widowControl/>
              <w:jc w:val="both"/>
              <w:rPr>
                <w:rFonts w:ascii="Times New Roman" w:hAnsi="Times New Roman" w:cs="Times New Roman"/>
              </w:rPr>
            </w:pPr>
            <w:r w:rsidRPr="008D34B1">
              <w:rPr>
                <w:rFonts w:ascii="Times New Roman" w:hAnsi="Times New Roman" w:cs="Times New Roman"/>
              </w:rPr>
              <w:t>    Контроль за работой школьной столовой осуществляется медицинским работником, администрацией школы, Попечительским советом.</w:t>
            </w:r>
            <w:r>
              <w:rPr>
                <w:rFonts w:ascii="Times New Roman" w:hAnsi="Times New Roman" w:cs="Times New Roman"/>
                <w:noProof/>
                <w:lang w:eastAsia="ru-RU"/>
              </w:rPr>
              <w:drawing>
                <wp:inline distT="0" distB="0" distL="0" distR="0" wp14:anchorId="084A3E8F" wp14:editId="234E9D16">
                  <wp:extent cx="9525" cy="9525"/>
                  <wp:effectExtent l="0" t="0" r="0" b="0"/>
                  <wp:docPr id="8" name="Рисунок 8" descr="Хочу такой сайт">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Хочу такой сайт">
                            <a:hlinkClick r:id="rId49"/>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6F0C1E0" w14:textId="77777777" w:rsidR="00E759DC" w:rsidRPr="005E21F9" w:rsidRDefault="00E759DC" w:rsidP="00FB1DBD">
            <w:pPr>
              <w:pStyle w:val="ConsPlusCell"/>
              <w:widowControl/>
              <w:jc w:val="both"/>
              <w:rPr>
                <w:rFonts w:ascii="Times New Roman" w:hAnsi="Times New Roman" w:cs="Times New Roman"/>
              </w:rPr>
            </w:pPr>
            <w:r w:rsidRPr="008D34B1">
              <w:rPr>
                <w:rFonts w:ascii="Times New Roman" w:hAnsi="Times New Roman" w:cs="Times New Roman"/>
              </w:rPr>
              <w:t>    Прием пищи обучающиеся осуществляют под присмотром классных руководителей.</w:t>
            </w:r>
          </w:p>
          <w:p w14:paraId="7D4A8597" w14:textId="77777777" w:rsidR="00E759DC" w:rsidRPr="00E00B72" w:rsidRDefault="00E759DC" w:rsidP="00FB1DBD">
            <w:pPr>
              <w:pStyle w:val="ConsPlusCell"/>
              <w:widowControl/>
              <w:jc w:val="both"/>
              <w:rPr>
                <w:rFonts w:ascii="Times New Roman" w:hAnsi="Times New Roman" w:cs="Times New Roman"/>
              </w:rPr>
            </w:pPr>
            <w:r w:rsidRPr="008D34B1">
              <w:rPr>
                <w:rFonts w:ascii="Times New Roman" w:hAnsi="Times New Roman" w:cs="Times New Roman"/>
              </w:rPr>
              <w:t>С целью улучшения организации питания учащихся в школе проводятся мероприятия по следующим направлениям:</w:t>
            </w:r>
            <w:r w:rsidRPr="005E21F9">
              <w:rPr>
                <w:rFonts w:ascii="Times New Roman" w:hAnsi="Times New Roman" w:cs="Times New Roman"/>
              </w:rPr>
              <w:br/>
            </w:r>
            <w:r w:rsidRPr="008D34B1">
              <w:rPr>
                <w:rFonts w:ascii="Times New Roman" w:hAnsi="Times New Roman" w:cs="Times New Roman"/>
              </w:rPr>
              <w:t>подготовка и утверждение документов по организации питания; инструктивные совещания для классных руководителей;</w:t>
            </w:r>
            <w:r w:rsidRPr="005E21F9">
              <w:rPr>
                <w:rFonts w:ascii="Times New Roman" w:hAnsi="Times New Roman" w:cs="Times New Roman"/>
              </w:rPr>
              <w:br/>
            </w:r>
            <w:r w:rsidRPr="008D34B1">
              <w:rPr>
                <w:rFonts w:ascii="Times New Roman" w:hAnsi="Times New Roman" w:cs="Times New Roman"/>
              </w:rPr>
              <w:t xml:space="preserve"> совещания при директоре; родительские собрания; сайт школы.</w:t>
            </w:r>
          </w:p>
        </w:tc>
      </w:tr>
      <w:tr w:rsidR="00E759DC" w:rsidRPr="00CF1447" w14:paraId="029A0FB2" w14:textId="77777777" w:rsidTr="00FB1DBD">
        <w:tc>
          <w:tcPr>
            <w:tcW w:w="568" w:type="dxa"/>
          </w:tcPr>
          <w:p w14:paraId="5C52A0F5" w14:textId="77777777" w:rsidR="00E759DC" w:rsidRPr="00E00B72" w:rsidRDefault="00E759DC" w:rsidP="00FB1DBD">
            <w:pPr>
              <w:pStyle w:val="ConsPlusCell"/>
              <w:widowControl/>
              <w:jc w:val="both"/>
              <w:rPr>
                <w:rFonts w:ascii="Times New Roman" w:hAnsi="Times New Roman" w:cs="Times New Roman"/>
              </w:rPr>
            </w:pPr>
            <w:r w:rsidRPr="00E00B72">
              <w:rPr>
                <w:rFonts w:ascii="Times New Roman" w:hAnsi="Times New Roman" w:cs="Times New Roman"/>
              </w:rPr>
              <w:lastRenderedPageBreak/>
              <w:t>2.</w:t>
            </w:r>
          </w:p>
        </w:tc>
        <w:tc>
          <w:tcPr>
            <w:tcW w:w="3534" w:type="dxa"/>
          </w:tcPr>
          <w:p w14:paraId="68F5C572" w14:textId="77777777" w:rsidR="00E759DC" w:rsidRPr="00E00B72" w:rsidRDefault="00E759DC" w:rsidP="00FB1DBD">
            <w:pPr>
              <w:pStyle w:val="ConsPlusCell"/>
              <w:widowControl/>
              <w:jc w:val="both"/>
              <w:rPr>
                <w:rFonts w:ascii="Times New Roman" w:hAnsi="Times New Roman" w:cs="Times New Roman"/>
              </w:rPr>
            </w:pPr>
            <w:r w:rsidRPr="00CF1447">
              <w:rPr>
                <w:rFonts w:ascii="Times New Roman" w:hAnsi="Times New Roman" w:cs="Times New Roman"/>
              </w:rPr>
              <w:t>Наличие условий для охраны здоровья обучающихся</w:t>
            </w:r>
          </w:p>
        </w:tc>
        <w:tc>
          <w:tcPr>
            <w:tcW w:w="10621" w:type="dxa"/>
          </w:tcPr>
          <w:p w14:paraId="37A49C94" w14:textId="77777777" w:rsidR="00E759DC" w:rsidRDefault="00E759DC" w:rsidP="00FB1DBD">
            <w:pPr>
              <w:pStyle w:val="ConsPlusCell"/>
              <w:widowControl/>
              <w:jc w:val="both"/>
              <w:rPr>
                <w:rFonts w:ascii="Times New Roman" w:hAnsi="Times New Roman" w:cs="Times New Roman"/>
              </w:rPr>
            </w:pPr>
            <w:r w:rsidRPr="00C60869">
              <w:rPr>
                <w:rFonts w:ascii="Times New Roman" w:hAnsi="Times New Roman" w:cs="Times New Roman"/>
              </w:rPr>
              <w:t xml:space="preserve">Оказание первичной медико-санитарной помощи в порядке, установленном </w:t>
            </w:r>
            <w:hyperlink r:id="rId51" w:anchor="dst100365" w:history="1">
              <w:r w:rsidRPr="00C60869">
                <w:rPr>
                  <w:rFonts w:ascii="Times New Roman" w:hAnsi="Times New Roman" w:cs="Times New Roman"/>
                </w:rPr>
                <w:t>законодательством</w:t>
              </w:r>
            </w:hyperlink>
            <w:r w:rsidRPr="00C60869">
              <w:rPr>
                <w:rFonts w:ascii="Times New Roman" w:hAnsi="Times New Roman" w:cs="Times New Roman"/>
              </w:rPr>
              <w:t xml:space="preserve"> в сфере охраны здоровья проводятся в</w:t>
            </w:r>
            <w:r>
              <w:t xml:space="preserve"> </w:t>
            </w:r>
            <w:r w:rsidRPr="00C60869">
              <w:rPr>
                <w:rFonts w:ascii="Times New Roman" w:hAnsi="Times New Roman" w:cs="Times New Roman"/>
              </w:rPr>
              <w:t>п</w:t>
            </w:r>
            <w:r>
              <w:rPr>
                <w:rFonts w:ascii="Times New Roman" w:hAnsi="Times New Roman" w:cs="Times New Roman"/>
              </w:rPr>
              <w:t>омещении</w:t>
            </w:r>
            <w:r w:rsidRPr="00531CDF">
              <w:rPr>
                <w:rFonts w:ascii="Times New Roman" w:hAnsi="Times New Roman" w:cs="Times New Roman"/>
              </w:rPr>
              <w:t xml:space="preserve"> для медицинского обслуживания обучающихся и работников</w:t>
            </w:r>
            <w:r>
              <w:rPr>
                <w:rFonts w:ascii="Times New Roman" w:hAnsi="Times New Roman" w:cs="Times New Roman"/>
              </w:rPr>
              <w:t>:</w:t>
            </w:r>
          </w:p>
          <w:p w14:paraId="41179E66" w14:textId="77777777" w:rsidR="00E759DC" w:rsidRDefault="00E759DC" w:rsidP="00FB1DBD">
            <w:pPr>
              <w:pStyle w:val="ConsPlusCell"/>
              <w:widowControl/>
              <w:jc w:val="both"/>
              <w:rPr>
                <w:rFonts w:ascii="Times New Roman" w:hAnsi="Times New Roman" w:cs="Times New Roman"/>
              </w:rPr>
            </w:pPr>
            <w:r>
              <w:rPr>
                <w:rFonts w:ascii="Times New Roman" w:hAnsi="Times New Roman" w:cs="Times New Roman"/>
              </w:rPr>
              <w:t>(медицинский кабинет 14,27 кв.м, процедурный кабинет 12,96 кв.м.).</w:t>
            </w:r>
          </w:p>
          <w:p w14:paraId="42249794" w14:textId="77777777" w:rsidR="00E759DC" w:rsidRDefault="00E759DC" w:rsidP="00FB1DBD">
            <w:pPr>
              <w:pStyle w:val="ConsPlusCell"/>
              <w:widowControl/>
              <w:jc w:val="both"/>
              <w:rPr>
                <w:rFonts w:ascii="Times New Roman" w:hAnsi="Times New Roman" w:cs="Times New Roman"/>
              </w:rPr>
            </w:pPr>
            <w:r>
              <w:rPr>
                <w:rFonts w:ascii="Times New Roman" w:hAnsi="Times New Roman" w:cs="Times New Roman"/>
              </w:rPr>
              <w:t>О</w:t>
            </w:r>
            <w:r w:rsidRPr="008334B8">
              <w:rPr>
                <w:rFonts w:ascii="Times New Roman" w:hAnsi="Times New Roman" w:cs="Times New Roman"/>
              </w:rPr>
              <w:t>бучающиеся проходят медицинские осмотры, в том числе профилактические медицинские осмотры, в связи с занятиями физической культурой и спортом.</w:t>
            </w:r>
          </w:p>
          <w:p w14:paraId="10D7F185" w14:textId="77777777" w:rsidR="00E759DC" w:rsidRPr="00D73825" w:rsidRDefault="00E759DC" w:rsidP="00FB1DBD">
            <w:pPr>
              <w:pStyle w:val="afffff6"/>
              <w:spacing w:before="0" w:beforeAutospacing="0" w:after="0" w:afterAutospacing="0"/>
              <w:jc w:val="both"/>
              <w:rPr>
                <w:sz w:val="20"/>
                <w:szCs w:val="20"/>
              </w:rPr>
            </w:pPr>
            <w:r w:rsidRPr="00D73825">
              <w:rPr>
                <w:sz w:val="20"/>
                <w:szCs w:val="20"/>
              </w:rPr>
              <w:t>Учреждение</w:t>
            </w:r>
            <w:r w:rsidRPr="00CF1447">
              <w:rPr>
                <w:sz w:val="20"/>
                <w:szCs w:val="20"/>
              </w:rPr>
              <w:t xml:space="preserve"> </w:t>
            </w:r>
            <w:r w:rsidRPr="00D73825">
              <w:rPr>
                <w:sz w:val="20"/>
                <w:szCs w:val="20"/>
              </w:rPr>
              <w:t xml:space="preserve">создаёт условия для реализации общеобразовательных программ. </w:t>
            </w:r>
          </w:p>
          <w:p w14:paraId="47592C3F" w14:textId="77777777" w:rsidR="00E759DC" w:rsidRDefault="00E759DC" w:rsidP="00FB1DBD">
            <w:pPr>
              <w:pStyle w:val="ConsPlusCell"/>
              <w:widowControl/>
              <w:jc w:val="both"/>
              <w:rPr>
                <w:rFonts w:ascii="Times New Roman" w:hAnsi="Times New Roman" w:cs="Times New Roman"/>
              </w:rPr>
            </w:pPr>
            <w:r w:rsidRPr="00F7002A">
              <w:rPr>
                <w:rFonts w:ascii="Times New Roman" w:hAnsi="Times New Roman" w:cs="Times New Roman"/>
              </w:rPr>
              <w:t>Образовательная деятельность по общеобразовательным программам, в том числе адаптированным основным образовательным программам, организуется в соответствии с расписанием учебных занятий. Учебный год в школе начинается 1 сентября и заканчивается в соответствии с учебным планом. В процессе освоения общеобразовательных программ учащимся предоставляются каникулы. Сроки начала и окончания каникул определяются в соответствии с учебным планом</w:t>
            </w:r>
            <w:r>
              <w:rPr>
                <w:rFonts w:ascii="Times New Roman" w:hAnsi="Times New Roman" w:cs="Times New Roman"/>
              </w:rPr>
              <w:t>.</w:t>
            </w:r>
          </w:p>
          <w:p w14:paraId="430337D1" w14:textId="77777777" w:rsidR="00E759DC" w:rsidRPr="00352936" w:rsidRDefault="00E759DC" w:rsidP="00FB1DBD">
            <w:pPr>
              <w:rPr>
                <w:sz w:val="20"/>
                <w:szCs w:val="20"/>
              </w:rPr>
            </w:pPr>
            <w:r w:rsidRPr="00CF1447">
              <w:rPr>
                <w:sz w:val="20"/>
                <w:szCs w:val="20"/>
              </w:rPr>
              <w:lastRenderedPageBreak/>
              <w:t>Пропаганда и обучение навыкам здорового образа жизни, требованиям охраны труда осуществляется в у</w:t>
            </w:r>
            <w:r>
              <w:rPr>
                <w:sz w:val="20"/>
                <w:szCs w:val="20"/>
              </w:rPr>
              <w:t xml:space="preserve">чебная деятельности на уроках </w:t>
            </w:r>
            <w:r w:rsidRPr="00352936">
              <w:rPr>
                <w:sz w:val="20"/>
                <w:szCs w:val="20"/>
              </w:rPr>
              <w:t>физическ</w:t>
            </w:r>
            <w:r>
              <w:rPr>
                <w:sz w:val="20"/>
                <w:szCs w:val="20"/>
              </w:rPr>
              <w:t>ой</w:t>
            </w:r>
            <w:r w:rsidRPr="00352936">
              <w:rPr>
                <w:sz w:val="20"/>
                <w:szCs w:val="20"/>
              </w:rPr>
              <w:t xml:space="preserve"> культур</w:t>
            </w:r>
            <w:r>
              <w:rPr>
                <w:sz w:val="20"/>
                <w:szCs w:val="20"/>
              </w:rPr>
              <w:t>ы</w:t>
            </w:r>
            <w:r w:rsidRPr="00352936">
              <w:rPr>
                <w:sz w:val="20"/>
                <w:szCs w:val="20"/>
              </w:rPr>
              <w:t>, биологи</w:t>
            </w:r>
            <w:r>
              <w:rPr>
                <w:sz w:val="20"/>
                <w:szCs w:val="20"/>
              </w:rPr>
              <w:t>и</w:t>
            </w:r>
            <w:r w:rsidRPr="00352936">
              <w:rPr>
                <w:sz w:val="20"/>
                <w:szCs w:val="20"/>
              </w:rPr>
              <w:t>, географи</w:t>
            </w:r>
            <w:r>
              <w:rPr>
                <w:sz w:val="20"/>
                <w:szCs w:val="20"/>
              </w:rPr>
              <w:t>и</w:t>
            </w:r>
            <w:r w:rsidRPr="00352936">
              <w:rPr>
                <w:sz w:val="20"/>
                <w:szCs w:val="20"/>
              </w:rPr>
              <w:t>, окружающ</w:t>
            </w:r>
            <w:r>
              <w:rPr>
                <w:sz w:val="20"/>
                <w:szCs w:val="20"/>
              </w:rPr>
              <w:t>его</w:t>
            </w:r>
            <w:r w:rsidRPr="00352936">
              <w:rPr>
                <w:sz w:val="20"/>
                <w:szCs w:val="20"/>
              </w:rPr>
              <w:t xml:space="preserve"> мир</w:t>
            </w:r>
            <w:r>
              <w:rPr>
                <w:sz w:val="20"/>
                <w:szCs w:val="20"/>
              </w:rPr>
              <w:t>а.</w:t>
            </w:r>
          </w:p>
          <w:p w14:paraId="6D8118FA" w14:textId="77777777" w:rsidR="00E759DC" w:rsidRPr="00352936" w:rsidRDefault="00E759DC" w:rsidP="00FB1DBD">
            <w:pPr>
              <w:rPr>
                <w:sz w:val="20"/>
                <w:szCs w:val="20"/>
              </w:rPr>
            </w:pPr>
            <w:r w:rsidRPr="00352936">
              <w:rPr>
                <w:sz w:val="20"/>
                <w:szCs w:val="20"/>
              </w:rPr>
              <w:t>Работа с родителями:</w:t>
            </w:r>
            <w:r>
              <w:rPr>
                <w:sz w:val="20"/>
                <w:szCs w:val="20"/>
              </w:rPr>
              <w:t xml:space="preserve"> </w:t>
            </w:r>
            <w:r w:rsidRPr="00352936">
              <w:rPr>
                <w:sz w:val="20"/>
                <w:szCs w:val="20"/>
              </w:rPr>
              <w:t>родительские собрания, индивидуальные консультации, лекции, беседы</w:t>
            </w:r>
          </w:p>
          <w:p w14:paraId="0CA816AD" w14:textId="77777777" w:rsidR="00E759DC" w:rsidRPr="00352936" w:rsidRDefault="00E759DC" w:rsidP="00FB1DBD">
            <w:pPr>
              <w:rPr>
                <w:sz w:val="20"/>
                <w:szCs w:val="20"/>
              </w:rPr>
            </w:pPr>
            <w:r w:rsidRPr="00352936">
              <w:rPr>
                <w:sz w:val="20"/>
                <w:szCs w:val="20"/>
              </w:rPr>
              <w:t>Оздоровительные мероприяти</w:t>
            </w:r>
            <w:r>
              <w:rPr>
                <w:sz w:val="20"/>
                <w:szCs w:val="20"/>
              </w:rPr>
              <w:t>я</w:t>
            </w:r>
            <w:r w:rsidRPr="00352936">
              <w:rPr>
                <w:sz w:val="20"/>
                <w:szCs w:val="20"/>
              </w:rPr>
              <w:t>:</w:t>
            </w:r>
            <w:r>
              <w:rPr>
                <w:sz w:val="20"/>
                <w:szCs w:val="20"/>
              </w:rPr>
              <w:t xml:space="preserve"> </w:t>
            </w:r>
            <w:r w:rsidRPr="00352936">
              <w:rPr>
                <w:sz w:val="20"/>
                <w:szCs w:val="20"/>
              </w:rPr>
              <w:t>физкультминутки, проветривание, динамические паузы, тематические классные часы, конференции, экскурсии, беседы школьного врача, анкетирование, ролевые игры, лекции и т.д.</w:t>
            </w:r>
          </w:p>
          <w:p w14:paraId="277A9509" w14:textId="77777777" w:rsidR="00E759DC" w:rsidRDefault="00E759DC" w:rsidP="00FB1DBD">
            <w:pPr>
              <w:rPr>
                <w:sz w:val="20"/>
                <w:szCs w:val="20"/>
              </w:rPr>
            </w:pPr>
            <w:r w:rsidRPr="00352936">
              <w:rPr>
                <w:sz w:val="20"/>
                <w:szCs w:val="20"/>
              </w:rPr>
              <w:t>Внеклассная работа:</w:t>
            </w:r>
            <w:r>
              <w:rPr>
                <w:sz w:val="20"/>
                <w:szCs w:val="20"/>
              </w:rPr>
              <w:t xml:space="preserve"> день здоровья; день профилактики; </w:t>
            </w:r>
            <w:r w:rsidRPr="00352936">
              <w:rPr>
                <w:sz w:val="20"/>
                <w:szCs w:val="20"/>
              </w:rPr>
              <w:t>день инспектора</w:t>
            </w:r>
            <w:r>
              <w:rPr>
                <w:sz w:val="20"/>
                <w:szCs w:val="20"/>
              </w:rPr>
              <w:t xml:space="preserve">; </w:t>
            </w:r>
            <w:r w:rsidRPr="00352936">
              <w:rPr>
                <w:sz w:val="20"/>
                <w:szCs w:val="20"/>
              </w:rPr>
              <w:t>папа</w:t>
            </w:r>
            <w:r>
              <w:rPr>
                <w:sz w:val="20"/>
                <w:szCs w:val="20"/>
              </w:rPr>
              <w:t>, мама, я – спортивная семья; в</w:t>
            </w:r>
            <w:r w:rsidRPr="00352936">
              <w:rPr>
                <w:sz w:val="20"/>
                <w:szCs w:val="20"/>
              </w:rPr>
              <w:t>есёлые старты</w:t>
            </w:r>
            <w:r>
              <w:rPr>
                <w:sz w:val="20"/>
                <w:szCs w:val="20"/>
              </w:rPr>
              <w:t>, у</w:t>
            </w:r>
            <w:r w:rsidRPr="00352936">
              <w:rPr>
                <w:sz w:val="20"/>
                <w:szCs w:val="20"/>
              </w:rPr>
              <w:t>роки здоровья</w:t>
            </w:r>
            <w:r>
              <w:rPr>
                <w:sz w:val="20"/>
                <w:szCs w:val="20"/>
              </w:rPr>
              <w:t>, дни здоровья</w:t>
            </w:r>
          </w:p>
          <w:p w14:paraId="24B437DD" w14:textId="77777777" w:rsidR="00E759DC" w:rsidRPr="00352936" w:rsidRDefault="00E759DC" w:rsidP="00FB1DBD">
            <w:pPr>
              <w:rPr>
                <w:sz w:val="20"/>
                <w:szCs w:val="20"/>
              </w:rPr>
            </w:pPr>
            <w:r w:rsidRPr="00352936">
              <w:rPr>
                <w:sz w:val="20"/>
                <w:szCs w:val="20"/>
              </w:rPr>
              <w:t>Витаминизация блюд в школьной столовой</w:t>
            </w:r>
          </w:p>
          <w:p w14:paraId="30CFD89A" w14:textId="77777777" w:rsidR="00E759DC" w:rsidRPr="00352936" w:rsidRDefault="00E759DC" w:rsidP="00FB1DBD">
            <w:pPr>
              <w:rPr>
                <w:sz w:val="20"/>
                <w:szCs w:val="20"/>
              </w:rPr>
            </w:pPr>
            <w:r w:rsidRPr="00352936">
              <w:rPr>
                <w:sz w:val="20"/>
                <w:szCs w:val="20"/>
              </w:rPr>
              <w:t xml:space="preserve">Проведение инструктажей по охране труда и технике </w:t>
            </w:r>
          </w:p>
          <w:p w14:paraId="30B55214" w14:textId="77777777" w:rsidR="00E759DC" w:rsidRDefault="00E759DC" w:rsidP="00FB1DBD">
            <w:pPr>
              <w:pStyle w:val="ConsPlusCell"/>
              <w:widowControl/>
              <w:jc w:val="both"/>
              <w:rPr>
                <w:rFonts w:ascii="Times New Roman" w:hAnsi="Times New Roman" w:cs="Times New Roman"/>
              </w:rPr>
            </w:pPr>
            <w:r w:rsidRPr="00CF1447">
              <w:rPr>
                <w:rFonts w:ascii="Times New Roman" w:hAnsi="Times New Roman" w:cs="Times New Roman"/>
              </w:rPr>
              <w:t>Занятия физической культурой в школе проводятся в спортивном зале. Занятия физической культурой и спортом на спортивной площадке, где имеются: баскетбольная, волейбольная и футбольная площадки. Зимой проходят занятия по лыжной подготовке.</w:t>
            </w:r>
          </w:p>
          <w:p w14:paraId="371AA3B4" w14:textId="77777777" w:rsidR="00E759DC" w:rsidRDefault="00E759DC" w:rsidP="00FB1DBD">
            <w:pPr>
              <w:pStyle w:val="ConsPlusCell"/>
              <w:widowControl/>
              <w:jc w:val="both"/>
              <w:rPr>
                <w:rFonts w:ascii="Times New Roman" w:hAnsi="Times New Roman" w:cs="Times New Roman"/>
              </w:rPr>
            </w:pPr>
            <w:r w:rsidRPr="00352936">
              <w:rPr>
                <w:rFonts w:ascii="Times New Roman" w:hAnsi="Times New Roman" w:cs="Times New Roman"/>
              </w:rPr>
              <w:t>Предварительные медицинские осмотры проводятся при поступлении в ОУ, независимо от возраста, включающий проведение предусмотренных исследований, и анализ кала на яйца глистов, а также для определения соответствия ребенка требованиям к обучению. Периодические осмотры проводятся ежегодно с целью динамического наблюдения за состоянием здоровья ребенка, своевременного выявления начальных форм заболеваний, ранних признаков воздействия вредных и (или) опасных факторов учебного процесса на состояние здоровья и выявления медицинских противопоказаний к продолжению учебы.</w:t>
            </w:r>
          </w:p>
          <w:p w14:paraId="14071373" w14:textId="77777777" w:rsidR="00E759DC" w:rsidRPr="00884B14" w:rsidRDefault="00E759DC" w:rsidP="00FB1DBD">
            <w:pPr>
              <w:pStyle w:val="ConsPlusCell"/>
              <w:widowControl/>
              <w:jc w:val="both"/>
              <w:rPr>
                <w:rFonts w:ascii="Times New Roman" w:hAnsi="Times New Roman" w:cs="Times New Roman"/>
              </w:rPr>
            </w:pPr>
            <w:r>
              <w:rPr>
                <w:rFonts w:ascii="Times New Roman" w:hAnsi="Times New Roman" w:cs="Times New Roman"/>
              </w:rPr>
              <w:t>В целях пропаганды здорового образа жизни, повышения успеваемости учащихся, повышения производительности труда сотрудников школы, учитывая отрицательное влияние курения на организм человека, не возможность исключения влияния на пассивных курильщиков, а также в целях обеспечения пожарной безопасности, запрещается курение, употребление алкогольных, слабоалкогольных напитков, пива, наркотических средств и психотропных веществ, их прекурсоров и аналогов и других одурманивающих веществ: в помещении школы (классных кабинетах, туалетных комнатах, на лестничных площадках, чердаках); на территории школы ( крыльце и пришкольной территории). В целях пропаганды здорового образа жизни в организации проводятся: беседы о вреде курения с обучающимися на классных часах, с родителями на классных родительских собраниях и общешкольном родительском собрании «Роль семьи в профилактике алкогольной и табачной</w:t>
            </w:r>
            <w:r>
              <w:rPr>
                <w:rFonts w:ascii="Times New Roman" w:hAnsi="Times New Roman" w:cs="Times New Roman"/>
                <w:color w:val="FF0000"/>
              </w:rPr>
              <w:t xml:space="preserve"> </w:t>
            </w:r>
            <w:r w:rsidRPr="00884B14">
              <w:rPr>
                <w:rFonts w:ascii="Times New Roman" w:hAnsi="Times New Roman" w:cs="Times New Roman"/>
              </w:rPr>
              <w:t>зависимости». Проводятся лекции с участием медицинского работника для родителей обучающихся «Влияние курения на детский организм». Выставка для родителей детских рисунков на тему «Мы выбираем здоровье», защита проектов на тему «Влияние вредных привычек на здоровье человека», круглый стол для обучающихся основного и среднего звена на тему «Быть здоровым – это модно».</w:t>
            </w:r>
          </w:p>
          <w:p w14:paraId="6E81DB32" w14:textId="77777777" w:rsidR="00E759DC" w:rsidRDefault="00E759DC" w:rsidP="00FB1DBD">
            <w:pPr>
              <w:pStyle w:val="ConsPlusCell"/>
              <w:widowControl/>
              <w:jc w:val="both"/>
              <w:rPr>
                <w:rFonts w:ascii="Times New Roman" w:hAnsi="Times New Roman" w:cs="Times New Roman"/>
              </w:rPr>
            </w:pPr>
            <w:r w:rsidRPr="00884B14">
              <w:rPr>
                <w:rFonts w:ascii="Times New Roman" w:hAnsi="Times New Roman" w:cs="Times New Roman"/>
              </w:rPr>
              <w:t>Обеспечению безопасности образовательного процесса способствуют установленные и исправно работающие</w:t>
            </w:r>
            <w:r w:rsidRPr="00C60869">
              <w:rPr>
                <w:rFonts w:ascii="Times New Roman" w:hAnsi="Times New Roman" w:cs="Times New Roman"/>
              </w:rPr>
              <w:t xml:space="preserve"> система автоматической пожарной сигнализации, система оповещения (голосовая), тревожная кнопка, а также информационный стенд по ГО. В случае возникновения нестандартных ситуаций вызывается оперативная группа. Время прибытия оперативной группы 3-5 мин. Тренировки по эвакуации обучающихся и сотрудников из здания школы при различных ЧС (пожар, анонимный звонок, авария с выбросом отравляющих веществ) проводятся 2 раза в год. В ходе тренировки вырабатываются навыки быстрого и безопасного выхода из здания, умения немедленного реагирования на изменение обстановки. В школе, в </w:t>
            </w:r>
            <w:r w:rsidRPr="00C60869">
              <w:rPr>
                <w:rFonts w:ascii="Times New Roman" w:hAnsi="Times New Roman" w:cs="Times New Roman"/>
              </w:rPr>
              <w:lastRenderedPageBreak/>
              <w:t>соответствии с планом, организованы занятия по ГО и ЧС. Действует система внутреннего и внешнего видеонаблюдения.</w:t>
            </w:r>
          </w:p>
          <w:p w14:paraId="06C304C1" w14:textId="77777777" w:rsidR="00E759DC" w:rsidRPr="00E00B72" w:rsidRDefault="00E759DC" w:rsidP="00FB1DBD">
            <w:pPr>
              <w:pStyle w:val="ConsPlusCell"/>
              <w:widowControl/>
              <w:jc w:val="both"/>
              <w:rPr>
                <w:rFonts w:ascii="Times New Roman" w:hAnsi="Times New Roman" w:cs="Times New Roman"/>
              </w:rPr>
            </w:pPr>
            <w:r w:rsidRPr="00D1074D">
              <w:rPr>
                <w:rFonts w:ascii="Times New Roman" w:hAnsi="Times New Roman" w:cs="Times New Roman"/>
              </w:rPr>
              <w:t xml:space="preserve">Профилактика несчастных случаев с </w:t>
            </w:r>
            <w:r>
              <w:rPr>
                <w:rFonts w:ascii="Times New Roman" w:hAnsi="Times New Roman" w:cs="Times New Roman"/>
              </w:rPr>
              <w:t>обучающимися</w:t>
            </w:r>
            <w:r w:rsidRPr="00D1074D">
              <w:rPr>
                <w:rFonts w:ascii="Times New Roman" w:hAnsi="Times New Roman" w:cs="Times New Roman"/>
              </w:rPr>
              <w:t xml:space="preserve"> во время пребывания в Учреждении осуществляется на основании «Инструкции по организации охраны жизни и здоровья детей в </w:t>
            </w:r>
            <w:r>
              <w:rPr>
                <w:rFonts w:ascii="Times New Roman" w:hAnsi="Times New Roman" w:cs="Times New Roman"/>
              </w:rPr>
              <w:t>образовательном учреждении</w:t>
            </w:r>
            <w:r w:rsidRPr="00D1074D">
              <w:rPr>
                <w:rFonts w:ascii="Times New Roman" w:hAnsi="Times New Roman" w:cs="Times New Roman"/>
              </w:rPr>
              <w:t xml:space="preserve"> и на </w:t>
            </w:r>
            <w:r>
              <w:rPr>
                <w:rFonts w:ascii="Times New Roman" w:hAnsi="Times New Roman" w:cs="Times New Roman"/>
              </w:rPr>
              <w:t>спортивных</w:t>
            </w:r>
            <w:r w:rsidRPr="00D1074D">
              <w:rPr>
                <w:rFonts w:ascii="Times New Roman" w:hAnsi="Times New Roman" w:cs="Times New Roman"/>
              </w:rPr>
              <w:t xml:space="preserve"> площадках»; разработана «Инструкция действия персонала при несчастном случае с </w:t>
            </w:r>
            <w:r>
              <w:rPr>
                <w:rFonts w:ascii="Times New Roman" w:hAnsi="Times New Roman" w:cs="Times New Roman"/>
              </w:rPr>
              <w:t>обучающимися</w:t>
            </w:r>
            <w:r w:rsidRPr="00D1074D">
              <w:rPr>
                <w:rFonts w:ascii="Times New Roman" w:hAnsi="Times New Roman" w:cs="Times New Roman"/>
              </w:rPr>
              <w:t xml:space="preserve"> Учреждения». В Учреждении строго соблюдаются Правила профилактики несчастных случаев с </w:t>
            </w:r>
            <w:r>
              <w:rPr>
                <w:rFonts w:ascii="Times New Roman" w:hAnsi="Times New Roman" w:cs="Times New Roman"/>
              </w:rPr>
              <w:t>обучающимися</w:t>
            </w:r>
            <w:r w:rsidRPr="00D1074D">
              <w:rPr>
                <w:rFonts w:ascii="Times New Roman" w:hAnsi="Times New Roman" w:cs="Times New Roman"/>
              </w:rPr>
              <w:t xml:space="preserve"> лестницы имеют высокие поручни с прямыми </w:t>
            </w:r>
            <w:r>
              <w:rPr>
                <w:rFonts w:ascii="Times New Roman" w:hAnsi="Times New Roman" w:cs="Times New Roman"/>
              </w:rPr>
              <w:t>горизонтальными</w:t>
            </w:r>
            <w:r w:rsidRPr="00D1074D">
              <w:rPr>
                <w:rFonts w:ascii="Times New Roman" w:hAnsi="Times New Roman" w:cs="Times New Roman"/>
              </w:rPr>
              <w:t xml:space="preserve">, часто расположенными </w:t>
            </w:r>
            <w:r>
              <w:rPr>
                <w:rFonts w:ascii="Times New Roman" w:hAnsi="Times New Roman" w:cs="Times New Roman"/>
              </w:rPr>
              <w:t>трубками</w:t>
            </w:r>
            <w:r w:rsidRPr="00D1074D">
              <w:rPr>
                <w:rFonts w:ascii="Times New Roman" w:hAnsi="Times New Roman" w:cs="Times New Roman"/>
              </w:rPr>
              <w:t xml:space="preserve">; все окна открываются внутрь; не используются в дверях пружины и блоки; портреты, картины, огнетушители, шкафы </w:t>
            </w:r>
            <w:r>
              <w:rPr>
                <w:rFonts w:ascii="Times New Roman" w:hAnsi="Times New Roman" w:cs="Times New Roman"/>
              </w:rPr>
              <w:t>для учебно-методических пособий,</w:t>
            </w:r>
            <w:r w:rsidRPr="00D1074D">
              <w:rPr>
                <w:rFonts w:ascii="Times New Roman" w:hAnsi="Times New Roman" w:cs="Times New Roman"/>
              </w:rPr>
              <w:t xml:space="preserve"> для одежды прочно </w:t>
            </w:r>
            <w:r>
              <w:rPr>
                <w:rFonts w:ascii="Times New Roman" w:hAnsi="Times New Roman" w:cs="Times New Roman"/>
              </w:rPr>
              <w:t>устойчивые</w:t>
            </w:r>
            <w:r w:rsidRPr="00D1074D">
              <w:rPr>
                <w:rFonts w:ascii="Times New Roman" w:hAnsi="Times New Roman" w:cs="Times New Roman"/>
              </w:rPr>
              <w:t xml:space="preserve">; запрещено вбивать гвозди на уровне роста детей в помещениях </w:t>
            </w:r>
            <w:r>
              <w:rPr>
                <w:rFonts w:ascii="Times New Roman" w:hAnsi="Times New Roman" w:cs="Times New Roman"/>
              </w:rPr>
              <w:t>учреждения.</w:t>
            </w:r>
            <w:r w:rsidRPr="00D1074D">
              <w:rPr>
                <w:rFonts w:ascii="Times New Roman" w:hAnsi="Times New Roman" w:cs="Times New Roman"/>
              </w:rPr>
              <w:t xml:space="preserve"> При происшествии несчастного случая с воспитанником во время пребывания в Учреждении производится полное расследование обстоятельств и причин несчастного случая, по результатам расследования принимаются все меры по исключени</w:t>
            </w:r>
            <w:r>
              <w:rPr>
                <w:rFonts w:ascii="Times New Roman" w:hAnsi="Times New Roman" w:cs="Times New Roman"/>
              </w:rPr>
              <w:t>ю</w:t>
            </w:r>
            <w:r w:rsidRPr="00D1074D">
              <w:rPr>
                <w:rFonts w:ascii="Times New Roman" w:hAnsi="Times New Roman" w:cs="Times New Roman"/>
              </w:rPr>
              <w:t xml:space="preserve"> причин, повлекших несчастный случай с ребенком. Запрещено приносить в </w:t>
            </w:r>
            <w:r>
              <w:rPr>
                <w:rFonts w:ascii="Times New Roman" w:hAnsi="Times New Roman" w:cs="Times New Roman"/>
              </w:rPr>
              <w:t>кабинеты</w:t>
            </w:r>
            <w:r w:rsidRPr="00D1074D">
              <w:rPr>
                <w:rFonts w:ascii="Times New Roman" w:hAnsi="Times New Roman" w:cs="Times New Roman"/>
              </w:rPr>
              <w:t xml:space="preserve"> кипяток, подавать пищу с пищеблока во время присутствия в коридорах и на лестницах детей. </w:t>
            </w:r>
            <w:r>
              <w:rPr>
                <w:rFonts w:ascii="Times New Roman" w:hAnsi="Times New Roman" w:cs="Times New Roman"/>
              </w:rPr>
              <w:t xml:space="preserve">Перед проведением уроков физической культуры, физики, химии, биологии, информатики с каждым обучающимся проводится инструктаж, </w:t>
            </w:r>
            <w:r w:rsidRPr="00D1074D">
              <w:rPr>
                <w:rFonts w:ascii="Times New Roman" w:hAnsi="Times New Roman" w:cs="Times New Roman"/>
              </w:rPr>
              <w:t>для исключения травматизма детей. Правила поведения детей в быту, в общественных местах, с целью профилактики травматизма закреп</w:t>
            </w:r>
            <w:r>
              <w:rPr>
                <w:rFonts w:ascii="Times New Roman" w:hAnsi="Times New Roman" w:cs="Times New Roman"/>
              </w:rPr>
              <w:t xml:space="preserve">ляются на уроках окружающего мира и ОБЖ. </w:t>
            </w:r>
            <w:r w:rsidRPr="00D1074D">
              <w:rPr>
                <w:rFonts w:ascii="Times New Roman" w:hAnsi="Times New Roman" w:cs="Times New Roman"/>
              </w:rPr>
              <w:t>С информацией о профилактике детей педагоги знакомят родителей в информационных уголках, на родительских собраниях, через буклеты, листовки, папки-передвижки.</w:t>
            </w:r>
          </w:p>
        </w:tc>
      </w:tr>
    </w:tbl>
    <w:p w14:paraId="6B58E040" w14:textId="77777777" w:rsidR="00E759DC" w:rsidRPr="00CF1447" w:rsidRDefault="00E759DC" w:rsidP="00E759DC">
      <w:pPr>
        <w:pStyle w:val="ConsPlusNonformat"/>
        <w:widowControl/>
        <w:jc w:val="center"/>
        <w:rPr>
          <w:rFonts w:ascii="Times New Roman" w:hAnsi="Times New Roman" w:cs="Times New Roman"/>
        </w:rPr>
      </w:pPr>
    </w:p>
    <w:p w14:paraId="6BDD28D7" w14:textId="77777777" w:rsidR="00E759DC" w:rsidRDefault="00E759DC" w:rsidP="00E759DC">
      <w:pPr>
        <w:pStyle w:val="ConsPlusNonformat"/>
        <w:widowControl/>
        <w:jc w:val="center"/>
        <w:rPr>
          <w:rFonts w:ascii="Times New Roman" w:hAnsi="Times New Roman" w:cs="Times New Roman"/>
          <w:b/>
          <w:sz w:val="24"/>
          <w:szCs w:val="24"/>
        </w:rPr>
      </w:pPr>
    </w:p>
    <w:p w14:paraId="1E74BDEA" w14:textId="5CC075F2" w:rsidR="00E759DC" w:rsidRPr="00AB406C" w:rsidRDefault="00E759DC" w:rsidP="00E759DC">
      <w:pPr>
        <w:pStyle w:val="ConsPlusNonformat"/>
        <w:widowControl/>
        <w:jc w:val="center"/>
        <w:rPr>
          <w:rFonts w:ascii="Times New Roman" w:hAnsi="Times New Roman" w:cs="Times New Roman"/>
          <w:b/>
          <w:sz w:val="24"/>
          <w:szCs w:val="24"/>
        </w:rPr>
      </w:pPr>
      <w:r w:rsidRPr="00C13C25">
        <w:rPr>
          <w:rFonts w:ascii="Times New Roman" w:hAnsi="Times New Roman" w:cs="Times New Roman"/>
          <w:b/>
          <w:sz w:val="24"/>
          <w:szCs w:val="24"/>
        </w:rPr>
        <w:t>Обеспечение образовательного процесса оборудованными учебными кабинетами, объектами для проведения практических занятий, объектами физической культуры и спорта по заявленным к лицензированию образовательным программам</w:t>
      </w:r>
    </w:p>
    <w:p w14:paraId="7FA68382" w14:textId="77777777" w:rsidR="00E759DC" w:rsidRPr="00F85E14" w:rsidRDefault="00E759DC" w:rsidP="00E759DC">
      <w:pPr>
        <w:autoSpaceDE w:val="0"/>
        <w:autoSpaceDN w:val="0"/>
        <w:adjustRightInd w:val="0"/>
        <w:jc w:val="cente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2"/>
        <w:gridCol w:w="3522"/>
        <w:gridCol w:w="5954"/>
      </w:tblGrid>
      <w:tr w:rsidR="00E759DC" w14:paraId="640AB95B" w14:textId="77777777" w:rsidTr="00E759DC">
        <w:tc>
          <w:tcPr>
            <w:tcW w:w="442" w:type="dxa"/>
            <w:vAlign w:val="center"/>
          </w:tcPr>
          <w:p w14:paraId="321019B3" w14:textId="77777777" w:rsidR="00E759DC" w:rsidRPr="00E00B72" w:rsidRDefault="00E759DC" w:rsidP="00FB1DBD">
            <w:pPr>
              <w:pStyle w:val="ConsPlusCell"/>
              <w:widowControl/>
              <w:jc w:val="center"/>
              <w:rPr>
                <w:rFonts w:ascii="Times New Roman" w:hAnsi="Times New Roman" w:cs="Times New Roman"/>
                <w:sz w:val="16"/>
                <w:szCs w:val="16"/>
              </w:rPr>
            </w:pPr>
            <w:r w:rsidRPr="00E00B72">
              <w:rPr>
                <w:rFonts w:ascii="Times New Roman" w:hAnsi="Times New Roman" w:cs="Times New Roman"/>
                <w:sz w:val="16"/>
                <w:szCs w:val="16"/>
              </w:rPr>
              <w:t>№</w:t>
            </w:r>
            <w:r w:rsidRPr="00E00B72">
              <w:rPr>
                <w:rFonts w:ascii="Times New Roman" w:hAnsi="Times New Roman" w:cs="Times New Roman"/>
                <w:sz w:val="16"/>
                <w:szCs w:val="16"/>
              </w:rPr>
              <w:br/>
              <w:t>п/п</w:t>
            </w:r>
          </w:p>
        </w:tc>
        <w:tc>
          <w:tcPr>
            <w:tcW w:w="3522" w:type="dxa"/>
            <w:vAlign w:val="center"/>
          </w:tcPr>
          <w:p w14:paraId="2EB6AB17" w14:textId="77777777" w:rsidR="00E759DC" w:rsidRDefault="00E759DC" w:rsidP="00FB1DBD">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Н</w:t>
            </w:r>
            <w:r w:rsidRPr="00E00B72">
              <w:rPr>
                <w:rFonts w:ascii="Times New Roman" w:hAnsi="Times New Roman" w:cs="Times New Roman"/>
                <w:sz w:val="16"/>
                <w:szCs w:val="16"/>
              </w:rPr>
              <w:t>аименование образовательной</w:t>
            </w:r>
          </w:p>
          <w:p w14:paraId="30CE5AA3" w14:textId="77777777" w:rsidR="00E759DC" w:rsidRDefault="00E759DC" w:rsidP="00FB1DBD">
            <w:pPr>
              <w:pStyle w:val="ConsPlusCell"/>
              <w:widowControl/>
              <w:jc w:val="center"/>
              <w:rPr>
                <w:rFonts w:ascii="Times New Roman" w:hAnsi="Times New Roman" w:cs="Times New Roman"/>
                <w:sz w:val="16"/>
                <w:szCs w:val="16"/>
              </w:rPr>
            </w:pPr>
            <w:r w:rsidRPr="00E00B72">
              <w:rPr>
                <w:rFonts w:ascii="Times New Roman" w:hAnsi="Times New Roman" w:cs="Times New Roman"/>
                <w:sz w:val="16"/>
                <w:szCs w:val="16"/>
              </w:rPr>
              <w:t>программы, профессии, специальности;</w:t>
            </w:r>
          </w:p>
          <w:p w14:paraId="7777EB6A" w14:textId="77777777" w:rsidR="00E759DC" w:rsidRDefault="00E759DC" w:rsidP="00FB1DBD">
            <w:pPr>
              <w:autoSpaceDE w:val="0"/>
              <w:autoSpaceDN w:val="0"/>
              <w:adjustRightInd w:val="0"/>
              <w:jc w:val="center"/>
              <w:rPr>
                <w:sz w:val="16"/>
                <w:szCs w:val="16"/>
              </w:rPr>
            </w:pPr>
            <w:r w:rsidRPr="00E00B72">
              <w:rPr>
                <w:sz w:val="16"/>
                <w:szCs w:val="16"/>
              </w:rPr>
              <w:t xml:space="preserve">наименование </w:t>
            </w:r>
            <w:r>
              <w:rPr>
                <w:sz w:val="16"/>
                <w:szCs w:val="16"/>
              </w:rPr>
              <w:t>учебного предмета, курса,</w:t>
            </w:r>
          </w:p>
          <w:p w14:paraId="4E8F374B" w14:textId="77777777" w:rsidR="00E759DC" w:rsidRDefault="00E759DC" w:rsidP="00FB1DBD">
            <w:pPr>
              <w:autoSpaceDE w:val="0"/>
              <w:autoSpaceDN w:val="0"/>
              <w:adjustRightInd w:val="0"/>
              <w:jc w:val="center"/>
              <w:rPr>
                <w:sz w:val="16"/>
                <w:szCs w:val="16"/>
              </w:rPr>
            </w:pPr>
            <w:r>
              <w:rPr>
                <w:sz w:val="16"/>
                <w:szCs w:val="16"/>
              </w:rPr>
              <w:t>дисциплины, модуля, иных компонентов</w:t>
            </w:r>
          </w:p>
          <w:p w14:paraId="674926C3" w14:textId="77777777" w:rsidR="00E759DC" w:rsidRDefault="00E759DC" w:rsidP="00FB1DBD">
            <w:pPr>
              <w:autoSpaceDE w:val="0"/>
              <w:autoSpaceDN w:val="0"/>
              <w:adjustRightInd w:val="0"/>
              <w:jc w:val="center"/>
              <w:rPr>
                <w:sz w:val="16"/>
                <w:szCs w:val="16"/>
              </w:rPr>
            </w:pPr>
            <w:r>
              <w:rPr>
                <w:sz w:val="16"/>
                <w:szCs w:val="16"/>
              </w:rPr>
              <w:t xml:space="preserve">образовательной программы </w:t>
            </w:r>
            <w:r w:rsidRPr="00E00B72">
              <w:rPr>
                <w:sz w:val="16"/>
                <w:szCs w:val="16"/>
              </w:rPr>
              <w:t>в соответствии</w:t>
            </w:r>
          </w:p>
          <w:p w14:paraId="7C6103F7" w14:textId="77777777" w:rsidR="00E759DC" w:rsidRPr="00E00B72" w:rsidRDefault="00E759DC" w:rsidP="00FB1DBD">
            <w:pPr>
              <w:autoSpaceDE w:val="0"/>
              <w:autoSpaceDN w:val="0"/>
              <w:adjustRightInd w:val="0"/>
              <w:jc w:val="center"/>
              <w:rPr>
                <w:sz w:val="16"/>
                <w:szCs w:val="16"/>
              </w:rPr>
            </w:pPr>
            <w:r w:rsidRPr="00E00B72">
              <w:rPr>
                <w:sz w:val="16"/>
                <w:szCs w:val="16"/>
              </w:rPr>
              <w:t>с учебным планом</w:t>
            </w:r>
          </w:p>
        </w:tc>
        <w:tc>
          <w:tcPr>
            <w:tcW w:w="5954" w:type="dxa"/>
            <w:vAlign w:val="center"/>
          </w:tcPr>
          <w:p w14:paraId="30E227F9" w14:textId="77777777" w:rsidR="00E759DC" w:rsidRDefault="00E759DC" w:rsidP="00FB1DBD">
            <w:pPr>
              <w:pStyle w:val="ConsPlusCell"/>
              <w:widowControl/>
              <w:jc w:val="center"/>
              <w:rPr>
                <w:rFonts w:ascii="Times New Roman" w:hAnsi="Times New Roman" w:cs="Times New Roman"/>
                <w:sz w:val="16"/>
                <w:szCs w:val="16"/>
              </w:rPr>
            </w:pPr>
            <w:r w:rsidRPr="00E00B72">
              <w:rPr>
                <w:rFonts w:ascii="Times New Roman" w:hAnsi="Times New Roman" w:cs="Times New Roman"/>
                <w:sz w:val="16"/>
                <w:szCs w:val="16"/>
              </w:rPr>
              <w:t>Наименование оборудованных учебных кабинетов, объектов для проведения практических занятий,</w:t>
            </w:r>
          </w:p>
          <w:p w14:paraId="6F243E11" w14:textId="77777777" w:rsidR="00E759DC" w:rsidRPr="00E00B72" w:rsidRDefault="00E759DC" w:rsidP="00FB1DBD">
            <w:pPr>
              <w:pStyle w:val="ConsPlusCell"/>
              <w:widowControl/>
              <w:jc w:val="center"/>
              <w:rPr>
                <w:rFonts w:ascii="Times New Roman" w:hAnsi="Times New Roman" w:cs="Times New Roman"/>
                <w:sz w:val="16"/>
                <w:szCs w:val="16"/>
              </w:rPr>
            </w:pPr>
            <w:r w:rsidRPr="00E00B72">
              <w:rPr>
                <w:rFonts w:ascii="Times New Roman" w:hAnsi="Times New Roman" w:cs="Times New Roman"/>
                <w:sz w:val="16"/>
                <w:szCs w:val="16"/>
              </w:rPr>
              <w:t>объектов физической культуры и спорта с перечнем основного оборудования</w:t>
            </w:r>
          </w:p>
        </w:tc>
      </w:tr>
      <w:tr w:rsidR="00E759DC" w14:paraId="1B7DC5B1" w14:textId="77777777" w:rsidTr="00E759DC">
        <w:trPr>
          <w:trHeight w:val="69"/>
        </w:trPr>
        <w:tc>
          <w:tcPr>
            <w:tcW w:w="442" w:type="dxa"/>
            <w:vAlign w:val="center"/>
          </w:tcPr>
          <w:p w14:paraId="0A75CE60" w14:textId="77777777" w:rsidR="00E759DC" w:rsidRPr="00E00B72" w:rsidRDefault="00E759DC" w:rsidP="00FB1DBD">
            <w:pPr>
              <w:pStyle w:val="ConsPlusCell"/>
              <w:widowControl/>
              <w:jc w:val="center"/>
              <w:rPr>
                <w:rFonts w:ascii="Times New Roman" w:hAnsi="Times New Roman" w:cs="Times New Roman"/>
                <w:sz w:val="16"/>
                <w:szCs w:val="16"/>
              </w:rPr>
            </w:pPr>
            <w:r w:rsidRPr="00E00B72">
              <w:rPr>
                <w:rFonts w:ascii="Times New Roman" w:hAnsi="Times New Roman" w:cs="Times New Roman"/>
                <w:sz w:val="16"/>
                <w:szCs w:val="16"/>
              </w:rPr>
              <w:t>1</w:t>
            </w:r>
          </w:p>
        </w:tc>
        <w:tc>
          <w:tcPr>
            <w:tcW w:w="3522" w:type="dxa"/>
            <w:vAlign w:val="center"/>
          </w:tcPr>
          <w:p w14:paraId="647AE515" w14:textId="77777777" w:rsidR="00E759DC" w:rsidRPr="00E00B72" w:rsidRDefault="00E759DC" w:rsidP="00FB1DBD">
            <w:pPr>
              <w:pStyle w:val="ConsPlusCell"/>
              <w:widowControl/>
              <w:jc w:val="center"/>
              <w:rPr>
                <w:rFonts w:ascii="Times New Roman" w:hAnsi="Times New Roman" w:cs="Times New Roman"/>
                <w:sz w:val="16"/>
                <w:szCs w:val="16"/>
              </w:rPr>
            </w:pPr>
            <w:r w:rsidRPr="00E00B72">
              <w:rPr>
                <w:rFonts w:ascii="Times New Roman" w:hAnsi="Times New Roman" w:cs="Times New Roman"/>
                <w:sz w:val="16"/>
                <w:szCs w:val="16"/>
              </w:rPr>
              <w:t>2</w:t>
            </w:r>
          </w:p>
        </w:tc>
        <w:tc>
          <w:tcPr>
            <w:tcW w:w="5954" w:type="dxa"/>
            <w:vAlign w:val="center"/>
          </w:tcPr>
          <w:p w14:paraId="59B336E9" w14:textId="77777777" w:rsidR="00E759DC" w:rsidRPr="00E00B72" w:rsidRDefault="00E759DC" w:rsidP="00FB1DBD">
            <w:pPr>
              <w:pStyle w:val="ConsPlusCell"/>
              <w:widowControl/>
              <w:jc w:val="center"/>
              <w:rPr>
                <w:rFonts w:ascii="Times New Roman" w:hAnsi="Times New Roman" w:cs="Times New Roman"/>
                <w:sz w:val="16"/>
                <w:szCs w:val="16"/>
              </w:rPr>
            </w:pPr>
            <w:r w:rsidRPr="00E00B72">
              <w:rPr>
                <w:rFonts w:ascii="Times New Roman" w:hAnsi="Times New Roman" w:cs="Times New Roman"/>
                <w:sz w:val="16"/>
                <w:szCs w:val="16"/>
              </w:rPr>
              <w:t>3</w:t>
            </w:r>
          </w:p>
        </w:tc>
      </w:tr>
      <w:tr w:rsidR="00E759DC" w14:paraId="2CDC46A3" w14:textId="77777777" w:rsidTr="00E759DC">
        <w:trPr>
          <w:trHeight w:val="69"/>
        </w:trPr>
        <w:tc>
          <w:tcPr>
            <w:tcW w:w="442" w:type="dxa"/>
          </w:tcPr>
          <w:p w14:paraId="4315DF62" w14:textId="77777777" w:rsidR="00E759DC" w:rsidRPr="0090743B" w:rsidRDefault="00E759DC" w:rsidP="00FB1DBD">
            <w:pPr>
              <w:pStyle w:val="ConsPlusCell"/>
              <w:widowControl/>
              <w:jc w:val="center"/>
              <w:rPr>
                <w:rFonts w:ascii="Times New Roman" w:hAnsi="Times New Roman" w:cs="Times New Roman"/>
              </w:rPr>
            </w:pPr>
            <w:r>
              <w:rPr>
                <w:rFonts w:ascii="Times New Roman" w:hAnsi="Times New Roman" w:cs="Times New Roman"/>
              </w:rPr>
              <w:t>1</w:t>
            </w:r>
          </w:p>
        </w:tc>
        <w:tc>
          <w:tcPr>
            <w:tcW w:w="3522" w:type="dxa"/>
          </w:tcPr>
          <w:p w14:paraId="39278267" w14:textId="77777777" w:rsidR="00E759DC" w:rsidRDefault="00E759DC" w:rsidP="00E759DC">
            <w:pPr>
              <w:spacing w:line="240" w:lineRule="auto"/>
              <w:ind w:firstLine="48"/>
              <w:jc w:val="center"/>
            </w:pPr>
            <w:r w:rsidRPr="00884B14">
              <w:rPr>
                <w:b/>
                <w:sz w:val="20"/>
                <w:szCs w:val="20"/>
              </w:rPr>
              <w:t>Основная общеобразовательная программа</w:t>
            </w:r>
            <w:r>
              <w:rPr>
                <w:b/>
                <w:sz w:val="20"/>
                <w:szCs w:val="20"/>
              </w:rPr>
              <w:t xml:space="preserve"> </w:t>
            </w:r>
            <w:r w:rsidRPr="007726E1">
              <w:rPr>
                <w:b/>
                <w:sz w:val="20"/>
                <w:szCs w:val="20"/>
              </w:rPr>
              <w:t>среднего общего образования</w:t>
            </w:r>
          </w:p>
        </w:tc>
        <w:tc>
          <w:tcPr>
            <w:tcW w:w="5954" w:type="dxa"/>
            <w:vAlign w:val="center"/>
          </w:tcPr>
          <w:p w14:paraId="3BC26E0E" w14:textId="77777777" w:rsidR="00E759DC" w:rsidRPr="00E00B72" w:rsidRDefault="00E759DC" w:rsidP="00FB1DBD">
            <w:pPr>
              <w:pStyle w:val="ConsPlusCell"/>
              <w:widowControl/>
              <w:jc w:val="center"/>
              <w:rPr>
                <w:rFonts w:ascii="Times New Roman" w:hAnsi="Times New Roman" w:cs="Times New Roman"/>
                <w:sz w:val="16"/>
                <w:szCs w:val="16"/>
              </w:rPr>
            </w:pPr>
          </w:p>
        </w:tc>
      </w:tr>
      <w:tr w:rsidR="00E759DC" w14:paraId="4C015297" w14:textId="77777777" w:rsidTr="00E759DC">
        <w:trPr>
          <w:trHeight w:val="69"/>
        </w:trPr>
        <w:tc>
          <w:tcPr>
            <w:tcW w:w="442" w:type="dxa"/>
          </w:tcPr>
          <w:p w14:paraId="198EB282" w14:textId="77777777" w:rsidR="00E759DC" w:rsidRDefault="00E759DC" w:rsidP="00FB1DBD">
            <w:pPr>
              <w:pStyle w:val="ConsPlusCell"/>
              <w:widowControl/>
              <w:jc w:val="center"/>
              <w:rPr>
                <w:rFonts w:ascii="Times New Roman" w:hAnsi="Times New Roman" w:cs="Times New Roman"/>
              </w:rPr>
            </w:pPr>
          </w:p>
        </w:tc>
        <w:tc>
          <w:tcPr>
            <w:tcW w:w="3522" w:type="dxa"/>
          </w:tcPr>
          <w:p w14:paraId="1262F028" w14:textId="77777777" w:rsidR="00E759DC" w:rsidRPr="0028170B" w:rsidRDefault="00E759DC" w:rsidP="00FB1DBD">
            <w:pPr>
              <w:pStyle w:val="ConsPlusCell"/>
              <w:widowControl/>
              <w:rPr>
                <w:rFonts w:ascii="Times New Roman" w:hAnsi="Times New Roman" w:cs="Times New Roman"/>
                <w:u w:val="single"/>
              </w:rPr>
            </w:pPr>
            <w:r w:rsidRPr="0028170B">
              <w:rPr>
                <w:rFonts w:ascii="Times New Roman" w:hAnsi="Times New Roman" w:cs="Times New Roman"/>
                <w:u w:val="single"/>
              </w:rPr>
              <w:t>Русский язык</w:t>
            </w:r>
          </w:p>
          <w:p w14:paraId="78A3FA95" w14:textId="77777777" w:rsidR="00E759DC" w:rsidRPr="0028170B" w:rsidRDefault="00E759DC" w:rsidP="00FB1DBD">
            <w:pPr>
              <w:pStyle w:val="ConsPlusCell"/>
              <w:rPr>
                <w:rFonts w:ascii="Times New Roman" w:hAnsi="Times New Roman" w:cs="Times New Roman"/>
                <w:u w:val="single"/>
              </w:rPr>
            </w:pPr>
            <w:r w:rsidRPr="0028170B">
              <w:rPr>
                <w:rFonts w:ascii="Times New Roman" w:hAnsi="Times New Roman" w:cs="Times New Roman"/>
                <w:u w:val="single"/>
              </w:rPr>
              <w:t>Литература</w:t>
            </w:r>
          </w:p>
        </w:tc>
        <w:tc>
          <w:tcPr>
            <w:tcW w:w="5954" w:type="dxa"/>
          </w:tcPr>
          <w:p w14:paraId="45D10DFB" w14:textId="77777777" w:rsidR="00E759DC" w:rsidRPr="00607BE1" w:rsidRDefault="00E759DC" w:rsidP="00FB1DBD">
            <w:pPr>
              <w:pStyle w:val="ConsPlusCell"/>
              <w:widowControl/>
              <w:rPr>
                <w:rFonts w:ascii="Times New Roman" w:hAnsi="Times New Roman" w:cs="Times New Roman"/>
                <w:u w:val="single"/>
              </w:rPr>
            </w:pPr>
            <w:r w:rsidRPr="00607BE1">
              <w:rPr>
                <w:rFonts w:ascii="Times New Roman" w:hAnsi="Times New Roman" w:cs="Times New Roman"/>
                <w:u w:val="single"/>
              </w:rPr>
              <w:t>Кабинет русского языка и литературы</w:t>
            </w:r>
          </w:p>
          <w:p w14:paraId="001226BC" w14:textId="77777777" w:rsidR="00E759DC" w:rsidRPr="0090743B" w:rsidRDefault="00E759DC" w:rsidP="00FB1DBD">
            <w:pPr>
              <w:pStyle w:val="ConsPlusCell"/>
              <w:widowControl/>
              <w:rPr>
                <w:rFonts w:ascii="Times New Roman" w:hAnsi="Times New Roman" w:cs="Times New Roman"/>
              </w:rPr>
            </w:pPr>
            <w:r>
              <w:rPr>
                <w:rFonts w:ascii="Times New Roman" w:hAnsi="Times New Roman" w:cs="Times New Roman"/>
              </w:rPr>
              <w:t xml:space="preserve">Компьютер </w:t>
            </w:r>
          </w:p>
          <w:p w14:paraId="5364B7E3" w14:textId="77777777" w:rsidR="00E759DC" w:rsidRPr="0090743B" w:rsidRDefault="00E759DC" w:rsidP="00FB1DBD">
            <w:pPr>
              <w:pStyle w:val="ConsPlusCell"/>
              <w:widowControl/>
              <w:rPr>
                <w:rFonts w:ascii="Times New Roman" w:hAnsi="Times New Roman" w:cs="Times New Roman"/>
              </w:rPr>
            </w:pPr>
            <w:r>
              <w:rPr>
                <w:rFonts w:ascii="Times New Roman" w:hAnsi="Times New Roman" w:cs="Times New Roman"/>
              </w:rPr>
              <w:t>МФУ</w:t>
            </w:r>
          </w:p>
          <w:p w14:paraId="59EF6525" w14:textId="77777777" w:rsidR="00E759DC" w:rsidRPr="0090743B" w:rsidRDefault="00E759DC" w:rsidP="00FB1DBD">
            <w:pPr>
              <w:pStyle w:val="ConsPlusCell"/>
              <w:widowControl/>
              <w:rPr>
                <w:rFonts w:ascii="Times New Roman" w:hAnsi="Times New Roman" w:cs="Times New Roman"/>
              </w:rPr>
            </w:pPr>
            <w:r>
              <w:rPr>
                <w:rFonts w:ascii="Times New Roman" w:hAnsi="Times New Roman" w:cs="Times New Roman"/>
              </w:rPr>
              <w:t>Мультимедийный проектор</w:t>
            </w:r>
          </w:p>
          <w:p w14:paraId="50081036" w14:textId="77777777" w:rsidR="00E759DC" w:rsidRPr="0090743B" w:rsidRDefault="00E759DC" w:rsidP="00FB1DBD">
            <w:pPr>
              <w:pStyle w:val="ConsPlusCell"/>
              <w:widowControl/>
              <w:rPr>
                <w:rFonts w:ascii="Times New Roman" w:hAnsi="Times New Roman" w:cs="Times New Roman"/>
              </w:rPr>
            </w:pPr>
            <w:r>
              <w:rPr>
                <w:rFonts w:ascii="Times New Roman" w:hAnsi="Times New Roman" w:cs="Times New Roman"/>
              </w:rPr>
              <w:t>Экран</w:t>
            </w:r>
          </w:p>
          <w:p w14:paraId="6062C44D" w14:textId="77777777" w:rsidR="00E759DC" w:rsidRPr="0090743B" w:rsidRDefault="00E759DC" w:rsidP="00FB1DBD">
            <w:pPr>
              <w:pStyle w:val="ConsPlusCell"/>
              <w:widowControl/>
              <w:rPr>
                <w:rFonts w:ascii="Times New Roman" w:hAnsi="Times New Roman" w:cs="Times New Roman"/>
              </w:rPr>
            </w:pPr>
            <w:r>
              <w:rPr>
                <w:rFonts w:ascii="Times New Roman" w:hAnsi="Times New Roman" w:cs="Times New Roman"/>
              </w:rPr>
              <w:t>Документ-камера</w:t>
            </w:r>
          </w:p>
          <w:p w14:paraId="4811B243" w14:textId="77777777" w:rsidR="00E759DC" w:rsidRPr="0090743B" w:rsidRDefault="00E759DC" w:rsidP="00FB1DBD">
            <w:pPr>
              <w:pStyle w:val="ConsPlusCell"/>
              <w:rPr>
                <w:rFonts w:ascii="Times New Roman" w:hAnsi="Times New Roman" w:cs="Times New Roman"/>
              </w:rPr>
            </w:pPr>
            <w:r>
              <w:rPr>
                <w:rFonts w:ascii="Times New Roman" w:hAnsi="Times New Roman" w:cs="Times New Roman"/>
              </w:rPr>
              <w:t>Наглядные пособия</w:t>
            </w:r>
          </w:p>
        </w:tc>
      </w:tr>
      <w:tr w:rsidR="00E759DC" w14:paraId="39156021" w14:textId="77777777" w:rsidTr="00E759DC">
        <w:trPr>
          <w:trHeight w:val="69"/>
        </w:trPr>
        <w:tc>
          <w:tcPr>
            <w:tcW w:w="442" w:type="dxa"/>
          </w:tcPr>
          <w:p w14:paraId="69CA4A3D" w14:textId="77777777" w:rsidR="00E759DC" w:rsidRDefault="00E759DC" w:rsidP="00FB1DBD">
            <w:pPr>
              <w:pStyle w:val="ConsPlusCell"/>
              <w:widowControl/>
              <w:jc w:val="center"/>
              <w:rPr>
                <w:rFonts w:ascii="Times New Roman" w:hAnsi="Times New Roman" w:cs="Times New Roman"/>
              </w:rPr>
            </w:pPr>
          </w:p>
        </w:tc>
        <w:tc>
          <w:tcPr>
            <w:tcW w:w="3522" w:type="dxa"/>
          </w:tcPr>
          <w:p w14:paraId="108EE8C5" w14:textId="77777777" w:rsidR="00E759DC" w:rsidRPr="0028170B" w:rsidRDefault="00E759DC" w:rsidP="00FB1DBD">
            <w:pPr>
              <w:pStyle w:val="ConsPlusCell"/>
              <w:widowControl/>
              <w:jc w:val="both"/>
              <w:rPr>
                <w:rFonts w:ascii="Times New Roman" w:hAnsi="Times New Roman" w:cs="Times New Roman"/>
                <w:u w:val="single"/>
              </w:rPr>
            </w:pPr>
            <w:r w:rsidRPr="0028170B">
              <w:rPr>
                <w:rFonts w:ascii="Times New Roman" w:hAnsi="Times New Roman" w:cs="Times New Roman"/>
                <w:u w:val="single"/>
              </w:rPr>
              <w:t>Иностранный язык</w:t>
            </w:r>
          </w:p>
        </w:tc>
        <w:tc>
          <w:tcPr>
            <w:tcW w:w="5954" w:type="dxa"/>
          </w:tcPr>
          <w:p w14:paraId="5584828A" w14:textId="77777777" w:rsidR="00E759DC" w:rsidRPr="003F36F4" w:rsidRDefault="00E759DC" w:rsidP="00FB1DBD">
            <w:pPr>
              <w:pStyle w:val="ConsPlusCell"/>
              <w:widowControl/>
              <w:rPr>
                <w:rFonts w:ascii="Times New Roman" w:hAnsi="Times New Roman" w:cs="Times New Roman"/>
                <w:u w:val="single"/>
              </w:rPr>
            </w:pPr>
            <w:r w:rsidRPr="003F36F4">
              <w:rPr>
                <w:rFonts w:ascii="Times New Roman" w:hAnsi="Times New Roman" w:cs="Times New Roman"/>
                <w:u w:val="single"/>
              </w:rPr>
              <w:t>Кабинет иностранного языка</w:t>
            </w:r>
          </w:p>
          <w:p w14:paraId="5790D215" w14:textId="77777777" w:rsidR="00E759DC" w:rsidRPr="0090743B" w:rsidRDefault="00E759DC" w:rsidP="00FB1DBD">
            <w:pPr>
              <w:pStyle w:val="ConsPlusCell"/>
              <w:widowControl/>
              <w:rPr>
                <w:rFonts w:ascii="Times New Roman" w:hAnsi="Times New Roman" w:cs="Times New Roman"/>
              </w:rPr>
            </w:pPr>
            <w:r>
              <w:rPr>
                <w:rFonts w:ascii="Times New Roman" w:hAnsi="Times New Roman" w:cs="Times New Roman"/>
              </w:rPr>
              <w:t xml:space="preserve">Компьютер </w:t>
            </w:r>
          </w:p>
          <w:p w14:paraId="69D84352" w14:textId="77777777" w:rsidR="00E759DC" w:rsidRPr="0090743B" w:rsidRDefault="00E759DC" w:rsidP="00FB1DBD">
            <w:pPr>
              <w:pStyle w:val="ConsPlusCell"/>
              <w:widowControl/>
              <w:rPr>
                <w:rFonts w:ascii="Times New Roman" w:hAnsi="Times New Roman" w:cs="Times New Roman"/>
              </w:rPr>
            </w:pPr>
            <w:r>
              <w:rPr>
                <w:rFonts w:ascii="Times New Roman" w:hAnsi="Times New Roman" w:cs="Times New Roman"/>
              </w:rPr>
              <w:t>МФУ</w:t>
            </w:r>
          </w:p>
          <w:p w14:paraId="289B9CDF" w14:textId="77777777" w:rsidR="00E759DC" w:rsidRPr="0090743B" w:rsidRDefault="00E759DC" w:rsidP="00FB1DBD">
            <w:pPr>
              <w:pStyle w:val="ConsPlusCell"/>
              <w:widowControl/>
              <w:rPr>
                <w:rFonts w:ascii="Times New Roman" w:hAnsi="Times New Roman" w:cs="Times New Roman"/>
              </w:rPr>
            </w:pPr>
            <w:r>
              <w:rPr>
                <w:rFonts w:ascii="Times New Roman" w:hAnsi="Times New Roman" w:cs="Times New Roman"/>
              </w:rPr>
              <w:t>Интерактивный комплект</w:t>
            </w:r>
          </w:p>
          <w:p w14:paraId="74DDE90E" w14:textId="77777777" w:rsidR="00E759DC" w:rsidRPr="0090743B" w:rsidRDefault="00E759DC" w:rsidP="00FB1DBD">
            <w:pPr>
              <w:pStyle w:val="ConsPlusCell"/>
              <w:rPr>
                <w:rFonts w:ascii="Times New Roman" w:hAnsi="Times New Roman" w:cs="Times New Roman"/>
              </w:rPr>
            </w:pPr>
            <w:r>
              <w:rPr>
                <w:rFonts w:ascii="Times New Roman" w:hAnsi="Times New Roman" w:cs="Times New Roman"/>
              </w:rPr>
              <w:t>Наглядные пособия</w:t>
            </w:r>
          </w:p>
          <w:p w14:paraId="0042BA52" w14:textId="77777777" w:rsidR="00E759DC" w:rsidRPr="003F36F4" w:rsidRDefault="00E759DC" w:rsidP="00FB1DBD">
            <w:pPr>
              <w:pStyle w:val="ConsPlusCell"/>
              <w:widowControl/>
              <w:rPr>
                <w:rFonts w:ascii="Times New Roman" w:hAnsi="Times New Roman" w:cs="Times New Roman"/>
                <w:u w:val="single"/>
              </w:rPr>
            </w:pPr>
            <w:r w:rsidRPr="003F36F4">
              <w:rPr>
                <w:rFonts w:ascii="Times New Roman" w:hAnsi="Times New Roman" w:cs="Times New Roman"/>
                <w:u w:val="single"/>
              </w:rPr>
              <w:t>Лингафонный кабинет</w:t>
            </w:r>
          </w:p>
          <w:p w14:paraId="1AF29590" w14:textId="77777777" w:rsidR="00E759DC" w:rsidRPr="0090743B" w:rsidRDefault="00E759DC" w:rsidP="00FB1DBD">
            <w:pPr>
              <w:pStyle w:val="ConsPlusCell"/>
              <w:widowControl/>
              <w:rPr>
                <w:rFonts w:ascii="Times New Roman" w:hAnsi="Times New Roman" w:cs="Times New Roman"/>
              </w:rPr>
            </w:pPr>
            <w:r>
              <w:rPr>
                <w:rFonts w:ascii="Times New Roman" w:hAnsi="Times New Roman" w:cs="Times New Roman"/>
              </w:rPr>
              <w:t>Мобильный компьютерный класс</w:t>
            </w:r>
          </w:p>
          <w:p w14:paraId="67606A83" w14:textId="77777777" w:rsidR="00E759DC" w:rsidRPr="0090743B" w:rsidRDefault="00E759DC" w:rsidP="00FB1DBD">
            <w:pPr>
              <w:pStyle w:val="ConsPlusCell"/>
              <w:rPr>
                <w:rFonts w:ascii="Times New Roman" w:hAnsi="Times New Roman" w:cs="Times New Roman"/>
              </w:rPr>
            </w:pPr>
            <w:r>
              <w:rPr>
                <w:rFonts w:ascii="Times New Roman" w:hAnsi="Times New Roman" w:cs="Times New Roman"/>
              </w:rPr>
              <w:t>Наглядные пособия</w:t>
            </w:r>
          </w:p>
        </w:tc>
      </w:tr>
      <w:tr w:rsidR="00E759DC" w14:paraId="4A568374" w14:textId="77777777" w:rsidTr="00E759DC">
        <w:trPr>
          <w:trHeight w:val="69"/>
        </w:trPr>
        <w:tc>
          <w:tcPr>
            <w:tcW w:w="442" w:type="dxa"/>
          </w:tcPr>
          <w:p w14:paraId="0415B738" w14:textId="77777777" w:rsidR="00E759DC" w:rsidRDefault="00E759DC" w:rsidP="00FB1DBD">
            <w:pPr>
              <w:pStyle w:val="ConsPlusCell"/>
              <w:widowControl/>
              <w:jc w:val="center"/>
              <w:rPr>
                <w:rFonts w:ascii="Times New Roman" w:hAnsi="Times New Roman" w:cs="Times New Roman"/>
              </w:rPr>
            </w:pPr>
          </w:p>
        </w:tc>
        <w:tc>
          <w:tcPr>
            <w:tcW w:w="3522" w:type="dxa"/>
          </w:tcPr>
          <w:p w14:paraId="5022A207" w14:textId="77777777" w:rsidR="00E759DC" w:rsidRPr="0028170B" w:rsidRDefault="00E759DC" w:rsidP="00FB1DBD">
            <w:pPr>
              <w:pStyle w:val="ConsPlusCell"/>
              <w:widowControl/>
              <w:jc w:val="both"/>
              <w:rPr>
                <w:rFonts w:ascii="Times New Roman" w:hAnsi="Times New Roman" w:cs="Times New Roman"/>
                <w:u w:val="single"/>
              </w:rPr>
            </w:pPr>
            <w:r>
              <w:rPr>
                <w:rFonts w:ascii="Times New Roman" w:hAnsi="Times New Roman" w:cs="Times New Roman"/>
                <w:u w:val="single"/>
              </w:rPr>
              <w:t>Алгебра и начала математического анализа</w:t>
            </w:r>
          </w:p>
        </w:tc>
        <w:tc>
          <w:tcPr>
            <w:tcW w:w="5954" w:type="dxa"/>
          </w:tcPr>
          <w:p w14:paraId="5BAED9B5" w14:textId="77777777" w:rsidR="00E759DC" w:rsidRPr="003F36F4" w:rsidRDefault="00E759DC" w:rsidP="00FB1DBD">
            <w:pPr>
              <w:pStyle w:val="ConsPlusCell"/>
              <w:widowControl/>
              <w:rPr>
                <w:rFonts w:ascii="Times New Roman" w:hAnsi="Times New Roman" w:cs="Times New Roman"/>
                <w:u w:val="single"/>
              </w:rPr>
            </w:pPr>
            <w:r w:rsidRPr="003F36F4">
              <w:rPr>
                <w:rFonts w:ascii="Times New Roman" w:hAnsi="Times New Roman" w:cs="Times New Roman"/>
                <w:u w:val="single"/>
              </w:rPr>
              <w:t>Кабинет математики</w:t>
            </w:r>
          </w:p>
          <w:p w14:paraId="5DE2D58F" w14:textId="77777777" w:rsidR="00E759DC" w:rsidRPr="0090743B" w:rsidRDefault="00E759DC" w:rsidP="00FB1DBD">
            <w:pPr>
              <w:pStyle w:val="ConsPlusCell"/>
              <w:widowControl/>
              <w:rPr>
                <w:rFonts w:ascii="Times New Roman" w:hAnsi="Times New Roman" w:cs="Times New Roman"/>
              </w:rPr>
            </w:pPr>
            <w:r>
              <w:rPr>
                <w:rFonts w:ascii="Times New Roman" w:hAnsi="Times New Roman" w:cs="Times New Roman"/>
              </w:rPr>
              <w:t xml:space="preserve">Компьютер </w:t>
            </w:r>
          </w:p>
          <w:p w14:paraId="6227C2DD" w14:textId="77777777" w:rsidR="00E759DC" w:rsidRPr="0090743B" w:rsidRDefault="00E759DC" w:rsidP="00FB1DBD">
            <w:pPr>
              <w:pStyle w:val="ConsPlusCell"/>
              <w:widowControl/>
              <w:rPr>
                <w:rFonts w:ascii="Times New Roman" w:hAnsi="Times New Roman" w:cs="Times New Roman"/>
              </w:rPr>
            </w:pPr>
            <w:r>
              <w:rPr>
                <w:rFonts w:ascii="Times New Roman" w:hAnsi="Times New Roman" w:cs="Times New Roman"/>
              </w:rPr>
              <w:t>МФУ</w:t>
            </w:r>
          </w:p>
          <w:p w14:paraId="2A6B720D" w14:textId="77777777" w:rsidR="00E759DC" w:rsidRPr="0090743B" w:rsidRDefault="00E759DC" w:rsidP="00FB1DBD">
            <w:pPr>
              <w:pStyle w:val="ConsPlusCell"/>
              <w:widowControl/>
              <w:rPr>
                <w:rFonts w:ascii="Times New Roman" w:hAnsi="Times New Roman" w:cs="Times New Roman"/>
              </w:rPr>
            </w:pPr>
            <w:r>
              <w:rPr>
                <w:rFonts w:ascii="Times New Roman" w:hAnsi="Times New Roman" w:cs="Times New Roman"/>
              </w:rPr>
              <w:t>Интерактивный комплект</w:t>
            </w:r>
          </w:p>
          <w:p w14:paraId="7703276C" w14:textId="77777777" w:rsidR="00E759DC" w:rsidRDefault="00E759DC" w:rsidP="00FB1DBD">
            <w:pPr>
              <w:pStyle w:val="ConsPlusCell"/>
              <w:widowControl/>
              <w:rPr>
                <w:rFonts w:ascii="Times New Roman" w:hAnsi="Times New Roman" w:cs="Times New Roman"/>
              </w:rPr>
            </w:pPr>
            <w:r>
              <w:rPr>
                <w:rFonts w:ascii="Times New Roman" w:hAnsi="Times New Roman" w:cs="Times New Roman"/>
              </w:rPr>
              <w:t>Наглядные пособия</w:t>
            </w:r>
          </w:p>
          <w:p w14:paraId="4F0C5E1C" w14:textId="77777777" w:rsidR="00E759DC" w:rsidRPr="0090743B" w:rsidRDefault="00E759DC" w:rsidP="00FB1DBD">
            <w:pPr>
              <w:pStyle w:val="ConsPlusCell"/>
              <w:rPr>
                <w:rFonts w:ascii="Times New Roman" w:hAnsi="Times New Roman" w:cs="Times New Roman"/>
              </w:rPr>
            </w:pPr>
            <w:r>
              <w:rPr>
                <w:rFonts w:ascii="Times New Roman" w:hAnsi="Times New Roman" w:cs="Times New Roman"/>
              </w:rPr>
              <w:t>Измерительные приборы</w:t>
            </w:r>
          </w:p>
        </w:tc>
      </w:tr>
      <w:tr w:rsidR="00E759DC" w14:paraId="4CB7042D" w14:textId="77777777" w:rsidTr="00E759DC">
        <w:trPr>
          <w:trHeight w:val="69"/>
        </w:trPr>
        <w:tc>
          <w:tcPr>
            <w:tcW w:w="442" w:type="dxa"/>
          </w:tcPr>
          <w:p w14:paraId="73FDD9B8" w14:textId="77777777" w:rsidR="00E759DC" w:rsidRDefault="00E759DC" w:rsidP="00FB1DBD">
            <w:pPr>
              <w:pStyle w:val="ConsPlusCell"/>
              <w:widowControl/>
              <w:jc w:val="center"/>
              <w:rPr>
                <w:rFonts w:ascii="Times New Roman" w:hAnsi="Times New Roman" w:cs="Times New Roman"/>
              </w:rPr>
            </w:pPr>
          </w:p>
        </w:tc>
        <w:tc>
          <w:tcPr>
            <w:tcW w:w="3522" w:type="dxa"/>
          </w:tcPr>
          <w:p w14:paraId="6C966D37" w14:textId="77777777" w:rsidR="00E759DC" w:rsidRDefault="00E759DC" w:rsidP="00FB1DBD">
            <w:pPr>
              <w:pStyle w:val="ConsPlusCell"/>
              <w:widowControl/>
              <w:jc w:val="both"/>
              <w:rPr>
                <w:rFonts w:ascii="Times New Roman" w:hAnsi="Times New Roman" w:cs="Times New Roman"/>
                <w:u w:val="single"/>
              </w:rPr>
            </w:pPr>
            <w:r>
              <w:rPr>
                <w:rFonts w:ascii="Times New Roman" w:hAnsi="Times New Roman" w:cs="Times New Roman"/>
                <w:u w:val="single"/>
              </w:rPr>
              <w:t>Геометрия</w:t>
            </w:r>
          </w:p>
        </w:tc>
        <w:tc>
          <w:tcPr>
            <w:tcW w:w="5954" w:type="dxa"/>
          </w:tcPr>
          <w:p w14:paraId="61E8BD1B" w14:textId="77777777" w:rsidR="00E759DC" w:rsidRPr="003F36F4" w:rsidRDefault="00E759DC" w:rsidP="00FB1DBD">
            <w:pPr>
              <w:pStyle w:val="ConsPlusCell"/>
              <w:widowControl/>
              <w:rPr>
                <w:rFonts w:ascii="Times New Roman" w:hAnsi="Times New Roman" w:cs="Times New Roman"/>
                <w:u w:val="single"/>
              </w:rPr>
            </w:pPr>
            <w:r w:rsidRPr="003F36F4">
              <w:rPr>
                <w:rFonts w:ascii="Times New Roman" w:hAnsi="Times New Roman" w:cs="Times New Roman"/>
                <w:u w:val="single"/>
              </w:rPr>
              <w:t>Кабинет математики</w:t>
            </w:r>
          </w:p>
          <w:p w14:paraId="38ABA4D4" w14:textId="77777777" w:rsidR="00E759DC" w:rsidRPr="0090743B" w:rsidRDefault="00E759DC" w:rsidP="00FB1DBD">
            <w:pPr>
              <w:pStyle w:val="ConsPlusCell"/>
              <w:widowControl/>
              <w:rPr>
                <w:rFonts w:ascii="Times New Roman" w:hAnsi="Times New Roman" w:cs="Times New Roman"/>
              </w:rPr>
            </w:pPr>
            <w:r>
              <w:rPr>
                <w:rFonts w:ascii="Times New Roman" w:hAnsi="Times New Roman" w:cs="Times New Roman"/>
              </w:rPr>
              <w:t xml:space="preserve">Компьютер </w:t>
            </w:r>
          </w:p>
          <w:p w14:paraId="2BDF21B3" w14:textId="77777777" w:rsidR="00E759DC" w:rsidRPr="0090743B" w:rsidRDefault="00E759DC" w:rsidP="00FB1DBD">
            <w:pPr>
              <w:pStyle w:val="ConsPlusCell"/>
              <w:widowControl/>
              <w:rPr>
                <w:rFonts w:ascii="Times New Roman" w:hAnsi="Times New Roman" w:cs="Times New Roman"/>
              </w:rPr>
            </w:pPr>
            <w:r>
              <w:rPr>
                <w:rFonts w:ascii="Times New Roman" w:hAnsi="Times New Roman" w:cs="Times New Roman"/>
              </w:rPr>
              <w:t>МФУ</w:t>
            </w:r>
          </w:p>
          <w:p w14:paraId="2A1C8AD9" w14:textId="77777777" w:rsidR="00E759DC" w:rsidRPr="0090743B" w:rsidRDefault="00E759DC" w:rsidP="00FB1DBD">
            <w:pPr>
              <w:pStyle w:val="ConsPlusCell"/>
              <w:widowControl/>
              <w:rPr>
                <w:rFonts w:ascii="Times New Roman" w:hAnsi="Times New Roman" w:cs="Times New Roman"/>
              </w:rPr>
            </w:pPr>
            <w:r>
              <w:rPr>
                <w:rFonts w:ascii="Times New Roman" w:hAnsi="Times New Roman" w:cs="Times New Roman"/>
              </w:rPr>
              <w:t>Интерактивный комплект</w:t>
            </w:r>
          </w:p>
          <w:p w14:paraId="240770DD" w14:textId="77777777" w:rsidR="00E759DC" w:rsidRDefault="00E759DC" w:rsidP="00FB1DBD">
            <w:pPr>
              <w:pStyle w:val="ConsPlusCell"/>
              <w:widowControl/>
              <w:rPr>
                <w:rFonts w:ascii="Times New Roman" w:hAnsi="Times New Roman" w:cs="Times New Roman"/>
              </w:rPr>
            </w:pPr>
            <w:r>
              <w:rPr>
                <w:rFonts w:ascii="Times New Roman" w:hAnsi="Times New Roman" w:cs="Times New Roman"/>
              </w:rPr>
              <w:t>Наглядные пособия</w:t>
            </w:r>
          </w:p>
          <w:p w14:paraId="4C819372" w14:textId="77777777" w:rsidR="00E759DC" w:rsidRPr="0090743B" w:rsidRDefault="00E759DC" w:rsidP="00FB1DBD">
            <w:pPr>
              <w:pStyle w:val="ConsPlusCell"/>
              <w:rPr>
                <w:rFonts w:ascii="Times New Roman" w:hAnsi="Times New Roman" w:cs="Times New Roman"/>
              </w:rPr>
            </w:pPr>
            <w:r>
              <w:rPr>
                <w:rFonts w:ascii="Times New Roman" w:hAnsi="Times New Roman" w:cs="Times New Roman"/>
              </w:rPr>
              <w:t>Измерительные приборы</w:t>
            </w:r>
          </w:p>
        </w:tc>
      </w:tr>
      <w:tr w:rsidR="00E759DC" w14:paraId="1CFC7BC3" w14:textId="77777777" w:rsidTr="00E759DC">
        <w:trPr>
          <w:trHeight w:val="69"/>
        </w:trPr>
        <w:tc>
          <w:tcPr>
            <w:tcW w:w="442" w:type="dxa"/>
          </w:tcPr>
          <w:p w14:paraId="24280C43" w14:textId="77777777" w:rsidR="00E759DC" w:rsidRDefault="00E759DC" w:rsidP="00FB1DBD">
            <w:pPr>
              <w:pStyle w:val="ConsPlusCell"/>
              <w:widowControl/>
              <w:jc w:val="center"/>
              <w:rPr>
                <w:rFonts w:ascii="Times New Roman" w:hAnsi="Times New Roman" w:cs="Times New Roman"/>
              </w:rPr>
            </w:pPr>
          </w:p>
        </w:tc>
        <w:tc>
          <w:tcPr>
            <w:tcW w:w="3522" w:type="dxa"/>
          </w:tcPr>
          <w:p w14:paraId="2F6B3EFB" w14:textId="77777777" w:rsidR="00E759DC" w:rsidRPr="0028170B" w:rsidRDefault="00E759DC" w:rsidP="00FB1DBD">
            <w:pPr>
              <w:pStyle w:val="ConsPlusCell"/>
              <w:widowControl/>
              <w:jc w:val="both"/>
              <w:rPr>
                <w:rFonts w:ascii="Times New Roman" w:hAnsi="Times New Roman" w:cs="Times New Roman"/>
                <w:u w:val="single"/>
              </w:rPr>
            </w:pPr>
            <w:r w:rsidRPr="0028170B">
              <w:rPr>
                <w:rFonts w:ascii="Times New Roman" w:hAnsi="Times New Roman" w:cs="Times New Roman"/>
                <w:u w:val="single"/>
              </w:rPr>
              <w:t>Информатика и ИКТ</w:t>
            </w:r>
          </w:p>
        </w:tc>
        <w:tc>
          <w:tcPr>
            <w:tcW w:w="5954" w:type="dxa"/>
          </w:tcPr>
          <w:p w14:paraId="405BF874" w14:textId="77777777" w:rsidR="00E759DC" w:rsidRPr="003F36F4" w:rsidRDefault="00E759DC" w:rsidP="00FB1DBD">
            <w:pPr>
              <w:pStyle w:val="ConsPlusCell"/>
              <w:widowControl/>
              <w:rPr>
                <w:rFonts w:ascii="Times New Roman" w:hAnsi="Times New Roman" w:cs="Times New Roman"/>
                <w:u w:val="single"/>
              </w:rPr>
            </w:pPr>
            <w:r w:rsidRPr="003F36F4">
              <w:rPr>
                <w:rFonts w:ascii="Times New Roman" w:hAnsi="Times New Roman" w:cs="Times New Roman"/>
                <w:u w:val="single"/>
              </w:rPr>
              <w:t>Кабинет информатики</w:t>
            </w:r>
          </w:p>
          <w:p w14:paraId="235748BE" w14:textId="77777777" w:rsidR="00E759DC" w:rsidRPr="0090743B" w:rsidRDefault="00E759DC" w:rsidP="00FB1DBD">
            <w:pPr>
              <w:pStyle w:val="ConsPlusCell"/>
              <w:widowControl/>
              <w:rPr>
                <w:rFonts w:ascii="Times New Roman" w:hAnsi="Times New Roman" w:cs="Times New Roman"/>
              </w:rPr>
            </w:pPr>
            <w:r>
              <w:rPr>
                <w:rFonts w:ascii="Times New Roman" w:hAnsi="Times New Roman" w:cs="Times New Roman"/>
              </w:rPr>
              <w:t xml:space="preserve">Компьютеры </w:t>
            </w:r>
          </w:p>
          <w:p w14:paraId="668E6941" w14:textId="77777777" w:rsidR="00E759DC" w:rsidRPr="0090743B" w:rsidRDefault="00E759DC" w:rsidP="00FB1DBD">
            <w:pPr>
              <w:pStyle w:val="ConsPlusCell"/>
              <w:widowControl/>
              <w:rPr>
                <w:rFonts w:ascii="Times New Roman" w:hAnsi="Times New Roman" w:cs="Times New Roman"/>
              </w:rPr>
            </w:pPr>
            <w:r>
              <w:rPr>
                <w:rFonts w:ascii="Times New Roman" w:hAnsi="Times New Roman" w:cs="Times New Roman"/>
              </w:rPr>
              <w:t>МФУ</w:t>
            </w:r>
          </w:p>
          <w:p w14:paraId="0068C05A" w14:textId="77777777" w:rsidR="00E759DC" w:rsidRDefault="00E759DC" w:rsidP="00FB1DBD">
            <w:pPr>
              <w:pStyle w:val="ConsPlusCell"/>
              <w:widowControl/>
              <w:rPr>
                <w:rFonts w:ascii="Times New Roman" w:hAnsi="Times New Roman" w:cs="Times New Roman"/>
              </w:rPr>
            </w:pPr>
            <w:r>
              <w:rPr>
                <w:rFonts w:ascii="Times New Roman" w:hAnsi="Times New Roman" w:cs="Times New Roman"/>
              </w:rPr>
              <w:t>Интерактивный комплект</w:t>
            </w:r>
          </w:p>
          <w:p w14:paraId="4DA7F916" w14:textId="77777777" w:rsidR="00E759DC" w:rsidRPr="0090743B" w:rsidRDefault="00E759DC" w:rsidP="00FB1DBD">
            <w:pPr>
              <w:pStyle w:val="ConsPlusCell"/>
              <w:widowControl/>
              <w:rPr>
                <w:rFonts w:ascii="Times New Roman" w:hAnsi="Times New Roman" w:cs="Times New Roman"/>
              </w:rPr>
            </w:pPr>
            <w:r>
              <w:rPr>
                <w:rFonts w:ascii="Times New Roman" w:hAnsi="Times New Roman" w:cs="Times New Roman"/>
              </w:rPr>
              <w:t>Мобильный компьютерный класс</w:t>
            </w:r>
          </w:p>
          <w:p w14:paraId="400BAA45" w14:textId="77777777" w:rsidR="00E759DC" w:rsidRPr="0090743B" w:rsidRDefault="00E759DC" w:rsidP="00FB1DBD">
            <w:pPr>
              <w:pStyle w:val="ConsPlusCell"/>
              <w:rPr>
                <w:rFonts w:ascii="Times New Roman" w:hAnsi="Times New Roman" w:cs="Times New Roman"/>
              </w:rPr>
            </w:pPr>
            <w:r>
              <w:rPr>
                <w:rFonts w:ascii="Times New Roman" w:hAnsi="Times New Roman" w:cs="Times New Roman"/>
              </w:rPr>
              <w:t>Наглядные пособия</w:t>
            </w:r>
          </w:p>
        </w:tc>
      </w:tr>
      <w:tr w:rsidR="00E759DC" w14:paraId="28A53B12" w14:textId="77777777" w:rsidTr="00E759DC">
        <w:trPr>
          <w:trHeight w:val="69"/>
        </w:trPr>
        <w:tc>
          <w:tcPr>
            <w:tcW w:w="442" w:type="dxa"/>
          </w:tcPr>
          <w:p w14:paraId="1D249E8A" w14:textId="77777777" w:rsidR="00E759DC" w:rsidRDefault="00E759DC" w:rsidP="00FB1DBD">
            <w:pPr>
              <w:pStyle w:val="ConsPlusCell"/>
              <w:widowControl/>
              <w:jc w:val="center"/>
              <w:rPr>
                <w:rFonts w:ascii="Times New Roman" w:hAnsi="Times New Roman" w:cs="Times New Roman"/>
              </w:rPr>
            </w:pPr>
          </w:p>
        </w:tc>
        <w:tc>
          <w:tcPr>
            <w:tcW w:w="3522" w:type="dxa"/>
          </w:tcPr>
          <w:p w14:paraId="20E2DE8A" w14:textId="77777777" w:rsidR="00E759DC" w:rsidRPr="0028170B" w:rsidRDefault="00E759DC" w:rsidP="00FB1DBD">
            <w:pPr>
              <w:pStyle w:val="ConsPlusCell"/>
              <w:widowControl/>
              <w:jc w:val="both"/>
              <w:rPr>
                <w:rFonts w:ascii="Times New Roman" w:hAnsi="Times New Roman" w:cs="Times New Roman"/>
                <w:u w:val="single"/>
              </w:rPr>
            </w:pPr>
            <w:r w:rsidRPr="0028170B">
              <w:rPr>
                <w:rFonts w:ascii="Times New Roman" w:hAnsi="Times New Roman" w:cs="Times New Roman"/>
                <w:u w:val="single"/>
              </w:rPr>
              <w:t>История</w:t>
            </w:r>
          </w:p>
          <w:p w14:paraId="3A8015C5" w14:textId="77777777" w:rsidR="00E759DC" w:rsidRPr="0028170B" w:rsidRDefault="00E759DC" w:rsidP="00FB1DBD">
            <w:pPr>
              <w:pStyle w:val="ConsPlusCell"/>
              <w:jc w:val="both"/>
              <w:rPr>
                <w:rFonts w:ascii="Times New Roman" w:hAnsi="Times New Roman" w:cs="Times New Roman"/>
                <w:u w:val="single"/>
              </w:rPr>
            </w:pPr>
            <w:r w:rsidRPr="0028170B">
              <w:rPr>
                <w:rFonts w:ascii="Times New Roman" w:hAnsi="Times New Roman" w:cs="Times New Roman"/>
                <w:u w:val="single"/>
              </w:rPr>
              <w:t>Обществознание</w:t>
            </w:r>
          </w:p>
        </w:tc>
        <w:tc>
          <w:tcPr>
            <w:tcW w:w="5954" w:type="dxa"/>
          </w:tcPr>
          <w:p w14:paraId="5ED004E6" w14:textId="77777777" w:rsidR="00E759DC" w:rsidRPr="003F36F4" w:rsidRDefault="00E759DC" w:rsidP="00FB1DBD">
            <w:pPr>
              <w:pStyle w:val="ConsPlusCell"/>
              <w:widowControl/>
              <w:rPr>
                <w:rFonts w:ascii="Times New Roman" w:hAnsi="Times New Roman" w:cs="Times New Roman"/>
                <w:u w:val="single"/>
              </w:rPr>
            </w:pPr>
            <w:r w:rsidRPr="003F36F4">
              <w:rPr>
                <w:rFonts w:ascii="Times New Roman" w:hAnsi="Times New Roman" w:cs="Times New Roman"/>
                <w:u w:val="single"/>
              </w:rPr>
              <w:t>Кабинет истории и обществознания</w:t>
            </w:r>
          </w:p>
          <w:p w14:paraId="6D58DFB1" w14:textId="77777777" w:rsidR="00E759DC" w:rsidRPr="0090743B" w:rsidRDefault="00E759DC" w:rsidP="00FB1DBD">
            <w:pPr>
              <w:pStyle w:val="ConsPlusCell"/>
              <w:widowControl/>
              <w:rPr>
                <w:rFonts w:ascii="Times New Roman" w:hAnsi="Times New Roman" w:cs="Times New Roman"/>
              </w:rPr>
            </w:pPr>
            <w:r>
              <w:rPr>
                <w:rFonts w:ascii="Times New Roman" w:hAnsi="Times New Roman" w:cs="Times New Roman"/>
              </w:rPr>
              <w:t xml:space="preserve">Компьютер </w:t>
            </w:r>
          </w:p>
          <w:p w14:paraId="058A77F9" w14:textId="77777777" w:rsidR="00E759DC" w:rsidRPr="0090743B" w:rsidRDefault="00E759DC" w:rsidP="00FB1DBD">
            <w:pPr>
              <w:pStyle w:val="ConsPlusCell"/>
              <w:widowControl/>
              <w:rPr>
                <w:rFonts w:ascii="Times New Roman" w:hAnsi="Times New Roman" w:cs="Times New Roman"/>
              </w:rPr>
            </w:pPr>
            <w:r>
              <w:rPr>
                <w:rFonts w:ascii="Times New Roman" w:hAnsi="Times New Roman" w:cs="Times New Roman"/>
              </w:rPr>
              <w:t>МФУ</w:t>
            </w:r>
          </w:p>
          <w:p w14:paraId="2C2949E0" w14:textId="77777777" w:rsidR="00E759DC" w:rsidRPr="0090743B" w:rsidRDefault="00E759DC" w:rsidP="00FB1DBD">
            <w:pPr>
              <w:pStyle w:val="ConsPlusCell"/>
              <w:widowControl/>
              <w:rPr>
                <w:rFonts w:ascii="Times New Roman" w:hAnsi="Times New Roman" w:cs="Times New Roman"/>
              </w:rPr>
            </w:pPr>
            <w:r>
              <w:rPr>
                <w:rFonts w:ascii="Times New Roman" w:hAnsi="Times New Roman" w:cs="Times New Roman"/>
              </w:rPr>
              <w:t>Мультимедийный проектор</w:t>
            </w:r>
          </w:p>
          <w:p w14:paraId="4703D59D" w14:textId="77777777" w:rsidR="00E759DC" w:rsidRPr="0090743B" w:rsidRDefault="00E759DC" w:rsidP="00FB1DBD">
            <w:pPr>
              <w:pStyle w:val="ConsPlusCell"/>
              <w:widowControl/>
              <w:rPr>
                <w:rFonts w:ascii="Times New Roman" w:hAnsi="Times New Roman" w:cs="Times New Roman"/>
              </w:rPr>
            </w:pPr>
            <w:r>
              <w:rPr>
                <w:rFonts w:ascii="Times New Roman" w:hAnsi="Times New Roman" w:cs="Times New Roman"/>
              </w:rPr>
              <w:t>Экран</w:t>
            </w:r>
          </w:p>
          <w:p w14:paraId="7926CD8F" w14:textId="77777777" w:rsidR="00E759DC" w:rsidRPr="0090743B" w:rsidRDefault="00E759DC" w:rsidP="00FB1DBD">
            <w:pPr>
              <w:pStyle w:val="ConsPlusCell"/>
              <w:widowControl/>
              <w:rPr>
                <w:rFonts w:ascii="Times New Roman" w:hAnsi="Times New Roman" w:cs="Times New Roman"/>
              </w:rPr>
            </w:pPr>
            <w:r>
              <w:rPr>
                <w:rFonts w:ascii="Times New Roman" w:hAnsi="Times New Roman" w:cs="Times New Roman"/>
              </w:rPr>
              <w:t>Документ-камера</w:t>
            </w:r>
          </w:p>
          <w:p w14:paraId="60A8EBDF" w14:textId="77777777" w:rsidR="00E759DC" w:rsidRDefault="00E759DC" w:rsidP="00FB1DBD">
            <w:pPr>
              <w:pStyle w:val="ConsPlusCell"/>
              <w:rPr>
                <w:rFonts w:ascii="Times New Roman" w:hAnsi="Times New Roman" w:cs="Times New Roman"/>
              </w:rPr>
            </w:pPr>
            <w:r>
              <w:rPr>
                <w:rFonts w:ascii="Times New Roman" w:hAnsi="Times New Roman" w:cs="Times New Roman"/>
              </w:rPr>
              <w:t>Наглядные пособия:</w:t>
            </w:r>
          </w:p>
          <w:p w14:paraId="4B6DACD7" w14:textId="77777777" w:rsidR="00E759DC" w:rsidRDefault="00E759DC" w:rsidP="00FB1DBD">
            <w:pPr>
              <w:pStyle w:val="ConsPlusCell"/>
              <w:rPr>
                <w:rFonts w:ascii="Times New Roman" w:hAnsi="Times New Roman" w:cs="Times New Roman"/>
              </w:rPr>
            </w:pPr>
            <w:r w:rsidRPr="003F36F4">
              <w:rPr>
                <w:rFonts w:ascii="Times New Roman" w:hAnsi="Times New Roman" w:cs="Times New Roman"/>
              </w:rPr>
              <w:t>Карты по истории средних веков</w:t>
            </w:r>
            <w:r>
              <w:rPr>
                <w:rFonts w:ascii="Times New Roman" w:hAnsi="Times New Roman" w:cs="Times New Roman"/>
              </w:rPr>
              <w:t xml:space="preserve"> </w:t>
            </w:r>
          </w:p>
          <w:p w14:paraId="498CA459" w14:textId="77777777" w:rsidR="00E759DC" w:rsidRPr="003F36F4" w:rsidRDefault="00E759DC" w:rsidP="00FB1DBD">
            <w:pPr>
              <w:pStyle w:val="ConsPlusCell"/>
              <w:rPr>
                <w:rFonts w:ascii="Times New Roman" w:hAnsi="Times New Roman" w:cs="Times New Roman"/>
              </w:rPr>
            </w:pPr>
            <w:r w:rsidRPr="003F36F4">
              <w:rPr>
                <w:rFonts w:ascii="Times New Roman" w:hAnsi="Times New Roman" w:cs="Times New Roman"/>
              </w:rPr>
              <w:t>Карты по новой истории</w:t>
            </w:r>
          </w:p>
          <w:p w14:paraId="3389C7EB" w14:textId="77777777" w:rsidR="00E759DC" w:rsidRPr="003F36F4" w:rsidRDefault="00E759DC" w:rsidP="00FB1DBD">
            <w:pPr>
              <w:pStyle w:val="ConsPlusCell"/>
              <w:rPr>
                <w:rFonts w:ascii="Times New Roman" w:hAnsi="Times New Roman" w:cs="Times New Roman"/>
              </w:rPr>
            </w:pPr>
            <w:r w:rsidRPr="003F36F4">
              <w:rPr>
                <w:rFonts w:ascii="Times New Roman" w:hAnsi="Times New Roman" w:cs="Times New Roman"/>
              </w:rPr>
              <w:t>Карты по новейшей истории</w:t>
            </w:r>
          </w:p>
          <w:p w14:paraId="47C75731" w14:textId="77777777" w:rsidR="00E759DC" w:rsidRPr="003F36F4" w:rsidRDefault="00E759DC" w:rsidP="00FB1DBD">
            <w:pPr>
              <w:pStyle w:val="ConsPlusCell"/>
              <w:rPr>
                <w:rFonts w:ascii="Times New Roman" w:hAnsi="Times New Roman" w:cs="Times New Roman"/>
              </w:rPr>
            </w:pPr>
            <w:r w:rsidRPr="003F36F4">
              <w:rPr>
                <w:rFonts w:ascii="Times New Roman" w:hAnsi="Times New Roman" w:cs="Times New Roman"/>
              </w:rPr>
              <w:t>Карты мира</w:t>
            </w:r>
          </w:p>
          <w:p w14:paraId="4568BDF4" w14:textId="77777777" w:rsidR="00E759DC" w:rsidRPr="0090743B" w:rsidRDefault="00E759DC" w:rsidP="00FB1DBD">
            <w:pPr>
              <w:pStyle w:val="ConsPlusCell"/>
              <w:rPr>
                <w:rFonts w:ascii="Times New Roman" w:hAnsi="Times New Roman" w:cs="Times New Roman"/>
              </w:rPr>
            </w:pPr>
            <w:r w:rsidRPr="003F36F4">
              <w:rPr>
                <w:rFonts w:ascii="Times New Roman" w:hAnsi="Times New Roman" w:cs="Times New Roman"/>
              </w:rPr>
              <w:t>Таблицы (демонстрационные)</w:t>
            </w:r>
          </w:p>
        </w:tc>
      </w:tr>
      <w:tr w:rsidR="00E759DC" w14:paraId="5BBFA815" w14:textId="77777777" w:rsidTr="00E759DC">
        <w:trPr>
          <w:trHeight w:val="69"/>
        </w:trPr>
        <w:tc>
          <w:tcPr>
            <w:tcW w:w="442" w:type="dxa"/>
          </w:tcPr>
          <w:p w14:paraId="65D7F30F" w14:textId="77777777" w:rsidR="00E759DC" w:rsidRDefault="00E759DC" w:rsidP="00FB1DBD">
            <w:pPr>
              <w:pStyle w:val="ConsPlusCell"/>
              <w:widowControl/>
              <w:jc w:val="center"/>
              <w:rPr>
                <w:rFonts w:ascii="Times New Roman" w:hAnsi="Times New Roman" w:cs="Times New Roman"/>
              </w:rPr>
            </w:pPr>
          </w:p>
        </w:tc>
        <w:tc>
          <w:tcPr>
            <w:tcW w:w="3522" w:type="dxa"/>
          </w:tcPr>
          <w:p w14:paraId="28947844" w14:textId="77777777" w:rsidR="00E759DC" w:rsidRPr="005310F1" w:rsidRDefault="00E759DC" w:rsidP="00FB1DBD">
            <w:pPr>
              <w:pStyle w:val="ConsPlusCell"/>
              <w:widowControl/>
              <w:jc w:val="both"/>
              <w:rPr>
                <w:rFonts w:ascii="Times New Roman" w:hAnsi="Times New Roman" w:cs="Times New Roman"/>
                <w:u w:val="single"/>
              </w:rPr>
            </w:pPr>
            <w:r w:rsidRPr="005310F1">
              <w:rPr>
                <w:rFonts w:ascii="Times New Roman" w:hAnsi="Times New Roman" w:cs="Times New Roman"/>
                <w:u w:val="single"/>
              </w:rPr>
              <w:t>География</w:t>
            </w:r>
          </w:p>
        </w:tc>
        <w:tc>
          <w:tcPr>
            <w:tcW w:w="5954" w:type="dxa"/>
          </w:tcPr>
          <w:p w14:paraId="62D69F2B" w14:textId="77777777" w:rsidR="00E759DC" w:rsidRPr="00505C65" w:rsidRDefault="00E759DC" w:rsidP="00FB1DBD">
            <w:pPr>
              <w:pStyle w:val="ConsPlusCell"/>
              <w:widowControl/>
              <w:rPr>
                <w:rFonts w:ascii="Times New Roman" w:hAnsi="Times New Roman" w:cs="Times New Roman"/>
                <w:u w:val="single"/>
              </w:rPr>
            </w:pPr>
            <w:r w:rsidRPr="00505C65">
              <w:rPr>
                <w:rFonts w:ascii="Times New Roman" w:hAnsi="Times New Roman" w:cs="Times New Roman"/>
                <w:u w:val="single"/>
              </w:rPr>
              <w:t>Кабинет географии</w:t>
            </w:r>
          </w:p>
          <w:p w14:paraId="5EA525FC" w14:textId="77777777" w:rsidR="00E759DC" w:rsidRPr="0090743B" w:rsidRDefault="00E759DC" w:rsidP="00FB1DBD">
            <w:pPr>
              <w:pStyle w:val="ConsPlusCell"/>
              <w:widowControl/>
              <w:rPr>
                <w:rFonts w:ascii="Times New Roman" w:hAnsi="Times New Roman" w:cs="Times New Roman"/>
              </w:rPr>
            </w:pPr>
            <w:r>
              <w:rPr>
                <w:rFonts w:ascii="Times New Roman" w:hAnsi="Times New Roman" w:cs="Times New Roman"/>
              </w:rPr>
              <w:t xml:space="preserve">Компьютер </w:t>
            </w:r>
          </w:p>
          <w:p w14:paraId="00AF2DEF" w14:textId="77777777" w:rsidR="00E759DC" w:rsidRPr="0090743B" w:rsidRDefault="00E759DC" w:rsidP="00FB1DBD">
            <w:pPr>
              <w:pStyle w:val="ConsPlusCell"/>
              <w:widowControl/>
              <w:rPr>
                <w:rFonts w:ascii="Times New Roman" w:hAnsi="Times New Roman" w:cs="Times New Roman"/>
              </w:rPr>
            </w:pPr>
            <w:r>
              <w:rPr>
                <w:rFonts w:ascii="Times New Roman" w:hAnsi="Times New Roman" w:cs="Times New Roman"/>
              </w:rPr>
              <w:t>МФУ</w:t>
            </w:r>
          </w:p>
          <w:p w14:paraId="5B81E730" w14:textId="77777777" w:rsidR="00E759DC" w:rsidRPr="0090743B" w:rsidRDefault="00E759DC" w:rsidP="00FB1DBD">
            <w:pPr>
              <w:pStyle w:val="ConsPlusCell"/>
              <w:widowControl/>
              <w:rPr>
                <w:rFonts w:ascii="Times New Roman" w:hAnsi="Times New Roman" w:cs="Times New Roman"/>
              </w:rPr>
            </w:pPr>
            <w:r>
              <w:rPr>
                <w:rFonts w:ascii="Times New Roman" w:hAnsi="Times New Roman" w:cs="Times New Roman"/>
              </w:rPr>
              <w:t>Мультимедийный проектор</w:t>
            </w:r>
          </w:p>
          <w:p w14:paraId="218F1394" w14:textId="77777777" w:rsidR="00E759DC" w:rsidRPr="0090743B" w:rsidRDefault="00E759DC" w:rsidP="00FB1DBD">
            <w:pPr>
              <w:pStyle w:val="ConsPlusCell"/>
              <w:widowControl/>
              <w:rPr>
                <w:rFonts w:ascii="Times New Roman" w:hAnsi="Times New Roman" w:cs="Times New Roman"/>
              </w:rPr>
            </w:pPr>
            <w:r>
              <w:rPr>
                <w:rFonts w:ascii="Times New Roman" w:hAnsi="Times New Roman" w:cs="Times New Roman"/>
              </w:rPr>
              <w:t>Экран</w:t>
            </w:r>
          </w:p>
          <w:p w14:paraId="08EECC5E" w14:textId="77777777" w:rsidR="00E759DC" w:rsidRPr="0090743B" w:rsidRDefault="00E759DC" w:rsidP="00FB1DBD">
            <w:pPr>
              <w:pStyle w:val="ConsPlusCell"/>
              <w:widowControl/>
              <w:rPr>
                <w:rFonts w:ascii="Times New Roman" w:hAnsi="Times New Roman" w:cs="Times New Roman"/>
              </w:rPr>
            </w:pPr>
            <w:r>
              <w:rPr>
                <w:rFonts w:ascii="Times New Roman" w:hAnsi="Times New Roman" w:cs="Times New Roman"/>
              </w:rPr>
              <w:t>Документ-камера</w:t>
            </w:r>
          </w:p>
          <w:p w14:paraId="4C22DD15" w14:textId="77777777" w:rsidR="00E759DC" w:rsidRPr="00F0322D" w:rsidRDefault="00E759DC" w:rsidP="00FB1DBD">
            <w:pPr>
              <w:rPr>
                <w:sz w:val="20"/>
                <w:szCs w:val="20"/>
                <w:u w:val="single"/>
              </w:rPr>
            </w:pPr>
            <w:r w:rsidRPr="00F0322D">
              <w:rPr>
                <w:sz w:val="20"/>
                <w:szCs w:val="20"/>
                <w:u w:val="single"/>
              </w:rPr>
              <w:t xml:space="preserve">Наглядные пособия </w:t>
            </w:r>
          </w:p>
          <w:p w14:paraId="70884B8A" w14:textId="77777777" w:rsidR="00E759DC" w:rsidRPr="00F0322D" w:rsidRDefault="00E759DC" w:rsidP="00FB1DBD">
            <w:pPr>
              <w:rPr>
                <w:sz w:val="20"/>
                <w:szCs w:val="20"/>
              </w:rPr>
            </w:pPr>
            <w:r w:rsidRPr="00F0322D">
              <w:rPr>
                <w:sz w:val="20"/>
                <w:szCs w:val="20"/>
              </w:rPr>
              <w:t>Коллекция "Минералы и горные породы" (48 видов)</w:t>
            </w:r>
          </w:p>
          <w:p w14:paraId="37C6CFF7" w14:textId="77777777" w:rsidR="00E759DC" w:rsidRPr="00F0322D" w:rsidRDefault="00E759DC" w:rsidP="00FB1DBD">
            <w:pPr>
              <w:rPr>
                <w:sz w:val="20"/>
                <w:szCs w:val="20"/>
              </w:rPr>
            </w:pPr>
            <w:r w:rsidRPr="00F0322D">
              <w:rPr>
                <w:sz w:val="20"/>
                <w:szCs w:val="20"/>
              </w:rPr>
              <w:t>Коллекция "Полезные ископаемые" 32 вида</w:t>
            </w:r>
          </w:p>
          <w:p w14:paraId="612500AF" w14:textId="77777777" w:rsidR="00E759DC" w:rsidRPr="00F0322D" w:rsidRDefault="00E759DC" w:rsidP="00FB1DBD">
            <w:pPr>
              <w:rPr>
                <w:sz w:val="20"/>
                <w:szCs w:val="20"/>
              </w:rPr>
            </w:pPr>
            <w:r w:rsidRPr="00F0322D">
              <w:rPr>
                <w:sz w:val="20"/>
                <w:szCs w:val="20"/>
              </w:rPr>
              <w:t>Комплект приборов и инструментов топографических</w:t>
            </w:r>
          </w:p>
          <w:p w14:paraId="63981E20" w14:textId="77777777" w:rsidR="00E759DC" w:rsidRPr="00F0322D" w:rsidRDefault="00E759DC" w:rsidP="00FB1DBD">
            <w:pPr>
              <w:rPr>
                <w:sz w:val="20"/>
                <w:szCs w:val="20"/>
              </w:rPr>
            </w:pPr>
            <w:r w:rsidRPr="00F0322D">
              <w:rPr>
                <w:sz w:val="20"/>
                <w:szCs w:val="20"/>
              </w:rPr>
              <w:t>Глобус физический 320 мм</w:t>
            </w:r>
          </w:p>
          <w:p w14:paraId="5DC8A8AF" w14:textId="77777777" w:rsidR="00E759DC" w:rsidRPr="00F0322D" w:rsidRDefault="00E759DC" w:rsidP="00FB1DBD">
            <w:pPr>
              <w:rPr>
                <w:sz w:val="20"/>
                <w:szCs w:val="20"/>
              </w:rPr>
            </w:pPr>
            <w:r w:rsidRPr="00F0322D">
              <w:rPr>
                <w:sz w:val="20"/>
                <w:szCs w:val="20"/>
              </w:rPr>
              <w:t>Глобус политический 320 мм</w:t>
            </w:r>
          </w:p>
          <w:p w14:paraId="75FC3376" w14:textId="77777777" w:rsidR="00E759DC" w:rsidRPr="00F0322D" w:rsidRDefault="00E759DC" w:rsidP="00FB1DBD">
            <w:pPr>
              <w:rPr>
                <w:sz w:val="20"/>
                <w:szCs w:val="20"/>
              </w:rPr>
            </w:pPr>
            <w:r w:rsidRPr="00F0322D">
              <w:rPr>
                <w:sz w:val="20"/>
                <w:szCs w:val="20"/>
              </w:rPr>
              <w:t xml:space="preserve">Глобус физический 210 мм </w:t>
            </w:r>
          </w:p>
          <w:p w14:paraId="674F39AA" w14:textId="77777777" w:rsidR="00E759DC" w:rsidRPr="00F0322D" w:rsidRDefault="00E759DC" w:rsidP="00FB1DBD">
            <w:pPr>
              <w:rPr>
                <w:sz w:val="20"/>
                <w:szCs w:val="20"/>
              </w:rPr>
            </w:pPr>
            <w:r w:rsidRPr="00F0322D">
              <w:rPr>
                <w:sz w:val="20"/>
                <w:szCs w:val="20"/>
              </w:rPr>
              <w:t>Компас-азимут (школьный)</w:t>
            </w:r>
          </w:p>
          <w:p w14:paraId="65641C14" w14:textId="77777777" w:rsidR="00E759DC" w:rsidRPr="00F0322D" w:rsidRDefault="00E759DC" w:rsidP="00FB1DBD">
            <w:pPr>
              <w:rPr>
                <w:sz w:val="20"/>
                <w:szCs w:val="20"/>
              </w:rPr>
            </w:pPr>
            <w:r w:rsidRPr="00F0322D">
              <w:rPr>
                <w:sz w:val="20"/>
                <w:szCs w:val="20"/>
              </w:rPr>
              <w:t>Барометр-анероид</w:t>
            </w:r>
          </w:p>
          <w:p w14:paraId="4C9605A1" w14:textId="77777777" w:rsidR="00E759DC" w:rsidRPr="00F0322D" w:rsidRDefault="00E759DC" w:rsidP="00FB1DBD">
            <w:pPr>
              <w:rPr>
                <w:sz w:val="20"/>
                <w:szCs w:val="20"/>
              </w:rPr>
            </w:pPr>
            <w:r w:rsidRPr="00F0322D">
              <w:rPr>
                <w:sz w:val="20"/>
                <w:szCs w:val="20"/>
              </w:rPr>
              <w:t>Гигрометр (психрометр) ВИТ-2</w:t>
            </w:r>
          </w:p>
          <w:p w14:paraId="3262CD94" w14:textId="77777777" w:rsidR="00E759DC" w:rsidRPr="00F0322D" w:rsidRDefault="00E759DC" w:rsidP="00FB1DBD">
            <w:pPr>
              <w:rPr>
                <w:sz w:val="20"/>
                <w:szCs w:val="20"/>
              </w:rPr>
            </w:pPr>
            <w:r w:rsidRPr="00F0322D">
              <w:rPr>
                <w:sz w:val="20"/>
                <w:szCs w:val="20"/>
              </w:rPr>
              <w:t>Курвиметр механический</w:t>
            </w:r>
          </w:p>
          <w:p w14:paraId="13756350" w14:textId="77777777" w:rsidR="00E759DC" w:rsidRPr="002E1F74" w:rsidRDefault="00E759DC" w:rsidP="00FB1DBD">
            <w:pPr>
              <w:rPr>
                <w:bCs/>
                <w:sz w:val="20"/>
                <w:szCs w:val="20"/>
              </w:rPr>
            </w:pPr>
            <w:r w:rsidRPr="002E1F74">
              <w:rPr>
                <w:bCs/>
                <w:sz w:val="20"/>
                <w:szCs w:val="20"/>
              </w:rPr>
              <w:t>Карты мира</w:t>
            </w:r>
          </w:p>
          <w:p w14:paraId="196F9E8D" w14:textId="77777777" w:rsidR="00E759DC" w:rsidRPr="002E1F74" w:rsidRDefault="00E759DC" w:rsidP="00FB1DBD">
            <w:pPr>
              <w:rPr>
                <w:bCs/>
                <w:sz w:val="20"/>
                <w:szCs w:val="20"/>
              </w:rPr>
            </w:pPr>
            <w:r w:rsidRPr="002E1F74">
              <w:rPr>
                <w:bCs/>
                <w:sz w:val="20"/>
                <w:szCs w:val="20"/>
              </w:rPr>
              <w:t>Карты материков</w:t>
            </w:r>
          </w:p>
          <w:p w14:paraId="6A223A52" w14:textId="77777777" w:rsidR="00E759DC" w:rsidRPr="002E1F74" w:rsidRDefault="00E759DC" w:rsidP="00FB1DBD">
            <w:pPr>
              <w:rPr>
                <w:bCs/>
                <w:sz w:val="20"/>
                <w:szCs w:val="20"/>
              </w:rPr>
            </w:pPr>
            <w:r w:rsidRPr="002E1F74">
              <w:rPr>
                <w:bCs/>
                <w:sz w:val="20"/>
                <w:szCs w:val="20"/>
              </w:rPr>
              <w:t>Карты Российской Федерации</w:t>
            </w:r>
          </w:p>
          <w:p w14:paraId="3E245759" w14:textId="77777777" w:rsidR="00E759DC" w:rsidRPr="0090743B" w:rsidRDefault="00E759DC" w:rsidP="00FB1DBD">
            <w:r w:rsidRPr="002E1F74">
              <w:rPr>
                <w:bCs/>
                <w:sz w:val="20"/>
                <w:szCs w:val="20"/>
              </w:rPr>
              <w:t>Таблицы демонстрационные</w:t>
            </w:r>
          </w:p>
        </w:tc>
      </w:tr>
      <w:tr w:rsidR="00E759DC" w14:paraId="343C9375" w14:textId="77777777" w:rsidTr="00E759DC">
        <w:trPr>
          <w:trHeight w:val="69"/>
        </w:trPr>
        <w:tc>
          <w:tcPr>
            <w:tcW w:w="442" w:type="dxa"/>
          </w:tcPr>
          <w:p w14:paraId="62A00AFD" w14:textId="77777777" w:rsidR="00E759DC" w:rsidRDefault="00E759DC" w:rsidP="00FB1DBD">
            <w:pPr>
              <w:pStyle w:val="ConsPlusCell"/>
              <w:widowControl/>
              <w:jc w:val="center"/>
              <w:rPr>
                <w:rFonts w:ascii="Times New Roman" w:hAnsi="Times New Roman" w:cs="Times New Roman"/>
              </w:rPr>
            </w:pPr>
          </w:p>
        </w:tc>
        <w:tc>
          <w:tcPr>
            <w:tcW w:w="3522" w:type="dxa"/>
          </w:tcPr>
          <w:p w14:paraId="30D27230" w14:textId="77777777" w:rsidR="00E759DC" w:rsidRPr="005310F1" w:rsidRDefault="00E759DC" w:rsidP="00FB1DBD">
            <w:pPr>
              <w:pStyle w:val="ConsPlusCell"/>
              <w:widowControl/>
              <w:jc w:val="both"/>
              <w:rPr>
                <w:rFonts w:ascii="Times New Roman" w:hAnsi="Times New Roman" w:cs="Times New Roman"/>
                <w:u w:val="single"/>
              </w:rPr>
            </w:pPr>
            <w:r w:rsidRPr="005310F1">
              <w:rPr>
                <w:rFonts w:ascii="Times New Roman" w:hAnsi="Times New Roman" w:cs="Times New Roman"/>
                <w:u w:val="single"/>
              </w:rPr>
              <w:t>Биология</w:t>
            </w:r>
          </w:p>
        </w:tc>
        <w:tc>
          <w:tcPr>
            <w:tcW w:w="5954" w:type="dxa"/>
          </w:tcPr>
          <w:p w14:paraId="147372F5" w14:textId="77777777" w:rsidR="00E759DC" w:rsidRDefault="00E759DC" w:rsidP="00FB1DBD">
            <w:pPr>
              <w:rPr>
                <w:sz w:val="20"/>
                <w:szCs w:val="20"/>
                <w:u w:val="single"/>
              </w:rPr>
            </w:pPr>
            <w:r w:rsidRPr="00707F09">
              <w:rPr>
                <w:sz w:val="20"/>
                <w:szCs w:val="20"/>
                <w:u w:val="single"/>
              </w:rPr>
              <w:t>Кабинет биологии</w:t>
            </w:r>
          </w:p>
          <w:p w14:paraId="2C0DDA7A" w14:textId="77777777" w:rsidR="00E759DC" w:rsidRPr="0090743B" w:rsidRDefault="00E759DC" w:rsidP="00FB1DBD">
            <w:pPr>
              <w:pStyle w:val="ConsPlusCell"/>
              <w:widowControl/>
              <w:rPr>
                <w:rFonts w:ascii="Times New Roman" w:hAnsi="Times New Roman" w:cs="Times New Roman"/>
              </w:rPr>
            </w:pPr>
            <w:r>
              <w:rPr>
                <w:rFonts w:ascii="Times New Roman" w:hAnsi="Times New Roman" w:cs="Times New Roman"/>
              </w:rPr>
              <w:t xml:space="preserve">Компьютер </w:t>
            </w:r>
          </w:p>
          <w:p w14:paraId="2A833A03" w14:textId="77777777" w:rsidR="00E759DC" w:rsidRPr="0090743B" w:rsidRDefault="00E759DC" w:rsidP="00FB1DBD">
            <w:pPr>
              <w:pStyle w:val="ConsPlusCell"/>
              <w:widowControl/>
              <w:rPr>
                <w:rFonts w:ascii="Times New Roman" w:hAnsi="Times New Roman" w:cs="Times New Roman"/>
              </w:rPr>
            </w:pPr>
            <w:r>
              <w:rPr>
                <w:rFonts w:ascii="Times New Roman" w:hAnsi="Times New Roman" w:cs="Times New Roman"/>
              </w:rPr>
              <w:t>МФУ</w:t>
            </w:r>
          </w:p>
          <w:p w14:paraId="075547B4" w14:textId="77777777" w:rsidR="00E759DC" w:rsidRPr="0090743B" w:rsidRDefault="00E759DC" w:rsidP="00FB1DBD">
            <w:pPr>
              <w:pStyle w:val="ConsPlusCell"/>
              <w:widowControl/>
              <w:rPr>
                <w:rFonts w:ascii="Times New Roman" w:hAnsi="Times New Roman" w:cs="Times New Roman"/>
              </w:rPr>
            </w:pPr>
            <w:r>
              <w:rPr>
                <w:rFonts w:ascii="Times New Roman" w:hAnsi="Times New Roman" w:cs="Times New Roman"/>
              </w:rPr>
              <w:t>Мультимедийный проектор</w:t>
            </w:r>
          </w:p>
          <w:p w14:paraId="6DAC8A39" w14:textId="77777777" w:rsidR="00E759DC" w:rsidRPr="0090743B" w:rsidRDefault="00E759DC" w:rsidP="00FB1DBD">
            <w:pPr>
              <w:pStyle w:val="ConsPlusCell"/>
              <w:widowControl/>
              <w:rPr>
                <w:rFonts w:ascii="Times New Roman" w:hAnsi="Times New Roman" w:cs="Times New Roman"/>
              </w:rPr>
            </w:pPr>
            <w:r>
              <w:rPr>
                <w:rFonts w:ascii="Times New Roman" w:hAnsi="Times New Roman" w:cs="Times New Roman"/>
              </w:rPr>
              <w:lastRenderedPageBreak/>
              <w:t>Экран</w:t>
            </w:r>
          </w:p>
          <w:p w14:paraId="0F3F91A4" w14:textId="77777777" w:rsidR="00E759DC" w:rsidRPr="00707F09" w:rsidRDefault="00E759DC" w:rsidP="00FB1DBD">
            <w:pPr>
              <w:pStyle w:val="ConsPlusCell"/>
              <w:widowControl/>
              <w:rPr>
                <w:rFonts w:ascii="Times New Roman" w:hAnsi="Times New Roman" w:cs="Times New Roman"/>
              </w:rPr>
            </w:pPr>
            <w:r w:rsidRPr="00707F09">
              <w:rPr>
                <w:rFonts w:ascii="Times New Roman" w:hAnsi="Times New Roman" w:cs="Times New Roman"/>
              </w:rPr>
              <w:t>Ко</w:t>
            </w:r>
            <w:r>
              <w:rPr>
                <w:rFonts w:ascii="Times New Roman" w:hAnsi="Times New Roman" w:cs="Times New Roman"/>
              </w:rPr>
              <w:t>мплект влажных препаратов демон</w:t>
            </w:r>
            <w:r w:rsidRPr="00707F09">
              <w:rPr>
                <w:rFonts w:ascii="Times New Roman" w:hAnsi="Times New Roman" w:cs="Times New Roman"/>
              </w:rPr>
              <w:t>страционный</w:t>
            </w:r>
          </w:p>
          <w:p w14:paraId="14C2E778" w14:textId="77777777" w:rsidR="00E759DC" w:rsidRPr="00707F09" w:rsidRDefault="00E759DC" w:rsidP="00FB1DBD">
            <w:pPr>
              <w:pStyle w:val="ConsPlusCell"/>
              <w:widowControl/>
              <w:rPr>
                <w:rFonts w:ascii="Times New Roman" w:hAnsi="Times New Roman" w:cs="Times New Roman"/>
              </w:rPr>
            </w:pPr>
            <w:r w:rsidRPr="00707F09">
              <w:rPr>
                <w:rFonts w:ascii="Times New Roman" w:hAnsi="Times New Roman" w:cs="Times New Roman"/>
              </w:rPr>
              <w:t>Комплект гербариев демонстрационный</w:t>
            </w:r>
          </w:p>
          <w:p w14:paraId="1436A47D" w14:textId="77777777" w:rsidR="00E759DC" w:rsidRPr="00707F09" w:rsidRDefault="00E759DC" w:rsidP="00FB1DBD">
            <w:pPr>
              <w:pStyle w:val="ConsPlusCell"/>
              <w:widowControl/>
              <w:rPr>
                <w:rFonts w:ascii="Times New Roman" w:hAnsi="Times New Roman" w:cs="Times New Roman"/>
              </w:rPr>
            </w:pPr>
            <w:r w:rsidRPr="00707F09">
              <w:rPr>
                <w:rFonts w:ascii="Times New Roman" w:hAnsi="Times New Roman" w:cs="Times New Roman"/>
              </w:rPr>
              <w:t>Комплект коллекций демонстрационный</w:t>
            </w:r>
          </w:p>
          <w:p w14:paraId="0F51043D" w14:textId="77777777" w:rsidR="00E759DC" w:rsidRPr="00707F09" w:rsidRDefault="00E759DC" w:rsidP="00FB1DBD">
            <w:pPr>
              <w:pStyle w:val="ConsPlusCell"/>
              <w:widowControl/>
              <w:rPr>
                <w:rFonts w:ascii="Times New Roman" w:hAnsi="Times New Roman" w:cs="Times New Roman"/>
              </w:rPr>
            </w:pPr>
            <w:r>
              <w:rPr>
                <w:rFonts w:ascii="Times New Roman" w:hAnsi="Times New Roman" w:cs="Times New Roman"/>
              </w:rPr>
              <w:t>Прибор для демон</w:t>
            </w:r>
            <w:r w:rsidRPr="00707F09">
              <w:rPr>
                <w:rFonts w:ascii="Times New Roman" w:hAnsi="Times New Roman" w:cs="Times New Roman"/>
              </w:rPr>
              <w:t>страции водных свойств почвы</w:t>
            </w:r>
          </w:p>
          <w:p w14:paraId="321C4DCF" w14:textId="77777777" w:rsidR="00E759DC" w:rsidRPr="00707F09" w:rsidRDefault="00E759DC" w:rsidP="00FB1DBD">
            <w:pPr>
              <w:pStyle w:val="ConsPlusCell"/>
              <w:widowControl/>
              <w:rPr>
                <w:rFonts w:ascii="Times New Roman" w:hAnsi="Times New Roman" w:cs="Times New Roman"/>
              </w:rPr>
            </w:pPr>
            <w:r>
              <w:rPr>
                <w:rFonts w:ascii="Times New Roman" w:hAnsi="Times New Roman" w:cs="Times New Roman"/>
              </w:rPr>
              <w:t>Прибор для демон</w:t>
            </w:r>
            <w:r w:rsidRPr="00707F09">
              <w:rPr>
                <w:rFonts w:ascii="Times New Roman" w:hAnsi="Times New Roman" w:cs="Times New Roman"/>
              </w:rPr>
              <w:t>страции всасывания воды корнями</w:t>
            </w:r>
          </w:p>
          <w:p w14:paraId="02E1DA24" w14:textId="77777777" w:rsidR="00E759DC" w:rsidRPr="00707F09" w:rsidRDefault="00E759DC" w:rsidP="00FB1DBD">
            <w:pPr>
              <w:pStyle w:val="ConsPlusCell"/>
              <w:widowControl/>
              <w:rPr>
                <w:rFonts w:ascii="Times New Roman" w:hAnsi="Times New Roman" w:cs="Times New Roman"/>
              </w:rPr>
            </w:pPr>
            <w:r>
              <w:rPr>
                <w:rFonts w:ascii="Times New Roman" w:hAnsi="Times New Roman" w:cs="Times New Roman"/>
              </w:rPr>
              <w:t>Прибор для обнару</w:t>
            </w:r>
            <w:r w:rsidRPr="00707F09">
              <w:rPr>
                <w:rFonts w:ascii="Times New Roman" w:hAnsi="Times New Roman" w:cs="Times New Roman"/>
              </w:rPr>
              <w:t xml:space="preserve">жения </w:t>
            </w:r>
            <w:r>
              <w:rPr>
                <w:rFonts w:ascii="Times New Roman" w:hAnsi="Times New Roman" w:cs="Times New Roman"/>
              </w:rPr>
              <w:t>дыхательного газообмена у расте</w:t>
            </w:r>
            <w:r w:rsidRPr="00707F09">
              <w:rPr>
                <w:rFonts w:ascii="Times New Roman" w:hAnsi="Times New Roman" w:cs="Times New Roman"/>
              </w:rPr>
              <w:t>ний и животных</w:t>
            </w:r>
          </w:p>
          <w:p w14:paraId="2D7A45AF" w14:textId="77777777" w:rsidR="00E759DC" w:rsidRPr="00707F09" w:rsidRDefault="00E759DC" w:rsidP="00FB1DBD">
            <w:pPr>
              <w:pStyle w:val="ConsPlusCell"/>
              <w:widowControl/>
              <w:rPr>
                <w:rFonts w:ascii="Times New Roman" w:hAnsi="Times New Roman" w:cs="Times New Roman"/>
              </w:rPr>
            </w:pPr>
            <w:r w:rsidRPr="00707F09">
              <w:rPr>
                <w:rFonts w:ascii="Times New Roman" w:hAnsi="Times New Roman" w:cs="Times New Roman"/>
              </w:rPr>
              <w:t>Прибор для сравнения углекис</w:t>
            </w:r>
            <w:r>
              <w:rPr>
                <w:rFonts w:ascii="Times New Roman" w:hAnsi="Times New Roman" w:cs="Times New Roman"/>
              </w:rPr>
              <w:t>лого газа во вдыхаемом и выдыха</w:t>
            </w:r>
            <w:r w:rsidRPr="00707F09">
              <w:rPr>
                <w:rFonts w:ascii="Times New Roman" w:hAnsi="Times New Roman" w:cs="Times New Roman"/>
              </w:rPr>
              <w:t>емом воздухе</w:t>
            </w:r>
          </w:p>
          <w:p w14:paraId="46D023AB" w14:textId="77777777" w:rsidR="00E759DC" w:rsidRPr="00707F09" w:rsidRDefault="00E759DC" w:rsidP="00FB1DBD">
            <w:pPr>
              <w:pStyle w:val="ConsPlusCell"/>
              <w:widowControl/>
              <w:rPr>
                <w:rFonts w:ascii="Times New Roman" w:hAnsi="Times New Roman" w:cs="Times New Roman"/>
              </w:rPr>
            </w:pPr>
            <w:r w:rsidRPr="00707F09">
              <w:rPr>
                <w:rFonts w:ascii="Times New Roman" w:hAnsi="Times New Roman" w:cs="Times New Roman"/>
              </w:rPr>
              <w:t>Набор п</w:t>
            </w:r>
            <w:r>
              <w:rPr>
                <w:rFonts w:ascii="Times New Roman" w:hAnsi="Times New Roman" w:cs="Times New Roman"/>
              </w:rPr>
              <w:t>осуды и принадлежностей для ла</w:t>
            </w:r>
            <w:r w:rsidRPr="00707F09">
              <w:rPr>
                <w:rFonts w:ascii="Times New Roman" w:hAnsi="Times New Roman" w:cs="Times New Roman"/>
              </w:rPr>
              <w:t>бораторных работ по биологии</w:t>
            </w:r>
          </w:p>
          <w:p w14:paraId="39F5207A" w14:textId="77777777" w:rsidR="00E759DC" w:rsidRPr="00707F09" w:rsidRDefault="00E759DC" w:rsidP="00FB1DBD">
            <w:pPr>
              <w:pStyle w:val="ConsPlusCell"/>
              <w:widowControl/>
              <w:rPr>
                <w:rFonts w:ascii="Times New Roman" w:hAnsi="Times New Roman" w:cs="Times New Roman"/>
              </w:rPr>
            </w:pPr>
            <w:r>
              <w:rPr>
                <w:rFonts w:ascii="Times New Roman" w:hAnsi="Times New Roman" w:cs="Times New Roman"/>
              </w:rPr>
              <w:t>Комплект микропре</w:t>
            </w:r>
            <w:r w:rsidRPr="00707F09">
              <w:rPr>
                <w:rFonts w:ascii="Times New Roman" w:hAnsi="Times New Roman" w:cs="Times New Roman"/>
              </w:rPr>
              <w:t>паратов</w:t>
            </w:r>
          </w:p>
          <w:p w14:paraId="0BEBBB7F" w14:textId="77777777" w:rsidR="00E759DC" w:rsidRPr="00707F09" w:rsidRDefault="00E759DC" w:rsidP="00FB1DBD">
            <w:pPr>
              <w:pStyle w:val="ConsPlusCell"/>
              <w:widowControl/>
              <w:rPr>
                <w:rFonts w:ascii="Times New Roman" w:hAnsi="Times New Roman" w:cs="Times New Roman"/>
              </w:rPr>
            </w:pPr>
            <w:r w:rsidRPr="00707F09">
              <w:rPr>
                <w:rFonts w:ascii="Times New Roman" w:hAnsi="Times New Roman" w:cs="Times New Roman"/>
              </w:rPr>
              <w:t>Микроскоп школьный с подсветкой</w:t>
            </w:r>
          </w:p>
          <w:p w14:paraId="6D849C13" w14:textId="77777777" w:rsidR="00E759DC" w:rsidRPr="00707F09" w:rsidRDefault="00E759DC" w:rsidP="00FB1DBD">
            <w:pPr>
              <w:pStyle w:val="ConsPlusCell"/>
              <w:widowControl/>
              <w:rPr>
                <w:rFonts w:ascii="Times New Roman" w:hAnsi="Times New Roman" w:cs="Times New Roman"/>
              </w:rPr>
            </w:pPr>
            <w:r w:rsidRPr="00707F09">
              <w:rPr>
                <w:rFonts w:ascii="Times New Roman" w:hAnsi="Times New Roman" w:cs="Times New Roman"/>
              </w:rPr>
              <w:t>Ко</w:t>
            </w:r>
            <w:r>
              <w:rPr>
                <w:rFonts w:ascii="Times New Roman" w:hAnsi="Times New Roman" w:cs="Times New Roman"/>
              </w:rPr>
              <w:t>мплект моделей-аппликаций демон</w:t>
            </w:r>
            <w:r w:rsidRPr="00707F09">
              <w:rPr>
                <w:rFonts w:ascii="Times New Roman" w:hAnsi="Times New Roman" w:cs="Times New Roman"/>
              </w:rPr>
              <w:t>страционный</w:t>
            </w:r>
          </w:p>
          <w:p w14:paraId="136473CD" w14:textId="77777777" w:rsidR="00E759DC" w:rsidRPr="00707F09" w:rsidRDefault="00E759DC" w:rsidP="00FB1DBD">
            <w:pPr>
              <w:pStyle w:val="ConsPlusCell"/>
              <w:widowControl/>
              <w:rPr>
                <w:rFonts w:ascii="Times New Roman" w:hAnsi="Times New Roman" w:cs="Times New Roman"/>
              </w:rPr>
            </w:pPr>
            <w:r w:rsidRPr="00707F09">
              <w:rPr>
                <w:rFonts w:ascii="Times New Roman" w:hAnsi="Times New Roman" w:cs="Times New Roman"/>
              </w:rPr>
              <w:t>Компле</w:t>
            </w:r>
            <w:r>
              <w:rPr>
                <w:rFonts w:ascii="Times New Roman" w:hAnsi="Times New Roman" w:cs="Times New Roman"/>
              </w:rPr>
              <w:t>кт анатомических моделей демон</w:t>
            </w:r>
            <w:r w:rsidRPr="00707F09">
              <w:rPr>
                <w:rFonts w:ascii="Times New Roman" w:hAnsi="Times New Roman" w:cs="Times New Roman"/>
              </w:rPr>
              <w:t>страционный</w:t>
            </w:r>
          </w:p>
          <w:p w14:paraId="0FBB2C5C" w14:textId="77777777" w:rsidR="00E759DC" w:rsidRPr="00707F09" w:rsidRDefault="00E759DC" w:rsidP="00FB1DBD">
            <w:pPr>
              <w:pStyle w:val="ConsPlusCell"/>
              <w:widowControl/>
              <w:rPr>
                <w:rFonts w:ascii="Times New Roman" w:hAnsi="Times New Roman" w:cs="Times New Roman"/>
              </w:rPr>
            </w:pPr>
            <w:r>
              <w:rPr>
                <w:rFonts w:ascii="Times New Roman" w:hAnsi="Times New Roman" w:cs="Times New Roman"/>
              </w:rPr>
              <w:t>Набор палеонтологи</w:t>
            </w:r>
            <w:r w:rsidRPr="00707F09">
              <w:rPr>
                <w:rFonts w:ascii="Times New Roman" w:hAnsi="Times New Roman" w:cs="Times New Roman"/>
              </w:rPr>
              <w:t>ческих муляжей</w:t>
            </w:r>
          </w:p>
          <w:p w14:paraId="1AA17155" w14:textId="77777777" w:rsidR="00E759DC" w:rsidRPr="00707F09" w:rsidRDefault="00E759DC" w:rsidP="00FB1DBD">
            <w:pPr>
              <w:pStyle w:val="ConsPlusCell"/>
              <w:widowControl/>
              <w:rPr>
                <w:rFonts w:ascii="Times New Roman" w:hAnsi="Times New Roman" w:cs="Times New Roman"/>
              </w:rPr>
            </w:pPr>
            <w:r>
              <w:rPr>
                <w:rFonts w:ascii="Times New Roman" w:hAnsi="Times New Roman" w:cs="Times New Roman"/>
              </w:rPr>
              <w:t>Комплект ботанических моделей демон</w:t>
            </w:r>
            <w:r w:rsidRPr="00707F09">
              <w:rPr>
                <w:rFonts w:ascii="Times New Roman" w:hAnsi="Times New Roman" w:cs="Times New Roman"/>
              </w:rPr>
              <w:t>страционный</w:t>
            </w:r>
          </w:p>
          <w:p w14:paraId="3E858E4A" w14:textId="77777777" w:rsidR="00E759DC" w:rsidRPr="00707F09" w:rsidRDefault="00E759DC" w:rsidP="00FB1DBD">
            <w:pPr>
              <w:pStyle w:val="ConsPlusCell"/>
              <w:widowControl/>
              <w:rPr>
                <w:rFonts w:ascii="Times New Roman" w:hAnsi="Times New Roman" w:cs="Times New Roman"/>
              </w:rPr>
            </w:pPr>
            <w:r w:rsidRPr="00707F09">
              <w:rPr>
                <w:rFonts w:ascii="Times New Roman" w:hAnsi="Times New Roman" w:cs="Times New Roman"/>
              </w:rPr>
              <w:t>Компле</w:t>
            </w:r>
            <w:r>
              <w:rPr>
                <w:rFonts w:ascii="Times New Roman" w:hAnsi="Times New Roman" w:cs="Times New Roman"/>
              </w:rPr>
              <w:t>кт зоологических моделей демон</w:t>
            </w:r>
            <w:r w:rsidRPr="00707F09">
              <w:rPr>
                <w:rFonts w:ascii="Times New Roman" w:hAnsi="Times New Roman" w:cs="Times New Roman"/>
              </w:rPr>
              <w:t>страционный</w:t>
            </w:r>
          </w:p>
          <w:p w14:paraId="24B08081" w14:textId="77777777" w:rsidR="00E759DC" w:rsidRPr="00707F09" w:rsidRDefault="00E759DC" w:rsidP="00FB1DBD">
            <w:pPr>
              <w:pStyle w:val="ConsPlusCell"/>
              <w:widowControl/>
              <w:rPr>
                <w:rFonts w:ascii="Times New Roman" w:hAnsi="Times New Roman" w:cs="Times New Roman"/>
              </w:rPr>
            </w:pPr>
            <w:r w:rsidRPr="00707F09">
              <w:rPr>
                <w:rFonts w:ascii="Times New Roman" w:hAnsi="Times New Roman" w:cs="Times New Roman"/>
              </w:rPr>
              <w:t>Комплект муляжей демонстрационный</w:t>
            </w:r>
          </w:p>
          <w:p w14:paraId="223EA39D" w14:textId="77777777" w:rsidR="00E759DC" w:rsidRPr="00707F09" w:rsidRDefault="00E759DC" w:rsidP="00FB1DBD">
            <w:pPr>
              <w:pStyle w:val="ConsPlusCell"/>
              <w:widowControl/>
              <w:rPr>
                <w:rFonts w:ascii="Times New Roman" w:hAnsi="Times New Roman" w:cs="Times New Roman"/>
              </w:rPr>
            </w:pPr>
            <w:r>
              <w:rPr>
                <w:rFonts w:ascii="Times New Roman" w:hAnsi="Times New Roman" w:cs="Times New Roman"/>
              </w:rPr>
              <w:t>Комплект электрон</w:t>
            </w:r>
            <w:r w:rsidRPr="00707F09">
              <w:rPr>
                <w:rFonts w:ascii="Times New Roman" w:hAnsi="Times New Roman" w:cs="Times New Roman"/>
              </w:rPr>
              <w:t>ных средств обучения</w:t>
            </w:r>
          </w:p>
          <w:p w14:paraId="58179434" w14:textId="77777777" w:rsidR="00E759DC" w:rsidRDefault="00E759DC" w:rsidP="00FB1DBD">
            <w:pPr>
              <w:pStyle w:val="ConsPlusCell"/>
              <w:widowControl/>
              <w:rPr>
                <w:rFonts w:ascii="Times New Roman" w:hAnsi="Times New Roman" w:cs="Times New Roman"/>
              </w:rPr>
            </w:pPr>
            <w:r w:rsidRPr="00707F09">
              <w:rPr>
                <w:rFonts w:ascii="Times New Roman" w:hAnsi="Times New Roman" w:cs="Times New Roman"/>
              </w:rPr>
              <w:t>Демонстрационные учебно-наглядные пособия</w:t>
            </w:r>
          </w:p>
          <w:p w14:paraId="1B9D6463" w14:textId="77777777" w:rsidR="00E759DC" w:rsidRPr="00F64D1A" w:rsidRDefault="00E759DC" w:rsidP="00FB1DBD">
            <w:pPr>
              <w:rPr>
                <w:sz w:val="20"/>
                <w:szCs w:val="20"/>
              </w:rPr>
            </w:pPr>
            <w:r w:rsidRPr="00F64D1A">
              <w:rPr>
                <w:sz w:val="20"/>
                <w:szCs w:val="20"/>
              </w:rPr>
              <w:t>Комплект микропрепаратов по ботанике (углубленный уровень)</w:t>
            </w:r>
          </w:p>
          <w:p w14:paraId="0020E71C" w14:textId="77777777" w:rsidR="00E759DC" w:rsidRPr="00F64D1A" w:rsidRDefault="00E759DC" w:rsidP="00FB1DBD">
            <w:pPr>
              <w:rPr>
                <w:sz w:val="20"/>
                <w:szCs w:val="20"/>
              </w:rPr>
            </w:pPr>
            <w:r w:rsidRPr="00F64D1A">
              <w:rPr>
                <w:sz w:val="20"/>
                <w:szCs w:val="20"/>
              </w:rPr>
              <w:t>Комплект микропрепаратов по анатомии (углубленный уровень)</w:t>
            </w:r>
          </w:p>
          <w:p w14:paraId="094ED90B" w14:textId="77777777" w:rsidR="00E759DC" w:rsidRPr="00F64D1A" w:rsidRDefault="00E759DC" w:rsidP="00FB1DBD">
            <w:pPr>
              <w:rPr>
                <w:sz w:val="20"/>
                <w:szCs w:val="20"/>
              </w:rPr>
            </w:pPr>
            <w:r w:rsidRPr="00F64D1A">
              <w:rPr>
                <w:sz w:val="20"/>
                <w:szCs w:val="20"/>
              </w:rPr>
              <w:t>Комплект микропрепаратов по зоологии (углубленный уровень)</w:t>
            </w:r>
          </w:p>
          <w:p w14:paraId="30E9337F" w14:textId="77777777" w:rsidR="00E759DC" w:rsidRPr="00F64D1A" w:rsidRDefault="00E759DC" w:rsidP="00FB1DBD">
            <w:pPr>
              <w:rPr>
                <w:sz w:val="20"/>
                <w:szCs w:val="20"/>
              </w:rPr>
            </w:pPr>
            <w:r w:rsidRPr="00F64D1A">
              <w:rPr>
                <w:sz w:val="20"/>
                <w:szCs w:val="20"/>
              </w:rPr>
              <w:t>Комплект микропрепаратов по общей биологии (углубленный уровень)</w:t>
            </w:r>
          </w:p>
          <w:p w14:paraId="7D694F56" w14:textId="77777777" w:rsidR="00E759DC" w:rsidRPr="00F64D1A" w:rsidRDefault="00E759DC" w:rsidP="00FB1DBD">
            <w:pPr>
              <w:rPr>
                <w:sz w:val="20"/>
                <w:szCs w:val="20"/>
              </w:rPr>
            </w:pPr>
            <w:r w:rsidRPr="00F64D1A">
              <w:rPr>
                <w:sz w:val="20"/>
                <w:szCs w:val="20"/>
              </w:rPr>
              <w:t>Цифровой микроскоп с жидкокристаллическим дисплеем</w:t>
            </w:r>
          </w:p>
          <w:p w14:paraId="4C15A0BF" w14:textId="77777777" w:rsidR="00E759DC" w:rsidRPr="00F64D1A" w:rsidRDefault="00E759DC" w:rsidP="00FB1DBD">
            <w:pPr>
              <w:rPr>
                <w:sz w:val="20"/>
                <w:szCs w:val="20"/>
              </w:rPr>
            </w:pPr>
            <w:r w:rsidRPr="00F64D1A">
              <w:rPr>
                <w:sz w:val="20"/>
                <w:szCs w:val="20"/>
              </w:rPr>
              <w:t>Микроскоп демонстрационный для проецирования демонстрационных лабораторных и практических работ по биологии на экране или интерактивной доске (триокулярный, план-ахромат)</w:t>
            </w:r>
          </w:p>
          <w:p w14:paraId="74C4A36A" w14:textId="77777777" w:rsidR="00E759DC" w:rsidRPr="00F64D1A" w:rsidRDefault="00E759DC" w:rsidP="00FB1DBD">
            <w:pPr>
              <w:rPr>
                <w:sz w:val="20"/>
                <w:szCs w:val="20"/>
              </w:rPr>
            </w:pPr>
            <w:r w:rsidRPr="00F64D1A">
              <w:rPr>
                <w:sz w:val="20"/>
                <w:szCs w:val="20"/>
              </w:rPr>
              <w:t>Набор для проведения экспериментов по микробиологии</w:t>
            </w:r>
          </w:p>
          <w:p w14:paraId="36BE0628" w14:textId="77777777" w:rsidR="00E759DC" w:rsidRPr="00F64D1A" w:rsidRDefault="00E759DC" w:rsidP="00FB1DBD">
            <w:pPr>
              <w:rPr>
                <w:sz w:val="20"/>
                <w:szCs w:val="20"/>
              </w:rPr>
            </w:pPr>
            <w:r w:rsidRPr="00F64D1A">
              <w:rPr>
                <w:sz w:val="20"/>
                <w:szCs w:val="20"/>
              </w:rPr>
              <w:t>Набор для препарирования</w:t>
            </w:r>
          </w:p>
          <w:p w14:paraId="32FEEEB2" w14:textId="77777777" w:rsidR="00E759DC" w:rsidRPr="00F64D1A" w:rsidRDefault="00E759DC" w:rsidP="00FB1DBD">
            <w:pPr>
              <w:rPr>
                <w:sz w:val="20"/>
                <w:szCs w:val="20"/>
              </w:rPr>
            </w:pPr>
            <w:r w:rsidRPr="00F64D1A">
              <w:rPr>
                <w:sz w:val="20"/>
                <w:szCs w:val="20"/>
              </w:rPr>
              <w:t>Справочный атлас анатомии человека</w:t>
            </w:r>
          </w:p>
          <w:p w14:paraId="7917E50C" w14:textId="77777777" w:rsidR="00E759DC" w:rsidRPr="00707F09" w:rsidRDefault="00E759DC" w:rsidP="00FB1DBD">
            <w:pPr>
              <w:rPr>
                <w:color w:val="000000"/>
                <w:sz w:val="27"/>
                <w:szCs w:val="27"/>
              </w:rPr>
            </w:pPr>
            <w:r w:rsidRPr="00F64D1A">
              <w:rPr>
                <w:sz w:val="20"/>
                <w:szCs w:val="20"/>
              </w:rPr>
              <w:t>Комплект информационно-справочной литературы для кабинета медико-биологического направления</w:t>
            </w:r>
          </w:p>
        </w:tc>
      </w:tr>
      <w:tr w:rsidR="00E759DC" w14:paraId="6600C9ED" w14:textId="77777777" w:rsidTr="00E759DC">
        <w:trPr>
          <w:trHeight w:val="69"/>
        </w:trPr>
        <w:tc>
          <w:tcPr>
            <w:tcW w:w="442" w:type="dxa"/>
          </w:tcPr>
          <w:p w14:paraId="12F1C287" w14:textId="77777777" w:rsidR="00E759DC" w:rsidRDefault="00E759DC" w:rsidP="00FB1DBD">
            <w:pPr>
              <w:pStyle w:val="ConsPlusCell"/>
              <w:widowControl/>
              <w:jc w:val="center"/>
              <w:rPr>
                <w:rFonts w:ascii="Times New Roman" w:hAnsi="Times New Roman" w:cs="Times New Roman"/>
              </w:rPr>
            </w:pPr>
          </w:p>
        </w:tc>
        <w:tc>
          <w:tcPr>
            <w:tcW w:w="3522" w:type="dxa"/>
          </w:tcPr>
          <w:p w14:paraId="5FC07268" w14:textId="77777777" w:rsidR="00E759DC" w:rsidRPr="005310F1" w:rsidRDefault="00E759DC" w:rsidP="00FB1DBD">
            <w:pPr>
              <w:pStyle w:val="ConsPlusCell"/>
              <w:widowControl/>
              <w:jc w:val="both"/>
              <w:rPr>
                <w:rFonts w:ascii="Times New Roman" w:hAnsi="Times New Roman" w:cs="Times New Roman"/>
                <w:u w:val="single"/>
              </w:rPr>
            </w:pPr>
            <w:r w:rsidRPr="005310F1">
              <w:rPr>
                <w:rFonts w:ascii="Times New Roman" w:hAnsi="Times New Roman" w:cs="Times New Roman"/>
                <w:u w:val="single"/>
              </w:rPr>
              <w:t>Физика</w:t>
            </w:r>
          </w:p>
        </w:tc>
        <w:tc>
          <w:tcPr>
            <w:tcW w:w="5954" w:type="dxa"/>
          </w:tcPr>
          <w:p w14:paraId="74F1F6EA" w14:textId="77777777" w:rsidR="00E759DC" w:rsidRDefault="00E759DC" w:rsidP="00FB1DBD">
            <w:pPr>
              <w:rPr>
                <w:sz w:val="20"/>
                <w:szCs w:val="20"/>
                <w:u w:val="single"/>
              </w:rPr>
            </w:pPr>
            <w:r w:rsidRPr="00482B21">
              <w:rPr>
                <w:sz w:val="20"/>
                <w:szCs w:val="20"/>
                <w:u w:val="single"/>
              </w:rPr>
              <w:t>Кабинет физики</w:t>
            </w:r>
          </w:p>
          <w:p w14:paraId="019A67DF" w14:textId="77777777" w:rsidR="00E759DC" w:rsidRPr="0090743B" w:rsidRDefault="00E759DC" w:rsidP="00FB1DBD">
            <w:pPr>
              <w:pStyle w:val="ConsPlusCell"/>
              <w:widowControl/>
              <w:rPr>
                <w:rFonts w:ascii="Times New Roman" w:hAnsi="Times New Roman" w:cs="Times New Roman"/>
              </w:rPr>
            </w:pPr>
            <w:r>
              <w:rPr>
                <w:rFonts w:ascii="Times New Roman" w:hAnsi="Times New Roman" w:cs="Times New Roman"/>
              </w:rPr>
              <w:t xml:space="preserve">Компьютер </w:t>
            </w:r>
          </w:p>
          <w:p w14:paraId="1B8F890A" w14:textId="77777777" w:rsidR="00E759DC" w:rsidRPr="0090743B" w:rsidRDefault="00E759DC" w:rsidP="00FB1DBD">
            <w:pPr>
              <w:pStyle w:val="ConsPlusCell"/>
              <w:widowControl/>
              <w:rPr>
                <w:rFonts w:ascii="Times New Roman" w:hAnsi="Times New Roman" w:cs="Times New Roman"/>
              </w:rPr>
            </w:pPr>
            <w:r>
              <w:rPr>
                <w:rFonts w:ascii="Times New Roman" w:hAnsi="Times New Roman" w:cs="Times New Roman"/>
              </w:rPr>
              <w:t>МФУ</w:t>
            </w:r>
          </w:p>
          <w:p w14:paraId="6C8912DB" w14:textId="77777777" w:rsidR="00E759DC" w:rsidRPr="0090743B" w:rsidRDefault="00E759DC" w:rsidP="00FB1DBD">
            <w:pPr>
              <w:pStyle w:val="ConsPlusCell"/>
              <w:widowControl/>
              <w:rPr>
                <w:rFonts w:ascii="Times New Roman" w:hAnsi="Times New Roman" w:cs="Times New Roman"/>
              </w:rPr>
            </w:pPr>
            <w:r>
              <w:rPr>
                <w:rFonts w:ascii="Times New Roman" w:hAnsi="Times New Roman" w:cs="Times New Roman"/>
              </w:rPr>
              <w:t>Мультимедийный проектор</w:t>
            </w:r>
          </w:p>
          <w:p w14:paraId="61A5592D" w14:textId="77777777" w:rsidR="00E759DC" w:rsidRPr="0090743B" w:rsidRDefault="00E759DC" w:rsidP="00FB1DBD">
            <w:pPr>
              <w:pStyle w:val="ConsPlusCell"/>
              <w:widowControl/>
              <w:rPr>
                <w:rFonts w:ascii="Times New Roman" w:hAnsi="Times New Roman" w:cs="Times New Roman"/>
              </w:rPr>
            </w:pPr>
            <w:r>
              <w:rPr>
                <w:rFonts w:ascii="Times New Roman" w:hAnsi="Times New Roman" w:cs="Times New Roman"/>
              </w:rPr>
              <w:t>Экран</w:t>
            </w:r>
          </w:p>
          <w:p w14:paraId="1F5AEE17" w14:textId="77777777" w:rsidR="00E759DC" w:rsidRPr="0090743B" w:rsidRDefault="00E759DC" w:rsidP="00FB1DBD">
            <w:pPr>
              <w:pStyle w:val="ConsPlusCell"/>
              <w:widowControl/>
              <w:rPr>
                <w:rFonts w:ascii="Times New Roman" w:hAnsi="Times New Roman" w:cs="Times New Roman"/>
              </w:rPr>
            </w:pPr>
            <w:r>
              <w:rPr>
                <w:rFonts w:ascii="Times New Roman" w:hAnsi="Times New Roman" w:cs="Times New Roman"/>
              </w:rPr>
              <w:t>Документ-камера</w:t>
            </w:r>
          </w:p>
          <w:p w14:paraId="7E6C9A8E" w14:textId="77777777" w:rsidR="00E759DC" w:rsidRDefault="00E759DC" w:rsidP="00FB1DBD">
            <w:pPr>
              <w:rPr>
                <w:sz w:val="20"/>
                <w:szCs w:val="20"/>
              </w:rPr>
            </w:pPr>
            <w:r>
              <w:rPr>
                <w:sz w:val="20"/>
                <w:szCs w:val="20"/>
              </w:rPr>
              <w:t>Цифровая лаборатория по физике для учителя</w:t>
            </w:r>
          </w:p>
          <w:p w14:paraId="27722E40" w14:textId="77777777" w:rsidR="00E759DC" w:rsidRDefault="00E759DC" w:rsidP="00FB1DBD">
            <w:pPr>
              <w:rPr>
                <w:sz w:val="20"/>
                <w:szCs w:val="20"/>
              </w:rPr>
            </w:pPr>
            <w:r>
              <w:rPr>
                <w:sz w:val="20"/>
                <w:szCs w:val="20"/>
              </w:rPr>
              <w:t>Цифровая лаборатория по физике для ученика</w:t>
            </w:r>
          </w:p>
          <w:p w14:paraId="6265200B" w14:textId="77777777" w:rsidR="00E759DC" w:rsidRPr="00482B21" w:rsidRDefault="00E759DC" w:rsidP="00FB1DBD">
            <w:pPr>
              <w:rPr>
                <w:sz w:val="20"/>
                <w:szCs w:val="20"/>
                <w:u w:val="single"/>
              </w:rPr>
            </w:pPr>
            <w:r w:rsidRPr="00482B21">
              <w:rPr>
                <w:sz w:val="20"/>
                <w:szCs w:val="20"/>
                <w:u w:val="single"/>
              </w:rPr>
              <w:t>Приборы демонстрационные</w:t>
            </w:r>
            <w:r>
              <w:rPr>
                <w:sz w:val="20"/>
                <w:szCs w:val="20"/>
                <w:u w:val="single"/>
              </w:rPr>
              <w:t xml:space="preserve"> по разделам</w:t>
            </w:r>
            <w:r w:rsidRPr="00482B21">
              <w:rPr>
                <w:sz w:val="20"/>
                <w:szCs w:val="20"/>
                <w:u w:val="single"/>
              </w:rPr>
              <w:t>:</w:t>
            </w:r>
          </w:p>
          <w:p w14:paraId="5C8B3B2F" w14:textId="77777777" w:rsidR="00E759DC" w:rsidRDefault="00E759DC" w:rsidP="00FB1DBD">
            <w:pPr>
              <w:rPr>
                <w:sz w:val="20"/>
                <w:szCs w:val="20"/>
              </w:rPr>
            </w:pPr>
            <w:r>
              <w:rPr>
                <w:sz w:val="20"/>
                <w:szCs w:val="20"/>
              </w:rPr>
              <w:t xml:space="preserve"> Механика </w:t>
            </w:r>
          </w:p>
          <w:p w14:paraId="646A5735" w14:textId="77777777" w:rsidR="00E759DC" w:rsidRDefault="00E759DC" w:rsidP="00FB1DBD">
            <w:pPr>
              <w:rPr>
                <w:sz w:val="20"/>
                <w:szCs w:val="20"/>
              </w:rPr>
            </w:pPr>
            <w:r>
              <w:rPr>
                <w:sz w:val="20"/>
                <w:szCs w:val="20"/>
              </w:rPr>
              <w:t>Молекулярная физика</w:t>
            </w:r>
          </w:p>
          <w:p w14:paraId="5EA083FD" w14:textId="77777777" w:rsidR="00E759DC" w:rsidRDefault="00E759DC" w:rsidP="00FB1DBD">
            <w:pPr>
              <w:rPr>
                <w:sz w:val="20"/>
                <w:szCs w:val="20"/>
              </w:rPr>
            </w:pPr>
            <w:r>
              <w:rPr>
                <w:sz w:val="20"/>
                <w:szCs w:val="20"/>
              </w:rPr>
              <w:lastRenderedPageBreak/>
              <w:t>Электродинамика и звуковые волны</w:t>
            </w:r>
          </w:p>
          <w:p w14:paraId="4EF464CA" w14:textId="77777777" w:rsidR="00E759DC" w:rsidRDefault="00E759DC" w:rsidP="00FB1DBD">
            <w:pPr>
              <w:rPr>
                <w:sz w:val="20"/>
                <w:szCs w:val="20"/>
              </w:rPr>
            </w:pPr>
            <w:r>
              <w:rPr>
                <w:sz w:val="20"/>
                <w:szCs w:val="20"/>
              </w:rPr>
              <w:t>Оптика и квантовая физика</w:t>
            </w:r>
          </w:p>
          <w:p w14:paraId="10CB7818" w14:textId="77777777" w:rsidR="00E759DC" w:rsidRDefault="00E759DC" w:rsidP="00FB1DBD">
            <w:pPr>
              <w:rPr>
                <w:sz w:val="20"/>
                <w:szCs w:val="20"/>
              </w:rPr>
            </w:pPr>
            <w:r>
              <w:rPr>
                <w:sz w:val="20"/>
                <w:szCs w:val="20"/>
              </w:rPr>
              <w:t>Лабораторно-технологическое оборудование</w:t>
            </w:r>
          </w:p>
          <w:p w14:paraId="68CAFAF8" w14:textId="77777777" w:rsidR="00E759DC" w:rsidRDefault="00E759DC" w:rsidP="00FB1DBD">
            <w:pPr>
              <w:rPr>
                <w:sz w:val="20"/>
                <w:szCs w:val="20"/>
              </w:rPr>
            </w:pPr>
            <w:r>
              <w:rPr>
                <w:sz w:val="20"/>
                <w:szCs w:val="20"/>
              </w:rPr>
              <w:t>Электронные средства обучения</w:t>
            </w:r>
          </w:p>
          <w:p w14:paraId="4E0AFC85" w14:textId="77777777" w:rsidR="00E759DC" w:rsidRDefault="00E759DC" w:rsidP="00FB1DBD">
            <w:pPr>
              <w:rPr>
                <w:sz w:val="20"/>
                <w:szCs w:val="20"/>
              </w:rPr>
            </w:pPr>
            <w:r>
              <w:rPr>
                <w:sz w:val="20"/>
                <w:szCs w:val="20"/>
              </w:rPr>
              <w:t>Демонстрационные учебно-наглядные пособия</w:t>
            </w:r>
          </w:p>
          <w:p w14:paraId="168660E5" w14:textId="77777777" w:rsidR="00E759DC" w:rsidRPr="00367E68" w:rsidRDefault="00E759DC" w:rsidP="00FB1DBD">
            <w:pPr>
              <w:rPr>
                <w:sz w:val="20"/>
                <w:szCs w:val="20"/>
              </w:rPr>
            </w:pPr>
            <w:r w:rsidRPr="00367E68">
              <w:rPr>
                <w:sz w:val="20"/>
                <w:szCs w:val="20"/>
              </w:rPr>
              <w:t>Установка для измерения центростремительной силы</w:t>
            </w:r>
          </w:p>
          <w:p w14:paraId="3C3FFE38" w14:textId="77777777" w:rsidR="00E759DC" w:rsidRPr="00367E68" w:rsidRDefault="00E759DC" w:rsidP="00FB1DBD">
            <w:pPr>
              <w:rPr>
                <w:sz w:val="20"/>
                <w:szCs w:val="20"/>
              </w:rPr>
            </w:pPr>
            <w:r w:rsidRPr="00367E68">
              <w:rPr>
                <w:sz w:val="20"/>
                <w:szCs w:val="20"/>
              </w:rPr>
              <w:t>Набор сопротивлений</w:t>
            </w:r>
          </w:p>
          <w:p w14:paraId="7E0879B0" w14:textId="77777777" w:rsidR="00E759DC" w:rsidRPr="00367E68" w:rsidRDefault="00E759DC" w:rsidP="00FB1DBD">
            <w:pPr>
              <w:rPr>
                <w:sz w:val="20"/>
                <w:szCs w:val="20"/>
              </w:rPr>
            </w:pPr>
            <w:r w:rsidRPr="00367E68">
              <w:rPr>
                <w:sz w:val="20"/>
                <w:szCs w:val="20"/>
              </w:rPr>
              <w:t>Набор зеркал для проведений исследований по геометрической оптике</w:t>
            </w:r>
          </w:p>
          <w:p w14:paraId="263162DB" w14:textId="77777777" w:rsidR="00E759DC" w:rsidRPr="00367E68" w:rsidRDefault="00E759DC" w:rsidP="00FB1DBD">
            <w:pPr>
              <w:rPr>
                <w:sz w:val="20"/>
                <w:szCs w:val="20"/>
              </w:rPr>
            </w:pPr>
            <w:r w:rsidRPr="00367E68">
              <w:rPr>
                <w:sz w:val="20"/>
                <w:szCs w:val="20"/>
              </w:rPr>
              <w:t>Набор оптических поляризаторов</w:t>
            </w:r>
          </w:p>
          <w:p w14:paraId="4FAA203C" w14:textId="77777777" w:rsidR="00E759DC" w:rsidRPr="00367E68" w:rsidRDefault="00E759DC" w:rsidP="00FB1DBD">
            <w:pPr>
              <w:rPr>
                <w:sz w:val="20"/>
                <w:szCs w:val="20"/>
              </w:rPr>
            </w:pPr>
            <w:r w:rsidRPr="00367E68">
              <w:rPr>
                <w:sz w:val="20"/>
                <w:szCs w:val="20"/>
              </w:rPr>
              <w:t>Комплект для изучения дифракции света</w:t>
            </w:r>
          </w:p>
          <w:p w14:paraId="4CA36BDF" w14:textId="77777777" w:rsidR="00E759DC" w:rsidRPr="00367E68" w:rsidRDefault="00E759DC" w:rsidP="00FB1DBD">
            <w:pPr>
              <w:rPr>
                <w:sz w:val="20"/>
                <w:szCs w:val="20"/>
              </w:rPr>
            </w:pPr>
            <w:r w:rsidRPr="00367E68">
              <w:rPr>
                <w:sz w:val="20"/>
                <w:szCs w:val="20"/>
              </w:rPr>
              <w:t>Установка для изучения газовых спектров</w:t>
            </w:r>
          </w:p>
          <w:p w14:paraId="346E2E31" w14:textId="77777777" w:rsidR="00E759DC" w:rsidRPr="00367E68" w:rsidRDefault="00E759DC" w:rsidP="00FB1DBD">
            <w:pPr>
              <w:rPr>
                <w:sz w:val="20"/>
                <w:szCs w:val="20"/>
              </w:rPr>
            </w:pPr>
            <w:r w:rsidRPr="00367E68">
              <w:rPr>
                <w:sz w:val="20"/>
                <w:szCs w:val="20"/>
              </w:rPr>
              <w:t>Набор газовых трубок для изучения газовых спектров</w:t>
            </w:r>
          </w:p>
          <w:p w14:paraId="01EEE206" w14:textId="77777777" w:rsidR="00E759DC" w:rsidRPr="00367E68" w:rsidRDefault="00E759DC" w:rsidP="00FB1DBD">
            <w:pPr>
              <w:rPr>
                <w:sz w:val="20"/>
                <w:szCs w:val="20"/>
              </w:rPr>
            </w:pPr>
            <w:r w:rsidRPr="00367E68">
              <w:rPr>
                <w:sz w:val="20"/>
                <w:szCs w:val="20"/>
              </w:rPr>
              <w:t>Набор по геометрической оптике</w:t>
            </w:r>
          </w:p>
          <w:p w14:paraId="4461B9F3" w14:textId="77777777" w:rsidR="00E759DC" w:rsidRPr="00367E68" w:rsidRDefault="00E759DC" w:rsidP="00FB1DBD">
            <w:pPr>
              <w:rPr>
                <w:sz w:val="20"/>
                <w:szCs w:val="20"/>
              </w:rPr>
            </w:pPr>
            <w:r w:rsidRPr="00367E68">
              <w:rPr>
                <w:sz w:val="20"/>
                <w:szCs w:val="20"/>
              </w:rPr>
              <w:t>Динамическая рельсовая скамья</w:t>
            </w:r>
          </w:p>
          <w:p w14:paraId="74277AD7" w14:textId="77777777" w:rsidR="00E759DC" w:rsidRPr="00367E68" w:rsidRDefault="00E759DC" w:rsidP="00FB1DBD">
            <w:pPr>
              <w:rPr>
                <w:sz w:val="20"/>
                <w:szCs w:val="20"/>
              </w:rPr>
            </w:pPr>
            <w:r w:rsidRPr="00367E68">
              <w:rPr>
                <w:sz w:val="20"/>
                <w:szCs w:val="20"/>
              </w:rPr>
              <w:t>Линейка для легкоподвижной тележки</w:t>
            </w:r>
          </w:p>
          <w:p w14:paraId="29A0799A" w14:textId="77777777" w:rsidR="00E759DC" w:rsidRPr="00367E68" w:rsidRDefault="00E759DC" w:rsidP="00FB1DBD">
            <w:pPr>
              <w:rPr>
                <w:sz w:val="20"/>
                <w:szCs w:val="20"/>
              </w:rPr>
            </w:pPr>
            <w:r w:rsidRPr="00367E68">
              <w:rPr>
                <w:sz w:val="20"/>
                <w:szCs w:val="20"/>
              </w:rPr>
              <w:t>Комплект аксессуаров по электростатике</w:t>
            </w:r>
          </w:p>
          <w:p w14:paraId="0C65C737" w14:textId="77777777" w:rsidR="00E759DC" w:rsidRPr="00F0322D" w:rsidRDefault="00E759DC" w:rsidP="00FB1DBD">
            <w:pPr>
              <w:rPr>
                <w:sz w:val="20"/>
                <w:szCs w:val="20"/>
              </w:rPr>
            </w:pPr>
            <w:r w:rsidRPr="00367E68">
              <w:rPr>
                <w:sz w:val="20"/>
                <w:szCs w:val="20"/>
              </w:rPr>
              <w:t>Набор для изучения законов постоянного тока</w:t>
            </w:r>
          </w:p>
        </w:tc>
      </w:tr>
      <w:tr w:rsidR="00E759DC" w14:paraId="40ECE168" w14:textId="77777777" w:rsidTr="00E759DC">
        <w:trPr>
          <w:trHeight w:val="69"/>
        </w:trPr>
        <w:tc>
          <w:tcPr>
            <w:tcW w:w="442" w:type="dxa"/>
          </w:tcPr>
          <w:p w14:paraId="474F66E8" w14:textId="77777777" w:rsidR="00E759DC" w:rsidRDefault="00E759DC" w:rsidP="00FB1DBD">
            <w:pPr>
              <w:pStyle w:val="ConsPlusCell"/>
              <w:widowControl/>
              <w:jc w:val="center"/>
              <w:rPr>
                <w:rFonts w:ascii="Times New Roman" w:hAnsi="Times New Roman" w:cs="Times New Roman"/>
              </w:rPr>
            </w:pPr>
          </w:p>
        </w:tc>
        <w:tc>
          <w:tcPr>
            <w:tcW w:w="3522" w:type="dxa"/>
          </w:tcPr>
          <w:p w14:paraId="4C2BBC01" w14:textId="77777777" w:rsidR="00E759DC" w:rsidRPr="005310F1" w:rsidRDefault="00E759DC" w:rsidP="00FB1DBD">
            <w:pPr>
              <w:pStyle w:val="ConsPlusCell"/>
              <w:widowControl/>
              <w:jc w:val="both"/>
              <w:rPr>
                <w:rFonts w:ascii="Times New Roman" w:hAnsi="Times New Roman" w:cs="Times New Roman"/>
                <w:u w:val="single"/>
              </w:rPr>
            </w:pPr>
            <w:r>
              <w:rPr>
                <w:rFonts w:ascii="Times New Roman" w:hAnsi="Times New Roman" w:cs="Times New Roman"/>
                <w:u w:val="single"/>
              </w:rPr>
              <w:t>Астрономия</w:t>
            </w:r>
          </w:p>
        </w:tc>
        <w:tc>
          <w:tcPr>
            <w:tcW w:w="5954" w:type="dxa"/>
          </w:tcPr>
          <w:p w14:paraId="44D85784" w14:textId="77777777" w:rsidR="00E759DC" w:rsidRDefault="00E759DC" w:rsidP="00FB1DBD">
            <w:pPr>
              <w:rPr>
                <w:sz w:val="20"/>
                <w:szCs w:val="20"/>
                <w:u w:val="single"/>
              </w:rPr>
            </w:pPr>
            <w:r>
              <w:rPr>
                <w:sz w:val="20"/>
                <w:szCs w:val="20"/>
                <w:u w:val="single"/>
              </w:rPr>
              <w:t>Кабинет физики</w:t>
            </w:r>
          </w:p>
          <w:p w14:paraId="3AA24509" w14:textId="77777777" w:rsidR="00E759DC" w:rsidRPr="0090743B" w:rsidRDefault="00E759DC" w:rsidP="00FB1DBD">
            <w:pPr>
              <w:pStyle w:val="ConsPlusCell"/>
              <w:widowControl/>
              <w:rPr>
                <w:rFonts w:ascii="Times New Roman" w:hAnsi="Times New Roman" w:cs="Times New Roman"/>
              </w:rPr>
            </w:pPr>
            <w:r>
              <w:rPr>
                <w:rFonts w:ascii="Times New Roman" w:hAnsi="Times New Roman" w:cs="Times New Roman"/>
              </w:rPr>
              <w:t xml:space="preserve">Компьютер </w:t>
            </w:r>
          </w:p>
          <w:p w14:paraId="7E3F3B30" w14:textId="77777777" w:rsidR="00E759DC" w:rsidRPr="0090743B" w:rsidRDefault="00E759DC" w:rsidP="00FB1DBD">
            <w:pPr>
              <w:pStyle w:val="ConsPlusCell"/>
              <w:widowControl/>
              <w:rPr>
                <w:rFonts w:ascii="Times New Roman" w:hAnsi="Times New Roman" w:cs="Times New Roman"/>
              </w:rPr>
            </w:pPr>
            <w:r>
              <w:rPr>
                <w:rFonts w:ascii="Times New Roman" w:hAnsi="Times New Roman" w:cs="Times New Roman"/>
              </w:rPr>
              <w:t>МФУ</w:t>
            </w:r>
          </w:p>
          <w:p w14:paraId="5ACEA73B" w14:textId="77777777" w:rsidR="00E759DC" w:rsidRPr="0090743B" w:rsidRDefault="00E759DC" w:rsidP="00FB1DBD">
            <w:pPr>
              <w:pStyle w:val="ConsPlusCell"/>
              <w:widowControl/>
              <w:rPr>
                <w:rFonts w:ascii="Times New Roman" w:hAnsi="Times New Roman" w:cs="Times New Roman"/>
              </w:rPr>
            </w:pPr>
            <w:r>
              <w:rPr>
                <w:rFonts w:ascii="Times New Roman" w:hAnsi="Times New Roman" w:cs="Times New Roman"/>
              </w:rPr>
              <w:t>Мультимедийный проектор</w:t>
            </w:r>
          </w:p>
          <w:p w14:paraId="44F279F2" w14:textId="77777777" w:rsidR="00E759DC" w:rsidRPr="0090743B" w:rsidRDefault="00E759DC" w:rsidP="00FB1DBD">
            <w:pPr>
              <w:pStyle w:val="ConsPlusCell"/>
              <w:widowControl/>
              <w:rPr>
                <w:rFonts w:ascii="Times New Roman" w:hAnsi="Times New Roman" w:cs="Times New Roman"/>
              </w:rPr>
            </w:pPr>
            <w:r>
              <w:rPr>
                <w:rFonts w:ascii="Times New Roman" w:hAnsi="Times New Roman" w:cs="Times New Roman"/>
              </w:rPr>
              <w:t>Экран</w:t>
            </w:r>
          </w:p>
          <w:p w14:paraId="253D07E4" w14:textId="77777777" w:rsidR="00E759DC" w:rsidRPr="0090743B" w:rsidRDefault="00E759DC" w:rsidP="00FB1DBD">
            <w:pPr>
              <w:pStyle w:val="ConsPlusCell"/>
              <w:widowControl/>
              <w:rPr>
                <w:rFonts w:ascii="Times New Roman" w:hAnsi="Times New Roman" w:cs="Times New Roman"/>
              </w:rPr>
            </w:pPr>
            <w:r>
              <w:rPr>
                <w:rFonts w:ascii="Times New Roman" w:hAnsi="Times New Roman" w:cs="Times New Roman"/>
              </w:rPr>
              <w:t>Документ-камера</w:t>
            </w:r>
          </w:p>
          <w:p w14:paraId="31647A8A" w14:textId="77777777" w:rsidR="00E759DC" w:rsidRPr="00876D23" w:rsidRDefault="00E759DC" w:rsidP="00FB1DBD">
            <w:pPr>
              <w:rPr>
                <w:sz w:val="20"/>
                <w:szCs w:val="20"/>
              </w:rPr>
            </w:pPr>
            <w:r w:rsidRPr="00876D23">
              <w:rPr>
                <w:sz w:val="20"/>
                <w:szCs w:val="20"/>
              </w:rPr>
              <w:t>Подвижная карта звездного неба</w:t>
            </w:r>
          </w:p>
          <w:p w14:paraId="76BDC943" w14:textId="77777777" w:rsidR="00E759DC" w:rsidRPr="00876D23" w:rsidRDefault="00E759DC" w:rsidP="00FB1DBD">
            <w:pPr>
              <w:rPr>
                <w:sz w:val="20"/>
                <w:szCs w:val="20"/>
              </w:rPr>
            </w:pPr>
            <w:r w:rsidRPr="00876D23">
              <w:rPr>
                <w:sz w:val="20"/>
                <w:szCs w:val="20"/>
              </w:rPr>
              <w:t>Астрономическая демонстрационная модель (Солнце-Земля-Луна)</w:t>
            </w:r>
          </w:p>
          <w:p w14:paraId="69DEF3F7" w14:textId="77777777" w:rsidR="00E759DC" w:rsidRPr="00876D23" w:rsidRDefault="00E759DC" w:rsidP="00FB1DBD">
            <w:pPr>
              <w:rPr>
                <w:sz w:val="20"/>
                <w:szCs w:val="20"/>
              </w:rPr>
            </w:pPr>
            <w:r w:rsidRPr="00876D23">
              <w:rPr>
                <w:sz w:val="20"/>
                <w:szCs w:val="20"/>
              </w:rPr>
              <w:t>Глобус Луны с подсветкой</w:t>
            </w:r>
          </w:p>
          <w:p w14:paraId="294248D6" w14:textId="77777777" w:rsidR="00E759DC" w:rsidRPr="00876D23" w:rsidRDefault="00E759DC" w:rsidP="00FB1DBD">
            <w:pPr>
              <w:rPr>
                <w:sz w:val="20"/>
                <w:szCs w:val="20"/>
              </w:rPr>
            </w:pPr>
            <w:r w:rsidRPr="00876D23">
              <w:rPr>
                <w:sz w:val="20"/>
                <w:szCs w:val="20"/>
              </w:rPr>
              <w:t>Глобус Марса с подсветкой</w:t>
            </w:r>
          </w:p>
          <w:p w14:paraId="6EF1081D" w14:textId="77777777" w:rsidR="00E759DC" w:rsidRPr="00876D23" w:rsidRDefault="00E759DC" w:rsidP="00FB1DBD">
            <w:pPr>
              <w:rPr>
                <w:sz w:val="20"/>
                <w:szCs w:val="20"/>
              </w:rPr>
            </w:pPr>
            <w:r w:rsidRPr="00876D23">
              <w:rPr>
                <w:sz w:val="20"/>
                <w:szCs w:val="20"/>
              </w:rPr>
              <w:t>Модель небесной сферы</w:t>
            </w:r>
          </w:p>
          <w:p w14:paraId="2FD14097" w14:textId="77777777" w:rsidR="00E759DC" w:rsidRPr="00876D23" w:rsidRDefault="00E759DC" w:rsidP="00FB1DBD">
            <w:pPr>
              <w:rPr>
                <w:sz w:val="20"/>
                <w:szCs w:val="20"/>
              </w:rPr>
            </w:pPr>
            <w:r w:rsidRPr="00876D23">
              <w:rPr>
                <w:sz w:val="20"/>
                <w:szCs w:val="20"/>
              </w:rPr>
              <w:t>Модель внутреннего строения Земли</w:t>
            </w:r>
          </w:p>
          <w:p w14:paraId="09A7A4AB" w14:textId="77777777" w:rsidR="00E759DC" w:rsidRPr="00876D23" w:rsidRDefault="00E759DC" w:rsidP="00FB1DBD">
            <w:pPr>
              <w:rPr>
                <w:sz w:val="20"/>
                <w:szCs w:val="20"/>
              </w:rPr>
            </w:pPr>
            <w:r w:rsidRPr="00876D23">
              <w:rPr>
                <w:sz w:val="20"/>
                <w:szCs w:val="20"/>
              </w:rPr>
              <w:t>Глобус звездного неба с подсветкой</w:t>
            </w:r>
          </w:p>
          <w:p w14:paraId="7F64F65B" w14:textId="77777777" w:rsidR="00E759DC" w:rsidRDefault="00E759DC" w:rsidP="00FB1DBD">
            <w:pPr>
              <w:rPr>
                <w:sz w:val="20"/>
                <w:szCs w:val="20"/>
              </w:rPr>
            </w:pPr>
            <w:r w:rsidRPr="00876D23">
              <w:rPr>
                <w:sz w:val="20"/>
                <w:szCs w:val="20"/>
              </w:rPr>
              <w:t>Карта звездного неба настольная</w:t>
            </w:r>
          </w:p>
          <w:p w14:paraId="5F4BF0C6" w14:textId="77777777" w:rsidR="00E759DC" w:rsidRPr="009A41D1" w:rsidRDefault="00E759DC" w:rsidP="00FB1DBD">
            <w:pPr>
              <w:rPr>
                <w:sz w:val="20"/>
                <w:szCs w:val="20"/>
              </w:rPr>
            </w:pPr>
            <w:r w:rsidRPr="009A41D1">
              <w:rPr>
                <w:sz w:val="20"/>
                <w:szCs w:val="20"/>
              </w:rPr>
              <w:t>Образовательные интернет-ресурсы</w:t>
            </w:r>
          </w:p>
        </w:tc>
      </w:tr>
      <w:tr w:rsidR="00E759DC" w14:paraId="498BB85C" w14:textId="77777777" w:rsidTr="00E759DC">
        <w:trPr>
          <w:trHeight w:val="69"/>
        </w:trPr>
        <w:tc>
          <w:tcPr>
            <w:tcW w:w="442" w:type="dxa"/>
          </w:tcPr>
          <w:p w14:paraId="5A901757" w14:textId="77777777" w:rsidR="00E759DC" w:rsidRDefault="00E759DC" w:rsidP="00FB1DBD">
            <w:pPr>
              <w:pStyle w:val="ConsPlusCell"/>
              <w:widowControl/>
              <w:jc w:val="center"/>
              <w:rPr>
                <w:rFonts w:ascii="Times New Roman" w:hAnsi="Times New Roman" w:cs="Times New Roman"/>
              </w:rPr>
            </w:pPr>
          </w:p>
        </w:tc>
        <w:tc>
          <w:tcPr>
            <w:tcW w:w="3522" w:type="dxa"/>
          </w:tcPr>
          <w:p w14:paraId="64DC4629" w14:textId="77777777" w:rsidR="00E759DC" w:rsidRPr="005310F1" w:rsidRDefault="00E759DC" w:rsidP="00FB1DBD">
            <w:pPr>
              <w:pStyle w:val="ConsPlusCell"/>
              <w:widowControl/>
              <w:jc w:val="both"/>
              <w:rPr>
                <w:rFonts w:ascii="Times New Roman" w:hAnsi="Times New Roman" w:cs="Times New Roman"/>
                <w:u w:val="single"/>
              </w:rPr>
            </w:pPr>
            <w:r w:rsidRPr="005310F1">
              <w:rPr>
                <w:rFonts w:ascii="Times New Roman" w:hAnsi="Times New Roman" w:cs="Times New Roman"/>
                <w:u w:val="single"/>
              </w:rPr>
              <w:t>Химия</w:t>
            </w:r>
          </w:p>
        </w:tc>
        <w:tc>
          <w:tcPr>
            <w:tcW w:w="5954" w:type="dxa"/>
          </w:tcPr>
          <w:p w14:paraId="717C7FC3" w14:textId="77777777" w:rsidR="00E759DC" w:rsidRPr="00482B21" w:rsidRDefault="00E759DC" w:rsidP="00FB1DBD">
            <w:pPr>
              <w:rPr>
                <w:sz w:val="20"/>
                <w:szCs w:val="20"/>
                <w:u w:val="single"/>
              </w:rPr>
            </w:pPr>
            <w:r w:rsidRPr="00482B21">
              <w:rPr>
                <w:sz w:val="20"/>
                <w:szCs w:val="20"/>
                <w:u w:val="single"/>
              </w:rPr>
              <w:t>Кабинет химии</w:t>
            </w:r>
          </w:p>
          <w:p w14:paraId="503E591F" w14:textId="77777777" w:rsidR="00E759DC" w:rsidRPr="0090743B" w:rsidRDefault="00E759DC" w:rsidP="00FB1DBD">
            <w:pPr>
              <w:pStyle w:val="ConsPlusCell"/>
              <w:widowControl/>
              <w:rPr>
                <w:rFonts w:ascii="Times New Roman" w:hAnsi="Times New Roman" w:cs="Times New Roman"/>
              </w:rPr>
            </w:pPr>
            <w:r>
              <w:rPr>
                <w:rFonts w:ascii="Times New Roman" w:hAnsi="Times New Roman" w:cs="Times New Roman"/>
              </w:rPr>
              <w:t xml:space="preserve">Компьютер </w:t>
            </w:r>
          </w:p>
          <w:p w14:paraId="02EDC8B7" w14:textId="77777777" w:rsidR="00E759DC" w:rsidRPr="0090743B" w:rsidRDefault="00E759DC" w:rsidP="00FB1DBD">
            <w:pPr>
              <w:pStyle w:val="ConsPlusCell"/>
              <w:widowControl/>
              <w:rPr>
                <w:rFonts w:ascii="Times New Roman" w:hAnsi="Times New Roman" w:cs="Times New Roman"/>
              </w:rPr>
            </w:pPr>
            <w:r>
              <w:rPr>
                <w:rFonts w:ascii="Times New Roman" w:hAnsi="Times New Roman" w:cs="Times New Roman"/>
              </w:rPr>
              <w:t>МФУ</w:t>
            </w:r>
          </w:p>
          <w:p w14:paraId="7739CEC6" w14:textId="77777777" w:rsidR="00E759DC" w:rsidRPr="0090743B" w:rsidRDefault="00E759DC" w:rsidP="00FB1DBD">
            <w:pPr>
              <w:pStyle w:val="ConsPlusCell"/>
              <w:widowControl/>
              <w:rPr>
                <w:rFonts w:ascii="Times New Roman" w:hAnsi="Times New Roman" w:cs="Times New Roman"/>
              </w:rPr>
            </w:pPr>
            <w:r>
              <w:rPr>
                <w:rFonts w:ascii="Times New Roman" w:hAnsi="Times New Roman" w:cs="Times New Roman"/>
              </w:rPr>
              <w:t>Мультимедийный проектор</w:t>
            </w:r>
          </w:p>
          <w:p w14:paraId="7FBE67E8" w14:textId="77777777" w:rsidR="00E759DC" w:rsidRPr="0090743B" w:rsidRDefault="00E759DC" w:rsidP="00FB1DBD">
            <w:pPr>
              <w:pStyle w:val="ConsPlusCell"/>
              <w:widowControl/>
              <w:rPr>
                <w:rFonts w:ascii="Times New Roman" w:hAnsi="Times New Roman" w:cs="Times New Roman"/>
              </w:rPr>
            </w:pPr>
            <w:r>
              <w:rPr>
                <w:rFonts w:ascii="Times New Roman" w:hAnsi="Times New Roman" w:cs="Times New Roman"/>
              </w:rPr>
              <w:t>Экран</w:t>
            </w:r>
          </w:p>
          <w:p w14:paraId="46A5284A" w14:textId="77777777" w:rsidR="00E759DC" w:rsidRPr="0090743B" w:rsidRDefault="00E759DC" w:rsidP="00FB1DBD">
            <w:pPr>
              <w:pStyle w:val="ConsPlusCell"/>
              <w:widowControl/>
              <w:rPr>
                <w:rFonts w:ascii="Times New Roman" w:hAnsi="Times New Roman" w:cs="Times New Roman"/>
              </w:rPr>
            </w:pPr>
            <w:r>
              <w:rPr>
                <w:rFonts w:ascii="Times New Roman" w:hAnsi="Times New Roman" w:cs="Times New Roman"/>
              </w:rPr>
              <w:t>Документ-камера</w:t>
            </w:r>
          </w:p>
          <w:p w14:paraId="49078635" w14:textId="77777777" w:rsidR="00E759DC" w:rsidRPr="005E095E" w:rsidRDefault="00E759DC" w:rsidP="00FB1DBD">
            <w:pPr>
              <w:pStyle w:val="ConsPlusCell"/>
              <w:widowControl/>
              <w:rPr>
                <w:rFonts w:ascii="Times New Roman" w:hAnsi="Times New Roman" w:cs="Times New Roman"/>
              </w:rPr>
            </w:pPr>
            <w:r>
              <w:rPr>
                <w:rFonts w:ascii="Times New Roman" w:hAnsi="Times New Roman" w:cs="Times New Roman"/>
              </w:rPr>
              <w:t>Аппарат для проведения химических реак</w:t>
            </w:r>
            <w:r w:rsidRPr="005E095E">
              <w:rPr>
                <w:rFonts w:ascii="Times New Roman" w:hAnsi="Times New Roman" w:cs="Times New Roman"/>
              </w:rPr>
              <w:t>ций АПХР</w:t>
            </w:r>
          </w:p>
          <w:p w14:paraId="40B48B9A" w14:textId="77777777" w:rsidR="00E759DC" w:rsidRPr="005E095E" w:rsidRDefault="00E759DC" w:rsidP="00FB1DBD">
            <w:pPr>
              <w:pStyle w:val="ConsPlusCell"/>
              <w:widowControl/>
              <w:rPr>
                <w:rFonts w:ascii="Times New Roman" w:hAnsi="Times New Roman" w:cs="Times New Roman"/>
              </w:rPr>
            </w:pPr>
            <w:r w:rsidRPr="005E095E">
              <w:rPr>
                <w:rFonts w:ascii="Times New Roman" w:hAnsi="Times New Roman" w:cs="Times New Roman"/>
              </w:rPr>
              <w:t>Штатив химический демонстрационный</w:t>
            </w:r>
          </w:p>
          <w:p w14:paraId="695C5F72" w14:textId="77777777" w:rsidR="00E759DC" w:rsidRPr="005E095E" w:rsidRDefault="00E759DC" w:rsidP="00FB1DBD">
            <w:pPr>
              <w:pStyle w:val="ConsPlusCell"/>
              <w:widowControl/>
              <w:rPr>
                <w:rFonts w:ascii="Times New Roman" w:hAnsi="Times New Roman" w:cs="Times New Roman"/>
              </w:rPr>
            </w:pPr>
            <w:r w:rsidRPr="005E095E">
              <w:rPr>
                <w:rFonts w:ascii="Times New Roman" w:hAnsi="Times New Roman" w:cs="Times New Roman"/>
              </w:rPr>
              <w:t>Аппарат Киппа</w:t>
            </w:r>
          </w:p>
          <w:p w14:paraId="17C683B7" w14:textId="77777777" w:rsidR="00E759DC" w:rsidRPr="005E095E" w:rsidRDefault="00E759DC" w:rsidP="00FB1DBD">
            <w:pPr>
              <w:pStyle w:val="ConsPlusCell"/>
              <w:widowControl/>
              <w:rPr>
                <w:rFonts w:ascii="Times New Roman" w:hAnsi="Times New Roman" w:cs="Times New Roman"/>
              </w:rPr>
            </w:pPr>
            <w:r w:rsidRPr="005E095E">
              <w:rPr>
                <w:rFonts w:ascii="Times New Roman" w:hAnsi="Times New Roman" w:cs="Times New Roman"/>
              </w:rPr>
              <w:t>Эвдиометр</w:t>
            </w:r>
          </w:p>
          <w:p w14:paraId="35B7BB27" w14:textId="77777777" w:rsidR="00E759DC" w:rsidRPr="005E095E" w:rsidRDefault="00E759DC" w:rsidP="00FB1DBD">
            <w:pPr>
              <w:pStyle w:val="ConsPlusCell"/>
              <w:widowControl/>
              <w:rPr>
                <w:rFonts w:ascii="Times New Roman" w:hAnsi="Times New Roman" w:cs="Times New Roman"/>
              </w:rPr>
            </w:pPr>
            <w:r>
              <w:rPr>
                <w:rFonts w:ascii="Times New Roman" w:hAnsi="Times New Roman" w:cs="Times New Roman"/>
              </w:rPr>
              <w:t>Горелка универсаль</w:t>
            </w:r>
            <w:r w:rsidRPr="005E095E">
              <w:rPr>
                <w:rFonts w:ascii="Times New Roman" w:hAnsi="Times New Roman" w:cs="Times New Roman"/>
              </w:rPr>
              <w:t>ная</w:t>
            </w:r>
          </w:p>
          <w:p w14:paraId="64939F6E" w14:textId="77777777" w:rsidR="00E759DC" w:rsidRPr="005E095E" w:rsidRDefault="00E759DC" w:rsidP="00FB1DBD">
            <w:pPr>
              <w:pStyle w:val="ConsPlusCell"/>
              <w:widowControl/>
              <w:rPr>
                <w:rFonts w:ascii="Times New Roman" w:hAnsi="Times New Roman" w:cs="Times New Roman"/>
              </w:rPr>
            </w:pPr>
            <w:r>
              <w:rPr>
                <w:rFonts w:ascii="Times New Roman" w:hAnsi="Times New Roman" w:cs="Times New Roman"/>
              </w:rPr>
              <w:t>Прибор для иллю</w:t>
            </w:r>
            <w:r w:rsidRPr="005E095E">
              <w:rPr>
                <w:rFonts w:ascii="Times New Roman" w:hAnsi="Times New Roman" w:cs="Times New Roman"/>
              </w:rPr>
              <w:t>страции зависимости скорости химических реакций от условий окружающей среды</w:t>
            </w:r>
          </w:p>
          <w:p w14:paraId="0E583E1E" w14:textId="77777777" w:rsidR="00E759DC" w:rsidRPr="005E095E" w:rsidRDefault="00E759DC" w:rsidP="00FB1DBD">
            <w:pPr>
              <w:pStyle w:val="ConsPlusCell"/>
              <w:widowControl/>
              <w:rPr>
                <w:rFonts w:ascii="Times New Roman" w:hAnsi="Times New Roman" w:cs="Times New Roman"/>
              </w:rPr>
            </w:pPr>
            <w:r>
              <w:rPr>
                <w:rFonts w:ascii="Times New Roman" w:hAnsi="Times New Roman" w:cs="Times New Roman"/>
              </w:rPr>
              <w:t>Набор для электроли</w:t>
            </w:r>
            <w:r w:rsidRPr="005E095E">
              <w:rPr>
                <w:rFonts w:ascii="Times New Roman" w:hAnsi="Times New Roman" w:cs="Times New Roman"/>
              </w:rPr>
              <w:t>за демонстрационный</w:t>
            </w:r>
          </w:p>
          <w:p w14:paraId="6A53C1BD" w14:textId="77777777" w:rsidR="00E759DC" w:rsidRPr="005E095E" w:rsidRDefault="00E759DC" w:rsidP="00FB1DBD">
            <w:pPr>
              <w:pStyle w:val="ConsPlusCell"/>
              <w:widowControl/>
              <w:rPr>
                <w:rFonts w:ascii="Times New Roman" w:hAnsi="Times New Roman" w:cs="Times New Roman"/>
              </w:rPr>
            </w:pPr>
            <w:r w:rsidRPr="005E095E">
              <w:rPr>
                <w:rFonts w:ascii="Times New Roman" w:hAnsi="Times New Roman" w:cs="Times New Roman"/>
              </w:rPr>
              <w:lastRenderedPageBreak/>
              <w:t xml:space="preserve">Прибор </w:t>
            </w:r>
            <w:r>
              <w:rPr>
                <w:rFonts w:ascii="Times New Roman" w:hAnsi="Times New Roman" w:cs="Times New Roman"/>
              </w:rPr>
              <w:t>для опытов по химии с электрическим током (лабора</w:t>
            </w:r>
            <w:r w:rsidRPr="005E095E">
              <w:rPr>
                <w:rFonts w:ascii="Times New Roman" w:hAnsi="Times New Roman" w:cs="Times New Roman"/>
              </w:rPr>
              <w:t>торный)</w:t>
            </w:r>
          </w:p>
          <w:p w14:paraId="2A3C5C62" w14:textId="77777777" w:rsidR="00E759DC" w:rsidRPr="005E095E" w:rsidRDefault="00E759DC" w:rsidP="00FB1DBD">
            <w:pPr>
              <w:pStyle w:val="ConsPlusCell"/>
              <w:widowControl/>
              <w:rPr>
                <w:rFonts w:ascii="Times New Roman" w:hAnsi="Times New Roman" w:cs="Times New Roman"/>
              </w:rPr>
            </w:pPr>
            <w:r>
              <w:rPr>
                <w:rFonts w:ascii="Times New Roman" w:hAnsi="Times New Roman" w:cs="Times New Roman"/>
              </w:rPr>
              <w:t>Прибор для окисления спирта над мед</w:t>
            </w:r>
            <w:r w:rsidRPr="005E095E">
              <w:rPr>
                <w:rFonts w:ascii="Times New Roman" w:hAnsi="Times New Roman" w:cs="Times New Roman"/>
              </w:rPr>
              <w:t>ным катализатором</w:t>
            </w:r>
          </w:p>
          <w:p w14:paraId="68B0E494" w14:textId="77777777" w:rsidR="00E759DC" w:rsidRPr="005E095E" w:rsidRDefault="00E759DC" w:rsidP="00FB1DBD">
            <w:pPr>
              <w:pStyle w:val="ConsPlusCell"/>
              <w:widowControl/>
              <w:rPr>
                <w:rFonts w:ascii="Times New Roman" w:hAnsi="Times New Roman" w:cs="Times New Roman"/>
              </w:rPr>
            </w:pPr>
            <w:r>
              <w:rPr>
                <w:rFonts w:ascii="Times New Roman" w:hAnsi="Times New Roman" w:cs="Times New Roman"/>
              </w:rPr>
              <w:t>Прибор для получе</w:t>
            </w:r>
            <w:r w:rsidRPr="005E095E">
              <w:rPr>
                <w:rFonts w:ascii="Times New Roman" w:hAnsi="Times New Roman" w:cs="Times New Roman"/>
              </w:rPr>
              <w:t>ния галоидоалканов демонстрационный</w:t>
            </w:r>
          </w:p>
          <w:p w14:paraId="653DFED2" w14:textId="77777777" w:rsidR="00E759DC" w:rsidRPr="005E095E" w:rsidRDefault="00E759DC" w:rsidP="00FB1DBD">
            <w:pPr>
              <w:pStyle w:val="ConsPlusCell"/>
              <w:widowControl/>
              <w:rPr>
                <w:rFonts w:ascii="Times New Roman" w:hAnsi="Times New Roman" w:cs="Times New Roman"/>
              </w:rPr>
            </w:pPr>
            <w:r>
              <w:rPr>
                <w:rFonts w:ascii="Times New Roman" w:hAnsi="Times New Roman" w:cs="Times New Roman"/>
              </w:rPr>
              <w:t>Прибор для получения растворимых ве</w:t>
            </w:r>
            <w:r w:rsidRPr="005E095E">
              <w:rPr>
                <w:rFonts w:ascii="Times New Roman" w:hAnsi="Times New Roman" w:cs="Times New Roman"/>
              </w:rPr>
              <w:t>ществ в твердом виде</w:t>
            </w:r>
          </w:p>
          <w:p w14:paraId="16659E33" w14:textId="77777777" w:rsidR="00E759DC" w:rsidRPr="005E095E" w:rsidRDefault="00E759DC" w:rsidP="00FB1DBD">
            <w:pPr>
              <w:pStyle w:val="ConsPlusCell"/>
              <w:widowControl/>
              <w:rPr>
                <w:rFonts w:ascii="Times New Roman" w:hAnsi="Times New Roman" w:cs="Times New Roman"/>
              </w:rPr>
            </w:pPr>
            <w:r>
              <w:rPr>
                <w:rFonts w:ascii="Times New Roman" w:hAnsi="Times New Roman" w:cs="Times New Roman"/>
              </w:rPr>
              <w:t>Прибор для опреде</w:t>
            </w:r>
            <w:r w:rsidRPr="005E095E">
              <w:rPr>
                <w:rFonts w:ascii="Times New Roman" w:hAnsi="Times New Roman" w:cs="Times New Roman"/>
              </w:rPr>
              <w:t>ления состава воздуха</w:t>
            </w:r>
          </w:p>
          <w:p w14:paraId="5372D12F" w14:textId="77777777" w:rsidR="00E759DC" w:rsidRPr="005E095E" w:rsidRDefault="00E759DC" w:rsidP="00FB1DBD">
            <w:pPr>
              <w:pStyle w:val="ConsPlusCell"/>
              <w:widowControl/>
              <w:rPr>
                <w:rFonts w:ascii="Times New Roman" w:hAnsi="Times New Roman" w:cs="Times New Roman"/>
              </w:rPr>
            </w:pPr>
            <w:r>
              <w:rPr>
                <w:rFonts w:ascii="Times New Roman" w:hAnsi="Times New Roman" w:cs="Times New Roman"/>
              </w:rPr>
              <w:t>Прибор для иллюстрации закона сохранения массы ве</w:t>
            </w:r>
            <w:r w:rsidRPr="005E095E">
              <w:rPr>
                <w:rFonts w:ascii="Times New Roman" w:hAnsi="Times New Roman" w:cs="Times New Roman"/>
              </w:rPr>
              <w:t>ществ</w:t>
            </w:r>
          </w:p>
          <w:p w14:paraId="76CFDCED" w14:textId="77777777" w:rsidR="00E759DC" w:rsidRPr="005E095E" w:rsidRDefault="00E759DC" w:rsidP="00FB1DBD">
            <w:pPr>
              <w:pStyle w:val="ConsPlusCell"/>
              <w:widowControl/>
              <w:rPr>
                <w:rFonts w:ascii="Times New Roman" w:hAnsi="Times New Roman" w:cs="Times New Roman"/>
              </w:rPr>
            </w:pPr>
            <w:r>
              <w:rPr>
                <w:rFonts w:ascii="Times New Roman" w:hAnsi="Times New Roman" w:cs="Times New Roman"/>
              </w:rPr>
              <w:t>Установка для пере</w:t>
            </w:r>
            <w:r w:rsidRPr="005E095E">
              <w:rPr>
                <w:rFonts w:ascii="Times New Roman" w:hAnsi="Times New Roman" w:cs="Times New Roman"/>
              </w:rPr>
              <w:t>гонки веществ</w:t>
            </w:r>
          </w:p>
          <w:p w14:paraId="1F5B5CAC" w14:textId="77777777" w:rsidR="00E759DC" w:rsidRPr="005E095E" w:rsidRDefault="00E759DC" w:rsidP="00FB1DBD">
            <w:pPr>
              <w:pStyle w:val="ConsPlusCell"/>
              <w:widowControl/>
              <w:rPr>
                <w:rFonts w:ascii="Times New Roman" w:hAnsi="Times New Roman" w:cs="Times New Roman"/>
              </w:rPr>
            </w:pPr>
            <w:r w:rsidRPr="005E095E">
              <w:rPr>
                <w:rFonts w:ascii="Times New Roman" w:hAnsi="Times New Roman" w:cs="Times New Roman"/>
              </w:rPr>
              <w:t>Барометр-анероид</w:t>
            </w:r>
          </w:p>
          <w:p w14:paraId="0EFEED9B" w14:textId="77777777" w:rsidR="00E759DC" w:rsidRPr="005E095E" w:rsidRDefault="00E759DC" w:rsidP="00FB1DBD">
            <w:pPr>
              <w:pStyle w:val="ConsPlusCell"/>
              <w:widowControl/>
              <w:rPr>
                <w:rFonts w:ascii="Times New Roman" w:hAnsi="Times New Roman" w:cs="Times New Roman"/>
              </w:rPr>
            </w:pPr>
            <w:r>
              <w:rPr>
                <w:rFonts w:ascii="Times New Roman" w:hAnsi="Times New Roman" w:cs="Times New Roman"/>
              </w:rPr>
              <w:t>Прибор для получе</w:t>
            </w:r>
            <w:r w:rsidRPr="005E095E">
              <w:rPr>
                <w:rFonts w:ascii="Times New Roman" w:hAnsi="Times New Roman" w:cs="Times New Roman"/>
              </w:rPr>
              <w:t>ния гал</w:t>
            </w:r>
            <w:r>
              <w:rPr>
                <w:rFonts w:ascii="Times New Roman" w:hAnsi="Times New Roman" w:cs="Times New Roman"/>
              </w:rPr>
              <w:t>оидоалканов и сложных эфиров ла</w:t>
            </w:r>
            <w:r w:rsidRPr="005E095E">
              <w:rPr>
                <w:rFonts w:ascii="Times New Roman" w:hAnsi="Times New Roman" w:cs="Times New Roman"/>
              </w:rPr>
              <w:t>бораторный</w:t>
            </w:r>
          </w:p>
          <w:p w14:paraId="64EE12D9" w14:textId="77777777" w:rsidR="00E759DC" w:rsidRPr="005E095E" w:rsidRDefault="00E759DC" w:rsidP="00FB1DBD">
            <w:pPr>
              <w:pStyle w:val="ConsPlusCell"/>
              <w:widowControl/>
              <w:rPr>
                <w:rFonts w:ascii="Times New Roman" w:hAnsi="Times New Roman" w:cs="Times New Roman"/>
              </w:rPr>
            </w:pPr>
            <w:r>
              <w:rPr>
                <w:rFonts w:ascii="Times New Roman" w:hAnsi="Times New Roman" w:cs="Times New Roman"/>
              </w:rPr>
              <w:t>Баня комбинирован</w:t>
            </w:r>
            <w:r w:rsidRPr="005E095E">
              <w:rPr>
                <w:rFonts w:ascii="Times New Roman" w:hAnsi="Times New Roman" w:cs="Times New Roman"/>
              </w:rPr>
              <w:t>ная лабораторная</w:t>
            </w:r>
          </w:p>
          <w:p w14:paraId="1C55E9DF" w14:textId="77777777" w:rsidR="00E759DC" w:rsidRPr="005E095E" w:rsidRDefault="00E759DC" w:rsidP="00FB1DBD">
            <w:pPr>
              <w:pStyle w:val="ConsPlusCell"/>
              <w:widowControl/>
              <w:rPr>
                <w:rFonts w:ascii="Times New Roman" w:hAnsi="Times New Roman" w:cs="Times New Roman"/>
              </w:rPr>
            </w:pPr>
            <w:r w:rsidRPr="005E095E">
              <w:rPr>
                <w:rFonts w:ascii="Times New Roman" w:hAnsi="Times New Roman" w:cs="Times New Roman"/>
              </w:rPr>
              <w:t>Весы для сыпучих материалов</w:t>
            </w:r>
          </w:p>
          <w:p w14:paraId="26F9DE17" w14:textId="77777777" w:rsidR="00E759DC" w:rsidRPr="005E095E" w:rsidRDefault="00E759DC" w:rsidP="00FB1DBD">
            <w:pPr>
              <w:pStyle w:val="ConsPlusCell"/>
              <w:widowControl/>
              <w:rPr>
                <w:rFonts w:ascii="Times New Roman" w:hAnsi="Times New Roman" w:cs="Times New Roman"/>
              </w:rPr>
            </w:pPr>
            <w:r>
              <w:rPr>
                <w:rFonts w:ascii="Times New Roman" w:hAnsi="Times New Roman" w:cs="Times New Roman"/>
              </w:rPr>
              <w:t>Прибор для получе</w:t>
            </w:r>
            <w:r w:rsidRPr="005E095E">
              <w:rPr>
                <w:rFonts w:ascii="Times New Roman" w:hAnsi="Times New Roman" w:cs="Times New Roman"/>
              </w:rPr>
              <w:t>ния газов ППГ</w:t>
            </w:r>
          </w:p>
          <w:p w14:paraId="5AC9D62C" w14:textId="77777777" w:rsidR="00E759DC" w:rsidRPr="005E095E" w:rsidRDefault="00E759DC" w:rsidP="00FB1DBD">
            <w:pPr>
              <w:pStyle w:val="ConsPlusCell"/>
              <w:widowControl/>
              <w:rPr>
                <w:rFonts w:ascii="Times New Roman" w:hAnsi="Times New Roman" w:cs="Times New Roman"/>
              </w:rPr>
            </w:pPr>
            <w:r>
              <w:rPr>
                <w:rFonts w:ascii="Times New Roman" w:hAnsi="Times New Roman" w:cs="Times New Roman"/>
              </w:rPr>
              <w:t>Спиртовка лабора</w:t>
            </w:r>
            <w:r w:rsidRPr="005E095E">
              <w:rPr>
                <w:rFonts w:ascii="Times New Roman" w:hAnsi="Times New Roman" w:cs="Times New Roman"/>
              </w:rPr>
              <w:t>торная стекло</w:t>
            </w:r>
          </w:p>
          <w:p w14:paraId="0C2A2A35" w14:textId="77777777" w:rsidR="00E759DC" w:rsidRPr="005E095E" w:rsidRDefault="00E759DC" w:rsidP="00FB1DBD">
            <w:pPr>
              <w:pStyle w:val="ConsPlusCell"/>
              <w:widowControl/>
              <w:rPr>
                <w:rFonts w:ascii="Times New Roman" w:hAnsi="Times New Roman" w:cs="Times New Roman"/>
              </w:rPr>
            </w:pPr>
            <w:r w:rsidRPr="005E095E">
              <w:rPr>
                <w:rFonts w:ascii="Times New Roman" w:hAnsi="Times New Roman" w:cs="Times New Roman"/>
              </w:rPr>
              <w:t>Микроск</w:t>
            </w:r>
            <w:r>
              <w:rPr>
                <w:rFonts w:ascii="Times New Roman" w:hAnsi="Times New Roman" w:cs="Times New Roman"/>
              </w:rPr>
              <w:t>оп цифровой с руководством поль</w:t>
            </w:r>
            <w:r w:rsidRPr="005E095E">
              <w:rPr>
                <w:rFonts w:ascii="Times New Roman" w:hAnsi="Times New Roman" w:cs="Times New Roman"/>
              </w:rPr>
              <w:t>зователя и пособием для учащихся</w:t>
            </w:r>
          </w:p>
          <w:p w14:paraId="48A1ED06" w14:textId="77777777" w:rsidR="00E759DC" w:rsidRPr="005E095E" w:rsidRDefault="00E759DC" w:rsidP="00FB1DBD">
            <w:pPr>
              <w:pStyle w:val="ConsPlusCell"/>
              <w:widowControl/>
              <w:rPr>
                <w:rFonts w:ascii="Times New Roman" w:hAnsi="Times New Roman" w:cs="Times New Roman"/>
              </w:rPr>
            </w:pPr>
            <w:r>
              <w:rPr>
                <w:rFonts w:ascii="Times New Roman" w:hAnsi="Times New Roman" w:cs="Times New Roman"/>
              </w:rPr>
              <w:t>Набор для чистки оп</w:t>
            </w:r>
            <w:r w:rsidRPr="005E095E">
              <w:rPr>
                <w:rFonts w:ascii="Times New Roman" w:hAnsi="Times New Roman" w:cs="Times New Roman"/>
              </w:rPr>
              <w:t>тики</w:t>
            </w:r>
          </w:p>
          <w:p w14:paraId="070EDABF" w14:textId="77777777" w:rsidR="00E759DC" w:rsidRPr="005E095E" w:rsidRDefault="00E759DC" w:rsidP="00FB1DBD">
            <w:pPr>
              <w:pStyle w:val="ConsPlusCell"/>
              <w:widowControl/>
              <w:rPr>
                <w:rFonts w:ascii="Times New Roman" w:hAnsi="Times New Roman" w:cs="Times New Roman"/>
              </w:rPr>
            </w:pPr>
            <w:r w:rsidRPr="005E095E">
              <w:rPr>
                <w:rFonts w:ascii="Times New Roman" w:hAnsi="Times New Roman" w:cs="Times New Roman"/>
              </w:rPr>
              <w:t>Набор посуды для реактивов</w:t>
            </w:r>
          </w:p>
          <w:p w14:paraId="5FEA8383" w14:textId="77777777" w:rsidR="00E759DC" w:rsidRPr="005E095E" w:rsidRDefault="00E759DC" w:rsidP="00FB1DBD">
            <w:pPr>
              <w:pStyle w:val="ConsPlusCell"/>
              <w:widowControl/>
              <w:rPr>
                <w:rFonts w:ascii="Times New Roman" w:hAnsi="Times New Roman" w:cs="Times New Roman"/>
              </w:rPr>
            </w:pPr>
            <w:r w:rsidRPr="005E095E">
              <w:rPr>
                <w:rFonts w:ascii="Times New Roman" w:hAnsi="Times New Roman" w:cs="Times New Roman"/>
              </w:rPr>
              <w:t>Набор хим. посуды и принадлежностей для лаб. работ по химии</w:t>
            </w:r>
          </w:p>
          <w:p w14:paraId="42C42649" w14:textId="77777777" w:rsidR="00E759DC" w:rsidRPr="005E095E" w:rsidRDefault="00E759DC" w:rsidP="00FB1DBD">
            <w:pPr>
              <w:pStyle w:val="ConsPlusCell"/>
              <w:widowControl/>
              <w:rPr>
                <w:rFonts w:ascii="Times New Roman" w:hAnsi="Times New Roman" w:cs="Times New Roman"/>
              </w:rPr>
            </w:pPr>
            <w:r>
              <w:rPr>
                <w:rFonts w:ascii="Times New Roman" w:hAnsi="Times New Roman" w:cs="Times New Roman"/>
              </w:rPr>
              <w:t>Комплект для демон</w:t>
            </w:r>
            <w:r w:rsidRPr="005E095E">
              <w:rPr>
                <w:rFonts w:ascii="Times New Roman" w:hAnsi="Times New Roman" w:cs="Times New Roman"/>
              </w:rPr>
              <w:t>стр</w:t>
            </w:r>
            <w:r>
              <w:rPr>
                <w:rFonts w:ascii="Times New Roman" w:hAnsi="Times New Roman" w:cs="Times New Roman"/>
              </w:rPr>
              <w:t>ационных опытов по химии универ</w:t>
            </w:r>
            <w:r w:rsidRPr="005E095E">
              <w:rPr>
                <w:rFonts w:ascii="Times New Roman" w:hAnsi="Times New Roman" w:cs="Times New Roman"/>
              </w:rPr>
              <w:t>сальный</w:t>
            </w:r>
          </w:p>
          <w:p w14:paraId="79FD955C" w14:textId="77777777" w:rsidR="00E759DC" w:rsidRPr="005E095E" w:rsidRDefault="00E759DC" w:rsidP="00FB1DBD">
            <w:pPr>
              <w:pStyle w:val="ConsPlusCell"/>
              <w:widowControl/>
              <w:rPr>
                <w:rFonts w:ascii="Times New Roman" w:hAnsi="Times New Roman" w:cs="Times New Roman"/>
              </w:rPr>
            </w:pPr>
            <w:r w:rsidRPr="005E095E">
              <w:rPr>
                <w:rFonts w:ascii="Times New Roman" w:hAnsi="Times New Roman" w:cs="Times New Roman"/>
              </w:rPr>
              <w:t>Комплект изделий из керамики, фарфора и фаянса</w:t>
            </w:r>
          </w:p>
          <w:p w14:paraId="1057D845" w14:textId="77777777" w:rsidR="00E759DC" w:rsidRPr="005E095E" w:rsidRDefault="00E759DC" w:rsidP="00FB1DBD">
            <w:pPr>
              <w:pStyle w:val="ConsPlusCell"/>
              <w:widowControl/>
              <w:rPr>
                <w:rFonts w:ascii="Times New Roman" w:hAnsi="Times New Roman" w:cs="Times New Roman"/>
              </w:rPr>
            </w:pPr>
            <w:r>
              <w:rPr>
                <w:rFonts w:ascii="Times New Roman" w:hAnsi="Times New Roman" w:cs="Times New Roman"/>
              </w:rPr>
              <w:t>Штатив лаборатор</w:t>
            </w:r>
            <w:r w:rsidRPr="005E095E">
              <w:rPr>
                <w:rFonts w:ascii="Times New Roman" w:hAnsi="Times New Roman" w:cs="Times New Roman"/>
              </w:rPr>
              <w:t>ный по химии</w:t>
            </w:r>
          </w:p>
          <w:p w14:paraId="15108DA2" w14:textId="77777777" w:rsidR="00E759DC" w:rsidRPr="005E095E" w:rsidRDefault="00E759DC" w:rsidP="00FB1DBD">
            <w:pPr>
              <w:pStyle w:val="ConsPlusCell"/>
              <w:widowControl/>
              <w:rPr>
                <w:rFonts w:ascii="Times New Roman" w:hAnsi="Times New Roman" w:cs="Times New Roman"/>
              </w:rPr>
            </w:pPr>
            <w:r w:rsidRPr="005E095E">
              <w:rPr>
                <w:rFonts w:ascii="Times New Roman" w:hAnsi="Times New Roman" w:cs="Times New Roman"/>
              </w:rPr>
              <w:t>Компле</w:t>
            </w:r>
            <w:r>
              <w:rPr>
                <w:rFonts w:ascii="Times New Roman" w:hAnsi="Times New Roman" w:cs="Times New Roman"/>
              </w:rPr>
              <w:t>кт этикеток для химической посу</w:t>
            </w:r>
            <w:r w:rsidRPr="005E095E">
              <w:rPr>
                <w:rFonts w:ascii="Times New Roman" w:hAnsi="Times New Roman" w:cs="Times New Roman"/>
              </w:rPr>
              <w:t>ды лотка</w:t>
            </w:r>
          </w:p>
          <w:p w14:paraId="37164D07" w14:textId="77777777" w:rsidR="00E759DC" w:rsidRPr="005E095E" w:rsidRDefault="00E759DC" w:rsidP="00FB1DBD">
            <w:pPr>
              <w:pStyle w:val="ConsPlusCell"/>
              <w:widowControl/>
              <w:rPr>
                <w:rFonts w:ascii="Times New Roman" w:hAnsi="Times New Roman" w:cs="Times New Roman"/>
              </w:rPr>
            </w:pPr>
            <w:r>
              <w:rPr>
                <w:rFonts w:ascii="Times New Roman" w:hAnsi="Times New Roman" w:cs="Times New Roman"/>
              </w:rPr>
              <w:t>Комплект термомет</w:t>
            </w:r>
            <w:r w:rsidRPr="005E095E">
              <w:rPr>
                <w:rFonts w:ascii="Times New Roman" w:hAnsi="Times New Roman" w:cs="Times New Roman"/>
              </w:rPr>
              <w:t>ров</w:t>
            </w:r>
          </w:p>
          <w:p w14:paraId="6D95E2D4" w14:textId="77777777" w:rsidR="00E759DC" w:rsidRPr="005E095E" w:rsidRDefault="00E759DC" w:rsidP="00FB1DBD">
            <w:pPr>
              <w:pStyle w:val="ConsPlusCell"/>
              <w:widowControl/>
              <w:rPr>
                <w:rFonts w:ascii="Times New Roman" w:hAnsi="Times New Roman" w:cs="Times New Roman"/>
              </w:rPr>
            </w:pPr>
            <w:r w:rsidRPr="005E095E">
              <w:rPr>
                <w:rFonts w:ascii="Times New Roman" w:hAnsi="Times New Roman" w:cs="Times New Roman"/>
              </w:rPr>
              <w:t>Сушильная панель для посуды</w:t>
            </w:r>
          </w:p>
          <w:p w14:paraId="2A2BBE53" w14:textId="77777777" w:rsidR="00E759DC" w:rsidRPr="005E095E" w:rsidRDefault="00E759DC" w:rsidP="00FB1DBD">
            <w:pPr>
              <w:pStyle w:val="ConsPlusCell"/>
              <w:widowControl/>
              <w:rPr>
                <w:rFonts w:ascii="Times New Roman" w:hAnsi="Times New Roman" w:cs="Times New Roman"/>
              </w:rPr>
            </w:pPr>
            <w:r w:rsidRPr="005E095E">
              <w:rPr>
                <w:rFonts w:ascii="Times New Roman" w:hAnsi="Times New Roman" w:cs="Times New Roman"/>
              </w:rPr>
              <w:t>Комп</w:t>
            </w:r>
            <w:r>
              <w:rPr>
                <w:rFonts w:ascii="Times New Roman" w:hAnsi="Times New Roman" w:cs="Times New Roman"/>
              </w:rPr>
              <w:t>лект моделей кристаллических ре</w:t>
            </w:r>
            <w:r w:rsidRPr="005E095E">
              <w:rPr>
                <w:rFonts w:ascii="Times New Roman" w:hAnsi="Times New Roman" w:cs="Times New Roman"/>
              </w:rPr>
              <w:t>шеток</w:t>
            </w:r>
          </w:p>
          <w:p w14:paraId="6B3151CA" w14:textId="77777777" w:rsidR="00E759DC" w:rsidRPr="005E095E" w:rsidRDefault="00E759DC" w:rsidP="00FB1DBD">
            <w:pPr>
              <w:pStyle w:val="ConsPlusCell"/>
              <w:widowControl/>
              <w:rPr>
                <w:rFonts w:ascii="Times New Roman" w:hAnsi="Times New Roman" w:cs="Times New Roman"/>
              </w:rPr>
            </w:pPr>
            <w:r w:rsidRPr="005E095E">
              <w:rPr>
                <w:rFonts w:ascii="Times New Roman" w:hAnsi="Times New Roman" w:cs="Times New Roman"/>
              </w:rPr>
              <w:t>Набор</w:t>
            </w:r>
            <w:r>
              <w:rPr>
                <w:rFonts w:ascii="Times New Roman" w:hAnsi="Times New Roman" w:cs="Times New Roman"/>
              </w:rPr>
              <w:t xml:space="preserve"> для составления объемных моде</w:t>
            </w:r>
            <w:r w:rsidRPr="005E095E">
              <w:rPr>
                <w:rFonts w:ascii="Times New Roman" w:hAnsi="Times New Roman" w:cs="Times New Roman"/>
              </w:rPr>
              <w:t>лей молекул</w:t>
            </w:r>
          </w:p>
          <w:p w14:paraId="5E1B91D7" w14:textId="77777777" w:rsidR="00E759DC" w:rsidRPr="005E095E" w:rsidRDefault="00E759DC" w:rsidP="00FB1DBD">
            <w:pPr>
              <w:pStyle w:val="ConsPlusCell"/>
              <w:widowControl/>
              <w:rPr>
                <w:rFonts w:ascii="Times New Roman" w:hAnsi="Times New Roman" w:cs="Times New Roman"/>
              </w:rPr>
            </w:pPr>
            <w:r>
              <w:rPr>
                <w:rFonts w:ascii="Times New Roman" w:hAnsi="Times New Roman" w:cs="Times New Roman"/>
              </w:rPr>
              <w:t>Комплект для практических работ для мо</w:t>
            </w:r>
            <w:r w:rsidRPr="005E095E">
              <w:rPr>
                <w:rFonts w:ascii="Times New Roman" w:hAnsi="Times New Roman" w:cs="Times New Roman"/>
              </w:rPr>
              <w:t>делирования молекул по неорганической химии</w:t>
            </w:r>
          </w:p>
          <w:p w14:paraId="62B6CED4" w14:textId="77777777" w:rsidR="00E759DC" w:rsidRPr="005E095E" w:rsidRDefault="00E759DC" w:rsidP="00FB1DBD">
            <w:pPr>
              <w:pStyle w:val="ConsPlusCell"/>
              <w:widowControl/>
              <w:rPr>
                <w:rFonts w:ascii="Times New Roman" w:hAnsi="Times New Roman" w:cs="Times New Roman"/>
              </w:rPr>
            </w:pPr>
            <w:r>
              <w:rPr>
                <w:rFonts w:ascii="Times New Roman" w:hAnsi="Times New Roman" w:cs="Times New Roman"/>
              </w:rPr>
              <w:t>Комплект для практических работ для мо</w:t>
            </w:r>
            <w:r w:rsidRPr="005E095E">
              <w:rPr>
                <w:rFonts w:ascii="Times New Roman" w:hAnsi="Times New Roman" w:cs="Times New Roman"/>
              </w:rPr>
              <w:t xml:space="preserve">делирования молекул </w:t>
            </w:r>
            <w:r>
              <w:rPr>
                <w:rFonts w:ascii="Times New Roman" w:hAnsi="Times New Roman" w:cs="Times New Roman"/>
              </w:rPr>
              <w:t>по органической хи</w:t>
            </w:r>
            <w:r w:rsidRPr="005E095E">
              <w:rPr>
                <w:rFonts w:ascii="Times New Roman" w:hAnsi="Times New Roman" w:cs="Times New Roman"/>
              </w:rPr>
              <w:t>мии</w:t>
            </w:r>
          </w:p>
          <w:p w14:paraId="1A29802C" w14:textId="77777777" w:rsidR="00E759DC" w:rsidRPr="005E095E" w:rsidRDefault="00E759DC" w:rsidP="00FB1DBD">
            <w:pPr>
              <w:pStyle w:val="ConsPlusCell"/>
              <w:widowControl/>
              <w:rPr>
                <w:rFonts w:ascii="Times New Roman" w:hAnsi="Times New Roman" w:cs="Times New Roman"/>
              </w:rPr>
            </w:pPr>
            <w:r>
              <w:rPr>
                <w:rFonts w:ascii="Times New Roman" w:hAnsi="Times New Roman" w:cs="Times New Roman"/>
              </w:rPr>
              <w:t>Набор для моделиро</w:t>
            </w:r>
            <w:r w:rsidRPr="005E095E">
              <w:rPr>
                <w:rFonts w:ascii="Times New Roman" w:hAnsi="Times New Roman" w:cs="Times New Roman"/>
              </w:rPr>
              <w:t>вания электронного строения атомов</w:t>
            </w:r>
          </w:p>
          <w:p w14:paraId="4526D3B4" w14:textId="77777777" w:rsidR="00E759DC" w:rsidRPr="005E095E" w:rsidRDefault="00E759DC" w:rsidP="00FB1DBD">
            <w:pPr>
              <w:pStyle w:val="ConsPlusCell"/>
              <w:widowControl/>
              <w:rPr>
                <w:rFonts w:ascii="Times New Roman" w:hAnsi="Times New Roman" w:cs="Times New Roman"/>
              </w:rPr>
            </w:pPr>
            <w:r w:rsidRPr="005E095E">
              <w:rPr>
                <w:rFonts w:ascii="Times New Roman" w:hAnsi="Times New Roman" w:cs="Times New Roman"/>
              </w:rPr>
              <w:t>Комплект коллекций</w:t>
            </w:r>
          </w:p>
          <w:p w14:paraId="7D94714F" w14:textId="77777777" w:rsidR="00E759DC" w:rsidRPr="005E095E" w:rsidRDefault="00E759DC" w:rsidP="00FB1DBD">
            <w:pPr>
              <w:pStyle w:val="ConsPlusCell"/>
              <w:widowControl/>
              <w:rPr>
                <w:rFonts w:ascii="Times New Roman" w:hAnsi="Times New Roman" w:cs="Times New Roman"/>
              </w:rPr>
            </w:pPr>
            <w:r w:rsidRPr="005E095E">
              <w:rPr>
                <w:rFonts w:ascii="Times New Roman" w:hAnsi="Times New Roman" w:cs="Times New Roman"/>
              </w:rPr>
              <w:t>Комплект химических реактивов</w:t>
            </w:r>
          </w:p>
          <w:p w14:paraId="42CBEA7F" w14:textId="77777777" w:rsidR="00E759DC" w:rsidRPr="005E095E" w:rsidRDefault="00E759DC" w:rsidP="00FB1DBD">
            <w:pPr>
              <w:pStyle w:val="ConsPlusCell"/>
              <w:widowControl/>
              <w:rPr>
                <w:rFonts w:ascii="Times New Roman" w:hAnsi="Times New Roman" w:cs="Times New Roman"/>
              </w:rPr>
            </w:pPr>
            <w:r>
              <w:rPr>
                <w:rFonts w:ascii="Times New Roman" w:hAnsi="Times New Roman" w:cs="Times New Roman"/>
              </w:rPr>
              <w:t>Комплект электрон</w:t>
            </w:r>
            <w:r w:rsidRPr="005E095E">
              <w:rPr>
                <w:rFonts w:ascii="Times New Roman" w:hAnsi="Times New Roman" w:cs="Times New Roman"/>
              </w:rPr>
              <w:t>ных средств обучения</w:t>
            </w:r>
          </w:p>
          <w:p w14:paraId="23EFDB49" w14:textId="77777777" w:rsidR="00E759DC" w:rsidRDefault="00E759DC" w:rsidP="00FB1DBD">
            <w:pPr>
              <w:pStyle w:val="ConsPlusCell"/>
              <w:widowControl/>
              <w:rPr>
                <w:rFonts w:ascii="Times New Roman" w:hAnsi="Times New Roman" w:cs="Times New Roman"/>
              </w:rPr>
            </w:pPr>
            <w:r>
              <w:rPr>
                <w:rFonts w:ascii="Times New Roman" w:hAnsi="Times New Roman" w:cs="Times New Roman"/>
              </w:rPr>
              <w:t>Периодическая си</w:t>
            </w:r>
            <w:r w:rsidRPr="005E095E">
              <w:rPr>
                <w:rFonts w:ascii="Times New Roman" w:hAnsi="Times New Roman" w:cs="Times New Roman"/>
              </w:rPr>
              <w:t>стем</w:t>
            </w:r>
            <w:r>
              <w:rPr>
                <w:rFonts w:ascii="Times New Roman" w:hAnsi="Times New Roman" w:cs="Times New Roman"/>
              </w:rPr>
              <w:t>а химических элементов Д.И. Мен</w:t>
            </w:r>
            <w:r w:rsidRPr="005E095E">
              <w:rPr>
                <w:rFonts w:ascii="Times New Roman" w:hAnsi="Times New Roman" w:cs="Times New Roman"/>
              </w:rPr>
              <w:t>делеева (таблица)</w:t>
            </w:r>
          </w:p>
          <w:p w14:paraId="43BC4E7E" w14:textId="77777777" w:rsidR="00E759DC" w:rsidRPr="005E095E" w:rsidRDefault="00E759DC" w:rsidP="00FB1DBD">
            <w:pPr>
              <w:pStyle w:val="ConsPlusCell"/>
              <w:widowControl/>
              <w:rPr>
                <w:rFonts w:ascii="Times New Roman" w:hAnsi="Times New Roman" w:cs="Times New Roman"/>
              </w:rPr>
            </w:pPr>
            <w:r>
              <w:rPr>
                <w:rFonts w:ascii="Times New Roman" w:hAnsi="Times New Roman" w:cs="Times New Roman"/>
              </w:rPr>
              <w:t>Образовательные интернет-ресурсы</w:t>
            </w:r>
          </w:p>
          <w:p w14:paraId="2A1C22D9" w14:textId="77777777" w:rsidR="00E759DC" w:rsidRPr="005E095E" w:rsidRDefault="00E759DC" w:rsidP="00FB1DBD">
            <w:pPr>
              <w:pStyle w:val="ConsPlusCell"/>
              <w:widowControl/>
              <w:rPr>
                <w:rFonts w:ascii="Times New Roman" w:hAnsi="Times New Roman" w:cs="Times New Roman"/>
              </w:rPr>
            </w:pPr>
            <w:r>
              <w:rPr>
                <w:rFonts w:ascii="Times New Roman" w:hAnsi="Times New Roman" w:cs="Times New Roman"/>
              </w:rPr>
              <w:t>Серия таблиц по не</w:t>
            </w:r>
            <w:r w:rsidRPr="005E095E">
              <w:rPr>
                <w:rFonts w:ascii="Times New Roman" w:hAnsi="Times New Roman" w:cs="Times New Roman"/>
              </w:rPr>
              <w:t>органической химии (сменная экспозиция)</w:t>
            </w:r>
          </w:p>
          <w:p w14:paraId="1471A7F7" w14:textId="77777777" w:rsidR="00E759DC" w:rsidRDefault="00E759DC" w:rsidP="00FB1DBD">
            <w:pPr>
              <w:pStyle w:val="ConsPlusCell"/>
              <w:widowControl/>
              <w:rPr>
                <w:rFonts w:ascii="Times New Roman" w:hAnsi="Times New Roman" w:cs="Times New Roman"/>
              </w:rPr>
            </w:pPr>
            <w:r w:rsidRPr="005E095E">
              <w:rPr>
                <w:rFonts w:ascii="Times New Roman" w:hAnsi="Times New Roman" w:cs="Times New Roman"/>
              </w:rPr>
              <w:t>Серия таблиц п</w:t>
            </w:r>
            <w:r>
              <w:rPr>
                <w:rFonts w:ascii="Times New Roman" w:hAnsi="Times New Roman" w:cs="Times New Roman"/>
              </w:rPr>
              <w:t>о ор</w:t>
            </w:r>
            <w:r w:rsidRPr="005E095E">
              <w:rPr>
                <w:rFonts w:ascii="Times New Roman" w:hAnsi="Times New Roman" w:cs="Times New Roman"/>
              </w:rPr>
              <w:t>ганической химии (сменная экспозиция)</w:t>
            </w:r>
          </w:p>
          <w:p w14:paraId="67456CFE" w14:textId="77777777" w:rsidR="00E759DC" w:rsidRPr="00F64D1A" w:rsidRDefault="00E759DC" w:rsidP="00FB1DBD">
            <w:pPr>
              <w:pStyle w:val="ConsPlusCell"/>
              <w:widowControl/>
              <w:rPr>
                <w:rFonts w:ascii="Times New Roman" w:hAnsi="Times New Roman" w:cs="Times New Roman"/>
              </w:rPr>
            </w:pPr>
            <w:r w:rsidRPr="00F64D1A">
              <w:rPr>
                <w:rFonts w:ascii="Times New Roman" w:hAnsi="Times New Roman" w:cs="Times New Roman"/>
              </w:rPr>
              <w:t>Интерактивное учебное пособие "Наглядная химия. 10 - 11 классы"</w:t>
            </w:r>
          </w:p>
          <w:p w14:paraId="6D734A4D" w14:textId="77777777" w:rsidR="00E759DC" w:rsidRPr="00F64D1A" w:rsidRDefault="00E759DC" w:rsidP="00FB1DBD">
            <w:pPr>
              <w:pStyle w:val="ConsPlusCell"/>
              <w:widowControl/>
              <w:rPr>
                <w:rFonts w:ascii="Times New Roman" w:hAnsi="Times New Roman" w:cs="Times New Roman"/>
              </w:rPr>
            </w:pPr>
            <w:r w:rsidRPr="00F64D1A">
              <w:rPr>
                <w:rFonts w:ascii="Times New Roman" w:hAnsi="Times New Roman" w:cs="Times New Roman"/>
              </w:rPr>
              <w:t>Комплект таблиц. Строение вещества (10 таблиц)</w:t>
            </w:r>
          </w:p>
          <w:p w14:paraId="7AF659BD" w14:textId="77777777" w:rsidR="00E759DC" w:rsidRPr="00F64D1A" w:rsidRDefault="00E759DC" w:rsidP="00FB1DBD">
            <w:pPr>
              <w:pStyle w:val="ConsPlusCell"/>
              <w:widowControl/>
              <w:rPr>
                <w:rFonts w:ascii="Times New Roman" w:hAnsi="Times New Roman" w:cs="Times New Roman"/>
              </w:rPr>
            </w:pPr>
            <w:r w:rsidRPr="00F64D1A">
              <w:rPr>
                <w:rFonts w:ascii="Times New Roman" w:hAnsi="Times New Roman" w:cs="Times New Roman"/>
              </w:rPr>
              <w:t>Комплект таблиц. Белки и нуклеиновые кислоты (8 таблиц)</w:t>
            </w:r>
          </w:p>
          <w:p w14:paraId="57DDABE8" w14:textId="77777777" w:rsidR="00E759DC" w:rsidRPr="00F0322D" w:rsidRDefault="00E759DC" w:rsidP="00FB1DBD">
            <w:pPr>
              <w:pStyle w:val="ConsPlusCell"/>
              <w:widowControl/>
            </w:pPr>
            <w:r w:rsidRPr="00F64D1A">
              <w:rPr>
                <w:rFonts w:ascii="Times New Roman" w:hAnsi="Times New Roman" w:cs="Times New Roman"/>
              </w:rPr>
              <w:t>Комплект таблиц. Органическая химия  (7 таблиц)</w:t>
            </w:r>
          </w:p>
        </w:tc>
      </w:tr>
      <w:tr w:rsidR="00E759DC" w14:paraId="67725A0E" w14:textId="77777777" w:rsidTr="00E759DC">
        <w:trPr>
          <w:trHeight w:val="69"/>
        </w:trPr>
        <w:tc>
          <w:tcPr>
            <w:tcW w:w="442" w:type="dxa"/>
          </w:tcPr>
          <w:p w14:paraId="102C7FC3" w14:textId="77777777" w:rsidR="00E759DC" w:rsidRDefault="00E759DC" w:rsidP="00FB1DBD">
            <w:pPr>
              <w:pStyle w:val="ConsPlusCell"/>
              <w:widowControl/>
              <w:jc w:val="center"/>
              <w:rPr>
                <w:rFonts w:ascii="Times New Roman" w:hAnsi="Times New Roman" w:cs="Times New Roman"/>
              </w:rPr>
            </w:pPr>
          </w:p>
        </w:tc>
        <w:tc>
          <w:tcPr>
            <w:tcW w:w="3522" w:type="dxa"/>
          </w:tcPr>
          <w:p w14:paraId="162E0341" w14:textId="77777777" w:rsidR="00E759DC" w:rsidRPr="005310F1" w:rsidRDefault="00E759DC" w:rsidP="00FB1DBD">
            <w:pPr>
              <w:pStyle w:val="ConsPlusCell"/>
              <w:widowControl/>
              <w:jc w:val="both"/>
              <w:rPr>
                <w:rFonts w:ascii="Times New Roman" w:hAnsi="Times New Roman" w:cs="Times New Roman"/>
                <w:u w:val="single"/>
              </w:rPr>
            </w:pPr>
            <w:r w:rsidRPr="005310F1">
              <w:rPr>
                <w:rFonts w:ascii="Times New Roman" w:hAnsi="Times New Roman" w:cs="Times New Roman"/>
                <w:u w:val="single"/>
              </w:rPr>
              <w:t>Физическая культура</w:t>
            </w:r>
          </w:p>
        </w:tc>
        <w:tc>
          <w:tcPr>
            <w:tcW w:w="5954" w:type="dxa"/>
          </w:tcPr>
          <w:p w14:paraId="7E3F9CEA" w14:textId="77777777" w:rsidR="00E759DC" w:rsidRPr="00622802" w:rsidRDefault="00E759DC" w:rsidP="00FB1DBD">
            <w:pPr>
              <w:rPr>
                <w:sz w:val="20"/>
                <w:szCs w:val="20"/>
                <w:u w:val="single"/>
              </w:rPr>
            </w:pPr>
            <w:r w:rsidRPr="00622802">
              <w:rPr>
                <w:sz w:val="20"/>
                <w:szCs w:val="20"/>
                <w:u w:val="single"/>
              </w:rPr>
              <w:t>Спортивный зал</w:t>
            </w:r>
          </w:p>
          <w:p w14:paraId="6973C813" w14:textId="77777777" w:rsidR="00E759DC" w:rsidRPr="00622802" w:rsidRDefault="00E759DC" w:rsidP="00FB1DBD">
            <w:pPr>
              <w:shd w:val="clear" w:color="auto" w:fill="FFFFFF"/>
              <w:rPr>
                <w:sz w:val="20"/>
                <w:szCs w:val="20"/>
              </w:rPr>
            </w:pPr>
            <w:r w:rsidRPr="00622802">
              <w:rPr>
                <w:sz w:val="20"/>
                <w:szCs w:val="20"/>
              </w:rPr>
              <w:t>Шведская стенка</w:t>
            </w:r>
          </w:p>
          <w:p w14:paraId="19CF5F8A" w14:textId="77777777" w:rsidR="00E759DC" w:rsidRPr="00622802" w:rsidRDefault="00E759DC" w:rsidP="00FB1DBD">
            <w:pPr>
              <w:shd w:val="clear" w:color="auto" w:fill="FFFFFF"/>
              <w:rPr>
                <w:sz w:val="20"/>
                <w:szCs w:val="20"/>
              </w:rPr>
            </w:pPr>
            <w:r w:rsidRPr="00622802">
              <w:rPr>
                <w:sz w:val="20"/>
                <w:szCs w:val="20"/>
              </w:rPr>
              <w:t>Канат</w:t>
            </w:r>
          </w:p>
          <w:p w14:paraId="4390F46B" w14:textId="77777777" w:rsidR="00E759DC" w:rsidRPr="00622802" w:rsidRDefault="00E759DC" w:rsidP="00FB1DBD">
            <w:pPr>
              <w:shd w:val="clear" w:color="auto" w:fill="FFFFFF"/>
              <w:rPr>
                <w:sz w:val="20"/>
                <w:szCs w:val="20"/>
              </w:rPr>
            </w:pPr>
            <w:r w:rsidRPr="00622802">
              <w:rPr>
                <w:sz w:val="20"/>
                <w:szCs w:val="20"/>
              </w:rPr>
              <w:t>Брусья</w:t>
            </w:r>
          </w:p>
          <w:p w14:paraId="2AFD8B0F" w14:textId="77777777" w:rsidR="00E759DC" w:rsidRPr="00622802" w:rsidRDefault="00E759DC" w:rsidP="00FB1DBD">
            <w:pPr>
              <w:shd w:val="clear" w:color="auto" w:fill="FFFFFF"/>
              <w:rPr>
                <w:sz w:val="20"/>
                <w:szCs w:val="20"/>
              </w:rPr>
            </w:pPr>
            <w:r w:rsidRPr="00622802">
              <w:rPr>
                <w:sz w:val="20"/>
                <w:szCs w:val="20"/>
              </w:rPr>
              <w:t>Козел</w:t>
            </w:r>
          </w:p>
          <w:p w14:paraId="5BCC7E49" w14:textId="77777777" w:rsidR="00E759DC" w:rsidRPr="00622802" w:rsidRDefault="00E759DC" w:rsidP="00FB1DBD">
            <w:pPr>
              <w:shd w:val="clear" w:color="auto" w:fill="FFFFFF"/>
              <w:rPr>
                <w:sz w:val="20"/>
                <w:szCs w:val="20"/>
              </w:rPr>
            </w:pPr>
            <w:r w:rsidRPr="00622802">
              <w:rPr>
                <w:sz w:val="20"/>
                <w:szCs w:val="20"/>
              </w:rPr>
              <w:t>Конь</w:t>
            </w:r>
          </w:p>
          <w:p w14:paraId="4F15AD6E" w14:textId="77777777" w:rsidR="00E759DC" w:rsidRPr="00622802" w:rsidRDefault="00E759DC" w:rsidP="00FB1DBD">
            <w:pPr>
              <w:shd w:val="clear" w:color="auto" w:fill="FFFFFF"/>
              <w:rPr>
                <w:sz w:val="20"/>
                <w:szCs w:val="20"/>
              </w:rPr>
            </w:pPr>
            <w:r w:rsidRPr="00622802">
              <w:rPr>
                <w:sz w:val="20"/>
                <w:szCs w:val="20"/>
              </w:rPr>
              <w:t>Спортивный инвентарь</w:t>
            </w:r>
          </w:p>
          <w:p w14:paraId="0DAB38EB" w14:textId="77777777" w:rsidR="00E759DC" w:rsidRPr="00622802" w:rsidRDefault="00E759DC" w:rsidP="00FB1DBD">
            <w:pPr>
              <w:shd w:val="clear" w:color="auto" w:fill="FFFFFF"/>
              <w:rPr>
                <w:sz w:val="20"/>
                <w:szCs w:val="20"/>
              </w:rPr>
            </w:pPr>
            <w:r w:rsidRPr="00622802">
              <w:rPr>
                <w:sz w:val="20"/>
                <w:szCs w:val="20"/>
              </w:rPr>
              <w:t>Перекладина</w:t>
            </w:r>
          </w:p>
          <w:p w14:paraId="7CB34EAF" w14:textId="77777777" w:rsidR="00E759DC" w:rsidRPr="00622802" w:rsidRDefault="00E759DC" w:rsidP="00FB1DBD">
            <w:pPr>
              <w:shd w:val="clear" w:color="auto" w:fill="FFFFFF"/>
              <w:rPr>
                <w:sz w:val="20"/>
                <w:szCs w:val="20"/>
              </w:rPr>
            </w:pPr>
            <w:r w:rsidRPr="00622802">
              <w:rPr>
                <w:sz w:val="20"/>
                <w:szCs w:val="20"/>
              </w:rPr>
              <w:t>Баскетбольные кольца</w:t>
            </w:r>
          </w:p>
          <w:p w14:paraId="05DE7C13" w14:textId="77777777" w:rsidR="00E759DC" w:rsidRPr="00622802" w:rsidRDefault="00E759DC" w:rsidP="00FB1DBD">
            <w:pPr>
              <w:shd w:val="clear" w:color="auto" w:fill="FFFFFF"/>
              <w:rPr>
                <w:sz w:val="20"/>
                <w:szCs w:val="20"/>
              </w:rPr>
            </w:pPr>
            <w:r w:rsidRPr="00622802">
              <w:rPr>
                <w:sz w:val="20"/>
                <w:szCs w:val="20"/>
              </w:rPr>
              <w:t>Волейбольная сетка</w:t>
            </w:r>
          </w:p>
          <w:p w14:paraId="434A98FA" w14:textId="77777777" w:rsidR="00E759DC" w:rsidRPr="00622802" w:rsidRDefault="00E759DC" w:rsidP="00FB1DBD">
            <w:pPr>
              <w:shd w:val="clear" w:color="auto" w:fill="FFFFFF"/>
              <w:rPr>
                <w:sz w:val="20"/>
                <w:szCs w:val="20"/>
                <w:u w:val="single"/>
              </w:rPr>
            </w:pPr>
            <w:r w:rsidRPr="00622802">
              <w:rPr>
                <w:sz w:val="20"/>
                <w:szCs w:val="20"/>
                <w:u w:val="single"/>
              </w:rPr>
              <w:t>Спортивная площадка</w:t>
            </w:r>
          </w:p>
          <w:p w14:paraId="1FDB91E1" w14:textId="77777777" w:rsidR="00E759DC" w:rsidRDefault="00E759DC" w:rsidP="00FB1DBD">
            <w:pPr>
              <w:shd w:val="clear" w:color="auto" w:fill="FFFFFF"/>
              <w:rPr>
                <w:sz w:val="20"/>
                <w:szCs w:val="20"/>
              </w:rPr>
            </w:pPr>
            <w:r>
              <w:rPr>
                <w:sz w:val="20"/>
                <w:szCs w:val="20"/>
              </w:rPr>
              <w:t>Баскетбольная площадка</w:t>
            </w:r>
          </w:p>
          <w:p w14:paraId="45781D29" w14:textId="77777777" w:rsidR="00E759DC" w:rsidRDefault="00E759DC" w:rsidP="00FB1DBD">
            <w:pPr>
              <w:shd w:val="clear" w:color="auto" w:fill="FFFFFF"/>
              <w:rPr>
                <w:sz w:val="20"/>
                <w:szCs w:val="20"/>
              </w:rPr>
            </w:pPr>
            <w:r>
              <w:rPr>
                <w:sz w:val="20"/>
                <w:szCs w:val="20"/>
              </w:rPr>
              <w:lastRenderedPageBreak/>
              <w:t>Волейбольная площадка</w:t>
            </w:r>
          </w:p>
          <w:p w14:paraId="2C037F1E" w14:textId="77777777" w:rsidR="00E759DC" w:rsidRPr="002E1F74" w:rsidRDefault="00E759DC" w:rsidP="00FB1DBD">
            <w:pPr>
              <w:shd w:val="clear" w:color="auto" w:fill="FFFFFF"/>
              <w:rPr>
                <w:sz w:val="20"/>
                <w:szCs w:val="20"/>
              </w:rPr>
            </w:pPr>
            <w:r>
              <w:rPr>
                <w:sz w:val="20"/>
                <w:szCs w:val="20"/>
              </w:rPr>
              <w:t>Футбольная площадка</w:t>
            </w:r>
          </w:p>
        </w:tc>
      </w:tr>
      <w:tr w:rsidR="00E759DC" w14:paraId="69CA1310" w14:textId="77777777" w:rsidTr="00E759DC">
        <w:trPr>
          <w:trHeight w:val="69"/>
        </w:trPr>
        <w:tc>
          <w:tcPr>
            <w:tcW w:w="442" w:type="dxa"/>
          </w:tcPr>
          <w:p w14:paraId="28F5BAF5" w14:textId="77777777" w:rsidR="00E759DC" w:rsidRDefault="00E759DC" w:rsidP="00FB1DBD">
            <w:pPr>
              <w:pStyle w:val="ConsPlusCell"/>
              <w:widowControl/>
              <w:jc w:val="center"/>
              <w:rPr>
                <w:rFonts w:ascii="Times New Roman" w:hAnsi="Times New Roman" w:cs="Times New Roman"/>
              </w:rPr>
            </w:pPr>
          </w:p>
        </w:tc>
        <w:tc>
          <w:tcPr>
            <w:tcW w:w="3522" w:type="dxa"/>
          </w:tcPr>
          <w:p w14:paraId="761203BF" w14:textId="77777777" w:rsidR="00E759DC" w:rsidRPr="005310F1" w:rsidRDefault="00E759DC" w:rsidP="00FB1DBD">
            <w:pPr>
              <w:pStyle w:val="ConsPlusCell"/>
              <w:widowControl/>
              <w:jc w:val="both"/>
              <w:rPr>
                <w:rFonts w:ascii="Times New Roman" w:hAnsi="Times New Roman" w:cs="Times New Roman"/>
                <w:u w:val="single"/>
              </w:rPr>
            </w:pPr>
            <w:r w:rsidRPr="005310F1">
              <w:rPr>
                <w:rFonts w:ascii="Times New Roman" w:hAnsi="Times New Roman" w:cs="Times New Roman"/>
                <w:u w:val="single"/>
              </w:rPr>
              <w:t>Основы безопасности жизнедеятельности</w:t>
            </w:r>
          </w:p>
        </w:tc>
        <w:tc>
          <w:tcPr>
            <w:tcW w:w="5954" w:type="dxa"/>
          </w:tcPr>
          <w:p w14:paraId="2C269FD0" w14:textId="77777777" w:rsidR="00E759DC" w:rsidRDefault="00E759DC" w:rsidP="00FB1DBD">
            <w:pPr>
              <w:rPr>
                <w:sz w:val="20"/>
                <w:szCs w:val="20"/>
                <w:u w:val="single"/>
              </w:rPr>
            </w:pPr>
            <w:r w:rsidRPr="00622802">
              <w:rPr>
                <w:sz w:val="20"/>
                <w:szCs w:val="20"/>
                <w:u w:val="single"/>
              </w:rPr>
              <w:t>Кабинет ОБЖ</w:t>
            </w:r>
          </w:p>
          <w:p w14:paraId="60CDB7EA" w14:textId="77777777" w:rsidR="00E759DC" w:rsidRPr="0090743B" w:rsidRDefault="00E759DC" w:rsidP="00FB1DBD">
            <w:pPr>
              <w:pStyle w:val="ConsPlusCell"/>
              <w:widowControl/>
              <w:rPr>
                <w:rFonts w:ascii="Times New Roman" w:hAnsi="Times New Roman" w:cs="Times New Roman"/>
              </w:rPr>
            </w:pPr>
            <w:r>
              <w:rPr>
                <w:rFonts w:ascii="Times New Roman" w:hAnsi="Times New Roman" w:cs="Times New Roman"/>
              </w:rPr>
              <w:t xml:space="preserve">Компьютер </w:t>
            </w:r>
          </w:p>
          <w:p w14:paraId="4F15858A" w14:textId="77777777" w:rsidR="00E759DC" w:rsidRPr="0090743B" w:rsidRDefault="00E759DC" w:rsidP="00FB1DBD">
            <w:pPr>
              <w:pStyle w:val="ConsPlusCell"/>
              <w:widowControl/>
              <w:rPr>
                <w:rFonts w:ascii="Times New Roman" w:hAnsi="Times New Roman" w:cs="Times New Roman"/>
              </w:rPr>
            </w:pPr>
            <w:r>
              <w:rPr>
                <w:rFonts w:ascii="Times New Roman" w:hAnsi="Times New Roman" w:cs="Times New Roman"/>
              </w:rPr>
              <w:t>МФУ</w:t>
            </w:r>
          </w:p>
          <w:p w14:paraId="07B0F0CE" w14:textId="77777777" w:rsidR="00E759DC" w:rsidRPr="0090743B" w:rsidRDefault="00E759DC" w:rsidP="00FB1DBD">
            <w:pPr>
              <w:pStyle w:val="ConsPlusCell"/>
              <w:widowControl/>
              <w:rPr>
                <w:rFonts w:ascii="Times New Roman" w:hAnsi="Times New Roman" w:cs="Times New Roman"/>
              </w:rPr>
            </w:pPr>
            <w:r>
              <w:rPr>
                <w:rFonts w:ascii="Times New Roman" w:hAnsi="Times New Roman" w:cs="Times New Roman"/>
              </w:rPr>
              <w:t>Мультимедийный проектор</w:t>
            </w:r>
          </w:p>
          <w:p w14:paraId="2A12B101" w14:textId="77777777" w:rsidR="00E759DC" w:rsidRPr="0090743B" w:rsidRDefault="00E759DC" w:rsidP="00FB1DBD">
            <w:pPr>
              <w:pStyle w:val="ConsPlusCell"/>
              <w:widowControl/>
              <w:rPr>
                <w:rFonts w:ascii="Times New Roman" w:hAnsi="Times New Roman" w:cs="Times New Roman"/>
              </w:rPr>
            </w:pPr>
            <w:r>
              <w:rPr>
                <w:rFonts w:ascii="Times New Roman" w:hAnsi="Times New Roman" w:cs="Times New Roman"/>
              </w:rPr>
              <w:t>Экран</w:t>
            </w:r>
          </w:p>
          <w:p w14:paraId="2A1D469C" w14:textId="77777777" w:rsidR="00E759DC" w:rsidRPr="008E205A" w:rsidRDefault="00E759DC" w:rsidP="00FB1DBD">
            <w:pPr>
              <w:rPr>
                <w:sz w:val="20"/>
                <w:szCs w:val="20"/>
              </w:rPr>
            </w:pPr>
            <w:r w:rsidRPr="008E205A">
              <w:rPr>
                <w:sz w:val="20"/>
                <w:szCs w:val="20"/>
              </w:rPr>
              <w:t xml:space="preserve">Мини-экспресс-лаборатория "Пчелка-У" </w:t>
            </w:r>
          </w:p>
          <w:p w14:paraId="402AA0F2" w14:textId="77777777" w:rsidR="00E759DC" w:rsidRPr="008E205A" w:rsidRDefault="00E759DC" w:rsidP="00FB1DBD">
            <w:pPr>
              <w:rPr>
                <w:sz w:val="20"/>
                <w:szCs w:val="20"/>
              </w:rPr>
            </w:pPr>
            <w:r w:rsidRPr="008E205A">
              <w:rPr>
                <w:sz w:val="20"/>
                <w:szCs w:val="20"/>
              </w:rPr>
              <w:t xml:space="preserve">Дозиметр Соэкс </w:t>
            </w:r>
          </w:p>
          <w:p w14:paraId="3E6D2853" w14:textId="77777777" w:rsidR="00E759DC" w:rsidRPr="008E205A" w:rsidRDefault="00E759DC" w:rsidP="00FB1DBD">
            <w:pPr>
              <w:rPr>
                <w:sz w:val="20"/>
                <w:szCs w:val="20"/>
              </w:rPr>
            </w:pPr>
            <w:r w:rsidRPr="008E205A">
              <w:rPr>
                <w:sz w:val="20"/>
                <w:szCs w:val="20"/>
              </w:rPr>
              <w:t xml:space="preserve">Общевойсковой защитный костюм ОЗК. </w:t>
            </w:r>
          </w:p>
          <w:p w14:paraId="7CB0CBC5" w14:textId="77777777" w:rsidR="00E759DC" w:rsidRPr="008E205A" w:rsidRDefault="00E759DC" w:rsidP="00FB1DBD">
            <w:pPr>
              <w:rPr>
                <w:sz w:val="20"/>
                <w:szCs w:val="20"/>
              </w:rPr>
            </w:pPr>
            <w:r w:rsidRPr="008E205A">
              <w:rPr>
                <w:sz w:val="20"/>
                <w:szCs w:val="20"/>
              </w:rPr>
              <w:t xml:space="preserve">Легкий защитный костюм Л-1 </w:t>
            </w:r>
          </w:p>
          <w:p w14:paraId="258639AE" w14:textId="77777777" w:rsidR="00E759DC" w:rsidRPr="008E205A" w:rsidRDefault="00E759DC" w:rsidP="00FB1DBD">
            <w:pPr>
              <w:rPr>
                <w:sz w:val="20"/>
                <w:szCs w:val="20"/>
              </w:rPr>
            </w:pPr>
            <w:r w:rsidRPr="008E205A">
              <w:rPr>
                <w:sz w:val="20"/>
                <w:szCs w:val="20"/>
              </w:rPr>
              <w:t xml:space="preserve">Компас </w:t>
            </w:r>
          </w:p>
          <w:p w14:paraId="295F9E75" w14:textId="77777777" w:rsidR="00E759DC" w:rsidRPr="008E205A" w:rsidRDefault="00E759DC" w:rsidP="00FB1DBD">
            <w:pPr>
              <w:rPr>
                <w:sz w:val="20"/>
                <w:szCs w:val="20"/>
              </w:rPr>
            </w:pPr>
            <w:r w:rsidRPr="008E205A">
              <w:rPr>
                <w:sz w:val="20"/>
                <w:szCs w:val="20"/>
              </w:rPr>
              <w:t xml:space="preserve"> Визирная линейка металлическая </w:t>
            </w:r>
          </w:p>
          <w:p w14:paraId="544EA49A" w14:textId="77777777" w:rsidR="00E759DC" w:rsidRPr="008E205A" w:rsidRDefault="00E759DC" w:rsidP="00FB1DBD">
            <w:pPr>
              <w:rPr>
                <w:sz w:val="20"/>
                <w:szCs w:val="20"/>
              </w:rPr>
            </w:pPr>
            <w:r w:rsidRPr="008E205A">
              <w:rPr>
                <w:sz w:val="20"/>
                <w:szCs w:val="20"/>
              </w:rPr>
              <w:t xml:space="preserve">Противогаз ГП-7Б </w:t>
            </w:r>
          </w:p>
          <w:p w14:paraId="680D8754" w14:textId="77777777" w:rsidR="00E759DC" w:rsidRPr="008E205A" w:rsidRDefault="00E759DC" w:rsidP="00FB1DBD">
            <w:pPr>
              <w:rPr>
                <w:sz w:val="20"/>
                <w:szCs w:val="20"/>
              </w:rPr>
            </w:pPr>
            <w:r w:rsidRPr="008E205A">
              <w:rPr>
                <w:sz w:val="20"/>
                <w:szCs w:val="20"/>
              </w:rPr>
              <w:t xml:space="preserve">Макет гранаты Ф-1 </w:t>
            </w:r>
          </w:p>
          <w:p w14:paraId="6A0D841E" w14:textId="77777777" w:rsidR="00E759DC" w:rsidRPr="008E205A" w:rsidRDefault="00E759DC" w:rsidP="00FB1DBD">
            <w:pPr>
              <w:rPr>
                <w:sz w:val="20"/>
                <w:szCs w:val="20"/>
              </w:rPr>
            </w:pPr>
            <w:r w:rsidRPr="008E205A">
              <w:rPr>
                <w:sz w:val="20"/>
                <w:szCs w:val="20"/>
              </w:rPr>
              <w:t xml:space="preserve">Макет гранаты РГД-5 </w:t>
            </w:r>
          </w:p>
          <w:p w14:paraId="2392749A" w14:textId="77777777" w:rsidR="00E759DC" w:rsidRPr="008E205A" w:rsidRDefault="00E759DC" w:rsidP="00FB1DBD">
            <w:pPr>
              <w:rPr>
                <w:sz w:val="20"/>
                <w:szCs w:val="20"/>
              </w:rPr>
            </w:pPr>
            <w:r w:rsidRPr="008E205A">
              <w:rPr>
                <w:sz w:val="20"/>
                <w:szCs w:val="20"/>
              </w:rPr>
              <w:t xml:space="preserve">Респиратор Р-2 </w:t>
            </w:r>
          </w:p>
          <w:p w14:paraId="448FFB88" w14:textId="77777777" w:rsidR="00E759DC" w:rsidRPr="008E205A" w:rsidRDefault="00E759DC" w:rsidP="00FB1DBD">
            <w:pPr>
              <w:rPr>
                <w:sz w:val="20"/>
                <w:szCs w:val="20"/>
              </w:rPr>
            </w:pPr>
            <w:r w:rsidRPr="008E205A">
              <w:rPr>
                <w:sz w:val="20"/>
                <w:szCs w:val="20"/>
              </w:rPr>
              <w:t xml:space="preserve">Дыхательная трубка (воздуховод) </w:t>
            </w:r>
          </w:p>
          <w:p w14:paraId="62B16419" w14:textId="77777777" w:rsidR="00E759DC" w:rsidRPr="008E205A" w:rsidRDefault="00E759DC" w:rsidP="00FB1DBD">
            <w:pPr>
              <w:rPr>
                <w:sz w:val="20"/>
                <w:szCs w:val="20"/>
              </w:rPr>
            </w:pPr>
            <w:r w:rsidRPr="008E205A">
              <w:rPr>
                <w:sz w:val="20"/>
                <w:szCs w:val="20"/>
              </w:rPr>
              <w:t xml:space="preserve">Гипотермический пакет </w:t>
            </w:r>
          </w:p>
          <w:p w14:paraId="4A5A0F2A" w14:textId="77777777" w:rsidR="00E759DC" w:rsidRPr="008E205A" w:rsidRDefault="00E759DC" w:rsidP="00FB1DBD">
            <w:pPr>
              <w:rPr>
                <w:sz w:val="20"/>
                <w:szCs w:val="20"/>
              </w:rPr>
            </w:pPr>
            <w:r w:rsidRPr="008E205A">
              <w:rPr>
                <w:sz w:val="20"/>
                <w:szCs w:val="20"/>
              </w:rPr>
              <w:t xml:space="preserve">Индивидуальный перевязочный пакет ИПП </w:t>
            </w:r>
          </w:p>
          <w:p w14:paraId="7C04904D" w14:textId="77777777" w:rsidR="00E759DC" w:rsidRPr="008E205A" w:rsidRDefault="00E759DC" w:rsidP="00FB1DBD">
            <w:pPr>
              <w:rPr>
                <w:sz w:val="20"/>
                <w:szCs w:val="20"/>
              </w:rPr>
            </w:pPr>
            <w:r w:rsidRPr="008E205A">
              <w:rPr>
                <w:sz w:val="20"/>
                <w:szCs w:val="20"/>
              </w:rPr>
              <w:t xml:space="preserve">Индивидуальный противохимический пакет ИПП-1 </w:t>
            </w:r>
          </w:p>
          <w:p w14:paraId="5620D634" w14:textId="77777777" w:rsidR="00E759DC" w:rsidRPr="008E205A" w:rsidRDefault="00E759DC" w:rsidP="00FB1DBD">
            <w:pPr>
              <w:rPr>
                <w:sz w:val="20"/>
                <w:szCs w:val="20"/>
              </w:rPr>
            </w:pPr>
            <w:r w:rsidRPr="008E205A">
              <w:rPr>
                <w:sz w:val="20"/>
                <w:szCs w:val="20"/>
              </w:rPr>
              <w:t xml:space="preserve">Сумка санитарная «ФЭСТ» с наполнением </w:t>
            </w:r>
          </w:p>
          <w:p w14:paraId="44C66906" w14:textId="77777777" w:rsidR="00E759DC" w:rsidRPr="008E205A" w:rsidRDefault="00E759DC" w:rsidP="00FB1DBD">
            <w:pPr>
              <w:rPr>
                <w:sz w:val="20"/>
                <w:szCs w:val="20"/>
              </w:rPr>
            </w:pPr>
            <w:r w:rsidRPr="008E205A">
              <w:rPr>
                <w:sz w:val="20"/>
                <w:szCs w:val="20"/>
              </w:rPr>
              <w:t xml:space="preserve">Комплект шин складных средний </w:t>
            </w:r>
          </w:p>
          <w:p w14:paraId="0AB7E6BF" w14:textId="77777777" w:rsidR="00E759DC" w:rsidRPr="008E205A" w:rsidRDefault="00E759DC" w:rsidP="00FB1DBD">
            <w:pPr>
              <w:rPr>
                <w:sz w:val="20"/>
                <w:szCs w:val="20"/>
              </w:rPr>
            </w:pPr>
            <w:r w:rsidRPr="008E205A">
              <w:rPr>
                <w:sz w:val="20"/>
                <w:szCs w:val="20"/>
              </w:rPr>
              <w:t xml:space="preserve">Шина проволочная (лестничная) для ног </w:t>
            </w:r>
          </w:p>
          <w:p w14:paraId="4C1BDF83" w14:textId="77777777" w:rsidR="00E759DC" w:rsidRPr="008E205A" w:rsidRDefault="00E759DC" w:rsidP="00FB1DBD">
            <w:pPr>
              <w:rPr>
                <w:sz w:val="20"/>
                <w:szCs w:val="20"/>
              </w:rPr>
            </w:pPr>
            <w:r w:rsidRPr="008E205A">
              <w:rPr>
                <w:sz w:val="20"/>
                <w:szCs w:val="20"/>
              </w:rPr>
              <w:t xml:space="preserve">Шина проволочная (лестничная) для рук </w:t>
            </w:r>
          </w:p>
          <w:p w14:paraId="645A9248" w14:textId="77777777" w:rsidR="00E759DC" w:rsidRPr="008E205A" w:rsidRDefault="00E759DC" w:rsidP="00FB1DBD">
            <w:pPr>
              <w:rPr>
                <w:sz w:val="20"/>
                <w:szCs w:val="20"/>
              </w:rPr>
            </w:pPr>
            <w:r w:rsidRPr="008E205A">
              <w:rPr>
                <w:sz w:val="20"/>
                <w:szCs w:val="20"/>
              </w:rPr>
              <w:t>Носилки санитарные</w:t>
            </w:r>
          </w:p>
          <w:p w14:paraId="01AAD15E" w14:textId="77777777" w:rsidR="00E759DC" w:rsidRPr="008E205A" w:rsidRDefault="00E759DC" w:rsidP="00FB1DBD">
            <w:pPr>
              <w:rPr>
                <w:sz w:val="20"/>
                <w:szCs w:val="20"/>
              </w:rPr>
            </w:pPr>
            <w:r w:rsidRPr="008E205A">
              <w:rPr>
                <w:sz w:val="20"/>
                <w:szCs w:val="20"/>
              </w:rPr>
              <w:t xml:space="preserve">Массогабаритный макет автомата Калашникова </w:t>
            </w:r>
          </w:p>
          <w:p w14:paraId="112EA445" w14:textId="77777777" w:rsidR="00E759DC" w:rsidRPr="008E205A" w:rsidRDefault="00E759DC" w:rsidP="00FB1DBD">
            <w:pPr>
              <w:rPr>
                <w:sz w:val="20"/>
                <w:szCs w:val="20"/>
              </w:rPr>
            </w:pPr>
            <w:r w:rsidRPr="008E205A">
              <w:rPr>
                <w:sz w:val="20"/>
                <w:szCs w:val="20"/>
              </w:rPr>
              <w:t xml:space="preserve">Массогабаритный макет пистолета Макарова </w:t>
            </w:r>
          </w:p>
          <w:p w14:paraId="4560A97C" w14:textId="77777777" w:rsidR="00E759DC" w:rsidRPr="008E205A" w:rsidRDefault="00E759DC" w:rsidP="00FB1DBD">
            <w:pPr>
              <w:rPr>
                <w:sz w:val="20"/>
                <w:szCs w:val="20"/>
              </w:rPr>
            </w:pPr>
            <w:r w:rsidRPr="008E205A">
              <w:rPr>
                <w:sz w:val="20"/>
                <w:szCs w:val="20"/>
              </w:rPr>
              <w:t xml:space="preserve">Стрелковый тренажер, </w:t>
            </w:r>
          </w:p>
          <w:p w14:paraId="2852D04B" w14:textId="77777777" w:rsidR="00E759DC" w:rsidRPr="008E205A" w:rsidRDefault="00E759DC" w:rsidP="00FB1DBD">
            <w:pPr>
              <w:rPr>
                <w:sz w:val="20"/>
                <w:szCs w:val="20"/>
              </w:rPr>
            </w:pPr>
            <w:r w:rsidRPr="008E205A">
              <w:rPr>
                <w:sz w:val="20"/>
                <w:szCs w:val="20"/>
              </w:rPr>
              <w:t xml:space="preserve">Тренажер для оказания первой помощи на месте происшествия. </w:t>
            </w:r>
          </w:p>
          <w:p w14:paraId="0C0D8359" w14:textId="77777777" w:rsidR="00E759DC" w:rsidRPr="008E205A" w:rsidRDefault="00E759DC" w:rsidP="00FB1DBD">
            <w:pPr>
              <w:rPr>
                <w:sz w:val="20"/>
                <w:szCs w:val="20"/>
              </w:rPr>
            </w:pPr>
            <w:r w:rsidRPr="008E205A">
              <w:rPr>
                <w:sz w:val="20"/>
                <w:szCs w:val="20"/>
              </w:rPr>
              <w:t xml:space="preserve">Имитаторы ранений и поражений М-10 </w:t>
            </w:r>
          </w:p>
          <w:p w14:paraId="7D74A659" w14:textId="77777777" w:rsidR="00E759DC" w:rsidRPr="008E205A" w:rsidRDefault="00E759DC" w:rsidP="00FB1DBD">
            <w:pPr>
              <w:rPr>
                <w:sz w:val="20"/>
                <w:szCs w:val="20"/>
              </w:rPr>
            </w:pPr>
            <w:r w:rsidRPr="008E205A">
              <w:rPr>
                <w:sz w:val="20"/>
                <w:szCs w:val="20"/>
              </w:rPr>
              <w:t xml:space="preserve">Манекен-тренажер предназначен для отработки навыков проведения сердечнолегочной реанимации (СЛР) </w:t>
            </w:r>
          </w:p>
          <w:p w14:paraId="7F1EAD4C" w14:textId="77777777" w:rsidR="00E759DC" w:rsidRPr="008E205A" w:rsidRDefault="00E759DC" w:rsidP="00FB1DBD">
            <w:pPr>
              <w:rPr>
                <w:sz w:val="20"/>
                <w:szCs w:val="20"/>
              </w:rPr>
            </w:pPr>
            <w:r w:rsidRPr="008E205A">
              <w:rPr>
                <w:sz w:val="20"/>
                <w:szCs w:val="20"/>
              </w:rPr>
              <w:t xml:space="preserve">Комплект учебных видео фильмов </w:t>
            </w:r>
          </w:p>
          <w:p w14:paraId="56EB3E4F" w14:textId="77777777" w:rsidR="00E759DC" w:rsidRPr="008E205A" w:rsidRDefault="00E759DC" w:rsidP="00FB1DBD">
            <w:pPr>
              <w:rPr>
                <w:sz w:val="20"/>
                <w:szCs w:val="20"/>
              </w:rPr>
            </w:pPr>
            <w:r w:rsidRPr="008E205A">
              <w:rPr>
                <w:sz w:val="20"/>
                <w:szCs w:val="20"/>
              </w:rPr>
              <w:t xml:space="preserve">Интерактивное пособие "ОБЖ. Мое здоровье. Опасности дома, на дороге, на воде, в лесу. 1-4 классы" </w:t>
            </w:r>
          </w:p>
          <w:p w14:paraId="19C246BA" w14:textId="77777777" w:rsidR="00E759DC" w:rsidRPr="008E205A" w:rsidRDefault="00E759DC" w:rsidP="00FB1DBD">
            <w:pPr>
              <w:rPr>
                <w:sz w:val="20"/>
                <w:szCs w:val="20"/>
              </w:rPr>
            </w:pPr>
            <w:r w:rsidRPr="008E205A">
              <w:rPr>
                <w:sz w:val="20"/>
                <w:szCs w:val="20"/>
              </w:rPr>
              <w:t xml:space="preserve">Основы безопасности жизнедеятельности 1-4 классы, </w:t>
            </w:r>
          </w:p>
          <w:p w14:paraId="4D2001DF" w14:textId="77777777" w:rsidR="00E759DC" w:rsidRPr="008E205A" w:rsidRDefault="00E759DC" w:rsidP="00FB1DBD">
            <w:pPr>
              <w:rPr>
                <w:sz w:val="20"/>
                <w:szCs w:val="20"/>
              </w:rPr>
            </w:pPr>
            <w:r w:rsidRPr="008E205A">
              <w:rPr>
                <w:sz w:val="20"/>
                <w:szCs w:val="20"/>
              </w:rPr>
              <w:t>Безопасное поведение школьников (нач. школа), 5 таблиц</w:t>
            </w:r>
          </w:p>
          <w:p w14:paraId="5FF4999B" w14:textId="77777777" w:rsidR="00E759DC" w:rsidRPr="00F0322D" w:rsidRDefault="00E759DC" w:rsidP="00FB1DBD">
            <w:pPr>
              <w:rPr>
                <w:sz w:val="20"/>
                <w:szCs w:val="20"/>
              </w:rPr>
            </w:pPr>
            <w:r w:rsidRPr="008E205A">
              <w:rPr>
                <w:sz w:val="20"/>
                <w:szCs w:val="20"/>
              </w:rPr>
              <w:t>Демонстрационные альбомы, таблицы, плакаты</w:t>
            </w:r>
          </w:p>
        </w:tc>
      </w:tr>
    </w:tbl>
    <w:p w14:paraId="3630E6BB" w14:textId="77777777" w:rsidR="00B162F7" w:rsidRPr="00B4188C" w:rsidRDefault="00B162F7" w:rsidP="00F9039F">
      <w:pPr>
        <w:spacing w:line="240" w:lineRule="auto"/>
        <w:ind w:firstLine="284"/>
        <w:jc w:val="center"/>
        <w:rPr>
          <w:sz w:val="24"/>
          <w:szCs w:val="24"/>
        </w:rPr>
      </w:pPr>
    </w:p>
    <w:p w14:paraId="498C9F65" w14:textId="77777777" w:rsidR="00147116" w:rsidRPr="00B4188C" w:rsidRDefault="00147116" w:rsidP="00F9039F">
      <w:pPr>
        <w:spacing w:line="240" w:lineRule="auto"/>
        <w:ind w:firstLine="284"/>
        <w:rPr>
          <w:rFonts w:ascii="Arial" w:eastAsia="Arial" w:hAnsi="Arial" w:cs="Arial"/>
          <w:sz w:val="22"/>
          <w:lang w:eastAsia="ru-RU"/>
        </w:rPr>
      </w:pPr>
    </w:p>
    <w:p w14:paraId="32CBCAC5" w14:textId="77777777" w:rsidR="00C71994" w:rsidRPr="00B4188C" w:rsidRDefault="00C71994" w:rsidP="00F9039F">
      <w:pPr>
        <w:pStyle w:val="3a"/>
        <w:ind w:firstLine="284"/>
        <w:rPr>
          <w:lang w:val="ru-RU"/>
        </w:rPr>
      </w:pPr>
      <w:bookmarkStart w:id="156" w:name="_Toc435412747"/>
      <w:bookmarkStart w:id="157" w:name="_Toc70972339"/>
      <w:r w:rsidRPr="00B4188C">
        <w:lastRenderedPageBreak/>
        <w:t>III</w:t>
      </w:r>
      <w:r w:rsidR="00096218" w:rsidRPr="00B4188C">
        <w:t>.3</w:t>
      </w:r>
      <w:r w:rsidRPr="00B4188C">
        <w:t>.5</w:t>
      </w:r>
      <w:r w:rsidR="00096218" w:rsidRPr="00B4188C">
        <w:t>.</w:t>
      </w:r>
      <w:r w:rsidRPr="00B4188C">
        <w:t> Информационно-методические условия реализации основной образовательной программы</w:t>
      </w:r>
      <w:bookmarkEnd w:id="156"/>
      <w:bookmarkEnd w:id="157"/>
    </w:p>
    <w:p w14:paraId="4F2EC2AE" w14:textId="77777777" w:rsidR="002B74C7" w:rsidRPr="00B4188C" w:rsidRDefault="002B74C7" w:rsidP="00F9039F">
      <w:pPr>
        <w:pStyle w:val="aff4"/>
        <w:spacing w:line="240" w:lineRule="auto"/>
        <w:ind w:firstLine="284"/>
      </w:pPr>
      <w:r w:rsidRPr="00B4188C">
        <w:t xml:space="preserve">В соответствии с требованиями стандарта информационно-методические условия реализации основной образовательной программы среднего общего образования обеспечиваются современной информационно-образовательной средой. </w:t>
      </w:r>
    </w:p>
    <w:p w14:paraId="4FEF6241" w14:textId="77777777" w:rsidR="002B74C7" w:rsidRPr="00B4188C" w:rsidRDefault="002B74C7" w:rsidP="00F9039F">
      <w:pPr>
        <w:spacing w:line="240" w:lineRule="auto"/>
        <w:ind w:firstLine="284"/>
        <w:rPr>
          <w:szCs w:val="28"/>
        </w:rPr>
      </w:pPr>
      <w:bookmarkStart w:id="158" w:name="bookmark231"/>
      <w:r w:rsidRPr="00B4188C">
        <w:rPr>
          <w:szCs w:val="28"/>
        </w:rPr>
        <w:t xml:space="preserve">Информационно-образовательная среда школы уже на современном этапе </w:t>
      </w:r>
      <w:r w:rsidRPr="00B4188C">
        <w:rPr>
          <w:bCs/>
          <w:iCs/>
          <w:szCs w:val="28"/>
        </w:rPr>
        <w:t xml:space="preserve">обеспечивает </w:t>
      </w:r>
      <w:r w:rsidRPr="00B4188C">
        <w:rPr>
          <w:szCs w:val="28"/>
        </w:rPr>
        <w:t>возможность осуществлять в электронной форме следующие виды деятельности:</w:t>
      </w:r>
    </w:p>
    <w:p w14:paraId="2D9937AC" w14:textId="77777777" w:rsidR="002B74C7" w:rsidRPr="00B4188C" w:rsidRDefault="002B74C7" w:rsidP="00F131E6">
      <w:pPr>
        <w:widowControl w:val="0"/>
        <w:numPr>
          <w:ilvl w:val="0"/>
          <w:numId w:val="154"/>
        </w:numPr>
        <w:tabs>
          <w:tab w:val="left" w:pos="709"/>
        </w:tabs>
        <w:suppressAutoHyphens w:val="0"/>
        <w:autoSpaceDE w:val="0"/>
        <w:autoSpaceDN w:val="0"/>
        <w:adjustRightInd w:val="0"/>
        <w:spacing w:line="240" w:lineRule="auto"/>
        <w:ind w:left="0" w:firstLine="284"/>
        <w:rPr>
          <w:szCs w:val="28"/>
        </w:rPr>
      </w:pPr>
      <w:r w:rsidRPr="00B4188C">
        <w:rPr>
          <w:szCs w:val="28"/>
        </w:rPr>
        <w:t>планирование образовательного процесса;</w:t>
      </w:r>
    </w:p>
    <w:p w14:paraId="69F99614" w14:textId="77777777" w:rsidR="002B74C7" w:rsidRPr="00B4188C" w:rsidRDefault="002B74C7" w:rsidP="00F131E6">
      <w:pPr>
        <w:widowControl w:val="0"/>
        <w:numPr>
          <w:ilvl w:val="0"/>
          <w:numId w:val="154"/>
        </w:numPr>
        <w:tabs>
          <w:tab w:val="left" w:pos="709"/>
        </w:tabs>
        <w:suppressAutoHyphens w:val="0"/>
        <w:autoSpaceDE w:val="0"/>
        <w:autoSpaceDN w:val="0"/>
        <w:adjustRightInd w:val="0"/>
        <w:spacing w:line="240" w:lineRule="auto"/>
        <w:ind w:left="0" w:firstLine="284"/>
        <w:rPr>
          <w:szCs w:val="28"/>
        </w:rPr>
      </w:pPr>
      <w:r w:rsidRPr="00B4188C">
        <w:rPr>
          <w:szCs w:val="28"/>
        </w:rPr>
        <w:t>размещение и сохранение материалов образовательного процесса;</w:t>
      </w:r>
    </w:p>
    <w:p w14:paraId="26FF59E1" w14:textId="77777777" w:rsidR="002B74C7" w:rsidRPr="00B4188C" w:rsidRDefault="002B74C7" w:rsidP="00F131E6">
      <w:pPr>
        <w:widowControl w:val="0"/>
        <w:numPr>
          <w:ilvl w:val="0"/>
          <w:numId w:val="154"/>
        </w:numPr>
        <w:tabs>
          <w:tab w:val="left" w:pos="709"/>
        </w:tabs>
        <w:suppressAutoHyphens w:val="0"/>
        <w:autoSpaceDE w:val="0"/>
        <w:autoSpaceDN w:val="0"/>
        <w:adjustRightInd w:val="0"/>
        <w:spacing w:line="240" w:lineRule="auto"/>
        <w:ind w:left="0" w:firstLine="284"/>
        <w:rPr>
          <w:szCs w:val="28"/>
        </w:rPr>
      </w:pPr>
      <w:r w:rsidRPr="00B4188C">
        <w:rPr>
          <w:szCs w:val="28"/>
        </w:rPr>
        <w:t>фиксацию хода образовательного процесса и результатов освоения основной образовательной программы среднего общего образования;</w:t>
      </w:r>
    </w:p>
    <w:p w14:paraId="2D27D3B2" w14:textId="77777777" w:rsidR="002B74C7" w:rsidRPr="00B4188C" w:rsidRDefault="002B74C7" w:rsidP="00F131E6">
      <w:pPr>
        <w:widowControl w:val="0"/>
        <w:numPr>
          <w:ilvl w:val="0"/>
          <w:numId w:val="154"/>
        </w:numPr>
        <w:tabs>
          <w:tab w:val="left" w:pos="709"/>
        </w:tabs>
        <w:suppressAutoHyphens w:val="0"/>
        <w:autoSpaceDE w:val="0"/>
        <w:autoSpaceDN w:val="0"/>
        <w:adjustRightInd w:val="0"/>
        <w:spacing w:line="240" w:lineRule="auto"/>
        <w:ind w:left="0" w:firstLine="284"/>
        <w:rPr>
          <w:szCs w:val="28"/>
        </w:rPr>
      </w:pPr>
      <w:r w:rsidRPr="00B4188C">
        <w:rPr>
          <w:szCs w:val="28"/>
        </w:rPr>
        <w:t>доступ участников образовательного процесса к информационным образовательным ресурсам в сети Интернет;</w:t>
      </w:r>
    </w:p>
    <w:p w14:paraId="6BF12E06" w14:textId="77777777" w:rsidR="002B74C7" w:rsidRPr="00B4188C" w:rsidRDefault="002B74C7" w:rsidP="00F131E6">
      <w:pPr>
        <w:widowControl w:val="0"/>
        <w:numPr>
          <w:ilvl w:val="0"/>
          <w:numId w:val="154"/>
        </w:numPr>
        <w:tabs>
          <w:tab w:val="left" w:pos="709"/>
        </w:tabs>
        <w:suppressAutoHyphens w:val="0"/>
        <w:autoSpaceDE w:val="0"/>
        <w:autoSpaceDN w:val="0"/>
        <w:adjustRightInd w:val="0"/>
        <w:spacing w:line="240" w:lineRule="auto"/>
        <w:ind w:left="0" w:firstLine="284"/>
        <w:rPr>
          <w:szCs w:val="28"/>
        </w:rPr>
      </w:pPr>
      <w:r w:rsidRPr="00B4188C">
        <w:rPr>
          <w:szCs w:val="28"/>
        </w:rPr>
        <w:t>взаимодействие школы с органами, осуществляющими управление в сфере образования и с другими образовательными учреждениями, организациями.</w:t>
      </w:r>
    </w:p>
    <w:p w14:paraId="1E7F9EA2" w14:textId="77777777" w:rsidR="002B74C7" w:rsidRPr="00B4188C" w:rsidRDefault="002B74C7" w:rsidP="00F9039F">
      <w:pPr>
        <w:spacing w:line="240" w:lineRule="auto"/>
        <w:ind w:firstLine="284"/>
        <w:rPr>
          <w:szCs w:val="28"/>
        </w:rPr>
      </w:pPr>
      <w:r w:rsidRPr="00B4188C">
        <w:rPr>
          <w:szCs w:val="28"/>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Специальной службы поддержки школа не имеет. Функционирование информационной образовательной среды соответствует законодательству Российской Федерации.</w:t>
      </w:r>
    </w:p>
    <w:p w14:paraId="20F56979" w14:textId="77777777" w:rsidR="002B74C7" w:rsidRPr="00B4188C" w:rsidRDefault="002B74C7" w:rsidP="00F9039F">
      <w:pPr>
        <w:pStyle w:val="aff4"/>
        <w:spacing w:line="240" w:lineRule="auto"/>
        <w:ind w:firstLine="284"/>
      </w:pPr>
      <w:r w:rsidRPr="00B4188C">
        <w:t>Основными элементами информационной образовательной среды школы являются:</w:t>
      </w:r>
      <w:bookmarkEnd w:id="158"/>
    </w:p>
    <w:p w14:paraId="01DBF86A" w14:textId="77777777" w:rsidR="002B74C7" w:rsidRPr="00B4188C" w:rsidRDefault="002B74C7" w:rsidP="00F131E6">
      <w:pPr>
        <w:pStyle w:val="aff4"/>
        <w:numPr>
          <w:ilvl w:val="0"/>
          <w:numId w:val="155"/>
        </w:numPr>
        <w:tabs>
          <w:tab w:val="left" w:pos="709"/>
        </w:tabs>
        <w:spacing w:line="240" w:lineRule="auto"/>
        <w:ind w:left="0" w:firstLine="284"/>
      </w:pPr>
      <w:r w:rsidRPr="00B4188C">
        <w:t>информационно-образовательные ресурсы в виде печатной продукции;</w:t>
      </w:r>
    </w:p>
    <w:p w14:paraId="6ED5A97C" w14:textId="77777777" w:rsidR="002B74C7" w:rsidRPr="00B4188C" w:rsidRDefault="002B74C7" w:rsidP="00F131E6">
      <w:pPr>
        <w:pStyle w:val="aff4"/>
        <w:numPr>
          <w:ilvl w:val="0"/>
          <w:numId w:val="155"/>
        </w:numPr>
        <w:tabs>
          <w:tab w:val="left" w:pos="709"/>
        </w:tabs>
        <w:spacing w:line="240" w:lineRule="auto"/>
        <w:ind w:left="0" w:firstLine="284"/>
      </w:pPr>
      <w:r w:rsidRPr="00B4188C">
        <w:t>информационно-образовательные ресурсы на сменных оптических носителях;</w:t>
      </w:r>
    </w:p>
    <w:p w14:paraId="15D3F5FC" w14:textId="77777777" w:rsidR="002B74C7" w:rsidRPr="00B4188C" w:rsidRDefault="002B74C7" w:rsidP="00F131E6">
      <w:pPr>
        <w:pStyle w:val="aff4"/>
        <w:numPr>
          <w:ilvl w:val="0"/>
          <w:numId w:val="155"/>
        </w:numPr>
        <w:tabs>
          <w:tab w:val="left" w:pos="709"/>
        </w:tabs>
        <w:spacing w:line="240" w:lineRule="auto"/>
        <w:ind w:left="0" w:firstLine="284"/>
      </w:pPr>
      <w:r w:rsidRPr="00B4188C">
        <w:t>информационно-образовательные ресурсы Интернета;</w:t>
      </w:r>
    </w:p>
    <w:p w14:paraId="7F90795E" w14:textId="77777777" w:rsidR="002B74C7" w:rsidRPr="00B4188C" w:rsidRDefault="002B74C7" w:rsidP="00F131E6">
      <w:pPr>
        <w:pStyle w:val="aff4"/>
        <w:numPr>
          <w:ilvl w:val="0"/>
          <w:numId w:val="155"/>
        </w:numPr>
        <w:tabs>
          <w:tab w:val="left" w:pos="709"/>
        </w:tabs>
        <w:spacing w:line="240" w:lineRule="auto"/>
        <w:ind w:left="0" w:firstLine="284"/>
      </w:pPr>
      <w:r w:rsidRPr="00B4188C">
        <w:t>вычислительная и информационно-телекоммуникационная инфраструктура;</w:t>
      </w:r>
    </w:p>
    <w:p w14:paraId="648D0D86" w14:textId="77777777" w:rsidR="002B74C7" w:rsidRPr="00B4188C" w:rsidRDefault="002B74C7" w:rsidP="00F131E6">
      <w:pPr>
        <w:pStyle w:val="aff4"/>
        <w:numPr>
          <w:ilvl w:val="0"/>
          <w:numId w:val="155"/>
        </w:numPr>
        <w:tabs>
          <w:tab w:val="left" w:pos="709"/>
        </w:tabs>
        <w:spacing w:line="240" w:lineRule="auto"/>
        <w:ind w:left="0" w:firstLine="284"/>
      </w:pPr>
      <w:r w:rsidRPr="00B4188C">
        <w:t>прикладные программы, в том числе поддерживающие администрирование и финансово-хозяйственную деятельность школы (делопроизводство, кадры и т.д.).</w:t>
      </w:r>
    </w:p>
    <w:p w14:paraId="124CA99F" w14:textId="77777777" w:rsidR="002B74C7" w:rsidRPr="00B4188C" w:rsidRDefault="002B74C7" w:rsidP="00F9039F">
      <w:pPr>
        <w:pStyle w:val="aff4"/>
        <w:spacing w:line="240" w:lineRule="auto"/>
        <w:ind w:firstLine="284"/>
      </w:pPr>
      <w:r w:rsidRPr="00B4188C">
        <w:t>Наличие технических средств, обеспечивающих в школе реализацию основной образовательной программы среднего общего образования в кабинетах показано в таблице:</w:t>
      </w:r>
    </w:p>
    <w:p w14:paraId="2213E75F" w14:textId="77777777" w:rsidR="002B74C7" w:rsidRPr="00B4188C" w:rsidRDefault="002B74C7" w:rsidP="00F9039F">
      <w:pPr>
        <w:pStyle w:val="aff4"/>
        <w:spacing w:line="240" w:lineRule="auto"/>
        <w:ind w:firstLine="284"/>
      </w:pPr>
      <w:r w:rsidRPr="00B4188C">
        <w:t xml:space="preserve">Установленные в школе компьютеры оснащены комплексом лицензионных программных продуктов </w:t>
      </w:r>
      <w:r w:rsidRPr="00B4188C">
        <w:rPr>
          <w:lang w:val="en-US"/>
        </w:rPr>
        <w:t>Microsoft</w:t>
      </w:r>
      <w:r w:rsidRPr="00B4188C">
        <w:t xml:space="preserve"> </w:t>
      </w:r>
      <w:r w:rsidRPr="00B4188C">
        <w:rPr>
          <w:lang w:val="en-US"/>
        </w:rPr>
        <w:t>Office</w:t>
      </w:r>
      <w:r w:rsidRPr="00B4188C">
        <w:t xml:space="preserve">. </w:t>
      </w:r>
    </w:p>
    <w:p w14:paraId="709FDA3C" w14:textId="77777777" w:rsidR="002B74C7" w:rsidRPr="00B4188C" w:rsidRDefault="002B74C7" w:rsidP="00F9039F">
      <w:pPr>
        <w:spacing w:line="240" w:lineRule="auto"/>
        <w:ind w:firstLine="284"/>
        <w:rPr>
          <w:szCs w:val="28"/>
        </w:rPr>
      </w:pPr>
      <w:r w:rsidRPr="00B4188C">
        <w:rPr>
          <w:bCs/>
          <w:iCs/>
          <w:szCs w:val="28"/>
        </w:rPr>
        <w:t xml:space="preserve">Учебно-методическое и информационное обеспечение </w:t>
      </w:r>
      <w:r w:rsidRPr="00B4188C">
        <w:rPr>
          <w:szCs w:val="28"/>
        </w:rPr>
        <w:t>реализации основной образовательной программы среднего общего образования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планируемыми результатами, организацией образовательного процесса и условиями его осуществления.</w:t>
      </w:r>
    </w:p>
    <w:p w14:paraId="3F842EE0" w14:textId="77777777" w:rsidR="002B74C7" w:rsidRPr="00B4188C" w:rsidRDefault="002B74C7" w:rsidP="00F9039F">
      <w:pPr>
        <w:pStyle w:val="aff4"/>
        <w:spacing w:line="240" w:lineRule="auto"/>
        <w:ind w:firstLine="284"/>
      </w:pPr>
    </w:p>
    <w:p w14:paraId="4D07239C" w14:textId="77777777" w:rsidR="002B74C7" w:rsidRPr="00B4188C" w:rsidRDefault="002B74C7" w:rsidP="00F9039F">
      <w:pPr>
        <w:pStyle w:val="aff4"/>
        <w:spacing w:line="240" w:lineRule="auto"/>
        <w:ind w:firstLine="284"/>
      </w:pPr>
      <w:r w:rsidRPr="00B4188C">
        <w:t>Учебно-методическое обеспечение обязательной части основной образовательной программы включает в себя: учебники, учебные пособия, рабочие тетради, справочники, хрестоматии, цифровые образовательные ресурсы, методические пособия для учителей, сайты поддержки учебных курсов и т.п.</w:t>
      </w:r>
    </w:p>
    <w:p w14:paraId="25EE0884" w14:textId="77777777" w:rsidR="002B74C7" w:rsidRPr="00B4188C" w:rsidRDefault="002B74C7" w:rsidP="00F9039F">
      <w:pPr>
        <w:pStyle w:val="aff4"/>
        <w:spacing w:line="240" w:lineRule="auto"/>
        <w:ind w:firstLine="284"/>
      </w:pPr>
      <w:r w:rsidRPr="00B4188C">
        <w:t>Все предметы учебного плана укомплектованы печатными образовательными ресурсами, имеются компоненты на CD и DVD – электронные приложения к учебникам; электронные наглядные пособия.</w:t>
      </w:r>
    </w:p>
    <w:p w14:paraId="37C9788F" w14:textId="77777777" w:rsidR="002B74C7" w:rsidRPr="00B4188C" w:rsidRDefault="002B74C7" w:rsidP="00F9039F">
      <w:pPr>
        <w:pStyle w:val="aff4"/>
        <w:spacing w:line="240" w:lineRule="auto"/>
        <w:ind w:firstLine="284"/>
      </w:pPr>
    </w:p>
    <w:p w14:paraId="4722E02A" w14:textId="77777777" w:rsidR="00C71994" w:rsidRPr="00B4188C" w:rsidRDefault="00C71994" w:rsidP="00F9039F">
      <w:pPr>
        <w:spacing w:line="240" w:lineRule="auto"/>
        <w:ind w:firstLine="284"/>
      </w:pPr>
      <w:r w:rsidRPr="00B4188C">
        <w:t xml:space="preserve">Важной частью ИОС является официальный сайт </w:t>
      </w:r>
      <w:r w:rsidR="002B74C7" w:rsidRPr="00B4188C">
        <w:t xml:space="preserve">Школы </w:t>
      </w:r>
      <w:r w:rsidRPr="00B4188C">
        <w:t>в сети Интернет, на котором размещается информация о реализуемых образовательных программах, ФГОС, материально-техническом обеспечении образовательной деятельности и др.</w:t>
      </w:r>
    </w:p>
    <w:p w14:paraId="1FFE7969" w14:textId="77777777" w:rsidR="00C71994" w:rsidRPr="00B4188C" w:rsidRDefault="00C71994" w:rsidP="00F9039F">
      <w:pPr>
        <w:spacing w:line="240" w:lineRule="auto"/>
        <w:ind w:firstLine="284"/>
        <w:rPr>
          <w:lang w:eastAsia="ru-RU"/>
        </w:rPr>
      </w:pPr>
      <w:r w:rsidRPr="00B4188C">
        <w:rPr>
          <w:lang w:eastAsia="ru-RU"/>
        </w:rPr>
        <w:t>Информационно-образовательная среда</w:t>
      </w:r>
      <w:r w:rsidR="002B74C7" w:rsidRPr="00B4188C">
        <w:rPr>
          <w:lang w:eastAsia="ru-RU"/>
        </w:rPr>
        <w:t xml:space="preserve"> Школы</w:t>
      </w:r>
      <w:r w:rsidRPr="00B4188C">
        <w:rPr>
          <w:lang w:eastAsia="ru-RU"/>
        </w:rPr>
        <w:t>, осуществляющей образовательную деятельность обеспечива</w:t>
      </w:r>
      <w:r w:rsidR="002B74C7" w:rsidRPr="00B4188C">
        <w:rPr>
          <w:lang w:eastAsia="ru-RU"/>
        </w:rPr>
        <w:t>ет</w:t>
      </w:r>
      <w:r w:rsidRPr="00B4188C">
        <w:rPr>
          <w:lang w:eastAsia="ru-RU"/>
        </w:rPr>
        <w:t>:</w:t>
      </w:r>
    </w:p>
    <w:p w14:paraId="008475EF" w14:textId="77777777" w:rsidR="00C71994" w:rsidRPr="00B4188C" w:rsidRDefault="00C71994" w:rsidP="00F9039F">
      <w:pPr>
        <w:pStyle w:val="a0"/>
        <w:spacing w:line="240" w:lineRule="auto"/>
      </w:pPr>
      <w:r w:rsidRPr="00B4188C">
        <w:t>информационно-методическую поддержку образовательной деятельности;</w:t>
      </w:r>
    </w:p>
    <w:p w14:paraId="74ACFB8E" w14:textId="77777777" w:rsidR="00C71994" w:rsidRPr="00B4188C" w:rsidRDefault="00C71994" w:rsidP="00F9039F">
      <w:pPr>
        <w:pStyle w:val="a0"/>
        <w:spacing w:line="240" w:lineRule="auto"/>
      </w:pPr>
      <w:r w:rsidRPr="00B4188C">
        <w:t>планирование образовательной деятельности и ее ресурсного обеспечения;</w:t>
      </w:r>
    </w:p>
    <w:p w14:paraId="2B3B7D76" w14:textId="77777777" w:rsidR="00FD044B" w:rsidRPr="00B4188C" w:rsidRDefault="00C71994" w:rsidP="00F9039F">
      <w:pPr>
        <w:pStyle w:val="a0"/>
        <w:spacing w:line="240" w:lineRule="auto"/>
      </w:pPr>
      <w:r w:rsidRPr="00B4188C">
        <w:t xml:space="preserve">проектирование и организацию индивидуальной и групповой деятельности; </w:t>
      </w:r>
    </w:p>
    <w:p w14:paraId="2448D516" w14:textId="77777777" w:rsidR="00C71994" w:rsidRPr="00B4188C" w:rsidRDefault="00C71994" w:rsidP="00F9039F">
      <w:pPr>
        <w:pStyle w:val="a0"/>
        <w:spacing w:line="240" w:lineRule="auto"/>
      </w:pPr>
      <w:r w:rsidRPr="00B4188C">
        <w:t>мониторинг и фиксацию хода и результатов образовательной деятельности;</w:t>
      </w:r>
    </w:p>
    <w:p w14:paraId="19236FD5" w14:textId="77777777" w:rsidR="00C71994" w:rsidRPr="00B4188C" w:rsidRDefault="00C71994" w:rsidP="00F9039F">
      <w:pPr>
        <w:pStyle w:val="a0"/>
        <w:spacing w:line="240" w:lineRule="auto"/>
      </w:pPr>
      <w:r w:rsidRPr="00B4188C">
        <w:t>мониторинг здоровья обучающихся;</w:t>
      </w:r>
    </w:p>
    <w:p w14:paraId="7F85F2C0" w14:textId="77777777" w:rsidR="00C71994" w:rsidRPr="00B4188C" w:rsidRDefault="00C71994" w:rsidP="00F9039F">
      <w:pPr>
        <w:pStyle w:val="a0"/>
        <w:spacing w:line="240" w:lineRule="auto"/>
      </w:pPr>
      <w:r w:rsidRPr="00B4188C">
        <w:t>современные процедуры создания, поиска, сбора, анализа, обработки, хранения и представления информации;</w:t>
      </w:r>
    </w:p>
    <w:p w14:paraId="50BEAEAE" w14:textId="77777777" w:rsidR="00C71994" w:rsidRPr="00B4188C" w:rsidRDefault="00C71994" w:rsidP="00F9039F">
      <w:pPr>
        <w:pStyle w:val="a0"/>
        <w:spacing w:line="240" w:lineRule="auto"/>
      </w:pPr>
      <w:r w:rsidRPr="00B4188C">
        <w:t xml:space="preserve">дистанционное взаимодействие всех участников образовательных отношений (обучающихся, их родителей </w:t>
      </w:r>
      <w:hyperlink r:id="rId52" w:tooltip="Справочная информация: &quot;Законные представители&quot; (Материал подготовлен специалистами КонсультантПлюс){КонсультантПлюс}" w:history="1">
        <w:r w:rsidRPr="00B4188C">
          <w:t>(законных представителей)</w:t>
        </w:r>
      </w:hyperlink>
      <w:r w:rsidRPr="00B4188C">
        <w:t>,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14:paraId="3E4017A9" w14:textId="77777777" w:rsidR="00C71994" w:rsidRPr="00B4188C" w:rsidRDefault="00C71994" w:rsidP="00F9039F">
      <w:pPr>
        <w:pStyle w:val="a0"/>
        <w:spacing w:line="240" w:lineRule="auto"/>
      </w:pPr>
      <w:r w:rsidRPr="00B4188C">
        <w:t xml:space="preserve">дистанционное взаимодействие </w:t>
      </w:r>
      <w:r w:rsidR="002B74C7" w:rsidRPr="00B4188C">
        <w:rPr>
          <w:lang w:val="ru-RU"/>
        </w:rPr>
        <w:t xml:space="preserve">Школы </w:t>
      </w:r>
      <w:r w:rsidRPr="00B4188C">
        <w:t>,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14:paraId="3BD88F0D" w14:textId="77777777" w:rsidR="00C71994" w:rsidRPr="00B4188C" w:rsidRDefault="00C71994" w:rsidP="00F9039F">
      <w:pPr>
        <w:spacing w:line="240" w:lineRule="auto"/>
        <w:ind w:firstLine="284"/>
        <w:rPr>
          <w:lang w:eastAsia="ru-RU"/>
        </w:rPr>
      </w:pPr>
    </w:p>
    <w:p w14:paraId="7DF4CBB2" w14:textId="77777777" w:rsidR="00C71994" w:rsidRPr="00B4188C" w:rsidRDefault="00C71994" w:rsidP="00F9039F">
      <w:pPr>
        <w:ind w:firstLine="284"/>
        <w:rPr>
          <w:lang w:eastAsia="ru-RU"/>
        </w:rPr>
      </w:pPr>
    </w:p>
    <w:p w14:paraId="33377409" w14:textId="77777777" w:rsidR="00C71994" w:rsidRPr="00B4188C" w:rsidRDefault="00C71994" w:rsidP="00F9039F">
      <w:pPr>
        <w:pStyle w:val="3a"/>
        <w:spacing w:line="240" w:lineRule="auto"/>
        <w:ind w:firstLine="284"/>
        <w:rPr>
          <w:lang w:val="ru-RU"/>
        </w:rPr>
      </w:pPr>
      <w:bookmarkStart w:id="159" w:name="_Toc435412748"/>
      <w:bookmarkStart w:id="160" w:name="_Toc70972340"/>
      <w:r w:rsidRPr="00B4188C">
        <w:t>III</w:t>
      </w:r>
      <w:r w:rsidR="00096218" w:rsidRPr="00B4188C">
        <w:t>.3</w:t>
      </w:r>
      <w:r w:rsidRPr="00B4188C">
        <w:t>.6</w:t>
      </w:r>
      <w:r w:rsidR="00096218" w:rsidRPr="00B4188C">
        <w:t>.</w:t>
      </w:r>
      <w:r w:rsidRPr="00B4188C">
        <w:t> Обоснование необходимых изменений в имеющихся условиях в соответствии с основной образовательной программой среднего общего образования</w:t>
      </w:r>
      <w:bookmarkEnd w:id="159"/>
      <w:bookmarkEnd w:id="160"/>
    </w:p>
    <w:p w14:paraId="716B4739" w14:textId="77777777" w:rsidR="002B74C7" w:rsidRPr="00B4188C" w:rsidRDefault="002B74C7" w:rsidP="00F9039F">
      <w:pPr>
        <w:ind w:firstLine="284"/>
        <w:rPr>
          <w:lang w:eastAsia="x-none"/>
        </w:rPr>
      </w:pPr>
    </w:p>
    <w:p w14:paraId="3B983A43" w14:textId="77777777" w:rsidR="00C71994" w:rsidRPr="00B4188C" w:rsidRDefault="00C71994" w:rsidP="00F9039F">
      <w:pPr>
        <w:spacing w:line="240" w:lineRule="auto"/>
        <w:ind w:firstLine="284"/>
      </w:pPr>
      <w:r w:rsidRPr="00B4188C">
        <w:t>Образовательной организацией определяются все необходимые меры и сроки по приведению информационно-методических условий реализации основной образовательной программы среднего общего образования в соответствие с требованиями Ф</w:t>
      </w:r>
      <w:r w:rsidR="00263275">
        <w:t>ФГОС СОО</w:t>
      </w:r>
      <w:r w:rsidRPr="00B4188C">
        <w:t>.</w:t>
      </w:r>
    </w:p>
    <w:p w14:paraId="59FFED30" w14:textId="77777777" w:rsidR="00C71994" w:rsidRPr="00B4188C" w:rsidRDefault="00C71994" w:rsidP="00F9039F">
      <w:pPr>
        <w:spacing w:line="240" w:lineRule="auto"/>
        <w:ind w:firstLine="284"/>
      </w:pPr>
      <w:r w:rsidRPr="00B4188C">
        <w:t xml:space="preserve">Система условий реализации ООП </w:t>
      </w:r>
      <w:r w:rsidR="002B74C7" w:rsidRPr="00B4188C">
        <w:t xml:space="preserve">Школы </w:t>
      </w:r>
      <w:r w:rsidRPr="00B4188C">
        <w:t>базируется на результатах проведенной в ходе разработки программы комплексной аналитико-обобщающей и прогностической работы, включающей:</w:t>
      </w:r>
    </w:p>
    <w:p w14:paraId="4A3B23E7" w14:textId="77777777" w:rsidR="00C71994" w:rsidRPr="00B4188C" w:rsidRDefault="00C71994" w:rsidP="00F9039F">
      <w:pPr>
        <w:pStyle w:val="a0"/>
        <w:spacing w:line="240" w:lineRule="auto"/>
      </w:pPr>
      <w:r w:rsidRPr="00B4188C">
        <w:lastRenderedPageBreak/>
        <w:t xml:space="preserve">анализ имеющихся в </w:t>
      </w:r>
      <w:r w:rsidR="002B74C7" w:rsidRPr="00B4188C">
        <w:rPr>
          <w:lang w:val="ru-RU"/>
        </w:rPr>
        <w:t xml:space="preserve">Школе </w:t>
      </w:r>
      <w:r w:rsidRPr="00B4188C">
        <w:t>условий и ресурсов реализации основной образовательной программы среднего общего образования;</w:t>
      </w:r>
    </w:p>
    <w:p w14:paraId="59DD2A1C" w14:textId="77777777" w:rsidR="00C71994" w:rsidRPr="00B4188C" w:rsidRDefault="00C71994" w:rsidP="00F9039F">
      <w:pPr>
        <w:pStyle w:val="a0"/>
        <w:spacing w:line="240" w:lineRule="auto"/>
      </w:pPr>
      <w:r w:rsidRPr="00B4188C">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образовательных отношений;</w:t>
      </w:r>
    </w:p>
    <w:p w14:paraId="14A5622B" w14:textId="77777777" w:rsidR="00C71994" w:rsidRPr="00B4188C" w:rsidRDefault="00C71994" w:rsidP="00F9039F">
      <w:pPr>
        <w:pStyle w:val="a0"/>
        <w:spacing w:line="240" w:lineRule="auto"/>
        <w:rPr>
          <w:spacing w:val="-8"/>
        </w:rPr>
      </w:pPr>
      <w:r w:rsidRPr="00B4188C">
        <w:rPr>
          <w:spacing w:val="-8"/>
        </w:rPr>
        <w:t>выявление проблемных зон и установление необходимых изменений в имеющихся условиях для приведения их в соответствие с требованиями Ф</w:t>
      </w:r>
      <w:r w:rsidR="00263275">
        <w:rPr>
          <w:spacing w:val="-8"/>
        </w:rPr>
        <w:t>ФГОС СОО</w:t>
      </w:r>
      <w:r w:rsidRPr="00B4188C">
        <w:rPr>
          <w:spacing w:val="-8"/>
        </w:rPr>
        <w:t>;</w:t>
      </w:r>
    </w:p>
    <w:p w14:paraId="27B3D7FA" w14:textId="77777777" w:rsidR="00C71994" w:rsidRPr="00B4188C" w:rsidRDefault="00C71994" w:rsidP="00F9039F">
      <w:pPr>
        <w:pStyle w:val="a0"/>
        <w:spacing w:line="240" w:lineRule="auto"/>
      </w:pPr>
      <w:r w:rsidRPr="00B4188C">
        <w:t>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14:paraId="397148D2" w14:textId="77777777" w:rsidR="00C71994" w:rsidRPr="00B4188C" w:rsidRDefault="00C71994" w:rsidP="00F9039F">
      <w:pPr>
        <w:pStyle w:val="a0"/>
        <w:spacing w:line="240" w:lineRule="auto"/>
      </w:pPr>
      <w:r w:rsidRPr="00B4188C">
        <w:t>разработку сетевого графика (дорожной карты) создания необходимой системы условий;</w:t>
      </w:r>
    </w:p>
    <w:p w14:paraId="4A036034" w14:textId="77777777" w:rsidR="00C71994" w:rsidRPr="00B4188C" w:rsidRDefault="00C71994" w:rsidP="00F9039F">
      <w:pPr>
        <w:pStyle w:val="a0"/>
        <w:spacing w:line="240" w:lineRule="auto"/>
        <w:rPr>
          <w:lang w:val="ru-RU"/>
        </w:rPr>
      </w:pPr>
      <w:r w:rsidRPr="00B4188C">
        <w:t>разработку механизмов мониторинга, оценки и коррекции реализации промежуточных этапов разработанного графика (дорожной карты).</w:t>
      </w:r>
    </w:p>
    <w:p w14:paraId="7E8E8267" w14:textId="77777777" w:rsidR="002B74C7" w:rsidRPr="00B4188C" w:rsidRDefault="002B74C7" w:rsidP="00F9039F">
      <w:pPr>
        <w:ind w:firstLine="284"/>
        <w:rPr>
          <w:lang w:eastAsia="ru-RU"/>
        </w:rPr>
      </w:pPr>
    </w:p>
    <w:p w14:paraId="3C2DAF9D" w14:textId="77777777" w:rsidR="00AA4AE0" w:rsidRPr="00B4188C" w:rsidRDefault="00C71994" w:rsidP="00F9039F">
      <w:pPr>
        <w:pStyle w:val="2a"/>
        <w:ind w:firstLine="284"/>
      </w:pPr>
      <w:bookmarkStart w:id="161" w:name="_Toc70972341"/>
      <w:r w:rsidRPr="00B4188C">
        <w:t>I</w:t>
      </w:r>
      <w:r w:rsidR="00432D09" w:rsidRPr="00B4188C">
        <w:t>II.</w:t>
      </w:r>
      <w:r w:rsidR="0021722F" w:rsidRPr="00B4188C">
        <w:t>4</w:t>
      </w:r>
      <w:r w:rsidR="00432D09" w:rsidRPr="00B4188C">
        <w:t>.</w:t>
      </w:r>
      <w:r w:rsidR="008A349F" w:rsidRPr="00B4188C">
        <w:t> </w:t>
      </w:r>
      <w:r w:rsidR="00DC61F9" w:rsidRPr="00B4188C">
        <w:t>М</w:t>
      </w:r>
      <w:r w:rsidR="00AA4AE0" w:rsidRPr="00B4188C">
        <w:t>еханизм</w:t>
      </w:r>
      <w:r w:rsidR="00DC61F9" w:rsidRPr="00B4188C">
        <w:t>ы</w:t>
      </w:r>
      <w:r w:rsidR="00AA4AE0" w:rsidRPr="00B4188C">
        <w:t xml:space="preserve"> достижения целевых ориентиро</w:t>
      </w:r>
      <w:r w:rsidR="008A349F" w:rsidRPr="00B4188C">
        <w:t>в в системе условий</w:t>
      </w:r>
      <w:bookmarkEnd w:id="161"/>
    </w:p>
    <w:p w14:paraId="3FB7002A" w14:textId="77777777" w:rsidR="00AA4AE0" w:rsidRPr="00B4188C" w:rsidRDefault="00AA4AE0" w:rsidP="00F9039F">
      <w:pPr>
        <w:ind w:firstLine="284"/>
      </w:pPr>
    </w:p>
    <w:p w14:paraId="6A8E14D6" w14:textId="77777777" w:rsidR="00C71994" w:rsidRPr="00B4188C" w:rsidRDefault="00C71994" w:rsidP="00F9039F">
      <w:pPr>
        <w:spacing w:line="240" w:lineRule="auto"/>
        <w:ind w:firstLine="284"/>
      </w:pPr>
      <w:r w:rsidRPr="00B4188C">
        <w:t xml:space="preserve">Интегративным результатом выполнения требований к условиям реализации основной образовательной программы </w:t>
      </w:r>
      <w:r w:rsidR="002B74C7" w:rsidRPr="00B4188C">
        <w:t xml:space="preserve">Школы </w:t>
      </w:r>
      <w:r w:rsidR="00020A56" w:rsidRPr="00B4188C">
        <w:t>является</w:t>
      </w:r>
      <w:r w:rsidRPr="00B4188C">
        <w:t xml:space="preserve"> создание и поддержание комфортной развивающей образовательной среды, позволяющей формировать успешную, интеллектуально развитую, творческую личность, способную свободно адаптироваться </w:t>
      </w:r>
      <w:r w:rsidR="001367EA" w:rsidRPr="00B4188C">
        <w:t xml:space="preserve">к </w:t>
      </w:r>
      <w:r w:rsidRPr="00B4188C">
        <w:t>социальны</w:t>
      </w:r>
      <w:r w:rsidR="001367EA" w:rsidRPr="00B4188C">
        <w:t>м</w:t>
      </w:r>
      <w:r w:rsidRPr="00B4188C">
        <w:t xml:space="preserve"> условия</w:t>
      </w:r>
      <w:r w:rsidR="001367EA" w:rsidRPr="00B4188C">
        <w:t>м</w:t>
      </w:r>
      <w:r w:rsidRPr="00B4188C">
        <w:t>, ответственную за свое здоровье и жизнь.</w:t>
      </w:r>
    </w:p>
    <w:p w14:paraId="67C23DD1" w14:textId="77777777" w:rsidR="00C71994" w:rsidRPr="00B4188C" w:rsidRDefault="00C71994" w:rsidP="00F9039F">
      <w:pPr>
        <w:spacing w:line="240" w:lineRule="auto"/>
        <w:ind w:firstLine="284"/>
        <w:rPr>
          <w:lang w:eastAsia="ru-RU"/>
        </w:rPr>
      </w:pPr>
      <w:r w:rsidRPr="00B4188C">
        <w:rPr>
          <w:lang w:eastAsia="ru-RU"/>
        </w:rPr>
        <w:t>Механизмы достижения целевых ориентиров в системе условий учитыва</w:t>
      </w:r>
      <w:r w:rsidR="00020A56" w:rsidRPr="00B4188C">
        <w:rPr>
          <w:lang w:eastAsia="ru-RU"/>
        </w:rPr>
        <w:t>ют</w:t>
      </w:r>
      <w:r w:rsidRPr="00B4188C">
        <w:rPr>
          <w:lang w:eastAsia="ru-RU"/>
        </w:rPr>
        <w:t xml:space="preserve"> организационную структуру образовательной организации, взаимодействие с другими субъектами образовательных отношений, иерархию целевых ориентиров, обозначенную в </w:t>
      </w:r>
      <w:r w:rsidR="00A45DE8" w:rsidRPr="00B4188C">
        <w:t>Ф</w:t>
      </w:r>
      <w:r w:rsidR="00263275">
        <w:t>ФГОС СОО</w:t>
      </w:r>
      <w:r w:rsidRPr="00B4188C">
        <w:rPr>
          <w:lang w:eastAsia="ru-RU"/>
        </w:rPr>
        <w:t xml:space="preserve"> и выстроенную в ООП</w:t>
      </w:r>
      <w:r w:rsidR="002B74C7" w:rsidRPr="00B4188C">
        <w:rPr>
          <w:lang w:eastAsia="ru-RU"/>
        </w:rPr>
        <w:t xml:space="preserve"> Школы</w:t>
      </w:r>
      <w:r w:rsidRPr="00B4188C">
        <w:rPr>
          <w:lang w:eastAsia="ru-RU"/>
        </w:rPr>
        <w:t>.</w:t>
      </w:r>
    </w:p>
    <w:p w14:paraId="21CA603B" w14:textId="77777777" w:rsidR="00C71994" w:rsidRPr="00B4188C" w:rsidRDefault="00C71994" w:rsidP="00F9039F">
      <w:pPr>
        <w:spacing w:line="240" w:lineRule="auto"/>
        <w:ind w:firstLine="284"/>
        <w:rPr>
          <w:lang w:eastAsia="ru-RU"/>
        </w:rPr>
      </w:pPr>
      <w:r w:rsidRPr="00B4188C">
        <w:rPr>
          <w:lang w:eastAsia="ru-RU"/>
        </w:rPr>
        <w:t xml:space="preserve">Одним из механизмов повышения качества образования является система государственно-общественного управления, </w:t>
      </w:r>
      <w:r w:rsidRPr="00B4188C">
        <w:t xml:space="preserve">характерными чертами которой являются </w:t>
      </w:r>
      <w:r w:rsidRPr="00B4188C">
        <w:rPr>
          <w:lang w:eastAsia="ru-RU"/>
        </w:rPr>
        <w:t xml:space="preserve">совместная деятельность государственных и общественных структур по управлению образовательными организациями; процедура принятия решений, которая включает обязательное согласование проектов решений с представителями общественности; делегирование части властных полномочий органов управления образованием структурам, представляющим интересы определенных групп общественности; разработка механизмов (способов) разрешения возникающих противоречий и конфликтов между государственными и общественными структурами управления. В связи с этим к формированию системы условий могут быть привлечены различные участники образовательных отношений. </w:t>
      </w:r>
      <w:bookmarkStart w:id="162" w:name="_Toc414553292"/>
    </w:p>
    <w:p w14:paraId="6BDA8116" w14:textId="77777777" w:rsidR="00C71994" w:rsidRPr="00B4188C" w:rsidRDefault="00C71994" w:rsidP="00F9039F">
      <w:pPr>
        <w:spacing w:line="240" w:lineRule="auto"/>
        <w:ind w:firstLine="284"/>
        <w:rPr>
          <w:lang w:eastAsia="ru-RU"/>
        </w:rPr>
      </w:pPr>
    </w:p>
    <w:p w14:paraId="38971809" w14:textId="77777777" w:rsidR="00C71994" w:rsidRPr="00B4188C" w:rsidRDefault="00C71994" w:rsidP="00F9039F">
      <w:pPr>
        <w:ind w:firstLine="284"/>
        <w:rPr>
          <w:lang w:eastAsia="ru-RU"/>
        </w:rPr>
      </w:pPr>
      <w:bookmarkStart w:id="163" w:name="_Toc435412750"/>
      <w:r w:rsidRPr="00B4188C">
        <w:rPr>
          <w:lang w:eastAsia="ru-RU"/>
        </w:rPr>
        <w:br w:type="page"/>
      </w:r>
    </w:p>
    <w:p w14:paraId="1781F29B" w14:textId="77777777" w:rsidR="00C71994" w:rsidRPr="00B4188C" w:rsidRDefault="007F241C" w:rsidP="00F9039F">
      <w:pPr>
        <w:pStyle w:val="2a"/>
        <w:ind w:firstLine="284"/>
      </w:pPr>
      <w:bookmarkStart w:id="164" w:name="_Toc70972342"/>
      <w:r w:rsidRPr="00B4188C">
        <w:lastRenderedPageBreak/>
        <w:t>III.5.</w:t>
      </w:r>
      <w:r w:rsidR="00C71994" w:rsidRPr="00B4188C">
        <w:t> Разработка сетевого графика (дорожн</w:t>
      </w:r>
      <w:r w:rsidR="007E6484" w:rsidRPr="00B4188C">
        <w:t>ой</w:t>
      </w:r>
      <w:r w:rsidR="00C71994" w:rsidRPr="00B4188C">
        <w:t xml:space="preserve"> карт</w:t>
      </w:r>
      <w:r w:rsidR="007E6484" w:rsidRPr="00B4188C">
        <w:t>ы</w:t>
      </w:r>
      <w:r w:rsidR="00C71994" w:rsidRPr="00B4188C">
        <w:t>) по формированию необходимой системы условий</w:t>
      </w:r>
      <w:bookmarkEnd w:id="164"/>
    </w:p>
    <w:bookmarkEnd w:id="162"/>
    <w:bookmarkEnd w:id="163"/>
    <w:p w14:paraId="6F44D5E9" w14:textId="77777777" w:rsidR="00C71994" w:rsidRPr="00B4188C" w:rsidRDefault="00C71994" w:rsidP="00F9039F">
      <w:pPr>
        <w:pStyle w:val="aff4"/>
        <w:ind w:firstLine="284"/>
        <w:rPr>
          <w:lang w:eastAsia="ru-RU"/>
        </w:rPr>
      </w:pPr>
    </w:p>
    <w:tbl>
      <w:tblPr>
        <w:tblW w:w="9639" w:type="dxa"/>
        <w:tblInd w:w="85" w:type="dxa"/>
        <w:tblLayout w:type="fixed"/>
        <w:tblCellMar>
          <w:left w:w="0" w:type="dxa"/>
          <w:right w:w="0" w:type="dxa"/>
        </w:tblCellMar>
        <w:tblLook w:val="04A0" w:firstRow="1" w:lastRow="0" w:firstColumn="1" w:lastColumn="0" w:noHBand="0" w:noVBand="1"/>
      </w:tblPr>
      <w:tblGrid>
        <w:gridCol w:w="2694"/>
        <w:gridCol w:w="5103"/>
        <w:gridCol w:w="1842"/>
      </w:tblGrid>
      <w:tr w:rsidR="00C71994" w:rsidRPr="00B4188C" w14:paraId="288BBA77" w14:textId="77777777">
        <w:trPr>
          <w:trHeight w:val="500"/>
        </w:trPr>
        <w:tc>
          <w:tcPr>
            <w:tcW w:w="269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14:paraId="3ECF2EED" w14:textId="77777777" w:rsidR="00C71994" w:rsidRPr="00B4188C" w:rsidRDefault="00C71994" w:rsidP="00F9039F">
            <w:pPr>
              <w:spacing w:line="240" w:lineRule="auto"/>
              <w:ind w:firstLine="284"/>
              <w:jc w:val="center"/>
              <w:rPr>
                <w:b/>
                <w:lang w:eastAsia="ru-RU"/>
              </w:rPr>
            </w:pPr>
            <w:r w:rsidRPr="00B4188C">
              <w:rPr>
                <w:b/>
                <w:lang w:eastAsia="ru-RU"/>
              </w:rPr>
              <w:t>Направление мероприятий</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14:paraId="2D480780" w14:textId="77777777" w:rsidR="00C71994" w:rsidRPr="00B4188C" w:rsidRDefault="00C71994" w:rsidP="00F9039F">
            <w:pPr>
              <w:spacing w:line="240" w:lineRule="auto"/>
              <w:ind w:firstLine="284"/>
              <w:jc w:val="center"/>
              <w:rPr>
                <w:b/>
                <w:lang w:eastAsia="ru-RU"/>
              </w:rPr>
            </w:pPr>
            <w:r w:rsidRPr="00B4188C">
              <w:rPr>
                <w:b/>
                <w:lang w:eastAsia="ru-RU"/>
              </w:rPr>
              <w:t>Мероприятия</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14:paraId="3F548554" w14:textId="77777777" w:rsidR="00C71994" w:rsidRPr="00B4188C" w:rsidRDefault="00C71994" w:rsidP="00F9039F">
            <w:pPr>
              <w:ind w:firstLine="284"/>
              <w:jc w:val="center"/>
              <w:rPr>
                <w:b/>
                <w:lang w:eastAsia="ru-RU"/>
              </w:rPr>
            </w:pPr>
            <w:r w:rsidRPr="00B4188C">
              <w:rPr>
                <w:b/>
                <w:lang w:eastAsia="ru-RU"/>
              </w:rPr>
              <w:t>Сроки реализации</w:t>
            </w:r>
          </w:p>
        </w:tc>
      </w:tr>
      <w:tr w:rsidR="00C71994" w:rsidRPr="00B4188C" w14:paraId="744B610A" w14:textId="77777777">
        <w:trPr>
          <w:trHeight w:val="2225"/>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137D1DA2" w14:textId="77777777" w:rsidR="00C71994" w:rsidRPr="00B4188C" w:rsidRDefault="00C71994" w:rsidP="00F9039F">
            <w:pPr>
              <w:spacing w:line="240" w:lineRule="auto"/>
              <w:ind w:firstLine="284"/>
              <w:jc w:val="left"/>
              <w:rPr>
                <w:lang w:eastAsia="ru-RU"/>
              </w:rPr>
            </w:pPr>
            <w:r w:rsidRPr="00B4188C">
              <w:rPr>
                <w:lang w:eastAsia="ru-RU"/>
              </w:rPr>
              <w:t>I.</w:t>
            </w:r>
            <w:r w:rsidRPr="00B4188C">
              <w:rPr>
                <w:lang w:eastAsia="ru-RU"/>
              </w:rPr>
              <w:t> </w:t>
            </w:r>
            <w:r w:rsidRPr="00B4188C">
              <w:rPr>
                <w:lang w:eastAsia="ru-RU"/>
              </w:rPr>
              <w:t>Нормативное обеспечение введения Ф</w:t>
            </w:r>
            <w:r w:rsidR="00263275">
              <w:rPr>
                <w:lang w:eastAsia="ru-RU"/>
              </w:rPr>
              <w:t>ФГОС СОО</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1E67E62" w14:textId="77777777" w:rsidR="00C71994" w:rsidRPr="00B4188C" w:rsidRDefault="00C71994" w:rsidP="00F9039F">
            <w:pPr>
              <w:spacing w:line="240" w:lineRule="auto"/>
              <w:ind w:firstLine="284"/>
              <w:jc w:val="left"/>
              <w:rPr>
                <w:lang w:eastAsia="ru-RU"/>
              </w:rPr>
            </w:pPr>
            <w:r w:rsidRPr="00B4188C">
              <w:rPr>
                <w:lang w:eastAsia="ru-RU"/>
              </w:rPr>
              <w:t>1. Наличие решения органа государственно-общественного управления (совета школы, управляющего совета, попечительского совета) или иного локального акта о введении в образовательной организации Ф</w:t>
            </w:r>
            <w:r w:rsidR="00263275">
              <w:rPr>
                <w:lang w:eastAsia="ru-RU"/>
              </w:rPr>
              <w:t>ФГОС СОО</w:t>
            </w:r>
            <w:r w:rsidRPr="00B4188C">
              <w:rPr>
                <w:lang w:eastAsia="ru-RU"/>
              </w:rPr>
              <w:t xml:space="preserve"> </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28B47B9" w14:textId="77777777" w:rsidR="00C71994" w:rsidRPr="00B4188C" w:rsidRDefault="00C71994" w:rsidP="00F9039F">
            <w:pPr>
              <w:ind w:firstLine="284"/>
              <w:jc w:val="left"/>
              <w:rPr>
                <w:lang w:eastAsia="ru-RU"/>
              </w:rPr>
            </w:pPr>
          </w:p>
        </w:tc>
      </w:tr>
      <w:tr w:rsidR="00C71994" w:rsidRPr="00B4188C" w14:paraId="31E16530" w14:textId="77777777">
        <w:trPr>
          <w:trHeight w:val="772"/>
        </w:trPr>
        <w:tc>
          <w:tcPr>
            <w:tcW w:w="2694" w:type="dxa"/>
            <w:vMerge/>
            <w:tcBorders>
              <w:top w:val="single" w:sz="4" w:space="0" w:color="000000"/>
              <w:left w:val="single" w:sz="4" w:space="0" w:color="000000"/>
              <w:bottom w:val="single" w:sz="4" w:space="0" w:color="000000"/>
              <w:right w:val="single" w:sz="4" w:space="0" w:color="000000"/>
            </w:tcBorders>
            <w:vAlign w:val="center"/>
          </w:tcPr>
          <w:p w14:paraId="0AD6BEDD" w14:textId="77777777" w:rsidR="00C71994" w:rsidRPr="00B4188C" w:rsidRDefault="00C71994" w:rsidP="00F9039F">
            <w:pPr>
              <w:spacing w:line="240" w:lineRule="auto"/>
              <w:ind w:firstLine="284"/>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6B64CC12" w14:textId="77777777" w:rsidR="00C71994" w:rsidRPr="00B4188C" w:rsidRDefault="00C71994" w:rsidP="00F9039F">
            <w:pPr>
              <w:spacing w:line="240" w:lineRule="auto"/>
              <w:ind w:firstLine="284"/>
              <w:jc w:val="left"/>
              <w:rPr>
                <w:lang w:eastAsia="ru-RU"/>
              </w:rPr>
            </w:pPr>
            <w:r w:rsidRPr="00B4188C">
              <w:rPr>
                <w:lang w:eastAsia="ru-RU"/>
              </w:rPr>
              <w:t>2. Разработка и утверждение плана-графика введения Ф</w:t>
            </w:r>
            <w:r w:rsidR="00263275">
              <w:rPr>
                <w:lang w:eastAsia="ru-RU"/>
              </w:rPr>
              <w:t>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14F5B9B1" w14:textId="77777777" w:rsidR="00C71994" w:rsidRPr="00B4188C" w:rsidRDefault="00C71994" w:rsidP="00F9039F">
            <w:pPr>
              <w:ind w:firstLine="284"/>
              <w:jc w:val="left"/>
              <w:rPr>
                <w:lang w:eastAsia="ru-RU"/>
              </w:rPr>
            </w:pPr>
          </w:p>
        </w:tc>
      </w:tr>
      <w:tr w:rsidR="00C71994" w:rsidRPr="00B4188C" w14:paraId="20E620EF" w14:textId="77777777">
        <w:trPr>
          <w:trHeight w:val="402"/>
        </w:trPr>
        <w:tc>
          <w:tcPr>
            <w:tcW w:w="2694" w:type="dxa"/>
            <w:vMerge/>
            <w:tcBorders>
              <w:top w:val="single" w:sz="4" w:space="0" w:color="000000"/>
              <w:left w:val="single" w:sz="4" w:space="0" w:color="000000"/>
              <w:bottom w:val="single" w:sz="4" w:space="0" w:color="000000"/>
              <w:right w:val="single" w:sz="4" w:space="0" w:color="000000"/>
            </w:tcBorders>
            <w:vAlign w:val="center"/>
          </w:tcPr>
          <w:p w14:paraId="2EF3AA85" w14:textId="77777777" w:rsidR="00C71994" w:rsidRPr="00B4188C" w:rsidRDefault="00C71994" w:rsidP="00F9039F">
            <w:pPr>
              <w:spacing w:line="240" w:lineRule="auto"/>
              <w:ind w:firstLine="284"/>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54E1801D" w14:textId="77777777" w:rsidR="00C71994" w:rsidRPr="00B4188C" w:rsidRDefault="00C71994" w:rsidP="00F9039F">
            <w:pPr>
              <w:spacing w:line="240" w:lineRule="auto"/>
              <w:ind w:firstLine="284"/>
              <w:jc w:val="left"/>
              <w:rPr>
                <w:lang w:eastAsia="ru-RU"/>
              </w:rPr>
            </w:pPr>
            <w:r w:rsidRPr="00B4188C">
              <w:rPr>
                <w:lang w:eastAsia="ru-RU"/>
              </w:rPr>
              <w:t>3. Обеспечение соответствия нормативной базы школы требованиям Ф</w:t>
            </w:r>
            <w:r w:rsidR="00263275">
              <w:rPr>
                <w:lang w:eastAsia="ru-RU"/>
              </w:rPr>
              <w:t>ФГОС СОО</w:t>
            </w:r>
            <w:r w:rsidRPr="00B4188C">
              <w:rPr>
                <w:lang w:eastAsia="ru-RU"/>
              </w:rPr>
              <w:t xml:space="preserve"> (цели образовательной деятельности, режим занятий, финансирование, материально-техническое обеспечение и др.)</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69FCC388" w14:textId="77777777" w:rsidR="00C71994" w:rsidRPr="00B4188C" w:rsidRDefault="00C71994" w:rsidP="00F9039F">
            <w:pPr>
              <w:ind w:firstLine="284"/>
              <w:jc w:val="left"/>
              <w:rPr>
                <w:lang w:eastAsia="ru-RU"/>
              </w:rPr>
            </w:pPr>
          </w:p>
        </w:tc>
      </w:tr>
      <w:tr w:rsidR="00C71994" w:rsidRPr="00B4188C" w14:paraId="70057174" w14:textId="77777777">
        <w:trPr>
          <w:trHeight w:val="60"/>
        </w:trPr>
        <w:tc>
          <w:tcPr>
            <w:tcW w:w="2694" w:type="dxa"/>
            <w:vMerge/>
            <w:tcBorders>
              <w:top w:val="single" w:sz="4" w:space="0" w:color="000000"/>
              <w:left w:val="single" w:sz="4" w:space="0" w:color="000000"/>
              <w:bottom w:val="single" w:sz="4" w:space="0" w:color="000000"/>
              <w:right w:val="single" w:sz="4" w:space="0" w:color="000000"/>
            </w:tcBorders>
            <w:vAlign w:val="center"/>
          </w:tcPr>
          <w:p w14:paraId="378A3336" w14:textId="77777777" w:rsidR="00C71994" w:rsidRPr="00B4188C" w:rsidRDefault="00C71994" w:rsidP="00F9039F">
            <w:pPr>
              <w:spacing w:line="240" w:lineRule="auto"/>
              <w:ind w:firstLine="284"/>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BDB75E9" w14:textId="77777777" w:rsidR="00C71994" w:rsidRPr="00B4188C" w:rsidRDefault="00C71994" w:rsidP="00F9039F">
            <w:pPr>
              <w:spacing w:line="240" w:lineRule="auto"/>
              <w:ind w:firstLine="284"/>
              <w:jc w:val="left"/>
              <w:rPr>
                <w:strike/>
                <w:lang w:eastAsia="ru-RU"/>
              </w:rPr>
            </w:pPr>
            <w:r w:rsidRPr="00B4188C">
              <w:rPr>
                <w:lang w:eastAsia="ru-RU"/>
              </w:rPr>
              <w:t>4.</w:t>
            </w:r>
            <w:r w:rsidRPr="00B4188C">
              <w:rPr>
                <w:lang w:eastAsia="ru-RU"/>
              </w:rPr>
              <w:t> </w:t>
            </w:r>
            <w:r w:rsidRPr="00B4188C">
              <w:rPr>
                <w:lang w:eastAsia="ru-RU"/>
              </w:rPr>
              <w:t xml:space="preserve"> Разработка на основе примерной основной образовательной программы среднего общего образования основной образовательной программы среднего общего образования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3D473693" w14:textId="77777777" w:rsidR="00C71994" w:rsidRPr="00B4188C" w:rsidRDefault="00C71994" w:rsidP="00F9039F">
            <w:pPr>
              <w:ind w:firstLine="284"/>
              <w:jc w:val="left"/>
              <w:rPr>
                <w:lang w:eastAsia="ru-RU"/>
              </w:rPr>
            </w:pPr>
          </w:p>
        </w:tc>
      </w:tr>
      <w:tr w:rsidR="00C71994" w:rsidRPr="00B4188C" w14:paraId="3AB52A34" w14:textId="77777777">
        <w:trPr>
          <w:trHeight w:val="60"/>
        </w:trPr>
        <w:tc>
          <w:tcPr>
            <w:tcW w:w="2694" w:type="dxa"/>
            <w:vMerge/>
            <w:tcBorders>
              <w:top w:val="single" w:sz="4" w:space="0" w:color="000000"/>
              <w:left w:val="single" w:sz="4" w:space="0" w:color="000000"/>
              <w:bottom w:val="single" w:sz="4" w:space="0" w:color="000000"/>
              <w:right w:val="single" w:sz="4" w:space="0" w:color="000000"/>
            </w:tcBorders>
            <w:vAlign w:val="center"/>
          </w:tcPr>
          <w:p w14:paraId="1BDE56FE" w14:textId="77777777" w:rsidR="00C71994" w:rsidRPr="00B4188C" w:rsidRDefault="00C71994" w:rsidP="00F9039F">
            <w:pPr>
              <w:spacing w:line="240" w:lineRule="auto"/>
              <w:ind w:firstLine="284"/>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3BBC1ED2" w14:textId="77777777" w:rsidR="00C71994" w:rsidRPr="00B4188C" w:rsidRDefault="00C71994" w:rsidP="00F9039F">
            <w:pPr>
              <w:spacing w:line="240" w:lineRule="auto"/>
              <w:ind w:firstLine="284"/>
              <w:jc w:val="left"/>
              <w:rPr>
                <w:lang w:eastAsia="ru-RU"/>
              </w:rPr>
            </w:pPr>
            <w:r w:rsidRPr="00B4188C">
              <w:rPr>
                <w:lang w:eastAsia="ru-RU"/>
              </w:rPr>
              <w:t>5.</w:t>
            </w:r>
            <w:r w:rsidRPr="00B4188C">
              <w:rPr>
                <w:lang w:eastAsia="ru-RU"/>
              </w:rPr>
              <w:t> </w:t>
            </w:r>
            <w:r w:rsidRPr="00B4188C">
              <w:rPr>
                <w:lang w:eastAsia="ru-RU"/>
              </w:rPr>
              <w:t xml:space="preserve"> Утверждение основной образовательной программы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3AF7423E" w14:textId="77777777" w:rsidR="00C71994" w:rsidRPr="00B4188C" w:rsidRDefault="00C71994" w:rsidP="00F9039F">
            <w:pPr>
              <w:ind w:firstLine="284"/>
              <w:jc w:val="left"/>
              <w:rPr>
                <w:lang w:eastAsia="ru-RU"/>
              </w:rPr>
            </w:pPr>
          </w:p>
        </w:tc>
      </w:tr>
      <w:tr w:rsidR="00C71994" w:rsidRPr="00B4188C" w14:paraId="36CE6FED" w14:textId="77777777">
        <w:trPr>
          <w:trHeight w:val="1245"/>
        </w:trPr>
        <w:tc>
          <w:tcPr>
            <w:tcW w:w="2694" w:type="dxa"/>
            <w:vMerge w:val="restart"/>
            <w:tcBorders>
              <w:top w:val="single" w:sz="4" w:space="0" w:color="000000"/>
              <w:left w:val="single" w:sz="4" w:space="0" w:color="000000"/>
              <w:right w:val="single" w:sz="4" w:space="0" w:color="000000"/>
            </w:tcBorders>
            <w:tcMar>
              <w:top w:w="71" w:type="dxa"/>
              <w:left w:w="85" w:type="dxa"/>
              <w:bottom w:w="85" w:type="dxa"/>
              <w:right w:w="85" w:type="dxa"/>
            </w:tcMar>
          </w:tcPr>
          <w:p w14:paraId="5320D306" w14:textId="77777777" w:rsidR="00C71994" w:rsidRPr="00B4188C" w:rsidRDefault="00C71994" w:rsidP="00F9039F">
            <w:pPr>
              <w:spacing w:line="240" w:lineRule="auto"/>
              <w:ind w:firstLine="284"/>
              <w:jc w:val="left"/>
              <w:rPr>
                <w:lang w:eastAsia="ru-RU"/>
              </w:rPr>
            </w:pPr>
          </w:p>
        </w:tc>
        <w:tc>
          <w:tcPr>
            <w:tcW w:w="5103"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14:paraId="2D4C679F" w14:textId="77777777" w:rsidR="00C71994" w:rsidRPr="00B4188C" w:rsidRDefault="00C71994" w:rsidP="00F9039F">
            <w:pPr>
              <w:spacing w:line="240" w:lineRule="auto"/>
              <w:ind w:firstLine="284"/>
              <w:jc w:val="left"/>
              <w:rPr>
                <w:lang w:eastAsia="ru-RU"/>
              </w:rPr>
            </w:pPr>
            <w:r w:rsidRPr="00B4188C">
              <w:rPr>
                <w:lang w:eastAsia="ru-RU"/>
              </w:rPr>
              <w:t>6.</w:t>
            </w:r>
            <w:r w:rsidRPr="00B4188C">
              <w:rPr>
                <w:lang w:eastAsia="ru-RU"/>
              </w:rPr>
              <w:t> </w:t>
            </w:r>
            <w:r w:rsidRPr="00B4188C">
              <w:rPr>
                <w:lang w:eastAsia="ru-RU"/>
              </w:rPr>
              <w:t xml:space="preserve"> Приведение должностных инструкций работников образовательной организации в соответствие с требованиями Ф</w:t>
            </w:r>
            <w:r w:rsidR="00263275">
              <w:rPr>
                <w:lang w:eastAsia="ru-RU"/>
              </w:rPr>
              <w:t>ФГОС СОО</w:t>
            </w:r>
            <w:r w:rsidRPr="00B4188C">
              <w:rPr>
                <w:lang w:eastAsia="ru-RU"/>
              </w:rPr>
              <w:t xml:space="preserve"> и тарифно-</w:t>
            </w:r>
            <w:r w:rsidRPr="00B4188C">
              <w:rPr>
                <w:lang w:eastAsia="ru-RU"/>
              </w:rPr>
              <w:softHyphen/>
              <w:t>квалификационными характеристиками и профессиональным стандартом педагога</w:t>
            </w:r>
          </w:p>
        </w:tc>
        <w:tc>
          <w:tcPr>
            <w:tcW w:w="1842"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14:paraId="672FFB74" w14:textId="77777777" w:rsidR="00C71994" w:rsidRPr="00B4188C" w:rsidRDefault="00C71994" w:rsidP="00F9039F">
            <w:pPr>
              <w:ind w:firstLine="284"/>
              <w:jc w:val="left"/>
              <w:rPr>
                <w:lang w:eastAsia="ru-RU"/>
              </w:rPr>
            </w:pPr>
          </w:p>
        </w:tc>
      </w:tr>
      <w:tr w:rsidR="00C71994" w:rsidRPr="00B4188C" w14:paraId="063C28F9" w14:textId="77777777">
        <w:trPr>
          <w:trHeight w:val="1610"/>
        </w:trPr>
        <w:tc>
          <w:tcPr>
            <w:tcW w:w="2694" w:type="dxa"/>
            <w:vMerge/>
            <w:tcBorders>
              <w:left w:val="single" w:sz="4" w:space="0" w:color="000000"/>
              <w:right w:val="single" w:sz="4" w:space="0" w:color="000000"/>
            </w:tcBorders>
            <w:vAlign w:val="center"/>
          </w:tcPr>
          <w:p w14:paraId="28A8A852" w14:textId="77777777" w:rsidR="00C71994" w:rsidRPr="00B4188C" w:rsidRDefault="00C71994" w:rsidP="00F9039F">
            <w:pPr>
              <w:spacing w:line="240" w:lineRule="auto"/>
              <w:ind w:firstLine="284"/>
              <w:jc w:val="left"/>
              <w:rPr>
                <w:lang w:eastAsia="ru-RU"/>
              </w:rPr>
            </w:pPr>
          </w:p>
        </w:tc>
        <w:tc>
          <w:tcPr>
            <w:tcW w:w="5103"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14:paraId="694E27BB" w14:textId="77777777" w:rsidR="00C71994" w:rsidRPr="00B4188C" w:rsidRDefault="00C71994" w:rsidP="00F9039F">
            <w:pPr>
              <w:spacing w:line="240" w:lineRule="auto"/>
              <w:ind w:firstLine="284"/>
              <w:jc w:val="left"/>
              <w:rPr>
                <w:lang w:eastAsia="ru-RU"/>
              </w:rPr>
            </w:pPr>
            <w:r w:rsidRPr="00B4188C">
              <w:rPr>
                <w:lang w:eastAsia="ru-RU"/>
              </w:rPr>
              <w:t>7.</w:t>
            </w:r>
            <w:r w:rsidRPr="00B4188C">
              <w:rPr>
                <w:lang w:eastAsia="ru-RU"/>
              </w:rPr>
              <w:t> </w:t>
            </w:r>
            <w:r w:rsidRPr="00B4188C">
              <w:rPr>
                <w:lang w:eastAsia="ru-RU"/>
              </w:rPr>
              <w:t xml:space="preserve"> Определение списка учебников и учебных пособий, используемых в образовательной деятельности в соответствии с Ф</w:t>
            </w:r>
            <w:r w:rsidR="00263275">
              <w:rPr>
                <w:lang w:eastAsia="ru-RU"/>
              </w:rPr>
              <w:t>ФГОС СОО</w:t>
            </w:r>
            <w:r w:rsidRPr="00B4188C">
              <w:rPr>
                <w:lang w:eastAsia="ru-RU"/>
              </w:rPr>
              <w:t xml:space="preserve"> и входящих в федеральный перечень учебников</w:t>
            </w:r>
          </w:p>
        </w:tc>
        <w:tc>
          <w:tcPr>
            <w:tcW w:w="1842"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14:paraId="765717E2" w14:textId="77777777" w:rsidR="00C71994" w:rsidRPr="00B4188C" w:rsidRDefault="00C71994" w:rsidP="00F9039F">
            <w:pPr>
              <w:ind w:firstLine="284"/>
              <w:jc w:val="left"/>
              <w:rPr>
                <w:lang w:eastAsia="ru-RU"/>
              </w:rPr>
            </w:pPr>
          </w:p>
        </w:tc>
      </w:tr>
      <w:tr w:rsidR="00C71994" w:rsidRPr="00B4188C" w14:paraId="71A26323" w14:textId="77777777">
        <w:trPr>
          <w:trHeight w:val="688"/>
        </w:trPr>
        <w:tc>
          <w:tcPr>
            <w:tcW w:w="2694" w:type="dxa"/>
            <w:vMerge/>
            <w:tcBorders>
              <w:left w:val="single" w:sz="4" w:space="0" w:color="000000"/>
              <w:right w:val="single" w:sz="4" w:space="0" w:color="000000"/>
            </w:tcBorders>
            <w:vAlign w:val="center"/>
          </w:tcPr>
          <w:p w14:paraId="4CFC9346" w14:textId="77777777" w:rsidR="00C71994" w:rsidRPr="00B4188C" w:rsidRDefault="00C71994" w:rsidP="00F9039F">
            <w:pPr>
              <w:spacing w:line="240" w:lineRule="auto"/>
              <w:ind w:firstLine="284"/>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14:paraId="10AAD4D3" w14:textId="77777777" w:rsidR="00C71994" w:rsidRPr="00B4188C" w:rsidRDefault="00C71994" w:rsidP="00F9039F">
            <w:pPr>
              <w:spacing w:line="240" w:lineRule="auto"/>
              <w:ind w:firstLine="284"/>
              <w:jc w:val="left"/>
              <w:rPr>
                <w:strike/>
                <w:lang w:eastAsia="ru-RU"/>
              </w:rPr>
            </w:pPr>
            <w:r w:rsidRPr="00B4188C">
              <w:t>8.</w:t>
            </w:r>
            <w:r w:rsidRPr="00B4188C">
              <w:t> </w:t>
            </w:r>
            <w:r w:rsidRPr="00B4188C">
              <w:rPr>
                <w:lang w:eastAsia="ru-RU"/>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184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14:paraId="04B367D1" w14:textId="77777777" w:rsidR="00C71994" w:rsidRPr="00B4188C" w:rsidRDefault="00C71994" w:rsidP="00F9039F">
            <w:pPr>
              <w:ind w:firstLine="284"/>
              <w:jc w:val="left"/>
              <w:rPr>
                <w:lang w:eastAsia="ru-RU"/>
              </w:rPr>
            </w:pPr>
          </w:p>
        </w:tc>
      </w:tr>
      <w:tr w:rsidR="00C71994" w:rsidRPr="00B4188C" w14:paraId="13D6FFD9" w14:textId="77777777">
        <w:trPr>
          <w:trHeight w:val="6130"/>
        </w:trPr>
        <w:tc>
          <w:tcPr>
            <w:tcW w:w="2694" w:type="dxa"/>
            <w:vMerge/>
            <w:tcBorders>
              <w:left w:val="single" w:sz="4" w:space="0" w:color="000000"/>
              <w:bottom w:val="single" w:sz="4" w:space="0" w:color="000000"/>
              <w:right w:val="single" w:sz="4" w:space="0" w:color="000000"/>
            </w:tcBorders>
            <w:vAlign w:val="center"/>
          </w:tcPr>
          <w:p w14:paraId="7DC227FA" w14:textId="77777777" w:rsidR="00C71994" w:rsidRPr="00B4188C" w:rsidRDefault="00C71994" w:rsidP="00F9039F">
            <w:pPr>
              <w:spacing w:line="240" w:lineRule="auto"/>
              <w:ind w:firstLine="284"/>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14:paraId="1C84A22D" w14:textId="77777777" w:rsidR="00C71994" w:rsidRPr="00B4188C" w:rsidRDefault="00C71994" w:rsidP="00F9039F">
            <w:pPr>
              <w:spacing w:line="240" w:lineRule="auto"/>
              <w:ind w:firstLine="284"/>
              <w:jc w:val="left"/>
              <w:rPr>
                <w:strike/>
                <w:lang w:eastAsia="ru-RU"/>
              </w:rPr>
            </w:pPr>
            <w:r w:rsidRPr="00B4188C">
              <w:rPr>
                <w:lang w:eastAsia="ru-RU"/>
              </w:rPr>
              <w:t>9.</w:t>
            </w:r>
            <w:r w:rsidRPr="00B4188C">
              <w:rPr>
                <w:lang w:eastAsia="ru-RU"/>
              </w:rPr>
              <w:t> </w:t>
            </w:r>
            <w:r w:rsidRPr="00B4188C">
              <w:rPr>
                <w:lang w:eastAsia="ru-RU"/>
              </w:rPr>
              <w:t>Доработка:</w:t>
            </w:r>
          </w:p>
          <w:p w14:paraId="274E51AB" w14:textId="77777777" w:rsidR="00C71994" w:rsidRPr="00B4188C" w:rsidRDefault="00C71994" w:rsidP="00F9039F">
            <w:pPr>
              <w:spacing w:line="240" w:lineRule="auto"/>
              <w:ind w:firstLine="284"/>
              <w:jc w:val="left"/>
              <w:rPr>
                <w:lang w:eastAsia="ru-RU"/>
              </w:rPr>
            </w:pPr>
            <w:r w:rsidRPr="00B4188C">
              <w:t>–</w:t>
            </w:r>
            <w:r w:rsidRPr="00B4188C">
              <w:rPr>
                <w:lang w:eastAsia="ru-RU"/>
              </w:rPr>
              <w:t> </w:t>
            </w:r>
            <w:r w:rsidRPr="00B4188C">
              <w:rPr>
                <w:lang w:eastAsia="ru-RU"/>
              </w:rPr>
              <w:t>образовательных программ (индивидуальных и</w:t>
            </w:r>
            <w:r w:rsidRPr="00B4188C">
              <w:rPr>
                <w:lang w:eastAsia="ru-RU"/>
              </w:rPr>
              <w:t> </w:t>
            </w:r>
            <w:r w:rsidRPr="00B4188C">
              <w:rPr>
                <w:lang w:eastAsia="ru-RU"/>
              </w:rPr>
              <w:t>др.);</w:t>
            </w:r>
          </w:p>
          <w:p w14:paraId="029FE53E" w14:textId="77777777" w:rsidR="00C71994" w:rsidRPr="00B4188C" w:rsidRDefault="00C71994" w:rsidP="00F9039F">
            <w:pPr>
              <w:spacing w:line="240" w:lineRule="auto"/>
              <w:ind w:firstLine="284"/>
              <w:jc w:val="left"/>
              <w:rPr>
                <w:lang w:eastAsia="ru-RU"/>
              </w:rPr>
            </w:pPr>
            <w:r w:rsidRPr="00B4188C">
              <w:t>–</w:t>
            </w:r>
            <w:r w:rsidRPr="00B4188C">
              <w:rPr>
                <w:lang w:eastAsia="ru-RU"/>
              </w:rPr>
              <w:t> </w:t>
            </w:r>
            <w:r w:rsidRPr="00B4188C">
              <w:rPr>
                <w:lang w:eastAsia="ru-RU"/>
              </w:rPr>
              <w:t>учебного плана;</w:t>
            </w:r>
          </w:p>
          <w:p w14:paraId="4B2A2003" w14:textId="77777777" w:rsidR="00C71994" w:rsidRPr="00B4188C" w:rsidRDefault="00C71994" w:rsidP="00F9039F">
            <w:pPr>
              <w:spacing w:line="240" w:lineRule="auto"/>
              <w:ind w:firstLine="284"/>
              <w:jc w:val="left"/>
              <w:rPr>
                <w:lang w:eastAsia="ru-RU"/>
              </w:rPr>
            </w:pPr>
            <w:r w:rsidRPr="00B4188C">
              <w:t>–</w:t>
            </w:r>
            <w:r w:rsidRPr="00B4188C">
              <w:rPr>
                <w:lang w:eastAsia="ru-RU"/>
              </w:rPr>
              <w:t> </w:t>
            </w:r>
            <w:r w:rsidRPr="00B4188C">
              <w:rPr>
                <w:lang w:eastAsia="ru-RU"/>
              </w:rPr>
              <w:t>рабочих программ учебных предметов, курсов, дисциплин, модулей;</w:t>
            </w:r>
          </w:p>
          <w:p w14:paraId="2A1AFE8B" w14:textId="77777777" w:rsidR="00C71994" w:rsidRPr="00B4188C" w:rsidRDefault="00C71994" w:rsidP="00F9039F">
            <w:pPr>
              <w:spacing w:line="240" w:lineRule="auto"/>
              <w:ind w:firstLine="284"/>
              <w:jc w:val="left"/>
              <w:rPr>
                <w:rFonts w:eastAsia="Times New Roman"/>
                <w:lang w:eastAsia="ru-RU"/>
              </w:rPr>
            </w:pPr>
            <w:r w:rsidRPr="00B4188C">
              <w:t>–</w:t>
            </w:r>
            <w:r w:rsidRPr="00B4188C">
              <w:rPr>
                <w:lang w:eastAsia="ru-RU"/>
              </w:rPr>
              <w:t> </w:t>
            </w:r>
            <w:r w:rsidRPr="00B4188C">
              <w:rPr>
                <w:lang w:eastAsia="ru-RU"/>
              </w:rPr>
              <w:t>годового календарного учебного графика;</w:t>
            </w:r>
            <w:r w:rsidRPr="00B4188C">
              <w:rPr>
                <w:rFonts w:eastAsia="Times New Roman"/>
                <w:lang w:eastAsia="ru-RU"/>
              </w:rPr>
              <w:t xml:space="preserve"> </w:t>
            </w:r>
          </w:p>
          <w:p w14:paraId="68A3D0BE" w14:textId="77777777" w:rsidR="00C71994" w:rsidRPr="00B4188C" w:rsidRDefault="00C71994" w:rsidP="00F9039F">
            <w:pPr>
              <w:spacing w:line="240" w:lineRule="auto"/>
              <w:ind w:firstLine="284"/>
              <w:jc w:val="left"/>
              <w:rPr>
                <w:lang w:eastAsia="ru-RU"/>
              </w:rPr>
            </w:pPr>
            <w:r w:rsidRPr="00B4188C">
              <w:t>–</w:t>
            </w:r>
            <w:r w:rsidRPr="00B4188C">
              <w:rPr>
                <w:lang w:eastAsia="ru-RU"/>
              </w:rPr>
              <w:t> положений о внеурочной деятельности обучающихся;</w:t>
            </w:r>
          </w:p>
          <w:p w14:paraId="6F8BF657" w14:textId="77777777" w:rsidR="00C71994" w:rsidRPr="00B4188C" w:rsidRDefault="00C71994" w:rsidP="00F9039F">
            <w:pPr>
              <w:spacing w:line="240" w:lineRule="auto"/>
              <w:ind w:firstLine="284"/>
              <w:jc w:val="left"/>
              <w:rPr>
                <w:lang w:eastAsia="ru-RU"/>
              </w:rPr>
            </w:pPr>
            <w:r w:rsidRPr="00B4188C">
              <w:t>–</w:t>
            </w:r>
            <w:r w:rsidRPr="00B4188C">
              <w:rPr>
                <w:lang w:eastAsia="ru-RU"/>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14:paraId="67766855" w14:textId="77777777" w:rsidR="00C71994" w:rsidRPr="00B4188C" w:rsidRDefault="00C71994" w:rsidP="00F9039F">
            <w:pPr>
              <w:spacing w:line="240" w:lineRule="auto"/>
              <w:ind w:firstLine="284"/>
              <w:jc w:val="left"/>
              <w:rPr>
                <w:lang w:eastAsia="ru-RU"/>
              </w:rPr>
            </w:pPr>
            <w:r w:rsidRPr="00B4188C">
              <w:t>–</w:t>
            </w:r>
            <w:r w:rsidRPr="00B4188C">
              <w:rPr>
                <w:lang w:eastAsia="ru-RU"/>
              </w:rPr>
              <w:t> положения об организации домашней работы обучающихся;</w:t>
            </w:r>
          </w:p>
          <w:p w14:paraId="448D611E" w14:textId="77777777" w:rsidR="00C71994" w:rsidRPr="00B4188C" w:rsidRDefault="00C71994" w:rsidP="00F9039F">
            <w:pPr>
              <w:spacing w:line="240" w:lineRule="auto"/>
              <w:ind w:firstLine="284"/>
              <w:jc w:val="left"/>
              <w:rPr>
                <w:lang w:eastAsia="ru-RU"/>
              </w:rPr>
            </w:pPr>
            <w:r w:rsidRPr="00B4188C">
              <w:t>–</w:t>
            </w:r>
            <w:r w:rsidRPr="00B4188C">
              <w:rPr>
                <w:lang w:eastAsia="ru-RU"/>
              </w:rPr>
              <w:t> положения о формах получения образования</w:t>
            </w:r>
            <w:r w:rsidR="00341270" w:rsidRPr="00B4188C">
              <w:rPr>
                <w:lang w:eastAsia="ru-RU"/>
              </w:rPr>
              <w:t>.</w:t>
            </w:r>
          </w:p>
        </w:tc>
        <w:tc>
          <w:tcPr>
            <w:tcW w:w="184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14:paraId="7ED38660" w14:textId="77777777" w:rsidR="00C71994" w:rsidRPr="00B4188C" w:rsidRDefault="00C71994" w:rsidP="00F9039F">
            <w:pPr>
              <w:ind w:firstLine="284"/>
              <w:jc w:val="left"/>
              <w:rPr>
                <w:lang w:eastAsia="ru-RU"/>
              </w:rPr>
            </w:pPr>
          </w:p>
        </w:tc>
      </w:tr>
      <w:tr w:rsidR="00C71994" w:rsidRPr="00B4188C" w14:paraId="76131D5B" w14:textId="77777777">
        <w:trPr>
          <w:trHeight w:val="882"/>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3A21DBC2" w14:textId="77777777" w:rsidR="00C71994" w:rsidRPr="00B4188C" w:rsidRDefault="00C71994" w:rsidP="00F9039F">
            <w:pPr>
              <w:spacing w:line="240" w:lineRule="auto"/>
              <w:ind w:firstLine="284"/>
              <w:jc w:val="left"/>
              <w:rPr>
                <w:lang w:eastAsia="ru-RU"/>
              </w:rPr>
            </w:pPr>
            <w:r w:rsidRPr="00B4188C">
              <w:rPr>
                <w:lang w:eastAsia="ru-RU"/>
              </w:rPr>
              <w:t>II. Финансовое обеспечение введения ФГОС среднего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3FF87698" w14:textId="77777777" w:rsidR="00C71994" w:rsidRPr="00B4188C" w:rsidRDefault="00C71994" w:rsidP="00F9039F">
            <w:pPr>
              <w:spacing w:line="240" w:lineRule="auto"/>
              <w:ind w:firstLine="284"/>
              <w:jc w:val="left"/>
              <w:rPr>
                <w:lang w:eastAsia="ru-RU"/>
              </w:rPr>
            </w:pPr>
            <w:r w:rsidRPr="00B4188C">
              <w:rPr>
                <w:lang w:eastAsia="ru-RU"/>
              </w:rPr>
              <w:t>1.</w:t>
            </w:r>
            <w:r w:rsidRPr="00B4188C">
              <w:rPr>
                <w:lang w:eastAsia="ru-RU"/>
              </w:rPr>
              <w:t> </w:t>
            </w:r>
            <w:r w:rsidRPr="00B4188C">
              <w:rPr>
                <w:lang w:eastAsia="ru-RU"/>
              </w:rPr>
              <w:t>Определение объема расходов, необходимых для реализации ООП и достижения планируемых результатов</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39EA8C3F" w14:textId="77777777" w:rsidR="00C71994" w:rsidRPr="00B4188C" w:rsidRDefault="00C71994" w:rsidP="00F9039F">
            <w:pPr>
              <w:ind w:firstLine="284"/>
              <w:jc w:val="left"/>
              <w:rPr>
                <w:lang w:eastAsia="ru-RU"/>
              </w:rPr>
            </w:pPr>
          </w:p>
        </w:tc>
      </w:tr>
      <w:tr w:rsidR="00C71994" w:rsidRPr="00B4188C" w14:paraId="10890352" w14:textId="77777777" w:rsidTr="00341270">
        <w:trPr>
          <w:trHeight w:val="347"/>
        </w:trPr>
        <w:tc>
          <w:tcPr>
            <w:tcW w:w="2694" w:type="dxa"/>
            <w:vMerge/>
            <w:tcBorders>
              <w:top w:val="single" w:sz="4" w:space="0" w:color="000000"/>
              <w:left w:val="single" w:sz="4" w:space="0" w:color="000000"/>
              <w:bottom w:val="single" w:sz="4" w:space="0" w:color="000000"/>
              <w:right w:val="single" w:sz="4" w:space="0" w:color="000000"/>
            </w:tcBorders>
            <w:vAlign w:val="center"/>
          </w:tcPr>
          <w:p w14:paraId="565A2F68" w14:textId="77777777" w:rsidR="00C71994" w:rsidRPr="00B4188C" w:rsidRDefault="00C71994" w:rsidP="00F9039F">
            <w:pPr>
              <w:spacing w:line="240" w:lineRule="auto"/>
              <w:ind w:firstLine="284"/>
              <w:jc w:val="left"/>
              <w:rPr>
                <w:lang w:eastAsia="ru-RU"/>
              </w:rPr>
            </w:pPr>
          </w:p>
        </w:tc>
        <w:tc>
          <w:tcPr>
            <w:tcW w:w="5103"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14:paraId="5CD992A7" w14:textId="77777777" w:rsidR="00C71994" w:rsidRPr="00B4188C" w:rsidRDefault="00C71994" w:rsidP="00F9039F">
            <w:pPr>
              <w:spacing w:line="240" w:lineRule="auto"/>
              <w:ind w:firstLine="284"/>
              <w:jc w:val="left"/>
              <w:rPr>
                <w:lang w:eastAsia="ru-RU"/>
              </w:rPr>
            </w:pPr>
            <w:r w:rsidRPr="00B4188C">
              <w:rPr>
                <w:lang w:eastAsia="ru-RU"/>
              </w:rPr>
              <w:t>2.</w:t>
            </w:r>
            <w:r w:rsidRPr="00B4188C">
              <w:rPr>
                <w:lang w:eastAsia="ru-RU"/>
              </w:rPr>
              <w:t> </w:t>
            </w:r>
            <w:r w:rsidRPr="00B4188C">
              <w:rPr>
                <w:lang w:eastAsia="ru-RU"/>
              </w:rPr>
              <w:t>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842"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14:paraId="21DC03C3" w14:textId="77777777" w:rsidR="00C71994" w:rsidRPr="00B4188C" w:rsidRDefault="00C71994" w:rsidP="00F9039F">
            <w:pPr>
              <w:ind w:firstLine="284"/>
              <w:jc w:val="left"/>
              <w:rPr>
                <w:lang w:eastAsia="ru-RU"/>
              </w:rPr>
            </w:pPr>
          </w:p>
        </w:tc>
      </w:tr>
      <w:tr w:rsidR="00C71994" w:rsidRPr="00B4188C" w14:paraId="6B287AB2" w14:textId="77777777">
        <w:trPr>
          <w:trHeight w:val="1111"/>
        </w:trPr>
        <w:tc>
          <w:tcPr>
            <w:tcW w:w="2694" w:type="dxa"/>
            <w:vMerge/>
            <w:tcBorders>
              <w:top w:val="single" w:sz="4" w:space="0" w:color="000000"/>
              <w:left w:val="single" w:sz="4" w:space="0" w:color="000000"/>
              <w:bottom w:val="single" w:sz="4" w:space="0" w:color="000000"/>
              <w:right w:val="single" w:sz="4" w:space="0" w:color="auto"/>
            </w:tcBorders>
            <w:vAlign w:val="center"/>
          </w:tcPr>
          <w:p w14:paraId="73510C18" w14:textId="77777777" w:rsidR="00C71994" w:rsidRPr="00B4188C" w:rsidRDefault="00C71994" w:rsidP="00F9039F">
            <w:pPr>
              <w:spacing w:line="240" w:lineRule="auto"/>
              <w:ind w:firstLine="284"/>
              <w:jc w:val="left"/>
              <w:rPr>
                <w:lang w:eastAsia="ru-RU"/>
              </w:rPr>
            </w:pPr>
          </w:p>
        </w:tc>
        <w:tc>
          <w:tcPr>
            <w:tcW w:w="5103"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14:paraId="0749F47A" w14:textId="77777777" w:rsidR="00C71994" w:rsidRPr="00B4188C" w:rsidRDefault="00C71994" w:rsidP="00F9039F">
            <w:pPr>
              <w:spacing w:line="240" w:lineRule="auto"/>
              <w:ind w:firstLine="284"/>
              <w:jc w:val="left"/>
              <w:rPr>
                <w:lang w:eastAsia="ru-RU"/>
              </w:rPr>
            </w:pPr>
            <w:r w:rsidRPr="00B4188C">
              <w:rPr>
                <w:lang w:eastAsia="ru-RU"/>
              </w:rPr>
              <w:t>3.</w:t>
            </w:r>
            <w:r w:rsidRPr="00B4188C">
              <w:rPr>
                <w:lang w:eastAsia="ru-RU"/>
              </w:rPr>
              <w:t> </w:t>
            </w:r>
            <w:r w:rsidRPr="00B4188C">
              <w:rPr>
                <w:lang w:eastAsia="ru-RU"/>
              </w:rPr>
              <w:t>Заключение дополнительных соглашений к трудовому договору с педагогическими работниками</w:t>
            </w:r>
          </w:p>
        </w:tc>
        <w:tc>
          <w:tcPr>
            <w:tcW w:w="1842"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14:paraId="3B349442" w14:textId="77777777" w:rsidR="00C71994" w:rsidRPr="00B4188C" w:rsidRDefault="00C71994" w:rsidP="00F9039F">
            <w:pPr>
              <w:ind w:firstLine="284"/>
              <w:jc w:val="left"/>
              <w:rPr>
                <w:lang w:eastAsia="ru-RU"/>
              </w:rPr>
            </w:pPr>
          </w:p>
        </w:tc>
      </w:tr>
      <w:tr w:rsidR="00C71994" w:rsidRPr="00B4188C" w14:paraId="1BD7DF2A" w14:textId="77777777">
        <w:trPr>
          <w:trHeight w:val="1545"/>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0AF7ECE3" w14:textId="77777777" w:rsidR="00C71994" w:rsidRPr="00B4188C" w:rsidRDefault="00C71994" w:rsidP="00F9039F">
            <w:pPr>
              <w:spacing w:line="240" w:lineRule="auto"/>
              <w:ind w:firstLine="284"/>
              <w:jc w:val="left"/>
              <w:rPr>
                <w:lang w:eastAsia="ru-RU"/>
              </w:rPr>
            </w:pPr>
            <w:r w:rsidRPr="00B4188C">
              <w:rPr>
                <w:lang w:eastAsia="ru-RU"/>
              </w:rPr>
              <w:lastRenderedPageBreak/>
              <w:t>III.</w:t>
            </w:r>
            <w:r w:rsidRPr="00B4188C">
              <w:rPr>
                <w:lang w:eastAsia="ru-RU"/>
              </w:rPr>
              <w:t> </w:t>
            </w:r>
            <w:r w:rsidRPr="00B4188C">
              <w:rPr>
                <w:lang w:eastAsia="ru-RU"/>
              </w:rPr>
              <w:t>Организационное обеспечение введения ФГОС среднего общего образования</w:t>
            </w:r>
          </w:p>
        </w:tc>
        <w:tc>
          <w:tcPr>
            <w:tcW w:w="5103" w:type="dxa"/>
            <w:tcBorders>
              <w:top w:val="single" w:sz="4" w:space="0" w:color="auto"/>
              <w:left w:val="single" w:sz="4" w:space="0" w:color="000000"/>
              <w:bottom w:val="nil"/>
              <w:right w:val="single" w:sz="4" w:space="0" w:color="000000"/>
            </w:tcBorders>
            <w:tcMar>
              <w:top w:w="68" w:type="dxa"/>
              <w:left w:w="85" w:type="dxa"/>
              <w:bottom w:w="82" w:type="dxa"/>
              <w:right w:w="85" w:type="dxa"/>
            </w:tcMar>
          </w:tcPr>
          <w:p w14:paraId="64477B6E" w14:textId="77777777" w:rsidR="00C71994" w:rsidRPr="00B4188C" w:rsidRDefault="00C71994" w:rsidP="00F9039F">
            <w:pPr>
              <w:spacing w:line="240" w:lineRule="auto"/>
              <w:ind w:firstLine="284"/>
              <w:jc w:val="left"/>
              <w:rPr>
                <w:lang w:eastAsia="ru-RU"/>
              </w:rPr>
            </w:pPr>
            <w:r w:rsidRPr="00B4188C">
              <w:rPr>
                <w:lang w:eastAsia="ru-RU"/>
              </w:rPr>
              <w:t>1.</w:t>
            </w:r>
            <w:r w:rsidRPr="00B4188C">
              <w:rPr>
                <w:lang w:eastAsia="ru-RU"/>
              </w:rPr>
              <w:t> </w:t>
            </w:r>
            <w:r w:rsidRPr="00B4188C">
              <w:rPr>
                <w:lang w:eastAsia="ru-RU"/>
              </w:rPr>
              <w:t>Обеспечение координации взаимодействия участников образовательных отношений по организации введения Ф</w:t>
            </w:r>
            <w:r w:rsidR="00263275">
              <w:rPr>
                <w:lang w:eastAsia="ru-RU"/>
              </w:rPr>
              <w:t>ФГОС СОО</w:t>
            </w:r>
          </w:p>
        </w:tc>
        <w:tc>
          <w:tcPr>
            <w:tcW w:w="1842" w:type="dxa"/>
            <w:tcBorders>
              <w:top w:val="single" w:sz="4" w:space="0" w:color="auto"/>
              <w:left w:val="single" w:sz="4" w:space="0" w:color="000000"/>
              <w:bottom w:val="nil"/>
              <w:right w:val="single" w:sz="4" w:space="0" w:color="000000"/>
            </w:tcBorders>
            <w:tcMar>
              <w:top w:w="68" w:type="dxa"/>
              <w:left w:w="85" w:type="dxa"/>
              <w:bottom w:w="82" w:type="dxa"/>
              <w:right w:w="85" w:type="dxa"/>
            </w:tcMar>
          </w:tcPr>
          <w:p w14:paraId="2557294B" w14:textId="77777777" w:rsidR="00C71994" w:rsidRPr="00B4188C" w:rsidRDefault="00C71994" w:rsidP="00F9039F">
            <w:pPr>
              <w:ind w:firstLine="284"/>
              <w:jc w:val="left"/>
              <w:rPr>
                <w:lang w:eastAsia="ru-RU"/>
              </w:rPr>
            </w:pPr>
          </w:p>
        </w:tc>
      </w:tr>
      <w:tr w:rsidR="00C71994" w:rsidRPr="00B4188C" w14:paraId="61513A3A" w14:textId="77777777">
        <w:trPr>
          <w:trHeight w:val="1076"/>
        </w:trPr>
        <w:tc>
          <w:tcPr>
            <w:tcW w:w="2694" w:type="dxa"/>
            <w:vMerge/>
            <w:tcBorders>
              <w:top w:val="single" w:sz="4" w:space="0" w:color="000000"/>
              <w:left w:val="single" w:sz="4" w:space="0" w:color="000000"/>
              <w:bottom w:val="single" w:sz="4" w:space="0" w:color="000000"/>
              <w:right w:val="single" w:sz="4" w:space="0" w:color="000000"/>
            </w:tcBorders>
            <w:vAlign w:val="center"/>
          </w:tcPr>
          <w:p w14:paraId="43991B95" w14:textId="77777777" w:rsidR="00C71994" w:rsidRPr="00B4188C" w:rsidRDefault="00C71994" w:rsidP="00F9039F">
            <w:pPr>
              <w:spacing w:line="240" w:lineRule="auto"/>
              <w:ind w:firstLine="284"/>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63C40E59" w14:textId="77777777" w:rsidR="00C71994" w:rsidRPr="00B4188C" w:rsidRDefault="00C71994" w:rsidP="00F9039F">
            <w:pPr>
              <w:spacing w:line="240" w:lineRule="auto"/>
              <w:ind w:firstLine="284"/>
              <w:jc w:val="left"/>
              <w:rPr>
                <w:lang w:eastAsia="ru-RU"/>
              </w:rPr>
            </w:pPr>
            <w:r w:rsidRPr="00B4188C">
              <w:rPr>
                <w:lang w:eastAsia="ru-RU"/>
              </w:rPr>
              <w:t>2.</w:t>
            </w:r>
            <w:r w:rsidRPr="00B4188C">
              <w:rPr>
                <w:lang w:eastAsia="ru-RU"/>
              </w:rPr>
              <w:t> </w:t>
            </w:r>
            <w:r w:rsidRPr="00B4188C">
              <w:rPr>
                <w:lang w:eastAsia="ru-RU"/>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736769C2" w14:textId="77777777" w:rsidR="00C71994" w:rsidRPr="00B4188C" w:rsidRDefault="00C71994" w:rsidP="00F9039F">
            <w:pPr>
              <w:ind w:firstLine="284"/>
              <w:jc w:val="left"/>
              <w:rPr>
                <w:lang w:eastAsia="ru-RU"/>
              </w:rPr>
            </w:pPr>
          </w:p>
        </w:tc>
      </w:tr>
      <w:tr w:rsidR="00C71994" w:rsidRPr="00B4188C" w14:paraId="4272B080" w14:textId="77777777">
        <w:trPr>
          <w:trHeight w:val="402"/>
        </w:trPr>
        <w:tc>
          <w:tcPr>
            <w:tcW w:w="2694" w:type="dxa"/>
            <w:vMerge/>
            <w:tcBorders>
              <w:top w:val="single" w:sz="4" w:space="0" w:color="000000"/>
              <w:left w:val="single" w:sz="4" w:space="0" w:color="000000"/>
              <w:bottom w:val="single" w:sz="4" w:space="0" w:color="000000"/>
              <w:right w:val="single" w:sz="4" w:space="0" w:color="000000"/>
            </w:tcBorders>
            <w:vAlign w:val="center"/>
          </w:tcPr>
          <w:p w14:paraId="04339B91" w14:textId="77777777" w:rsidR="00C71994" w:rsidRPr="00B4188C" w:rsidRDefault="00C71994" w:rsidP="00F9039F">
            <w:pPr>
              <w:spacing w:line="240" w:lineRule="auto"/>
              <w:ind w:firstLine="284"/>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4AE3AAA5" w14:textId="77777777" w:rsidR="00C71994" w:rsidRPr="00B4188C" w:rsidRDefault="00C71994" w:rsidP="00F9039F">
            <w:pPr>
              <w:spacing w:line="240" w:lineRule="auto"/>
              <w:ind w:firstLine="284"/>
              <w:jc w:val="left"/>
              <w:rPr>
                <w:lang w:eastAsia="ru-RU"/>
              </w:rPr>
            </w:pPr>
            <w:r w:rsidRPr="00B4188C">
              <w:rPr>
                <w:lang w:eastAsia="ru-RU"/>
              </w:rPr>
              <w:t>3.</w:t>
            </w:r>
            <w:r w:rsidRPr="00B4188C">
              <w:rPr>
                <w:lang w:eastAsia="ru-RU"/>
              </w:rPr>
              <w:t> </w:t>
            </w:r>
            <w:r w:rsidRPr="00B4188C">
              <w:rPr>
                <w:lang w:eastAsia="ru-RU"/>
              </w:rPr>
              <w:t>Разработка и реализация системы мониторинга образовательных потребностей обучающихся и родителей (законных представителей) для проектирования учебного плана в части, формируемой участниками образовательных отношений, и внеурочной деятельности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1B1652C9" w14:textId="77777777" w:rsidR="00C71994" w:rsidRPr="00B4188C" w:rsidRDefault="00C71994" w:rsidP="00F9039F">
            <w:pPr>
              <w:ind w:firstLine="284"/>
              <w:jc w:val="left"/>
              <w:rPr>
                <w:lang w:eastAsia="ru-RU"/>
              </w:rPr>
            </w:pPr>
          </w:p>
        </w:tc>
      </w:tr>
      <w:tr w:rsidR="00C71994" w:rsidRPr="00B4188C" w14:paraId="1DFDCAE8" w14:textId="77777777">
        <w:trPr>
          <w:trHeight w:val="1076"/>
        </w:trPr>
        <w:tc>
          <w:tcPr>
            <w:tcW w:w="2694" w:type="dxa"/>
            <w:vMerge/>
            <w:tcBorders>
              <w:top w:val="single" w:sz="4" w:space="0" w:color="000000"/>
              <w:left w:val="single" w:sz="4" w:space="0" w:color="000000"/>
              <w:bottom w:val="single" w:sz="4" w:space="0" w:color="000000"/>
              <w:right w:val="single" w:sz="4" w:space="0" w:color="000000"/>
            </w:tcBorders>
            <w:vAlign w:val="center"/>
          </w:tcPr>
          <w:p w14:paraId="44EA0347" w14:textId="77777777" w:rsidR="00C71994" w:rsidRPr="00B4188C" w:rsidRDefault="00C71994" w:rsidP="00F9039F">
            <w:pPr>
              <w:spacing w:line="240" w:lineRule="auto"/>
              <w:ind w:firstLine="284"/>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608CA065" w14:textId="77777777" w:rsidR="00C71994" w:rsidRPr="00B4188C" w:rsidRDefault="00C71994" w:rsidP="00F9039F">
            <w:pPr>
              <w:spacing w:line="240" w:lineRule="auto"/>
              <w:ind w:firstLine="284"/>
              <w:jc w:val="left"/>
              <w:rPr>
                <w:lang w:eastAsia="ru-RU"/>
              </w:rPr>
            </w:pPr>
            <w:r w:rsidRPr="00B4188C">
              <w:rPr>
                <w:lang w:eastAsia="ru-RU"/>
              </w:rPr>
              <w:t>4.</w:t>
            </w:r>
            <w:r w:rsidRPr="00B4188C">
              <w:rPr>
                <w:lang w:eastAsia="ru-RU"/>
              </w:rPr>
              <w:t> </w:t>
            </w:r>
            <w:r w:rsidRPr="00B4188C">
              <w:rPr>
                <w:lang w:eastAsia="ru-RU"/>
              </w:rPr>
              <w:t>Привлечение органов государственно-общественного управления образовательной организацией к проектированию основной образовательной программы среднего общего образования</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0DF22839" w14:textId="77777777" w:rsidR="00C71994" w:rsidRPr="00B4188C" w:rsidRDefault="00C71994" w:rsidP="00F9039F">
            <w:pPr>
              <w:ind w:firstLine="284"/>
              <w:jc w:val="left"/>
              <w:rPr>
                <w:lang w:eastAsia="ru-RU"/>
              </w:rPr>
            </w:pPr>
          </w:p>
        </w:tc>
      </w:tr>
      <w:tr w:rsidR="00C71994" w:rsidRPr="00B4188C" w14:paraId="1E350451" w14:textId="77777777">
        <w:trPr>
          <w:trHeight w:val="494"/>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2C5DE29A" w14:textId="77777777" w:rsidR="00C71994" w:rsidRPr="00B4188C" w:rsidRDefault="00C71994" w:rsidP="00F9039F">
            <w:pPr>
              <w:spacing w:line="240" w:lineRule="auto"/>
              <w:ind w:firstLine="284"/>
              <w:jc w:val="left"/>
              <w:rPr>
                <w:lang w:eastAsia="ru-RU"/>
              </w:rPr>
            </w:pPr>
            <w:r w:rsidRPr="00B4188C">
              <w:rPr>
                <w:lang w:eastAsia="ru-RU"/>
              </w:rPr>
              <w:t>IV.</w:t>
            </w:r>
            <w:r w:rsidRPr="00B4188C">
              <w:rPr>
                <w:lang w:eastAsia="ru-RU"/>
              </w:rPr>
              <w:t> </w:t>
            </w:r>
            <w:r w:rsidRPr="00B4188C">
              <w:rPr>
                <w:lang w:eastAsia="ru-RU"/>
              </w:rPr>
              <w:t>Кадровое обеспечение введения ФГОС среднего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28CAE9E4" w14:textId="77777777" w:rsidR="00C71994" w:rsidRPr="00B4188C" w:rsidRDefault="00C71994" w:rsidP="00F9039F">
            <w:pPr>
              <w:spacing w:line="240" w:lineRule="auto"/>
              <w:ind w:firstLine="284"/>
              <w:jc w:val="left"/>
              <w:rPr>
                <w:lang w:eastAsia="ru-RU"/>
              </w:rPr>
            </w:pPr>
            <w:r w:rsidRPr="00B4188C">
              <w:rPr>
                <w:lang w:eastAsia="ru-RU"/>
              </w:rPr>
              <w:t>1.Анализ кадрового обеспечения введения и реализации Ф</w:t>
            </w:r>
            <w:r w:rsidR="00263275">
              <w:rPr>
                <w:lang w:eastAsia="ru-RU"/>
              </w:rPr>
              <w:t>ФГОС СОО</w:t>
            </w:r>
            <w:r w:rsidRPr="00B4188C">
              <w:rPr>
                <w:lang w:eastAsia="ru-RU"/>
              </w:rPr>
              <w:t xml:space="preserve"> </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0B7B8F4C" w14:textId="77777777" w:rsidR="00C71994" w:rsidRPr="00B4188C" w:rsidRDefault="00C71994" w:rsidP="00F9039F">
            <w:pPr>
              <w:ind w:firstLine="284"/>
              <w:jc w:val="left"/>
              <w:rPr>
                <w:lang w:eastAsia="ru-RU"/>
              </w:rPr>
            </w:pPr>
          </w:p>
        </w:tc>
      </w:tr>
      <w:tr w:rsidR="00C71994" w:rsidRPr="00B4188C" w14:paraId="000F9D53" w14:textId="77777777">
        <w:trPr>
          <w:trHeight w:val="691"/>
        </w:trPr>
        <w:tc>
          <w:tcPr>
            <w:tcW w:w="2694" w:type="dxa"/>
            <w:vMerge/>
            <w:tcBorders>
              <w:top w:val="single" w:sz="4" w:space="0" w:color="000000"/>
              <w:left w:val="single" w:sz="4" w:space="0" w:color="000000"/>
              <w:bottom w:val="single" w:sz="4" w:space="0" w:color="000000"/>
              <w:right w:val="single" w:sz="4" w:space="0" w:color="000000"/>
            </w:tcBorders>
            <w:vAlign w:val="center"/>
          </w:tcPr>
          <w:p w14:paraId="72F3699F" w14:textId="77777777" w:rsidR="00C71994" w:rsidRPr="00B4188C" w:rsidRDefault="00C71994" w:rsidP="00F9039F">
            <w:pPr>
              <w:spacing w:line="240" w:lineRule="auto"/>
              <w:ind w:firstLine="284"/>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7F27DC90" w14:textId="77777777" w:rsidR="00C71994" w:rsidRPr="00B4188C" w:rsidRDefault="00C71994" w:rsidP="00F9039F">
            <w:pPr>
              <w:spacing w:line="240" w:lineRule="auto"/>
              <w:ind w:firstLine="284"/>
              <w:jc w:val="left"/>
              <w:rPr>
                <w:lang w:eastAsia="ru-RU"/>
              </w:rPr>
            </w:pPr>
            <w:r w:rsidRPr="00B4188C">
              <w:rPr>
                <w:lang w:eastAsia="ru-RU"/>
              </w:rPr>
              <w:t>2.</w:t>
            </w:r>
            <w:r w:rsidRPr="00B4188C">
              <w:rPr>
                <w:lang w:eastAsia="ru-RU"/>
              </w:rPr>
              <w:t> </w:t>
            </w:r>
            <w:r w:rsidRPr="00B4188C">
              <w:rPr>
                <w:lang w:eastAsia="ru-RU"/>
              </w:rPr>
              <w:t>Создание (корректировка) плана</w:t>
            </w:r>
            <w:r w:rsidRPr="00B4188C">
              <w:rPr>
                <w:lang w:eastAsia="ru-RU"/>
              </w:rPr>
              <w:softHyphen/>
              <w:t>графика повышения квалификации педагогических и руководящих работников образовательной организации в связи с введением Ф</w:t>
            </w:r>
            <w:r w:rsidR="00263275">
              <w:rPr>
                <w:lang w:eastAsia="ru-RU"/>
              </w:rPr>
              <w:t>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37457E6B" w14:textId="77777777" w:rsidR="00C71994" w:rsidRPr="00B4188C" w:rsidRDefault="00C71994" w:rsidP="00F9039F">
            <w:pPr>
              <w:ind w:firstLine="284"/>
              <w:jc w:val="left"/>
              <w:rPr>
                <w:lang w:eastAsia="ru-RU"/>
              </w:rPr>
            </w:pPr>
          </w:p>
        </w:tc>
      </w:tr>
      <w:tr w:rsidR="00C71994" w:rsidRPr="00B4188C" w14:paraId="0E4C6D88" w14:textId="77777777">
        <w:trPr>
          <w:trHeight w:val="1609"/>
        </w:trPr>
        <w:tc>
          <w:tcPr>
            <w:tcW w:w="2694" w:type="dxa"/>
            <w:vMerge/>
            <w:tcBorders>
              <w:top w:val="single" w:sz="4" w:space="0" w:color="000000"/>
              <w:left w:val="single" w:sz="4" w:space="0" w:color="000000"/>
              <w:bottom w:val="single" w:sz="4" w:space="0" w:color="000000"/>
              <w:right w:val="single" w:sz="4" w:space="0" w:color="000000"/>
            </w:tcBorders>
            <w:vAlign w:val="center"/>
          </w:tcPr>
          <w:p w14:paraId="72133372" w14:textId="77777777" w:rsidR="00C71994" w:rsidRPr="00B4188C" w:rsidRDefault="00C71994" w:rsidP="00F9039F">
            <w:pPr>
              <w:spacing w:line="240" w:lineRule="auto"/>
              <w:ind w:firstLine="284"/>
              <w:jc w:val="left"/>
              <w:rPr>
                <w:lang w:eastAsia="ru-RU"/>
              </w:rPr>
            </w:pPr>
          </w:p>
        </w:tc>
        <w:tc>
          <w:tcPr>
            <w:tcW w:w="5103"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14:paraId="65A98264" w14:textId="77777777" w:rsidR="00C71994" w:rsidRPr="00B4188C" w:rsidRDefault="00C71994" w:rsidP="00F9039F">
            <w:pPr>
              <w:spacing w:line="240" w:lineRule="auto"/>
              <w:ind w:firstLine="284"/>
              <w:jc w:val="left"/>
              <w:rPr>
                <w:lang w:eastAsia="ru-RU"/>
              </w:rPr>
            </w:pPr>
            <w:r w:rsidRPr="00B4188C">
              <w:rPr>
                <w:lang w:eastAsia="ru-RU"/>
              </w:rPr>
              <w:t>3.</w:t>
            </w:r>
            <w:r w:rsidRPr="00B4188C">
              <w:rPr>
                <w:lang w:eastAsia="ru-RU"/>
              </w:rPr>
              <w:t> </w:t>
            </w:r>
            <w:r w:rsidRPr="00B4188C">
              <w:rPr>
                <w:lang w:eastAsia="ru-RU"/>
              </w:rPr>
              <w:t>Корректировка плана научно-методических семинаров (внутришкольного повышения квалификации) с ориентацией на проблемы введения Ф</w:t>
            </w:r>
            <w:r w:rsidR="00263275">
              <w:rPr>
                <w:lang w:eastAsia="ru-RU"/>
              </w:rPr>
              <w:t>ФГОС СОО</w:t>
            </w:r>
          </w:p>
        </w:tc>
        <w:tc>
          <w:tcPr>
            <w:tcW w:w="1842"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14:paraId="32FC260C" w14:textId="77777777" w:rsidR="00C71994" w:rsidRPr="00B4188C" w:rsidRDefault="00C71994" w:rsidP="00F9039F">
            <w:pPr>
              <w:ind w:firstLine="284"/>
              <w:jc w:val="left"/>
              <w:rPr>
                <w:lang w:eastAsia="ru-RU"/>
              </w:rPr>
            </w:pPr>
          </w:p>
        </w:tc>
      </w:tr>
      <w:tr w:rsidR="00C71994" w:rsidRPr="00B4188C" w14:paraId="2974D17F" w14:textId="77777777">
        <w:trPr>
          <w:trHeight w:val="306"/>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14:paraId="2512C5B6" w14:textId="77777777" w:rsidR="00C71994" w:rsidRPr="00B4188C" w:rsidRDefault="00C71994" w:rsidP="00F9039F">
            <w:pPr>
              <w:spacing w:line="240" w:lineRule="auto"/>
              <w:ind w:firstLine="284"/>
              <w:jc w:val="left"/>
              <w:rPr>
                <w:lang w:eastAsia="ru-RU"/>
              </w:rPr>
            </w:pPr>
            <w:r w:rsidRPr="00B4188C">
              <w:rPr>
                <w:lang w:eastAsia="ru-RU"/>
              </w:rPr>
              <w:lastRenderedPageBreak/>
              <w:t>V.</w:t>
            </w:r>
            <w:r w:rsidRPr="00B4188C">
              <w:rPr>
                <w:lang w:eastAsia="ru-RU"/>
              </w:rPr>
              <w:t> </w:t>
            </w:r>
            <w:r w:rsidRPr="00B4188C">
              <w:rPr>
                <w:lang w:eastAsia="ru-RU"/>
              </w:rPr>
              <w:t>Информационное обеспечение введения ФГОС среднего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14:paraId="5C379FA5" w14:textId="77777777" w:rsidR="00C71994" w:rsidRPr="00B4188C" w:rsidRDefault="00C71994" w:rsidP="00F9039F">
            <w:pPr>
              <w:spacing w:line="240" w:lineRule="auto"/>
              <w:ind w:firstLine="284"/>
              <w:jc w:val="left"/>
              <w:rPr>
                <w:lang w:eastAsia="ru-RU"/>
              </w:rPr>
            </w:pPr>
            <w:r w:rsidRPr="00B4188C">
              <w:rPr>
                <w:lang w:eastAsia="ru-RU"/>
              </w:rPr>
              <w:t>1.</w:t>
            </w:r>
            <w:r w:rsidRPr="00B4188C">
              <w:rPr>
                <w:lang w:eastAsia="ru-RU"/>
              </w:rPr>
              <w:t> </w:t>
            </w:r>
            <w:r w:rsidRPr="00B4188C">
              <w:rPr>
                <w:lang w:eastAsia="ru-RU"/>
              </w:rPr>
              <w:t>Размещение на сайте образовательной организации информационных материалов о реализации Ф</w:t>
            </w:r>
            <w:r w:rsidR="00263275">
              <w:rPr>
                <w:lang w:eastAsia="ru-RU"/>
              </w:rPr>
              <w:t>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14:paraId="5CF4768C" w14:textId="77777777" w:rsidR="00C71994" w:rsidRPr="00B4188C" w:rsidRDefault="00C71994" w:rsidP="00F9039F">
            <w:pPr>
              <w:ind w:firstLine="284"/>
              <w:jc w:val="left"/>
              <w:rPr>
                <w:lang w:eastAsia="ru-RU"/>
              </w:rPr>
            </w:pPr>
          </w:p>
        </w:tc>
      </w:tr>
      <w:tr w:rsidR="00C71994" w:rsidRPr="00B4188C" w14:paraId="089A07F6" w14:textId="77777777">
        <w:trPr>
          <w:trHeight w:val="306"/>
        </w:trPr>
        <w:tc>
          <w:tcPr>
            <w:tcW w:w="2694" w:type="dxa"/>
            <w:vMerge/>
            <w:tcBorders>
              <w:top w:val="single" w:sz="4" w:space="0" w:color="000000"/>
              <w:left w:val="single" w:sz="4" w:space="0" w:color="000000"/>
              <w:bottom w:val="single" w:sz="4" w:space="0" w:color="000000"/>
              <w:right w:val="single" w:sz="4" w:space="0" w:color="000000"/>
            </w:tcBorders>
            <w:vAlign w:val="center"/>
          </w:tcPr>
          <w:p w14:paraId="0195B98D" w14:textId="77777777" w:rsidR="00C71994" w:rsidRPr="00B4188C" w:rsidRDefault="00C71994" w:rsidP="00F9039F">
            <w:pPr>
              <w:spacing w:line="240" w:lineRule="auto"/>
              <w:ind w:firstLine="284"/>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14:paraId="67FC037A" w14:textId="77777777" w:rsidR="00C71994" w:rsidRPr="00B4188C" w:rsidRDefault="00C71994" w:rsidP="00F9039F">
            <w:pPr>
              <w:spacing w:line="240" w:lineRule="auto"/>
              <w:ind w:firstLine="284"/>
              <w:jc w:val="left"/>
              <w:rPr>
                <w:strike/>
                <w:lang w:eastAsia="ru-RU"/>
              </w:rPr>
            </w:pPr>
            <w:r w:rsidRPr="00B4188C">
              <w:rPr>
                <w:lang w:eastAsia="ru-RU"/>
              </w:rPr>
              <w:t>2.</w:t>
            </w:r>
            <w:r w:rsidRPr="00B4188C">
              <w:rPr>
                <w:lang w:eastAsia="ru-RU"/>
              </w:rPr>
              <w:t> </w:t>
            </w:r>
            <w:r w:rsidRPr="00B4188C">
              <w:rPr>
                <w:lang w:eastAsia="ru-RU"/>
              </w:rPr>
              <w:t>Широкое информирование родительской общественности о введении Ф</w:t>
            </w:r>
            <w:r w:rsidR="00263275">
              <w:rPr>
                <w:lang w:eastAsia="ru-RU"/>
              </w:rPr>
              <w:t>ФГОС СОО</w:t>
            </w:r>
            <w:r w:rsidRPr="00B4188C">
              <w:rPr>
                <w:lang w:eastAsia="ru-RU"/>
              </w:rPr>
              <w:t xml:space="preserve"> и порядке перехода на них</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14:paraId="4A1E546F" w14:textId="77777777" w:rsidR="00C71994" w:rsidRPr="00B4188C" w:rsidRDefault="00C71994" w:rsidP="00F9039F">
            <w:pPr>
              <w:ind w:firstLine="284"/>
              <w:jc w:val="left"/>
              <w:rPr>
                <w:lang w:eastAsia="ru-RU"/>
              </w:rPr>
            </w:pPr>
          </w:p>
        </w:tc>
      </w:tr>
      <w:tr w:rsidR="00C71994" w:rsidRPr="00B4188C" w14:paraId="57B6D55C" w14:textId="77777777" w:rsidTr="00341270">
        <w:trPr>
          <w:trHeight w:val="914"/>
        </w:trPr>
        <w:tc>
          <w:tcPr>
            <w:tcW w:w="2694" w:type="dxa"/>
            <w:vMerge/>
            <w:tcBorders>
              <w:top w:val="single" w:sz="4" w:space="0" w:color="000000"/>
              <w:left w:val="single" w:sz="4" w:space="0" w:color="000000"/>
              <w:bottom w:val="single" w:sz="4" w:space="0" w:color="000000"/>
              <w:right w:val="single" w:sz="4" w:space="0" w:color="000000"/>
            </w:tcBorders>
            <w:vAlign w:val="center"/>
          </w:tcPr>
          <w:p w14:paraId="18300F7C" w14:textId="77777777" w:rsidR="00C71994" w:rsidRPr="00B4188C" w:rsidRDefault="00C71994" w:rsidP="00F9039F">
            <w:pPr>
              <w:spacing w:line="240" w:lineRule="auto"/>
              <w:ind w:firstLine="284"/>
              <w:jc w:val="left"/>
              <w:rPr>
                <w:lang w:eastAsia="ru-RU"/>
              </w:rPr>
            </w:pPr>
          </w:p>
        </w:tc>
        <w:tc>
          <w:tcPr>
            <w:tcW w:w="5103"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14:paraId="06CEB47C" w14:textId="77777777" w:rsidR="00C71994" w:rsidRPr="00B4188C" w:rsidRDefault="00C71994" w:rsidP="00F9039F">
            <w:pPr>
              <w:spacing w:line="240" w:lineRule="auto"/>
              <w:ind w:firstLine="284"/>
              <w:jc w:val="left"/>
              <w:rPr>
                <w:lang w:eastAsia="ru-RU"/>
              </w:rPr>
            </w:pPr>
            <w:r w:rsidRPr="00B4188C">
              <w:rPr>
                <w:lang w:eastAsia="ru-RU"/>
              </w:rPr>
              <w:t>3.</w:t>
            </w:r>
            <w:r w:rsidRPr="00B4188C">
              <w:rPr>
                <w:lang w:eastAsia="ru-RU"/>
              </w:rPr>
              <w:t> </w:t>
            </w:r>
            <w:r w:rsidRPr="00B4188C">
              <w:rPr>
                <w:lang w:eastAsia="ru-RU"/>
              </w:rPr>
              <w:t>Организация изучения общественного мнения по вопросам реализации Ф</w:t>
            </w:r>
            <w:r w:rsidR="00263275">
              <w:rPr>
                <w:lang w:eastAsia="ru-RU"/>
              </w:rPr>
              <w:t>ФГОС СОО</w:t>
            </w:r>
            <w:r w:rsidRPr="00B4188C">
              <w:rPr>
                <w:lang w:eastAsia="ru-RU"/>
              </w:rPr>
              <w:t xml:space="preserve"> и внесения возможных дополнений в содержание ООП образовательной организации</w:t>
            </w:r>
          </w:p>
        </w:tc>
        <w:tc>
          <w:tcPr>
            <w:tcW w:w="1842"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14:paraId="42EEA182" w14:textId="77777777" w:rsidR="00C71994" w:rsidRPr="00B4188C" w:rsidRDefault="00C71994" w:rsidP="00F9039F">
            <w:pPr>
              <w:ind w:firstLine="284"/>
              <w:jc w:val="left"/>
              <w:rPr>
                <w:lang w:eastAsia="ru-RU"/>
              </w:rPr>
            </w:pPr>
          </w:p>
        </w:tc>
      </w:tr>
      <w:tr w:rsidR="00C71994" w:rsidRPr="00B4188C" w14:paraId="515FA9D0" w14:textId="77777777">
        <w:trPr>
          <w:trHeight w:val="306"/>
        </w:trPr>
        <w:tc>
          <w:tcPr>
            <w:tcW w:w="2694" w:type="dxa"/>
            <w:vMerge/>
            <w:tcBorders>
              <w:top w:val="single" w:sz="4" w:space="0" w:color="000000"/>
              <w:left w:val="single" w:sz="4" w:space="0" w:color="000000"/>
              <w:bottom w:val="single" w:sz="4" w:space="0" w:color="000000"/>
              <w:right w:val="single" w:sz="4" w:space="0" w:color="000000"/>
            </w:tcBorders>
            <w:vAlign w:val="center"/>
          </w:tcPr>
          <w:p w14:paraId="1C242229" w14:textId="77777777" w:rsidR="00C71994" w:rsidRPr="00B4188C" w:rsidRDefault="00C71994" w:rsidP="00F9039F">
            <w:pPr>
              <w:spacing w:line="240" w:lineRule="auto"/>
              <w:ind w:firstLine="284"/>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14:paraId="313F3C69" w14:textId="77777777" w:rsidR="00C71994" w:rsidRPr="00B4188C" w:rsidRDefault="00C71994" w:rsidP="00F9039F">
            <w:pPr>
              <w:spacing w:line="240" w:lineRule="auto"/>
              <w:ind w:firstLine="284"/>
              <w:jc w:val="left"/>
              <w:rPr>
                <w:lang w:eastAsia="ru-RU"/>
              </w:rPr>
            </w:pPr>
            <w:r w:rsidRPr="00B4188C">
              <w:rPr>
                <w:lang w:eastAsia="ru-RU"/>
              </w:rPr>
              <w:t>4.</w:t>
            </w:r>
            <w:r w:rsidRPr="00B4188C">
              <w:rPr>
                <w:lang w:eastAsia="ru-RU"/>
              </w:rPr>
              <w:t> </w:t>
            </w:r>
            <w:r w:rsidRPr="00B4188C">
              <w:rPr>
                <w:lang w:eastAsia="ru-RU"/>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14:paraId="61FD66DA" w14:textId="77777777" w:rsidR="00C71994" w:rsidRPr="00B4188C" w:rsidRDefault="00C71994" w:rsidP="00F9039F">
            <w:pPr>
              <w:ind w:firstLine="284"/>
              <w:jc w:val="left"/>
              <w:rPr>
                <w:lang w:eastAsia="ru-RU"/>
              </w:rPr>
            </w:pPr>
          </w:p>
        </w:tc>
      </w:tr>
      <w:tr w:rsidR="00C71994" w:rsidRPr="00B4188C" w14:paraId="155F23E6" w14:textId="77777777">
        <w:trPr>
          <w:trHeight w:val="306"/>
        </w:trPr>
        <w:tc>
          <w:tcPr>
            <w:tcW w:w="2694" w:type="dxa"/>
            <w:vMerge w:val="restart"/>
            <w:tcBorders>
              <w:top w:val="single" w:sz="4" w:space="0" w:color="000000"/>
              <w:left w:val="single" w:sz="4" w:space="0" w:color="000000"/>
              <w:right w:val="single" w:sz="4" w:space="0" w:color="000000"/>
            </w:tcBorders>
            <w:tcMar>
              <w:top w:w="68" w:type="dxa"/>
              <w:left w:w="85" w:type="dxa"/>
              <w:bottom w:w="79" w:type="dxa"/>
              <w:right w:w="85" w:type="dxa"/>
            </w:tcMar>
          </w:tcPr>
          <w:p w14:paraId="5E026AA0" w14:textId="77777777" w:rsidR="00C71994" w:rsidRPr="00B4188C" w:rsidRDefault="00C71994" w:rsidP="00F9039F">
            <w:pPr>
              <w:spacing w:line="240" w:lineRule="auto"/>
              <w:ind w:firstLine="284"/>
              <w:jc w:val="left"/>
              <w:rPr>
                <w:lang w:eastAsia="ru-RU"/>
              </w:rPr>
            </w:pPr>
            <w:r w:rsidRPr="00B4188C">
              <w:rPr>
                <w:lang w:eastAsia="ru-RU"/>
              </w:rPr>
              <w:t>VI.</w:t>
            </w:r>
            <w:r w:rsidRPr="00B4188C">
              <w:rPr>
                <w:lang w:eastAsia="ru-RU"/>
              </w:rPr>
              <w:t> </w:t>
            </w:r>
            <w:r w:rsidRPr="00B4188C">
              <w:rPr>
                <w:lang w:eastAsia="ru-RU"/>
              </w:rPr>
              <w:t>Материально-</w:t>
            </w:r>
          </w:p>
          <w:p w14:paraId="1DC162B4" w14:textId="77777777" w:rsidR="00C71994" w:rsidRPr="00B4188C" w:rsidRDefault="00C71994" w:rsidP="00F9039F">
            <w:pPr>
              <w:spacing w:line="240" w:lineRule="auto"/>
              <w:ind w:firstLine="284"/>
              <w:jc w:val="left"/>
              <w:rPr>
                <w:lang w:eastAsia="ru-RU"/>
              </w:rPr>
            </w:pPr>
            <w:r w:rsidRPr="00B4188C">
              <w:rPr>
                <w:lang w:eastAsia="ru-RU"/>
              </w:rPr>
              <w:t>техническое обеспечение введения ФГОС среднего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14:paraId="1EF4606B" w14:textId="77777777" w:rsidR="00C71994" w:rsidRPr="00B4188C" w:rsidRDefault="00C71994" w:rsidP="00F9039F">
            <w:pPr>
              <w:spacing w:line="240" w:lineRule="auto"/>
              <w:ind w:firstLine="284"/>
              <w:jc w:val="left"/>
              <w:rPr>
                <w:lang w:eastAsia="ru-RU"/>
              </w:rPr>
            </w:pPr>
            <w:r w:rsidRPr="00B4188C">
              <w:rPr>
                <w:lang w:eastAsia="ru-RU"/>
              </w:rPr>
              <w:t>1.</w:t>
            </w:r>
            <w:r w:rsidRPr="00B4188C">
              <w:rPr>
                <w:lang w:eastAsia="ru-RU"/>
              </w:rPr>
              <w:t> </w:t>
            </w:r>
            <w:r w:rsidRPr="00B4188C">
              <w:rPr>
                <w:lang w:eastAsia="ru-RU"/>
              </w:rPr>
              <w:t>Анализ материально-</w:t>
            </w:r>
            <w:r w:rsidRPr="00B4188C">
              <w:rPr>
                <w:lang w:eastAsia="ru-RU"/>
              </w:rPr>
              <w:softHyphen/>
              <w:t>технического обеспечения реализации Ф</w:t>
            </w:r>
            <w:r w:rsidR="00263275">
              <w:rPr>
                <w:lang w:eastAsia="ru-RU"/>
              </w:rPr>
              <w:t>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14:paraId="2023B839" w14:textId="77777777" w:rsidR="00C71994" w:rsidRPr="00B4188C" w:rsidRDefault="00C71994" w:rsidP="00F9039F">
            <w:pPr>
              <w:ind w:firstLine="284"/>
              <w:jc w:val="left"/>
              <w:rPr>
                <w:lang w:eastAsia="ru-RU"/>
              </w:rPr>
            </w:pPr>
          </w:p>
        </w:tc>
      </w:tr>
      <w:tr w:rsidR="00C71994" w:rsidRPr="00B4188C" w14:paraId="573C4898" w14:textId="77777777">
        <w:trPr>
          <w:trHeight w:val="306"/>
        </w:trPr>
        <w:tc>
          <w:tcPr>
            <w:tcW w:w="2694" w:type="dxa"/>
            <w:vMerge/>
            <w:tcBorders>
              <w:left w:val="single" w:sz="4" w:space="0" w:color="000000"/>
              <w:right w:val="single" w:sz="4" w:space="0" w:color="000000"/>
            </w:tcBorders>
            <w:vAlign w:val="center"/>
          </w:tcPr>
          <w:p w14:paraId="7DF0E313" w14:textId="77777777" w:rsidR="00C71994" w:rsidRPr="00B4188C" w:rsidRDefault="00C71994" w:rsidP="00F9039F">
            <w:pPr>
              <w:spacing w:line="240" w:lineRule="auto"/>
              <w:ind w:firstLine="284"/>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14:paraId="1D445CC5" w14:textId="77777777" w:rsidR="00C71994" w:rsidRPr="00B4188C" w:rsidRDefault="00C71994" w:rsidP="00F9039F">
            <w:pPr>
              <w:spacing w:line="240" w:lineRule="auto"/>
              <w:ind w:firstLine="284"/>
              <w:jc w:val="left"/>
              <w:rPr>
                <w:lang w:eastAsia="ru-RU"/>
              </w:rPr>
            </w:pPr>
            <w:r w:rsidRPr="00B4188C">
              <w:rPr>
                <w:lang w:eastAsia="ru-RU"/>
              </w:rPr>
              <w:t>2.</w:t>
            </w:r>
            <w:r w:rsidRPr="00B4188C">
              <w:rPr>
                <w:lang w:eastAsia="ru-RU"/>
              </w:rPr>
              <w:t> </w:t>
            </w:r>
            <w:r w:rsidRPr="00B4188C">
              <w:rPr>
                <w:lang w:eastAsia="ru-RU"/>
              </w:rPr>
              <w:t>Обеспечение соответствия материально-технической базы образовательной организации требованиям Ф</w:t>
            </w:r>
            <w:r w:rsidR="00263275">
              <w:rPr>
                <w:lang w:eastAsia="ru-RU"/>
              </w:rPr>
              <w:t>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14:paraId="62A7B79F" w14:textId="77777777" w:rsidR="00C71994" w:rsidRPr="00B4188C" w:rsidRDefault="00C71994" w:rsidP="00F9039F">
            <w:pPr>
              <w:ind w:firstLine="284"/>
              <w:jc w:val="left"/>
              <w:rPr>
                <w:lang w:eastAsia="ru-RU"/>
              </w:rPr>
            </w:pPr>
          </w:p>
        </w:tc>
      </w:tr>
      <w:tr w:rsidR="00C71994" w:rsidRPr="00B4188C" w14:paraId="6B4EA50F" w14:textId="77777777">
        <w:trPr>
          <w:trHeight w:val="1034"/>
        </w:trPr>
        <w:tc>
          <w:tcPr>
            <w:tcW w:w="2694" w:type="dxa"/>
            <w:vMerge/>
            <w:tcBorders>
              <w:left w:val="single" w:sz="4" w:space="0" w:color="000000"/>
              <w:right w:val="single" w:sz="4" w:space="0" w:color="000000"/>
            </w:tcBorders>
            <w:tcMar>
              <w:top w:w="68" w:type="dxa"/>
              <w:left w:w="85" w:type="dxa"/>
              <w:bottom w:w="85" w:type="dxa"/>
              <w:right w:w="85" w:type="dxa"/>
            </w:tcMar>
          </w:tcPr>
          <w:p w14:paraId="3EB9D665" w14:textId="77777777" w:rsidR="00C71994" w:rsidRPr="00B4188C" w:rsidRDefault="00C71994" w:rsidP="00F9039F">
            <w:pPr>
              <w:spacing w:line="240" w:lineRule="auto"/>
              <w:ind w:firstLine="284"/>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7A62BF19" w14:textId="77777777" w:rsidR="00C71994" w:rsidRPr="00B4188C" w:rsidRDefault="00C71994" w:rsidP="00F9039F">
            <w:pPr>
              <w:spacing w:line="240" w:lineRule="auto"/>
              <w:ind w:firstLine="284"/>
              <w:jc w:val="left"/>
              <w:rPr>
                <w:lang w:eastAsia="ru-RU"/>
              </w:rPr>
            </w:pPr>
            <w:r w:rsidRPr="00B4188C">
              <w:rPr>
                <w:lang w:eastAsia="ru-RU"/>
              </w:rPr>
              <w:t>3.</w:t>
            </w:r>
            <w:r w:rsidRPr="00B4188C">
              <w:rPr>
                <w:lang w:eastAsia="ru-RU"/>
              </w:rPr>
              <w:t> </w:t>
            </w:r>
            <w:r w:rsidRPr="00B4188C">
              <w:rPr>
                <w:lang w:eastAsia="ru-RU"/>
              </w:rPr>
              <w:t>Обеспечение соответствия санитарно-гигиенических условий требованиям ФГОС и СанПи</w:t>
            </w:r>
            <w:r w:rsidR="006F4877" w:rsidRPr="00B4188C">
              <w:rPr>
                <w:lang w:eastAsia="ru-RU"/>
              </w:rPr>
              <w:t>Н</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394A1D31" w14:textId="77777777" w:rsidR="00C71994" w:rsidRPr="00B4188C" w:rsidRDefault="00C71994" w:rsidP="00F9039F">
            <w:pPr>
              <w:ind w:firstLine="284"/>
              <w:jc w:val="left"/>
              <w:rPr>
                <w:lang w:eastAsia="ru-RU"/>
              </w:rPr>
            </w:pPr>
          </w:p>
        </w:tc>
      </w:tr>
      <w:tr w:rsidR="00C71994" w:rsidRPr="00B4188C" w14:paraId="56CD3419" w14:textId="77777777">
        <w:trPr>
          <w:trHeight w:val="888"/>
        </w:trPr>
        <w:tc>
          <w:tcPr>
            <w:tcW w:w="2694" w:type="dxa"/>
            <w:vMerge/>
            <w:tcBorders>
              <w:left w:val="single" w:sz="4" w:space="0" w:color="000000"/>
              <w:right w:val="single" w:sz="4" w:space="0" w:color="000000"/>
            </w:tcBorders>
            <w:vAlign w:val="center"/>
          </w:tcPr>
          <w:p w14:paraId="431F1C7F" w14:textId="77777777" w:rsidR="00C71994" w:rsidRPr="00B4188C" w:rsidRDefault="00C71994" w:rsidP="00F9039F">
            <w:pPr>
              <w:spacing w:line="240" w:lineRule="auto"/>
              <w:ind w:firstLine="284"/>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1B950B48" w14:textId="77777777" w:rsidR="00C71994" w:rsidRPr="00B4188C" w:rsidRDefault="00C71994" w:rsidP="00F9039F">
            <w:pPr>
              <w:spacing w:line="240" w:lineRule="auto"/>
              <w:ind w:firstLine="284"/>
              <w:jc w:val="left"/>
              <w:rPr>
                <w:lang w:eastAsia="ru-RU"/>
              </w:rPr>
            </w:pPr>
            <w:r w:rsidRPr="00B4188C">
              <w:rPr>
                <w:lang w:eastAsia="ru-RU"/>
              </w:rPr>
              <w:t>4.</w:t>
            </w:r>
            <w:r w:rsidRPr="00B4188C">
              <w:rPr>
                <w:lang w:eastAsia="ru-RU"/>
              </w:rPr>
              <w:t> </w:t>
            </w:r>
            <w:r w:rsidRPr="00B4188C">
              <w:rPr>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3FDE8626" w14:textId="77777777" w:rsidR="00C71994" w:rsidRPr="00B4188C" w:rsidRDefault="00C71994" w:rsidP="00F9039F">
            <w:pPr>
              <w:ind w:firstLine="284"/>
              <w:jc w:val="left"/>
              <w:rPr>
                <w:lang w:eastAsia="ru-RU"/>
              </w:rPr>
            </w:pPr>
          </w:p>
        </w:tc>
      </w:tr>
      <w:tr w:rsidR="00C71994" w:rsidRPr="00B4188C" w14:paraId="24B3801A" w14:textId="77777777">
        <w:trPr>
          <w:trHeight w:val="694"/>
        </w:trPr>
        <w:tc>
          <w:tcPr>
            <w:tcW w:w="2694" w:type="dxa"/>
            <w:vMerge/>
            <w:tcBorders>
              <w:left w:val="single" w:sz="4" w:space="0" w:color="000000"/>
              <w:right w:val="single" w:sz="4" w:space="0" w:color="000000"/>
            </w:tcBorders>
            <w:vAlign w:val="center"/>
          </w:tcPr>
          <w:p w14:paraId="19548A30" w14:textId="77777777" w:rsidR="00C71994" w:rsidRPr="00B4188C" w:rsidRDefault="00C71994" w:rsidP="00F9039F">
            <w:pPr>
              <w:spacing w:line="240" w:lineRule="auto"/>
              <w:ind w:firstLine="284"/>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5B460484" w14:textId="77777777" w:rsidR="00C71994" w:rsidRPr="00B4188C" w:rsidRDefault="00C71994" w:rsidP="00F9039F">
            <w:pPr>
              <w:spacing w:line="240" w:lineRule="auto"/>
              <w:ind w:firstLine="284"/>
              <w:jc w:val="left"/>
              <w:rPr>
                <w:lang w:eastAsia="ru-RU"/>
              </w:rPr>
            </w:pPr>
            <w:r w:rsidRPr="00B4188C">
              <w:rPr>
                <w:lang w:eastAsia="ru-RU"/>
              </w:rPr>
              <w:t>5.</w:t>
            </w:r>
            <w:r w:rsidRPr="00B4188C">
              <w:rPr>
                <w:lang w:eastAsia="ru-RU"/>
              </w:rPr>
              <w:t> </w:t>
            </w:r>
            <w:r w:rsidRPr="00B4188C">
              <w:rPr>
                <w:lang w:eastAsia="ru-RU"/>
              </w:rPr>
              <w:t>Обеспечение соответствия информационно-образовательной среды требованиям Ф</w:t>
            </w:r>
            <w:r w:rsidR="00263275">
              <w:rPr>
                <w:lang w:eastAsia="ru-RU"/>
              </w:rPr>
              <w:t>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282814D2" w14:textId="77777777" w:rsidR="00C71994" w:rsidRPr="00B4188C" w:rsidRDefault="00C71994" w:rsidP="00F9039F">
            <w:pPr>
              <w:ind w:firstLine="284"/>
              <w:jc w:val="left"/>
              <w:rPr>
                <w:lang w:eastAsia="ru-RU"/>
              </w:rPr>
            </w:pPr>
          </w:p>
        </w:tc>
      </w:tr>
      <w:tr w:rsidR="00C71994" w:rsidRPr="00B4188C" w14:paraId="2841D028" w14:textId="77777777">
        <w:trPr>
          <w:trHeight w:val="306"/>
        </w:trPr>
        <w:tc>
          <w:tcPr>
            <w:tcW w:w="2694" w:type="dxa"/>
            <w:vMerge/>
            <w:tcBorders>
              <w:left w:val="single" w:sz="4" w:space="0" w:color="000000"/>
              <w:right w:val="single" w:sz="4" w:space="0" w:color="000000"/>
            </w:tcBorders>
            <w:vAlign w:val="center"/>
          </w:tcPr>
          <w:p w14:paraId="154627AF" w14:textId="77777777" w:rsidR="00C71994" w:rsidRPr="00B4188C" w:rsidRDefault="00C71994" w:rsidP="00F9039F">
            <w:pPr>
              <w:spacing w:line="240" w:lineRule="auto"/>
              <w:ind w:firstLine="284"/>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3F6D2DEE" w14:textId="77777777" w:rsidR="00C71994" w:rsidRPr="00B4188C" w:rsidRDefault="00C71994" w:rsidP="00F9039F">
            <w:pPr>
              <w:spacing w:line="240" w:lineRule="auto"/>
              <w:ind w:firstLine="284"/>
              <w:jc w:val="left"/>
              <w:rPr>
                <w:lang w:eastAsia="ru-RU"/>
              </w:rPr>
            </w:pPr>
            <w:r w:rsidRPr="00B4188C">
              <w:rPr>
                <w:lang w:eastAsia="ru-RU"/>
              </w:rPr>
              <w:t>6.</w:t>
            </w:r>
            <w:r w:rsidRPr="00B4188C">
              <w:rPr>
                <w:lang w:eastAsia="ru-RU"/>
              </w:rPr>
              <w:t> </w:t>
            </w:r>
            <w:r w:rsidRPr="00B4188C">
              <w:rPr>
                <w:lang w:eastAsia="ru-RU"/>
              </w:rPr>
              <w:t>Обеспечение укомплектованности библиотечно-информационного центра печатными и электронными образовательными ресурсами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5A87D6A1" w14:textId="77777777" w:rsidR="00C71994" w:rsidRPr="00B4188C" w:rsidRDefault="00C71994" w:rsidP="00F9039F">
            <w:pPr>
              <w:ind w:firstLine="284"/>
              <w:jc w:val="left"/>
              <w:rPr>
                <w:lang w:eastAsia="ru-RU"/>
              </w:rPr>
            </w:pPr>
          </w:p>
        </w:tc>
      </w:tr>
      <w:tr w:rsidR="00C71994" w:rsidRPr="00B4188C" w14:paraId="3F73FE7D" w14:textId="77777777">
        <w:trPr>
          <w:trHeight w:val="888"/>
        </w:trPr>
        <w:tc>
          <w:tcPr>
            <w:tcW w:w="2694" w:type="dxa"/>
            <w:vMerge/>
            <w:tcBorders>
              <w:left w:val="single" w:sz="4" w:space="0" w:color="000000"/>
              <w:right w:val="single" w:sz="4" w:space="0" w:color="000000"/>
            </w:tcBorders>
            <w:vAlign w:val="center"/>
          </w:tcPr>
          <w:p w14:paraId="7FDB570F" w14:textId="77777777" w:rsidR="00C71994" w:rsidRPr="00B4188C" w:rsidRDefault="00C71994" w:rsidP="00F9039F">
            <w:pPr>
              <w:spacing w:line="240" w:lineRule="auto"/>
              <w:ind w:firstLine="284"/>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1CA7D40F" w14:textId="77777777" w:rsidR="00C71994" w:rsidRPr="00B4188C" w:rsidRDefault="00C71994" w:rsidP="00F9039F">
            <w:pPr>
              <w:spacing w:line="240" w:lineRule="auto"/>
              <w:ind w:firstLine="284"/>
              <w:jc w:val="left"/>
              <w:rPr>
                <w:lang w:eastAsia="ru-RU"/>
              </w:rPr>
            </w:pPr>
            <w:r w:rsidRPr="00B4188C">
              <w:rPr>
                <w:lang w:eastAsia="ru-RU"/>
              </w:rPr>
              <w:t>7.</w:t>
            </w:r>
            <w:r w:rsidRPr="00B4188C">
              <w:rPr>
                <w:lang w:eastAsia="ru-RU"/>
              </w:rPr>
              <w:t> </w:t>
            </w:r>
            <w:r w:rsidRPr="00B4188C">
              <w:rPr>
                <w:lang w:eastAsia="ru-RU"/>
              </w:rPr>
              <w:t>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6D7F15CB" w14:textId="77777777" w:rsidR="00C71994" w:rsidRPr="00B4188C" w:rsidRDefault="00C71994" w:rsidP="00F9039F">
            <w:pPr>
              <w:ind w:firstLine="284"/>
              <w:jc w:val="left"/>
              <w:rPr>
                <w:lang w:eastAsia="ru-RU"/>
              </w:rPr>
            </w:pPr>
          </w:p>
        </w:tc>
      </w:tr>
      <w:tr w:rsidR="00C71994" w:rsidRPr="00B4188C" w14:paraId="067EE847" w14:textId="77777777">
        <w:trPr>
          <w:trHeight w:val="306"/>
        </w:trPr>
        <w:tc>
          <w:tcPr>
            <w:tcW w:w="2694" w:type="dxa"/>
            <w:vMerge/>
            <w:tcBorders>
              <w:left w:val="single" w:sz="4" w:space="0" w:color="000000"/>
              <w:bottom w:val="single" w:sz="4" w:space="0" w:color="000000"/>
              <w:right w:val="single" w:sz="4" w:space="0" w:color="000000"/>
            </w:tcBorders>
            <w:vAlign w:val="center"/>
          </w:tcPr>
          <w:p w14:paraId="5FF6D10F" w14:textId="77777777" w:rsidR="00C71994" w:rsidRPr="00B4188C" w:rsidRDefault="00C71994" w:rsidP="00F9039F">
            <w:pPr>
              <w:spacing w:line="240" w:lineRule="auto"/>
              <w:ind w:firstLine="284"/>
              <w:jc w:val="left"/>
              <w:rPr>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1ABF0983" w14:textId="77777777" w:rsidR="00C71994" w:rsidRPr="00B4188C" w:rsidRDefault="00C71994" w:rsidP="00F9039F">
            <w:pPr>
              <w:spacing w:line="240" w:lineRule="auto"/>
              <w:ind w:firstLine="284"/>
              <w:jc w:val="left"/>
              <w:rPr>
                <w:lang w:eastAsia="ru-RU"/>
              </w:rPr>
            </w:pPr>
            <w:r w:rsidRPr="00B4188C">
              <w:rPr>
                <w:lang w:eastAsia="ru-RU"/>
              </w:rPr>
              <w:t>8.</w:t>
            </w:r>
            <w:r w:rsidRPr="00B4188C">
              <w:rPr>
                <w:lang w:eastAsia="ru-RU"/>
              </w:rPr>
              <w:t> </w:t>
            </w:r>
            <w:r w:rsidRPr="00B4188C">
              <w:rPr>
                <w:lang w:eastAsia="ru-RU"/>
              </w:rPr>
              <w:t>Обеспечение контролируемого доступа участников образовательной деятельности к информационным образовательным ресурсам в сети Интернет</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2DDCB0FF" w14:textId="77777777" w:rsidR="00C71994" w:rsidRPr="00B4188C" w:rsidRDefault="00C71994" w:rsidP="00F9039F">
            <w:pPr>
              <w:ind w:firstLine="284"/>
              <w:jc w:val="left"/>
              <w:rPr>
                <w:lang w:eastAsia="ru-RU"/>
              </w:rPr>
            </w:pPr>
          </w:p>
        </w:tc>
      </w:tr>
    </w:tbl>
    <w:p w14:paraId="4DA1A3C4" w14:textId="77777777" w:rsidR="00C71994" w:rsidRPr="00B4188C" w:rsidRDefault="00C71994" w:rsidP="00F9039F">
      <w:pPr>
        <w:ind w:firstLine="284"/>
        <w:jc w:val="left"/>
      </w:pPr>
    </w:p>
    <w:p w14:paraId="4D1463FA" w14:textId="77777777" w:rsidR="00AA4AE0" w:rsidRPr="00B4188C" w:rsidRDefault="00AA4AE0" w:rsidP="00F9039F">
      <w:pPr>
        <w:ind w:firstLine="284"/>
        <w:jc w:val="left"/>
      </w:pPr>
    </w:p>
    <w:p w14:paraId="224C5C7E" w14:textId="77777777" w:rsidR="00C71994" w:rsidRPr="00B4188C" w:rsidRDefault="007F241C" w:rsidP="00F9039F">
      <w:pPr>
        <w:pStyle w:val="2a"/>
        <w:ind w:firstLine="284"/>
      </w:pPr>
      <w:bookmarkStart w:id="165" w:name="_Toc70972343"/>
      <w:r w:rsidRPr="00B4188C">
        <w:t>III.</w:t>
      </w:r>
      <w:r w:rsidR="0021722F" w:rsidRPr="00B4188C">
        <w:t>6</w:t>
      </w:r>
      <w:r w:rsidRPr="00B4188C">
        <w:t>.</w:t>
      </w:r>
      <w:r w:rsidR="008A349F" w:rsidRPr="00B4188C">
        <w:t> </w:t>
      </w:r>
      <w:r w:rsidR="00477C15" w:rsidRPr="00B4188C">
        <w:t>К</w:t>
      </w:r>
      <w:r w:rsidR="00AA4AE0" w:rsidRPr="00B4188C">
        <w:t>он</w:t>
      </w:r>
      <w:r w:rsidR="008A349F" w:rsidRPr="00B4188C">
        <w:t>трол</w:t>
      </w:r>
      <w:r w:rsidR="00477C15" w:rsidRPr="00B4188C">
        <w:t>ь</w:t>
      </w:r>
      <w:r w:rsidR="008A349F" w:rsidRPr="00B4188C">
        <w:t xml:space="preserve"> </w:t>
      </w:r>
      <w:r w:rsidR="007E6484" w:rsidRPr="00B4188C">
        <w:t xml:space="preserve">за </w:t>
      </w:r>
      <w:r w:rsidR="008A349F" w:rsidRPr="00B4188C">
        <w:t>состояни</w:t>
      </w:r>
      <w:r w:rsidR="007E6484" w:rsidRPr="00B4188C">
        <w:t>ем</w:t>
      </w:r>
      <w:r w:rsidR="008A349F" w:rsidRPr="00B4188C">
        <w:t xml:space="preserve"> системы условий</w:t>
      </w:r>
      <w:bookmarkEnd w:id="165"/>
    </w:p>
    <w:p w14:paraId="66850C1D" w14:textId="77777777" w:rsidR="00C71994" w:rsidRPr="00F72E54" w:rsidRDefault="00C71994" w:rsidP="00F9039F">
      <w:pPr>
        <w:spacing w:line="240" w:lineRule="auto"/>
        <w:ind w:firstLine="284"/>
        <w:rPr>
          <w:szCs w:val="28"/>
        </w:rPr>
      </w:pPr>
      <w:r w:rsidRPr="00B4188C">
        <w:t>Контроль за состоянием системы условий реализации ООП СОО проводится путем мониторинга с целью эффективного управления процессом ее реализации. Оценке обязательно подлежат: кадровые, психолого-педагогические, финансовые, материально-технически</w:t>
      </w:r>
      <w:r w:rsidR="00D762EA" w:rsidRPr="00B4188C">
        <w:t>е</w:t>
      </w:r>
      <w:r w:rsidRPr="00B4188C">
        <w:t xml:space="preserve"> условия, учебно-методическое и информационное обеспечение; деятельность педагогов в реализации психолого-педагогических условий; условий (ресурсов) образовательной организации. Для такой оценки используется определенный набор показателей и индикаторов, а также экспертиза образовательных и учебных программ, проектов, пособий, образовательной среды, профессиональной деятельности специалистов образовательной организации.</w:t>
      </w:r>
    </w:p>
    <w:p w14:paraId="192E932C" w14:textId="77777777" w:rsidR="00C71994" w:rsidRPr="00F72E54" w:rsidRDefault="00C71994" w:rsidP="00F9039F">
      <w:pPr>
        <w:spacing w:line="240" w:lineRule="auto"/>
        <w:ind w:firstLine="284"/>
      </w:pPr>
    </w:p>
    <w:p w14:paraId="2AD0C246" w14:textId="77777777" w:rsidR="00AA4AE0" w:rsidRDefault="00AA4AE0" w:rsidP="00F9039F">
      <w:pPr>
        <w:ind w:firstLine="284"/>
      </w:pPr>
    </w:p>
    <w:bookmarkEnd w:id="0"/>
    <w:p w14:paraId="25B9AF41" w14:textId="77777777" w:rsidR="00AA4AE0" w:rsidRDefault="00AA4AE0" w:rsidP="00F9039F">
      <w:pPr>
        <w:ind w:firstLine="284"/>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355300051511304027866771007421670365042010641159</w:t>
            </w:r>
          </w:p>
        </w:tc>
      </w:tr>
      <w:tr>
        <w:trPr/>
        <w:tc>
          <w:tcPr/>
          <w:p>
            <w:pPr>
              <w:rPr/>
            </w:pPr>
            <w:r>
              <w:rPr/>
              <w:t xml:space="preserve">Владелец</w:t>
            </w:r>
          </w:p>
        </w:tc>
        <w:tc>
          <w:tcPr>
            <w:gridSpan w:val="2"/>
          </w:tcPr>
          <w:p>
            <w:pPr>
              <w:rPr/>
            </w:pPr>
            <w:r>
              <w:rPr/>
              <w:t xml:space="preserve">Пхайко Кадрия Миннуловна</w:t>
            </w:r>
          </w:p>
        </w:tc>
      </w:tr>
      <w:tr>
        <w:trPr/>
        <w:tc>
          <w:tcPr/>
          <w:p>
            <w:pPr>
              <w:rPr/>
            </w:pPr>
            <w:r>
              <w:rPr/>
              <w:t xml:space="preserve">Действителен</w:t>
            </w:r>
          </w:p>
        </w:tc>
        <w:tc>
          <w:tcPr>
            <w:gridSpan w:val="2"/>
          </w:tcPr>
          <w:p>
            <w:pPr>
              <w:rPr/>
            </w:pPr>
            <w:r>
              <w:rPr/>
              <w:t xml:space="preserve">С 15.08.2022 по 15.08.2023</w:t>
            </w:r>
          </w:p>
        </w:tc>
      </w:tr>
    </w:tbl>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355300051511304027866771007421670365042010641159</w:t>
            </w:r>
          </w:p>
        </w:tc>
      </w:tr>
      <w:tr>
        <w:trPr/>
        <w:tc>
          <w:tcPr/>
          <w:p>
            <w:pPr>
              <w:rPr/>
            </w:pPr>
            <w:r>
              <w:rPr/>
              <w:t xml:space="preserve">Владелец</w:t>
            </w:r>
          </w:p>
        </w:tc>
        <w:tc>
          <w:tcPr>
            <w:gridSpan w:val="2"/>
          </w:tcPr>
          <w:p>
            <w:pPr>
              <w:rPr/>
            </w:pPr>
            <w:r>
              <w:rPr/>
              <w:t xml:space="preserve">Пхайко Кадрия Миннуловна</w:t>
            </w:r>
          </w:p>
        </w:tc>
      </w:tr>
      <w:tr>
        <w:trPr/>
        <w:tc>
          <w:tcPr/>
          <w:p>
            <w:pPr>
              <w:rPr/>
            </w:pPr>
            <w:r>
              <w:rPr/>
              <w:t xml:space="preserve">Действителен</w:t>
            </w:r>
          </w:p>
        </w:tc>
        <w:tc>
          <w:tcPr>
            <w:gridSpan w:val="2"/>
          </w:tcPr>
          <w:p>
            <w:pPr>
              <w:rPr/>
            </w:pPr>
            <w:r>
              <w:rPr/>
              <w:t xml:space="preserve">С 15.08.2022 по 15.08.2023</w:t>
            </w:r>
          </w:p>
        </w:tc>
      </w:tr>
    </w:tbl>
    <w:sectPr xmlns:w="http://schemas.openxmlformats.org/wordprocessingml/2006/main" xmlns:r="http://schemas.openxmlformats.org/officeDocument/2006/relationships" w:rsidR="00AA4AE0" w:rsidSect="002F30BB">
      <w:footerReference w:type="default" r:id="rId53"/>
      <w:pgSz w:w="11906" w:h="16838"/>
      <w:pgMar w:top="567" w:right="851" w:bottom="1134" w:left="1276" w:header="709" w:footer="544" w:gutter="0"/>
      <w:cols w:space="708"/>
      <w:titlePg/>
      <w:docGrid w:linePitch="38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61920" w14:textId="77777777" w:rsidR="00A61A0E" w:rsidRDefault="00A61A0E" w:rsidP="003C0A5F">
      <w:r>
        <w:separator/>
      </w:r>
    </w:p>
    <w:p w14:paraId="7CEECAA5" w14:textId="77777777" w:rsidR="00A61A0E" w:rsidRDefault="00A61A0E" w:rsidP="003C0A5F"/>
  </w:endnote>
  <w:endnote w:type="continuationSeparator" w:id="0">
    <w:p w14:paraId="2A2407A3" w14:textId="77777777" w:rsidR="00A61A0E" w:rsidRDefault="00A61A0E" w:rsidP="003C0A5F">
      <w:r>
        <w:continuationSeparator/>
      </w:r>
    </w:p>
    <w:p w14:paraId="4345CD8F" w14:textId="77777777" w:rsidR="00A61A0E" w:rsidRDefault="00A61A0E" w:rsidP="003C0A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00000003" w:usb1="1001ECEA" w:usb2="00000000" w:usb3="00000000" w:csb0="00000001" w:csb1="00000000"/>
  </w:font>
  <w:font w:name="Times">
    <w:panose1 w:val="02020603050405020304"/>
    <w:charset w:val="00"/>
    <w:family w:val="roman"/>
    <w:pitch w:val="variable"/>
    <w:sig w:usb0="00000003" w:usb1="00000000" w:usb2="00000000" w:usb3="00000000" w:csb0="00000001" w:csb1="00000000"/>
  </w:font>
  <w:font w:name="Noto Sans Symbols">
    <w:altName w:val="Times New Roman"/>
    <w:charset w:val="00"/>
    <w:family w:val="auto"/>
    <w:pitch w:val="default"/>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201"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Liberation Sans">
    <w:altName w:val="Calibri"/>
    <w:charset w:val="CC"/>
    <w:family w:val="swiss"/>
    <w:pitch w:val="variable"/>
    <w:sig w:usb0="E0000AFF" w:usb1="500078FF" w:usb2="00000021" w:usb3="00000000" w:csb0="000001BF" w:csb1="00000000"/>
  </w:font>
  <w:font w:name="Droid Sans Fallback">
    <w:charset w:val="80"/>
    <w:family w:val="swiss"/>
    <w:pitch w:val="variable"/>
    <w:sig w:usb0="B1002AFF" w:usb1="2BDFFCFB" w:usb2="00000036" w:usb3="00000000" w:csb0="003F01FF" w:csb1="00000000"/>
  </w:font>
  <w:font w:name="FreeSans">
    <w:altName w:val="Arial"/>
    <w:charset w:val="CC"/>
    <w:family w:val="swiss"/>
    <w:pitch w:val="variable"/>
    <w:sig w:usb0="00000000" w:usb1="4200FDFF" w:usb2="000030A0" w:usb3="00000000" w:csb0="000001B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Franklin Gothic Demi">
    <w:panose1 w:val="020B0703020102020204"/>
    <w:charset w:val="CC"/>
    <w:family w:val="swiss"/>
    <w:pitch w:val="variable"/>
    <w:sig w:usb0="00000287" w:usb1="00000000" w:usb2="00000000" w:usb3="00000000" w:csb0="0000009F" w:csb1="00000000"/>
  </w:font>
  <w:font w:name="Mangal">
    <w:altName w:val="Courier New"/>
    <w:panose1 w:val="00000400000000000000"/>
    <w:charset w:val="01"/>
    <w:family w:val="roman"/>
    <w:pitch w:val="variable"/>
    <w:sig w:usb0="00002000" w:usb1="00000000" w:usb2="00000000" w:usb3="00000000" w:csb0="00000000" w:csb1="00000000"/>
  </w:font>
  <w:font w:name="Times-Roman">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Bold">
    <w:altName w:val="Cambria"/>
    <w:panose1 w:val="00000000000000000000"/>
    <w:charset w:val="00"/>
    <w:family w:val="roman"/>
    <w:notTrueType/>
    <w:pitch w:val="default"/>
  </w:font>
  <w:font w:name="Times-Bold">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Е">
    <w:altName w:val="Calibri"/>
    <w:panose1 w:val="00000000000000000000"/>
    <w:charset w:val="00"/>
    <w:family w:val="roman"/>
    <w:notTrueType/>
    <w:pitch w:val="default"/>
  </w:font>
  <w:font w:name="Batang">
    <w:altName w:val="바탕"/>
    <w:panose1 w:val="02030600000101010101"/>
    <w:charset w:val="81"/>
    <w:family w:val="auto"/>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46FAA" w14:textId="652D006A" w:rsidR="006E2187" w:rsidRDefault="006E2187">
    <w:pPr>
      <w:pStyle w:val="ab"/>
      <w:jc w:val="center"/>
    </w:pPr>
    <w:r w:rsidRPr="00391854">
      <w:rPr>
        <w:rFonts w:ascii="Times New Roman" w:hAnsi="Times New Roman"/>
      </w:rPr>
      <w:fldChar w:fldCharType="begin"/>
    </w:r>
    <w:r w:rsidRPr="00391854">
      <w:rPr>
        <w:rFonts w:ascii="Times New Roman" w:hAnsi="Times New Roman"/>
      </w:rPr>
      <w:instrText>PAGE   \* MERGEFORMAT</w:instrText>
    </w:r>
    <w:r w:rsidRPr="00391854">
      <w:rPr>
        <w:rFonts w:ascii="Times New Roman" w:hAnsi="Times New Roman"/>
      </w:rPr>
      <w:fldChar w:fldCharType="separate"/>
    </w:r>
    <w:r w:rsidR="0097758A">
      <w:rPr>
        <w:rFonts w:ascii="Times New Roman" w:hAnsi="Times New Roman"/>
        <w:noProof/>
      </w:rPr>
      <w:t>2</w:t>
    </w:r>
    <w:r w:rsidRPr="00391854">
      <w:rPr>
        <w:rFonts w:ascii="Times New Roman" w:hAnsi="Times New Roman"/>
      </w:rPr>
      <w:fldChar w:fldCharType="end"/>
    </w:r>
  </w:p>
  <w:p w14:paraId="427C96DD" w14:textId="77777777" w:rsidR="006E2187" w:rsidRDefault="006E2187">
    <w:pPr>
      <w:pStyle w:val="ab"/>
      <w:tabs>
        <w:tab w:val="clear" w:pos="9355"/>
        <w:tab w:val="right" w:pos="9329"/>
      </w:tabs>
      <w:jc w:val="right"/>
    </w:pPr>
  </w:p>
  <w:p w14:paraId="40B4686A" w14:textId="77777777" w:rsidR="006E2187" w:rsidRDefault="006E2187" w:rsidP="003C0A5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59C9A" w14:textId="77777777" w:rsidR="00A61A0E" w:rsidRDefault="00A61A0E" w:rsidP="003C0A5F">
      <w:r>
        <w:separator/>
      </w:r>
    </w:p>
    <w:p w14:paraId="13C590F2" w14:textId="77777777" w:rsidR="00A61A0E" w:rsidRDefault="00A61A0E" w:rsidP="003C0A5F"/>
  </w:footnote>
  <w:footnote w:type="continuationSeparator" w:id="0">
    <w:p w14:paraId="1405E198" w14:textId="77777777" w:rsidR="00A61A0E" w:rsidRDefault="00A61A0E" w:rsidP="003C0A5F">
      <w:r>
        <w:continuationSeparator/>
      </w:r>
    </w:p>
    <w:p w14:paraId="40AC4C9A" w14:textId="77777777" w:rsidR="00A61A0E" w:rsidRDefault="00A61A0E" w:rsidP="003C0A5F"/>
  </w:footnote>
  <w:footnote w:id="1">
    <w:p w14:paraId="16CF351F" w14:textId="77777777" w:rsidR="006E2187" w:rsidRPr="00CF354C" w:rsidRDefault="006E2187" w:rsidP="00293309">
      <w:pPr>
        <w:pStyle w:val="afd"/>
        <w:spacing w:line="240" w:lineRule="auto"/>
        <w:jc w:val="both"/>
      </w:pPr>
      <w:r w:rsidRPr="0094606D">
        <w:rPr>
          <w:rStyle w:val="afc"/>
        </w:rPr>
        <w:footnoteRef/>
      </w:r>
      <w:r w:rsidRPr="00CF354C">
        <w:t xml:space="preserve"> Конституция Российской Федерации (Собрание законодательства Российской Федерации, 1996, № 3</w:t>
      </w:r>
      <w:r>
        <w:t>,</w:t>
      </w:r>
      <w:r w:rsidRPr="00CF354C">
        <w:t xml:space="preserve"> ст. 152; № 7, ст.</w:t>
      </w:r>
      <w:r>
        <w:t xml:space="preserve"> </w:t>
      </w:r>
      <w:r w:rsidRPr="00CF354C">
        <w:t>676; 2001</w:t>
      </w:r>
      <w:r>
        <w:t>,</w:t>
      </w:r>
      <w:r w:rsidRPr="00CF354C">
        <w:t xml:space="preserve"> № 24, ст.</w:t>
      </w:r>
      <w:r>
        <w:t xml:space="preserve"> </w:t>
      </w:r>
      <w:r w:rsidRPr="00CF354C">
        <w:t>2421; 2003, № 30, ст. 3051; 2004, № 13, ст.</w:t>
      </w:r>
      <w:r>
        <w:t xml:space="preserve"> </w:t>
      </w:r>
      <w:r w:rsidRPr="00CF354C">
        <w:t>1110; 2005, № 42, ст.</w:t>
      </w:r>
      <w:r>
        <w:t xml:space="preserve"> </w:t>
      </w:r>
      <w:r w:rsidRPr="00CF354C">
        <w:t>4212; 2006, № 29, ст.</w:t>
      </w:r>
      <w:r>
        <w:t xml:space="preserve"> </w:t>
      </w:r>
      <w:r w:rsidRPr="00CF354C">
        <w:t>3119; 2007, № 1, ст. 1; № 30</w:t>
      </w:r>
      <w:r>
        <w:t>,</w:t>
      </w:r>
      <w:r w:rsidRPr="00CF354C">
        <w:t xml:space="preserve"> ст. 3745; 2009,</w:t>
      </w:r>
      <w:r>
        <w:t xml:space="preserve"> </w:t>
      </w:r>
      <w:r w:rsidRPr="00CF354C">
        <w:t xml:space="preserve"> № 1, ст. 1, ст. 2; № 4, ст. 445</w:t>
      </w:r>
      <w:r>
        <w:t>).</w:t>
      </w:r>
    </w:p>
  </w:footnote>
  <w:footnote w:id="2">
    <w:p w14:paraId="2635AA4C" w14:textId="77777777" w:rsidR="006E2187" w:rsidRPr="00CF354C" w:rsidRDefault="006E2187" w:rsidP="00293309">
      <w:pPr>
        <w:autoSpaceDE w:val="0"/>
        <w:autoSpaceDN w:val="0"/>
        <w:adjustRightInd w:val="0"/>
        <w:spacing w:line="240" w:lineRule="auto"/>
        <w:ind w:firstLine="0"/>
        <w:rPr>
          <w:sz w:val="20"/>
          <w:szCs w:val="20"/>
        </w:rPr>
      </w:pPr>
      <w:r w:rsidRPr="00CF354C">
        <w:rPr>
          <w:rStyle w:val="afc"/>
          <w:sz w:val="20"/>
          <w:szCs w:val="20"/>
        </w:rPr>
        <w:footnoteRef/>
      </w:r>
      <w:r w:rsidRPr="00CF354C">
        <w:rPr>
          <w:sz w:val="20"/>
          <w:szCs w:val="20"/>
        </w:rPr>
        <w:t xml:space="preserve"> Конвенция ООН о правах ребенка, принятая 20 ноября 1989 г. (Сборник международных договоров СССР, 1993, выпуск </w:t>
      </w:r>
      <w:r w:rsidRPr="00CF354C">
        <w:rPr>
          <w:sz w:val="20"/>
          <w:szCs w:val="20"/>
          <w:lang w:val="en-US"/>
        </w:rPr>
        <w:t>XLVI</w:t>
      </w:r>
      <w:r w:rsidRPr="00CF354C">
        <w:rPr>
          <w:sz w:val="20"/>
          <w:szCs w:val="20"/>
        </w:rPr>
        <w:t xml:space="preserve">). </w:t>
      </w:r>
    </w:p>
  </w:footnote>
  <w:footnote w:id="3">
    <w:p w14:paraId="73D2FCC0" w14:textId="77777777" w:rsidR="006E2187" w:rsidRDefault="006E2187" w:rsidP="00BF43B7">
      <w:pPr>
        <w:pStyle w:val="afd"/>
        <w:spacing w:line="240" w:lineRule="auto"/>
      </w:pPr>
      <w:r>
        <w:rPr>
          <w:rStyle w:val="afc"/>
        </w:rPr>
        <w:footnoteRef/>
      </w:r>
      <w:r>
        <w:t xml:space="preserve"> </w:t>
      </w:r>
      <w:r w:rsidRPr="00EB06C4">
        <w:t>Здесь и далее</w:t>
      </w:r>
      <w:r>
        <w:t>:</w:t>
      </w:r>
      <w:r w:rsidRPr="00EB06C4">
        <w:t xml:space="preserve">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4">
    <w:p w14:paraId="0037351C" w14:textId="77777777" w:rsidR="006E2187" w:rsidRDefault="006E2187" w:rsidP="00BF43B7">
      <w:pPr>
        <w:pStyle w:val="afd"/>
        <w:spacing w:line="240" w:lineRule="auto"/>
      </w:pPr>
      <w:r>
        <w:rPr>
          <w:rStyle w:val="afc"/>
        </w:rPr>
        <w:footnoteRef/>
      </w:r>
      <w:r>
        <w:t xml:space="preserve"> Здесь и далее; з</w:t>
      </w:r>
      <w:r w:rsidRPr="007B5F28">
        <w:t>нать определени</w:t>
      </w:r>
      <w:r>
        <w:t>е</w:t>
      </w:r>
      <w:r w:rsidRPr="007B5F28">
        <w:t xml:space="preserve"> поняти</w:t>
      </w:r>
      <w:r>
        <w:t>я</w:t>
      </w:r>
      <w:r w:rsidRPr="007B5F28">
        <w:t>, уметь пояснять</w:t>
      </w:r>
      <w:r>
        <w:t xml:space="preserve"> его смысл,</w:t>
      </w:r>
      <w:r w:rsidRPr="007B5F28">
        <w:t xml:space="preserve"> </w:t>
      </w:r>
      <w:r>
        <w:t>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решени</w:t>
      </w:r>
      <w:r>
        <w:t>и</w:t>
      </w:r>
      <w:r w:rsidRPr="007B5F28">
        <w:t xml:space="preserve"> задач</w:t>
      </w:r>
      <w:r>
        <w:t>.</w:t>
      </w:r>
    </w:p>
  </w:footnote>
  <w:footnote w:id="5">
    <w:p w14:paraId="60FD2140" w14:textId="77777777" w:rsidR="006E2187" w:rsidRDefault="006E2187" w:rsidP="00BF43B7">
      <w:pPr>
        <w:pStyle w:val="afd"/>
        <w:spacing w:line="240" w:lineRule="auto"/>
      </w:pPr>
      <w:r>
        <w:rPr>
          <w:rStyle w:val="afc"/>
        </w:rPr>
        <w:footnoteRef/>
      </w:r>
      <w:r>
        <w:t xml:space="preserve"> Здесь и далее: знать определение понятия, знать и </w:t>
      </w:r>
      <w:r w:rsidRPr="00AE3CC0">
        <w:t xml:space="preserve">уметь </w:t>
      </w:r>
      <w:r>
        <w:t>обосновывать</w:t>
      </w:r>
      <w:r w:rsidRPr="00AE3CC0">
        <w:t xml:space="preserve"> свойства</w:t>
      </w:r>
      <w:r w:rsidRPr="000B3BC2">
        <w:rPr>
          <w:i/>
        </w:rPr>
        <w:t xml:space="preserve"> </w:t>
      </w:r>
      <w:r w:rsidRPr="00AE3CC0">
        <w:t>(признаки, если они есть) понятия</w:t>
      </w:r>
      <w:r w:rsidRPr="00DE2F1D">
        <w:t>,</w:t>
      </w:r>
      <w:r>
        <w:t xml:space="preserve">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6">
    <w:p w14:paraId="69F1894A" w14:textId="77777777" w:rsidR="006E2187" w:rsidRPr="009D5D19" w:rsidRDefault="006E2187" w:rsidP="006C3ECB">
      <w:pPr>
        <w:pStyle w:val="afd"/>
        <w:spacing w:line="240" w:lineRule="auto"/>
      </w:pPr>
      <w:r>
        <w:rPr>
          <w:rStyle w:val="afc"/>
        </w:rPr>
        <w:footnoteRef/>
      </w:r>
      <w:r>
        <w:t xml:space="preserve"> </w:t>
      </w:r>
      <w:r w:rsidRPr="009D5D19">
        <w:t>Создание локального нормативного акта образовательной организации о формах, периодичности и порядке текущего контроля успеваемости и промежуточной аттестации определено в п.</w:t>
      </w:r>
      <w:r>
        <w:t xml:space="preserve"> </w:t>
      </w:r>
      <w:r w:rsidRPr="009D5D19">
        <w:t xml:space="preserve">2 статьи 30 </w:t>
      </w:r>
      <w:r w:rsidRPr="009D5D19">
        <w:rPr>
          <w:shd w:val="clear" w:color="auto" w:fill="FFFFFF"/>
        </w:rPr>
        <w:t>Федерального</w:t>
      </w:r>
      <w:r w:rsidRPr="009D5D19">
        <w:rPr>
          <w:rStyle w:val="apple-converted-space"/>
          <w:shd w:val="clear" w:color="auto" w:fill="FFFFFF"/>
        </w:rPr>
        <w:t> </w:t>
      </w:r>
      <w:r w:rsidRPr="009D5D19">
        <w:rPr>
          <w:bCs/>
          <w:shd w:val="clear" w:color="auto" w:fill="FFFFFF"/>
        </w:rPr>
        <w:t>закона</w:t>
      </w:r>
      <w:r>
        <w:rPr>
          <w:rStyle w:val="apple-converted-space"/>
          <w:shd w:val="clear" w:color="auto" w:fill="FFFFFF"/>
        </w:rPr>
        <w:t xml:space="preserve"> </w:t>
      </w:r>
      <w:r w:rsidRPr="009D5D19">
        <w:rPr>
          <w:shd w:val="clear" w:color="auto" w:fill="FFFFFF"/>
        </w:rPr>
        <w:t>"</w:t>
      </w:r>
      <w:r w:rsidRPr="009D5D19">
        <w:rPr>
          <w:bCs/>
          <w:shd w:val="clear" w:color="auto" w:fill="FFFFFF"/>
        </w:rPr>
        <w:t>Об</w:t>
      </w:r>
      <w:r w:rsidRPr="009D5D19">
        <w:rPr>
          <w:rStyle w:val="apple-converted-space"/>
          <w:shd w:val="clear" w:color="auto" w:fill="FFFFFF"/>
        </w:rPr>
        <w:t> </w:t>
      </w:r>
      <w:r w:rsidRPr="009D5D19">
        <w:rPr>
          <w:bCs/>
          <w:shd w:val="clear" w:color="auto" w:fill="FFFFFF"/>
        </w:rPr>
        <w:t>образовании</w:t>
      </w:r>
      <w:r w:rsidRPr="009D5D19">
        <w:rPr>
          <w:rStyle w:val="apple-converted-space"/>
          <w:shd w:val="clear" w:color="auto" w:fill="FFFFFF"/>
        </w:rPr>
        <w:t> </w:t>
      </w:r>
      <w:r w:rsidRPr="009D5D19">
        <w:rPr>
          <w:bCs/>
          <w:shd w:val="clear" w:color="auto" w:fill="FFFFFF"/>
        </w:rPr>
        <w:t>в Российской</w:t>
      </w:r>
      <w:r w:rsidRPr="009D5D19">
        <w:rPr>
          <w:rStyle w:val="apple-converted-space"/>
          <w:shd w:val="clear" w:color="auto" w:fill="FFFFFF"/>
        </w:rPr>
        <w:t> </w:t>
      </w:r>
      <w:r w:rsidRPr="009D5D19">
        <w:rPr>
          <w:bCs/>
          <w:shd w:val="clear" w:color="auto" w:fill="FFFFFF"/>
        </w:rPr>
        <w:t>Федерации</w:t>
      </w:r>
      <w:r w:rsidRPr="009D5D19">
        <w:rPr>
          <w:shd w:val="clear" w:color="auto" w:fill="FFFFFF"/>
        </w:rPr>
        <w:t>" (</w:t>
      </w:r>
      <w:r>
        <w:rPr>
          <w:shd w:val="clear" w:color="auto" w:fill="FFFFFF"/>
        </w:rPr>
        <w:t>№</w:t>
      </w:r>
      <w:r w:rsidRPr="009D5D19">
        <w:rPr>
          <w:shd w:val="clear" w:color="auto" w:fill="FFFFFF"/>
        </w:rPr>
        <w:t xml:space="preserve"> 273-</w:t>
      </w:r>
      <w:r w:rsidRPr="009D5D19">
        <w:rPr>
          <w:bCs/>
          <w:shd w:val="clear" w:color="auto" w:fill="FFFFFF"/>
        </w:rPr>
        <w:t>ФЗ)</w:t>
      </w:r>
      <w:r>
        <w:rPr>
          <w:rStyle w:val="apple-converted-space"/>
          <w:shd w:val="clear" w:color="auto" w:fill="FFFFFF"/>
        </w:rPr>
        <w:t>.</w:t>
      </w:r>
    </w:p>
  </w:footnote>
  <w:footnote w:id="7">
    <w:p w14:paraId="722CB977" w14:textId="77777777" w:rsidR="006E2187" w:rsidRDefault="006E2187" w:rsidP="006C3ECB">
      <w:pPr>
        <w:pStyle w:val="afd"/>
        <w:spacing w:line="240" w:lineRule="auto"/>
      </w:pPr>
      <w:r>
        <w:rPr>
          <w:rStyle w:val="afc"/>
        </w:rPr>
        <w:footnoteRef/>
      </w:r>
      <w:r>
        <w:t xml:space="preserve"> </w:t>
      </w:r>
      <w:r w:rsidRPr="009D5D19">
        <w:t xml:space="preserve">Осуществляется в соответствии со статьей </w:t>
      </w:r>
      <w:r>
        <w:t>58</w:t>
      </w:r>
      <w:r w:rsidRPr="009D5D19">
        <w:t xml:space="preserve"> Федерального закона «Об образовании в Российской Федерации»</w:t>
      </w:r>
      <w:r>
        <w:t>.</w:t>
      </w:r>
    </w:p>
  </w:footnote>
  <w:footnote w:id="8">
    <w:p w14:paraId="38D4056A" w14:textId="77777777" w:rsidR="006E2187" w:rsidRPr="009D5D19" w:rsidRDefault="006E2187" w:rsidP="006C3ECB">
      <w:pPr>
        <w:pStyle w:val="afd"/>
        <w:spacing w:line="240" w:lineRule="auto"/>
      </w:pPr>
      <w:r w:rsidRPr="009D5D19">
        <w:rPr>
          <w:rStyle w:val="afc"/>
        </w:rPr>
        <w:footnoteRef/>
      </w:r>
      <w:r w:rsidRPr="009D5D19">
        <w:t xml:space="preserve"> Осуществляется в соответствии со статьей 59 Федерального закона «Об образовании в Российской Федерации»</w:t>
      </w:r>
      <w:r>
        <w:t>.</w:t>
      </w:r>
    </w:p>
  </w:footnote>
  <w:footnote w:id="9">
    <w:p w14:paraId="38E07EA9" w14:textId="77777777" w:rsidR="006E2187" w:rsidRDefault="006E2187" w:rsidP="006C3ECB">
      <w:pPr>
        <w:pStyle w:val="afd"/>
        <w:spacing w:line="240" w:lineRule="auto"/>
      </w:pPr>
      <w:r w:rsidRPr="009D5D19">
        <w:rPr>
          <w:rStyle w:val="afc"/>
        </w:rPr>
        <w:footnoteRef/>
      </w:r>
      <w:r w:rsidRPr="009D5D19">
        <w:t xml:space="preserve"> Осуществляется в соответствии со статьей 95 Федерального закона «Об образовании в Российской Федерации»</w:t>
      </w:r>
      <w:r>
        <w:t>.</w:t>
      </w:r>
    </w:p>
  </w:footnote>
  <w:footnote w:id="10">
    <w:p w14:paraId="1767FA5B" w14:textId="592A3ABA" w:rsidR="006E2187" w:rsidRPr="000B0FD4" w:rsidRDefault="006E2187" w:rsidP="00B07043">
      <w:pPr>
        <w:suppressAutoHyphens w:val="0"/>
        <w:autoSpaceDE w:val="0"/>
        <w:autoSpaceDN w:val="0"/>
        <w:adjustRightInd w:val="0"/>
        <w:spacing w:line="240" w:lineRule="auto"/>
        <w:ind w:firstLine="0"/>
        <w:jc w:val="left"/>
        <w:rPr>
          <w:color w:val="000000"/>
          <w:sz w:val="20"/>
          <w:szCs w:val="20"/>
        </w:rPr>
      </w:pPr>
    </w:p>
    <w:p w14:paraId="0AFC2A30" w14:textId="77777777" w:rsidR="006E2187" w:rsidRDefault="006E2187">
      <w:pPr>
        <w:pStyle w:val="afd"/>
      </w:pPr>
    </w:p>
  </w:footnote>
  <w:footnote w:id="11">
    <w:p w14:paraId="06EB1E9A" w14:textId="77777777" w:rsidR="006E2187" w:rsidRDefault="006E2187">
      <w:pPr>
        <w:pStyle w:val="afd"/>
      </w:pPr>
      <w:r>
        <w:rPr>
          <w:rStyle w:val="afc"/>
        </w:rPr>
        <w:footnoteRef/>
      </w:r>
      <w:r>
        <w:t xml:space="preserve"> Федеральный государственный образовательный стандарт среднего общего образования:</w:t>
      </w:r>
      <w:r w:rsidRPr="00A96B40">
        <w:t xml:space="preserve"> пунк</w:t>
      </w:r>
      <w:r>
        <w:t>т 18.2.4</w:t>
      </w:r>
      <w:r w:rsidRPr="00A96B40">
        <w:t>.</w:t>
      </w:r>
    </w:p>
  </w:footnote>
  <w:footnote w:id="12">
    <w:p w14:paraId="05019F0A" w14:textId="77777777" w:rsidR="006E2187" w:rsidRPr="001E4EAC" w:rsidRDefault="006E2187" w:rsidP="001E4EAC">
      <w:pPr>
        <w:spacing w:line="240" w:lineRule="auto"/>
        <w:rPr>
          <w:sz w:val="20"/>
          <w:szCs w:val="20"/>
        </w:rPr>
      </w:pPr>
      <w:r w:rsidRPr="00247CAE">
        <w:rPr>
          <w:rStyle w:val="afc"/>
          <w:sz w:val="20"/>
          <w:szCs w:val="20"/>
        </w:rPr>
        <w:footnoteRef/>
      </w:r>
      <w:r w:rsidRPr="00547142">
        <w:rPr>
          <w:sz w:val="20"/>
          <w:szCs w:val="20"/>
        </w:rPr>
        <w:t xml:space="preserve">Увеличивается продолжительность основного государственного экзамена; образовательная организация оборудуется с учетом индивидуальных особенностей </w:t>
      </w:r>
      <w:r>
        <w:rPr>
          <w:sz w:val="20"/>
          <w:szCs w:val="20"/>
        </w:rPr>
        <w:t>об</w:t>
      </w:r>
      <w:r w:rsidRPr="00547142">
        <w:rPr>
          <w:sz w:val="20"/>
          <w:szCs w:val="20"/>
        </w:rPr>
        <w:t>уча</w:t>
      </w:r>
      <w:r>
        <w:rPr>
          <w:sz w:val="20"/>
          <w:szCs w:val="20"/>
        </w:rPr>
        <w:t>ю</w:t>
      </w:r>
      <w:r w:rsidRPr="00547142">
        <w:rPr>
          <w:sz w:val="20"/>
          <w:szCs w:val="20"/>
        </w:rPr>
        <w:t xml:space="preserve">щихся с ОВЗ и инвалидов; условия проведения экзамена обеспечивают возможность беспрепятственного доступа таких </w:t>
      </w:r>
      <w:r>
        <w:rPr>
          <w:sz w:val="20"/>
          <w:szCs w:val="20"/>
        </w:rPr>
        <w:t>об</w:t>
      </w:r>
      <w:r w:rsidRPr="00547142">
        <w:rPr>
          <w:sz w:val="20"/>
          <w:szCs w:val="20"/>
        </w:rPr>
        <w:t>уча</w:t>
      </w:r>
      <w:r>
        <w:rPr>
          <w:sz w:val="20"/>
          <w:szCs w:val="20"/>
        </w:rPr>
        <w:t>ю</w:t>
      </w:r>
      <w:r w:rsidRPr="00547142">
        <w:rPr>
          <w:sz w:val="20"/>
          <w:szCs w:val="20"/>
        </w:rPr>
        <w:t>щихся в помещения и их пре</w:t>
      </w:r>
      <w:r>
        <w:rPr>
          <w:sz w:val="20"/>
          <w:szCs w:val="20"/>
        </w:rPr>
        <w:t>бывания в указанных помещениях.</w:t>
      </w:r>
    </w:p>
  </w:footnote>
  <w:footnote w:id="13">
    <w:p w14:paraId="2A3EF2BD" w14:textId="77777777" w:rsidR="006E2187" w:rsidRPr="00A34651" w:rsidRDefault="006E2187" w:rsidP="00574436">
      <w:pPr>
        <w:rPr>
          <w:sz w:val="22"/>
        </w:rPr>
      </w:pPr>
      <w:r w:rsidRPr="00A34651">
        <w:rPr>
          <w:rStyle w:val="afc"/>
          <w:sz w:val="22"/>
        </w:rPr>
        <w:t>1</w:t>
      </w:r>
      <w:r w:rsidRPr="00A34651">
        <w:rPr>
          <w:sz w:val="22"/>
        </w:rPr>
        <w:t>В предложенном варианте на внеурочную деятельность выделено не более 300 часов.</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20430">
    <w:multiLevelType w:val="hybridMultilevel"/>
    <w:lvl w:ilvl="0" w:tplc="79318527">
      <w:start w:val="1"/>
      <w:numFmt w:val="decimal"/>
      <w:lvlText w:val="%1."/>
      <w:lvlJc w:val="left"/>
      <w:pPr>
        <w:ind w:left="720" w:hanging="360"/>
      </w:pPr>
    </w:lvl>
    <w:lvl w:ilvl="1" w:tplc="79318527" w:tentative="1">
      <w:start w:val="1"/>
      <w:numFmt w:val="lowerLetter"/>
      <w:lvlText w:val="%2."/>
      <w:lvlJc w:val="left"/>
      <w:pPr>
        <w:ind w:left="1440" w:hanging="360"/>
      </w:pPr>
    </w:lvl>
    <w:lvl w:ilvl="2" w:tplc="79318527" w:tentative="1">
      <w:start w:val="1"/>
      <w:numFmt w:val="lowerRoman"/>
      <w:lvlText w:val="%3."/>
      <w:lvlJc w:val="right"/>
      <w:pPr>
        <w:ind w:left="2160" w:hanging="180"/>
      </w:pPr>
    </w:lvl>
    <w:lvl w:ilvl="3" w:tplc="79318527" w:tentative="1">
      <w:start w:val="1"/>
      <w:numFmt w:val="decimal"/>
      <w:lvlText w:val="%4."/>
      <w:lvlJc w:val="left"/>
      <w:pPr>
        <w:ind w:left="2880" w:hanging="360"/>
      </w:pPr>
    </w:lvl>
    <w:lvl w:ilvl="4" w:tplc="79318527" w:tentative="1">
      <w:start w:val="1"/>
      <w:numFmt w:val="lowerLetter"/>
      <w:lvlText w:val="%5."/>
      <w:lvlJc w:val="left"/>
      <w:pPr>
        <w:ind w:left="3600" w:hanging="360"/>
      </w:pPr>
    </w:lvl>
    <w:lvl w:ilvl="5" w:tplc="79318527" w:tentative="1">
      <w:start w:val="1"/>
      <w:numFmt w:val="lowerRoman"/>
      <w:lvlText w:val="%6."/>
      <w:lvlJc w:val="right"/>
      <w:pPr>
        <w:ind w:left="4320" w:hanging="180"/>
      </w:pPr>
    </w:lvl>
    <w:lvl w:ilvl="6" w:tplc="79318527" w:tentative="1">
      <w:start w:val="1"/>
      <w:numFmt w:val="decimal"/>
      <w:lvlText w:val="%7."/>
      <w:lvlJc w:val="left"/>
      <w:pPr>
        <w:ind w:left="5040" w:hanging="360"/>
      </w:pPr>
    </w:lvl>
    <w:lvl w:ilvl="7" w:tplc="79318527" w:tentative="1">
      <w:start w:val="1"/>
      <w:numFmt w:val="lowerLetter"/>
      <w:lvlText w:val="%8."/>
      <w:lvlJc w:val="left"/>
      <w:pPr>
        <w:ind w:left="5760" w:hanging="360"/>
      </w:pPr>
    </w:lvl>
    <w:lvl w:ilvl="8" w:tplc="79318527" w:tentative="1">
      <w:start w:val="1"/>
      <w:numFmt w:val="lowerRoman"/>
      <w:lvlText w:val="%9."/>
      <w:lvlJc w:val="right"/>
      <w:pPr>
        <w:ind w:left="6480" w:hanging="180"/>
      </w:pPr>
    </w:lvl>
  </w:abstractNum>
  <w:abstractNum w:abstractNumId="20429">
    <w:multiLevelType w:val="hybridMultilevel"/>
    <w:lvl w:ilvl="0" w:tplc="867971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586">
    <w:multiLevelType w:val="hybridMultilevel"/>
    <w:lvl w:ilvl="0" w:tplc="79720926">
      <w:start w:val="1"/>
      <w:numFmt w:val="decimal"/>
      <w:lvlText w:val="%1."/>
      <w:lvlJc w:val="left"/>
      <w:pPr>
        <w:ind w:left="720" w:hanging="360"/>
      </w:pPr>
    </w:lvl>
    <w:lvl w:ilvl="1" w:tplc="79720926" w:tentative="1">
      <w:start w:val="1"/>
      <w:numFmt w:val="lowerLetter"/>
      <w:lvlText w:val="%2."/>
      <w:lvlJc w:val="left"/>
      <w:pPr>
        <w:ind w:left="1440" w:hanging="360"/>
      </w:pPr>
    </w:lvl>
    <w:lvl w:ilvl="2" w:tplc="79720926" w:tentative="1">
      <w:start w:val="1"/>
      <w:numFmt w:val="lowerRoman"/>
      <w:lvlText w:val="%3."/>
      <w:lvlJc w:val="right"/>
      <w:pPr>
        <w:ind w:left="2160" w:hanging="180"/>
      </w:pPr>
    </w:lvl>
    <w:lvl w:ilvl="3" w:tplc="79720926" w:tentative="1">
      <w:start w:val="1"/>
      <w:numFmt w:val="decimal"/>
      <w:lvlText w:val="%4."/>
      <w:lvlJc w:val="left"/>
      <w:pPr>
        <w:ind w:left="2880" w:hanging="360"/>
      </w:pPr>
    </w:lvl>
    <w:lvl w:ilvl="4" w:tplc="79720926" w:tentative="1">
      <w:start w:val="1"/>
      <w:numFmt w:val="lowerLetter"/>
      <w:lvlText w:val="%5."/>
      <w:lvlJc w:val="left"/>
      <w:pPr>
        <w:ind w:left="3600" w:hanging="360"/>
      </w:pPr>
    </w:lvl>
    <w:lvl w:ilvl="5" w:tplc="79720926" w:tentative="1">
      <w:start w:val="1"/>
      <w:numFmt w:val="lowerRoman"/>
      <w:lvlText w:val="%6."/>
      <w:lvlJc w:val="right"/>
      <w:pPr>
        <w:ind w:left="4320" w:hanging="180"/>
      </w:pPr>
    </w:lvl>
    <w:lvl w:ilvl="6" w:tplc="79720926" w:tentative="1">
      <w:start w:val="1"/>
      <w:numFmt w:val="decimal"/>
      <w:lvlText w:val="%7."/>
      <w:lvlJc w:val="left"/>
      <w:pPr>
        <w:ind w:left="5040" w:hanging="360"/>
      </w:pPr>
    </w:lvl>
    <w:lvl w:ilvl="7" w:tplc="79720926" w:tentative="1">
      <w:start w:val="1"/>
      <w:numFmt w:val="lowerLetter"/>
      <w:lvlText w:val="%8."/>
      <w:lvlJc w:val="left"/>
      <w:pPr>
        <w:ind w:left="5760" w:hanging="360"/>
      </w:pPr>
    </w:lvl>
    <w:lvl w:ilvl="8" w:tplc="79720926" w:tentative="1">
      <w:start w:val="1"/>
      <w:numFmt w:val="lowerRoman"/>
      <w:lvlText w:val="%9."/>
      <w:lvlJc w:val="right"/>
      <w:pPr>
        <w:ind w:left="6480" w:hanging="180"/>
      </w:pPr>
    </w:lvl>
  </w:abstractNum>
  <w:abstractNum w:abstractNumId="7585">
    <w:multiLevelType w:val="hybridMultilevel"/>
    <w:lvl w:ilvl="0" w:tplc="159525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018C771A"/>
    <w:multiLevelType w:val="hybridMultilevel"/>
    <w:tmpl w:val="E2625C12"/>
    <w:styleLink w:val="70"/>
    <w:lvl w:ilvl="0" w:tplc="884C756E">
      <w:start w:val="1"/>
      <w:numFmt w:val="decimal"/>
      <w:lvlText w:val="%1."/>
      <w:lvlJc w:val="left"/>
      <w:pPr>
        <w:tabs>
          <w:tab w:val="num" w:pos="709"/>
          <w:tab w:val="left" w:pos="993"/>
        </w:tabs>
        <w:ind w:left="142" w:firstLine="425"/>
      </w:pPr>
      <w:rPr>
        <w:rFonts w:hAnsi="Arial Unicode MS"/>
        <w:caps w:val="0"/>
        <w:smallCaps w:val="0"/>
        <w:strike w:val="0"/>
        <w:dstrike w:val="0"/>
        <w:color w:val="000000"/>
        <w:spacing w:val="0"/>
        <w:w w:val="100"/>
        <w:kern w:val="0"/>
        <w:position w:val="0"/>
        <w:highlight w:val="none"/>
        <w:vertAlign w:val="baseline"/>
      </w:rPr>
    </w:lvl>
    <w:lvl w:ilvl="1" w:tplc="6AF6BEB8">
      <w:start w:val="1"/>
      <w:numFmt w:val="lowerLetter"/>
      <w:suff w:val="nothing"/>
      <w:lvlText w:val="%2."/>
      <w:lvlJc w:val="left"/>
      <w:pPr>
        <w:tabs>
          <w:tab w:val="left" w:pos="709"/>
          <w:tab w:val="left" w:pos="993"/>
        </w:tabs>
        <w:ind w:left="720" w:firstLine="438"/>
      </w:pPr>
      <w:rPr>
        <w:rFonts w:hAnsi="Arial Unicode MS"/>
        <w:caps w:val="0"/>
        <w:smallCaps w:val="0"/>
        <w:strike w:val="0"/>
        <w:dstrike w:val="0"/>
        <w:color w:val="000000"/>
        <w:spacing w:val="0"/>
        <w:w w:val="100"/>
        <w:kern w:val="0"/>
        <w:position w:val="0"/>
        <w:highlight w:val="none"/>
        <w:vertAlign w:val="baseline"/>
      </w:rPr>
    </w:lvl>
    <w:lvl w:ilvl="2" w:tplc="16F033F6">
      <w:start w:val="1"/>
      <w:numFmt w:val="lowerRoman"/>
      <w:lvlText w:val="%3."/>
      <w:lvlJc w:val="left"/>
      <w:pPr>
        <w:tabs>
          <w:tab w:val="left" w:pos="709"/>
          <w:tab w:val="left" w:pos="993"/>
        </w:tabs>
        <w:ind w:left="1440" w:hanging="200"/>
      </w:pPr>
      <w:rPr>
        <w:rFonts w:hAnsi="Arial Unicode MS"/>
        <w:caps w:val="0"/>
        <w:smallCaps w:val="0"/>
        <w:strike w:val="0"/>
        <w:dstrike w:val="0"/>
        <w:color w:val="000000"/>
        <w:spacing w:val="0"/>
        <w:w w:val="100"/>
        <w:kern w:val="0"/>
        <w:position w:val="0"/>
        <w:highlight w:val="none"/>
        <w:vertAlign w:val="baseline"/>
      </w:rPr>
    </w:lvl>
    <w:lvl w:ilvl="3" w:tplc="DD46666A">
      <w:start w:val="1"/>
      <w:numFmt w:val="decimal"/>
      <w:lvlText w:val="%4."/>
      <w:lvlJc w:val="left"/>
      <w:pPr>
        <w:tabs>
          <w:tab w:val="left" w:pos="709"/>
          <w:tab w:val="left" w:pos="993"/>
        </w:tabs>
        <w:ind w:left="2160" w:hanging="246"/>
      </w:pPr>
      <w:rPr>
        <w:rFonts w:hAnsi="Arial Unicode MS"/>
        <w:caps w:val="0"/>
        <w:smallCaps w:val="0"/>
        <w:strike w:val="0"/>
        <w:dstrike w:val="0"/>
        <w:color w:val="000000"/>
        <w:spacing w:val="0"/>
        <w:w w:val="100"/>
        <w:kern w:val="0"/>
        <w:position w:val="0"/>
        <w:highlight w:val="none"/>
        <w:vertAlign w:val="baseline"/>
      </w:rPr>
    </w:lvl>
    <w:lvl w:ilvl="4" w:tplc="4C945D64">
      <w:start w:val="1"/>
      <w:numFmt w:val="lowerLetter"/>
      <w:lvlText w:val="%5."/>
      <w:lvlJc w:val="left"/>
      <w:pPr>
        <w:tabs>
          <w:tab w:val="left" w:pos="709"/>
          <w:tab w:val="left" w:pos="993"/>
        </w:tabs>
        <w:ind w:left="2880" w:hanging="234"/>
      </w:pPr>
      <w:rPr>
        <w:rFonts w:hAnsi="Arial Unicode MS"/>
        <w:caps w:val="0"/>
        <w:smallCaps w:val="0"/>
        <w:strike w:val="0"/>
        <w:dstrike w:val="0"/>
        <w:color w:val="000000"/>
        <w:spacing w:val="0"/>
        <w:w w:val="100"/>
        <w:kern w:val="0"/>
        <w:position w:val="0"/>
        <w:highlight w:val="none"/>
        <w:vertAlign w:val="baseline"/>
      </w:rPr>
    </w:lvl>
    <w:lvl w:ilvl="5" w:tplc="555079E2">
      <w:start w:val="1"/>
      <w:numFmt w:val="lowerRoman"/>
      <w:lvlText w:val="%6."/>
      <w:lvlJc w:val="left"/>
      <w:pPr>
        <w:tabs>
          <w:tab w:val="left" w:pos="709"/>
          <w:tab w:val="left" w:pos="993"/>
        </w:tabs>
        <w:ind w:left="3600" w:hanging="164"/>
      </w:pPr>
      <w:rPr>
        <w:rFonts w:hAnsi="Arial Unicode MS"/>
        <w:caps w:val="0"/>
        <w:smallCaps w:val="0"/>
        <w:strike w:val="0"/>
        <w:dstrike w:val="0"/>
        <w:color w:val="000000"/>
        <w:spacing w:val="0"/>
        <w:w w:val="100"/>
        <w:kern w:val="0"/>
        <w:position w:val="0"/>
        <w:highlight w:val="none"/>
        <w:vertAlign w:val="baseline"/>
      </w:rPr>
    </w:lvl>
    <w:lvl w:ilvl="6" w:tplc="2F7291CC">
      <w:start w:val="1"/>
      <w:numFmt w:val="decimal"/>
      <w:lvlText w:val="%7."/>
      <w:lvlJc w:val="left"/>
      <w:pPr>
        <w:tabs>
          <w:tab w:val="left" w:pos="709"/>
          <w:tab w:val="left" w:pos="993"/>
        </w:tabs>
        <w:ind w:left="4320" w:hanging="210"/>
      </w:pPr>
      <w:rPr>
        <w:rFonts w:hAnsi="Arial Unicode MS"/>
        <w:caps w:val="0"/>
        <w:smallCaps w:val="0"/>
        <w:strike w:val="0"/>
        <w:dstrike w:val="0"/>
        <w:color w:val="000000"/>
        <w:spacing w:val="0"/>
        <w:w w:val="100"/>
        <w:kern w:val="0"/>
        <w:position w:val="0"/>
        <w:highlight w:val="none"/>
        <w:vertAlign w:val="baseline"/>
      </w:rPr>
    </w:lvl>
    <w:lvl w:ilvl="7" w:tplc="D2325B4E">
      <w:start w:val="1"/>
      <w:numFmt w:val="lowerLetter"/>
      <w:lvlText w:val="%8."/>
      <w:lvlJc w:val="left"/>
      <w:pPr>
        <w:tabs>
          <w:tab w:val="left" w:pos="709"/>
          <w:tab w:val="left" w:pos="993"/>
        </w:tabs>
        <w:ind w:left="5040" w:hanging="198"/>
      </w:pPr>
      <w:rPr>
        <w:rFonts w:hAnsi="Arial Unicode MS"/>
        <w:caps w:val="0"/>
        <w:smallCaps w:val="0"/>
        <w:strike w:val="0"/>
        <w:dstrike w:val="0"/>
        <w:color w:val="000000"/>
        <w:spacing w:val="0"/>
        <w:w w:val="100"/>
        <w:kern w:val="0"/>
        <w:position w:val="0"/>
        <w:highlight w:val="none"/>
        <w:vertAlign w:val="baseline"/>
      </w:rPr>
    </w:lvl>
    <w:lvl w:ilvl="8" w:tplc="40208906">
      <w:start w:val="1"/>
      <w:numFmt w:val="lowerRoman"/>
      <w:lvlText w:val="%9."/>
      <w:lvlJc w:val="left"/>
      <w:pPr>
        <w:tabs>
          <w:tab w:val="left" w:pos="709"/>
          <w:tab w:val="left" w:pos="993"/>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 w15:restartNumberingAfterBreak="0">
    <w:nsid w:val="030E632D"/>
    <w:multiLevelType w:val="hybridMultilevel"/>
    <w:tmpl w:val="F35CD4DA"/>
    <w:styleLink w:val="59"/>
    <w:lvl w:ilvl="0" w:tplc="4002F3E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5E0BC9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95E297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8A6184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E60B36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1B8D56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2D8DEF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EEE02F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A4A8D8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 w15:restartNumberingAfterBreak="0">
    <w:nsid w:val="03686685"/>
    <w:multiLevelType w:val="multilevel"/>
    <w:tmpl w:val="11621EB8"/>
    <w:styleLink w:val="54"/>
    <w:lvl w:ilvl="0">
      <w:start w:val="1"/>
      <w:numFmt w:val="decimal"/>
      <w:lvlText w:val="%1."/>
      <w:lvlJc w:val="left"/>
      <w:pPr>
        <w:ind w:left="420" w:hanging="354"/>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642" w:hanging="57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tabs>
          <w:tab w:val="num" w:pos="927"/>
        </w:tabs>
        <w:ind w:left="360" w:firstLine="426"/>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tabs>
          <w:tab w:val="num" w:pos="927"/>
        </w:tabs>
        <w:ind w:left="360" w:firstLine="42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tabs>
          <w:tab w:val="num" w:pos="1647"/>
        </w:tabs>
        <w:ind w:left="1080" w:firstLine="5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3755C91"/>
    <w:multiLevelType w:val="hybridMultilevel"/>
    <w:tmpl w:val="C4383162"/>
    <w:styleLink w:val="25"/>
    <w:lvl w:ilvl="0" w:tplc="D05015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390BFD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F7ADAD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ED07D0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C063D6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9F0616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67C5C5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02AA8C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7794DBD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 w15:restartNumberingAfterBreak="0">
    <w:nsid w:val="03852F85"/>
    <w:multiLevelType w:val="hybridMultilevel"/>
    <w:tmpl w:val="9430A20A"/>
    <w:styleLink w:val="78"/>
    <w:lvl w:ilvl="0" w:tplc="C51EB0A0">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92649F0C">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F962AF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8489B1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1C8FC3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A74DDA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D66573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3B4418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BA6D36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 w15:restartNumberingAfterBreak="0">
    <w:nsid w:val="04821184"/>
    <w:multiLevelType w:val="hybridMultilevel"/>
    <w:tmpl w:val="47EA3DE6"/>
    <w:styleLink w:val="42"/>
    <w:lvl w:ilvl="0" w:tplc="FC8644A6">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9B09B7A">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534930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3704BA6">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8DECF1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8A2FD3A">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940B638">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9B6F338">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2BE1F3E">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 w15:restartNumberingAfterBreak="0">
    <w:nsid w:val="04DE7632"/>
    <w:multiLevelType w:val="hybridMultilevel"/>
    <w:tmpl w:val="7C7C25FA"/>
    <w:styleLink w:val="14"/>
    <w:lvl w:ilvl="0" w:tplc="6FC6801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20CB5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F04F6D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086CBA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564053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F7EC35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462C2C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65EA8D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ABE3A4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 w15:restartNumberingAfterBreak="0">
    <w:nsid w:val="04F301A1"/>
    <w:multiLevelType w:val="hybridMultilevel"/>
    <w:tmpl w:val="32B6D69E"/>
    <w:styleLink w:val="40"/>
    <w:lvl w:ilvl="0" w:tplc="0524A3F0">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A1AC21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AD414AE">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64EDDA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6F4B0A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BAC017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ACE26C8">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7C2C1AE">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7AA373C">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 w15:restartNumberingAfterBreak="0">
    <w:nsid w:val="05997197"/>
    <w:multiLevelType w:val="hybridMultilevel"/>
    <w:tmpl w:val="EA1854F8"/>
    <w:styleLink w:val="61"/>
    <w:lvl w:ilvl="0" w:tplc="158CFB8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4D48EA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040A7E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B4C7C4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3B8715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15C1D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52C564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07016F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70C75C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 w15:restartNumberingAfterBreak="0">
    <w:nsid w:val="07D116C6"/>
    <w:multiLevelType w:val="hybridMultilevel"/>
    <w:tmpl w:val="9B02305C"/>
    <w:styleLink w:val="60"/>
    <w:lvl w:ilvl="0" w:tplc="A840389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FFCA1F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3241D6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BC2A6F8">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700829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1108E8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0285AA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DF62E7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B2469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 w15:restartNumberingAfterBreak="0">
    <w:nsid w:val="080B4059"/>
    <w:multiLevelType w:val="hybridMultilevel"/>
    <w:tmpl w:val="CEB6B98A"/>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08D86EB9"/>
    <w:multiLevelType w:val="hybridMultilevel"/>
    <w:tmpl w:val="17103534"/>
    <w:styleLink w:val="51"/>
    <w:lvl w:ilvl="0" w:tplc="64EE7EA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C3451B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AB01C5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39E405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D3A13D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FDCC35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A6EC4D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A5E078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F087E5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 w15:restartNumberingAfterBreak="0">
    <w:nsid w:val="096D5DCB"/>
    <w:multiLevelType w:val="hybridMultilevel"/>
    <w:tmpl w:val="2E5CEE02"/>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09DB5142"/>
    <w:multiLevelType w:val="hybridMultilevel"/>
    <w:tmpl w:val="4C1EAFF6"/>
    <w:styleLink w:val="19"/>
    <w:lvl w:ilvl="0" w:tplc="F082526C">
      <w:start w:val="1"/>
      <w:numFmt w:val="bullet"/>
      <w:lvlText w:val="•"/>
      <w:lvlJc w:val="left"/>
      <w:pPr>
        <w:ind w:left="14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0CAE00C">
      <w:start w:val="1"/>
      <w:numFmt w:val="bullet"/>
      <w:suff w:val="nothing"/>
      <w:lvlText w:val="o"/>
      <w:lvlJc w:val="left"/>
      <w:pPr>
        <w:ind w:left="86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23E539A">
      <w:start w:val="1"/>
      <w:numFmt w:val="bullet"/>
      <w:suff w:val="nothing"/>
      <w:lvlText w:val="▪"/>
      <w:lvlJc w:val="left"/>
      <w:pPr>
        <w:ind w:left="158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6C65AD4">
      <w:start w:val="1"/>
      <w:numFmt w:val="bullet"/>
      <w:lvlText w:val="•"/>
      <w:lvlJc w:val="left"/>
      <w:pPr>
        <w:ind w:left="230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830664A">
      <w:start w:val="1"/>
      <w:numFmt w:val="bullet"/>
      <w:suff w:val="nothing"/>
      <w:lvlText w:val="o"/>
      <w:lvlJc w:val="left"/>
      <w:pPr>
        <w:ind w:left="302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B6E0722">
      <w:start w:val="1"/>
      <w:numFmt w:val="bullet"/>
      <w:suff w:val="nothing"/>
      <w:lvlText w:val="▪"/>
      <w:lvlJc w:val="left"/>
      <w:pPr>
        <w:ind w:left="374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BCA4222">
      <w:start w:val="1"/>
      <w:numFmt w:val="bullet"/>
      <w:lvlText w:val="•"/>
      <w:lvlJc w:val="left"/>
      <w:pPr>
        <w:ind w:left="446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7E4D6A2">
      <w:start w:val="1"/>
      <w:numFmt w:val="bullet"/>
      <w:suff w:val="nothing"/>
      <w:lvlText w:val="o"/>
      <w:lvlJc w:val="left"/>
      <w:pPr>
        <w:ind w:left="518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1AE27A0">
      <w:start w:val="1"/>
      <w:numFmt w:val="bullet"/>
      <w:suff w:val="nothing"/>
      <w:lvlText w:val="▪"/>
      <w:lvlJc w:val="left"/>
      <w:pPr>
        <w:ind w:left="590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 w15:restartNumberingAfterBreak="0">
    <w:nsid w:val="0AE52AD2"/>
    <w:multiLevelType w:val="multilevel"/>
    <w:tmpl w:val="F71EE5A2"/>
    <w:styleLink w:val="48"/>
    <w:lvl w:ilvl="0">
      <w:start w:val="1"/>
      <w:numFmt w:val="decimal"/>
      <w:lvlText w:val="%1."/>
      <w:lvlJc w:val="left"/>
      <w:pPr>
        <w:tabs>
          <w:tab w:val="num" w:pos="1057"/>
        </w:tabs>
        <w:ind w:left="490" w:firstLine="77"/>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258"/>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3240" w:hanging="234"/>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4680" w:hanging="21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tabs>
          <w:tab w:val="num" w:pos="7047"/>
        </w:tabs>
        <w:ind w:left="6480" w:firstLine="414"/>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num" w:pos="8847"/>
        </w:tabs>
        <w:ind w:left="8280" w:firstLine="5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tabs>
          <w:tab w:val="num" w:pos="10287"/>
        </w:tabs>
        <w:ind w:left="9720" w:firstLine="5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1520" w:hanging="306"/>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0B3D598D"/>
    <w:multiLevelType w:val="hybridMultilevel"/>
    <w:tmpl w:val="9BE4111E"/>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0C6B03E2"/>
    <w:multiLevelType w:val="hybridMultilevel"/>
    <w:tmpl w:val="31D64954"/>
    <w:styleLink w:val="21"/>
    <w:lvl w:ilvl="0" w:tplc="A210BE26">
      <w:start w:val="1"/>
      <w:numFmt w:val="decimal"/>
      <w:lvlText w:val="%1."/>
      <w:lvlJc w:val="left"/>
      <w:pPr>
        <w:tabs>
          <w:tab w:val="num" w:pos="709"/>
        </w:tabs>
        <w:ind w:left="927" w:hanging="643"/>
      </w:pPr>
      <w:rPr>
        <w:rFonts w:hAnsi="Arial Unicode MS"/>
        <w:b/>
        <w:bCs/>
        <w:caps w:val="0"/>
        <w:smallCaps w:val="0"/>
        <w:strike w:val="0"/>
        <w:dstrike w:val="0"/>
        <w:color w:val="000000"/>
        <w:spacing w:val="0"/>
        <w:w w:val="100"/>
        <w:kern w:val="0"/>
        <w:position w:val="0"/>
        <w:highlight w:val="none"/>
        <w:vertAlign w:val="baseline"/>
      </w:rPr>
    </w:lvl>
    <w:lvl w:ilvl="1" w:tplc="34087B9E">
      <w:start w:val="1"/>
      <w:numFmt w:val="lowerLetter"/>
      <w:lvlText w:val="%2."/>
      <w:lvlJc w:val="left"/>
      <w:pPr>
        <w:tabs>
          <w:tab w:val="left" w:pos="709"/>
          <w:tab w:val="num" w:pos="1647"/>
        </w:tabs>
        <w:ind w:left="1865" w:hanging="861"/>
      </w:pPr>
      <w:rPr>
        <w:rFonts w:hAnsi="Arial Unicode MS"/>
        <w:b/>
        <w:bCs/>
        <w:caps w:val="0"/>
        <w:smallCaps w:val="0"/>
        <w:strike w:val="0"/>
        <w:dstrike w:val="0"/>
        <w:color w:val="000000"/>
        <w:spacing w:val="0"/>
        <w:w w:val="100"/>
        <w:kern w:val="0"/>
        <w:position w:val="0"/>
        <w:highlight w:val="none"/>
        <w:vertAlign w:val="baseline"/>
      </w:rPr>
    </w:lvl>
    <w:lvl w:ilvl="2" w:tplc="F4B8B8E8">
      <w:start w:val="1"/>
      <w:numFmt w:val="lowerRoman"/>
      <w:lvlText w:val="%3."/>
      <w:lvlJc w:val="left"/>
      <w:pPr>
        <w:tabs>
          <w:tab w:val="left" w:pos="709"/>
          <w:tab w:val="num" w:pos="2367"/>
        </w:tabs>
        <w:ind w:left="2585" w:hanging="800"/>
      </w:pPr>
      <w:rPr>
        <w:rFonts w:hAnsi="Arial Unicode MS"/>
        <w:b/>
        <w:bCs/>
        <w:caps w:val="0"/>
        <w:smallCaps w:val="0"/>
        <w:strike w:val="0"/>
        <w:dstrike w:val="0"/>
        <w:color w:val="000000"/>
        <w:spacing w:val="0"/>
        <w:w w:val="100"/>
        <w:kern w:val="0"/>
        <w:position w:val="0"/>
        <w:highlight w:val="none"/>
        <w:vertAlign w:val="baseline"/>
      </w:rPr>
    </w:lvl>
    <w:lvl w:ilvl="3" w:tplc="541AC370">
      <w:start w:val="1"/>
      <w:numFmt w:val="decimal"/>
      <w:lvlText w:val="%4."/>
      <w:lvlJc w:val="left"/>
      <w:pPr>
        <w:tabs>
          <w:tab w:val="left" w:pos="709"/>
          <w:tab w:val="num" w:pos="3087"/>
        </w:tabs>
        <w:ind w:left="3305" w:hanging="861"/>
      </w:pPr>
      <w:rPr>
        <w:rFonts w:hAnsi="Arial Unicode MS"/>
        <w:b/>
        <w:bCs/>
        <w:caps w:val="0"/>
        <w:smallCaps w:val="0"/>
        <w:strike w:val="0"/>
        <w:dstrike w:val="0"/>
        <w:color w:val="000000"/>
        <w:spacing w:val="0"/>
        <w:w w:val="100"/>
        <w:kern w:val="0"/>
        <w:position w:val="0"/>
        <w:highlight w:val="none"/>
        <w:vertAlign w:val="baseline"/>
      </w:rPr>
    </w:lvl>
    <w:lvl w:ilvl="4" w:tplc="193C9578">
      <w:start w:val="1"/>
      <w:numFmt w:val="lowerLetter"/>
      <w:lvlText w:val="%5."/>
      <w:lvlJc w:val="left"/>
      <w:pPr>
        <w:tabs>
          <w:tab w:val="left" w:pos="709"/>
          <w:tab w:val="num" w:pos="3807"/>
        </w:tabs>
        <w:ind w:left="4025" w:hanging="861"/>
      </w:pPr>
      <w:rPr>
        <w:rFonts w:hAnsi="Arial Unicode MS"/>
        <w:b/>
        <w:bCs/>
        <w:caps w:val="0"/>
        <w:smallCaps w:val="0"/>
        <w:strike w:val="0"/>
        <w:dstrike w:val="0"/>
        <w:color w:val="000000"/>
        <w:spacing w:val="0"/>
        <w:w w:val="100"/>
        <w:kern w:val="0"/>
        <w:position w:val="0"/>
        <w:highlight w:val="none"/>
        <w:vertAlign w:val="baseline"/>
      </w:rPr>
    </w:lvl>
    <w:lvl w:ilvl="5" w:tplc="8278B344">
      <w:start w:val="1"/>
      <w:numFmt w:val="lowerRoman"/>
      <w:lvlText w:val="%6."/>
      <w:lvlJc w:val="left"/>
      <w:pPr>
        <w:tabs>
          <w:tab w:val="left" w:pos="709"/>
          <w:tab w:val="num" w:pos="4527"/>
        </w:tabs>
        <w:ind w:left="4745" w:hanging="800"/>
      </w:pPr>
      <w:rPr>
        <w:rFonts w:hAnsi="Arial Unicode MS"/>
        <w:b/>
        <w:bCs/>
        <w:caps w:val="0"/>
        <w:smallCaps w:val="0"/>
        <w:strike w:val="0"/>
        <w:dstrike w:val="0"/>
        <w:color w:val="000000"/>
        <w:spacing w:val="0"/>
        <w:w w:val="100"/>
        <w:kern w:val="0"/>
        <w:position w:val="0"/>
        <w:highlight w:val="none"/>
        <w:vertAlign w:val="baseline"/>
      </w:rPr>
    </w:lvl>
    <w:lvl w:ilvl="6" w:tplc="E40C5B8C">
      <w:start w:val="1"/>
      <w:numFmt w:val="decimal"/>
      <w:lvlText w:val="%7."/>
      <w:lvlJc w:val="left"/>
      <w:pPr>
        <w:tabs>
          <w:tab w:val="left" w:pos="709"/>
          <w:tab w:val="num" w:pos="5247"/>
        </w:tabs>
        <w:ind w:left="5465" w:hanging="861"/>
      </w:pPr>
      <w:rPr>
        <w:rFonts w:hAnsi="Arial Unicode MS"/>
        <w:b/>
        <w:bCs/>
        <w:caps w:val="0"/>
        <w:smallCaps w:val="0"/>
        <w:strike w:val="0"/>
        <w:dstrike w:val="0"/>
        <w:color w:val="000000"/>
        <w:spacing w:val="0"/>
        <w:w w:val="100"/>
        <w:kern w:val="0"/>
        <w:position w:val="0"/>
        <w:highlight w:val="none"/>
        <w:vertAlign w:val="baseline"/>
      </w:rPr>
    </w:lvl>
    <w:lvl w:ilvl="7" w:tplc="60F0538A">
      <w:start w:val="1"/>
      <w:numFmt w:val="lowerLetter"/>
      <w:lvlText w:val="%8."/>
      <w:lvlJc w:val="left"/>
      <w:pPr>
        <w:tabs>
          <w:tab w:val="left" w:pos="709"/>
          <w:tab w:val="num" w:pos="5967"/>
        </w:tabs>
        <w:ind w:left="6185" w:hanging="861"/>
      </w:pPr>
      <w:rPr>
        <w:rFonts w:hAnsi="Arial Unicode MS"/>
        <w:b/>
        <w:bCs/>
        <w:caps w:val="0"/>
        <w:smallCaps w:val="0"/>
        <w:strike w:val="0"/>
        <w:dstrike w:val="0"/>
        <w:color w:val="000000"/>
        <w:spacing w:val="0"/>
        <w:w w:val="100"/>
        <w:kern w:val="0"/>
        <w:position w:val="0"/>
        <w:highlight w:val="none"/>
        <w:vertAlign w:val="baseline"/>
      </w:rPr>
    </w:lvl>
    <w:lvl w:ilvl="8" w:tplc="601A2FA0">
      <w:start w:val="1"/>
      <w:numFmt w:val="lowerRoman"/>
      <w:lvlText w:val="%9."/>
      <w:lvlJc w:val="left"/>
      <w:pPr>
        <w:tabs>
          <w:tab w:val="left" w:pos="709"/>
          <w:tab w:val="num" w:pos="6687"/>
        </w:tabs>
        <w:ind w:left="6905" w:hanging="800"/>
      </w:pPr>
      <w:rPr>
        <w:rFonts w:hAnsi="Arial Unicode MS"/>
        <w:b/>
        <w:bCs/>
        <w:caps w:val="0"/>
        <w:smallCaps w:val="0"/>
        <w:strike w:val="0"/>
        <w:dstrike w:val="0"/>
        <w:color w:val="000000"/>
        <w:spacing w:val="0"/>
        <w:w w:val="100"/>
        <w:kern w:val="0"/>
        <w:position w:val="0"/>
        <w:highlight w:val="none"/>
        <w:vertAlign w:val="baseline"/>
      </w:rPr>
    </w:lvl>
  </w:abstractNum>
  <w:abstractNum w:abstractNumId="17" w15:restartNumberingAfterBreak="0">
    <w:nsid w:val="0D0767D3"/>
    <w:multiLevelType w:val="hybridMultilevel"/>
    <w:tmpl w:val="BD702914"/>
    <w:styleLink w:val="80"/>
    <w:lvl w:ilvl="0" w:tplc="34FC188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84FE6718">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8BBE74EA">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9CA4F54">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A622F012">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87DEC1CE">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7660B7F8">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52A029E0">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02D2A7AE">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0D582C8F"/>
    <w:multiLevelType w:val="hybridMultilevel"/>
    <w:tmpl w:val="55FE75EC"/>
    <w:lvl w:ilvl="0" w:tplc="E36A0D9A">
      <w:start w:val="1"/>
      <w:numFmt w:val="bullet"/>
      <w:lvlText w:val="–"/>
      <w:lvlJc w:val="left"/>
      <w:pPr>
        <w:ind w:left="2345" w:hanging="360"/>
      </w:pPr>
      <w:rPr>
        <w:rFonts w:ascii="Times New Roman" w:hAnsi="Times New Roman" w:cs="Times New Roman" w:hint="default"/>
      </w:rPr>
    </w:lvl>
    <w:lvl w:ilvl="1" w:tplc="04190003" w:tentative="1">
      <w:start w:val="1"/>
      <w:numFmt w:val="bullet"/>
      <w:lvlText w:val="o"/>
      <w:lvlJc w:val="left"/>
      <w:pPr>
        <w:ind w:left="3065" w:hanging="360"/>
      </w:pPr>
      <w:rPr>
        <w:rFonts w:ascii="Courier New" w:hAnsi="Courier New" w:cs="Courier New" w:hint="default"/>
      </w:rPr>
    </w:lvl>
    <w:lvl w:ilvl="2" w:tplc="04190005" w:tentative="1">
      <w:start w:val="1"/>
      <w:numFmt w:val="bullet"/>
      <w:lvlText w:val=""/>
      <w:lvlJc w:val="left"/>
      <w:pPr>
        <w:ind w:left="3785" w:hanging="360"/>
      </w:pPr>
      <w:rPr>
        <w:rFonts w:ascii="Wingdings" w:hAnsi="Wingdings" w:hint="default"/>
      </w:rPr>
    </w:lvl>
    <w:lvl w:ilvl="3" w:tplc="04190001" w:tentative="1">
      <w:start w:val="1"/>
      <w:numFmt w:val="bullet"/>
      <w:lvlText w:val=""/>
      <w:lvlJc w:val="left"/>
      <w:pPr>
        <w:ind w:left="4505" w:hanging="360"/>
      </w:pPr>
      <w:rPr>
        <w:rFonts w:ascii="Symbol" w:hAnsi="Symbol" w:hint="default"/>
      </w:rPr>
    </w:lvl>
    <w:lvl w:ilvl="4" w:tplc="04190003" w:tentative="1">
      <w:start w:val="1"/>
      <w:numFmt w:val="bullet"/>
      <w:lvlText w:val="o"/>
      <w:lvlJc w:val="left"/>
      <w:pPr>
        <w:ind w:left="5225" w:hanging="360"/>
      </w:pPr>
      <w:rPr>
        <w:rFonts w:ascii="Courier New" w:hAnsi="Courier New" w:cs="Courier New" w:hint="default"/>
      </w:rPr>
    </w:lvl>
    <w:lvl w:ilvl="5" w:tplc="04190005" w:tentative="1">
      <w:start w:val="1"/>
      <w:numFmt w:val="bullet"/>
      <w:lvlText w:val=""/>
      <w:lvlJc w:val="left"/>
      <w:pPr>
        <w:ind w:left="5945" w:hanging="360"/>
      </w:pPr>
      <w:rPr>
        <w:rFonts w:ascii="Wingdings" w:hAnsi="Wingdings" w:hint="default"/>
      </w:rPr>
    </w:lvl>
    <w:lvl w:ilvl="6" w:tplc="04190001" w:tentative="1">
      <w:start w:val="1"/>
      <w:numFmt w:val="bullet"/>
      <w:lvlText w:val=""/>
      <w:lvlJc w:val="left"/>
      <w:pPr>
        <w:ind w:left="6665" w:hanging="360"/>
      </w:pPr>
      <w:rPr>
        <w:rFonts w:ascii="Symbol" w:hAnsi="Symbol" w:hint="default"/>
      </w:rPr>
    </w:lvl>
    <w:lvl w:ilvl="7" w:tplc="04190003" w:tentative="1">
      <w:start w:val="1"/>
      <w:numFmt w:val="bullet"/>
      <w:lvlText w:val="o"/>
      <w:lvlJc w:val="left"/>
      <w:pPr>
        <w:ind w:left="7385" w:hanging="360"/>
      </w:pPr>
      <w:rPr>
        <w:rFonts w:ascii="Courier New" w:hAnsi="Courier New" w:cs="Courier New" w:hint="default"/>
      </w:rPr>
    </w:lvl>
    <w:lvl w:ilvl="8" w:tplc="04190005" w:tentative="1">
      <w:start w:val="1"/>
      <w:numFmt w:val="bullet"/>
      <w:lvlText w:val=""/>
      <w:lvlJc w:val="left"/>
      <w:pPr>
        <w:ind w:left="8105" w:hanging="360"/>
      </w:pPr>
      <w:rPr>
        <w:rFonts w:ascii="Wingdings" w:hAnsi="Wingdings" w:hint="default"/>
      </w:rPr>
    </w:lvl>
  </w:abstractNum>
  <w:abstractNum w:abstractNumId="19" w15:restartNumberingAfterBreak="0">
    <w:nsid w:val="11907D16"/>
    <w:multiLevelType w:val="hybridMultilevel"/>
    <w:tmpl w:val="15CA5A08"/>
    <w:styleLink w:val="82"/>
    <w:lvl w:ilvl="0" w:tplc="4204E3F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3F060CC">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D6EB2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F88269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B6C4F7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AE504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40263C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0D6D87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22BD2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0" w15:restartNumberingAfterBreak="0">
    <w:nsid w:val="12534013"/>
    <w:multiLevelType w:val="hybridMultilevel"/>
    <w:tmpl w:val="9EB0691C"/>
    <w:styleLink w:val="12"/>
    <w:lvl w:ilvl="0" w:tplc="B21A020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BCC851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E88CB5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28CC7B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06A79A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510AB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3D85FF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594F49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3AC774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1" w15:restartNumberingAfterBreak="0">
    <w:nsid w:val="12A04590"/>
    <w:multiLevelType w:val="hybridMultilevel"/>
    <w:tmpl w:val="E1F405C0"/>
    <w:styleLink w:val="13"/>
    <w:lvl w:ilvl="0" w:tplc="ED927A1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5EC34A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080524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D18EE1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E90BD7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FB04B5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D34443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8CC42F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EA0365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2" w15:restartNumberingAfterBreak="0">
    <w:nsid w:val="1318264A"/>
    <w:multiLevelType w:val="hybridMultilevel"/>
    <w:tmpl w:val="3BA0D3A4"/>
    <w:styleLink w:val="2"/>
    <w:lvl w:ilvl="0" w:tplc="FA6A7F3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85CB2C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9967D3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3FA772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386AE5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FC8B41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48C833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986470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A343B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3" w15:restartNumberingAfterBreak="0">
    <w:nsid w:val="131C4B95"/>
    <w:multiLevelType w:val="hybridMultilevel"/>
    <w:tmpl w:val="D340D330"/>
    <w:styleLink w:val="83"/>
    <w:lvl w:ilvl="0" w:tplc="8DB4D38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C6AABC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0AABA3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8FA93A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5FC947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0C00CE6">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882808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BB82BC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C46B2C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4" w15:restartNumberingAfterBreak="0">
    <w:nsid w:val="13B95EC2"/>
    <w:multiLevelType w:val="hybridMultilevel"/>
    <w:tmpl w:val="5A0CF952"/>
    <w:lvl w:ilvl="0" w:tplc="1C30B3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13DE722B"/>
    <w:multiLevelType w:val="multilevel"/>
    <w:tmpl w:val="A930440C"/>
    <w:lvl w:ilvl="0">
      <w:start w:val="1"/>
      <w:numFmt w:val="decimal"/>
      <w:pStyle w:val="a"/>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26" w15:restartNumberingAfterBreak="0">
    <w:nsid w:val="15436A0F"/>
    <w:multiLevelType w:val="hybridMultilevel"/>
    <w:tmpl w:val="FAC4B966"/>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15923CB2"/>
    <w:multiLevelType w:val="hybridMultilevel"/>
    <w:tmpl w:val="66E4BE1A"/>
    <w:styleLink w:val="50"/>
    <w:lvl w:ilvl="0" w:tplc="9A20569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91C807A6">
      <w:start w:val="1"/>
      <w:numFmt w:val="decimal"/>
      <w:lvlText w:val="%2."/>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CA78EDA2">
      <w:start w:val="1"/>
      <w:numFmt w:val="decimal"/>
      <w:lvlText w:val="%3."/>
      <w:lvlJc w:val="left"/>
      <w:pPr>
        <w:tabs>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E34C6450">
      <w:start w:val="1"/>
      <w:numFmt w:val="decimal"/>
      <w:lvlText w:val="%4."/>
      <w:lvlJc w:val="left"/>
      <w:pPr>
        <w:tabs>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F0EE9F18">
      <w:start w:val="1"/>
      <w:numFmt w:val="decimal"/>
      <w:lvlText w:val="%5."/>
      <w:lvlJc w:val="left"/>
      <w:pPr>
        <w:tabs>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57811E4">
      <w:start w:val="1"/>
      <w:numFmt w:val="decimal"/>
      <w:lvlText w:val="%6."/>
      <w:lvlJc w:val="left"/>
      <w:pPr>
        <w:tabs>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FC094AE">
      <w:start w:val="1"/>
      <w:numFmt w:val="decimal"/>
      <w:lvlText w:val="%7."/>
      <w:lvlJc w:val="left"/>
      <w:pPr>
        <w:tabs>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5EC07116">
      <w:start w:val="1"/>
      <w:numFmt w:val="decimal"/>
      <w:lvlText w:val="%8."/>
      <w:lvlJc w:val="left"/>
      <w:pPr>
        <w:tabs>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E00A7F04">
      <w:start w:val="1"/>
      <w:numFmt w:val="decimal"/>
      <w:lvlText w:val="%9."/>
      <w:lvlJc w:val="left"/>
      <w:pPr>
        <w:tabs>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17AA086B"/>
    <w:multiLevelType w:val="multilevel"/>
    <w:tmpl w:val="2E3294CA"/>
    <w:lvl w:ilvl="0">
      <w:start w:val="1"/>
      <w:numFmt w:val="decimal"/>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29" w15:restartNumberingAfterBreak="0">
    <w:nsid w:val="17D62053"/>
    <w:multiLevelType w:val="hybridMultilevel"/>
    <w:tmpl w:val="87BA5A6A"/>
    <w:styleLink w:val="65"/>
    <w:lvl w:ilvl="0" w:tplc="290060C4">
      <w:start w:val="1"/>
      <w:numFmt w:val="decimal"/>
      <w:lvlText w:val="%1)"/>
      <w:lvlJc w:val="left"/>
      <w:pPr>
        <w:tabs>
          <w:tab w:val="num" w:pos="993"/>
        </w:tabs>
        <w:ind w:left="426" w:firstLine="141"/>
      </w:pPr>
      <w:rPr>
        <w:rFonts w:hAnsi="Arial Unicode MS"/>
        <w:caps w:val="0"/>
        <w:smallCaps w:val="0"/>
        <w:strike w:val="0"/>
        <w:dstrike w:val="0"/>
        <w:color w:val="000000"/>
        <w:spacing w:val="0"/>
        <w:w w:val="100"/>
        <w:kern w:val="0"/>
        <w:position w:val="0"/>
        <w:highlight w:val="none"/>
        <w:vertAlign w:val="baseline"/>
      </w:rPr>
    </w:lvl>
    <w:lvl w:ilvl="1" w:tplc="977617C0">
      <w:start w:val="1"/>
      <w:numFmt w:val="lowerLetter"/>
      <w:suff w:val="nothing"/>
      <w:lvlText w:val="%2."/>
      <w:lvlJc w:val="left"/>
      <w:pPr>
        <w:tabs>
          <w:tab w:val="left" w:pos="993"/>
        </w:tabs>
        <w:ind w:left="720" w:firstLine="438"/>
      </w:pPr>
      <w:rPr>
        <w:rFonts w:hAnsi="Arial Unicode MS"/>
        <w:caps w:val="0"/>
        <w:smallCaps w:val="0"/>
        <w:strike w:val="0"/>
        <w:dstrike w:val="0"/>
        <w:color w:val="000000"/>
        <w:spacing w:val="0"/>
        <w:w w:val="100"/>
        <w:kern w:val="0"/>
        <w:position w:val="0"/>
        <w:highlight w:val="none"/>
        <w:vertAlign w:val="baseline"/>
      </w:rPr>
    </w:lvl>
    <w:lvl w:ilvl="2" w:tplc="671623E2">
      <w:start w:val="1"/>
      <w:numFmt w:val="lowerRoman"/>
      <w:lvlText w:val="%3."/>
      <w:lvlJc w:val="left"/>
      <w:pPr>
        <w:tabs>
          <w:tab w:val="left" w:pos="993"/>
        </w:tabs>
        <w:ind w:left="1440" w:hanging="200"/>
      </w:pPr>
      <w:rPr>
        <w:rFonts w:hAnsi="Arial Unicode MS"/>
        <w:caps w:val="0"/>
        <w:smallCaps w:val="0"/>
        <w:strike w:val="0"/>
        <w:dstrike w:val="0"/>
        <w:color w:val="000000"/>
        <w:spacing w:val="0"/>
        <w:w w:val="100"/>
        <w:kern w:val="0"/>
        <w:position w:val="0"/>
        <w:highlight w:val="none"/>
        <w:vertAlign w:val="baseline"/>
      </w:rPr>
    </w:lvl>
    <w:lvl w:ilvl="3" w:tplc="226E4540">
      <w:start w:val="1"/>
      <w:numFmt w:val="decimal"/>
      <w:lvlText w:val="%4."/>
      <w:lvlJc w:val="left"/>
      <w:pPr>
        <w:tabs>
          <w:tab w:val="left" w:pos="993"/>
        </w:tabs>
        <w:ind w:left="2160" w:hanging="246"/>
      </w:pPr>
      <w:rPr>
        <w:rFonts w:hAnsi="Arial Unicode MS"/>
        <w:caps w:val="0"/>
        <w:smallCaps w:val="0"/>
        <w:strike w:val="0"/>
        <w:dstrike w:val="0"/>
        <w:color w:val="000000"/>
        <w:spacing w:val="0"/>
        <w:w w:val="100"/>
        <w:kern w:val="0"/>
        <w:position w:val="0"/>
        <w:highlight w:val="none"/>
        <w:vertAlign w:val="baseline"/>
      </w:rPr>
    </w:lvl>
    <w:lvl w:ilvl="4" w:tplc="151AD70C">
      <w:start w:val="1"/>
      <w:numFmt w:val="lowerLetter"/>
      <w:lvlText w:val="%5."/>
      <w:lvlJc w:val="left"/>
      <w:pPr>
        <w:tabs>
          <w:tab w:val="left" w:pos="993"/>
        </w:tabs>
        <w:ind w:left="2880" w:hanging="234"/>
      </w:pPr>
      <w:rPr>
        <w:rFonts w:hAnsi="Arial Unicode MS"/>
        <w:caps w:val="0"/>
        <w:smallCaps w:val="0"/>
        <w:strike w:val="0"/>
        <w:dstrike w:val="0"/>
        <w:color w:val="000000"/>
        <w:spacing w:val="0"/>
        <w:w w:val="100"/>
        <w:kern w:val="0"/>
        <w:position w:val="0"/>
        <w:highlight w:val="none"/>
        <w:vertAlign w:val="baseline"/>
      </w:rPr>
    </w:lvl>
    <w:lvl w:ilvl="5" w:tplc="731C846C">
      <w:start w:val="1"/>
      <w:numFmt w:val="lowerRoman"/>
      <w:lvlText w:val="%6."/>
      <w:lvlJc w:val="left"/>
      <w:pPr>
        <w:tabs>
          <w:tab w:val="left" w:pos="993"/>
        </w:tabs>
        <w:ind w:left="3600" w:hanging="164"/>
      </w:pPr>
      <w:rPr>
        <w:rFonts w:hAnsi="Arial Unicode MS"/>
        <w:caps w:val="0"/>
        <w:smallCaps w:val="0"/>
        <w:strike w:val="0"/>
        <w:dstrike w:val="0"/>
        <w:color w:val="000000"/>
        <w:spacing w:val="0"/>
        <w:w w:val="100"/>
        <w:kern w:val="0"/>
        <w:position w:val="0"/>
        <w:highlight w:val="none"/>
        <w:vertAlign w:val="baseline"/>
      </w:rPr>
    </w:lvl>
    <w:lvl w:ilvl="6" w:tplc="B82C0E26">
      <w:start w:val="1"/>
      <w:numFmt w:val="decimal"/>
      <w:lvlText w:val="%7."/>
      <w:lvlJc w:val="left"/>
      <w:pPr>
        <w:tabs>
          <w:tab w:val="left" w:pos="993"/>
        </w:tabs>
        <w:ind w:left="4320" w:hanging="210"/>
      </w:pPr>
      <w:rPr>
        <w:rFonts w:hAnsi="Arial Unicode MS"/>
        <w:caps w:val="0"/>
        <w:smallCaps w:val="0"/>
        <w:strike w:val="0"/>
        <w:dstrike w:val="0"/>
        <w:color w:val="000000"/>
        <w:spacing w:val="0"/>
        <w:w w:val="100"/>
        <w:kern w:val="0"/>
        <w:position w:val="0"/>
        <w:highlight w:val="none"/>
        <w:vertAlign w:val="baseline"/>
      </w:rPr>
    </w:lvl>
    <w:lvl w:ilvl="7" w:tplc="275091D8">
      <w:start w:val="1"/>
      <w:numFmt w:val="lowerLetter"/>
      <w:lvlText w:val="%8."/>
      <w:lvlJc w:val="left"/>
      <w:pPr>
        <w:tabs>
          <w:tab w:val="left" w:pos="993"/>
        </w:tabs>
        <w:ind w:left="5040" w:hanging="198"/>
      </w:pPr>
      <w:rPr>
        <w:rFonts w:hAnsi="Arial Unicode MS"/>
        <w:caps w:val="0"/>
        <w:smallCaps w:val="0"/>
        <w:strike w:val="0"/>
        <w:dstrike w:val="0"/>
        <w:color w:val="000000"/>
        <w:spacing w:val="0"/>
        <w:w w:val="100"/>
        <w:kern w:val="0"/>
        <w:position w:val="0"/>
        <w:highlight w:val="none"/>
        <w:vertAlign w:val="baseline"/>
      </w:rPr>
    </w:lvl>
    <w:lvl w:ilvl="8" w:tplc="B87AC7E0">
      <w:start w:val="1"/>
      <w:numFmt w:val="lowerRoman"/>
      <w:lvlText w:val="%9."/>
      <w:lvlJc w:val="left"/>
      <w:pPr>
        <w:tabs>
          <w:tab w:val="left" w:pos="993"/>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30" w15:restartNumberingAfterBreak="0">
    <w:nsid w:val="18DC5F88"/>
    <w:multiLevelType w:val="multilevel"/>
    <w:tmpl w:val="5FA804AE"/>
    <w:lvl w:ilvl="0">
      <w:start w:val="1"/>
      <w:numFmt w:val="bullet"/>
      <w:lvlText w:val="-"/>
      <w:lvlJc w:val="left"/>
      <w:pPr>
        <w:tabs>
          <w:tab w:val="num" w:pos="1237"/>
        </w:tabs>
        <w:ind w:left="1237" w:hanging="454"/>
      </w:pPr>
      <w:rPr>
        <w:rFonts w:ascii="OpenSymbol" w:hAnsi="OpenSymbol" w:cs="OpenSymbol" w:hint="default"/>
      </w:rPr>
    </w:lvl>
    <w:lvl w:ilvl="1">
      <w:start w:val="1"/>
      <w:numFmt w:val="decimal"/>
      <w:lvlText w:val="%2."/>
      <w:lvlJc w:val="left"/>
      <w:pPr>
        <w:tabs>
          <w:tab w:val="num" w:pos="2223"/>
        </w:tabs>
        <w:ind w:left="2223" w:hanging="360"/>
      </w:pPr>
      <w:rPr>
        <w:b/>
      </w:rPr>
    </w:lvl>
    <w:lvl w:ilvl="2">
      <w:start w:val="1"/>
      <w:numFmt w:val="bullet"/>
      <w:lvlText w:val=""/>
      <w:lvlJc w:val="left"/>
      <w:pPr>
        <w:tabs>
          <w:tab w:val="num" w:pos="2943"/>
        </w:tabs>
        <w:ind w:left="2943" w:hanging="360"/>
      </w:pPr>
      <w:rPr>
        <w:rFonts w:ascii="Wingdings" w:hAnsi="Wingdings" w:cs="Wingdings" w:hint="default"/>
      </w:rPr>
    </w:lvl>
    <w:lvl w:ilvl="3">
      <w:start w:val="1"/>
      <w:numFmt w:val="bullet"/>
      <w:lvlText w:val=""/>
      <w:lvlJc w:val="left"/>
      <w:pPr>
        <w:tabs>
          <w:tab w:val="num" w:pos="3663"/>
        </w:tabs>
        <w:ind w:left="3663" w:hanging="360"/>
      </w:pPr>
      <w:rPr>
        <w:rFonts w:ascii="Symbol" w:hAnsi="Symbol" w:cs="Symbol" w:hint="default"/>
      </w:rPr>
    </w:lvl>
    <w:lvl w:ilvl="4">
      <w:start w:val="1"/>
      <w:numFmt w:val="bullet"/>
      <w:lvlText w:val="o"/>
      <w:lvlJc w:val="left"/>
      <w:pPr>
        <w:tabs>
          <w:tab w:val="num" w:pos="4383"/>
        </w:tabs>
        <w:ind w:left="4383" w:hanging="360"/>
      </w:pPr>
      <w:rPr>
        <w:rFonts w:ascii="Courier New" w:hAnsi="Courier New" w:cs="Courier New" w:hint="default"/>
      </w:rPr>
    </w:lvl>
    <w:lvl w:ilvl="5">
      <w:start w:val="1"/>
      <w:numFmt w:val="bullet"/>
      <w:lvlText w:val=""/>
      <w:lvlJc w:val="left"/>
      <w:pPr>
        <w:tabs>
          <w:tab w:val="num" w:pos="5103"/>
        </w:tabs>
        <w:ind w:left="5103" w:hanging="360"/>
      </w:pPr>
      <w:rPr>
        <w:rFonts w:ascii="Wingdings" w:hAnsi="Wingdings" w:cs="Wingdings" w:hint="default"/>
      </w:rPr>
    </w:lvl>
    <w:lvl w:ilvl="6">
      <w:start w:val="1"/>
      <w:numFmt w:val="bullet"/>
      <w:lvlText w:val=""/>
      <w:lvlJc w:val="left"/>
      <w:pPr>
        <w:tabs>
          <w:tab w:val="num" w:pos="5823"/>
        </w:tabs>
        <w:ind w:left="5823" w:hanging="360"/>
      </w:pPr>
      <w:rPr>
        <w:rFonts w:ascii="Symbol" w:hAnsi="Symbol" w:cs="Symbol" w:hint="default"/>
      </w:rPr>
    </w:lvl>
    <w:lvl w:ilvl="7">
      <w:start w:val="1"/>
      <w:numFmt w:val="bullet"/>
      <w:lvlText w:val="o"/>
      <w:lvlJc w:val="left"/>
      <w:pPr>
        <w:tabs>
          <w:tab w:val="num" w:pos="6543"/>
        </w:tabs>
        <w:ind w:left="6543" w:hanging="360"/>
      </w:pPr>
      <w:rPr>
        <w:rFonts w:ascii="Courier New" w:hAnsi="Courier New" w:cs="Courier New" w:hint="default"/>
      </w:rPr>
    </w:lvl>
    <w:lvl w:ilvl="8">
      <w:start w:val="1"/>
      <w:numFmt w:val="bullet"/>
      <w:lvlText w:val=""/>
      <w:lvlJc w:val="left"/>
      <w:pPr>
        <w:tabs>
          <w:tab w:val="num" w:pos="7263"/>
        </w:tabs>
        <w:ind w:left="7263" w:hanging="360"/>
      </w:pPr>
      <w:rPr>
        <w:rFonts w:ascii="Wingdings" w:hAnsi="Wingdings" w:cs="Wingdings" w:hint="default"/>
      </w:rPr>
    </w:lvl>
  </w:abstractNum>
  <w:abstractNum w:abstractNumId="31" w15:restartNumberingAfterBreak="0">
    <w:nsid w:val="19F62F4F"/>
    <w:multiLevelType w:val="hybridMultilevel"/>
    <w:tmpl w:val="DD8E4F6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15:restartNumberingAfterBreak="0">
    <w:nsid w:val="1A8806E6"/>
    <w:multiLevelType w:val="hybridMultilevel"/>
    <w:tmpl w:val="B62AE204"/>
    <w:styleLink w:val="30"/>
    <w:lvl w:ilvl="0" w:tplc="31D4F1E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32C03F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F56CC7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492DFA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BEA899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D08898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35A65E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17EAB3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D5C417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3" w15:restartNumberingAfterBreak="0">
    <w:nsid w:val="1A9B74E1"/>
    <w:multiLevelType w:val="hybridMultilevel"/>
    <w:tmpl w:val="72D49C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1AB67928"/>
    <w:multiLevelType w:val="multilevel"/>
    <w:tmpl w:val="1AB67928"/>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B536423"/>
    <w:multiLevelType w:val="multilevel"/>
    <w:tmpl w:val="BE5E9EA4"/>
    <w:styleLink w:val="List23"/>
    <w:lvl w:ilvl="0">
      <w:start w:val="1"/>
      <w:numFmt w:val="decimal"/>
      <w:lvlText w:val="%1)"/>
      <w:lvlJc w:val="left"/>
      <w:pPr>
        <w:tabs>
          <w:tab w:val="num" w:pos="720"/>
        </w:tabs>
        <w:ind w:left="720" w:hanging="360"/>
      </w:pPr>
      <w:rPr>
        <w:rFonts w:ascii="Times" w:eastAsia="Times" w:hAnsi="Times" w:cs="Times"/>
        <w:position w:val="0"/>
        <w:sz w:val="28"/>
        <w:szCs w:val="28"/>
        <w:rtl w:val="0"/>
        <w:lang w:val="ru-RU"/>
      </w:rPr>
    </w:lvl>
    <w:lvl w:ilvl="1">
      <w:start w:val="1"/>
      <w:numFmt w:val="lowerLetter"/>
      <w:lvlText w:val="%2."/>
      <w:lvlJc w:val="left"/>
      <w:pPr>
        <w:tabs>
          <w:tab w:val="num" w:pos="1500"/>
        </w:tabs>
        <w:ind w:left="1500" w:hanging="420"/>
      </w:pPr>
      <w:rPr>
        <w:rFonts w:ascii="Times" w:eastAsia="Times" w:hAnsi="Times" w:cs="Times"/>
        <w:position w:val="0"/>
        <w:sz w:val="28"/>
        <w:szCs w:val="28"/>
        <w:rtl w:val="0"/>
        <w:lang w:val="ru-RU"/>
      </w:rPr>
    </w:lvl>
    <w:lvl w:ilvl="2">
      <w:start w:val="1"/>
      <w:numFmt w:val="lowerRoman"/>
      <w:lvlText w:val="%3."/>
      <w:lvlJc w:val="left"/>
      <w:pPr>
        <w:tabs>
          <w:tab w:val="num" w:pos="2209"/>
        </w:tabs>
        <w:ind w:left="2209" w:hanging="345"/>
      </w:pPr>
      <w:rPr>
        <w:rFonts w:ascii="Times" w:eastAsia="Times" w:hAnsi="Times" w:cs="Times"/>
        <w:position w:val="0"/>
        <w:sz w:val="28"/>
        <w:szCs w:val="28"/>
        <w:rtl w:val="0"/>
        <w:lang w:val="ru-RU"/>
      </w:rPr>
    </w:lvl>
    <w:lvl w:ilvl="3">
      <w:start w:val="1"/>
      <w:numFmt w:val="decimal"/>
      <w:lvlText w:val="%4."/>
      <w:lvlJc w:val="left"/>
      <w:pPr>
        <w:tabs>
          <w:tab w:val="num" w:pos="2940"/>
        </w:tabs>
        <w:ind w:left="2940" w:hanging="420"/>
      </w:pPr>
      <w:rPr>
        <w:rFonts w:ascii="Times" w:eastAsia="Times" w:hAnsi="Times" w:cs="Times"/>
        <w:position w:val="0"/>
        <w:sz w:val="28"/>
        <w:szCs w:val="28"/>
        <w:rtl w:val="0"/>
        <w:lang w:val="ru-RU"/>
      </w:rPr>
    </w:lvl>
    <w:lvl w:ilvl="4">
      <w:start w:val="1"/>
      <w:numFmt w:val="lowerLetter"/>
      <w:lvlText w:val="%5."/>
      <w:lvlJc w:val="left"/>
      <w:pPr>
        <w:tabs>
          <w:tab w:val="num" w:pos="3660"/>
        </w:tabs>
        <w:ind w:left="3660" w:hanging="420"/>
      </w:pPr>
      <w:rPr>
        <w:rFonts w:ascii="Times" w:eastAsia="Times" w:hAnsi="Times" w:cs="Times"/>
        <w:position w:val="0"/>
        <w:sz w:val="28"/>
        <w:szCs w:val="28"/>
        <w:rtl w:val="0"/>
        <w:lang w:val="ru-RU"/>
      </w:rPr>
    </w:lvl>
    <w:lvl w:ilvl="5">
      <w:start w:val="1"/>
      <w:numFmt w:val="lowerRoman"/>
      <w:lvlText w:val="%6."/>
      <w:lvlJc w:val="left"/>
      <w:pPr>
        <w:tabs>
          <w:tab w:val="num" w:pos="4369"/>
        </w:tabs>
        <w:ind w:left="4369" w:hanging="345"/>
      </w:pPr>
      <w:rPr>
        <w:rFonts w:ascii="Times" w:eastAsia="Times" w:hAnsi="Times" w:cs="Times"/>
        <w:position w:val="0"/>
        <w:sz w:val="28"/>
        <w:szCs w:val="28"/>
        <w:rtl w:val="0"/>
        <w:lang w:val="ru-RU"/>
      </w:rPr>
    </w:lvl>
    <w:lvl w:ilvl="6">
      <w:start w:val="1"/>
      <w:numFmt w:val="decimal"/>
      <w:lvlText w:val="%7."/>
      <w:lvlJc w:val="left"/>
      <w:pPr>
        <w:tabs>
          <w:tab w:val="num" w:pos="5100"/>
        </w:tabs>
        <w:ind w:left="5100" w:hanging="420"/>
      </w:pPr>
      <w:rPr>
        <w:rFonts w:ascii="Times" w:eastAsia="Times" w:hAnsi="Times" w:cs="Times"/>
        <w:position w:val="0"/>
        <w:sz w:val="28"/>
        <w:szCs w:val="28"/>
        <w:rtl w:val="0"/>
        <w:lang w:val="ru-RU"/>
      </w:rPr>
    </w:lvl>
    <w:lvl w:ilvl="7">
      <w:start w:val="1"/>
      <w:numFmt w:val="lowerLetter"/>
      <w:lvlText w:val="%8."/>
      <w:lvlJc w:val="left"/>
      <w:pPr>
        <w:tabs>
          <w:tab w:val="num" w:pos="5820"/>
        </w:tabs>
        <w:ind w:left="5820" w:hanging="420"/>
      </w:pPr>
      <w:rPr>
        <w:rFonts w:ascii="Times" w:eastAsia="Times" w:hAnsi="Times" w:cs="Times"/>
        <w:position w:val="0"/>
        <w:sz w:val="28"/>
        <w:szCs w:val="28"/>
        <w:rtl w:val="0"/>
        <w:lang w:val="ru-RU"/>
      </w:rPr>
    </w:lvl>
    <w:lvl w:ilvl="8">
      <w:start w:val="1"/>
      <w:numFmt w:val="lowerRoman"/>
      <w:lvlText w:val="%9."/>
      <w:lvlJc w:val="left"/>
      <w:pPr>
        <w:tabs>
          <w:tab w:val="num" w:pos="6529"/>
        </w:tabs>
        <w:ind w:left="6529" w:hanging="345"/>
      </w:pPr>
      <w:rPr>
        <w:rFonts w:ascii="Times" w:eastAsia="Times" w:hAnsi="Times" w:cs="Times"/>
        <w:position w:val="0"/>
        <w:sz w:val="28"/>
        <w:szCs w:val="28"/>
        <w:rtl w:val="0"/>
        <w:lang w:val="ru-RU"/>
      </w:rPr>
    </w:lvl>
  </w:abstractNum>
  <w:abstractNum w:abstractNumId="36" w15:restartNumberingAfterBreak="0">
    <w:nsid w:val="1BC7676D"/>
    <w:multiLevelType w:val="multilevel"/>
    <w:tmpl w:val="34680022"/>
    <w:styleLink w:val="WWNum3"/>
    <w:lvl w:ilvl="0">
      <w:numFmt w:val="bullet"/>
      <w:lvlText w:val="–"/>
      <w:lvlJc w:val="left"/>
      <w:pPr>
        <w:ind w:left="112" w:hanging="707"/>
      </w:pPr>
      <w:rPr>
        <w:w w:val="99"/>
        <w:sz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37" w15:restartNumberingAfterBreak="0">
    <w:nsid w:val="1BE13F0E"/>
    <w:multiLevelType w:val="hybridMultilevel"/>
    <w:tmpl w:val="840C4ECA"/>
    <w:styleLink w:val="45"/>
    <w:lvl w:ilvl="0" w:tplc="052256E8">
      <w:start w:val="1"/>
      <w:numFmt w:val="decimal"/>
      <w:lvlText w:val="%1."/>
      <w:lvlJc w:val="left"/>
      <w:pPr>
        <w:tabs>
          <w:tab w:val="left" w:pos="442"/>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9CE6C222">
      <w:start w:val="1"/>
      <w:numFmt w:val="decimal"/>
      <w:lvlText w:val="%2."/>
      <w:lvlJc w:val="left"/>
      <w:pPr>
        <w:tabs>
          <w:tab w:val="left" w:pos="442"/>
          <w:tab w:val="num" w:pos="1428"/>
        </w:tabs>
        <w:ind w:left="861" w:firstLine="426"/>
      </w:pPr>
      <w:rPr>
        <w:rFonts w:hAnsi="Arial Unicode MS"/>
        <w:caps w:val="0"/>
        <w:smallCaps w:val="0"/>
        <w:strike w:val="0"/>
        <w:dstrike w:val="0"/>
        <w:color w:val="000000"/>
        <w:spacing w:val="0"/>
        <w:w w:val="100"/>
        <w:kern w:val="0"/>
        <w:position w:val="0"/>
        <w:highlight w:val="none"/>
        <w:vertAlign w:val="baseline"/>
      </w:rPr>
    </w:lvl>
    <w:lvl w:ilvl="2" w:tplc="11149B6A">
      <w:start w:val="1"/>
      <w:numFmt w:val="decimal"/>
      <w:lvlText w:val="%3."/>
      <w:lvlJc w:val="left"/>
      <w:pPr>
        <w:tabs>
          <w:tab w:val="left" w:pos="442"/>
          <w:tab w:val="num" w:pos="2148"/>
        </w:tabs>
        <w:ind w:left="1581" w:firstLine="426"/>
      </w:pPr>
      <w:rPr>
        <w:rFonts w:hAnsi="Arial Unicode MS"/>
        <w:caps w:val="0"/>
        <w:smallCaps w:val="0"/>
        <w:strike w:val="0"/>
        <w:dstrike w:val="0"/>
        <w:color w:val="000000"/>
        <w:spacing w:val="0"/>
        <w:w w:val="100"/>
        <w:kern w:val="0"/>
        <w:position w:val="0"/>
        <w:highlight w:val="none"/>
        <w:vertAlign w:val="baseline"/>
      </w:rPr>
    </w:lvl>
    <w:lvl w:ilvl="3" w:tplc="E2800EDE">
      <w:start w:val="1"/>
      <w:numFmt w:val="decimal"/>
      <w:lvlText w:val="%4."/>
      <w:lvlJc w:val="left"/>
      <w:pPr>
        <w:tabs>
          <w:tab w:val="left" w:pos="442"/>
          <w:tab w:val="num" w:pos="2868"/>
        </w:tabs>
        <w:ind w:left="2301" w:firstLine="426"/>
      </w:pPr>
      <w:rPr>
        <w:rFonts w:hAnsi="Arial Unicode MS"/>
        <w:caps w:val="0"/>
        <w:smallCaps w:val="0"/>
        <w:strike w:val="0"/>
        <w:dstrike w:val="0"/>
        <w:color w:val="000000"/>
        <w:spacing w:val="0"/>
        <w:w w:val="100"/>
        <w:kern w:val="0"/>
        <w:position w:val="0"/>
        <w:highlight w:val="none"/>
        <w:vertAlign w:val="baseline"/>
      </w:rPr>
    </w:lvl>
    <w:lvl w:ilvl="4" w:tplc="AA8AE3DE">
      <w:start w:val="1"/>
      <w:numFmt w:val="decimal"/>
      <w:lvlText w:val="%5."/>
      <w:lvlJc w:val="left"/>
      <w:pPr>
        <w:tabs>
          <w:tab w:val="left" w:pos="442"/>
          <w:tab w:val="num" w:pos="3588"/>
        </w:tabs>
        <w:ind w:left="3021" w:firstLine="426"/>
      </w:pPr>
      <w:rPr>
        <w:rFonts w:hAnsi="Arial Unicode MS"/>
        <w:caps w:val="0"/>
        <w:smallCaps w:val="0"/>
        <w:strike w:val="0"/>
        <w:dstrike w:val="0"/>
        <w:color w:val="000000"/>
        <w:spacing w:val="0"/>
        <w:w w:val="100"/>
        <w:kern w:val="0"/>
        <w:position w:val="0"/>
        <w:highlight w:val="none"/>
        <w:vertAlign w:val="baseline"/>
      </w:rPr>
    </w:lvl>
    <w:lvl w:ilvl="5" w:tplc="4F04E36A">
      <w:start w:val="1"/>
      <w:numFmt w:val="decimal"/>
      <w:lvlText w:val="%6."/>
      <w:lvlJc w:val="left"/>
      <w:pPr>
        <w:tabs>
          <w:tab w:val="left" w:pos="442"/>
          <w:tab w:val="num" w:pos="4308"/>
        </w:tabs>
        <w:ind w:left="3741" w:firstLine="426"/>
      </w:pPr>
      <w:rPr>
        <w:rFonts w:hAnsi="Arial Unicode MS"/>
        <w:caps w:val="0"/>
        <w:smallCaps w:val="0"/>
        <w:strike w:val="0"/>
        <w:dstrike w:val="0"/>
        <w:color w:val="000000"/>
        <w:spacing w:val="0"/>
        <w:w w:val="100"/>
        <w:kern w:val="0"/>
        <w:position w:val="0"/>
        <w:highlight w:val="none"/>
        <w:vertAlign w:val="baseline"/>
      </w:rPr>
    </w:lvl>
    <w:lvl w:ilvl="6" w:tplc="16063CBE">
      <w:start w:val="1"/>
      <w:numFmt w:val="decimal"/>
      <w:lvlText w:val="%7."/>
      <w:lvlJc w:val="left"/>
      <w:pPr>
        <w:tabs>
          <w:tab w:val="left" w:pos="442"/>
          <w:tab w:val="num" w:pos="5028"/>
        </w:tabs>
        <w:ind w:left="4461" w:firstLine="426"/>
      </w:pPr>
      <w:rPr>
        <w:rFonts w:hAnsi="Arial Unicode MS"/>
        <w:caps w:val="0"/>
        <w:smallCaps w:val="0"/>
        <w:strike w:val="0"/>
        <w:dstrike w:val="0"/>
        <w:color w:val="000000"/>
        <w:spacing w:val="0"/>
        <w:w w:val="100"/>
        <w:kern w:val="0"/>
        <w:position w:val="0"/>
        <w:highlight w:val="none"/>
        <w:vertAlign w:val="baseline"/>
      </w:rPr>
    </w:lvl>
    <w:lvl w:ilvl="7" w:tplc="9EA811E0">
      <w:start w:val="1"/>
      <w:numFmt w:val="decimal"/>
      <w:lvlText w:val="%8."/>
      <w:lvlJc w:val="left"/>
      <w:pPr>
        <w:tabs>
          <w:tab w:val="left" w:pos="442"/>
          <w:tab w:val="num" w:pos="5748"/>
        </w:tabs>
        <w:ind w:left="5181" w:firstLine="426"/>
      </w:pPr>
      <w:rPr>
        <w:rFonts w:hAnsi="Arial Unicode MS"/>
        <w:caps w:val="0"/>
        <w:smallCaps w:val="0"/>
        <w:strike w:val="0"/>
        <w:dstrike w:val="0"/>
        <w:color w:val="000000"/>
        <w:spacing w:val="0"/>
        <w:w w:val="100"/>
        <w:kern w:val="0"/>
        <w:position w:val="0"/>
        <w:highlight w:val="none"/>
        <w:vertAlign w:val="baseline"/>
      </w:rPr>
    </w:lvl>
    <w:lvl w:ilvl="8" w:tplc="098EF442">
      <w:start w:val="1"/>
      <w:numFmt w:val="decimal"/>
      <w:lvlText w:val="%9."/>
      <w:lvlJc w:val="left"/>
      <w:pPr>
        <w:tabs>
          <w:tab w:val="left" w:pos="442"/>
          <w:tab w:val="num" w:pos="6468"/>
        </w:tabs>
        <w:ind w:left="5901" w:firstLine="426"/>
      </w:pPr>
      <w:rPr>
        <w:rFonts w:hAnsi="Arial Unicode MS"/>
        <w:caps w:val="0"/>
        <w:smallCaps w:val="0"/>
        <w:strike w:val="0"/>
        <w:dstrike w:val="0"/>
        <w:color w:val="000000"/>
        <w:spacing w:val="0"/>
        <w:w w:val="100"/>
        <w:kern w:val="0"/>
        <w:position w:val="0"/>
        <w:highlight w:val="none"/>
        <w:vertAlign w:val="baseline"/>
      </w:rPr>
    </w:lvl>
  </w:abstractNum>
  <w:abstractNum w:abstractNumId="38" w15:restartNumberingAfterBreak="0">
    <w:nsid w:val="1D9638ED"/>
    <w:multiLevelType w:val="hybridMultilevel"/>
    <w:tmpl w:val="17B4A2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1E670ACE"/>
    <w:multiLevelType w:val="hybridMultilevel"/>
    <w:tmpl w:val="6EE02B00"/>
    <w:styleLink w:val="17"/>
    <w:lvl w:ilvl="0" w:tplc="27E26744">
      <w:start w:val="1"/>
      <w:numFmt w:val="bullet"/>
      <w:lvlText w:val="•"/>
      <w:lvlJc w:val="left"/>
      <w:pPr>
        <w:tabs>
          <w:tab w:val="num" w:pos="708"/>
        </w:tabs>
        <w:ind w:left="142" w:firstLine="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D1C06B2">
      <w:start w:val="1"/>
      <w:numFmt w:val="bullet"/>
      <w:suff w:val="nothing"/>
      <w:lvlText w:val="o"/>
      <w:lvlJc w:val="left"/>
      <w:pPr>
        <w:ind w:left="862" w:firstLine="4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18ECA86">
      <w:start w:val="1"/>
      <w:numFmt w:val="bullet"/>
      <w:lvlText w:val="▪"/>
      <w:lvlJc w:val="left"/>
      <w:pPr>
        <w:ind w:left="1582" w:hanging="25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ED2D498">
      <w:start w:val="1"/>
      <w:numFmt w:val="bullet"/>
      <w:lvlText w:val="•"/>
      <w:lvlJc w:val="left"/>
      <w:pPr>
        <w:ind w:left="2302" w:hanging="24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6542FEC">
      <w:start w:val="1"/>
      <w:numFmt w:val="bullet"/>
      <w:lvlText w:val="o"/>
      <w:lvlJc w:val="left"/>
      <w:pPr>
        <w:ind w:left="3022" w:hanging="23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1300288">
      <w:start w:val="1"/>
      <w:numFmt w:val="bullet"/>
      <w:lvlText w:val="▪"/>
      <w:lvlJc w:val="left"/>
      <w:pPr>
        <w:ind w:left="3742" w:hanging="22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45AC22E">
      <w:start w:val="1"/>
      <w:numFmt w:val="bullet"/>
      <w:lvlText w:val="•"/>
      <w:lvlJc w:val="left"/>
      <w:pPr>
        <w:ind w:left="4462" w:hanging="21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BDAF13A">
      <w:start w:val="1"/>
      <w:numFmt w:val="bullet"/>
      <w:lvlText w:val="o"/>
      <w:lvlJc w:val="left"/>
      <w:pPr>
        <w:ind w:left="5182" w:hanging="19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3E9A52">
      <w:start w:val="1"/>
      <w:numFmt w:val="bullet"/>
      <w:lvlText w:val="▪"/>
      <w:lvlJc w:val="left"/>
      <w:pPr>
        <w:ind w:left="5902" w:hanging="18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0" w15:restartNumberingAfterBreak="0">
    <w:nsid w:val="1EED1799"/>
    <w:multiLevelType w:val="hybridMultilevel"/>
    <w:tmpl w:val="EA4021D0"/>
    <w:styleLink w:val="4"/>
    <w:lvl w:ilvl="0" w:tplc="AB70615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8C4F8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8F0DF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D20762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B7035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2226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6F6803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B0271D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DD8AEB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1" w15:restartNumberingAfterBreak="0">
    <w:nsid w:val="1F801802"/>
    <w:multiLevelType w:val="hybridMultilevel"/>
    <w:tmpl w:val="5CE63EBE"/>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15:restartNumberingAfterBreak="0">
    <w:nsid w:val="1FD26D7B"/>
    <w:multiLevelType w:val="multilevel"/>
    <w:tmpl w:val="B2B2E5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05343A0"/>
    <w:multiLevelType w:val="hybridMultilevel"/>
    <w:tmpl w:val="0CE28406"/>
    <w:lvl w:ilvl="0" w:tplc="05141A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21E45E95"/>
    <w:multiLevelType w:val="hybridMultilevel"/>
    <w:tmpl w:val="63AADBC8"/>
    <w:styleLink w:val="77"/>
    <w:lvl w:ilvl="0" w:tplc="3092D4D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CCC200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81ED1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5C4F0B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114A72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662212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14A446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224F1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9E09C7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5" w15:restartNumberingAfterBreak="0">
    <w:nsid w:val="22BD6692"/>
    <w:multiLevelType w:val="multilevel"/>
    <w:tmpl w:val="71AEAE42"/>
    <w:styleLink w:val="List9"/>
    <w:lvl w:ilvl="0">
      <w:numFmt w:val="bullet"/>
      <w:lvlText w:val="•"/>
      <w:lvlJc w:val="left"/>
      <w:pPr>
        <w:tabs>
          <w:tab w:val="num" w:pos="284"/>
        </w:tabs>
        <w:ind w:left="284" w:hanging="284"/>
      </w:pPr>
      <w:rPr>
        <w:position w:val="0"/>
        <w:sz w:val="24"/>
        <w:szCs w:val="24"/>
        <w:lang w:val="ru-RU"/>
      </w:rPr>
    </w:lvl>
    <w:lvl w:ilvl="1">
      <w:start w:val="1"/>
      <w:numFmt w:val="bullet"/>
      <w:lvlText w:val="o"/>
      <w:lvlJc w:val="left"/>
      <w:pPr>
        <w:tabs>
          <w:tab w:val="num" w:pos="1500"/>
        </w:tabs>
        <w:ind w:left="1500" w:hanging="420"/>
      </w:pPr>
      <w:rPr>
        <w:position w:val="0"/>
        <w:sz w:val="28"/>
        <w:szCs w:val="28"/>
        <w:lang w:val="ru-RU"/>
      </w:rPr>
    </w:lvl>
    <w:lvl w:ilvl="2">
      <w:start w:val="1"/>
      <w:numFmt w:val="bullet"/>
      <w:lvlText w:val="▪"/>
      <w:lvlJc w:val="left"/>
      <w:pPr>
        <w:tabs>
          <w:tab w:val="num" w:pos="2220"/>
        </w:tabs>
        <w:ind w:left="2220" w:hanging="420"/>
      </w:pPr>
      <w:rPr>
        <w:position w:val="0"/>
        <w:sz w:val="28"/>
        <w:szCs w:val="28"/>
        <w:lang w:val="ru-RU"/>
      </w:rPr>
    </w:lvl>
    <w:lvl w:ilvl="3">
      <w:start w:val="1"/>
      <w:numFmt w:val="bullet"/>
      <w:lvlText w:val="▪"/>
      <w:lvlJc w:val="left"/>
      <w:pPr>
        <w:tabs>
          <w:tab w:val="num" w:pos="2940"/>
        </w:tabs>
        <w:ind w:left="2940" w:hanging="420"/>
      </w:pPr>
      <w:rPr>
        <w:position w:val="0"/>
        <w:sz w:val="28"/>
        <w:szCs w:val="28"/>
        <w:lang w:val="ru-RU"/>
      </w:rPr>
    </w:lvl>
    <w:lvl w:ilvl="4">
      <w:start w:val="1"/>
      <w:numFmt w:val="bullet"/>
      <w:lvlText w:val="▪"/>
      <w:lvlJc w:val="left"/>
      <w:pPr>
        <w:tabs>
          <w:tab w:val="num" w:pos="3660"/>
        </w:tabs>
        <w:ind w:left="3660" w:hanging="420"/>
      </w:pPr>
      <w:rPr>
        <w:position w:val="0"/>
        <w:sz w:val="28"/>
        <w:szCs w:val="28"/>
        <w:lang w:val="ru-RU"/>
      </w:rPr>
    </w:lvl>
    <w:lvl w:ilvl="5">
      <w:start w:val="1"/>
      <w:numFmt w:val="bullet"/>
      <w:lvlText w:val="▪"/>
      <w:lvlJc w:val="left"/>
      <w:pPr>
        <w:tabs>
          <w:tab w:val="num" w:pos="4380"/>
        </w:tabs>
        <w:ind w:left="4380" w:hanging="420"/>
      </w:pPr>
      <w:rPr>
        <w:position w:val="0"/>
        <w:sz w:val="28"/>
        <w:szCs w:val="28"/>
        <w:lang w:val="ru-RU"/>
      </w:rPr>
    </w:lvl>
    <w:lvl w:ilvl="6">
      <w:start w:val="1"/>
      <w:numFmt w:val="bullet"/>
      <w:lvlText w:val="▪"/>
      <w:lvlJc w:val="left"/>
      <w:pPr>
        <w:tabs>
          <w:tab w:val="num" w:pos="5100"/>
        </w:tabs>
        <w:ind w:left="5100" w:hanging="420"/>
      </w:pPr>
      <w:rPr>
        <w:position w:val="0"/>
        <w:sz w:val="28"/>
        <w:szCs w:val="28"/>
        <w:lang w:val="ru-RU"/>
      </w:rPr>
    </w:lvl>
    <w:lvl w:ilvl="7">
      <w:start w:val="1"/>
      <w:numFmt w:val="bullet"/>
      <w:lvlText w:val="▪"/>
      <w:lvlJc w:val="left"/>
      <w:pPr>
        <w:tabs>
          <w:tab w:val="num" w:pos="5820"/>
        </w:tabs>
        <w:ind w:left="5820" w:hanging="420"/>
      </w:pPr>
      <w:rPr>
        <w:position w:val="0"/>
        <w:sz w:val="28"/>
        <w:szCs w:val="28"/>
        <w:lang w:val="ru-RU"/>
      </w:rPr>
    </w:lvl>
    <w:lvl w:ilvl="8">
      <w:start w:val="1"/>
      <w:numFmt w:val="bullet"/>
      <w:lvlText w:val="▪"/>
      <w:lvlJc w:val="left"/>
      <w:pPr>
        <w:tabs>
          <w:tab w:val="num" w:pos="6540"/>
        </w:tabs>
        <w:ind w:left="6540" w:hanging="420"/>
      </w:pPr>
      <w:rPr>
        <w:position w:val="0"/>
        <w:sz w:val="28"/>
        <w:szCs w:val="28"/>
        <w:lang w:val="ru-RU"/>
      </w:rPr>
    </w:lvl>
  </w:abstractNum>
  <w:abstractNum w:abstractNumId="46" w15:restartNumberingAfterBreak="0">
    <w:nsid w:val="24841C8F"/>
    <w:multiLevelType w:val="hybridMultilevel"/>
    <w:tmpl w:val="8A7669D2"/>
    <w:styleLink w:val="18"/>
    <w:lvl w:ilvl="0" w:tplc="29F86D3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BD8016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CB20A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AD0947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12815DA">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3EABCE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2B278C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570B43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88967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7" w15:restartNumberingAfterBreak="0">
    <w:nsid w:val="25E57F55"/>
    <w:multiLevelType w:val="hybridMultilevel"/>
    <w:tmpl w:val="7CFC571E"/>
    <w:styleLink w:val="47"/>
    <w:lvl w:ilvl="0" w:tplc="90720D5A">
      <w:start w:val="1"/>
      <w:numFmt w:val="decimal"/>
      <w:lvlText w:val="%1."/>
      <w:lvlJc w:val="left"/>
      <w:pPr>
        <w:tabs>
          <w:tab w:val="left" w:pos="420"/>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B4082DAE">
      <w:start w:val="1"/>
      <w:numFmt w:val="decimal"/>
      <w:lvlText w:val="%2."/>
      <w:lvlJc w:val="left"/>
      <w:pPr>
        <w:tabs>
          <w:tab w:val="left" w:pos="420"/>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B64AC6D6">
      <w:start w:val="1"/>
      <w:numFmt w:val="decimal"/>
      <w:lvlText w:val="%3."/>
      <w:lvlJc w:val="left"/>
      <w:pPr>
        <w:tabs>
          <w:tab w:val="left" w:pos="420"/>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99B07EA4">
      <w:start w:val="1"/>
      <w:numFmt w:val="decimal"/>
      <w:lvlText w:val="%4."/>
      <w:lvlJc w:val="left"/>
      <w:pPr>
        <w:tabs>
          <w:tab w:val="left" w:pos="420"/>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FA146E6E">
      <w:start w:val="1"/>
      <w:numFmt w:val="decimal"/>
      <w:lvlText w:val="%5."/>
      <w:lvlJc w:val="left"/>
      <w:pPr>
        <w:tabs>
          <w:tab w:val="left" w:pos="420"/>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542C908">
      <w:start w:val="1"/>
      <w:numFmt w:val="decimal"/>
      <w:lvlText w:val="%6."/>
      <w:lvlJc w:val="left"/>
      <w:pPr>
        <w:tabs>
          <w:tab w:val="left" w:pos="420"/>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C14BC06">
      <w:start w:val="1"/>
      <w:numFmt w:val="decimal"/>
      <w:lvlText w:val="%7."/>
      <w:lvlJc w:val="left"/>
      <w:pPr>
        <w:tabs>
          <w:tab w:val="left" w:pos="420"/>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DBA60D52">
      <w:start w:val="1"/>
      <w:numFmt w:val="decimal"/>
      <w:lvlText w:val="%8."/>
      <w:lvlJc w:val="left"/>
      <w:pPr>
        <w:tabs>
          <w:tab w:val="left" w:pos="420"/>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4C40BCDC">
      <w:start w:val="1"/>
      <w:numFmt w:val="decimal"/>
      <w:lvlText w:val="%9."/>
      <w:lvlJc w:val="left"/>
      <w:pPr>
        <w:tabs>
          <w:tab w:val="left" w:pos="420"/>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48" w15:restartNumberingAfterBreak="0">
    <w:nsid w:val="2664106C"/>
    <w:multiLevelType w:val="hybridMultilevel"/>
    <w:tmpl w:val="F21010B0"/>
    <w:lvl w:ilvl="0" w:tplc="81AC0A6E">
      <w:start w:val="1"/>
      <w:numFmt w:val="bullet"/>
      <w:pStyle w:val="a0"/>
      <w:lvlText w:val="–"/>
      <w:lvlJc w:val="left"/>
      <w:pPr>
        <w:ind w:left="502"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27D023C9"/>
    <w:multiLevelType w:val="multilevel"/>
    <w:tmpl w:val="17CE9420"/>
    <w:styleLink w:val="List20"/>
    <w:lvl w:ilvl="0">
      <w:numFmt w:val="bullet"/>
      <w:lvlText w:val="•"/>
      <w:lvlJc w:val="left"/>
      <w:pPr>
        <w:tabs>
          <w:tab w:val="num" w:pos="708"/>
        </w:tabs>
        <w:ind w:left="708" w:hanging="708"/>
      </w:pPr>
      <w:rPr>
        <w:rFonts w:ascii="Times" w:eastAsia="Times" w:hAnsi="Times" w:cs="Times"/>
        <w:position w:val="0"/>
        <w:sz w:val="24"/>
        <w:szCs w:val="24"/>
        <w:rtl w:val="0"/>
        <w:lang w:val="ru-RU"/>
      </w:rPr>
    </w:lvl>
    <w:lvl w:ilvl="1">
      <w:start w:val="1"/>
      <w:numFmt w:val="bullet"/>
      <w:lvlText w:val="o"/>
      <w:lvlJc w:val="left"/>
      <w:pPr>
        <w:tabs>
          <w:tab w:val="num" w:pos="1500"/>
        </w:tabs>
        <w:ind w:left="1500" w:hanging="420"/>
      </w:pPr>
      <w:rPr>
        <w:rFonts w:ascii="Times" w:eastAsia="Times" w:hAnsi="Times" w:cs="Times"/>
        <w:position w:val="0"/>
        <w:sz w:val="28"/>
        <w:szCs w:val="28"/>
        <w:rtl w:val="0"/>
        <w:lang w:val="ru-RU"/>
      </w:rPr>
    </w:lvl>
    <w:lvl w:ilvl="2">
      <w:start w:val="1"/>
      <w:numFmt w:val="bullet"/>
      <w:lvlText w:val="▪"/>
      <w:lvlJc w:val="left"/>
      <w:pPr>
        <w:tabs>
          <w:tab w:val="num" w:pos="2220"/>
        </w:tabs>
        <w:ind w:left="2220" w:hanging="420"/>
      </w:pPr>
      <w:rPr>
        <w:rFonts w:ascii="Times" w:eastAsia="Times" w:hAnsi="Times" w:cs="Times"/>
        <w:position w:val="0"/>
        <w:sz w:val="28"/>
        <w:szCs w:val="28"/>
        <w:rtl w:val="0"/>
        <w:lang w:val="ru-RU"/>
      </w:rPr>
    </w:lvl>
    <w:lvl w:ilvl="3">
      <w:start w:val="1"/>
      <w:numFmt w:val="bullet"/>
      <w:lvlText w:val="•"/>
      <w:lvlJc w:val="left"/>
      <w:pPr>
        <w:tabs>
          <w:tab w:val="num" w:pos="2940"/>
        </w:tabs>
        <w:ind w:left="2940" w:hanging="420"/>
      </w:pPr>
      <w:rPr>
        <w:rFonts w:ascii="Times" w:eastAsia="Times" w:hAnsi="Times" w:cs="Times"/>
        <w:position w:val="0"/>
        <w:sz w:val="28"/>
        <w:szCs w:val="28"/>
        <w:rtl w:val="0"/>
        <w:lang w:val="ru-RU"/>
      </w:rPr>
    </w:lvl>
    <w:lvl w:ilvl="4">
      <w:start w:val="1"/>
      <w:numFmt w:val="bullet"/>
      <w:lvlText w:val="o"/>
      <w:lvlJc w:val="left"/>
      <w:pPr>
        <w:tabs>
          <w:tab w:val="num" w:pos="3660"/>
        </w:tabs>
        <w:ind w:left="3660" w:hanging="420"/>
      </w:pPr>
      <w:rPr>
        <w:rFonts w:ascii="Times" w:eastAsia="Times" w:hAnsi="Times" w:cs="Times"/>
        <w:position w:val="0"/>
        <w:sz w:val="28"/>
        <w:szCs w:val="28"/>
        <w:rtl w:val="0"/>
        <w:lang w:val="ru-RU"/>
      </w:rPr>
    </w:lvl>
    <w:lvl w:ilvl="5">
      <w:start w:val="1"/>
      <w:numFmt w:val="bullet"/>
      <w:lvlText w:val="▪"/>
      <w:lvlJc w:val="left"/>
      <w:pPr>
        <w:tabs>
          <w:tab w:val="num" w:pos="4380"/>
        </w:tabs>
        <w:ind w:left="4380" w:hanging="420"/>
      </w:pPr>
      <w:rPr>
        <w:rFonts w:ascii="Times" w:eastAsia="Times" w:hAnsi="Times" w:cs="Times"/>
        <w:position w:val="0"/>
        <w:sz w:val="28"/>
        <w:szCs w:val="28"/>
        <w:rtl w:val="0"/>
        <w:lang w:val="ru-RU"/>
      </w:rPr>
    </w:lvl>
    <w:lvl w:ilvl="6">
      <w:start w:val="1"/>
      <w:numFmt w:val="bullet"/>
      <w:lvlText w:val="•"/>
      <w:lvlJc w:val="left"/>
      <w:pPr>
        <w:tabs>
          <w:tab w:val="num" w:pos="5100"/>
        </w:tabs>
        <w:ind w:left="5100" w:hanging="420"/>
      </w:pPr>
      <w:rPr>
        <w:rFonts w:ascii="Times" w:eastAsia="Times" w:hAnsi="Times" w:cs="Times"/>
        <w:position w:val="0"/>
        <w:sz w:val="28"/>
        <w:szCs w:val="28"/>
        <w:rtl w:val="0"/>
        <w:lang w:val="ru-RU"/>
      </w:rPr>
    </w:lvl>
    <w:lvl w:ilvl="7">
      <w:start w:val="1"/>
      <w:numFmt w:val="bullet"/>
      <w:lvlText w:val="o"/>
      <w:lvlJc w:val="left"/>
      <w:pPr>
        <w:tabs>
          <w:tab w:val="num" w:pos="5820"/>
        </w:tabs>
        <w:ind w:left="5820" w:hanging="420"/>
      </w:pPr>
      <w:rPr>
        <w:rFonts w:ascii="Times" w:eastAsia="Times" w:hAnsi="Times" w:cs="Times"/>
        <w:position w:val="0"/>
        <w:sz w:val="28"/>
        <w:szCs w:val="28"/>
        <w:rtl w:val="0"/>
        <w:lang w:val="ru-RU"/>
      </w:rPr>
    </w:lvl>
    <w:lvl w:ilvl="8">
      <w:start w:val="1"/>
      <w:numFmt w:val="bullet"/>
      <w:lvlText w:val="▪"/>
      <w:lvlJc w:val="left"/>
      <w:pPr>
        <w:tabs>
          <w:tab w:val="num" w:pos="6540"/>
        </w:tabs>
        <w:ind w:left="6540" w:hanging="420"/>
      </w:pPr>
      <w:rPr>
        <w:rFonts w:ascii="Times" w:eastAsia="Times" w:hAnsi="Times" w:cs="Times"/>
        <w:position w:val="0"/>
        <w:sz w:val="28"/>
        <w:szCs w:val="28"/>
        <w:rtl w:val="0"/>
        <w:lang w:val="ru-RU"/>
      </w:rPr>
    </w:lvl>
  </w:abstractNum>
  <w:abstractNum w:abstractNumId="50" w15:restartNumberingAfterBreak="0">
    <w:nsid w:val="285B623F"/>
    <w:multiLevelType w:val="hybridMultilevel"/>
    <w:tmpl w:val="C352C6A0"/>
    <w:styleLink w:val="52"/>
    <w:lvl w:ilvl="0" w:tplc="86526472">
      <w:start w:val="1"/>
      <w:numFmt w:val="decimal"/>
      <w:lvlText w:val="%1."/>
      <w:lvlJc w:val="left"/>
      <w:pPr>
        <w:tabs>
          <w:tab w:val="left" w:pos="500"/>
          <w:tab w:val="num" w:pos="708"/>
        </w:tabs>
        <w:ind w:left="141" w:firstLine="426"/>
      </w:pPr>
      <w:rPr>
        <w:rFonts w:hAnsi="Arial Unicode MS"/>
        <w:b/>
        <w:bCs/>
        <w:caps w:val="0"/>
        <w:smallCaps w:val="0"/>
        <w:strike w:val="0"/>
        <w:dstrike w:val="0"/>
        <w:color w:val="000000"/>
        <w:spacing w:val="0"/>
        <w:w w:val="100"/>
        <w:kern w:val="0"/>
        <w:position w:val="0"/>
        <w:highlight w:val="none"/>
        <w:vertAlign w:val="baseline"/>
      </w:rPr>
    </w:lvl>
    <w:lvl w:ilvl="1" w:tplc="EA3A6A32">
      <w:start w:val="1"/>
      <w:numFmt w:val="decimal"/>
      <w:lvlText w:val="%2."/>
      <w:lvlJc w:val="left"/>
      <w:pPr>
        <w:tabs>
          <w:tab w:val="left" w:pos="500"/>
          <w:tab w:val="num" w:pos="1287"/>
        </w:tabs>
        <w:ind w:left="720" w:firstLine="414"/>
      </w:pPr>
      <w:rPr>
        <w:rFonts w:hAnsi="Arial Unicode MS"/>
        <w:b/>
        <w:bCs/>
        <w:caps w:val="0"/>
        <w:smallCaps w:val="0"/>
        <w:strike w:val="0"/>
        <w:dstrike w:val="0"/>
        <w:color w:val="000000"/>
        <w:spacing w:val="0"/>
        <w:w w:val="100"/>
        <w:kern w:val="0"/>
        <w:position w:val="0"/>
        <w:highlight w:val="none"/>
        <w:vertAlign w:val="baseline"/>
      </w:rPr>
    </w:lvl>
    <w:lvl w:ilvl="2" w:tplc="5DF0458E">
      <w:start w:val="1"/>
      <w:numFmt w:val="decimal"/>
      <w:lvlText w:val="%3."/>
      <w:lvlJc w:val="left"/>
      <w:pPr>
        <w:tabs>
          <w:tab w:val="left" w:pos="500"/>
          <w:tab w:val="num" w:pos="1854"/>
        </w:tabs>
        <w:ind w:left="1287" w:firstLine="414"/>
      </w:pPr>
      <w:rPr>
        <w:rFonts w:hAnsi="Arial Unicode MS"/>
        <w:b/>
        <w:bCs/>
        <w:caps w:val="0"/>
        <w:smallCaps w:val="0"/>
        <w:strike w:val="0"/>
        <w:dstrike w:val="0"/>
        <w:color w:val="000000"/>
        <w:spacing w:val="0"/>
        <w:w w:val="100"/>
        <w:kern w:val="0"/>
        <w:position w:val="0"/>
        <w:highlight w:val="none"/>
        <w:vertAlign w:val="baseline"/>
      </w:rPr>
    </w:lvl>
    <w:lvl w:ilvl="3" w:tplc="ECB2F8DE">
      <w:start w:val="1"/>
      <w:numFmt w:val="decimal"/>
      <w:lvlText w:val="%4."/>
      <w:lvlJc w:val="left"/>
      <w:pPr>
        <w:tabs>
          <w:tab w:val="left" w:pos="500"/>
          <w:tab w:val="num" w:pos="2421"/>
        </w:tabs>
        <w:ind w:left="1854" w:firstLine="414"/>
      </w:pPr>
      <w:rPr>
        <w:rFonts w:hAnsi="Arial Unicode MS"/>
        <w:b/>
        <w:bCs/>
        <w:caps w:val="0"/>
        <w:smallCaps w:val="0"/>
        <w:strike w:val="0"/>
        <w:dstrike w:val="0"/>
        <w:color w:val="000000"/>
        <w:spacing w:val="0"/>
        <w:w w:val="100"/>
        <w:kern w:val="0"/>
        <w:position w:val="0"/>
        <w:highlight w:val="none"/>
        <w:vertAlign w:val="baseline"/>
      </w:rPr>
    </w:lvl>
    <w:lvl w:ilvl="4" w:tplc="00C85D72">
      <w:start w:val="1"/>
      <w:numFmt w:val="decimal"/>
      <w:lvlText w:val="%5."/>
      <w:lvlJc w:val="left"/>
      <w:pPr>
        <w:tabs>
          <w:tab w:val="left" w:pos="500"/>
          <w:tab w:val="num" w:pos="2988"/>
        </w:tabs>
        <w:ind w:left="2421" w:firstLine="414"/>
      </w:pPr>
      <w:rPr>
        <w:rFonts w:hAnsi="Arial Unicode MS"/>
        <w:b/>
        <w:bCs/>
        <w:caps w:val="0"/>
        <w:smallCaps w:val="0"/>
        <w:strike w:val="0"/>
        <w:dstrike w:val="0"/>
        <w:color w:val="000000"/>
        <w:spacing w:val="0"/>
        <w:w w:val="100"/>
        <w:kern w:val="0"/>
        <w:position w:val="0"/>
        <w:highlight w:val="none"/>
        <w:vertAlign w:val="baseline"/>
      </w:rPr>
    </w:lvl>
    <w:lvl w:ilvl="5" w:tplc="6C56A8E6">
      <w:start w:val="1"/>
      <w:numFmt w:val="decimal"/>
      <w:lvlText w:val="%6."/>
      <w:lvlJc w:val="left"/>
      <w:pPr>
        <w:tabs>
          <w:tab w:val="left" w:pos="500"/>
          <w:tab w:val="num" w:pos="3555"/>
        </w:tabs>
        <w:ind w:left="2988" w:firstLine="414"/>
      </w:pPr>
      <w:rPr>
        <w:rFonts w:hAnsi="Arial Unicode MS"/>
        <w:b/>
        <w:bCs/>
        <w:caps w:val="0"/>
        <w:smallCaps w:val="0"/>
        <w:strike w:val="0"/>
        <w:dstrike w:val="0"/>
        <w:color w:val="000000"/>
        <w:spacing w:val="0"/>
        <w:w w:val="100"/>
        <w:kern w:val="0"/>
        <w:position w:val="0"/>
        <w:highlight w:val="none"/>
        <w:vertAlign w:val="baseline"/>
      </w:rPr>
    </w:lvl>
    <w:lvl w:ilvl="6" w:tplc="28D0FD06">
      <w:start w:val="1"/>
      <w:numFmt w:val="decimal"/>
      <w:lvlText w:val="%7."/>
      <w:lvlJc w:val="left"/>
      <w:pPr>
        <w:tabs>
          <w:tab w:val="left" w:pos="500"/>
          <w:tab w:val="num" w:pos="4122"/>
        </w:tabs>
        <w:ind w:left="3555" w:firstLine="414"/>
      </w:pPr>
      <w:rPr>
        <w:rFonts w:hAnsi="Arial Unicode MS"/>
        <w:b/>
        <w:bCs/>
        <w:caps w:val="0"/>
        <w:smallCaps w:val="0"/>
        <w:strike w:val="0"/>
        <w:dstrike w:val="0"/>
        <w:color w:val="000000"/>
        <w:spacing w:val="0"/>
        <w:w w:val="100"/>
        <w:kern w:val="0"/>
        <w:position w:val="0"/>
        <w:highlight w:val="none"/>
        <w:vertAlign w:val="baseline"/>
      </w:rPr>
    </w:lvl>
    <w:lvl w:ilvl="7" w:tplc="6F405704">
      <w:start w:val="1"/>
      <w:numFmt w:val="decimal"/>
      <w:lvlText w:val="%8."/>
      <w:lvlJc w:val="left"/>
      <w:pPr>
        <w:tabs>
          <w:tab w:val="left" w:pos="500"/>
          <w:tab w:val="num" w:pos="4689"/>
        </w:tabs>
        <w:ind w:left="4122" w:firstLine="414"/>
      </w:pPr>
      <w:rPr>
        <w:rFonts w:hAnsi="Arial Unicode MS"/>
        <w:b/>
        <w:bCs/>
        <w:caps w:val="0"/>
        <w:smallCaps w:val="0"/>
        <w:strike w:val="0"/>
        <w:dstrike w:val="0"/>
        <w:color w:val="000000"/>
        <w:spacing w:val="0"/>
        <w:w w:val="100"/>
        <w:kern w:val="0"/>
        <w:position w:val="0"/>
        <w:highlight w:val="none"/>
        <w:vertAlign w:val="baseline"/>
      </w:rPr>
    </w:lvl>
    <w:lvl w:ilvl="8" w:tplc="BF92C008">
      <w:start w:val="1"/>
      <w:numFmt w:val="decimal"/>
      <w:lvlText w:val="%9."/>
      <w:lvlJc w:val="left"/>
      <w:pPr>
        <w:tabs>
          <w:tab w:val="left" w:pos="500"/>
          <w:tab w:val="num" w:pos="5256"/>
        </w:tabs>
        <w:ind w:left="4689" w:firstLine="414"/>
      </w:pPr>
      <w:rPr>
        <w:rFonts w:hAnsi="Arial Unicode MS"/>
        <w:b/>
        <w:bCs/>
        <w:caps w:val="0"/>
        <w:smallCaps w:val="0"/>
        <w:strike w:val="0"/>
        <w:dstrike w:val="0"/>
        <w:color w:val="000000"/>
        <w:spacing w:val="0"/>
        <w:w w:val="100"/>
        <w:kern w:val="0"/>
        <w:position w:val="0"/>
        <w:highlight w:val="none"/>
        <w:vertAlign w:val="baseline"/>
      </w:rPr>
    </w:lvl>
  </w:abstractNum>
  <w:abstractNum w:abstractNumId="51" w15:restartNumberingAfterBreak="0">
    <w:nsid w:val="2861450D"/>
    <w:multiLevelType w:val="multilevel"/>
    <w:tmpl w:val="714E35BC"/>
    <w:styleLink w:val="List16"/>
    <w:lvl w:ilvl="0">
      <w:numFmt w:val="bullet"/>
      <w:lvlText w:val="•"/>
      <w:lvlJc w:val="left"/>
      <w:pPr>
        <w:tabs>
          <w:tab w:val="num" w:pos="426"/>
        </w:tabs>
        <w:ind w:left="426" w:hanging="360"/>
      </w:pPr>
      <w:rPr>
        <w:rFonts w:ascii="Times" w:eastAsia="Times" w:hAnsi="Times" w:cs="Times"/>
        <w:position w:val="0"/>
        <w:sz w:val="24"/>
        <w:szCs w:val="24"/>
        <w:rtl w:val="0"/>
        <w:lang w:val="ru-RU"/>
      </w:rPr>
    </w:lvl>
    <w:lvl w:ilvl="1">
      <w:start w:val="1"/>
      <w:numFmt w:val="bullet"/>
      <w:lvlText w:val="o"/>
      <w:lvlJc w:val="left"/>
      <w:pPr>
        <w:tabs>
          <w:tab w:val="num" w:pos="2209"/>
        </w:tabs>
        <w:ind w:left="2209" w:hanging="420"/>
      </w:pPr>
      <w:rPr>
        <w:rFonts w:ascii="Times" w:eastAsia="Times" w:hAnsi="Times" w:cs="Times"/>
        <w:position w:val="0"/>
        <w:sz w:val="28"/>
        <w:szCs w:val="28"/>
        <w:rtl w:val="0"/>
        <w:lang w:val="ru-RU"/>
      </w:rPr>
    </w:lvl>
    <w:lvl w:ilvl="2">
      <w:start w:val="1"/>
      <w:numFmt w:val="bullet"/>
      <w:lvlText w:val="▪"/>
      <w:lvlJc w:val="left"/>
      <w:pPr>
        <w:tabs>
          <w:tab w:val="num" w:pos="2929"/>
        </w:tabs>
        <w:ind w:left="2929" w:hanging="420"/>
      </w:pPr>
      <w:rPr>
        <w:rFonts w:ascii="Times" w:eastAsia="Times" w:hAnsi="Times" w:cs="Times"/>
        <w:position w:val="0"/>
        <w:sz w:val="28"/>
        <w:szCs w:val="28"/>
        <w:rtl w:val="0"/>
        <w:lang w:val="ru-RU"/>
      </w:rPr>
    </w:lvl>
    <w:lvl w:ilvl="3">
      <w:start w:val="1"/>
      <w:numFmt w:val="bullet"/>
      <w:lvlText w:val="•"/>
      <w:lvlJc w:val="left"/>
      <w:pPr>
        <w:tabs>
          <w:tab w:val="num" w:pos="3649"/>
        </w:tabs>
        <w:ind w:left="3649" w:hanging="420"/>
      </w:pPr>
      <w:rPr>
        <w:rFonts w:ascii="Times" w:eastAsia="Times" w:hAnsi="Times" w:cs="Times"/>
        <w:position w:val="0"/>
        <w:sz w:val="28"/>
        <w:szCs w:val="28"/>
        <w:rtl w:val="0"/>
        <w:lang w:val="ru-RU"/>
      </w:rPr>
    </w:lvl>
    <w:lvl w:ilvl="4">
      <w:start w:val="1"/>
      <w:numFmt w:val="bullet"/>
      <w:lvlText w:val="o"/>
      <w:lvlJc w:val="left"/>
      <w:pPr>
        <w:tabs>
          <w:tab w:val="num" w:pos="4369"/>
        </w:tabs>
        <w:ind w:left="4369" w:hanging="420"/>
      </w:pPr>
      <w:rPr>
        <w:rFonts w:ascii="Times" w:eastAsia="Times" w:hAnsi="Times" w:cs="Times"/>
        <w:position w:val="0"/>
        <w:sz w:val="28"/>
        <w:szCs w:val="28"/>
        <w:rtl w:val="0"/>
        <w:lang w:val="ru-RU"/>
      </w:rPr>
    </w:lvl>
    <w:lvl w:ilvl="5">
      <w:start w:val="1"/>
      <w:numFmt w:val="bullet"/>
      <w:lvlText w:val="▪"/>
      <w:lvlJc w:val="left"/>
      <w:pPr>
        <w:tabs>
          <w:tab w:val="num" w:pos="5089"/>
        </w:tabs>
        <w:ind w:left="5089" w:hanging="420"/>
      </w:pPr>
      <w:rPr>
        <w:rFonts w:ascii="Times" w:eastAsia="Times" w:hAnsi="Times" w:cs="Times"/>
        <w:position w:val="0"/>
        <w:sz w:val="28"/>
        <w:szCs w:val="28"/>
        <w:rtl w:val="0"/>
        <w:lang w:val="ru-RU"/>
      </w:rPr>
    </w:lvl>
    <w:lvl w:ilvl="6">
      <w:start w:val="1"/>
      <w:numFmt w:val="bullet"/>
      <w:lvlText w:val="•"/>
      <w:lvlJc w:val="left"/>
      <w:pPr>
        <w:tabs>
          <w:tab w:val="num" w:pos="5809"/>
        </w:tabs>
        <w:ind w:left="5809" w:hanging="420"/>
      </w:pPr>
      <w:rPr>
        <w:rFonts w:ascii="Times" w:eastAsia="Times" w:hAnsi="Times" w:cs="Times"/>
        <w:position w:val="0"/>
        <w:sz w:val="28"/>
        <w:szCs w:val="28"/>
        <w:rtl w:val="0"/>
        <w:lang w:val="ru-RU"/>
      </w:rPr>
    </w:lvl>
    <w:lvl w:ilvl="7">
      <w:start w:val="1"/>
      <w:numFmt w:val="bullet"/>
      <w:lvlText w:val="o"/>
      <w:lvlJc w:val="left"/>
      <w:pPr>
        <w:tabs>
          <w:tab w:val="num" w:pos="6529"/>
        </w:tabs>
        <w:ind w:left="6529" w:hanging="420"/>
      </w:pPr>
      <w:rPr>
        <w:rFonts w:ascii="Times" w:eastAsia="Times" w:hAnsi="Times" w:cs="Times"/>
        <w:position w:val="0"/>
        <w:sz w:val="28"/>
        <w:szCs w:val="28"/>
        <w:rtl w:val="0"/>
        <w:lang w:val="ru-RU"/>
      </w:rPr>
    </w:lvl>
    <w:lvl w:ilvl="8">
      <w:start w:val="1"/>
      <w:numFmt w:val="bullet"/>
      <w:lvlText w:val="▪"/>
      <w:lvlJc w:val="left"/>
      <w:pPr>
        <w:tabs>
          <w:tab w:val="num" w:pos="7249"/>
        </w:tabs>
        <w:ind w:left="7249" w:hanging="420"/>
      </w:pPr>
      <w:rPr>
        <w:rFonts w:ascii="Times" w:eastAsia="Times" w:hAnsi="Times" w:cs="Times"/>
        <w:position w:val="0"/>
        <w:sz w:val="28"/>
        <w:szCs w:val="28"/>
        <w:rtl w:val="0"/>
        <w:lang w:val="ru-RU"/>
      </w:rPr>
    </w:lvl>
  </w:abstractNum>
  <w:abstractNum w:abstractNumId="52" w15:restartNumberingAfterBreak="0">
    <w:nsid w:val="28922DEE"/>
    <w:multiLevelType w:val="hybridMultilevel"/>
    <w:tmpl w:val="7CE4BCBA"/>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3" w15:restartNumberingAfterBreak="0">
    <w:nsid w:val="28F916C0"/>
    <w:multiLevelType w:val="hybridMultilevel"/>
    <w:tmpl w:val="E6C84386"/>
    <w:styleLink w:val="49"/>
    <w:lvl w:ilvl="0" w:tplc="C6FAEFDA">
      <w:start w:val="1"/>
      <w:numFmt w:val="decimal"/>
      <w:lvlText w:val="%1."/>
      <w:lvlJc w:val="left"/>
      <w:pPr>
        <w:tabs>
          <w:tab w:val="left" w:pos="480"/>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267E15BC">
      <w:start w:val="1"/>
      <w:numFmt w:val="decimal"/>
      <w:lvlText w:val="%2."/>
      <w:lvlJc w:val="left"/>
      <w:pPr>
        <w:tabs>
          <w:tab w:val="left" w:pos="480"/>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3642E012">
      <w:start w:val="1"/>
      <w:numFmt w:val="decimal"/>
      <w:lvlText w:val="%3."/>
      <w:lvlJc w:val="left"/>
      <w:pPr>
        <w:tabs>
          <w:tab w:val="left" w:pos="480"/>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C40A6D72">
      <w:start w:val="1"/>
      <w:numFmt w:val="decimal"/>
      <w:lvlText w:val="%4."/>
      <w:lvlJc w:val="left"/>
      <w:pPr>
        <w:tabs>
          <w:tab w:val="left" w:pos="480"/>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056C4EB2">
      <w:start w:val="1"/>
      <w:numFmt w:val="decimal"/>
      <w:lvlText w:val="%5."/>
      <w:lvlJc w:val="left"/>
      <w:pPr>
        <w:tabs>
          <w:tab w:val="left" w:pos="480"/>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75F2614A">
      <w:start w:val="1"/>
      <w:numFmt w:val="decimal"/>
      <w:lvlText w:val="%6."/>
      <w:lvlJc w:val="left"/>
      <w:pPr>
        <w:tabs>
          <w:tab w:val="left" w:pos="480"/>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B0EE1250">
      <w:start w:val="1"/>
      <w:numFmt w:val="decimal"/>
      <w:lvlText w:val="%7."/>
      <w:lvlJc w:val="left"/>
      <w:pPr>
        <w:tabs>
          <w:tab w:val="left" w:pos="480"/>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D3F4BA58">
      <w:start w:val="1"/>
      <w:numFmt w:val="decimal"/>
      <w:lvlText w:val="%8."/>
      <w:lvlJc w:val="left"/>
      <w:pPr>
        <w:tabs>
          <w:tab w:val="left" w:pos="480"/>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5128E2D0">
      <w:start w:val="1"/>
      <w:numFmt w:val="decimal"/>
      <w:lvlText w:val="%9."/>
      <w:lvlJc w:val="left"/>
      <w:pPr>
        <w:tabs>
          <w:tab w:val="left" w:pos="480"/>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54" w15:restartNumberingAfterBreak="0">
    <w:nsid w:val="294209B6"/>
    <w:multiLevelType w:val="hybridMultilevel"/>
    <w:tmpl w:val="5858B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2A886908"/>
    <w:multiLevelType w:val="multilevel"/>
    <w:tmpl w:val="46DE13A0"/>
    <w:styleLink w:val="WWNum2"/>
    <w:lvl w:ilvl="0">
      <w:numFmt w:val="bullet"/>
      <w:lvlText w:val="–"/>
      <w:lvlJc w:val="left"/>
      <w:pPr>
        <w:ind w:left="112" w:hanging="707"/>
      </w:pPr>
      <w:rPr>
        <w:spacing w:val="0"/>
        <w:w w:val="99"/>
        <w:sz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56" w15:restartNumberingAfterBreak="0">
    <w:nsid w:val="2A900857"/>
    <w:multiLevelType w:val="hybridMultilevel"/>
    <w:tmpl w:val="28E2AC2A"/>
    <w:styleLink w:val="89"/>
    <w:lvl w:ilvl="0" w:tplc="5AF4DC6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A5612B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8A059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BFAB86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D76F6D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020E8A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A74D06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B245ED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C7E12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7" w15:restartNumberingAfterBreak="0">
    <w:nsid w:val="2B0171F7"/>
    <w:multiLevelType w:val="hybridMultilevel"/>
    <w:tmpl w:val="CF4291FC"/>
    <w:styleLink w:val="68"/>
    <w:lvl w:ilvl="0" w:tplc="FA2AE95C">
      <w:start w:val="1"/>
      <w:numFmt w:val="bullet"/>
      <w:lvlText w:val="•"/>
      <w:lvlJc w:val="left"/>
      <w:pPr>
        <w:tabs>
          <w:tab w:val="num" w:pos="993"/>
          <w:tab w:val="left" w:pos="1429"/>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592C840">
      <w:start w:val="1"/>
      <w:numFmt w:val="bullet"/>
      <w:lvlText w:val="o"/>
      <w:lvlJc w:val="left"/>
      <w:pPr>
        <w:ind w:left="862"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67087E8">
      <w:start w:val="1"/>
      <w:numFmt w:val="bullet"/>
      <w:lvlText w:val="▪"/>
      <w:lvlJc w:val="left"/>
      <w:pPr>
        <w:tabs>
          <w:tab w:val="left" w:pos="993"/>
        </w:tabs>
        <w:ind w:left="14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39C417C">
      <w:start w:val="1"/>
      <w:numFmt w:val="bullet"/>
      <w:lvlText w:val="•"/>
      <w:lvlJc w:val="left"/>
      <w:pPr>
        <w:tabs>
          <w:tab w:val="left" w:pos="993"/>
          <w:tab w:val="left" w:pos="1429"/>
        </w:tabs>
        <w:ind w:left="216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5AC359E">
      <w:start w:val="1"/>
      <w:numFmt w:val="bullet"/>
      <w:lvlText w:val="o"/>
      <w:lvlJc w:val="left"/>
      <w:pPr>
        <w:tabs>
          <w:tab w:val="left" w:pos="993"/>
          <w:tab w:val="left" w:pos="1429"/>
        </w:tabs>
        <w:ind w:left="288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D0CDA3C">
      <w:start w:val="1"/>
      <w:numFmt w:val="bullet"/>
      <w:lvlText w:val="▪"/>
      <w:lvlJc w:val="left"/>
      <w:pPr>
        <w:tabs>
          <w:tab w:val="left" w:pos="993"/>
          <w:tab w:val="left" w:pos="1429"/>
        </w:tabs>
        <w:ind w:left="360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1201C22">
      <w:start w:val="1"/>
      <w:numFmt w:val="bullet"/>
      <w:lvlText w:val="•"/>
      <w:lvlJc w:val="left"/>
      <w:pPr>
        <w:tabs>
          <w:tab w:val="left" w:pos="993"/>
          <w:tab w:val="left" w:pos="1429"/>
        </w:tabs>
        <w:ind w:left="432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4DC6564">
      <w:start w:val="1"/>
      <w:numFmt w:val="bullet"/>
      <w:lvlText w:val="o"/>
      <w:lvlJc w:val="left"/>
      <w:pPr>
        <w:tabs>
          <w:tab w:val="left" w:pos="993"/>
          <w:tab w:val="left" w:pos="1429"/>
        </w:tabs>
        <w:ind w:left="50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58E5EEE">
      <w:start w:val="1"/>
      <w:numFmt w:val="bullet"/>
      <w:lvlText w:val="▪"/>
      <w:lvlJc w:val="left"/>
      <w:pPr>
        <w:tabs>
          <w:tab w:val="left" w:pos="993"/>
          <w:tab w:val="left" w:pos="1429"/>
        </w:tabs>
        <w:ind w:left="576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8" w15:restartNumberingAfterBreak="0">
    <w:nsid w:val="2BA468FE"/>
    <w:multiLevelType w:val="hybridMultilevel"/>
    <w:tmpl w:val="2948F9B6"/>
    <w:styleLink w:val="56"/>
    <w:lvl w:ilvl="0" w:tplc="65560B2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EA2FFE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524712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BF6004C">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886880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EBC38A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154067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562E99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03EBB6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9" w15:restartNumberingAfterBreak="0">
    <w:nsid w:val="2CE214EC"/>
    <w:multiLevelType w:val="hybridMultilevel"/>
    <w:tmpl w:val="9EB02C98"/>
    <w:styleLink w:val="16"/>
    <w:lvl w:ilvl="0" w:tplc="37FC092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870D37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AC4EF3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6825F4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00271D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E884E3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38E434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FFE5B4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95EBD9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0" w15:restartNumberingAfterBreak="0">
    <w:nsid w:val="2D5309BA"/>
    <w:multiLevelType w:val="hybridMultilevel"/>
    <w:tmpl w:val="9D52D788"/>
    <w:styleLink w:val="44"/>
    <w:lvl w:ilvl="0" w:tplc="1CE4E160">
      <w:start w:val="1"/>
      <w:numFmt w:val="decimal"/>
      <w:lvlText w:val="%1."/>
      <w:lvlJc w:val="left"/>
      <w:pPr>
        <w:tabs>
          <w:tab w:val="num" w:pos="826"/>
        </w:tabs>
        <w:ind w:left="259" w:firstLine="308"/>
      </w:pPr>
      <w:rPr>
        <w:rFonts w:hAnsi="Arial Unicode MS"/>
        <w:caps w:val="0"/>
        <w:smallCaps w:val="0"/>
        <w:strike w:val="0"/>
        <w:dstrike w:val="0"/>
        <w:color w:val="000000"/>
        <w:spacing w:val="0"/>
        <w:w w:val="100"/>
        <w:kern w:val="0"/>
        <w:position w:val="0"/>
        <w:highlight w:val="none"/>
        <w:vertAlign w:val="baseline"/>
      </w:rPr>
    </w:lvl>
    <w:lvl w:ilvl="1" w:tplc="B2CCAB16">
      <w:start w:val="1"/>
      <w:numFmt w:val="decimal"/>
      <w:lvlText w:val="%2."/>
      <w:lvlJc w:val="left"/>
      <w:pPr>
        <w:tabs>
          <w:tab w:val="left" w:pos="826"/>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E6CA937E">
      <w:start w:val="1"/>
      <w:numFmt w:val="decimal"/>
      <w:lvlText w:val="%3."/>
      <w:lvlJc w:val="left"/>
      <w:pPr>
        <w:tabs>
          <w:tab w:val="left" w:pos="826"/>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F42CC01E">
      <w:start w:val="1"/>
      <w:numFmt w:val="decimal"/>
      <w:lvlText w:val="%4."/>
      <w:lvlJc w:val="left"/>
      <w:pPr>
        <w:tabs>
          <w:tab w:val="left" w:pos="826"/>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C2C48228">
      <w:start w:val="1"/>
      <w:numFmt w:val="decimal"/>
      <w:lvlText w:val="%5."/>
      <w:lvlJc w:val="left"/>
      <w:pPr>
        <w:tabs>
          <w:tab w:val="left" w:pos="826"/>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F8827BC">
      <w:start w:val="1"/>
      <w:numFmt w:val="decimal"/>
      <w:lvlText w:val="%6."/>
      <w:lvlJc w:val="left"/>
      <w:pPr>
        <w:tabs>
          <w:tab w:val="left" w:pos="826"/>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CE06926">
      <w:start w:val="1"/>
      <w:numFmt w:val="decimal"/>
      <w:lvlText w:val="%7."/>
      <w:lvlJc w:val="left"/>
      <w:pPr>
        <w:tabs>
          <w:tab w:val="left" w:pos="826"/>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77D6AD3A">
      <w:start w:val="1"/>
      <w:numFmt w:val="decimal"/>
      <w:lvlText w:val="%8."/>
      <w:lvlJc w:val="left"/>
      <w:pPr>
        <w:tabs>
          <w:tab w:val="left" w:pos="826"/>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1D1C3436">
      <w:start w:val="1"/>
      <w:numFmt w:val="decimal"/>
      <w:lvlText w:val="%9."/>
      <w:lvlJc w:val="left"/>
      <w:pPr>
        <w:tabs>
          <w:tab w:val="left" w:pos="826"/>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61" w15:restartNumberingAfterBreak="0">
    <w:nsid w:val="2E4B3329"/>
    <w:multiLevelType w:val="hybridMultilevel"/>
    <w:tmpl w:val="D7A20060"/>
    <w:styleLink w:val="1"/>
    <w:lvl w:ilvl="0" w:tplc="B35E8C1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1C26FC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0A8DED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CF0D05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D50FEA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E2C8D1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8CA12E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CD2B98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730E5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2" w15:restartNumberingAfterBreak="0">
    <w:nsid w:val="310F4809"/>
    <w:multiLevelType w:val="hybridMultilevel"/>
    <w:tmpl w:val="AA90F4C0"/>
    <w:styleLink w:val="29"/>
    <w:lvl w:ilvl="0" w:tplc="F08EFAC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B666C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656EFB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DAA28A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2086BD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D100F9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9BE328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060197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19ABA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3" w15:restartNumberingAfterBreak="0">
    <w:nsid w:val="317A54CA"/>
    <w:multiLevelType w:val="hybridMultilevel"/>
    <w:tmpl w:val="0B5AC7E0"/>
    <w:styleLink w:val="46"/>
    <w:lvl w:ilvl="0" w:tplc="90BE7104">
      <w:start w:val="1"/>
      <w:numFmt w:val="decimal"/>
      <w:lvlText w:val="%1."/>
      <w:lvlJc w:val="left"/>
      <w:pPr>
        <w:tabs>
          <w:tab w:val="left" w:pos="980"/>
          <w:tab w:val="num" w:pos="1347"/>
        </w:tabs>
        <w:ind w:left="780" w:firstLine="147"/>
      </w:pPr>
      <w:rPr>
        <w:rFonts w:hAnsi="Arial Unicode MS"/>
        <w:b/>
        <w:bCs/>
        <w:caps w:val="0"/>
        <w:smallCaps w:val="0"/>
        <w:strike w:val="0"/>
        <w:dstrike w:val="0"/>
        <w:color w:val="000000"/>
        <w:spacing w:val="0"/>
        <w:w w:val="100"/>
        <w:kern w:val="0"/>
        <w:position w:val="0"/>
        <w:highlight w:val="none"/>
        <w:vertAlign w:val="baseline"/>
      </w:rPr>
    </w:lvl>
    <w:lvl w:ilvl="1" w:tplc="2A62487C">
      <w:start w:val="1"/>
      <w:numFmt w:val="decimal"/>
      <w:lvlText w:val="%2."/>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2" w:tplc="2D743646">
      <w:start w:val="1"/>
      <w:numFmt w:val="decimal"/>
      <w:lvlText w:val="%3."/>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3" w:tplc="9AF0545E">
      <w:start w:val="1"/>
      <w:numFmt w:val="decimal"/>
      <w:lvlText w:val="%4."/>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4" w:tplc="073E259A">
      <w:start w:val="1"/>
      <w:numFmt w:val="decimal"/>
      <w:lvlText w:val="%5."/>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5" w:tplc="CE065BE0">
      <w:start w:val="1"/>
      <w:numFmt w:val="decimal"/>
      <w:lvlText w:val="%6."/>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6" w:tplc="26A05514">
      <w:start w:val="1"/>
      <w:numFmt w:val="decimal"/>
      <w:lvlText w:val="%7."/>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7" w:tplc="4A00731C">
      <w:start w:val="1"/>
      <w:numFmt w:val="decimal"/>
      <w:lvlText w:val="%8."/>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8" w:tplc="8C4A6482">
      <w:start w:val="1"/>
      <w:numFmt w:val="decimal"/>
      <w:lvlText w:val="%9."/>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abstractNum>
  <w:abstractNum w:abstractNumId="64" w15:restartNumberingAfterBreak="0">
    <w:nsid w:val="3269106A"/>
    <w:multiLevelType w:val="multilevel"/>
    <w:tmpl w:val="CC8CD4FA"/>
    <w:styleLink w:val="List12"/>
    <w:lvl w:ilvl="0">
      <w:start w:val="1"/>
      <w:numFmt w:val="decimal"/>
      <w:lvlText w:val="%1)"/>
      <w:lvlJc w:val="left"/>
      <w:pPr>
        <w:tabs>
          <w:tab w:val="num" w:pos="1701"/>
        </w:tabs>
        <w:ind w:left="1701" w:hanging="992"/>
      </w:pPr>
      <w:rPr>
        <w:rFonts w:ascii="Times" w:eastAsia="Times" w:hAnsi="Times" w:cs="Times"/>
        <w:position w:val="0"/>
        <w:sz w:val="28"/>
        <w:szCs w:val="28"/>
        <w:rtl w:val="0"/>
        <w:lang w:val="ru-RU"/>
      </w:rPr>
    </w:lvl>
    <w:lvl w:ilvl="1">
      <w:start w:val="1"/>
      <w:numFmt w:val="lowerLetter"/>
      <w:lvlText w:val="%2."/>
      <w:lvlJc w:val="left"/>
      <w:pPr>
        <w:tabs>
          <w:tab w:val="num" w:pos="2916"/>
        </w:tabs>
        <w:ind w:left="2916" w:hanging="420"/>
      </w:pPr>
      <w:rPr>
        <w:rFonts w:ascii="Times" w:eastAsia="Times" w:hAnsi="Times" w:cs="Times"/>
        <w:position w:val="0"/>
        <w:sz w:val="28"/>
        <w:szCs w:val="28"/>
        <w:rtl w:val="0"/>
        <w:lang w:val="ru-RU"/>
      </w:rPr>
    </w:lvl>
    <w:lvl w:ilvl="2">
      <w:start w:val="1"/>
      <w:numFmt w:val="lowerRoman"/>
      <w:lvlText w:val="%3."/>
      <w:lvlJc w:val="left"/>
      <w:pPr>
        <w:tabs>
          <w:tab w:val="num" w:pos="3625"/>
        </w:tabs>
        <w:ind w:left="3625" w:hanging="345"/>
      </w:pPr>
      <w:rPr>
        <w:rFonts w:ascii="Times" w:eastAsia="Times" w:hAnsi="Times" w:cs="Times"/>
        <w:position w:val="0"/>
        <w:sz w:val="28"/>
        <w:szCs w:val="28"/>
        <w:rtl w:val="0"/>
        <w:lang w:val="ru-RU"/>
      </w:rPr>
    </w:lvl>
    <w:lvl w:ilvl="3">
      <w:start w:val="1"/>
      <w:numFmt w:val="decimal"/>
      <w:lvlText w:val="%4."/>
      <w:lvlJc w:val="left"/>
      <w:pPr>
        <w:tabs>
          <w:tab w:val="num" w:pos="4356"/>
        </w:tabs>
        <w:ind w:left="4356" w:hanging="420"/>
      </w:pPr>
      <w:rPr>
        <w:rFonts w:ascii="Times" w:eastAsia="Times" w:hAnsi="Times" w:cs="Times"/>
        <w:position w:val="0"/>
        <w:sz w:val="28"/>
        <w:szCs w:val="28"/>
        <w:rtl w:val="0"/>
        <w:lang w:val="ru-RU"/>
      </w:rPr>
    </w:lvl>
    <w:lvl w:ilvl="4">
      <w:start w:val="1"/>
      <w:numFmt w:val="lowerLetter"/>
      <w:lvlText w:val="%5."/>
      <w:lvlJc w:val="left"/>
      <w:pPr>
        <w:tabs>
          <w:tab w:val="num" w:pos="5076"/>
        </w:tabs>
        <w:ind w:left="5076" w:hanging="420"/>
      </w:pPr>
      <w:rPr>
        <w:rFonts w:ascii="Times" w:eastAsia="Times" w:hAnsi="Times" w:cs="Times"/>
        <w:position w:val="0"/>
        <w:sz w:val="28"/>
        <w:szCs w:val="28"/>
        <w:rtl w:val="0"/>
        <w:lang w:val="ru-RU"/>
      </w:rPr>
    </w:lvl>
    <w:lvl w:ilvl="5">
      <w:start w:val="1"/>
      <w:numFmt w:val="lowerRoman"/>
      <w:lvlText w:val="%6."/>
      <w:lvlJc w:val="left"/>
      <w:pPr>
        <w:tabs>
          <w:tab w:val="num" w:pos="5785"/>
        </w:tabs>
        <w:ind w:left="5785" w:hanging="345"/>
      </w:pPr>
      <w:rPr>
        <w:rFonts w:ascii="Times" w:eastAsia="Times" w:hAnsi="Times" w:cs="Times"/>
        <w:position w:val="0"/>
        <w:sz w:val="28"/>
        <w:szCs w:val="28"/>
        <w:rtl w:val="0"/>
        <w:lang w:val="ru-RU"/>
      </w:rPr>
    </w:lvl>
    <w:lvl w:ilvl="6">
      <w:start w:val="1"/>
      <w:numFmt w:val="decimal"/>
      <w:lvlText w:val="%7."/>
      <w:lvlJc w:val="left"/>
      <w:pPr>
        <w:tabs>
          <w:tab w:val="num" w:pos="6516"/>
        </w:tabs>
        <w:ind w:left="6516" w:hanging="420"/>
      </w:pPr>
      <w:rPr>
        <w:rFonts w:ascii="Times" w:eastAsia="Times" w:hAnsi="Times" w:cs="Times"/>
        <w:position w:val="0"/>
        <w:sz w:val="28"/>
        <w:szCs w:val="28"/>
        <w:rtl w:val="0"/>
        <w:lang w:val="ru-RU"/>
      </w:rPr>
    </w:lvl>
    <w:lvl w:ilvl="7">
      <w:start w:val="1"/>
      <w:numFmt w:val="lowerLetter"/>
      <w:lvlText w:val="%8."/>
      <w:lvlJc w:val="left"/>
      <w:pPr>
        <w:tabs>
          <w:tab w:val="num" w:pos="7236"/>
        </w:tabs>
        <w:ind w:left="7236" w:hanging="420"/>
      </w:pPr>
      <w:rPr>
        <w:rFonts w:ascii="Times" w:eastAsia="Times" w:hAnsi="Times" w:cs="Times"/>
        <w:position w:val="0"/>
        <w:sz w:val="28"/>
        <w:szCs w:val="28"/>
        <w:rtl w:val="0"/>
        <w:lang w:val="ru-RU"/>
      </w:rPr>
    </w:lvl>
    <w:lvl w:ilvl="8">
      <w:start w:val="1"/>
      <w:numFmt w:val="lowerRoman"/>
      <w:lvlText w:val="%9."/>
      <w:lvlJc w:val="left"/>
      <w:pPr>
        <w:tabs>
          <w:tab w:val="num" w:pos="7945"/>
        </w:tabs>
        <w:ind w:left="7945" w:hanging="345"/>
      </w:pPr>
      <w:rPr>
        <w:rFonts w:ascii="Times" w:eastAsia="Times" w:hAnsi="Times" w:cs="Times"/>
        <w:position w:val="0"/>
        <w:sz w:val="28"/>
        <w:szCs w:val="28"/>
        <w:rtl w:val="0"/>
        <w:lang w:val="ru-RU"/>
      </w:rPr>
    </w:lvl>
  </w:abstractNum>
  <w:abstractNum w:abstractNumId="65" w15:restartNumberingAfterBreak="0">
    <w:nsid w:val="32755D07"/>
    <w:multiLevelType w:val="multilevel"/>
    <w:tmpl w:val="32755D07"/>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32A35C50"/>
    <w:multiLevelType w:val="multilevel"/>
    <w:tmpl w:val="1EDE9190"/>
    <w:styleLink w:val="55"/>
    <w:lvl w:ilvl="0">
      <w:start w:val="1"/>
      <w:numFmt w:val="decimal"/>
      <w:lvlText w:val="%1."/>
      <w:lvlJc w:val="left"/>
      <w:pPr>
        <w:tabs>
          <w:tab w:val="num" w:pos="768"/>
        </w:tabs>
        <w:ind w:left="420" w:hanging="72"/>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num" w:pos="708"/>
        </w:tabs>
        <w:ind w:left="360" w:firstLine="6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num" w:pos="1068"/>
        </w:tabs>
        <w:ind w:left="720" w:firstLine="54"/>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num" w:pos="1068"/>
        </w:tabs>
        <w:ind w:left="720" w:firstLine="54"/>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306"/>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30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666"/>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666"/>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026"/>
      </w:pPr>
      <w:rPr>
        <w:rFonts w:hAnsi="Arial Unicode MS"/>
        <w:caps w:val="0"/>
        <w:smallCaps w:val="0"/>
        <w:strike w:val="0"/>
        <w:dstrike w:val="0"/>
        <w:color w:val="000000"/>
        <w:spacing w:val="0"/>
        <w:w w:val="100"/>
        <w:kern w:val="0"/>
        <w:position w:val="0"/>
        <w:highlight w:val="none"/>
        <w:vertAlign w:val="baseline"/>
      </w:rPr>
    </w:lvl>
  </w:abstractNum>
  <w:abstractNum w:abstractNumId="67" w15:restartNumberingAfterBreak="0">
    <w:nsid w:val="33A74442"/>
    <w:multiLevelType w:val="hybridMultilevel"/>
    <w:tmpl w:val="A1BE7914"/>
    <w:styleLink w:val="87"/>
    <w:lvl w:ilvl="0" w:tplc="6F9AD6B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760EFC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682125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4E288B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122EBD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A20747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108221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470C7B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046148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8" w15:restartNumberingAfterBreak="0">
    <w:nsid w:val="342811A5"/>
    <w:multiLevelType w:val="hybridMultilevel"/>
    <w:tmpl w:val="539E42D8"/>
    <w:styleLink w:val="38"/>
    <w:lvl w:ilvl="0" w:tplc="DD34B0D6">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6EAA86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64076B4">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B82582A">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276C9A2">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154170A">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59CF9A6">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A34ED62">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15466F6">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9" w15:restartNumberingAfterBreak="0">
    <w:nsid w:val="3451485D"/>
    <w:multiLevelType w:val="hybridMultilevel"/>
    <w:tmpl w:val="AF2A59DC"/>
    <w:lvl w:ilvl="0" w:tplc="9B081D3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0" w15:restartNumberingAfterBreak="0">
    <w:nsid w:val="347D6DE5"/>
    <w:multiLevelType w:val="hybridMultilevel"/>
    <w:tmpl w:val="5E2081F0"/>
    <w:styleLink w:val="32"/>
    <w:lvl w:ilvl="0" w:tplc="49CEB60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1B8413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0DE36A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C440DF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6726FC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5C67DA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AE4B83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E449A1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1E8A9A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1" w15:restartNumberingAfterBreak="0">
    <w:nsid w:val="356C29D4"/>
    <w:multiLevelType w:val="multilevel"/>
    <w:tmpl w:val="76064980"/>
    <w:numStyleLink w:val="5"/>
  </w:abstractNum>
  <w:abstractNum w:abstractNumId="72" w15:restartNumberingAfterBreak="0">
    <w:nsid w:val="39885436"/>
    <w:multiLevelType w:val="hybridMultilevel"/>
    <w:tmpl w:val="C736D4FE"/>
    <w:styleLink w:val="22"/>
    <w:lvl w:ilvl="0" w:tplc="8FF0762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C84E32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6BEC0A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BD61AE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3E41C5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0BE223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3A2780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01457F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01218B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3" w15:restartNumberingAfterBreak="0">
    <w:nsid w:val="3B4B5CBF"/>
    <w:multiLevelType w:val="hybridMultilevel"/>
    <w:tmpl w:val="89366E06"/>
    <w:lvl w:ilvl="0" w:tplc="E36A0D9A">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4" w15:restartNumberingAfterBreak="0">
    <w:nsid w:val="3BA03300"/>
    <w:multiLevelType w:val="hybridMultilevel"/>
    <w:tmpl w:val="699ACFF6"/>
    <w:styleLink w:val="11"/>
    <w:lvl w:ilvl="0" w:tplc="A8AC5F3E">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EB6D154">
      <w:start w:val="1"/>
      <w:numFmt w:val="bullet"/>
      <w:lvlText w:val="o"/>
      <w:lvlJc w:val="left"/>
      <w:pPr>
        <w:tabs>
          <w:tab w:val="left" w:pos="993"/>
          <w:tab w:val="num" w:pos="1287"/>
        </w:tabs>
        <w:ind w:left="72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D3E4C5C">
      <w:start w:val="1"/>
      <w:numFmt w:val="bullet"/>
      <w:lvlText w:val="▪"/>
      <w:lvlJc w:val="left"/>
      <w:pPr>
        <w:tabs>
          <w:tab w:val="left" w:pos="993"/>
          <w:tab w:val="num" w:pos="2007"/>
        </w:tabs>
        <w:ind w:left="144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F78664E">
      <w:start w:val="1"/>
      <w:numFmt w:val="bullet"/>
      <w:lvlText w:val="▪"/>
      <w:lvlJc w:val="left"/>
      <w:pPr>
        <w:tabs>
          <w:tab w:val="left" w:pos="993"/>
          <w:tab w:val="num" w:pos="2727"/>
        </w:tabs>
        <w:ind w:left="216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52364AFA">
      <w:start w:val="1"/>
      <w:numFmt w:val="bullet"/>
      <w:lvlText w:val="▪"/>
      <w:lvlJc w:val="left"/>
      <w:pPr>
        <w:tabs>
          <w:tab w:val="left" w:pos="993"/>
          <w:tab w:val="num" w:pos="3447"/>
        </w:tabs>
        <w:ind w:left="288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C06C5B6">
      <w:start w:val="1"/>
      <w:numFmt w:val="bullet"/>
      <w:lvlText w:val="▪"/>
      <w:lvlJc w:val="left"/>
      <w:pPr>
        <w:tabs>
          <w:tab w:val="left" w:pos="993"/>
          <w:tab w:val="num" w:pos="4167"/>
        </w:tabs>
        <w:ind w:left="360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406799A">
      <w:start w:val="1"/>
      <w:numFmt w:val="bullet"/>
      <w:lvlText w:val="▪"/>
      <w:lvlJc w:val="left"/>
      <w:pPr>
        <w:tabs>
          <w:tab w:val="left" w:pos="993"/>
          <w:tab w:val="num" w:pos="4887"/>
        </w:tabs>
        <w:ind w:left="432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74D22AA6">
      <w:start w:val="1"/>
      <w:numFmt w:val="bullet"/>
      <w:lvlText w:val="▪"/>
      <w:lvlJc w:val="left"/>
      <w:pPr>
        <w:tabs>
          <w:tab w:val="left" w:pos="993"/>
          <w:tab w:val="num" w:pos="5607"/>
        </w:tabs>
        <w:ind w:left="504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CEA245C">
      <w:start w:val="1"/>
      <w:numFmt w:val="bullet"/>
      <w:lvlText w:val="▪"/>
      <w:lvlJc w:val="left"/>
      <w:pPr>
        <w:tabs>
          <w:tab w:val="left" w:pos="993"/>
          <w:tab w:val="num" w:pos="6327"/>
        </w:tabs>
        <w:ind w:left="576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5" w15:restartNumberingAfterBreak="0">
    <w:nsid w:val="3BB00695"/>
    <w:multiLevelType w:val="hybridMultilevel"/>
    <w:tmpl w:val="5120C0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3C7C2133"/>
    <w:multiLevelType w:val="hybridMultilevel"/>
    <w:tmpl w:val="64F476FE"/>
    <w:lvl w:ilvl="0" w:tplc="B6E61AC6">
      <w:start w:val="1"/>
      <w:numFmt w:val="decimal"/>
      <w:pStyle w:val="a1"/>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7" w15:restartNumberingAfterBreak="0">
    <w:nsid w:val="3CD9118E"/>
    <w:multiLevelType w:val="hybridMultilevel"/>
    <w:tmpl w:val="8BFCB5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3DDC66F3"/>
    <w:multiLevelType w:val="hybridMultilevel"/>
    <w:tmpl w:val="80A001D0"/>
    <w:styleLink w:val="41"/>
    <w:lvl w:ilvl="0" w:tplc="CF30FE08">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D2C5880">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8462CBE">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0F27DCC">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8544A8A">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D0EE9FC">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FAC3A20">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A7AC5DC">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354E61E">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9" w15:restartNumberingAfterBreak="0">
    <w:nsid w:val="3E993F2E"/>
    <w:multiLevelType w:val="hybridMultilevel"/>
    <w:tmpl w:val="C6AE8DC4"/>
    <w:lvl w:ilvl="0" w:tplc="93246AA8">
      <w:start w:val="1"/>
      <w:numFmt w:val="bullet"/>
      <w:lvlText w:val=""/>
      <w:lvlJc w:val="left"/>
      <w:pPr>
        <w:ind w:left="360" w:hanging="360"/>
      </w:pPr>
      <w:rPr>
        <w:rFonts w:ascii="Symbol" w:hAnsi="Symbol" w:hint="default"/>
        <w:color w:val="auto"/>
      </w:rPr>
    </w:lvl>
    <w:lvl w:ilvl="1" w:tplc="04DA907C">
      <w:start w:val="1"/>
      <w:numFmt w:val="decimal"/>
      <w:lvlText w:val="%2)"/>
      <w:lvlJc w:val="left"/>
      <w:pPr>
        <w:ind w:left="1740" w:hanging="1020"/>
      </w:pPr>
      <w:rPr>
        <w:rFonts w:hint="default"/>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0" w15:restartNumberingAfterBreak="0">
    <w:nsid w:val="3EE815C0"/>
    <w:multiLevelType w:val="hybridMultilevel"/>
    <w:tmpl w:val="300CA468"/>
    <w:styleLink w:val="8"/>
    <w:lvl w:ilvl="0" w:tplc="93D0FB06">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DE1C97E6">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D81EAECE">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EE43538">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086A1B7C">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E16EB8BC">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AB7E8812">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B2B07A90">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5A2CD9A8">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81" w15:restartNumberingAfterBreak="0">
    <w:nsid w:val="42074806"/>
    <w:multiLevelType w:val="hybridMultilevel"/>
    <w:tmpl w:val="896A3692"/>
    <w:styleLink w:val="10"/>
    <w:lvl w:ilvl="0" w:tplc="1202326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15E9A2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29CF2F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5CE1F0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E2ECEA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92C491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9AA4D7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5A4E45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B64F38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2" w15:restartNumberingAfterBreak="0">
    <w:nsid w:val="42A15AF7"/>
    <w:multiLevelType w:val="multilevel"/>
    <w:tmpl w:val="16EA5EF2"/>
    <w:styleLink w:val="List14"/>
    <w:lvl w:ilvl="0">
      <w:numFmt w:val="bullet"/>
      <w:lvlText w:val="•"/>
      <w:lvlJc w:val="left"/>
      <w:pPr>
        <w:tabs>
          <w:tab w:val="num" w:pos="720"/>
        </w:tabs>
        <w:ind w:left="720" w:hanging="360"/>
      </w:pPr>
      <w:rPr>
        <w:rFonts w:ascii="Times" w:eastAsia="Times" w:hAnsi="Times" w:cs="Times"/>
        <w:color w:val="222222"/>
        <w:position w:val="0"/>
        <w:sz w:val="24"/>
        <w:szCs w:val="24"/>
        <w:u w:color="222222"/>
        <w:shd w:val="clear" w:color="auto" w:fill="FFFFFF"/>
        <w:lang w:val="ru-RU"/>
      </w:rPr>
    </w:lvl>
    <w:lvl w:ilvl="1">
      <w:start w:val="1"/>
      <w:numFmt w:val="bullet"/>
      <w:lvlText w:val="o"/>
      <w:lvlJc w:val="left"/>
      <w:pPr>
        <w:tabs>
          <w:tab w:val="num" w:pos="1500"/>
        </w:tabs>
        <w:ind w:left="1500" w:hanging="420"/>
      </w:pPr>
      <w:rPr>
        <w:rFonts w:ascii="Times" w:eastAsia="Times" w:hAnsi="Times" w:cs="Times"/>
        <w:color w:val="222222"/>
        <w:position w:val="0"/>
        <w:sz w:val="28"/>
        <w:szCs w:val="28"/>
        <w:u w:color="222222"/>
        <w:shd w:val="clear" w:color="auto" w:fill="FFFFFF"/>
        <w:lang w:val="ru-RU"/>
      </w:rPr>
    </w:lvl>
    <w:lvl w:ilvl="2">
      <w:start w:val="1"/>
      <w:numFmt w:val="bullet"/>
      <w:lvlText w:val="▪"/>
      <w:lvlJc w:val="left"/>
      <w:pPr>
        <w:tabs>
          <w:tab w:val="num" w:pos="2220"/>
        </w:tabs>
        <w:ind w:left="2220" w:hanging="420"/>
      </w:pPr>
      <w:rPr>
        <w:rFonts w:ascii="Times" w:eastAsia="Times" w:hAnsi="Times" w:cs="Times"/>
        <w:color w:val="222222"/>
        <w:position w:val="0"/>
        <w:sz w:val="28"/>
        <w:szCs w:val="28"/>
        <w:u w:color="222222"/>
        <w:shd w:val="clear" w:color="auto" w:fill="FFFFFF"/>
        <w:lang w:val="ru-RU"/>
      </w:rPr>
    </w:lvl>
    <w:lvl w:ilvl="3">
      <w:start w:val="1"/>
      <w:numFmt w:val="bullet"/>
      <w:lvlText w:val="•"/>
      <w:lvlJc w:val="left"/>
      <w:pPr>
        <w:tabs>
          <w:tab w:val="num" w:pos="2940"/>
        </w:tabs>
        <w:ind w:left="2940" w:hanging="420"/>
      </w:pPr>
      <w:rPr>
        <w:rFonts w:ascii="Times" w:eastAsia="Times" w:hAnsi="Times" w:cs="Times"/>
        <w:color w:val="222222"/>
        <w:position w:val="0"/>
        <w:sz w:val="28"/>
        <w:szCs w:val="28"/>
        <w:u w:color="222222"/>
        <w:shd w:val="clear" w:color="auto" w:fill="FFFFFF"/>
        <w:lang w:val="ru-RU"/>
      </w:rPr>
    </w:lvl>
    <w:lvl w:ilvl="4">
      <w:start w:val="1"/>
      <w:numFmt w:val="bullet"/>
      <w:lvlText w:val="o"/>
      <w:lvlJc w:val="left"/>
      <w:pPr>
        <w:tabs>
          <w:tab w:val="num" w:pos="3660"/>
        </w:tabs>
        <w:ind w:left="3660" w:hanging="420"/>
      </w:pPr>
      <w:rPr>
        <w:rFonts w:ascii="Times" w:eastAsia="Times" w:hAnsi="Times" w:cs="Times"/>
        <w:color w:val="222222"/>
        <w:position w:val="0"/>
        <w:sz w:val="28"/>
        <w:szCs w:val="28"/>
        <w:u w:color="222222"/>
        <w:shd w:val="clear" w:color="auto" w:fill="FFFFFF"/>
        <w:lang w:val="ru-RU"/>
      </w:rPr>
    </w:lvl>
    <w:lvl w:ilvl="5">
      <w:start w:val="1"/>
      <w:numFmt w:val="bullet"/>
      <w:lvlText w:val="▪"/>
      <w:lvlJc w:val="left"/>
      <w:pPr>
        <w:tabs>
          <w:tab w:val="num" w:pos="4380"/>
        </w:tabs>
        <w:ind w:left="4380" w:hanging="420"/>
      </w:pPr>
      <w:rPr>
        <w:rFonts w:ascii="Times" w:eastAsia="Times" w:hAnsi="Times" w:cs="Times"/>
        <w:color w:val="222222"/>
        <w:position w:val="0"/>
        <w:sz w:val="28"/>
        <w:szCs w:val="28"/>
        <w:u w:color="222222"/>
        <w:shd w:val="clear" w:color="auto" w:fill="FFFFFF"/>
        <w:lang w:val="ru-RU"/>
      </w:rPr>
    </w:lvl>
    <w:lvl w:ilvl="6">
      <w:start w:val="1"/>
      <w:numFmt w:val="bullet"/>
      <w:lvlText w:val="•"/>
      <w:lvlJc w:val="left"/>
      <w:pPr>
        <w:tabs>
          <w:tab w:val="num" w:pos="5100"/>
        </w:tabs>
        <w:ind w:left="5100" w:hanging="420"/>
      </w:pPr>
      <w:rPr>
        <w:rFonts w:ascii="Times" w:eastAsia="Times" w:hAnsi="Times" w:cs="Times"/>
        <w:color w:val="222222"/>
        <w:position w:val="0"/>
        <w:sz w:val="28"/>
        <w:szCs w:val="28"/>
        <w:u w:color="222222"/>
        <w:shd w:val="clear" w:color="auto" w:fill="FFFFFF"/>
        <w:lang w:val="ru-RU"/>
      </w:rPr>
    </w:lvl>
    <w:lvl w:ilvl="7">
      <w:start w:val="1"/>
      <w:numFmt w:val="bullet"/>
      <w:lvlText w:val="o"/>
      <w:lvlJc w:val="left"/>
      <w:pPr>
        <w:tabs>
          <w:tab w:val="num" w:pos="5820"/>
        </w:tabs>
        <w:ind w:left="5820" w:hanging="420"/>
      </w:pPr>
      <w:rPr>
        <w:rFonts w:ascii="Times" w:eastAsia="Times" w:hAnsi="Times" w:cs="Times"/>
        <w:color w:val="222222"/>
        <w:position w:val="0"/>
        <w:sz w:val="28"/>
        <w:szCs w:val="28"/>
        <w:u w:color="222222"/>
        <w:shd w:val="clear" w:color="auto" w:fill="FFFFFF"/>
        <w:lang w:val="ru-RU"/>
      </w:rPr>
    </w:lvl>
    <w:lvl w:ilvl="8">
      <w:start w:val="1"/>
      <w:numFmt w:val="bullet"/>
      <w:lvlText w:val="▪"/>
      <w:lvlJc w:val="left"/>
      <w:pPr>
        <w:tabs>
          <w:tab w:val="num" w:pos="6540"/>
        </w:tabs>
        <w:ind w:left="6540" w:hanging="420"/>
      </w:pPr>
      <w:rPr>
        <w:rFonts w:ascii="Times" w:eastAsia="Times" w:hAnsi="Times" w:cs="Times"/>
        <w:color w:val="222222"/>
        <w:position w:val="0"/>
        <w:sz w:val="28"/>
        <w:szCs w:val="28"/>
        <w:u w:color="222222"/>
        <w:shd w:val="clear" w:color="auto" w:fill="FFFFFF"/>
        <w:lang w:val="ru-RU"/>
      </w:rPr>
    </w:lvl>
  </w:abstractNum>
  <w:abstractNum w:abstractNumId="83" w15:restartNumberingAfterBreak="0">
    <w:nsid w:val="42DC3BB7"/>
    <w:multiLevelType w:val="hybridMultilevel"/>
    <w:tmpl w:val="388834F2"/>
    <w:styleLink w:val="63"/>
    <w:lvl w:ilvl="0" w:tplc="9C3A0B6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5EA4FC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7141F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38ECE8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802C32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582CA7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0BE3C2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A8C3EF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DE86FF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4" w15:restartNumberingAfterBreak="0">
    <w:nsid w:val="43D32CE2"/>
    <w:multiLevelType w:val="hybridMultilevel"/>
    <w:tmpl w:val="44D27EE2"/>
    <w:styleLink w:val="62"/>
    <w:lvl w:ilvl="0" w:tplc="1AA8EEA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B8E3BA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BA27A1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66EF3B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D120A7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B2CFE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A343B6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7BC2A6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73E7B0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5" w15:restartNumberingAfterBreak="0">
    <w:nsid w:val="43F54AAD"/>
    <w:multiLevelType w:val="hybridMultilevel"/>
    <w:tmpl w:val="01BAA772"/>
    <w:styleLink w:val="57"/>
    <w:lvl w:ilvl="0" w:tplc="2A3CB72E">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F3CA1F12">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7A83704">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35856DC">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26887A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8AA442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618954E">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D9AFC70">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A021154">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6" w15:restartNumberingAfterBreak="0">
    <w:nsid w:val="44D8476F"/>
    <w:multiLevelType w:val="multilevel"/>
    <w:tmpl w:val="6562D674"/>
    <w:styleLink w:val="List22"/>
    <w:lvl w:ilvl="0">
      <w:start w:val="1"/>
      <w:numFmt w:val="decimal"/>
      <w:lvlText w:val="%1)"/>
      <w:lvlJc w:val="left"/>
      <w:pPr>
        <w:tabs>
          <w:tab w:val="num" w:pos="709"/>
        </w:tabs>
        <w:ind w:left="709" w:hanging="360"/>
      </w:pPr>
      <w:rPr>
        <w:rFonts w:ascii="Times" w:eastAsia="Times" w:hAnsi="Times" w:cs="Times"/>
        <w:position w:val="0"/>
        <w:sz w:val="28"/>
        <w:szCs w:val="28"/>
        <w:rtl w:val="0"/>
        <w:lang w:val="ru-RU"/>
      </w:rPr>
    </w:lvl>
    <w:lvl w:ilvl="1">
      <w:start w:val="1"/>
      <w:numFmt w:val="lowerLetter"/>
      <w:lvlText w:val="%2."/>
      <w:lvlJc w:val="left"/>
      <w:pPr>
        <w:tabs>
          <w:tab w:val="num" w:pos="1848"/>
        </w:tabs>
        <w:ind w:left="1848" w:hanging="420"/>
      </w:pPr>
      <w:rPr>
        <w:rFonts w:ascii="Times" w:eastAsia="Times" w:hAnsi="Times" w:cs="Times"/>
        <w:position w:val="0"/>
        <w:sz w:val="28"/>
        <w:szCs w:val="28"/>
        <w:rtl w:val="0"/>
        <w:lang w:val="ru-RU"/>
      </w:rPr>
    </w:lvl>
    <w:lvl w:ilvl="2">
      <w:start w:val="1"/>
      <w:numFmt w:val="lowerRoman"/>
      <w:lvlText w:val="%3."/>
      <w:lvlJc w:val="left"/>
      <w:pPr>
        <w:tabs>
          <w:tab w:val="num" w:pos="2557"/>
        </w:tabs>
        <w:ind w:left="2557" w:hanging="345"/>
      </w:pPr>
      <w:rPr>
        <w:rFonts w:ascii="Times" w:eastAsia="Times" w:hAnsi="Times" w:cs="Times"/>
        <w:position w:val="0"/>
        <w:sz w:val="28"/>
        <w:szCs w:val="28"/>
        <w:rtl w:val="0"/>
        <w:lang w:val="ru-RU"/>
      </w:rPr>
    </w:lvl>
    <w:lvl w:ilvl="3">
      <w:start w:val="1"/>
      <w:numFmt w:val="decimal"/>
      <w:lvlText w:val="%4."/>
      <w:lvlJc w:val="left"/>
      <w:pPr>
        <w:tabs>
          <w:tab w:val="num" w:pos="3288"/>
        </w:tabs>
        <w:ind w:left="3288" w:hanging="420"/>
      </w:pPr>
      <w:rPr>
        <w:rFonts w:ascii="Times" w:eastAsia="Times" w:hAnsi="Times" w:cs="Times"/>
        <w:position w:val="0"/>
        <w:sz w:val="28"/>
        <w:szCs w:val="28"/>
        <w:rtl w:val="0"/>
        <w:lang w:val="ru-RU"/>
      </w:rPr>
    </w:lvl>
    <w:lvl w:ilvl="4">
      <w:start w:val="1"/>
      <w:numFmt w:val="lowerLetter"/>
      <w:lvlText w:val="%5."/>
      <w:lvlJc w:val="left"/>
      <w:pPr>
        <w:tabs>
          <w:tab w:val="num" w:pos="4008"/>
        </w:tabs>
        <w:ind w:left="4008" w:hanging="420"/>
      </w:pPr>
      <w:rPr>
        <w:rFonts w:ascii="Times" w:eastAsia="Times" w:hAnsi="Times" w:cs="Times"/>
        <w:position w:val="0"/>
        <w:sz w:val="28"/>
        <w:szCs w:val="28"/>
        <w:rtl w:val="0"/>
        <w:lang w:val="ru-RU"/>
      </w:rPr>
    </w:lvl>
    <w:lvl w:ilvl="5">
      <w:start w:val="1"/>
      <w:numFmt w:val="lowerRoman"/>
      <w:lvlText w:val="%6."/>
      <w:lvlJc w:val="left"/>
      <w:pPr>
        <w:tabs>
          <w:tab w:val="num" w:pos="4717"/>
        </w:tabs>
        <w:ind w:left="4717" w:hanging="345"/>
      </w:pPr>
      <w:rPr>
        <w:rFonts w:ascii="Times" w:eastAsia="Times" w:hAnsi="Times" w:cs="Times"/>
        <w:position w:val="0"/>
        <w:sz w:val="28"/>
        <w:szCs w:val="28"/>
        <w:rtl w:val="0"/>
        <w:lang w:val="ru-RU"/>
      </w:rPr>
    </w:lvl>
    <w:lvl w:ilvl="6">
      <w:start w:val="1"/>
      <w:numFmt w:val="decimal"/>
      <w:lvlText w:val="%7."/>
      <w:lvlJc w:val="left"/>
      <w:pPr>
        <w:tabs>
          <w:tab w:val="num" w:pos="5448"/>
        </w:tabs>
        <w:ind w:left="5448" w:hanging="420"/>
      </w:pPr>
      <w:rPr>
        <w:rFonts w:ascii="Times" w:eastAsia="Times" w:hAnsi="Times" w:cs="Times"/>
        <w:position w:val="0"/>
        <w:sz w:val="28"/>
        <w:szCs w:val="28"/>
        <w:rtl w:val="0"/>
        <w:lang w:val="ru-RU"/>
      </w:rPr>
    </w:lvl>
    <w:lvl w:ilvl="7">
      <w:start w:val="1"/>
      <w:numFmt w:val="lowerLetter"/>
      <w:lvlText w:val="%8."/>
      <w:lvlJc w:val="left"/>
      <w:pPr>
        <w:tabs>
          <w:tab w:val="num" w:pos="6168"/>
        </w:tabs>
        <w:ind w:left="6168" w:hanging="420"/>
      </w:pPr>
      <w:rPr>
        <w:rFonts w:ascii="Times" w:eastAsia="Times" w:hAnsi="Times" w:cs="Times"/>
        <w:position w:val="0"/>
        <w:sz w:val="28"/>
        <w:szCs w:val="28"/>
        <w:rtl w:val="0"/>
        <w:lang w:val="ru-RU"/>
      </w:rPr>
    </w:lvl>
    <w:lvl w:ilvl="8">
      <w:start w:val="1"/>
      <w:numFmt w:val="lowerRoman"/>
      <w:lvlText w:val="%9."/>
      <w:lvlJc w:val="left"/>
      <w:pPr>
        <w:tabs>
          <w:tab w:val="num" w:pos="6877"/>
        </w:tabs>
        <w:ind w:left="6877" w:hanging="345"/>
      </w:pPr>
      <w:rPr>
        <w:rFonts w:ascii="Times" w:eastAsia="Times" w:hAnsi="Times" w:cs="Times"/>
        <w:position w:val="0"/>
        <w:sz w:val="28"/>
        <w:szCs w:val="28"/>
        <w:rtl w:val="0"/>
        <w:lang w:val="ru-RU"/>
      </w:rPr>
    </w:lvl>
  </w:abstractNum>
  <w:abstractNum w:abstractNumId="87" w15:restartNumberingAfterBreak="0">
    <w:nsid w:val="44F11087"/>
    <w:multiLevelType w:val="hybridMultilevel"/>
    <w:tmpl w:val="76064980"/>
    <w:styleLink w:val="5"/>
    <w:lvl w:ilvl="0" w:tplc="199CFD7E">
      <w:start w:val="1"/>
      <w:numFmt w:val="decimal"/>
      <w:pStyle w:val="a2"/>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89AC349E">
      <w:start w:val="1"/>
      <w:numFmt w:val="lowerLetter"/>
      <w:suff w:val="nothing"/>
      <w:lvlText w:val="%2."/>
      <w:lvlJc w:val="left"/>
      <w:pPr>
        <w:ind w:left="129" w:firstLine="438"/>
      </w:pPr>
      <w:rPr>
        <w:rFonts w:hAnsi="Arial Unicode MS"/>
        <w:caps w:val="0"/>
        <w:smallCaps w:val="0"/>
        <w:strike w:val="0"/>
        <w:dstrike w:val="0"/>
        <w:color w:val="000000"/>
        <w:spacing w:val="0"/>
        <w:w w:val="100"/>
        <w:kern w:val="0"/>
        <w:position w:val="0"/>
        <w:highlight w:val="none"/>
        <w:vertAlign w:val="baseline"/>
      </w:rPr>
    </w:lvl>
    <w:lvl w:ilvl="2" w:tplc="0884ED5A">
      <w:start w:val="1"/>
      <w:numFmt w:val="lowerRoman"/>
      <w:lvlText w:val="%3."/>
      <w:lvlJc w:val="left"/>
      <w:pPr>
        <w:ind w:left="767" w:hanging="200"/>
      </w:pPr>
      <w:rPr>
        <w:rFonts w:hAnsi="Arial Unicode MS"/>
        <w:caps w:val="0"/>
        <w:smallCaps w:val="0"/>
        <w:strike w:val="0"/>
        <w:dstrike w:val="0"/>
        <w:color w:val="000000"/>
        <w:spacing w:val="0"/>
        <w:w w:val="100"/>
        <w:kern w:val="0"/>
        <w:position w:val="0"/>
        <w:highlight w:val="none"/>
        <w:vertAlign w:val="baseline"/>
      </w:rPr>
    </w:lvl>
    <w:lvl w:ilvl="3" w:tplc="5900B9A6">
      <w:start w:val="1"/>
      <w:numFmt w:val="decimal"/>
      <w:lvlText w:val="%4."/>
      <w:lvlJc w:val="left"/>
      <w:pPr>
        <w:ind w:left="1480" w:hanging="246"/>
      </w:pPr>
      <w:rPr>
        <w:rFonts w:hAnsi="Arial Unicode MS"/>
        <w:caps w:val="0"/>
        <w:smallCaps w:val="0"/>
        <w:strike w:val="0"/>
        <w:dstrike w:val="0"/>
        <w:color w:val="000000"/>
        <w:spacing w:val="0"/>
        <w:w w:val="100"/>
        <w:kern w:val="0"/>
        <w:position w:val="0"/>
        <w:highlight w:val="none"/>
        <w:vertAlign w:val="baseline"/>
      </w:rPr>
    </w:lvl>
    <w:lvl w:ilvl="4" w:tplc="88E2B5B8">
      <w:start w:val="1"/>
      <w:numFmt w:val="lowerLetter"/>
      <w:lvlText w:val="%5."/>
      <w:lvlJc w:val="left"/>
      <w:pPr>
        <w:ind w:left="2200" w:hanging="234"/>
      </w:pPr>
      <w:rPr>
        <w:rFonts w:hAnsi="Arial Unicode MS"/>
        <w:caps w:val="0"/>
        <w:smallCaps w:val="0"/>
        <w:strike w:val="0"/>
        <w:dstrike w:val="0"/>
        <w:color w:val="000000"/>
        <w:spacing w:val="0"/>
        <w:w w:val="100"/>
        <w:kern w:val="0"/>
        <w:position w:val="0"/>
        <w:highlight w:val="none"/>
        <w:vertAlign w:val="baseline"/>
      </w:rPr>
    </w:lvl>
    <w:lvl w:ilvl="5" w:tplc="DD50FF54">
      <w:start w:val="1"/>
      <w:numFmt w:val="lowerRoman"/>
      <w:lvlText w:val="%6."/>
      <w:lvlJc w:val="left"/>
      <w:pPr>
        <w:ind w:left="2920" w:hanging="164"/>
      </w:pPr>
      <w:rPr>
        <w:rFonts w:hAnsi="Arial Unicode MS"/>
        <w:caps w:val="0"/>
        <w:smallCaps w:val="0"/>
        <w:strike w:val="0"/>
        <w:dstrike w:val="0"/>
        <w:color w:val="000000"/>
        <w:spacing w:val="0"/>
        <w:w w:val="100"/>
        <w:kern w:val="0"/>
        <w:position w:val="0"/>
        <w:highlight w:val="none"/>
        <w:vertAlign w:val="baseline"/>
      </w:rPr>
    </w:lvl>
    <w:lvl w:ilvl="6" w:tplc="048A5A5C">
      <w:start w:val="1"/>
      <w:numFmt w:val="decimal"/>
      <w:lvlText w:val="%7."/>
      <w:lvlJc w:val="left"/>
      <w:pPr>
        <w:ind w:left="3640" w:hanging="210"/>
      </w:pPr>
      <w:rPr>
        <w:rFonts w:hAnsi="Arial Unicode MS"/>
        <w:caps w:val="0"/>
        <w:smallCaps w:val="0"/>
        <w:strike w:val="0"/>
        <w:dstrike w:val="0"/>
        <w:color w:val="000000"/>
        <w:spacing w:val="0"/>
        <w:w w:val="100"/>
        <w:kern w:val="0"/>
        <w:position w:val="0"/>
        <w:highlight w:val="none"/>
        <w:vertAlign w:val="baseline"/>
      </w:rPr>
    </w:lvl>
    <w:lvl w:ilvl="7" w:tplc="E2D0F148">
      <w:start w:val="1"/>
      <w:numFmt w:val="lowerLetter"/>
      <w:lvlText w:val="%8."/>
      <w:lvlJc w:val="left"/>
      <w:pPr>
        <w:ind w:left="4360" w:hanging="198"/>
      </w:pPr>
      <w:rPr>
        <w:rFonts w:hAnsi="Arial Unicode MS"/>
        <w:caps w:val="0"/>
        <w:smallCaps w:val="0"/>
        <w:strike w:val="0"/>
        <w:dstrike w:val="0"/>
        <w:color w:val="000000"/>
        <w:spacing w:val="0"/>
        <w:w w:val="100"/>
        <w:kern w:val="0"/>
        <w:position w:val="0"/>
        <w:highlight w:val="none"/>
        <w:vertAlign w:val="baseline"/>
      </w:rPr>
    </w:lvl>
    <w:lvl w:ilvl="8" w:tplc="1D48A70E">
      <w:start w:val="1"/>
      <w:numFmt w:val="lowerRoman"/>
      <w:lvlText w:val="%9."/>
      <w:lvlJc w:val="left"/>
      <w:pPr>
        <w:tabs>
          <w:tab w:val="num" w:pos="5647"/>
        </w:tabs>
        <w:ind w:left="5080" w:hanging="128"/>
      </w:pPr>
      <w:rPr>
        <w:rFonts w:hAnsi="Arial Unicode MS"/>
        <w:caps w:val="0"/>
        <w:smallCaps w:val="0"/>
        <w:strike w:val="0"/>
        <w:dstrike w:val="0"/>
        <w:color w:val="000000"/>
        <w:spacing w:val="0"/>
        <w:w w:val="100"/>
        <w:kern w:val="0"/>
        <w:position w:val="0"/>
        <w:highlight w:val="none"/>
        <w:vertAlign w:val="baseline"/>
      </w:rPr>
    </w:lvl>
  </w:abstractNum>
  <w:abstractNum w:abstractNumId="88" w15:restartNumberingAfterBreak="0">
    <w:nsid w:val="459F31AE"/>
    <w:multiLevelType w:val="hybridMultilevel"/>
    <w:tmpl w:val="9C8E5A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9" w15:restartNumberingAfterBreak="0">
    <w:nsid w:val="46D344E2"/>
    <w:multiLevelType w:val="hybridMultilevel"/>
    <w:tmpl w:val="C8A62D4E"/>
    <w:styleLink w:val="75"/>
    <w:lvl w:ilvl="0" w:tplc="5552A36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79AA7E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57E20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CECAB3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D1CFB1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6E0ED3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F463EDA">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4B6AAE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C44449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0" w15:restartNumberingAfterBreak="0">
    <w:nsid w:val="47F72364"/>
    <w:multiLevelType w:val="hybridMultilevel"/>
    <w:tmpl w:val="B4A84196"/>
    <w:styleLink w:val="58"/>
    <w:lvl w:ilvl="0" w:tplc="A6D85DA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4E4CB7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694048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A4AD79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FF6FDB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4BE9BC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7FA3A1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70E7C2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D24122">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1" w15:restartNumberingAfterBreak="0">
    <w:nsid w:val="488F6CEF"/>
    <w:multiLevelType w:val="hybridMultilevel"/>
    <w:tmpl w:val="9EB27B46"/>
    <w:lvl w:ilvl="0" w:tplc="A91297C4">
      <w:start w:val="1"/>
      <w:numFmt w:val="bullet"/>
      <w:pStyle w:val="a3"/>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48AB1E20"/>
    <w:multiLevelType w:val="hybridMultilevel"/>
    <w:tmpl w:val="C3D679D0"/>
    <w:styleLink w:val="31"/>
    <w:lvl w:ilvl="0" w:tplc="7B6691A6">
      <w:start w:val="1"/>
      <w:numFmt w:val="bullet"/>
      <w:lvlText w:val="•"/>
      <w:lvlJc w:val="left"/>
      <w:pPr>
        <w:ind w:left="99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C7CE990">
      <w:start w:val="1"/>
      <w:numFmt w:val="bullet"/>
      <w:lvlText w:val="o"/>
      <w:lvlJc w:val="left"/>
      <w:pPr>
        <w:ind w:left="171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85CB198">
      <w:start w:val="1"/>
      <w:numFmt w:val="bullet"/>
      <w:lvlText w:val="▪"/>
      <w:lvlJc w:val="left"/>
      <w:pPr>
        <w:ind w:left="243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7D28CE4">
      <w:start w:val="1"/>
      <w:numFmt w:val="bullet"/>
      <w:lvlText w:val="•"/>
      <w:lvlJc w:val="left"/>
      <w:pPr>
        <w:ind w:left="315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C3C1FC8">
      <w:start w:val="1"/>
      <w:numFmt w:val="bullet"/>
      <w:lvlText w:val="o"/>
      <w:lvlJc w:val="left"/>
      <w:pPr>
        <w:ind w:left="387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F26AD58">
      <w:start w:val="1"/>
      <w:numFmt w:val="bullet"/>
      <w:lvlText w:val="▪"/>
      <w:lvlJc w:val="left"/>
      <w:pPr>
        <w:ind w:left="459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3EA3516">
      <w:start w:val="1"/>
      <w:numFmt w:val="bullet"/>
      <w:lvlText w:val="•"/>
      <w:lvlJc w:val="left"/>
      <w:pPr>
        <w:ind w:left="531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4964CC8">
      <w:start w:val="1"/>
      <w:numFmt w:val="bullet"/>
      <w:lvlText w:val="o"/>
      <w:lvlJc w:val="left"/>
      <w:pPr>
        <w:ind w:left="603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60E29C8">
      <w:start w:val="1"/>
      <w:numFmt w:val="bullet"/>
      <w:lvlText w:val="▪"/>
      <w:lvlJc w:val="left"/>
      <w:pPr>
        <w:ind w:left="675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3" w15:restartNumberingAfterBreak="0">
    <w:nsid w:val="496C6B5C"/>
    <w:multiLevelType w:val="multilevel"/>
    <w:tmpl w:val="CCC675FC"/>
    <w:lvl w:ilvl="0">
      <w:start w:val="1"/>
      <w:numFmt w:val="bullet"/>
      <w:lvlText w:val=""/>
      <w:lvlJc w:val="left"/>
      <w:pPr>
        <w:tabs>
          <w:tab w:val="num" w:pos="1080"/>
        </w:tabs>
        <w:ind w:left="1080" w:hanging="360"/>
      </w:pPr>
      <w:rPr>
        <w:rFonts w:ascii="Wingdings" w:hAnsi="Wingdings" w:cs="Wingdings" w:hint="default"/>
        <w:color w:val="00000A"/>
        <w:sz w:val="24"/>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94" w15:restartNumberingAfterBreak="0">
    <w:nsid w:val="4A02674A"/>
    <w:multiLevelType w:val="hybridMultilevel"/>
    <w:tmpl w:val="BA8ABF02"/>
    <w:styleLink w:val="37"/>
    <w:lvl w:ilvl="0" w:tplc="38E65048">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0EE8D98">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9A2BE8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DF6459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AD636C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5001B4">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BDEACEA">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2DCC026">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8883FA6">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5" w15:restartNumberingAfterBreak="0">
    <w:nsid w:val="4A364BFB"/>
    <w:multiLevelType w:val="hybridMultilevel"/>
    <w:tmpl w:val="4D508346"/>
    <w:styleLink w:val="76"/>
    <w:lvl w:ilvl="0" w:tplc="B964A29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03C7F1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5E4AD6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6087A6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458851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3B4EC6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396A22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EF24F3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BE0E36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6" w15:restartNumberingAfterBreak="0">
    <w:nsid w:val="4A7A75CA"/>
    <w:multiLevelType w:val="multilevel"/>
    <w:tmpl w:val="1C181906"/>
    <w:styleLink w:val="WWNum6"/>
    <w:lvl w:ilvl="0">
      <w:numFmt w:val="bullet"/>
      <w:lvlText w:val="–"/>
      <w:lvlJc w:val="left"/>
      <w:pPr>
        <w:ind w:left="112" w:hanging="707"/>
      </w:pPr>
      <w:rPr>
        <w:rFonts w:ascii="Times New Roman" w:eastAsia="Times New Roman" w:hAnsi="Times New Roman" w:cs="Times New Roman"/>
        <w:w w:val="99"/>
        <w:sz w:val="28"/>
        <w:szCs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97" w15:restartNumberingAfterBreak="0">
    <w:nsid w:val="4B303412"/>
    <w:multiLevelType w:val="hybridMultilevel"/>
    <w:tmpl w:val="A6B05F14"/>
    <w:styleLink w:val="28"/>
    <w:lvl w:ilvl="0" w:tplc="E0362BA0">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87212E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A2E957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6DE6DE8">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BA0772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5AA923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71068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B2090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A6CF5E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8" w15:restartNumberingAfterBreak="0">
    <w:nsid w:val="4C1F0D54"/>
    <w:multiLevelType w:val="hybridMultilevel"/>
    <w:tmpl w:val="EBDCFB48"/>
    <w:styleLink w:val="81"/>
    <w:lvl w:ilvl="0" w:tplc="9F6C747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81C3A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6AC9F3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B2A95D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A58FAB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516B98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E38844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AE205B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D785FC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9" w15:restartNumberingAfterBreak="0">
    <w:nsid w:val="4C244560"/>
    <w:multiLevelType w:val="multilevel"/>
    <w:tmpl w:val="48E87784"/>
    <w:lvl w:ilvl="0">
      <w:start w:val="1"/>
      <w:numFmt w:val="decimal"/>
      <w:pStyle w:val="a4"/>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00" w15:restartNumberingAfterBreak="0">
    <w:nsid w:val="4C4E0BF1"/>
    <w:multiLevelType w:val="hybridMultilevel"/>
    <w:tmpl w:val="AFD65158"/>
    <w:lvl w:ilvl="0" w:tplc="E36A0D9A">
      <w:start w:val="1"/>
      <w:numFmt w:val="bullet"/>
      <w:lvlText w:val="–"/>
      <w:lvlJc w:val="left"/>
      <w:pPr>
        <w:ind w:left="1500" w:hanging="360"/>
      </w:pPr>
      <w:rPr>
        <w:rFonts w:ascii="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01" w15:restartNumberingAfterBreak="0">
    <w:nsid w:val="4C6B62D6"/>
    <w:multiLevelType w:val="hybridMultilevel"/>
    <w:tmpl w:val="056EA7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4C982478"/>
    <w:multiLevelType w:val="hybridMultilevel"/>
    <w:tmpl w:val="741235DA"/>
    <w:lvl w:ilvl="0" w:tplc="05141AFC">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103" w15:restartNumberingAfterBreak="0">
    <w:nsid w:val="4DA57DEB"/>
    <w:multiLevelType w:val="hybridMultilevel"/>
    <w:tmpl w:val="D16CD5CC"/>
    <w:styleLink w:val="85"/>
    <w:lvl w:ilvl="0" w:tplc="7354C35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826F19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D6E045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AB0392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D9A0A2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A9C06A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92CA42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6E4360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F68ED8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4" w15:restartNumberingAfterBreak="0">
    <w:nsid w:val="4DE10416"/>
    <w:multiLevelType w:val="hybridMultilevel"/>
    <w:tmpl w:val="C70A788E"/>
    <w:lvl w:ilvl="0" w:tplc="9B081D3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5" w15:restartNumberingAfterBreak="0">
    <w:nsid w:val="4EDA3474"/>
    <w:multiLevelType w:val="multilevel"/>
    <w:tmpl w:val="0FE89D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4EFE2B8D"/>
    <w:multiLevelType w:val="hybridMultilevel"/>
    <w:tmpl w:val="FD0C6976"/>
    <w:styleLink w:val="71"/>
    <w:lvl w:ilvl="0" w:tplc="61EE764A">
      <w:start w:val="1"/>
      <w:numFmt w:val="decimal"/>
      <w:lvlText w:val="%1)"/>
      <w:lvlJc w:val="left"/>
      <w:pPr>
        <w:tabs>
          <w:tab w:val="num" w:pos="1134"/>
        </w:tabs>
        <w:ind w:left="567" w:firstLine="0"/>
      </w:pPr>
      <w:rPr>
        <w:rFonts w:hAnsi="Arial Unicode MS"/>
        <w:caps w:val="0"/>
        <w:smallCaps w:val="0"/>
        <w:strike w:val="0"/>
        <w:dstrike w:val="0"/>
        <w:color w:val="000000"/>
        <w:spacing w:val="0"/>
        <w:w w:val="100"/>
        <w:kern w:val="0"/>
        <w:position w:val="0"/>
        <w:highlight w:val="none"/>
        <w:vertAlign w:val="baseline"/>
      </w:rPr>
    </w:lvl>
    <w:lvl w:ilvl="1" w:tplc="821A875A">
      <w:start w:val="1"/>
      <w:numFmt w:val="lowerLetter"/>
      <w:suff w:val="nothing"/>
      <w:lvlText w:val="%2."/>
      <w:lvlJc w:val="left"/>
      <w:pPr>
        <w:tabs>
          <w:tab w:val="left" w:pos="1134"/>
        </w:tabs>
        <w:ind w:left="720" w:firstLine="438"/>
      </w:pPr>
      <w:rPr>
        <w:rFonts w:hAnsi="Arial Unicode MS"/>
        <w:caps w:val="0"/>
        <w:smallCaps w:val="0"/>
        <w:strike w:val="0"/>
        <w:dstrike w:val="0"/>
        <w:color w:val="000000"/>
        <w:spacing w:val="0"/>
        <w:w w:val="100"/>
        <w:kern w:val="0"/>
        <w:position w:val="0"/>
        <w:highlight w:val="none"/>
        <w:vertAlign w:val="baseline"/>
      </w:rPr>
    </w:lvl>
    <w:lvl w:ilvl="2" w:tplc="1774067C">
      <w:start w:val="1"/>
      <w:numFmt w:val="lowerRoman"/>
      <w:lvlText w:val="%3."/>
      <w:lvlJc w:val="left"/>
      <w:pPr>
        <w:tabs>
          <w:tab w:val="left" w:pos="1134"/>
        </w:tabs>
        <w:ind w:left="1440" w:hanging="200"/>
      </w:pPr>
      <w:rPr>
        <w:rFonts w:hAnsi="Arial Unicode MS"/>
        <w:caps w:val="0"/>
        <w:smallCaps w:val="0"/>
        <w:strike w:val="0"/>
        <w:dstrike w:val="0"/>
        <w:color w:val="000000"/>
        <w:spacing w:val="0"/>
        <w:w w:val="100"/>
        <w:kern w:val="0"/>
        <w:position w:val="0"/>
        <w:highlight w:val="none"/>
        <w:vertAlign w:val="baseline"/>
      </w:rPr>
    </w:lvl>
    <w:lvl w:ilvl="3" w:tplc="2B9A33F2">
      <w:start w:val="1"/>
      <w:numFmt w:val="decimal"/>
      <w:lvlText w:val="%4."/>
      <w:lvlJc w:val="left"/>
      <w:pPr>
        <w:tabs>
          <w:tab w:val="left" w:pos="1134"/>
        </w:tabs>
        <w:ind w:left="2160" w:hanging="246"/>
      </w:pPr>
      <w:rPr>
        <w:rFonts w:hAnsi="Arial Unicode MS"/>
        <w:caps w:val="0"/>
        <w:smallCaps w:val="0"/>
        <w:strike w:val="0"/>
        <w:dstrike w:val="0"/>
        <w:color w:val="000000"/>
        <w:spacing w:val="0"/>
        <w:w w:val="100"/>
        <w:kern w:val="0"/>
        <w:position w:val="0"/>
        <w:highlight w:val="none"/>
        <w:vertAlign w:val="baseline"/>
      </w:rPr>
    </w:lvl>
    <w:lvl w:ilvl="4" w:tplc="5D168F52">
      <w:start w:val="1"/>
      <w:numFmt w:val="lowerLetter"/>
      <w:lvlText w:val="%5."/>
      <w:lvlJc w:val="left"/>
      <w:pPr>
        <w:tabs>
          <w:tab w:val="left" w:pos="1134"/>
        </w:tabs>
        <w:ind w:left="2880" w:hanging="234"/>
      </w:pPr>
      <w:rPr>
        <w:rFonts w:hAnsi="Arial Unicode MS"/>
        <w:caps w:val="0"/>
        <w:smallCaps w:val="0"/>
        <w:strike w:val="0"/>
        <w:dstrike w:val="0"/>
        <w:color w:val="000000"/>
        <w:spacing w:val="0"/>
        <w:w w:val="100"/>
        <w:kern w:val="0"/>
        <w:position w:val="0"/>
        <w:highlight w:val="none"/>
        <w:vertAlign w:val="baseline"/>
      </w:rPr>
    </w:lvl>
    <w:lvl w:ilvl="5" w:tplc="DA50D208">
      <w:start w:val="1"/>
      <w:numFmt w:val="lowerRoman"/>
      <w:lvlText w:val="%6."/>
      <w:lvlJc w:val="left"/>
      <w:pPr>
        <w:tabs>
          <w:tab w:val="left" w:pos="1134"/>
        </w:tabs>
        <w:ind w:left="3600" w:hanging="164"/>
      </w:pPr>
      <w:rPr>
        <w:rFonts w:hAnsi="Arial Unicode MS"/>
        <w:caps w:val="0"/>
        <w:smallCaps w:val="0"/>
        <w:strike w:val="0"/>
        <w:dstrike w:val="0"/>
        <w:color w:val="000000"/>
        <w:spacing w:val="0"/>
        <w:w w:val="100"/>
        <w:kern w:val="0"/>
        <w:position w:val="0"/>
        <w:highlight w:val="none"/>
        <w:vertAlign w:val="baseline"/>
      </w:rPr>
    </w:lvl>
    <w:lvl w:ilvl="6" w:tplc="17B85230">
      <w:start w:val="1"/>
      <w:numFmt w:val="decimal"/>
      <w:lvlText w:val="%7."/>
      <w:lvlJc w:val="left"/>
      <w:pPr>
        <w:tabs>
          <w:tab w:val="left" w:pos="1134"/>
        </w:tabs>
        <w:ind w:left="4320" w:hanging="210"/>
      </w:pPr>
      <w:rPr>
        <w:rFonts w:hAnsi="Arial Unicode MS"/>
        <w:caps w:val="0"/>
        <w:smallCaps w:val="0"/>
        <w:strike w:val="0"/>
        <w:dstrike w:val="0"/>
        <w:color w:val="000000"/>
        <w:spacing w:val="0"/>
        <w:w w:val="100"/>
        <w:kern w:val="0"/>
        <w:position w:val="0"/>
        <w:highlight w:val="none"/>
        <w:vertAlign w:val="baseline"/>
      </w:rPr>
    </w:lvl>
    <w:lvl w:ilvl="7" w:tplc="92BA89F0">
      <w:start w:val="1"/>
      <w:numFmt w:val="lowerLetter"/>
      <w:lvlText w:val="%8."/>
      <w:lvlJc w:val="left"/>
      <w:pPr>
        <w:tabs>
          <w:tab w:val="left" w:pos="1134"/>
        </w:tabs>
        <w:ind w:left="5040" w:hanging="198"/>
      </w:pPr>
      <w:rPr>
        <w:rFonts w:hAnsi="Arial Unicode MS"/>
        <w:caps w:val="0"/>
        <w:smallCaps w:val="0"/>
        <w:strike w:val="0"/>
        <w:dstrike w:val="0"/>
        <w:color w:val="000000"/>
        <w:spacing w:val="0"/>
        <w:w w:val="100"/>
        <w:kern w:val="0"/>
        <w:position w:val="0"/>
        <w:highlight w:val="none"/>
        <w:vertAlign w:val="baseline"/>
      </w:rPr>
    </w:lvl>
    <w:lvl w:ilvl="8" w:tplc="45F4071C">
      <w:start w:val="1"/>
      <w:numFmt w:val="lowerRoman"/>
      <w:lvlText w:val="%9."/>
      <w:lvlJc w:val="left"/>
      <w:pPr>
        <w:tabs>
          <w:tab w:val="left" w:pos="1134"/>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07" w15:restartNumberingAfterBreak="0">
    <w:nsid w:val="4F582E65"/>
    <w:multiLevelType w:val="hybridMultilevel"/>
    <w:tmpl w:val="0C789B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4F9604EA"/>
    <w:multiLevelType w:val="hybridMultilevel"/>
    <w:tmpl w:val="82A20C06"/>
    <w:styleLink w:val="9"/>
    <w:lvl w:ilvl="0" w:tplc="9ACC2B3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2A405B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AE299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C3ADB2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EC6F22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E48FF1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5ECA4A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244CDE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424FDB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9" w15:restartNumberingAfterBreak="0">
    <w:nsid w:val="50116138"/>
    <w:multiLevelType w:val="hybridMultilevel"/>
    <w:tmpl w:val="B7302FF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0" w15:restartNumberingAfterBreak="0">
    <w:nsid w:val="507C7379"/>
    <w:multiLevelType w:val="multilevel"/>
    <w:tmpl w:val="74182402"/>
    <w:styleLink w:val="List18"/>
    <w:lvl w:ilvl="0">
      <w:numFmt w:val="bullet"/>
      <w:lvlText w:val="•"/>
      <w:lvlJc w:val="left"/>
      <w:pPr>
        <w:tabs>
          <w:tab w:val="num" w:pos="426"/>
        </w:tabs>
        <w:ind w:left="426" w:hanging="360"/>
      </w:pPr>
      <w:rPr>
        <w:rFonts w:ascii="Times" w:eastAsia="Times" w:hAnsi="Times" w:cs="Times"/>
        <w:position w:val="0"/>
        <w:sz w:val="24"/>
        <w:szCs w:val="24"/>
        <w:rtl w:val="0"/>
        <w:lang w:val="ru-RU"/>
      </w:rPr>
    </w:lvl>
    <w:lvl w:ilvl="1">
      <w:start w:val="1"/>
      <w:numFmt w:val="bullet"/>
      <w:lvlText w:val="o"/>
      <w:lvlJc w:val="left"/>
      <w:pPr>
        <w:tabs>
          <w:tab w:val="num" w:pos="2208"/>
        </w:tabs>
        <w:ind w:left="2208" w:hanging="420"/>
      </w:pPr>
      <w:rPr>
        <w:rFonts w:ascii="Times" w:eastAsia="Times" w:hAnsi="Times" w:cs="Times"/>
        <w:position w:val="0"/>
        <w:sz w:val="28"/>
        <w:szCs w:val="28"/>
        <w:rtl w:val="0"/>
        <w:lang w:val="ru-RU"/>
      </w:rPr>
    </w:lvl>
    <w:lvl w:ilvl="2">
      <w:start w:val="1"/>
      <w:numFmt w:val="bullet"/>
      <w:lvlText w:val="▪"/>
      <w:lvlJc w:val="left"/>
      <w:pPr>
        <w:tabs>
          <w:tab w:val="num" w:pos="2928"/>
        </w:tabs>
        <w:ind w:left="2928" w:hanging="420"/>
      </w:pPr>
      <w:rPr>
        <w:rFonts w:ascii="Times" w:eastAsia="Times" w:hAnsi="Times" w:cs="Times"/>
        <w:position w:val="0"/>
        <w:sz w:val="28"/>
        <w:szCs w:val="28"/>
        <w:rtl w:val="0"/>
        <w:lang w:val="ru-RU"/>
      </w:rPr>
    </w:lvl>
    <w:lvl w:ilvl="3">
      <w:start w:val="1"/>
      <w:numFmt w:val="bullet"/>
      <w:lvlText w:val="•"/>
      <w:lvlJc w:val="left"/>
      <w:pPr>
        <w:tabs>
          <w:tab w:val="num" w:pos="3648"/>
        </w:tabs>
        <w:ind w:left="3648" w:hanging="420"/>
      </w:pPr>
      <w:rPr>
        <w:rFonts w:ascii="Times" w:eastAsia="Times" w:hAnsi="Times" w:cs="Times"/>
        <w:position w:val="0"/>
        <w:sz w:val="28"/>
        <w:szCs w:val="28"/>
        <w:rtl w:val="0"/>
        <w:lang w:val="ru-RU"/>
      </w:rPr>
    </w:lvl>
    <w:lvl w:ilvl="4">
      <w:start w:val="1"/>
      <w:numFmt w:val="bullet"/>
      <w:lvlText w:val="o"/>
      <w:lvlJc w:val="left"/>
      <w:pPr>
        <w:tabs>
          <w:tab w:val="num" w:pos="4368"/>
        </w:tabs>
        <w:ind w:left="4368" w:hanging="420"/>
      </w:pPr>
      <w:rPr>
        <w:rFonts w:ascii="Times" w:eastAsia="Times" w:hAnsi="Times" w:cs="Times"/>
        <w:position w:val="0"/>
        <w:sz w:val="28"/>
        <w:szCs w:val="28"/>
        <w:rtl w:val="0"/>
        <w:lang w:val="ru-RU"/>
      </w:rPr>
    </w:lvl>
    <w:lvl w:ilvl="5">
      <w:start w:val="1"/>
      <w:numFmt w:val="bullet"/>
      <w:lvlText w:val="▪"/>
      <w:lvlJc w:val="left"/>
      <w:pPr>
        <w:tabs>
          <w:tab w:val="num" w:pos="5088"/>
        </w:tabs>
        <w:ind w:left="5088" w:hanging="420"/>
      </w:pPr>
      <w:rPr>
        <w:rFonts w:ascii="Times" w:eastAsia="Times" w:hAnsi="Times" w:cs="Times"/>
        <w:position w:val="0"/>
        <w:sz w:val="28"/>
        <w:szCs w:val="28"/>
        <w:rtl w:val="0"/>
        <w:lang w:val="ru-RU"/>
      </w:rPr>
    </w:lvl>
    <w:lvl w:ilvl="6">
      <w:start w:val="1"/>
      <w:numFmt w:val="bullet"/>
      <w:lvlText w:val="•"/>
      <w:lvlJc w:val="left"/>
      <w:pPr>
        <w:tabs>
          <w:tab w:val="num" w:pos="5808"/>
        </w:tabs>
        <w:ind w:left="5808" w:hanging="420"/>
      </w:pPr>
      <w:rPr>
        <w:rFonts w:ascii="Times" w:eastAsia="Times" w:hAnsi="Times" w:cs="Times"/>
        <w:position w:val="0"/>
        <w:sz w:val="28"/>
        <w:szCs w:val="28"/>
        <w:rtl w:val="0"/>
        <w:lang w:val="ru-RU"/>
      </w:rPr>
    </w:lvl>
    <w:lvl w:ilvl="7">
      <w:start w:val="1"/>
      <w:numFmt w:val="bullet"/>
      <w:lvlText w:val="o"/>
      <w:lvlJc w:val="left"/>
      <w:pPr>
        <w:tabs>
          <w:tab w:val="num" w:pos="6528"/>
        </w:tabs>
        <w:ind w:left="6528" w:hanging="420"/>
      </w:pPr>
      <w:rPr>
        <w:rFonts w:ascii="Times" w:eastAsia="Times" w:hAnsi="Times" w:cs="Times"/>
        <w:position w:val="0"/>
        <w:sz w:val="28"/>
        <w:szCs w:val="28"/>
        <w:rtl w:val="0"/>
        <w:lang w:val="ru-RU"/>
      </w:rPr>
    </w:lvl>
    <w:lvl w:ilvl="8">
      <w:start w:val="1"/>
      <w:numFmt w:val="bullet"/>
      <w:lvlText w:val="▪"/>
      <w:lvlJc w:val="left"/>
      <w:pPr>
        <w:tabs>
          <w:tab w:val="num" w:pos="7248"/>
        </w:tabs>
        <w:ind w:left="7248" w:hanging="420"/>
      </w:pPr>
      <w:rPr>
        <w:rFonts w:ascii="Times" w:eastAsia="Times" w:hAnsi="Times" w:cs="Times"/>
        <w:position w:val="0"/>
        <w:sz w:val="28"/>
        <w:szCs w:val="28"/>
        <w:rtl w:val="0"/>
        <w:lang w:val="ru-RU"/>
      </w:rPr>
    </w:lvl>
  </w:abstractNum>
  <w:abstractNum w:abstractNumId="111" w15:restartNumberingAfterBreak="0">
    <w:nsid w:val="51987478"/>
    <w:multiLevelType w:val="hybridMultilevel"/>
    <w:tmpl w:val="F46C5DAE"/>
    <w:styleLink w:val="72"/>
    <w:lvl w:ilvl="0" w:tplc="6FD840D6">
      <w:start w:val="1"/>
      <w:numFmt w:val="decimal"/>
      <w:lvlText w:val="%1)"/>
      <w:lvlJc w:val="left"/>
      <w:pPr>
        <w:tabs>
          <w:tab w:val="num" w:pos="1134"/>
        </w:tabs>
        <w:ind w:left="567" w:firstLine="0"/>
      </w:pPr>
      <w:rPr>
        <w:rFonts w:hAnsi="Arial Unicode MS"/>
        <w:caps w:val="0"/>
        <w:smallCaps w:val="0"/>
        <w:strike w:val="0"/>
        <w:dstrike w:val="0"/>
        <w:color w:val="000000"/>
        <w:spacing w:val="0"/>
        <w:w w:val="100"/>
        <w:kern w:val="0"/>
        <w:position w:val="0"/>
        <w:highlight w:val="none"/>
        <w:vertAlign w:val="baseline"/>
      </w:rPr>
    </w:lvl>
    <w:lvl w:ilvl="1" w:tplc="D3B2EE2E">
      <w:start w:val="1"/>
      <w:numFmt w:val="lowerLetter"/>
      <w:suff w:val="nothing"/>
      <w:lvlText w:val="%2."/>
      <w:lvlJc w:val="left"/>
      <w:pPr>
        <w:tabs>
          <w:tab w:val="left" w:pos="1134"/>
        </w:tabs>
        <w:ind w:left="720" w:firstLine="438"/>
      </w:pPr>
      <w:rPr>
        <w:rFonts w:hAnsi="Arial Unicode MS"/>
        <w:caps w:val="0"/>
        <w:smallCaps w:val="0"/>
        <w:strike w:val="0"/>
        <w:dstrike w:val="0"/>
        <w:color w:val="000000"/>
        <w:spacing w:val="0"/>
        <w:w w:val="100"/>
        <w:kern w:val="0"/>
        <w:position w:val="0"/>
        <w:highlight w:val="none"/>
        <w:vertAlign w:val="baseline"/>
      </w:rPr>
    </w:lvl>
    <w:lvl w:ilvl="2" w:tplc="FD648144">
      <w:start w:val="1"/>
      <w:numFmt w:val="lowerRoman"/>
      <w:lvlText w:val="%3."/>
      <w:lvlJc w:val="left"/>
      <w:pPr>
        <w:tabs>
          <w:tab w:val="left" w:pos="1134"/>
        </w:tabs>
        <w:ind w:left="1440" w:hanging="200"/>
      </w:pPr>
      <w:rPr>
        <w:rFonts w:hAnsi="Arial Unicode MS"/>
        <w:caps w:val="0"/>
        <w:smallCaps w:val="0"/>
        <w:strike w:val="0"/>
        <w:dstrike w:val="0"/>
        <w:color w:val="000000"/>
        <w:spacing w:val="0"/>
        <w:w w:val="100"/>
        <w:kern w:val="0"/>
        <w:position w:val="0"/>
        <w:highlight w:val="none"/>
        <w:vertAlign w:val="baseline"/>
      </w:rPr>
    </w:lvl>
    <w:lvl w:ilvl="3" w:tplc="8BDE2B16">
      <w:start w:val="1"/>
      <w:numFmt w:val="decimal"/>
      <w:lvlText w:val="%4."/>
      <w:lvlJc w:val="left"/>
      <w:pPr>
        <w:tabs>
          <w:tab w:val="left" w:pos="1134"/>
        </w:tabs>
        <w:ind w:left="2160" w:hanging="246"/>
      </w:pPr>
      <w:rPr>
        <w:rFonts w:hAnsi="Arial Unicode MS"/>
        <w:caps w:val="0"/>
        <w:smallCaps w:val="0"/>
        <w:strike w:val="0"/>
        <w:dstrike w:val="0"/>
        <w:color w:val="000000"/>
        <w:spacing w:val="0"/>
        <w:w w:val="100"/>
        <w:kern w:val="0"/>
        <w:position w:val="0"/>
        <w:highlight w:val="none"/>
        <w:vertAlign w:val="baseline"/>
      </w:rPr>
    </w:lvl>
    <w:lvl w:ilvl="4" w:tplc="417C82E6">
      <w:start w:val="1"/>
      <w:numFmt w:val="lowerLetter"/>
      <w:lvlText w:val="%5."/>
      <w:lvlJc w:val="left"/>
      <w:pPr>
        <w:tabs>
          <w:tab w:val="left" w:pos="1134"/>
        </w:tabs>
        <w:ind w:left="2880" w:hanging="234"/>
      </w:pPr>
      <w:rPr>
        <w:rFonts w:hAnsi="Arial Unicode MS"/>
        <w:caps w:val="0"/>
        <w:smallCaps w:val="0"/>
        <w:strike w:val="0"/>
        <w:dstrike w:val="0"/>
        <w:color w:val="000000"/>
        <w:spacing w:val="0"/>
        <w:w w:val="100"/>
        <w:kern w:val="0"/>
        <w:position w:val="0"/>
        <w:highlight w:val="none"/>
        <w:vertAlign w:val="baseline"/>
      </w:rPr>
    </w:lvl>
    <w:lvl w:ilvl="5" w:tplc="4A32B9CC">
      <w:start w:val="1"/>
      <w:numFmt w:val="lowerRoman"/>
      <w:lvlText w:val="%6."/>
      <w:lvlJc w:val="left"/>
      <w:pPr>
        <w:tabs>
          <w:tab w:val="left" w:pos="1134"/>
        </w:tabs>
        <w:ind w:left="3600" w:hanging="164"/>
      </w:pPr>
      <w:rPr>
        <w:rFonts w:hAnsi="Arial Unicode MS"/>
        <w:caps w:val="0"/>
        <w:smallCaps w:val="0"/>
        <w:strike w:val="0"/>
        <w:dstrike w:val="0"/>
        <w:color w:val="000000"/>
        <w:spacing w:val="0"/>
        <w:w w:val="100"/>
        <w:kern w:val="0"/>
        <w:position w:val="0"/>
        <w:highlight w:val="none"/>
        <w:vertAlign w:val="baseline"/>
      </w:rPr>
    </w:lvl>
    <w:lvl w:ilvl="6" w:tplc="3D3CA760">
      <w:start w:val="1"/>
      <w:numFmt w:val="decimal"/>
      <w:lvlText w:val="%7."/>
      <w:lvlJc w:val="left"/>
      <w:pPr>
        <w:tabs>
          <w:tab w:val="left" w:pos="1134"/>
        </w:tabs>
        <w:ind w:left="4320" w:hanging="210"/>
      </w:pPr>
      <w:rPr>
        <w:rFonts w:hAnsi="Arial Unicode MS"/>
        <w:caps w:val="0"/>
        <w:smallCaps w:val="0"/>
        <w:strike w:val="0"/>
        <w:dstrike w:val="0"/>
        <w:color w:val="000000"/>
        <w:spacing w:val="0"/>
        <w:w w:val="100"/>
        <w:kern w:val="0"/>
        <w:position w:val="0"/>
        <w:highlight w:val="none"/>
        <w:vertAlign w:val="baseline"/>
      </w:rPr>
    </w:lvl>
    <w:lvl w:ilvl="7" w:tplc="9CA4C886">
      <w:start w:val="1"/>
      <w:numFmt w:val="lowerLetter"/>
      <w:lvlText w:val="%8."/>
      <w:lvlJc w:val="left"/>
      <w:pPr>
        <w:tabs>
          <w:tab w:val="left" w:pos="1134"/>
        </w:tabs>
        <w:ind w:left="5040" w:hanging="198"/>
      </w:pPr>
      <w:rPr>
        <w:rFonts w:hAnsi="Arial Unicode MS"/>
        <w:caps w:val="0"/>
        <w:smallCaps w:val="0"/>
        <w:strike w:val="0"/>
        <w:dstrike w:val="0"/>
        <w:color w:val="000000"/>
        <w:spacing w:val="0"/>
        <w:w w:val="100"/>
        <w:kern w:val="0"/>
        <w:position w:val="0"/>
        <w:highlight w:val="none"/>
        <w:vertAlign w:val="baseline"/>
      </w:rPr>
    </w:lvl>
    <w:lvl w:ilvl="8" w:tplc="3A007C60">
      <w:start w:val="1"/>
      <w:numFmt w:val="lowerRoman"/>
      <w:lvlText w:val="%9."/>
      <w:lvlJc w:val="left"/>
      <w:pPr>
        <w:tabs>
          <w:tab w:val="left" w:pos="1134"/>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12" w15:restartNumberingAfterBreak="0">
    <w:nsid w:val="519E72BC"/>
    <w:multiLevelType w:val="hybridMultilevel"/>
    <w:tmpl w:val="BF466B44"/>
    <w:styleLink w:val="90"/>
    <w:lvl w:ilvl="0" w:tplc="955EC79A">
      <w:start w:val="1"/>
      <w:numFmt w:val="bullet"/>
      <w:lvlText w:val="•"/>
      <w:lvlJc w:val="left"/>
      <w:pPr>
        <w:ind w:left="142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EB8C21A">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D76E37C">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1CEC612">
      <w:start w:val="1"/>
      <w:numFmt w:val="bullet"/>
      <w:lvlText w:val="•"/>
      <w:lvlJc w:val="left"/>
      <w:pPr>
        <w:ind w:left="358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1AA6BC4">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E4CE46A">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F9EF510">
      <w:start w:val="1"/>
      <w:numFmt w:val="bullet"/>
      <w:lvlText w:val="•"/>
      <w:lvlJc w:val="left"/>
      <w:pPr>
        <w:ind w:left="574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8AE1FAC">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FC44A9E">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3" w15:restartNumberingAfterBreak="0">
    <w:nsid w:val="52D329C6"/>
    <w:multiLevelType w:val="hybridMultilevel"/>
    <w:tmpl w:val="7C7E7FD8"/>
    <w:lvl w:ilvl="0" w:tplc="D2BC2F22">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14" w15:restartNumberingAfterBreak="0">
    <w:nsid w:val="53192341"/>
    <w:multiLevelType w:val="hybridMultilevel"/>
    <w:tmpl w:val="4E184A8A"/>
    <w:lvl w:ilvl="0" w:tplc="E36A0D9A">
      <w:start w:val="1"/>
      <w:numFmt w:val="bullet"/>
      <w:lvlText w:val="–"/>
      <w:lvlJc w:val="left"/>
      <w:pPr>
        <w:ind w:left="1230" w:hanging="360"/>
      </w:pPr>
      <w:rPr>
        <w:rFonts w:ascii="Times New Roman" w:hAnsi="Times New Roman" w:cs="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15" w15:restartNumberingAfterBreak="0">
    <w:nsid w:val="53775483"/>
    <w:multiLevelType w:val="multilevel"/>
    <w:tmpl w:val="53775483"/>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54FD2951"/>
    <w:multiLevelType w:val="hybridMultilevel"/>
    <w:tmpl w:val="6F4C58F6"/>
    <w:styleLink w:val="66"/>
    <w:lvl w:ilvl="0" w:tplc="293AECF2">
      <w:start w:val="1"/>
      <w:numFmt w:val="bullet"/>
      <w:lvlText w:val="•"/>
      <w:lvlJc w:val="left"/>
      <w:pPr>
        <w:tabs>
          <w:tab w:val="num" w:pos="987"/>
          <w:tab w:val="left" w:pos="993"/>
        </w:tabs>
        <w:ind w:left="420" w:firstLine="147"/>
      </w:pPr>
      <w:rPr>
        <w:rFonts w:hAnsi="Arial Unicode MS"/>
        <w:caps w:val="0"/>
        <w:smallCaps w:val="0"/>
        <w:strike w:val="0"/>
        <w:dstrike w:val="0"/>
        <w:color w:val="000000"/>
        <w:spacing w:val="0"/>
        <w:w w:val="100"/>
        <w:kern w:val="0"/>
        <w:position w:val="0"/>
        <w:highlight w:val="none"/>
        <w:vertAlign w:val="baseline"/>
      </w:rPr>
    </w:lvl>
    <w:lvl w:ilvl="1" w:tplc="ADA4EF1E">
      <w:start w:val="1"/>
      <w:numFmt w:val="bullet"/>
      <w:lvlText w:val="•"/>
      <w:lvlJc w:val="left"/>
      <w:pPr>
        <w:tabs>
          <w:tab w:val="left" w:pos="993"/>
          <w:tab w:val="num" w:pos="2362"/>
        </w:tabs>
        <w:ind w:left="1795" w:firstLine="147"/>
      </w:pPr>
      <w:rPr>
        <w:rFonts w:hAnsi="Arial Unicode MS"/>
        <w:caps w:val="0"/>
        <w:smallCaps w:val="0"/>
        <w:strike w:val="0"/>
        <w:dstrike w:val="0"/>
        <w:color w:val="000000"/>
        <w:spacing w:val="0"/>
        <w:w w:val="100"/>
        <w:kern w:val="0"/>
        <w:position w:val="0"/>
        <w:highlight w:val="none"/>
        <w:vertAlign w:val="baseline"/>
      </w:rPr>
    </w:lvl>
    <w:lvl w:ilvl="2" w:tplc="E44E38E0">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6CDE1F62">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936763A">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2A9E5CA0">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01C40BAC">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AAE707E">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F7D07154">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117" w15:restartNumberingAfterBreak="0">
    <w:nsid w:val="56426464"/>
    <w:multiLevelType w:val="hybridMultilevel"/>
    <w:tmpl w:val="23B8C052"/>
    <w:lvl w:ilvl="0" w:tplc="7DD60886">
      <w:start w:val="1"/>
      <w:numFmt w:val="decimal"/>
      <w:pStyle w:val="3"/>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8" w15:restartNumberingAfterBreak="0">
    <w:nsid w:val="569972AB"/>
    <w:multiLevelType w:val="hybridMultilevel"/>
    <w:tmpl w:val="A3101D78"/>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9" w15:restartNumberingAfterBreak="0">
    <w:nsid w:val="58B30C40"/>
    <w:multiLevelType w:val="hybridMultilevel"/>
    <w:tmpl w:val="5742D13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0" w15:restartNumberingAfterBreak="0">
    <w:nsid w:val="58DC2EA6"/>
    <w:multiLevelType w:val="hybridMultilevel"/>
    <w:tmpl w:val="223E1CE2"/>
    <w:lvl w:ilvl="0" w:tplc="6EE851E2">
      <w:start w:val="1"/>
      <w:numFmt w:val="bullet"/>
      <w:pStyle w:val="20"/>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1" w15:restartNumberingAfterBreak="0">
    <w:nsid w:val="58DC413F"/>
    <w:multiLevelType w:val="hybridMultilevel"/>
    <w:tmpl w:val="93D0042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2" w15:restartNumberingAfterBreak="0">
    <w:nsid w:val="58EB0297"/>
    <w:multiLevelType w:val="hybridMultilevel"/>
    <w:tmpl w:val="F7F03544"/>
    <w:styleLink w:val="26"/>
    <w:lvl w:ilvl="0" w:tplc="CF0A3C3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F96F62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8A8EF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402DB1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8846F0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318638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128507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5BAC12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A6F0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3" w15:restartNumberingAfterBreak="0">
    <w:nsid w:val="59CC349F"/>
    <w:multiLevelType w:val="hybridMultilevel"/>
    <w:tmpl w:val="0E02D0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5B2D22F8"/>
    <w:multiLevelType w:val="hybridMultilevel"/>
    <w:tmpl w:val="57FA74E4"/>
    <w:styleLink w:val="67"/>
    <w:lvl w:ilvl="0" w:tplc="C0A88806">
      <w:start w:val="1"/>
      <w:numFmt w:val="bullet"/>
      <w:lvlText w:val="•"/>
      <w:lvlJc w:val="left"/>
      <w:pPr>
        <w:tabs>
          <w:tab w:val="num" w:pos="993"/>
          <w:tab w:val="left" w:pos="1429"/>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95A1376">
      <w:start w:val="1"/>
      <w:numFmt w:val="bullet"/>
      <w:lvlText w:val="o"/>
      <w:lvlJc w:val="left"/>
      <w:pPr>
        <w:ind w:left="862"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DCA78AC">
      <w:start w:val="1"/>
      <w:numFmt w:val="bullet"/>
      <w:lvlText w:val="▪"/>
      <w:lvlJc w:val="left"/>
      <w:pPr>
        <w:tabs>
          <w:tab w:val="left" w:pos="993"/>
        </w:tabs>
        <w:ind w:left="14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68ADE2C">
      <w:start w:val="1"/>
      <w:numFmt w:val="bullet"/>
      <w:lvlText w:val="•"/>
      <w:lvlJc w:val="left"/>
      <w:pPr>
        <w:tabs>
          <w:tab w:val="left" w:pos="993"/>
          <w:tab w:val="left" w:pos="1429"/>
        </w:tabs>
        <w:ind w:left="216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9DCF97E">
      <w:start w:val="1"/>
      <w:numFmt w:val="bullet"/>
      <w:lvlText w:val="o"/>
      <w:lvlJc w:val="left"/>
      <w:pPr>
        <w:tabs>
          <w:tab w:val="left" w:pos="993"/>
          <w:tab w:val="left" w:pos="1429"/>
        </w:tabs>
        <w:ind w:left="288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C1EA44E">
      <w:start w:val="1"/>
      <w:numFmt w:val="bullet"/>
      <w:lvlText w:val="▪"/>
      <w:lvlJc w:val="left"/>
      <w:pPr>
        <w:tabs>
          <w:tab w:val="left" w:pos="993"/>
          <w:tab w:val="left" w:pos="1429"/>
        </w:tabs>
        <w:ind w:left="360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1EC1A98">
      <w:start w:val="1"/>
      <w:numFmt w:val="bullet"/>
      <w:lvlText w:val="•"/>
      <w:lvlJc w:val="left"/>
      <w:pPr>
        <w:tabs>
          <w:tab w:val="left" w:pos="993"/>
          <w:tab w:val="left" w:pos="1429"/>
        </w:tabs>
        <w:ind w:left="432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C366644">
      <w:start w:val="1"/>
      <w:numFmt w:val="bullet"/>
      <w:lvlText w:val="o"/>
      <w:lvlJc w:val="left"/>
      <w:pPr>
        <w:tabs>
          <w:tab w:val="left" w:pos="993"/>
          <w:tab w:val="left" w:pos="1429"/>
        </w:tabs>
        <w:ind w:left="50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63C581C">
      <w:start w:val="1"/>
      <w:numFmt w:val="bullet"/>
      <w:lvlText w:val="▪"/>
      <w:lvlJc w:val="left"/>
      <w:pPr>
        <w:tabs>
          <w:tab w:val="left" w:pos="993"/>
          <w:tab w:val="left" w:pos="1429"/>
        </w:tabs>
        <w:ind w:left="576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5" w15:restartNumberingAfterBreak="0">
    <w:nsid w:val="5B715117"/>
    <w:multiLevelType w:val="hybridMultilevel"/>
    <w:tmpl w:val="6AF8432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6" w15:restartNumberingAfterBreak="0">
    <w:nsid w:val="5B964281"/>
    <w:multiLevelType w:val="hybridMultilevel"/>
    <w:tmpl w:val="3E4A1C8A"/>
    <w:styleLink w:val="7"/>
    <w:lvl w:ilvl="0" w:tplc="6252383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375297A0">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7228C20A">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59C168A">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1BEEF20C">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6A68A8BE">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2DEE7BE6">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98DCA5DE">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CE1223B2">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27" w15:restartNumberingAfterBreak="0">
    <w:nsid w:val="5BB32DA8"/>
    <w:multiLevelType w:val="hybridMultilevel"/>
    <w:tmpl w:val="7A00DEB4"/>
    <w:styleLink w:val="24"/>
    <w:lvl w:ilvl="0" w:tplc="638095E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BECA39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5B8C91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F94EB9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034201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860169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FB00D6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2443B6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8B097A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8" w15:restartNumberingAfterBreak="0">
    <w:nsid w:val="5C6C6C64"/>
    <w:multiLevelType w:val="multilevel"/>
    <w:tmpl w:val="0902F9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5EDA12CD"/>
    <w:multiLevelType w:val="hybridMultilevel"/>
    <w:tmpl w:val="DDD4A484"/>
    <w:lvl w:ilvl="0" w:tplc="8BA271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0" w15:restartNumberingAfterBreak="0">
    <w:nsid w:val="601D140A"/>
    <w:multiLevelType w:val="hybridMultilevel"/>
    <w:tmpl w:val="F8A45358"/>
    <w:styleLink w:val="33"/>
    <w:lvl w:ilvl="0" w:tplc="E78C649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608B3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5CEDA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46C25C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0CE86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7B626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F70DD6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AEEA17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1C09C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1" w15:restartNumberingAfterBreak="0">
    <w:nsid w:val="6034709F"/>
    <w:multiLevelType w:val="multilevel"/>
    <w:tmpl w:val="CCDA6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611F3D1E"/>
    <w:multiLevelType w:val="hybridMultilevel"/>
    <w:tmpl w:val="EFF2A284"/>
    <w:styleLink w:val="6"/>
    <w:lvl w:ilvl="0" w:tplc="13D2B04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6E5AF774">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C888B4C2">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27ECECE4">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9E6641D2">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A8207C82">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110E882A">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4774B36E">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0956802E">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33" w15:restartNumberingAfterBreak="0">
    <w:nsid w:val="61C04E82"/>
    <w:multiLevelType w:val="hybridMultilevel"/>
    <w:tmpl w:val="522CE9E4"/>
    <w:lvl w:ilvl="0" w:tplc="E36A0D9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15:restartNumberingAfterBreak="0">
    <w:nsid w:val="61EB38D6"/>
    <w:multiLevelType w:val="hybridMultilevel"/>
    <w:tmpl w:val="6242ECE6"/>
    <w:styleLink w:val="15"/>
    <w:lvl w:ilvl="0" w:tplc="DF9E66A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218891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DDEDB5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5DCD4D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09EF69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B2A579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45AA33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4585FA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5EA9E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5" w15:restartNumberingAfterBreak="0">
    <w:nsid w:val="620347F0"/>
    <w:multiLevelType w:val="multilevel"/>
    <w:tmpl w:val="555E8DA2"/>
    <w:styleLink w:val="36"/>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90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tabs>
          <w:tab w:val="num" w:pos="1107"/>
        </w:tabs>
        <w:ind w:left="540" w:firstLine="258"/>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tabs>
          <w:tab w:val="num" w:pos="2007"/>
        </w:tabs>
        <w:ind w:left="1440" w:firstLine="9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tabs>
          <w:tab w:val="num" w:pos="2547"/>
        </w:tabs>
        <w:ind w:left="1980" w:hanging="78"/>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num" w:pos="3447"/>
        </w:tabs>
        <w:ind w:left="2880" w:firstLine="41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num" w:pos="3987"/>
        </w:tabs>
        <w:ind w:left="3420" w:firstLine="41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num" w:pos="4887"/>
        </w:tabs>
        <w:ind w:left="4320" w:firstLine="54"/>
      </w:pPr>
      <w:rPr>
        <w:rFonts w:hAnsi="Arial Unicode MS"/>
        <w:caps w:val="0"/>
        <w:smallCaps w:val="0"/>
        <w:strike w:val="0"/>
        <w:dstrike w:val="0"/>
        <w:color w:val="000000"/>
        <w:spacing w:val="0"/>
        <w:w w:val="100"/>
        <w:kern w:val="0"/>
        <w:position w:val="0"/>
        <w:highlight w:val="none"/>
        <w:vertAlign w:val="baseline"/>
      </w:rPr>
    </w:lvl>
  </w:abstractNum>
  <w:abstractNum w:abstractNumId="136" w15:restartNumberingAfterBreak="0">
    <w:nsid w:val="625F2D30"/>
    <w:multiLevelType w:val="multilevel"/>
    <w:tmpl w:val="8BA0DAA4"/>
    <w:styleLink w:val="List15"/>
    <w:lvl w:ilvl="0">
      <w:numFmt w:val="bullet"/>
      <w:lvlText w:val="•"/>
      <w:lvlJc w:val="left"/>
      <w:pPr>
        <w:tabs>
          <w:tab w:val="num" w:pos="720"/>
        </w:tabs>
        <w:ind w:left="720" w:hanging="360"/>
      </w:pPr>
      <w:rPr>
        <w:rFonts w:ascii="Times" w:eastAsia="Times" w:hAnsi="Times" w:cs="Times"/>
        <w:color w:val="222222"/>
        <w:position w:val="0"/>
        <w:sz w:val="24"/>
        <w:szCs w:val="24"/>
        <w:u w:color="222222"/>
        <w:shd w:val="clear" w:color="auto" w:fill="FFFFFF"/>
        <w:lang w:val="ru-RU"/>
      </w:rPr>
    </w:lvl>
    <w:lvl w:ilvl="1">
      <w:start w:val="1"/>
      <w:numFmt w:val="bullet"/>
      <w:lvlText w:val="o"/>
      <w:lvlJc w:val="left"/>
      <w:pPr>
        <w:tabs>
          <w:tab w:val="num" w:pos="1500"/>
        </w:tabs>
        <w:ind w:left="1500" w:hanging="420"/>
      </w:pPr>
      <w:rPr>
        <w:rFonts w:ascii="Times" w:eastAsia="Times" w:hAnsi="Times" w:cs="Times"/>
        <w:color w:val="222222"/>
        <w:position w:val="0"/>
        <w:sz w:val="28"/>
        <w:szCs w:val="28"/>
        <w:u w:color="222222"/>
        <w:shd w:val="clear" w:color="auto" w:fill="FFFFFF"/>
        <w:lang w:val="ru-RU"/>
      </w:rPr>
    </w:lvl>
    <w:lvl w:ilvl="2">
      <w:start w:val="1"/>
      <w:numFmt w:val="bullet"/>
      <w:lvlText w:val="▪"/>
      <w:lvlJc w:val="left"/>
      <w:pPr>
        <w:tabs>
          <w:tab w:val="num" w:pos="2220"/>
        </w:tabs>
        <w:ind w:left="2220" w:hanging="420"/>
      </w:pPr>
      <w:rPr>
        <w:rFonts w:ascii="Times" w:eastAsia="Times" w:hAnsi="Times" w:cs="Times"/>
        <w:color w:val="222222"/>
        <w:position w:val="0"/>
        <w:sz w:val="28"/>
        <w:szCs w:val="28"/>
        <w:u w:color="222222"/>
        <w:shd w:val="clear" w:color="auto" w:fill="FFFFFF"/>
        <w:lang w:val="ru-RU"/>
      </w:rPr>
    </w:lvl>
    <w:lvl w:ilvl="3">
      <w:start w:val="1"/>
      <w:numFmt w:val="bullet"/>
      <w:lvlText w:val="•"/>
      <w:lvlJc w:val="left"/>
      <w:pPr>
        <w:tabs>
          <w:tab w:val="num" w:pos="2940"/>
        </w:tabs>
        <w:ind w:left="2940" w:hanging="420"/>
      </w:pPr>
      <w:rPr>
        <w:rFonts w:ascii="Times" w:eastAsia="Times" w:hAnsi="Times" w:cs="Times"/>
        <w:color w:val="222222"/>
        <w:position w:val="0"/>
        <w:sz w:val="28"/>
        <w:szCs w:val="28"/>
        <w:u w:color="222222"/>
        <w:shd w:val="clear" w:color="auto" w:fill="FFFFFF"/>
        <w:lang w:val="ru-RU"/>
      </w:rPr>
    </w:lvl>
    <w:lvl w:ilvl="4">
      <w:start w:val="1"/>
      <w:numFmt w:val="bullet"/>
      <w:lvlText w:val="o"/>
      <w:lvlJc w:val="left"/>
      <w:pPr>
        <w:tabs>
          <w:tab w:val="num" w:pos="3660"/>
        </w:tabs>
        <w:ind w:left="3660" w:hanging="420"/>
      </w:pPr>
      <w:rPr>
        <w:rFonts w:ascii="Times" w:eastAsia="Times" w:hAnsi="Times" w:cs="Times"/>
        <w:color w:val="222222"/>
        <w:position w:val="0"/>
        <w:sz w:val="28"/>
        <w:szCs w:val="28"/>
        <w:u w:color="222222"/>
        <w:shd w:val="clear" w:color="auto" w:fill="FFFFFF"/>
        <w:lang w:val="ru-RU"/>
      </w:rPr>
    </w:lvl>
    <w:lvl w:ilvl="5">
      <w:start w:val="1"/>
      <w:numFmt w:val="bullet"/>
      <w:lvlText w:val="▪"/>
      <w:lvlJc w:val="left"/>
      <w:pPr>
        <w:tabs>
          <w:tab w:val="num" w:pos="4380"/>
        </w:tabs>
        <w:ind w:left="4380" w:hanging="420"/>
      </w:pPr>
      <w:rPr>
        <w:rFonts w:ascii="Times" w:eastAsia="Times" w:hAnsi="Times" w:cs="Times"/>
        <w:color w:val="222222"/>
        <w:position w:val="0"/>
        <w:sz w:val="28"/>
        <w:szCs w:val="28"/>
        <w:u w:color="222222"/>
        <w:shd w:val="clear" w:color="auto" w:fill="FFFFFF"/>
        <w:lang w:val="ru-RU"/>
      </w:rPr>
    </w:lvl>
    <w:lvl w:ilvl="6">
      <w:start w:val="1"/>
      <w:numFmt w:val="bullet"/>
      <w:lvlText w:val="•"/>
      <w:lvlJc w:val="left"/>
      <w:pPr>
        <w:tabs>
          <w:tab w:val="num" w:pos="5100"/>
        </w:tabs>
        <w:ind w:left="5100" w:hanging="420"/>
      </w:pPr>
      <w:rPr>
        <w:rFonts w:ascii="Times" w:eastAsia="Times" w:hAnsi="Times" w:cs="Times"/>
        <w:color w:val="222222"/>
        <w:position w:val="0"/>
        <w:sz w:val="28"/>
        <w:szCs w:val="28"/>
        <w:u w:color="222222"/>
        <w:shd w:val="clear" w:color="auto" w:fill="FFFFFF"/>
        <w:lang w:val="ru-RU"/>
      </w:rPr>
    </w:lvl>
    <w:lvl w:ilvl="7">
      <w:start w:val="1"/>
      <w:numFmt w:val="bullet"/>
      <w:lvlText w:val="o"/>
      <w:lvlJc w:val="left"/>
      <w:pPr>
        <w:tabs>
          <w:tab w:val="num" w:pos="5820"/>
        </w:tabs>
        <w:ind w:left="5820" w:hanging="420"/>
      </w:pPr>
      <w:rPr>
        <w:rFonts w:ascii="Times" w:eastAsia="Times" w:hAnsi="Times" w:cs="Times"/>
        <w:color w:val="222222"/>
        <w:position w:val="0"/>
        <w:sz w:val="28"/>
        <w:szCs w:val="28"/>
        <w:u w:color="222222"/>
        <w:shd w:val="clear" w:color="auto" w:fill="FFFFFF"/>
        <w:lang w:val="ru-RU"/>
      </w:rPr>
    </w:lvl>
    <w:lvl w:ilvl="8">
      <w:start w:val="1"/>
      <w:numFmt w:val="bullet"/>
      <w:lvlText w:val="▪"/>
      <w:lvlJc w:val="left"/>
      <w:pPr>
        <w:tabs>
          <w:tab w:val="num" w:pos="6540"/>
        </w:tabs>
        <w:ind w:left="6540" w:hanging="420"/>
      </w:pPr>
      <w:rPr>
        <w:rFonts w:ascii="Times" w:eastAsia="Times" w:hAnsi="Times" w:cs="Times"/>
        <w:color w:val="222222"/>
        <w:position w:val="0"/>
        <w:sz w:val="28"/>
        <w:szCs w:val="28"/>
        <w:u w:color="222222"/>
        <w:shd w:val="clear" w:color="auto" w:fill="FFFFFF"/>
        <w:lang w:val="ru-RU"/>
      </w:rPr>
    </w:lvl>
  </w:abstractNum>
  <w:abstractNum w:abstractNumId="137" w15:restartNumberingAfterBreak="0">
    <w:nsid w:val="628F5FB9"/>
    <w:multiLevelType w:val="hybridMultilevel"/>
    <w:tmpl w:val="16B81478"/>
    <w:lvl w:ilvl="0" w:tplc="A20E797C">
      <w:start w:val="1"/>
      <w:numFmt w:val="upperRoman"/>
      <w:lvlText w:val="%1."/>
      <w:lvlJc w:val="left"/>
      <w:pPr>
        <w:ind w:left="1571"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8" w15:restartNumberingAfterBreak="0">
    <w:nsid w:val="638003CD"/>
    <w:multiLevelType w:val="hybridMultilevel"/>
    <w:tmpl w:val="1414C2F8"/>
    <w:styleLink w:val="43"/>
    <w:lvl w:ilvl="0" w:tplc="6096EF8A">
      <w:start w:val="1"/>
      <w:numFmt w:val="bullet"/>
      <w:lvlText w:val="•"/>
      <w:lvlJc w:val="left"/>
      <w:pPr>
        <w:tabs>
          <w:tab w:val="left" w:pos="993"/>
        </w:tabs>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FD405F0">
      <w:start w:val="1"/>
      <w:numFmt w:val="bullet"/>
      <w:lvlText w:val="o"/>
      <w:lvlJc w:val="left"/>
      <w:pPr>
        <w:tabs>
          <w:tab w:val="left" w:pos="993"/>
        </w:tabs>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1660D9E">
      <w:start w:val="1"/>
      <w:numFmt w:val="bullet"/>
      <w:lvlText w:val="▪"/>
      <w:lvlJc w:val="left"/>
      <w:pPr>
        <w:tabs>
          <w:tab w:val="left" w:pos="993"/>
        </w:tabs>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096B404">
      <w:start w:val="1"/>
      <w:numFmt w:val="bullet"/>
      <w:lvlText w:val="•"/>
      <w:lvlJc w:val="left"/>
      <w:pPr>
        <w:tabs>
          <w:tab w:val="left" w:pos="993"/>
        </w:tabs>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67A867A">
      <w:start w:val="1"/>
      <w:numFmt w:val="bullet"/>
      <w:lvlText w:val="o"/>
      <w:lvlJc w:val="left"/>
      <w:pPr>
        <w:tabs>
          <w:tab w:val="left" w:pos="993"/>
        </w:tabs>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5BA75A6">
      <w:start w:val="1"/>
      <w:numFmt w:val="bullet"/>
      <w:lvlText w:val="▪"/>
      <w:lvlJc w:val="left"/>
      <w:pPr>
        <w:tabs>
          <w:tab w:val="left" w:pos="993"/>
        </w:tabs>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1589AE4">
      <w:start w:val="1"/>
      <w:numFmt w:val="bullet"/>
      <w:lvlText w:val="•"/>
      <w:lvlJc w:val="left"/>
      <w:pPr>
        <w:tabs>
          <w:tab w:val="left" w:pos="993"/>
        </w:tabs>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0DCBA2C">
      <w:start w:val="1"/>
      <w:numFmt w:val="bullet"/>
      <w:lvlText w:val="o"/>
      <w:lvlJc w:val="left"/>
      <w:pPr>
        <w:tabs>
          <w:tab w:val="left" w:pos="993"/>
        </w:tabs>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6846FB4">
      <w:start w:val="1"/>
      <w:numFmt w:val="bullet"/>
      <w:lvlText w:val="▪"/>
      <w:lvlJc w:val="left"/>
      <w:pPr>
        <w:tabs>
          <w:tab w:val="left" w:pos="993"/>
        </w:tabs>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9" w15:restartNumberingAfterBreak="0">
    <w:nsid w:val="64EA400C"/>
    <w:multiLevelType w:val="multilevel"/>
    <w:tmpl w:val="A67202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655237CD"/>
    <w:multiLevelType w:val="hybridMultilevel"/>
    <w:tmpl w:val="169CD4EA"/>
    <w:lvl w:ilvl="0" w:tplc="BF1641B6">
      <w:start w:val="1"/>
      <w:numFmt w:val="bullet"/>
      <w:pStyle w:val="a5"/>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1" w15:restartNumberingAfterBreak="0">
    <w:nsid w:val="681665A2"/>
    <w:multiLevelType w:val="hybridMultilevel"/>
    <w:tmpl w:val="DB12D4D4"/>
    <w:lvl w:ilvl="0" w:tplc="8BA271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2" w15:restartNumberingAfterBreak="0">
    <w:nsid w:val="68281AC6"/>
    <w:multiLevelType w:val="multilevel"/>
    <w:tmpl w:val="C9BCCE42"/>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43" w15:restartNumberingAfterBreak="0">
    <w:nsid w:val="68A26BF2"/>
    <w:multiLevelType w:val="hybridMultilevel"/>
    <w:tmpl w:val="D97E2E7C"/>
    <w:styleLink w:val="69"/>
    <w:lvl w:ilvl="0" w:tplc="CD3E6C22">
      <w:start w:val="1"/>
      <w:numFmt w:val="decimal"/>
      <w:lvlText w:val="%1."/>
      <w:lvlJc w:val="left"/>
      <w:pPr>
        <w:tabs>
          <w:tab w:val="left" w:pos="993"/>
          <w:tab w:val="num" w:pos="1347"/>
        </w:tabs>
        <w:ind w:left="780" w:firstLine="14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CB1683E0">
      <w:start w:val="1"/>
      <w:numFmt w:val="decimal"/>
      <w:lvlText w:val="%2."/>
      <w:lvlJc w:val="left"/>
      <w:pPr>
        <w:tabs>
          <w:tab w:val="num" w:pos="993"/>
        </w:tabs>
        <w:ind w:left="426" w:firstLine="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9446C1EA">
      <w:start w:val="1"/>
      <w:numFmt w:val="lowerRoman"/>
      <w:lvlText w:val="%3."/>
      <w:lvlJc w:val="left"/>
      <w:pPr>
        <w:ind w:left="779" w:hanging="21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C2E8E014">
      <w:start w:val="1"/>
      <w:numFmt w:val="decimal"/>
      <w:lvlText w:val="%4."/>
      <w:lvlJc w:val="left"/>
      <w:pPr>
        <w:tabs>
          <w:tab w:val="left" w:pos="993"/>
        </w:tabs>
        <w:ind w:left="1440" w:hanging="25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F26A7974">
      <w:start w:val="1"/>
      <w:numFmt w:val="lowerLetter"/>
      <w:lvlText w:val="%5."/>
      <w:lvlJc w:val="left"/>
      <w:pPr>
        <w:tabs>
          <w:tab w:val="left" w:pos="993"/>
        </w:tabs>
        <w:ind w:left="2160" w:hanging="24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F3B02748">
      <w:start w:val="1"/>
      <w:numFmt w:val="lowerRoman"/>
      <w:lvlText w:val="%6."/>
      <w:lvlJc w:val="left"/>
      <w:pPr>
        <w:tabs>
          <w:tab w:val="left" w:pos="993"/>
        </w:tabs>
        <w:ind w:left="2880" w:hanging="1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755E3B8C">
      <w:start w:val="1"/>
      <w:numFmt w:val="decimal"/>
      <w:lvlText w:val="%7."/>
      <w:lvlJc w:val="left"/>
      <w:pPr>
        <w:tabs>
          <w:tab w:val="left" w:pos="993"/>
        </w:tabs>
        <w:ind w:left="3600" w:hanging="2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E0666086">
      <w:start w:val="1"/>
      <w:numFmt w:val="lowerLetter"/>
      <w:lvlText w:val="%8."/>
      <w:lvlJc w:val="left"/>
      <w:pPr>
        <w:tabs>
          <w:tab w:val="left" w:pos="993"/>
        </w:tabs>
        <w:ind w:left="4320" w:hanging="21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7324B6D6">
      <w:start w:val="1"/>
      <w:numFmt w:val="lowerRoman"/>
      <w:lvlText w:val="%9."/>
      <w:lvlJc w:val="left"/>
      <w:pPr>
        <w:tabs>
          <w:tab w:val="left" w:pos="993"/>
        </w:tabs>
        <w:ind w:left="5040" w:hanging="1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44" w15:restartNumberingAfterBreak="0">
    <w:nsid w:val="68CB035F"/>
    <w:multiLevelType w:val="multilevel"/>
    <w:tmpl w:val="758AC0BA"/>
    <w:lvl w:ilvl="0">
      <w:start w:val="1"/>
      <w:numFmt w:val="bullet"/>
      <w:lvlText w:val="-"/>
      <w:lvlJc w:val="left"/>
      <w:pPr>
        <w:ind w:left="1429" w:hanging="360"/>
      </w:pPr>
      <w:rPr>
        <w:rFonts w:ascii="Sylfaen" w:hAnsi="Sylfaen" w:cs="Sylfae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45" w15:restartNumberingAfterBreak="0">
    <w:nsid w:val="692D35FE"/>
    <w:multiLevelType w:val="multilevel"/>
    <w:tmpl w:val="1CB46C1A"/>
    <w:styleLink w:val="List10"/>
    <w:lvl w:ilvl="0">
      <w:start w:val="1"/>
      <w:numFmt w:val="decimal"/>
      <w:lvlText w:val="%1)"/>
      <w:lvlJc w:val="left"/>
      <w:pPr>
        <w:tabs>
          <w:tab w:val="num" w:pos="1748"/>
        </w:tabs>
        <w:ind w:left="1748" w:hanging="1040"/>
      </w:pPr>
      <w:rPr>
        <w:rFonts w:ascii="Times" w:eastAsia="Times" w:hAnsi="Times" w:cs="Times"/>
        <w:position w:val="0"/>
        <w:sz w:val="28"/>
        <w:szCs w:val="28"/>
        <w:rtl w:val="0"/>
        <w:lang w:val="ru-RU"/>
      </w:rPr>
    </w:lvl>
    <w:lvl w:ilvl="1">
      <w:start w:val="1"/>
      <w:numFmt w:val="lowerLetter"/>
      <w:lvlText w:val="%2."/>
      <w:lvlJc w:val="left"/>
      <w:pPr>
        <w:tabs>
          <w:tab w:val="num" w:pos="1848"/>
        </w:tabs>
        <w:ind w:left="1848" w:hanging="420"/>
      </w:pPr>
      <w:rPr>
        <w:rFonts w:ascii="Times" w:eastAsia="Times" w:hAnsi="Times" w:cs="Times"/>
        <w:position w:val="0"/>
        <w:sz w:val="28"/>
        <w:szCs w:val="28"/>
        <w:rtl w:val="0"/>
        <w:lang w:val="ru-RU"/>
      </w:rPr>
    </w:lvl>
    <w:lvl w:ilvl="2">
      <w:start w:val="1"/>
      <w:numFmt w:val="lowerRoman"/>
      <w:lvlText w:val="%3."/>
      <w:lvlJc w:val="left"/>
      <w:pPr>
        <w:tabs>
          <w:tab w:val="num" w:pos="2557"/>
        </w:tabs>
        <w:ind w:left="2557" w:hanging="345"/>
      </w:pPr>
      <w:rPr>
        <w:rFonts w:ascii="Times" w:eastAsia="Times" w:hAnsi="Times" w:cs="Times"/>
        <w:position w:val="0"/>
        <w:sz w:val="28"/>
        <w:szCs w:val="28"/>
        <w:rtl w:val="0"/>
        <w:lang w:val="ru-RU"/>
      </w:rPr>
    </w:lvl>
    <w:lvl w:ilvl="3">
      <w:start w:val="1"/>
      <w:numFmt w:val="decimal"/>
      <w:lvlText w:val="%4."/>
      <w:lvlJc w:val="left"/>
      <w:pPr>
        <w:tabs>
          <w:tab w:val="num" w:pos="3288"/>
        </w:tabs>
        <w:ind w:left="3288" w:hanging="420"/>
      </w:pPr>
      <w:rPr>
        <w:rFonts w:ascii="Times" w:eastAsia="Times" w:hAnsi="Times" w:cs="Times"/>
        <w:position w:val="0"/>
        <w:sz w:val="28"/>
        <w:szCs w:val="28"/>
        <w:rtl w:val="0"/>
        <w:lang w:val="ru-RU"/>
      </w:rPr>
    </w:lvl>
    <w:lvl w:ilvl="4">
      <w:start w:val="1"/>
      <w:numFmt w:val="lowerLetter"/>
      <w:lvlText w:val="%5."/>
      <w:lvlJc w:val="left"/>
      <w:pPr>
        <w:tabs>
          <w:tab w:val="num" w:pos="4008"/>
        </w:tabs>
        <w:ind w:left="4008" w:hanging="420"/>
      </w:pPr>
      <w:rPr>
        <w:rFonts w:ascii="Times" w:eastAsia="Times" w:hAnsi="Times" w:cs="Times"/>
        <w:position w:val="0"/>
        <w:sz w:val="28"/>
        <w:szCs w:val="28"/>
        <w:rtl w:val="0"/>
        <w:lang w:val="ru-RU"/>
      </w:rPr>
    </w:lvl>
    <w:lvl w:ilvl="5">
      <w:start w:val="1"/>
      <w:numFmt w:val="lowerRoman"/>
      <w:lvlText w:val="%6."/>
      <w:lvlJc w:val="left"/>
      <w:pPr>
        <w:tabs>
          <w:tab w:val="num" w:pos="4717"/>
        </w:tabs>
        <w:ind w:left="4717" w:hanging="345"/>
      </w:pPr>
      <w:rPr>
        <w:rFonts w:ascii="Times" w:eastAsia="Times" w:hAnsi="Times" w:cs="Times"/>
        <w:position w:val="0"/>
        <w:sz w:val="28"/>
        <w:szCs w:val="28"/>
        <w:rtl w:val="0"/>
        <w:lang w:val="ru-RU"/>
      </w:rPr>
    </w:lvl>
    <w:lvl w:ilvl="6">
      <w:start w:val="1"/>
      <w:numFmt w:val="decimal"/>
      <w:lvlText w:val="%7."/>
      <w:lvlJc w:val="left"/>
      <w:pPr>
        <w:tabs>
          <w:tab w:val="num" w:pos="5448"/>
        </w:tabs>
        <w:ind w:left="5448" w:hanging="420"/>
      </w:pPr>
      <w:rPr>
        <w:rFonts w:ascii="Times" w:eastAsia="Times" w:hAnsi="Times" w:cs="Times"/>
        <w:position w:val="0"/>
        <w:sz w:val="28"/>
        <w:szCs w:val="28"/>
        <w:rtl w:val="0"/>
        <w:lang w:val="ru-RU"/>
      </w:rPr>
    </w:lvl>
    <w:lvl w:ilvl="7">
      <w:start w:val="1"/>
      <w:numFmt w:val="lowerLetter"/>
      <w:lvlText w:val="%8."/>
      <w:lvlJc w:val="left"/>
      <w:pPr>
        <w:tabs>
          <w:tab w:val="num" w:pos="6168"/>
        </w:tabs>
        <w:ind w:left="6168" w:hanging="420"/>
      </w:pPr>
      <w:rPr>
        <w:rFonts w:ascii="Times" w:eastAsia="Times" w:hAnsi="Times" w:cs="Times"/>
        <w:position w:val="0"/>
        <w:sz w:val="28"/>
        <w:szCs w:val="28"/>
        <w:rtl w:val="0"/>
        <w:lang w:val="ru-RU"/>
      </w:rPr>
    </w:lvl>
    <w:lvl w:ilvl="8">
      <w:start w:val="1"/>
      <w:numFmt w:val="lowerRoman"/>
      <w:lvlText w:val="%9."/>
      <w:lvlJc w:val="left"/>
      <w:pPr>
        <w:tabs>
          <w:tab w:val="num" w:pos="6877"/>
        </w:tabs>
        <w:ind w:left="6877" w:hanging="345"/>
      </w:pPr>
      <w:rPr>
        <w:rFonts w:ascii="Times" w:eastAsia="Times" w:hAnsi="Times" w:cs="Times"/>
        <w:position w:val="0"/>
        <w:sz w:val="28"/>
        <w:szCs w:val="28"/>
        <w:rtl w:val="0"/>
        <w:lang w:val="ru-RU"/>
      </w:rPr>
    </w:lvl>
  </w:abstractNum>
  <w:abstractNum w:abstractNumId="146" w15:restartNumberingAfterBreak="0">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7" w15:restartNumberingAfterBreak="0">
    <w:nsid w:val="6B450002"/>
    <w:multiLevelType w:val="multilevel"/>
    <w:tmpl w:val="DE1EE608"/>
    <w:styleLink w:val="List24"/>
    <w:lvl w:ilvl="0">
      <w:start w:val="1"/>
      <w:numFmt w:val="decimal"/>
      <w:lvlText w:val="%1)"/>
      <w:lvlJc w:val="left"/>
      <w:pPr>
        <w:tabs>
          <w:tab w:val="num" w:pos="709"/>
        </w:tabs>
        <w:ind w:left="709" w:hanging="360"/>
      </w:pPr>
      <w:rPr>
        <w:rFonts w:ascii="Times" w:eastAsia="Times" w:hAnsi="Times" w:cs="Times"/>
        <w:position w:val="0"/>
        <w:sz w:val="28"/>
        <w:szCs w:val="28"/>
        <w:rtl w:val="0"/>
        <w:lang w:val="ru-RU"/>
      </w:rPr>
    </w:lvl>
    <w:lvl w:ilvl="1">
      <w:start w:val="1"/>
      <w:numFmt w:val="lowerLetter"/>
      <w:lvlText w:val="%2."/>
      <w:lvlJc w:val="left"/>
      <w:pPr>
        <w:tabs>
          <w:tab w:val="num" w:pos="1860"/>
        </w:tabs>
        <w:ind w:left="1860" w:hanging="420"/>
      </w:pPr>
      <w:rPr>
        <w:rFonts w:ascii="Times" w:eastAsia="Times" w:hAnsi="Times" w:cs="Times"/>
        <w:position w:val="0"/>
        <w:sz w:val="28"/>
        <w:szCs w:val="28"/>
        <w:rtl w:val="0"/>
        <w:lang w:val="ru-RU"/>
      </w:rPr>
    </w:lvl>
    <w:lvl w:ilvl="2">
      <w:start w:val="1"/>
      <w:numFmt w:val="lowerRoman"/>
      <w:lvlText w:val="%3."/>
      <w:lvlJc w:val="left"/>
      <w:pPr>
        <w:tabs>
          <w:tab w:val="num" w:pos="2569"/>
        </w:tabs>
        <w:ind w:left="2569" w:hanging="345"/>
      </w:pPr>
      <w:rPr>
        <w:rFonts w:ascii="Times" w:eastAsia="Times" w:hAnsi="Times" w:cs="Times"/>
        <w:position w:val="0"/>
        <w:sz w:val="28"/>
        <w:szCs w:val="28"/>
        <w:rtl w:val="0"/>
        <w:lang w:val="ru-RU"/>
      </w:rPr>
    </w:lvl>
    <w:lvl w:ilvl="3">
      <w:start w:val="1"/>
      <w:numFmt w:val="decimal"/>
      <w:lvlText w:val="%4."/>
      <w:lvlJc w:val="left"/>
      <w:pPr>
        <w:tabs>
          <w:tab w:val="num" w:pos="3300"/>
        </w:tabs>
        <w:ind w:left="3300" w:hanging="420"/>
      </w:pPr>
      <w:rPr>
        <w:rFonts w:ascii="Times" w:eastAsia="Times" w:hAnsi="Times" w:cs="Times"/>
        <w:position w:val="0"/>
        <w:sz w:val="28"/>
        <w:szCs w:val="28"/>
        <w:rtl w:val="0"/>
        <w:lang w:val="ru-RU"/>
      </w:rPr>
    </w:lvl>
    <w:lvl w:ilvl="4">
      <w:start w:val="1"/>
      <w:numFmt w:val="lowerLetter"/>
      <w:lvlText w:val="%5."/>
      <w:lvlJc w:val="left"/>
      <w:pPr>
        <w:tabs>
          <w:tab w:val="num" w:pos="4020"/>
        </w:tabs>
        <w:ind w:left="4020" w:hanging="420"/>
      </w:pPr>
      <w:rPr>
        <w:rFonts w:ascii="Times" w:eastAsia="Times" w:hAnsi="Times" w:cs="Times"/>
        <w:position w:val="0"/>
        <w:sz w:val="28"/>
        <w:szCs w:val="28"/>
        <w:rtl w:val="0"/>
        <w:lang w:val="ru-RU"/>
      </w:rPr>
    </w:lvl>
    <w:lvl w:ilvl="5">
      <w:start w:val="1"/>
      <w:numFmt w:val="lowerRoman"/>
      <w:lvlText w:val="%6."/>
      <w:lvlJc w:val="left"/>
      <w:pPr>
        <w:tabs>
          <w:tab w:val="num" w:pos="4729"/>
        </w:tabs>
        <w:ind w:left="4729" w:hanging="345"/>
      </w:pPr>
      <w:rPr>
        <w:rFonts w:ascii="Times" w:eastAsia="Times" w:hAnsi="Times" w:cs="Times"/>
        <w:position w:val="0"/>
        <w:sz w:val="28"/>
        <w:szCs w:val="28"/>
        <w:rtl w:val="0"/>
        <w:lang w:val="ru-RU"/>
      </w:rPr>
    </w:lvl>
    <w:lvl w:ilvl="6">
      <w:start w:val="1"/>
      <w:numFmt w:val="decimal"/>
      <w:lvlText w:val="%7."/>
      <w:lvlJc w:val="left"/>
      <w:pPr>
        <w:tabs>
          <w:tab w:val="num" w:pos="5460"/>
        </w:tabs>
        <w:ind w:left="5460" w:hanging="420"/>
      </w:pPr>
      <w:rPr>
        <w:rFonts w:ascii="Times" w:eastAsia="Times" w:hAnsi="Times" w:cs="Times"/>
        <w:position w:val="0"/>
        <w:sz w:val="28"/>
        <w:szCs w:val="28"/>
        <w:rtl w:val="0"/>
        <w:lang w:val="ru-RU"/>
      </w:rPr>
    </w:lvl>
    <w:lvl w:ilvl="7">
      <w:start w:val="1"/>
      <w:numFmt w:val="lowerLetter"/>
      <w:lvlText w:val="%8."/>
      <w:lvlJc w:val="left"/>
      <w:pPr>
        <w:tabs>
          <w:tab w:val="num" w:pos="6180"/>
        </w:tabs>
        <w:ind w:left="6180" w:hanging="420"/>
      </w:pPr>
      <w:rPr>
        <w:rFonts w:ascii="Times" w:eastAsia="Times" w:hAnsi="Times" w:cs="Times"/>
        <w:position w:val="0"/>
        <w:sz w:val="28"/>
        <w:szCs w:val="28"/>
        <w:rtl w:val="0"/>
        <w:lang w:val="ru-RU"/>
      </w:rPr>
    </w:lvl>
    <w:lvl w:ilvl="8">
      <w:start w:val="1"/>
      <w:numFmt w:val="lowerRoman"/>
      <w:lvlText w:val="%9."/>
      <w:lvlJc w:val="left"/>
      <w:pPr>
        <w:tabs>
          <w:tab w:val="num" w:pos="6889"/>
        </w:tabs>
        <w:ind w:left="6889" w:hanging="345"/>
      </w:pPr>
      <w:rPr>
        <w:rFonts w:ascii="Times" w:eastAsia="Times" w:hAnsi="Times" w:cs="Times"/>
        <w:position w:val="0"/>
        <w:sz w:val="28"/>
        <w:szCs w:val="28"/>
        <w:rtl w:val="0"/>
        <w:lang w:val="ru-RU"/>
      </w:rPr>
    </w:lvl>
  </w:abstractNum>
  <w:abstractNum w:abstractNumId="148" w15:restartNumberingAfterBreak="0">
    <w:nsid w:val="6BB12B48"/>
    <w:multiLevelType w:val="hybridMultilevel"/>
    <w:tmpl w:val="5E986558"/>
    <w:styleLink w:val="86"/>
    <w:lvl w:ilvl="0" w:tplc="4AB8DFD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6F65E1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C6A13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D3E5BB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6ACC0B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3CABA16">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462723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36599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460C20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9" w15:restartNumberingAfterBreak="0">
    <w:nsid w:val="6CA13E15"/>
    <w:multiLevelType w:val="hybridMultilevel"/>
    <w:tmpl w:val="FE3E190C"/>
    <w:styleLink w:val="84"/>
    <w:lvl w:ilvl="0" w:tplc="1F50C78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E8E781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8F851E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BEE8B0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56AA8F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832C90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1F21F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11E244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974A8D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0" w15:restartNumberingAfterBreak="0">
    <w:nsid w:val="6EA8617E"/>
    <w:multiLevelType w:val="hybridMultilevel"/>
    <w:tmpl w:val="D9E6D272"/>
    <w:styleLink w:val="200"/>
    <w:lvl w:ilvl="0" w:tplc="E18E829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78A44B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D78E47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A1E1E5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07E285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5AE0A7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DA0157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1CEA28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C10D13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1" w15:restartNumberingAfterBreak="0">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2" w15:restartNumberingAfterBreak="0">
    <w:nsid w:val="700258AB"/>
    <w:multiLevelType w:val="hybridMultilevel"/>
    <w:tmpl w:val="A6DE3640"/>
    <w:styleLink w:val="74"/>
    <w:lvl w:ilvl="0" w:tplc="C3E4BA04">
      <w:start w:val="1"/>
      <w:numFmt w:val="decimal"/>
      <w:lvlText w:val="%1."/>
      <w:lvlJc w:val="left"/>
      <w:pPr>
        <w:tabs>
          <w:tab w:val="left" w:pos="284"/>
          <w:tab w:val="num" w:pos="720"/>
        </w:tabs>
        <w:ind w:left="153" w:firstLine="414"/>
      </w:pPr>
      <w:rPr>
        <w:rFonts w:hAnsi="Arial Unicode MS"/>
        <w:caps w:val="0"/>
        <w:smallCaps w:val="0"/>
        <w:strike w:val="0"/>
        <w:dstrike w:val="0"/>
        <w:color w:val="000000"/>
        <w:spacing w:val="0"/>
        <w:w w:val="100"/>
        <w:kern w:val="0"/>
        <w:position w:val="0"/>
        <w:highlight w:val="none"/>
        <w:vertAlign w:val="baseline"/>
      </w:rPr>
    </w:lvl>
    <w:lvl w:ilvl="1" w:tplc="99ACEBE8">
      <w:start w:val="1"/>
      <w:numFmt w:val="decimal"/>
      <w:lvlText w:val="%2."/>
      <w:lvlJc w:val="left"/>
      <w:pPr>
        <w:tabs>
          <w:tab w:val="num" w:pos="708"/>
        </w:tabs>
        <w:ind w:left="141" w:firstLine="4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B9C8CA5A">
      <w:start w:val="1"/>
      <w:numFmt w:val="decimal"/>
      <w:suff w:val="nothing"/>
      <w:lvlText w:val="%3."/>
      <w:lvlJc w:val="left"/>
      <w:pPr>
        <w:ind w:left="720" w:firstLine="43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87CAD39E">
      <w:start w:val="1"/>
      <w:numFmt w:val="decimal"/>
      <w:lvlText w:val="%4."/>
      <w:lvlJc w:val="left"/>
      <w:pPr>
        <w:ind w:left="144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F058E826">
      <w:start w:val="1"/>
      <w:numFmt w:val="decimal"/>
      <w:lvlText w:val="%5."/>
      <w:lvlJc w:val="left"/>
      <w:pPr>
        <w:ind w:left="216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BB40296A">
      <w:start w:val="1"/>
      <w:numFmt w:val="decimal"/>
      <w:lvlText w:val="%6."/>
      <w:lvlJc w:val="left"/>
      <w:pPr>
        <w:ind w:left="288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4EB629F6">
      <w:start w:val="1"/>
      <w:numFmt w:val="decimal"/>
      <w:lvlText w:val="%7."/>
      <w:lvlJc w:val="left"/>
      <w:pPr>
        <w:ind w:left="360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41DCE2AE">
      <w:start w:val="1"/>
      <w:numFmt w:val="decimal"/>
      <w:lvlText w:val="%8."/>
      <w:lvlJc w:val="left"/>
      <w:pPr>
        <w:ind w:left="432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E6281774">
      <w:start w:val="1"/>
      <w:numFmt w:val="decimal"/>
      <w:lvlText w:val="%9."/>
      <w:lvlJc w:val="left"/>
      <w:pPr>
        <w:ind w:left="504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53" w15:restartNumberingAfterBreak="0">
    <w:nsid w:val="72306AFE"/>
    <w:multiLevelType w:val="hybridMultilevel"/>
    <w:tmpl w:val="B6021E9A"/>
    <w:lvl w:ilvl="0" w:tplc="3992183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15:restartNumberingAfterBreak="0">
    <w:nsid w:val="732D5E75"/>
    <w:multiLevelType w:val="multilevel"/>
    <w:tmpl w:val="732D5E75"/>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5" w15:restartNumberingAfterBreak="0">
    <w:nsid w:val="755047FD"/>
    <w:multiLevelType w:val="hybridMultilevel"/>
    <w:tmpl w:val="11F2B8A0"/>
    <w:styleLink w:val="27"/>
    <w:lvl w:ilvl="0" w:tplc="6D1C2D6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C323C9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39232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5E2C4F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1DEDB1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222DB1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0E858C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CF41BC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C8C46F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6" w15:restartNumberingAfterBreak="0">
    <w:nsid w:val="755C24EF"/>
    <w:multiLevelType w:val="multilevel"/>
    <w:tmpl w:val="5B94C1B0"/>
    <w:lvl w:ilvl="0">
      <w:start w:val="1"/>
      <w:numFmt w:val="bullet"/>
      <w:lvlText w:val="–"/>
      <w:lvlJc w:val="left"/>
      <w:pPr>
        <w:ind w:left="1429" w:hanging="360"/>
      </w:pPr>
      <w:rPr>
        <w:rFonts w:ascii="Times New Roman" w:hAnsi="Times New Roman" w:cs="Times New Roman" w:hint="default"/>
        <w:b/>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57" w15:restartNumberingAfterBreak="0">
    <w:nsid w:val="75C13D81"/>
    <w:multiLevelType w:val="multilevel"/>
    <w:tmpl w:val="722ED736"/>
    <w:styleLink w:val="List11"/>
    <w:lvl w:ilvl="0">
      <w:start w:val="1"/>
      <w:numFmt w:val="decimal"/>
      <w:lvlText w:val="%1)"/>
      <w:lvlJc w:val="left"/>
      <w:pPr>
        <w:tabs>
          <w:tab w:val="num" w:pos="1701"/>
        </w:tabs>
        <w:ind w:left="1701" w:hanging="992"/>
      </w:pPr>
      <w:rPr>
        <w:rFonts w:ascii="Times" w:eastAsia="Times" w:hAnsi="Times" w:cs="Times"/>
        <w:position w:val="0"/>
        <w:sz w:val="28"/>
        <w:szCs w:val="28"/>
        <w:rtl w:val="0"/>
        <w:lang w:val="ru-RU"/>
      </w:rPr>
    </w:lvl>
    <w:lvl w:ilvl="1">
      <w:start w:val="1"/>
      <w:numFmt w:val="lowerLetter"/>
      <w:lvlText w:val="%2."/>
      <w:lvlJc w:val="left"/>
      <w:pPr>
        <w:tabs>
          <w:tab w:val="num" w:pos="1500"/>
        </w:tabs>
        <w:ind w:left="1500" w:hanging="420"/>
      </w:pPr>
      <w:rPr>
        <w:rFonts w:ascii="Times" w:eastAsia="Times" w:hAnsi="Times" w:cs="Times"/>
        <w:position w:val="0"/>
        <w:sz w:val="28"/>
        <w:szCs w:val="28"/>
        <w:rtl w:val="0"/>
        <w:lang w:val="ru-RU"/>
      </w:rPr>
    </w:lvl>
    <w:lvl w:ilvl="2">
      <w:start w:val="1"/>
      <w:numFmt w:val="lowerRoman"/>
      <w:lvlText w:val="%3."/>
      <w:lvlJc w:val="left"/>
      <w:pPr>
        <w:tabs>
          <w:tab w:val="num" w:pos="2209"/>
        </w:tabs>
        <w:ind w:left="2209" w:hanging="345"/>
      </w:pPr>
      <w:rPr>
        <w:rFonts w:ascii="Times" w:eastAsia="Times" w:hAnsi="Times" w:cs="Times"/>
        <w:position w:val="0"/>
        <w:sz w:val="28"/>
        <w:szCs w:val="28"/>
        <w:rtl w:val="0"/>
        <w:lang w:val="ru-RU"/>
      </w:rPr>
    </w:lvl>
    <w:lvl w:ilvl="3">
      <w:start w:val="1"/>
      <w:numFmt w:val="decimal"/>
      <w:lvlText w:val="%4."/>
      <w:lvlJc w:val="left"/>
      <w:pPr>
        <w:tabs>
          <w:tab w:val="num" w:pos="2940"/>
        </w:tabs>
        <w:ind w:left="2940" w:hanging="420"/>
      </w:pPr>
      <w:rPr>
        <w:rFonts w:ascii="Times" w:eastAsia="Times" w:hAnsi="Times" w:cs="Times"/>
        <w:position w:val="0"/>
        <w:sz w:val="28"/>
        <w:szCs w:val="28"/>
        <w:rtl w:val="0"/>
        <w:lang w:val="ru-RU"/>
      </w:rPr>
    </w:lvl>
    <w:lvl w:ilvl="4">
      <w:start w:val="1"/>
      <w:numFmt w:val="lowerLetter"/>
      <w:lvlText w:val="%5."/>
      <w:lvlJc w:val="left"/>
      <w:pPr>
        <w:tabs>
          <w:tab w:val="num" w:pos="3660"/>
        </w:tabs>
        <w:ind w:left="3660" w:hanging="420"/>
      </w:pPr>
      <w:rPr>
        <w:rFonts w:ascii="Times" w:eastAsia="Times" w:hAnsi="Times" w:cs="Times"/>
        <w:position w:val="0"/>
        <w:sz w:val="28"/>
        <w:szCs w:val="28"/>
        <w:rtl w:val="0"/>
        <w:lang w:val="ru-RU"/>
      </w:rPr>
    </w:lvl>
    <w:lvl w:ilvl="5">
      <w:start w:val="1"/>
      <w:numFmt w:val="lowerRoman"/>
      <w:lvlText w:val="%6."/>
      <w:lvlJc w:val="left"/>
      <w:pPr>
        <w:tabs>
          <w:tab w:val="num" w:pos="4369"/>
        </w:tabs>
        <w:ind w:left="4369" w:hanging="345"/>
      </w:pPr>
      <w:rPr>
        <w:rFonts w:ascii="Times" w:eastAsia="Times" w:hAnsi="Times" w:cs="Times"/>
        <w:position w:val="0"/>
        <w:sz w:val="28"/>
        <w:szCs w:val="28"/>
        <w:rtl w:val="0"/>
        <w:lang w:val="ru-RU"/>
      </w:rPr>
    </w:lvl>
    <w:lvl w:ilvl="6">
      <w:start w:val="1"/>
      <w:numFmt w:val="decimal"/>
      <w:lvlText w:val="%7."/>
      <w:lvlJc w:val="left"/>
      <w:pPr>
        <w:tabs>
          <w:tab w:val="num" w:pos="5100"/>
        </w:tabs>
        <w:ind w:left="5100" w:hanging="420"/>
      </w:pPr>
      <w:rPr>
        <w:rFonts w:ascii="Times" w:eastAsia="Times" w:hAnsi="Times" w:cs="Times"/>
        <w:position w:val="0"/>
        <w:sz w:val="28"/>
        <w:szCs w:val="28"/>
        <w:rtl w:val="0"/>
        <w:lang w:val="ru-RU"/>
      </w:rPr>
    </w:lvl>
    <w:lvl w:ilvl="7">
      <w:start w:val="1"/>
      <w:numFmt w:val="lowerLetter"/>
      <w:lvlText w:val="%8."/>
      <w:lvlJc w:val="left"/>
      <w:pPr>
        <w:tabs>
          <w:tab w:val="num" w:pos="5820"/>
        </w:tabs>
        <w:ind w:left="5820" w:hanging="420"/>
      </w:pPr>
      <w:rPr>
        <w:rFonts w:ascii="Times" w:eastAsia="Times" w:hAnsi="Times" w:cs="Times"/>
        <w:position w:val="0"/>
        <w:sz w:val="28"/>
        <w:szCs w:val="28"/>
        <w:rtl w:val="0"/>
        <w:lang w:val="ru-RU"/>
      </w:rPr>
    </w:lvl>
    <w:lvl w:ilvl="8">
      <w:start w:val="1"/>
      <w:numFmt w:val="lowerRoman"/>
      <w:lvlText w:val="%9."/>
      <w:lvlJc w:val="left"/>
      <w:pPr>
        <w:tabs>
          <w:tab w:val="num" w:pos="6529"/>
        </w:tabs>
        <w:ind w:left="6529" w:hanging="345"/>
      </w:pPr>
      <w:rPr>
        <w:rFonts w:ascii="Times" w:eastAsia="Times" w:hAnsi="Times" w:cs="Times"/>
        <w:position w:val="0"/>
        <w:sz w:val="28"/>
        <w:szCs w:val="28"/>
        <w:rtl w:val="0"/>
        <w:lang w:val="ru-RU"/>
      </w:rPr>
    </w:lvl>
  </w:abstractNum>
  <w:abstractNum w:abstractNumId="158" w15:restartNumberingAfterBreak="0">
    <w:nsid w:val="768B0E1C"/>
    <w:multiLevelType w:val="hybridMultilevel"/>
    <w:tmpl w:val="12546C28"/>
    <w:lvl w:ilvl="0" w:tplc="04190001">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159" w15:restartNumberingAfterBreak="0">
    <w:nsid w:val="7740261F"/>
    <w:multiLevelType w:val="hybridMultilevel"/>
    <w:tmpl w:val="7A6ABC08"/>
    <w:lvl w:ilvl="0" w:tplc="1398020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0" w15:restartNumberingAfterBreak="0">
    <w:nsid w:val="77B94E1A"/>
    <w:multiLevelType w:val="multilevel"/>
    <w:tmpl w:val="4B38F172"/>
    <w:styleLink w:val="88"/>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ind w:left="1080" w:hanging="72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pPr>
        <w:ind w:left="1080" w:hanging="72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440" w:hanging="108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800" w:hanging="144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2160" w:hanging="180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2160" w:hanging="180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2520" w:hanging="2160"/>
      </w:pPr>
      <w:rPr>
        <w:rFonts w:hAnsi="Arial Unicode MS"/>
        <w:caps w:val="0"/>
        <w:smallCaps w:val="0"/>
        <w:strike w:val="0"/>
        <w:dstrike w:val="0"/>
        <w:color w:val="000000"/>
        <w:spacing w:val="0"/>
        <w:w w:val="100"/>
        <w:kern w:val="0"/>
        <w:position w:val="0"/>
        <w:highlight w:val="none"/>
        <w:vertAlign w:val="baseline"/>
      </w:rPr>
    </w:lvl>
  </w:abstractNum>
  <w:abstractNum w:abstractNumId="161" w15:restartNumberingAfterBreak="0">
    <w:nsid w:val="788A076E"/>
    <w:multiLevelType w:val="hybridMultilevel"/>
    <w:tmpl w:val="52CE4378"/>
    <w:styleLink w:val="79"/>
    <w:lvl w:ilvl="0" w:tplc="B072872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CE4AE1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714D3A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996FDA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BEA24C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5F4CCE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3A018E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A96300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730F22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2" w15:restartNumberingAfterBreak="0">
    <w:nsid w:val="78FB7715"/>
    <w:multiLevelType w:val="hybridMultilevel"/>
    <w:tmpl w:val="68F27E32"/>
    <w:styleLink w:val="64"/>
    <w:lvl w:ilvl="0" w:tplc="DB2E37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7AAAE8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8F0D09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A88B06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8861D1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7DAC92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E54F28A">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050D7E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778713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3" w15:restartNumberingAfterBreak="0">
    <w:nsid w:val="79156153"/>
    <w:multiLevelType w:val="hybridMultilevel"/>
    <w:tmpl w:val="09BCE7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4" w15:restartNumberingAfterBreak="0">
    <w:nsid w:val="7A090E03"/>
    <w:multiLevelType w:val="hybridMultilevel"/>
    <w:tmpl w:val="6D523C60"/>
    <w:styleLink w:val="34"/>
    <w:lvl w:ilvl="0" w:tplc="A7C6EE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5A6A9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16A235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AC2EEE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024791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A6A971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4C437E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8F4E2D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D50006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5" w15:restartNumberingAfterBreak="0">
    <w:nsid w:val="7A281671"/>
    <w:multiLevelType w:val="hybridMultilevel"/>
    <w:tmpl w:val="591028C8"/>
    <w:styleLink w:val="73"/>
    <w:lvl w:ilvl="0" w:tplc="C7EA1914">
      <w:start w:val="1"/>
      <w:numFmt w:val="decimal"/>
      <w:lvlText w:val="%1."/>
      <w:lvlJc w:val="left"/>
      <w:pPr>
        <w:tabs>
          <w:tab w:val="left" w:pos="284"/>
          <w:tab w:val="num" w:pos="720"/>
          <w:tab w:val="left" w:pos="1418"/>
        </w:tabs>
        <w:ind w:left="153" w:firstLine="414"/>
      </w:pPr>
      <w:rPr>
        <w:rFonts w:hAnsi="Arial Unicode MS"/>
        <w:caps w:val="0"/>
        <w:smallCaps w:val="0"/>
        <w:strike w:val="0"/>
        <w:dstrike w:val="0"/>
        <w:color w:val="000000"/>
        <w:spacing w:val="0"/>
        <w:w w:val="100"/>
        <w:kern w:val="0"/>
        <w:position w:val="0"/>
        <w:highlight w:val="none"/>
        <w:vertAlign w:val="baseline"/>
      </w:rPr>
    </w:lvl>
    <w:lvl w:ilvl="1" w:tplc="73DC55A2">
      <w:start w:val="1"/>
      <w:numFmt w:val="decimal"/>
      <w:lvlText w:val="%2."/>
      <w:lvlJc w:val="left"/>
      <w:pPr>
        <w:tabs>
          <w:tab w:val="left" w:pos="284"/>
          <w:tab w:val="left" w:pos="720"/>
          <w:tab w:val="num" w:pos="1287"/>
          <w:tab w:val="left" w:pos="1418"/>
        </w:tabs>
        <w:ind w:left="720" w:firstLine="436"/>
      </w:pPr>
      <w:rPr>
        <w:rFonts w:hAnsi="Arial Unicode MS"/>
        <w:caps w:val="0"/>
        <w:smallCaps w:val="0"/>
        <w:strike w:val="0"/>
        <w:dstrike w:val="0"/>
        <w:color w:val="000000"/>
        <w:spacing w:val="0"/>
        <w:w w:val="100"/>
        <w:kern w:val="0"/>
        <w:position w:val="0"/>
        <w:highlight w:val="none"/>
        <w:vertAlign w:val="baseline"/>
      </w:rPr>
    </w:lvl>
    <w:lvl w:ilvl="2" w:tplc="91FE5F78">
      <w:start w:val="1"/>
      <w:numFmt w:val="decimal"/>
      <w:lvlText w:val="%3."/>
      <w:lvlJc w:val="left"/>
      <w:pPr>
        <w:tabs>
          <w:tab w:val="left" w:pos="284"/>
          <w:tab w:val="left" w:pos="720"/>
          <w:tab w:val="left" w:pos="1418"/>
          <w:tab w:val="num" w:pos="2007"/>
        </w:tabs>
        <w:ind w:left="1440" w:firstLine="414"/>
      </w:pPr>
      <w:rPr>
        <w:rFonts w:hAnsi="Arial Unicode MS"/>
        <w:caps w:val="0"/>
        <w:smallCaps w:val="0"/>
        <w:strike w:val="0"/>
        <w:dstrike w:val="0"/>
        <w:color w:val="000000"/>
        <w:spacing w:val="0"/>
        <w:w w:val="100"/>
        <w:kern w:val="0"/>
        <w:position w:val="0"/>
        <w:highlight w:val="none"/>
        <w:vertAlign w:val="baseline"/>
      </w:rPr>
    </w:lvl>
    <w:lvl w:ilvl="3" w:tplc="07465266">
      <w:start w:val="1"/>
      <w:numFmt w:val="decimal"/>
      <w:lvlText w:val="%4."/>
      <w:lvlJc w:val="left"/>
      <w:pPr>
        <w:tabs>
          <w:tab w:val="left" w:pos="284"/>
          <w:tab w:val="left" w:pos="720"/>
          <w:tab w:val="left" w:pos="1418"/>
          <w:tab w:val="num" w:pos="2727"/>
        </w:tabs>
        <w:ind w:left="2160" w:firstLine="414"/>
      </w:pPr>
      <w:rPr>
        <w:rFonts w:hAnsi="Arial Unicode MS"/>
        <w:caps w:val="0"/>
        <w:smallCaps w:val="0"/>
        <w:strike w:val="0"/>
        <w:dstrike w:val="0"/>
        <w:color w:val="000000"/>
        <w:spacing w:val="0"/>
        <w:w w:val="100"/>
        <w:kern w:val="0"/>
        <w:position w:val="0"/>
        <w:highlight w:val="none"/>
        <w:vertAlign w:val="baseline"/>
      </w:rPr>
    </w:lvl>
    <w:lvl w:ilvl="4" w:tplc="8DD81942">
      <w:start w:val="1"/>
      <w:numFmt w:val="decimal"/>
      <w:lvlText w:val="%5."/>
      <w:lvlJc w:val="left"/>
      <w:pPr>
        <w:tabs>
          <w:tab w:val="left" w:pos="284"/>
          <w:tab w:val="left" w:pos="720"/>
          <w:tab w:val="left" w:pos="1418"/>
          <w:tab w:val="num" w:pos="3447"/>
        </w:tabs>
        <w:ind w:left="2880" w:firstLine="414"/>
      </w:pPr>
      <w:rPr>
        <w:rFonts w:hAnsi="Arial Unicode MS"/>
        <w:caps w:val="0"/>
        <w:smallCaps w:val="0"/>
        <w:strike w:val="0"/>
        <w:dstrike w:val="0"/>
        <w:color w:val="000000"/>
        <w:spacing w:val="0"/>
        <w:w w:val="100"/>
        <w:kern w:val="0"/>
        <w:position w:val="0"/>
        <w:highlight w:val="none"/>
        <w:vertAlign w:val="baseline"/>
      </w:rPr>
    </w:lvl>
    <w:lvl w:ilvl="5" w:tplc="3F24B2A4">
      <w:start w:val="1"/>
      <w:numFmt w:val="decimal"/>
      <w:lvlText w:val="%6."/>
      <w:lvlJc w:val="left"/>
      <w:pPr>
        <w:tabs>
          <w:tab w:val="left" w:pos="284"/>
          <w:tab w:val="left" w:pos="720"/>
          <w:tab w:val="left" w:pos="1418"/>
          <w:tab w:val="num" w:pos="4167"/>
        </w:tabs>
        <w:ind w:left="3600" w:firstLine="414"/>
      </w:pPr>
      <w:rPr>
        <w:rFonts w:hAnsi="Arial Unicode MS"/>
        <w:caps w:val="0"/>
        <w:smallCaps w:val="0"/>
        <w:strike w:val="0"/>
        <w:dstrike w:val="0"/>
        <w:color w:val="000000"/>
        <w:spacing w:val="0"/>
        <w:w w:val="100"/>
        <w:kern w:val="0"/>
        <w:position w:val="0"/>
        <w:highlight w:val="none"/>
        <w:vertAlign w:val="baseline"/>
      </w:rPr>
    </w:lvl>
    <w:lvl w:ilvl="6" w:tplc="B0006530">
      <w:start w:val="1"/>
      <w:numFmt w:val="decimal"/>
      <w:lvlText w:val="%7."/>
      <w:lvlJc w:val="left"/>
      <w:pPr>
        <w:tabs>
          <w:tab w:val="left" w:pos="284"/>
          <w:tab w:val="left" w:pos="720"/>
          <w:tab w:val="left" w:pos="1418"/>
          <w:tab w:val="num" w:pos="4887"/>
        </w:tabs>
        <w:ind w:left="4320" w:firstLine="414"/>
      </w:pPr>
      <w:rPr>
        <w:rFonts w:hAnsi="Arial Unicode MS"/>
        <w:caps w:val="0"/>
        <w:smallCaps w:val="0"/>
        <w:strike w:val="0"/>
        <w:dstrike w:val="0"/>
        <w:color w:val="000000"/>
        <w:spacing w:val="0"/>
        <w:w w:val="100"/>
        <w:kern w:val="0"/>
        <w:position w:val="0"/>
        <w:highlight w:val="none"/>
        <w:vertAlign w:val="baseline"/>
      </w:rPr>
    </w:lvl>
    <w:lvl w:ilvl="7" w:tplc="417EE712">
      <w:start w:val="1"/>
      <w:numFmt w:val="decimal"/>
      <w:lvlText w:val="%8."/>
      <w:lvlJc w:val="left"/>
      <w:pPr>
        <w:tabs>
          <w:tab w:val="left" w:pos="284"/>
          <w:tab w:val="left" w:pos="720"/>
          <w:tab w:val="left" w:pos="1418"/>
          <w:tab w:val="num" w:pos="5607"/>
        </w:tabs>
        <w:ind w:left="5040" w:firstLine="414"/>
      </w:pPr>
      <w:rPr>
        <w:rFonts w:hAnsi="Arial Unicode MS"/>
        <w:caps w:val="0"/>
        <w:smallCaps w:val="0"/>
        <w:strike w:val="0"/>
        <w:dstrike w:val="0"/>
        <w:color w:val="000000"/>
        <w:spacing w:val="0"/>
        <w:w w:val="100"/>
        <w:kern w:val="0"/>
        <w:position w:val="0"/>
        <w:highlight w:val="none"/>
        <w:vertAlign w:val="baseline"/>
      </w:rPr>
    </w:lvl>
    <w:lvl w:ilvl="8" w:tplc="389C3764">
      <w:start w:val="1"/>
      <w:numFmt w:val="decimal"/>
      <w:lvlText w:val="%9."/>
      <w:lvlJc w:val="left"/>
      <w:pPr>
        <w:tabs>
          <w:tab w:val="left" w:pos="284"/>
          <w:tab w:val="left" w:pos="720"/>
          <w:tab w:val="left" w:pos="1418"/>
          <w:tab w:val="num" w:pos="6327"/>
        </w:tabs>
        <w:ind w:left="5760"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166" w15:restartNumberingAfterBreak="0">
    <w:nsid w:val="7B485955"/>
    <w:multiLevelType w:val="multilevel"/>
    <w:tmpl w:val="CC9AD4D4"/>
    <w:styleLink w:val="List0"/>
    <w:lvl w:ilvl="0">
      <w:numFmt w:val="bullet"/>
      <w:lvlText w:val="•"/>
      <w:lvlJc w:val="left"/>
      <w:pPr>
        <w:tabs>
          <w:tab w:val="num" w:pos="284"/>
        </w:tabs>
        <w:ind w:left="284" w:hanging="284"/>
      </w:pPr>
      <w:rPr>
        <w:rFonts w:ascii="Times New Roman" w:eastAsia="Times New Roman" w:hAnsi="Times New Roman" w:cs="Times New Roman"/>
        <w:position w:val="0"/>
        <w:sz w:val="24"/>
        <w:szCs w:val="24"/>
        <w:lang w:val="ru-RU"/>
      </w:rPr>
    </w:lvl>
    <w:lvl w:ilvl="1">
      <w:start w:val="1"/>
      <w:numFmt w:val="bullet"/>
      <w:lvlText w:val="o"/>
      <w:lvlJc w:val="left"/>
      <w:pPr>
        <w:tabs>
          <w:tab w:val="num" w:pos="1500"/>
        </w:tabs>
        <w:ind w:left="1500" w:hanging="420"/>
      </w:pPr>
      <w:rPr>
        <w:rFonts w:ascii="Times" w:eastAsia="Times" w:hAnsi="Times" w:cs="Times"/>
        <w:position w:val="0"/>
        <w:sz w:val="28"/>
        <w:szCs w:val="28"/>
        <w:lang w:val="ru-RU"/>
      </w:rPr>
    </w:lvl>
    <w:lvl w:ilvl="2">
      <w:start w:val="1"/>
      <w:numFmt w:val="bullet"/>
      <w:lvlText w:val="▪"/>
      <w:lvlJc w:val="left"/>
      <w:pPr>
        <w:tabs>
          <w:tab w:val="num" w:pos="2220"/>
        </w:tabs>
        <w:ind w:left="2220" w:hanging="420"/>
      </w:pPr>
      <w:rPr>
        <w:rFonts w:ascii="Times" w:eastAsia="Times" w:hAnsi="Times" w:cs="Times"/>
        <w:position w:val="0"/>
        <w:sz w:val="28"/>
        <w:szCs w:val="28"/>
        <w:lang w:val="ru-RU"/>
      </w:rPr>
    </w:lvl>
    <w:lvl w:ilvl="3">
      <w:start w:val="1"/>
      <w:numFmt w:val="bullet"/>
      <w:lvlText w:val="▪"/>
      <w:lvlJc w:val="left"/>
      <w:pPr>
        <w:tabs>
          <w:tab w:val="num" w:pos="2940"/>
        </w:tabs>
        <w:ind w:left="2940" w:hanging="420"/>
      </w:pPr>
      <w:rPr>
        <w:rFonts w:ascii="Times" w:eastAsia="Times" w:hAnsi="Times" w:cs="Times"/>
        <w:position w:val="0"/>
        <w:sz w:val="28"/>
        <w:szCs w:val="28"/>
        <w:lang w:val="ru-RU"/>
      </w:rPr>
    </w:lvl>
    <w:lvl w:ilvl="4">
      <w:start w:val="1"/>
      <w:numFmt w:val="bullet"/>
      <w:lvlText w:val="▪"/>
      <w:lvlJc w:val="left"/>
      <w:pPr>
        <w:tabs>
          <w:tab w:val="num" w:pos="3660"/>
        </w:tabs>
        <w:ind w:left="3660" w:hanging="420"/>
      </w:pPr>
      <w:rPr>
        <w:rFonts w:ascii="Times" w:eastAsia="Times" w:hAnsi="Times" w:cs="Times"/>
        <w:position w:val="0"/>
        <w:sz w:val="28"/>
        <w:szCs w:val="28"/>
        <w:lang w:val="ru-RU"/>
      </w:rPr>
    </w:lvl>
    <w:lvl w:ilvl="5">
      <w:start w:val="1"/>
      <w:numFmt w:val="bullet"/>
      <w:lvlText w:val="▪"/>
      <w:lvlJc w:val="left"/>
      <w:pPr>
        <w:tabs>
          <w:tab w:val="num" w:pos="4380"/>
        </w:tabs>
        <w:ind w:left="4380" w:hanging="420"/>
      </w:pPr>
      <w:rPr>
        <w:rFonts w:ascii="Times" w:eastAsia="Times" w:hAnsi="Times" w:cs="Times"/>
        <w:position w:val="0"/>
        <w:sz w:val="28"/>
        <w:szCs w:val="28"/>
        <w:lang w:val="ru-RU"/>
      </w:rPr>
    </w:lvl>
    <w:lvl w:ilvl="6">
      <w:start w:val="1"/>
      <w:numFmt w:val="bullet"/>
      <w:lvlText w:val="▪"/>
      <w:lvlJc w:val="left"/>
      <w:pPr>
        <w:tabs>
          <w:tab w:val="num" w:pos="5100"/>
        </w:tabs>
        <w:ind w:left="5100" w:hanging="420"/>
      </w:pPr>
      <w:rPr>
        <w:rFonts w:ascii="Times" w:eastAsia="Times" w:hAnsi="Times" w:cs="Times"/>
        <w:position w:val="0"/>
        <w:sz w:val="28"/>
        <w:szCs w:val="28"/>
        <w:lang w:val="ru-RU"/>
      </w:rPr>
    </w:lvl>
    <w:lvl w:ilvl="7">
      <w:start w:val="1"/>
      <w:numFmt w:val="bullet"/>
      <w:lvlText w:val="▪"/>
      <w:lvlJc w:val="left"/>
      <w:pPr>
        <w:tabs>
          <w:tab w:val="num" w:pos="5820"/>
        </w:tabs>
        <w:ind w:left="5820" w:hanging="420"/>
      </w:pPr>
      <w:rPr>
        <w:rFonts w:ascii="Times" w:eastAsia="Times" w:hAnsi="Times" w:cs="Times"/>
        <w:position w:val="0"/>
        <w:sz w:val="28"/>
        <w:szCs w:val="28"/>
        <w:lang w:val="ru-RU"/>
      </w:rPr>
    </w:lvl>
    <w:lvl w:ilvl="8">
      <w:start w:val="1"/>
      <w:numFmt w:val="bullet"/>
      <w:lvlText w:val="▪"/>
      <w:lvlJc w:val="left"/>
      <w:pPr>
        <w:tabs>
          <w:tab w:val="num" w:pos="6540"/>
        </w:tabs>
        <w:ind w:left="6540" w:hanging="420"/>
      </w:pPr>
      <w:rPr>
        <w:rFonts w:ascii="Times" w:eastAsia="Times" w:hAnsi="Times" w:cs="Times"/>
        <w:position w:val="0"/>
        <w:sz w:val="28"/>
        <w:szCs w:val="28"/>
        <w:lang w:val="ru-RU"/>
      </w:rPr>
    </w:lvl>
  </w:abstractNum>
  <w:abstractNum w:abstractNumId="167" w15:restartNumberingAfterBreak="0">
    <w:nsid w:val="7C5C32F2"/>
    <w:multiLevelType w:val="hybridMultilevel"/>
    <w:tmpl w:val="5C06B324"/>
    <w:styleLink w:val="39"/>
    <w:lvl w:ilvl="0" w:tplc="069CD1AE">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1EA21E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71CA4F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98C21B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E2890CC">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4521CC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A2E4840">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A122656">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2CE8E44">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8" w15:restartNumberingAfterBreak="0">
    <w:nsid w:val="7D3067ED"/>
    <w:multiLevelType w:val="multilevel"/>
    <w:tmpl w:val="6A1E9760"/>
    <w:styleLink w:val="List8"/>
    <w:lvl w:ilvl="0">
      <w:start w:val="1"/>
      <w:numFmt w:val="decimal"/>
      <w:lvlText w:val="%1)"/>
      <w:lvlJc w:val="left"/>
      <w:pPr>
        <w:tabs>
          <w:tab w:val="num" w:pos="1069"/>
        </w:tabs>
        <w:ind w:left="1069" w:hanging="360"/>
      </w:pPr>
      <w:rPr>
        <w:rFonts w:ascii="Times" w:eastAsia="Times" w:hAnsi="Times" w:cs="Times"/>
        <w:color w:val="252525"/>
        <w:position w:val="0"/>
        <w:sz w:val="28"/>
        <w:szCs w:val="28"/>
        <w:u w:color="252525"/>
        <w:shd w:val="clear" w:color="auto" w:fill="FFFFFF"/>
        <w:lang w:val="ru-RU"/>
      </w:rPr>
    </w:lvl>
    <w:lvl w:ilvl="1">
      <w:start w:val="1"/>
      <w:numFmt w:val="lowerLetter"/>
      <w:lvlText w:val="%2."/>
      <w:lvlJc w:val="left"/>
      <w:pPr>
        <w:tabs>
          <w:tab w:val="num" w:pos="1849"/>
        </w:tabs>
        <w:ind w:left="1849" w:hanging="420"/>
      </w:pPr>
      <w:rPr>
        <w:rFonts w:ascii="Times" w:eastAsia="Times" w:hAnsi="Times" w:cs="Times"/>
        <w:color w:val="252525"/>
        <w:position w:val="0"/>
        <w:sz w:val="28"/>
        <w:szCs w:val="28"/>
        <w:u w:color="252525"/>
        <w:shd w:val="clear" w:color="auto" w:fill="FFFFFF"/>
        <w:lang w:val="ru-RU"/>
      </w:rPr>
    </w:lvl>
    <w:lvl w:ilvl="2">
      <w:start w:val="1"/>
      <w:numFmt w:val="lowerRoman"/>
      <w:lvlText w:val="%3."/>
      <w:lvlJc w:val="left"/>
      <w:pPr>
        <w:tabs>
          <w:tab w:val="num" w:pos="2558"/>
        </w:tabs>
        <w:ind w:left="2558" w:hanging="345"/>
      </w:pPr>
      <w:rPr>
        <w:rFonts w:ascii="Times" w:eastAsia="Times" w:hAnsi="Times" w:cs="Times"/>
        <w:color w:val="252525"/>
        <w:position w:val="0"/>
        <w:sz w:val="28"/>
        <w:szCs w:val="28"/>
        <w:u w:color="252525"/>
        <w:shd w:val="clear" w:color="auto" w:fill="FFFFFF"/>
        <w:lang w:val="ru-RU"/>
      </w:rPr>
    </w:lvl>
    <w:lvl w:ilvl="3">
      <w:start w:val="1"/>
      <w:numFmt w:val="decimal"/>
      <w:lvlText w:val="%4."/>
      <w:lvlJc w:val="left"/>
      <w:pPr>
        <w:tabs>
          <w:tab w:val="num" w:pos="3289"/>
        </w:tabs>
        <w:ind w:left="3289" w:hanging="420"/>
      </w:pPr>
      <w:rPr>
        <w:rFonts w:ascii="Times" w:eastAsia="Times" w:hAnsi="Times" w:cs="Times"/>
        <w:color w:val="252525"/>
        <w:position w:val="0"/>
        <w:sz w:val="28"/>
        <w:szCs w:val="28"/>
        <w:u w:color="252525"/>
        <w:shd w:val="clear" w:color="auto" w:fill="FFFFFF"/>
        <w:lang w:val="ru-RU"/>
      </w:rPr>
    </w:lvl>
    <w:lvl w:ilvl="4">
      <w:start w:val="1"/>
      <w:numFmt w:val="lowerLetter"/>
      <w:lvlText w:val="%5."/>
      <w:lvlJc w:val="left"/>
      <w:pPr>
        <w:tabs>
          <w:tab w:val="num" w:pos="4009"/>
        </w:tabs>
        <w:ind w:left="4009" w:hanging="420"/>
      </w:pPr>
      <w:rPr>
        <w:rFonts w:ascii="Times" w:eastAsia="Times" w:hAnsi="Times" w:cs="Times"/>
        <w:color w:val="252525"/>
        <w:position w:val="0"/>
        <w:sz w:val="28"/>
        <w:szCs w:val="28"/>
        <w:u w:color="252525"/>
        <w:shd w:val="clear" w:color="auto" w:fill="FFFFFF"/>
        <w:lang w:val="ru-RU"/>
      </w:rPr>
    </w:lvl>
    <w:lvl w:ilvl="5">
      <w:start w:val="1"/>
      <w:numFmt w:val="lowerRoman"/>
      <w:lvlText w:val="%6."/>
      <w:lvlJc w:val="left"/>
      <w:pPr>
        <w:tabs>
          <w:tab w:val="num" w:pos="4718"/>
        </w:tabs>
        <w:ind w:left="4718" w:hanging="345"/>
      </w:pPr>
      <w:rPr>
        <w:rFonts w:ascii="Times" w:eastAsia="Times" w:hAnsi="Times" w:cs="Times"/>
        <w:color w:val="252525"/>
        <w:position w:val="0"/>
        <w:sz w:val="28"/>
        <w:szCs w:val="28"/>
        <w:u w:color="252525"/>
        <w:shd w:val="clear" w:color="auto" w:fill="FFFFFF"/>
        <w:lang w:val="ru-RU"/>
      </w:rPr>
    </w:lvl>
    <w:lvl w:ilvl="6">
      <w:start w:val="1"/>
      <w:numFmt w:val="decimal"/>
      <w:lvlText w:val="%7."/>
      <w:lvlJc w:val="left"/>
      <w:pPr>
        <w:tabs>
          <w:tab w:val="num" w:pos="5449"/>
        </w:tabs>
        <w:ind w:left="5449" w:hanging="420"/>
      </w:pPr>
      <w:rPr>
        <w:rFonts w:ascii="Times" w:eastAsia="Times" w:hAnsi="Times" w:cs="Times"/>
        <w:color w:val="252525"/>
        <w:position w:val="0"/>
        <w:sz w:val="28"/>
        <w:szCs w:val="28"/>
        <w:u w:color="252525"/>
        <w:shd w:val="clear" w:color="auto" w:fill="FFFFFF"/>
        <w:lang w:val="ru-RU"/>
      </w:rPr>
    </w:lvl>
    <w:lvl w:ilvl="7">
      <w:start w:val="1"/>
      <w:numFmt w:val="lowerLetter"/>
      <w:lvlText w:val="%8."/>
      <w:lvlJc w:val="left"/>
      <w:pPr>
        <w:tabs>
          <w:tab w:val="num" w:pos="6169"/>
        </w:tabs>
        <w:ind w:left="6169" w:hanging="420"/>
      </w:pPr>
      <w:rPr>
        <w:rFonts w:ascii="Times" w:eastAsia="Times" w:hAnsi="Times" w:cs="Times"/>
        <w:color w:val="252525"/>
        <w:position w:val="0"/>
        <w:sz w:val="28"/>
        <w:szCs w:val="28"/>
        <w:u w:color="252525"/>
        <w:shd w:val="clear" w:color="auto" w:fill="FFFFFF"/>
        <w:lang w:val="ru-RU"/>
      </w:rPr>
    </w:lvl>
    <w:lvl w:ilvl="8">
      <w:start w:val="1"/>
      <w:numFmt w:val="lowerRoman"/>
      <w:lvlText w:val="%9."/>
      <w:lvlJc w:val="left"/>
      <w:pPr>
        <w:tabs>
          <w:tab w:val="num" w:pos="6878"/>
        </w:tabs>
        <w:ind w:left="6878" w:hanging="345"/>
      </w:pPr>
      <w:rPr>
        <w:rFonts w:ascii="Times" w:eastAsia="Times" w:hAnsi="Times" w:cs="Times"/>
        <w:color w:val="252525"/>
        <w:position w:val="0"/>
        <w:sz w:val="28"/>
        <w:szCs w:val="28"/>
        <w:u w:color="252525"/>
        <w:shd w:val="clear" w:color="auto" w:fill="FFFFFF"/>
        <w:lang w:val="ru-RU"/>
      </w:rPr>
    </w:lvl>
  </w:abstractNum>
  <w:abstractNum w:abstractNumId="169" w15:restartNumberingAfterBreak="0">
    <w:nsid w:val="7D7544B9"/>
    <w:multiLevelType w:val="hybridMultilevel"/>
    <w:tmpl w:val="559EF250"/>
    <w:styleLink w:val="330"/>
    <w:lvl w:ilvl="0" w:tplc="9C06F9F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B0CB73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814F3E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224402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BFACC0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0DEBF5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0C6950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322FE9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3182DA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70" w15:restartNumberingAfterBreak="0">
    <w:nsid w:val="7DC70148"/>
    <w:multiLevelType w:val="multilevel"/>
    <w:tmpl w:val="4D0660CA"/>
    <w:styleLink w:val="53"/>
    <w:lvl w:ilvl="0">
      <w:start w:val="1"/>
      <w:numFmt w:val="decimal"/>
      <w:lvlText w:val="%1."/>
      <w:lvlJc w:val="left"/>
      <w:pPr>
        <w:ind w:left="420" w:hanging="42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caps w:val="0"/>
        <w:smallCaps w:val="0"/>
        <w:strike w:val="0"/>
        <w:dstrike w:val="0"/>
        <w:color w:val="000000"/>
        <w:spacing w:val="0"/>
        <w:w w:val="100"/>
        <w:kern w:val="0"/>
        <w:position w:val="0"/>
        <w:highlight w:val="none"/>
        <w:vertAlign w:val="baseline"/>
      </w:rPr>
    </w:lvl>
  </w:abstractNum>
  <w:abstractNum w:abstractNumId="171" w15:restartNumberingAfterBreak="0">
    <w:nsid w:val="7F594455"/>
    <w:multiLevelType w:val="hybridMultilevel"/>
    <w:tmpl w:val="50041E76"/>
    <w:styleLink w:val="23"/>
    <w:lvl w:ilvl="0" w:tplc="F0D0FEC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334E5B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FF2859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AB6192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56EA76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C4036D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F7286E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A1A85A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36B072">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72" w15:restartNumberingAfterBreak="0">
    <w:nsid w:val="7F913576"/>
    <w:multiLevelType w:val="hybridMultilevel"/>
    <w:tmpl w:val="23F6EC64"/>
    <w:lvl w:ilvl="0" w:tplc="66149F6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15:restartNumberingAfterBreak="0">
    <w:nsid w:val="7FCB6389"/>
    <w:multiLevelType w:val="hybridMultilevel"/>
    <w:tmpl w:val="98CC6BAC"/>
    <w:styleLink w:val="35"/>
    <w:lvl w:ilvl="0" w:tplc="0290C16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21A58C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5C254C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392401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2DC93B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99625B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69028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9227D3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1AAC6B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num w:numId="1">
    <w:abstractNumId w:val="166"/>
  </w:num>
  <w:num w:numId="2">
    <w:abstractNumId w:val="168"/>
  </w:num>
  <w:num w:numId="3">
    <w:abstractNumId w:val="45"/>
  </w:num>
  <w:num w:numId="4">
    <w:abstractNumId w:val="145"/>
  </w:num>
  <w:num w:numId="5">
    <w:abstractNumId w:val="157"/>
  </w:num>
  <w:num w:numId="6">
    <w:abstractNumId w:val="64"/>
  </w:num>
  <w:num w:numId="7">
    <w:abstractNumId w:val="82"/>
  </w:num>
  <w:num w:numId="8">
    <w:abstractNumId w:val="136"/>
  </w:num>
  <w:num w:numId="9">
    <w:abstractNumId w:val="51"/>
  </w:num>
  <w:num w:numId="10">
    <w:abstractNumId w:val="110"/>
  </w:num>
  <w:num w:numId="11">
    <w:abstractNumId w:val="49"/>
  </w:num>
  <w:num w:numId="12">
    <w:abstractNumId w:val="86"/>
  </w:num>
  <w:num w:numId="13">
    <w:abstractNumId w:val="35"/>
  </w:num>
  <w:num w:numId="14">
    <w:abstractNumId w:val="147"/>
  </w:num>
  <w:num w:numId="15">
    <w:abstractNumId w:val="48"/>
  </w:num>
  <w:num w:numId="16">
    <w:abstractNumId w:val="18"/>
  </w:num>
  <w:num w:numId="17">
    <w:abstractNumId w:val="114"/>
  </w:num>
  <w:num w:numId="18">
    <w:abstractNumId w:val="99"/>
  </w:num>
  <w:num w:numId="19">
    <w:abstractNumId w:val="25"/>
  </w:num>
  <w:num w:numId="20">
    <w:abstractNumId w:val="61"/>
  </w:num>
  <w:num w:numId="21">
    <w:abstractNumId w:val="22"/>
  </w:num>
  <w:num w:numId="22">
    <w:abstractNumId w:val="130"/>
  </w:num>
  <w:num w:numId="23">
    <w:abstractNumId w:val="40"/>
  </w:num>
  <w:num w:numId="24">
    <w:abstractNumId w:val="87"/>
  </w:num>
  <w:num w:numId="25">
    <w:abstractNumId w:val="71"/>
    <w:lvlOverride w:ilvl="0">
      <w:lvl w:ilvl="0">
        <w:start w:val="1"/>
        <w:numFmt w:val="decimal"/>
        <w:pStyle w:val="a2"/>
        <w:lvlText w:val="%1)"/>
        <w:lvlJc w:val="left"/>
        <w:pPr>
          <w:tabs>
            <w:tab w:val="num" w:pos="708"/>
          </w:tabs>
          <w:ind w:left="141" w:firstLine="426"/>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26">
    <w:abstractNumId w:val="132"/>
  </w:num>
  <w:num w:numId="27">
    <w:abstractNumId w:val="126"/>
  </w:num>
  <w:num w:numId="28">
    <w:abstractNumId w:val="80"/>
  </w:num>
  <w:num w:numId="29">
    <w:abstractNumId w:val="108"/>
  </w:num>
  <w:num w:numId="30">
    <w:abstractNumId w:val="81"/>
  </w:num>
  <w:num w:numId="31">
    <w:abstractNumId w:val="74"/>
  </w:num>
  <w:num w:numId="32">
    <w:abstractNumId w:val="20"/>
  </w:num>
  <w:num w:numId="33">
    <w:abstractNumId w:val="21"/>
  </w:num>
  <w:num w:numId="34">
    <w:abstractNumId w:val="6"/>
  </w:num>
  <w:num w:numId="35">
    <w:abstractNumId w:val="134"/>
  </w:num>
  <w:num w:numId="36">
    <w:abstractNumId w:val="59"/>
  </w:num>
  <w:num w:numId="37">
    <w:abstractNumId w:val="39"/>
  </w:num>
  <w:num w:numId="38">
    <w:abstractNumId w:val="46"/>
  </w:num>
  <w:num w:numId="39">
    <w:abstractNumId w:val="13"/>
  </w:num>
  <w:num w:numId="40">
    <w:abstractNumId w:val="150"/>
  </w:num>
  <w:num w:numId="41">
    <w:abstractNumId w:val="16"/>
  </w:num>
  <w:num w:numId="42">
    <w:abstractNumId w:val="72"/>
  </w:num>
  <w:num w:numId="43">
    <w:abstractNumId w:val="171"/>
  </w:num>
  <w:num w:numId="44">
    <w:abstractNumId w:val="127"/>
  </w:num>
  <w:num w:numId="45">
    <w:abstractNumId w:val="3"/>
  </w:num>
  <w:num w:numId="46">
    <w:abstractNumId w:val="122"/>
  </w:num>
  <w:num w:numId="47">
    <w:abstractNumId w:val="155"/>
  </w:num>
  <w:num w:numId="48">
    <w:abstractNumId w:val="97"/>
  </w:num>
  <w:num w:numId="49">
    <w:abstractNumId w:val="62"/>
  </w:num>
  <w:num w:numId="50">
    <w:abstractNumId w:val="32"/>
  </w:num>
  <w:num w:numId="51">
    <w:abstractNumId w:val="92"/>
  </w:num>
  <w:num w:numId="52">
    <w:abstractNumId w:val="70"/>
  </w:num>
  <w:num w:numId="53">
    <w:abstractNumId w:val="169"/>
  </w:num>
  <w:num w:numId="54">
    <w:abstractNumId w:val="164"/>
  </w:num>
  <w:num w:numId="55">
    <w:abstractNumId w:val="173"/>
  </w:num>
  <w:num w:numId="56">
    <w:abstractNumId w:val="135"/>
  </w:num>
  <w:num w:numId="57">
    <w:abstractNumId w:val="94"/>
  </w:num>
  <w:num w:numId="58">
    <w:abstractNumId w:val="68"/>
  </w:num>
  <w:num w:numId="59">
    <w:abstractNumId w:val="167"/>
  </w:num>
  <w:num w:numId="60">
    <w:abstractNumId w:val="7"/>
  </w:num>
  <w:num w:numId="61">
    <w:abstractNumId w:val="78"/>
  </w:num>
  <w:num w:numId="62">
    <w:abstractNumId w:val="5"/>
  </w:num>
  <w:num w:numId="63">
    <w:abstractNumId w:val="138"/>
  </w:num>
  <w:num w:numId="64">
    <w:abstractNumId w:val="60"/>
  </w:num>
  <w:num w:numId="65">
    <w:abstractNumId w:val="37"/>
  </w:num>
  <w:num w:numId="66">
    <w:abstractNumId w:val="63"/>
  </w:num>
  <w:num w:numId="67">
    <w:abstractNumId w:val="47"/>
  </w:num>
  <w:num w:numId="68">
    <w:abstractNumId w:val="14"/>
  </w:num>
  <w:num w:numId="69">
    <w:abstractNumId w:val="53"/>
  </w:num>
  <w:num w:numId="70">
    <w:abstractNumId w:val="27"/>
  </w:num>
  <w:num w:numId="71">
    <w:abstractNumId w:val="11"/>
  </w:num>
  <w:num w:numId="72">
    <w:abstractNumId w:val="50"/>
  </w:num>
  <w:num w:numId="73">
    <w:abstractNumId w:val="170"/>
  </w:num>
  <w:num w:numId="74">
    <w:abstractNumId w:val="2"/>
  </w:num>
  <w:num w:numId="75">
    <w:abstractNumId w:val="66"/>
  </w:num>
  <w:num w:numId="76">
    <w:abstractNumId w:val="58"/>
  </w:num>
  <w:num w:numId="77">
    <w:abstractNumId w:val="85"/>
  </w:num>
  <w:num w:numId="78">
    <w:abstractNumId w:val="90"/>
  </w:num>
  <w:num w:numId="79">
    <w:abstractNumId w:val="1"/>
  </w:num>
  <w:num w:numId="80">
    <w:abstractNumId w:val="9"/>
  </w:num>
  <w:num w:numId="81">
    <w:abstractNumId w:val="8"/>
  </w:num>
  <w:num w:numId="82">
    <w:abstractNumId w:val="84"/>
  </w:num>
  <w:num w:numId="83">
    <w:abstractNumId w:val="83"/>
  </w:num>
  <w:num w:numId="84">
    <w:abstractNumId w:val="162"/>
  </w:num>
  <w:num w:numId="85">
    <w:abstractNumId w:val="29"/>
  </w:num>
  <w:num w:numId="86">
    <w:abstractNumId w:val="116"/>
  </w:num>
  <w:num w:numId="87">
    <w:abstractNumId w:val="124"/>
  </w:num>
  <w:num w:numId="88">
    <w:abstractNumId w:val="57"/>
  </w:num>
  <w:num w:numId="89">
    <w:abstractNumId w:val="143"/>
  </w:num>
  <w:num w:numId="90">
    <w:abstractNumId w:val="0"/>
  </w:num>
  <w:num w:numId="91">
    <w:abstractNumId w:val="106"/>
  </w:num>
  <w:num w:numId="92">
    <w:abstractNumId w:val="111"/>
  </w:num>
  <w:num w:numId="93">
    <w:abstractNumId w:val="165"/>
  </w:num>
  <w:num w:numId="94">
    <w:abstractNumId w:val="152"/>
  </w:num>
  <w:num w:numId="95">
    <w:abstractNumId w:val="89"/>
  </w:num>
  <w:num w:numId="96">
    <w:abstractNumId w:val="95"/>
  </w:num>
  <w:num w:numId="97">
    <w:abstractNumId w:val="44"/>
  </w:num>
  <w:num w:numId="98">
    <w:abstractNumId w:val="4"/>
  </w:num>
  <w:num w:numId="99">
    <w:abstractNumId w:val="161"/>
  </w:num>
  <w:num w:numId="100">
    <w:abstractNumId w:val="17"/>
  </w:num>
  <w:num w:numId="101">
    <w:abstractNumId w:val="98"/>
  </w:num>
  <w:num w:numId="102">
    <w:abstractNumId w:val="19"/>
  </w:num>
  <w:num w:numId="103">
    <w:abstractNumId w:val="23"/>
  </w:num>
  <w:num w:numId="104">
    <w:abstractNumId w:val="149"/>
  </w:num>
  <w:num w:numId="105">
    <w:abstractNumId w:val="103"/>
  </w:num>
  <w:num w:numId="106">
    <w:abstractNumId w:val="148"/>
  </w:num>
  <w:num w:numId="107">
    <w:abstractNumId w:val="67"/>
  </w:num>
  <w:num w:numId="108">
    <w:abstractNumId w:val="160"/>
  </w:num>
  <w:num w:numId="109">
    <w:abstractNumId w:val="56"/>
  </w:num>
  <w:num w:numId="110">
    <w:abstractNumId w:val="112"/>
  </w:num>
  <w:num w:numId="111">
    <w:abstractNumId w:val="120"/>
  </w:num>
  <w:num w:numId="112">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40"/>
  </w:num>
  <w:num w:numId="114">
    <w:abstractNumId w:val="96"/>
  </w:num>
  <w:num w:numId="115">
    <w:abstractNumId w:val="55"/>
  </w:num>
  <w:num w:numId="116">
    <w:abstractNumId w:val="36"/>
  </w:num>
  <w:num w:numId="117">
    <w:abstractNumId w:val="91"/>
  </w:num>
  <w:num w:numId="118">
    <w:abstractNumId w:val="129"/>
  </w:num>
  <w:num w:numId="119">
    <w:abstractNumId w:val="141"/>
  </w:num>
  <w:num w:numId="120">
    <w:abstractNumId w:val="109"/>
  </w:num>
  <w:num w:numId="121">
    <w:abstractNumId w:val="88"/>
  </w:num>
  <w:num w:numId="122">
    <w:abstractNumId w:val="76"/>
    <w:lvlOverride w:ilvl="0">
      <w:startOverride w:val="1"/>
    </w:lvlOverride>
  </w:num>
  <w:num w:numId="123">
    <w:abstractNumId w:val="12"/>
  </w:num>
  <w:num w:numId="124">
    <w:abstractNumId w:val="79"/>
  </w:num>
  <w:num w:numId="125">
    <w:abstractNumId w:val="10"/>
  </w:num>
  <w:num w:numId="126">
    <w:abstractNumId w:val="26"/>
  </w:num>
  <w:num w:numId="127">
    <w:abstractNumId w:val="41"/>
  </w:num>
  <w:num w:numId="128">
    <w:abstractNumId w:val="163"/>
  </w:num>
  <w:num w:numId="129">
    <w:abstractNumId w:val="119"/>
  </w:num>
  <w:num w:numId="130">
    <w:abstractNumId w:val="156"/>
  </w:num>
  <w:num w:numId="131">
    <w:abstractNumId w:val="133"/>
  </w:num>
  <w:num w:numId="132">
    <w:abstractNumId w:val="118"/>
  </w:num>
  <w:num w:numId="133">
    <w:abstractNumId w:val="15"/>
  </w:num>
  <w:num w:numId="134">
    <w:abstractNumId w:val="52"/>
  </w:num>
  <w:num w:numId="135">
    <w:abstractNumId w:val="28"/>
  </w:num>
  <w:num w:numId="136">
    <w:abstractNumId w:val="33"/>
  </w:num>
  <w:num w:numId="137">
    <w:abstractNumId w:val="113"/>
  </w:num>
  <w:num w:numId="138">
    <w:abstractNumId w:val="100"/>
  </w:num>
  <w:num w:numId="139">
    <w:abstractNumId w:val="146"/>
  </w:num>
  <w:num w:numId="140">
    <w:abstractNumId w:val="38"/>
  </w:num>
  <w:num w:numId="141">
    <w:abstractNumId w:val="101"/>
  </w:num>
  <w:num w:numId="142">
    <w:abstractNumId w:val="128"/>
  </w:num>
  <w:num w:numId="143">
    <w:abstractNumId w:val="105"/>
  </w:num>
  <w:num w:numId="144">
    <w:abstractNumId w:val="139"/>
  </w:num>
  <w:num w:numId="145">
    <w:abstractNumId w:val="42"/>
  </w:num>
  <w:num w:numId="146">
    <w:abstractNumId w:val="30"/>
  </w:num>
  <w:num w:numId="147">
    <w:abstractNumId w:val="144"/>
  </w:num>
  <w:num w:numId="148">
    <w:abstractNumId w:val="93"/>
  </w:num>
  <w:num w:numId="149">
    <w:abstractNumId w:val="43"/>
  </w:num>
  <w:num w:numId="150">
    <w:abstractNumId w:val="75"/>
  </w:num>
  <w:num w:numId="151">
    <w:abstractNumId w:val="77"/>
  </w:num>
  <w:num w:numId="152">
    <w:abstractNumId w:val="158"/>
  </w:num>
  <w:num w:numId="153">
    <w:abstractNumId w:val="102"/>
  </w:num>
  <w:num w:numId="154">
    <w:abstractNumId w:val="104"/>
  </w:num>
  <w:num w:numId="155">
    <w:abstractNumId w:val="69"/>
  </w:num>
  <w:num w:numId="15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65"/>
  </w:num>
  <w:num w:numId="158">
    <w:abstractNumId w:val="154"/>
  </w:num>
  <w:num w:numId="159">
    <w:abstractNumId w:val="115"/>
  </w:num>
  <w:num w:numId="160">
    <w:abstractNumId w:val="107"/>
  </w:num>
  <w:num w:numId="161">
    <w:abstractNumId w:val="131"/>
  </w:num>
  <w:num w:numId="162">
    <w:abstractNumId w:val="31"/>
  </w:num>
  <w:num w:numId="163">
    <w:abstractNumId w:val="125"/>
  </w:num>
  <w:num w:numId="164">
    <w:abstractNumId w:val="121"/>
  </w:num>
  <w:num w:numId="165">
    <w:abstractNumId w:val="73"/>
  </w:num>
  <w:num w:numId="166">
    <w:abstractNumId w:val="159"/>
  </w:num>
  <w:num w:numId="167">
    <w:abstractNumId w:val="153"/>
  </w:num>
  <w:num w:numId="168">
    <w:abstractNumId w:val="24"/>
  </w:num>
  <w:num w:numId="169">
    <w:abstractNumId w:val="54"/>
  </w:num>
  <w:num w:numId="170">
    <w:abstractNumId w:val="123"/>
  </w:num>
  <w:num w:numId="171">
    <w:abstractNumId w:val="151"/>
  </w:num>
  <w:num w:numId="172">
    <w:abstractNumId w:val="137"/>
  </w:num>
  <w:num w:numId="173">
    <w:abstractNumId w:val="142"/>
  </w:num>
  <w:num w:numId="174">
    <w:abstractNumId w:val="172"/>
  </w:num>
  <w:num w:numId="7585">
    <w:abstractNumId w:val="7585"/>
  </w:num>
  <w:num w:numId="7586">
    <w:abstractNumId w:val="7586"/>
  </w:num>
  <w:num w:numId="20429">
    <w:abstractNumId w:val="20429"/>
  </w:num>
  <w:num w:numId="20430">
    <w:abstractNumId w:val="20430"/>
  </w:num>
  <w:numIdMacAtCleanup w:val="168"/>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6DE"/>
    <w:rsid w:val="0000021B"/>
    <w:rsid w:val="00001704"/>
    <w:rsid w:val="00001D21"/>
    <w:rsid w:val="00002C4A"/>
    <w:rsid w:val="0000340E"/>
    <w:rsid w:val="0000407B"/>
    <w:rsid w:val="00004803"/>
    <w:rsid w:val="000050B8"/>
    <w:rsid w:val="0000516F"/>
    <w:rsid w:val="00005965"/>
    <w:rsid w:val="000065AD"/>
    <w:rsid w:val="000066E7"/>
    <w:rsid w:val="00012828"/>
    <w:rsid w:val="000129B4"/>
    <w:rsid w:val="00012AC2"/>
    <w:rsid w:val="00012F2A"/>
    <w:rsid w:val="000134CE"/>
    <w:rsid w:val="00015284"/>
    <w:rsid w:val="0001563C"/>
    <w:rsid w:val="00015791"/>
    <w:rsid w:val="000179D4"/>
    <w:rsid w:val="00020A56"/>
    <w:rsid w:val="00021B6E"/>
    <w:rsid w:val="00021C8B"/>
    <w:rsid w:val="0002292E"/>
    <w:rsid w:val="00022D00"/>
    <w:rsid w:val="000235B1"/>
    <w:rsid w:val="00023D29"/>
    <w:rsid w:val="00023EC2"/>
    <w:rsid w:val="0002605E"/>
    <w:rsid w:val="00026944"/>
    <w:rsid w:val="00027DDA"/>
    <w:rsid w:val="0003063D"/>
    <w:rsid w:val="00030892"/>
    <w:rsid w:val="00030D1F"/>
    <w:rsid w:val="000331F6"/>
    <w:rsid w:val="00033321"/>
    <w:rsid w:val="00033757"/>
    <w:rsid w:val="00033D21"/>
    <w:rsid w:val="00034F1C"/>
    <w:rsid w:val="00035A0F"/>
    <w:rsid w:val="000367D3"/>
    <w:rsid w:val="000375D3"/>
    <w:rsid w:val="00037CD4"/>
    <w:rsid w:val="00040B0C"/>
    <w:rsid w:val="00040DD6"/>
    <w:rsid w:val="0004151C"/>
    <w:rsid w:val="00041571"/>
    <w:rsid w:val="00041AEE"/>
    <w:rsid w:val="00042BB9"/>
    <w:rsid w:val="00043369"/>
    <w:rsid w:val="00043DEB"/>
    <w:rsid w:val="00043DFD"/>
    <w:rsid w:val="000442F1"/>
    <w:rsid w:val="00044357"/>
    <w:rsid w:val="0004457D"/>
    <w:rsid w:val="00044B03"/>
    <w:rsid w:val="00044C4A"/>
    <w:rsid w:val="000452D3"/>
    <w:rsid w:val="00045AE8"/>
    <w:rsid w:val="00045B58"/>
    <w:rsid w:val="00045E75"/>
    <w:rsid w:val="000464AC"/>
    <w:rsid w:val="0004660E"/>
    <w:rsid w:val="00046833"/>
    <w:rsid w:val="000505DE"/>
    <w:rsid w:val="00050F6A"/>
    <w:rsid w:val="00051088"/>
    <w:rsid w:val="0005140A"/>
    <w:rsid w:val="000515C1"/>
    <w:rsid w:val="0005172E"/>
    <w:rsid w:val="00051789"/>
    <w:rsid w:val="00052378"/>
    <w:rsid w:val="00053C11"/>
    <w:rsid w:val="00053E83"/>
    <w:rsid w:val="00054E34"/>
    <w:rsid w:val="00055B5F"/>
    <w:rsid w:val="00055FA1"/>
    <w:rsid w:val="0005686A"/>
    <w:rsid w:val="00056D63"/>
    <w:rsid w:val="00056ECF"/>
    <w:rsid w:val="00057BEB"/>
    <w:rsid w:val="00057DA7"/>
    <w:rsid w:val="0006117C"/>
    <w:rsid w:val="0006139E"/>
    <w:rsid w:val="000621C8"/>
    <w:rsid w:val="00062218"/>
    <w:rsid w:val="0006316D"/>
    <w:rsid w:val="0006355A"/>
    <w:rsid w:val="00063691"/>
    <w:rsid w:val="0006406A"/>
    <w:rsid w:val="000664DA"/>
    <w:rsid w:val="00066539"/>
    <w:rsid w:val="00066798"/>
    <w:rsid w:val="00067404"/>
    <w:rsid w:val="000679CF"/>
    <w:rsid w:val="00067B53"/>
    <w:rsid w:val="00070B92"/>
    <w:rsid w:val="000721D4"/>
    <w:rsid w:val="0007237D"/>
    <w:rsid w:val="00072DCB"/>
    <w:rsid w:val="0007398C"/>
    <w:rsid w:val="00073AEA"/>
    <w:rsid w:val="000741EC"/>
    <w:rsid w:val="00074362"/>
    <w:rsid w:val="00076221"/>
    <w:rsid w:val="0007675F"/>
    <w:rsid w:val="000768A7"/>
    <w:rsid w:val="00076B80"/>
    <w:rsid w:val="00076E51"/>
    <w:rsid w:val="000771CD"/>
    <w:rsid w:val="000778A7"/>
    <w:rsid w:val="00077DF2"/>
    <w:rsid w:val="00080D24"/>
    <w:rsid w:val="00080E33"/>
    <w:rsid w:val="000814D0"/>
    <w:rsid w:val="000827B2"/>
    <w:rsid w:val="00082A81"/>
    <w:rsid w:val="00083D75"/>
    <w:rsid w:val="00084532"/>
    <w:rsid w:val="0008492A"/>
    <w:rsid w:val="0008527F"/>
    <w:rsid w:val="000902F4"/>
    <w:rsid w:val="00090808"/>
    <w:rsid w:val="000908DB"/>
    <w:rsid w:val="00091924"/>
    <w:rsid w:val="00091F17"/>
    <w:rsid w:val="00092F64"/>
    <w:rsid w:val="000937BD"/>
    <w:rsid w:val="0009440F"/>
    <w:rsid w:val="000953D8"/>
    <w:rsid w:val="00095D2F"/>
    <w:rsid w:val="00095E46"/>
    <w:rsid w:val="00096218"/>
    <w:rsid w:val="000979F3"/>
    <w:rsid w:val="000A0593"/>
    <w:rsid w:val="000A1CB5"/>
    <w:rsid w:val="000A321C"/>
    <w:rsid w:val="000A3493"/>
    <w:rsid w:val="000A3DE4"/>
    <w:rsid w:val="000A3F76"/>
    <w:rsid w:val="000A506C"/>
    <w:rsid w:val="000A5612"/>
    <w:rsid w:val="000A58F5"/>
    <w:rsid w:val="000A5B7C"/>
    <w:rsid w:val="000A61E4"/>
    <w:rsid w:val="000A63F4"/>
    <w:rsid w:val="000A7D62"/>
    <w:rsid w:val="000B0FD4"/>
    <w:rsid w:val="000B13DA"/>
    <w:rsid w:val="000B1DF5"/>
    <w:rsid w:val="000B2011"/>
    <w:rsid w:val="000B3517"/>
    <w:rsid w:val="000B3970"/>
    <w:rsid w:val="000B3BC2"/>
    <w:rsid w:val="000B3D37"/>
    <w:rsid w:val="000B428E"/>
    <w:rsid w:val="000B4E35"/>
    <w:rsid w:val="000B5D1A"/>
    <w:rsid w:val="000B5F34"/>
    <w:rsid w:val="000B74DE"/>
    <w:rsid w:val="000B7BBC"/>
    <w:rsid w:val="000C0C81"/>
    <w:rsid w:val="000C1129"/>
    <w:rsid w:val="000C1408"/>
    <w:rsid w:val="000C234A"/>
    <w:rsid w:val="000C2995"/>
    <w:rsid w:val="000C2DF0"/>
    <w:rsid w:val="000C3C12"/>
    <w:rsid w:val="000C3DF3"/>
    <w:rsid w:val="000C43F4"/>
    <w:rsid w:val="000C4961"/>
    <w:rsid w:val="000C4D46"/>
    <w:rsid w:val="000C5E36"/>
    <w:rsid w:val="000D0275"/>
    <w:rsid w:val="000D0498"/>
    <w:rsid w:val="000D1F84"/>
    <w:rsid w:val="000D23A2"/>
    <w:rsid w:val="000D2C07"/>
    <w:rsid w:val="000D5E7D"/>
    <w:rsid w:val="000D5E98"/>
    <w:rsid w:val="000E195E"/>
    <w:rsid w:val="000E3740"/>
    <w:rsid w:val="000E3E4B"/>
    <w:rsid w:val="000E4140"/>
    <w:rsid w:val="000E5602"/>
    <w:rsid w:val="000E5690"/>
    <w:rsid w:val="000E67E8"/>
    <w:rsid w:val="000E75F1"/>
    <w:rsid w:val="000E76B2"/>
    <w:rsid w:val="000F2794"/>
    <w:rsid w:val="000F29CF"/>
    <w:rsid w:val="000F2C3D"/>
    <w:rsid w:val="000F3271"/>
    <w:rsid w:val="000F3FEA"/>
    <w:rsid w:val="000F5BD3"/>
    <w:rsid w:val="000F70FD"/>
    <w:rsid w:val="000F7BB9"/>
    <w:rsid w:val="000F7D44"/>
    <w:rsid w:val="0010238A"/>
    <w:rsid w:val="00103AC5"/>
    <w:rsid w:val="00104CA3"/>
    <w:rsid w:val="00105AFC"/>
    <w:rsid w:val="00105C83"/>
    <w:rsid w:val="001066AA"/>
    <w:rsid w:val="0010679D"/>
    <w:rsid w:val="00107108"/>
    <w:rsid w:val="001073B3"/>
    <w:rsid w:val="00107AF0"/>
    <w:rsid w:val="00110049"/>
    <w:rsid w:val="0011122B"/>
    <w:rsid w:val="00112489"/>
    <w:rsid w:val="0011277F"/>
    <w:rsid w:val="00112ED4"/>
    <w:rsid w:val="001137E1"/>
    <w:rsid w:val="00113802"/>
    <w:rsid w:val="00114704"/>
    <w:rsid w:val="00114C6F"/>
    <w:rsid w:val="001156EE"/>
    <w:rsid w:val="00115C27"/>
    <w:rsid w:val="00115F48"/>
    <w:rsid w:val="00116650"/>
    <w:rsid w:val="00117CD3"/>
    <w:rsid w:val="00120549"/>
    <w:rsid w:val="001215F0"/>
    <w:rsid w:val="00121A67"/>
    <w:rsid w:val="00121FE1"/>
    <w:rsid w:val="00122029"/>
    <w:rsid w:val="0012355D"/>
    <w:rsid w:val="00124053"/>
    <w:rsid w:val="00124F1B"/>
    <w:rsid w:val="00125AD9"/>
    <w:rsid w:val="00126331"/>
    <w:rsid w:val="001266CF"/>
    <w:rsid w:val="00126DFB"/>
    <w:rsid w:val="00130470"/>
    <w:rsid w:val="001307E8"/>
    <w:rsid w:val="00132004"/>
    <w:rsid w:val="001322EF"/>
    <w:rsid w:val="00133769"/>
    <w:rsid w:val="00135074"/>
    <w:rsid w:val="001367EA"/>
    <w:rsid w:val="00136A38"/>
    <w:rsid w:val="00140778"/>
    <w:rsid w:val="001407A6"/>
    <w:rsid w:val="0014137D"/>
    <w:rsid w:val="00141398"/>
    <w:rsid w:val="00143EA1"/>
    <w:rsid w:val="00144215"/>
    <w:rsid w:val="00145024"/>
    <w:rsid w:val="00145791"/>
    <w:rsid w:val="00145C4E"/>
    <w:rsid w:val="00147116"/>
    <w:rsid w:val="001474E3"/>
    <w:rsid w:val="00147E8D"/>
    <w:rsid w:val="001500C2"/>
    <w:rsid w:val="00150A1D"/>
    <w:rsid w:val="00150C66"/>
    <w:rsid w:val="00152166"/>
    <w:rsid w:val="00152905"/>
    <w:rsid w:val="0015483C"/>
    <w:rsid w:val="00155340"/>
    <w:rsid w:val="00155469"/>
    <w:rsid w:val="00155649"/>
    <w:rsid w:val="001556E5"/>
    <w:rsid w:val="001561BD"/>
    <w:rsid w:val="001566A9"/>
    <w:rsid w:val="001572F9"/>
    <w:rsid w:val="0015735D"/>
    <w:rsid w:val="00160E33"/>
    <w:rsid w:val="00162C6E"/>
    <w:rsid w:val="00162D54"/>
    <w:rsid w:val="0016371E"/>
    <w:rsid w:val="00163734"/>
    <w:rsid w:val="001638E7"/>
    <w:rsid w:val="0016393B"/>
    <w:rsid w:val="00163C45"/>
    <w:rsid w:val="001646EF"/>
    <w:rsid w:val="001647F7"/>
    <w:rsid w:val="00164D74"/>
    <w:rsid w:val="001652E9"/>
    <w:rsid w:val="001655B6"/>
    <w:rsid w:val="001673FE"/>
    <w:rsid w:val="0017060E"/>
    <w:rsid w:val="00171CFA"/>
    <w:rsid w:val="00172C0B"/>
    <w:rsid w:val="00172EB7"/>
    <w:rsid w:val="001736B3"/>
    <w:rsid w:val="0017389A"/>
    <w:rsid w:val="0017440C"/>
    <w:rsid w:val="001744C0"/>
    <w:rsid w:val="001750DF"/>
    <w:rsid w:val="001753AD"/>
    <w:rsid w:val="00175840"/>
    <w:rsid w:val="0017647C"/>
    <w:rsid w:val="001807AD"/>
    <w:rsid w:val="0018165E"/>
    <w:rsid w:val="00183055"/>
    <w:rsid w:val="001831C8"/>
    <w:rsid w:val="00184958"/>
    <w:rsid w:val="001849DE"/>
    <w:rsid w:val="00184C37"/>
    <w:rsid w:val="001866E8"/>
    <w:rsid w:val="001873F6"/>
    <w:rsid w:val="00187406"/>
    <w:rsid w:val="0019131A"/>
    <w:rsid w:val="0019158E"/>
    <w:rsid w:val="00191B24"/>
    <w:rsid w:val="00192219"/>
    <w:rsid w:val="00193CFE"/>
    <w:rsid w:val="0019602A"/>
    <w:rsid w:val="001976B6"/>
    <w:rsid w:val="001977C9"/>
    <w:rsid w:val="00197EA6"/>
    <w:rsid w:val="001A21C9"/>
    <w:rsid w:val="001A287B"/>
    <w:rsid w:val="001A47DA"/>
    <w:rsid w:val="001A4870"/>
    <w:rsid w:val="001A4C6A"/>
    <w:rsid w:val="001A58B5"/>
    <w:rsid w:val="001A5D7F"/>
    <w:rsid w:val="001A7BB8"/>
    <w:rsid w:val="001B032D"/>
    <w:rsid w:val="001B0C6C"/>
    <w:rsid w:val="001B0D75"/>
    <w:rsid w:val="001B1C7C"/>
    <w:rsid w:val="001B3654"/>
    <w:rsid w:val="001B455C"/>
    <w:rsid w:val="001B4E03"/>
    <w:rsid w:val="001B5784"/>
    <w:rsid w:val="001B5CE3"/>
    <w:rsid w:val="001B6121"/>
    <w:rsid w:val="001B6886"/>
    <w:rsid w:val="001B753B"/>
    <w:rsid w:val="001C0310"/>
    <w:rsid w:val="001C0B8F"/>
    <w:rsid w:val="001C23ED"/>
    <w:rsid w:val="001C2C07"/>
    <w:rsid w:val="001C344E"/>
    <w:rsid w:val="001C39A5"/>
    <w:rsid w:val="001C4132"/>
    <w:rsid w:val="001C4564"/>
    <w:rsid w:val="001C4868"/>
    <w:rsid w:val="001C52ED"/>
    <w:rsid w:val="001C661D"/>
    <w:rsid w:val="001C7620"/>
    <w:rsid w:val="001D10A3"/>
    <w:rsid w:val="001D136A"/>
    <w:rsid w:val="001D136D"/>
    <w:rsid w:val="001D2320"/>
    <w:rsid w:val="001D24B4"/>
    <w:rsid w:val="001D2AFA"/>
    <w:rsid w:val="001D3E26"/>
    <w:rsid w:val="001D405E"/>
    <w:rsid w:val="001D47FC"/>
    <w:rsid w:val="001D5CBD"/>
    <w:rsid w:val="001D6AA0"/>
    <w:rsid w:val="001E0E27"/>
    <w:rsid w:val="001E1B08"/>
    <w:rsid w:val="001E1E10"/>
    <w:rsid w:val="001E28F2"/>
    <w:rsid w:val="001E3AE6"/>
    <w:rsid w:val="001E4B29"/>
    <w:rsid w:val="001E4EAC"/>
    <w:rsid w:val="001E6393"/>
    <w:rsid w:val="001E71C7"/>
    <w:rsid w:val="001E73D5"/>
    <w:rsid w:val="001E7AEF"/>
    <w:rsid w:val="001F0342"/>
    <w:rsid w:val="001F172E"/>
    <w:rsid w:val="001F2B01"/>
    <w:rsid w:val="001F38FE"/>
    <w:rsid w:val="001F488E"/>
    <w:rsid w:val="001F6E7F"/>
    <w:rsid w:val="001F7312"/>
    <w:rsid w:val="001F7474"/>
    <w:rsid w:val="001F7D42"/>
    <w:rsid w:val="001F7DCE"/>
    <w:rsid w:val="002000D4"/>
    <w:rsid w:val="00202575"/>
    <w:rsid w:val="002028B2"/>
    <w:rsid w:val="0020391B"/>
    <w:rsid w:val="002043F0"/>
    <w:rsid w:val="00205DA1"/>
    <w:rsid w:val="00205F6F"/>
    <w:rsid w:val="002109B8"/>
    <w:rsid w:val="00210CAD"/>
    <w:rsid w:val="00210FAF"/>
    <w:rsid w:val="00211421"/>
    <w:rsid w:val="002144F4"/>
    <w:rsid w:val="00215171"/>
    <w:rsid w:val="00215A3D"/>
    <w:rsid w:val="0021632E"/>
    <w:rsid w:val="002163F4"/>
    <w:rsid w:val="0021676A"/>
    <w:rsid w:val="0021722F"/>
    <w:rsid w:val="0021749C"/>
    <w:rsid w:val="00220BE2"/>
    <w:rsid w:val="00220D24"/>
    <w:rsid w:val="00221027"/>
    <w:rsid w:val="00221442"/>
    <w:rsid w:val="0022218A"/>
    <w:rsid w:val="002225B9"/>
    <w:rsid w:val="0022398B"/>
    <w:rsid w:val="00223EC6"/>
    <w:rsid w:val="00225218"/>
    <w:rsid w:val="0022561D"/>
    <w:rsid w:val="00225862"/>
    <w:rsid w:val="00225AC2"/>
    <w:rsid w:val="00226973"/>
    <w:rsid w:val="00226C61"/>
    <w:rsid w:val="002274DD"/>
    <w:rsid w:val="002275C9"/>
    <w:rsid w:val="0022798A"/>
    <w:rsid w:val="002305E7"/>
    <w:rsid w:val="00230EEF"/>
    <w:rsid w:val="00233CD0"/>
    <w:rsid w:val="002345E6"/>
    <w:rsid w:val="002345E7"/>
    <w:rsid w:val="00234759"/>
    <w:rsid w:val="00234E34"/>
    <w:rsid w:val="00235838"/>
    <w:rsid w:val="002361E2"/>
    <w:rsid w:val="0023785E"/>
    <w:rsid w:val="00237E8B"/>
    <w:rsid w:val="00240057"/>
    <w:rsid w:val="00242B85"/>
    <w:rsid w:val="00242D3E"/>
    <w:rsid w:val="00243EDF"/>
    <w:rsid w:val="00243F64"/>
    <w:rsid w:val="002445E5"/>
    <w:rsid w:val="002456BA"/>
    <w:rsid w:val="002464BB"/>
    <w:rsid w:val="00246867"/>
    <w:rsid w:val="00246C6B"/>
    <w:rsid w:val="00247627"/>
    <w:rsid w:val="00247CAE"/>
    <w:rsid w:val="00247D56"/>
    <w:rsid w:val="00251E53"/>
    <w:rsid w:val="002530EE"/>
    <w:rsid w:val="00253D49"/>
    <w:rsid w:val="0025549F"/>
    <w:rsid w:val="00255706"/>
    <w:rsid w:val="00256070"/>
    <w:rsid w:val="00260275"/>
    <w:rsid w:val="0026299D"/>
    <w:rsid w:val="00263275"/>
    <w:rsid w:val="00264109"/>
    <w:rsid w:val="00264E04"/>
    <w:rsid w:val="00265E46"/>
    <w:rsid w:val="00266CC7"/>
    <w:rsid w:val="002675A5"/>
    <w:rsid w:val="00267D89"/>
    <w:rsid w:val="00270570"/>
    <w:rsid w:val="00270754"/>
    <w:rsid w:val="00270E0B"/>
    <w:rsid w:val="0027212C"/>
    <w:rsid w:val="002724A9"/>
    <w:rsid w:val="0027348E"/>
    <w:rsid w:val="0027394D"/>
    <w:rsid w:val="00274ED7"/>
    <w:rsid w:val="002757C7"/>
    <w:rsid w:val="002759A2"/>
    <w:rsid w:val="0027676B"/>
    <w:rsid w:val="0027708A"/>
    <w:rsid w:val="002772F7"/>
    <w:rsid w:val="00277DBE"/>
    <w:rsid w:val="0028029F"/>
    <w:rsid w:val="002813D0"/>
    <w:rsid w:val="00281F77"/>
    <w:rsid w:val="00282484"/>
    <w:rsid w:val="00282CC7"/>
    <w:rsid w:val="00283B59"/>
    <w:rsid w:val="00283F1E"/>
    <w:rsid w:val="002841DF"/>
    <w:rsid w:val="0028474A"/>
    <w:rsid w:val="002848E7"/>
    <w:rsid w:val="00285A77"/>
    <w:rsid w:val="00285B2C"/>
    <w:rsid w:val="00287280"/>
    <w:rsid w:val="00287434"/>
    <w:rsid w:val="002906AA"/>
    <w:rsid w:val="00290777"/>
    <w:rsid w:val="002908F8"/>
    <w:rsid w:val="002916BB"/>
    <w:rsid w:val="00291AA5"/>
    <w:rsid w:val="00291DDB"/>
    <w:rsid w:val="00291E79"/>
    <w:rsid w:val="002926FB"/>
    <w:rsid w:val="00293309"/>
    <w:rsid w:val="00296148"/>
    <w:rsid w:val="00296829"/>
    <w:rsid w:val="00296AF1"/>
    <w:rsid w:val="00296DA7"/>
    <w:rsid w:val="002975AD"/>
    <w:rsid w:val="002A07DD"/>
    <w:rsid w:val="002A0F6A"/>
    <w:rsid w:val="002A101D"/>
    <w:rsid w:val="002A177A"/>
    <w:rsid w:val="002A2937"/>
    <w:rsid w:val="002A301A"/>
    <w:rsid w:val="002A340A"/>
    <w:rsid w:val="002A43E6"/>
    <w:rsid w:val="002A65A5"/>
    <w:rsid w:val="002A7D5F"/>
    <w:rsid w:val="002B0841"/>
    <w:rsid w:val="002B1010"/>
    <w:rsid w:val="002B1BEE"/>
    <w:rsid w:val="002B252B"/>
    <w:rsid w:val="002B345D"/>
    <w:rsid w:val="002B5E61"/>
    <w:rsid w:val="002B5EEE"/>
    <w:rsid w:val="002B6C69"/>
    <w:rsid w:val="002B74C5"/>
    <w:rsid w:val="002B74C7"/>
    <w:rsid w:val="002B7AE8"/>
    <w:rsid w:val="002C03ED"/>
    <w:rsid w:val="002C2D72"/>
    <w:rsid w:val="002C5E10"/>
    <w:rsid w:val="002C6364"/>
    <w:rsid w:val="002C6FAF"/>
    <w:rsid w:val="002C7CAD"/>
    <w:rsid w:val="002D2237"/>
    <w:rsid w:val="002D2C0F"/>
    <w:rsid w:val="002D3186"/>
    <w:rsid w:val="002D7000"/>
    <w:rsid w:val="002D71DD"/>
    <w:rsid w:val="002D767E"/>
    <w:rsid w:val="002E0761"/>
    <w:rsid w:val="002E1409"/>
    <w:rsid w:val="002E1CE5"/>
    <w:rsid w:val="002E1F97"/>
    <w:rsid w:val="002E2271"/>
    <w:rsid w:val="002E2342"/>
    <w:rsid w:val="002E31BC"/>
    <w:rsid w:val="002E35E4"/>
    <w:rsid w:val="002E37DB"/>
    <w:rsid w:val="002E3FD0"/>
    <w:rsid w:val="002E476B"/>
    <w:rsid w:val="002E5DC7"/>
    <w:rsid w:val="002F0C05"/>
    <w:rsid w:val="002F1782"/>
    <w:rsid w:val="002F2028"/>
    <w:rsid w:val="002F2A2C"/>
    <w:rsid w:val="002F30BB"/>
    <w:rsid w:val="002F349D"/>
    <w:rsid w:val="002F489B"/>
    <w:rsid w:val="002F4FE8"/>
    <w:rsid w:val="002F5571"/>
    <w:rsid w:val="002F5848"/>
    <w:rsid w:val="002F5BBD"/>
    <w:rsid w:val="002F7471"/>
    <w:rsid w:val="002F77EE"/>
    <w:rsid w:val="00300B29"/>
    <w:rsid w:val="00300B58"/>
    <w:rsid w:val="00301F93"/>
    <w:rsid w:val="003022DD"/>
    <w:rsid w:val="003026BB"/>
    <w:rsid w:val="00302815"/>
    <w:rsid w:val="0030382C"/>
    <w:rsid w:val="00303842"/>
    <w:rsid w:val="00303B70"/>
    <w:rsid w:val="003040A4"/>
    <w:rsid w:val="0030495B"/>
    <w:rsid w:val="0030628C"/>
    <w:rsid w:val="00306A65"/>
    <w:rsid w:val="003072C3"/>
    <w:rsid w:val="0030751A"/>
    <w:rsid w:val="00311966"/>
    <w:rsid w:val="00312D2A"/>
    <w:rsid w:val="00312F03"/>
    <w:rsid w:val="0031403B"/>
    <w:rsid w:val="003146D5"/>
    <w:rsid w:val="00314C27"/>
    <w:rsid w:val="0031592A"/>
    <w:rsid w:val="00315C1E"/>
    <w:rsid w:val="00315E2B"/>
    <w:rsid w:val="00316301"/>
    <w:rsid w:val="00316969"/>
    <w:rsid w:val="00317A67"/>
    <w:rsid w:val="00317FD3"/>
    <w:rsid w:val="00320A88"/>
    <w:rsid w:val="00321EB7"/>
    <w:rsid w:val="003225FA"/>
    <w:rsid w:val="00322603"/>
    <w:rsid w:val="00322D87"/>
    <w:rsid w:val="00323478"/>
    <w:rsid w:val="00323E24"/>
    <w:rsid w:val="003257E9"/>
    <w:rsid w:val="00325B4C"/>
    <w:rsid w:val="00326A8F"/>
    <w:rsid w:val="00326BF5"/>
    <w:rsid w:val="0032751D"/>
    <w:rsid w:val="00327968"/>
    <w:rsid w:val="003301E5"/>
    <w:rsid w:val="003307CE"/>
    <w:rsid w:val="00330DB2"/>
    <w:rsid w:val="003318A8"/>
    <w:rsid w:val="00331EEA"/>
    <w:rsid w:val="00332451"/>
    <w:rsid w:val="00332EC0"/>
    <w:rsid w:val="0033395C"/>
    <w:rsid w:val="003352C0"/>
    <w:rsid w:val="003359A1"/>
    <w:rsid w:val="003361DE"/>
    <w:rsid w:val="00336770"/>
    <w:rsid w:val="00337151"/>
    <w:rsid w:val="003372D6"/>
    <w:rsid w:val="00341270"/>
    <w:rsid w:val="003413C7"/>
    <w:rsid w:val="003414AF"/>
    <w:rsid w:val="003419A6"/>
    <w:rsid w:val="00342121"/>
    <w:rsid w:val="003423DB"/>
    <w:rsid w:val="00342666"/>
    <w:rsid w:val="0034485D"/>
    <w:rsid w:val="00344B2C"/>
    <w:rsid w:val="00345815"/>
    <w:rsid w:val="00345D65"/>
    <w:rsid w:val="00346213"/>
    <w:rsid w:val="00346370"/>
    <w:rsid w:val="0034732A"/>
    <w:rsid w:val="003476D0"/>
    <w:rsid w:val="003501D0"/>
    <w:rsid w:val="00350DA5"/>
    <w:rsid w:val="00352125"/>
    <w:rsid w:val="00352219"/>
    <w:rsid w:val="00354B06"/>
    <w:rsid w:val="00354F87"/>
    <w:rsid w:val="0035600E"/>
    <w:rsid w:val="00360C1B"/>
    <w:rsid w:val="00364762"/>
    <w:rsid w:val="00366726"/>
    <w:rsid w:val="0036686E"/>
    <w:rsid w:val="00366886"/>
    <w:rsid w:val="003678B7"/>
    <w:rsid w:val="00367BE6"/>
    <w:rsid w:val="0037076A"/>
    <w:rsid w:val="00370C70"/>
    <w:rsid w:val="00371085"/>
    <w:rsid w:val="0037147F"/>
    <w:rsid w:val="00371580"/>
    <w:rsid w:val="0037295E"/>
    <w:rsid w:val="00372F0F"/>
    <w:rsid w:val="00373918"/>
    <w:rsid w:val="003746DE"/>
    <w:rsid w:val="0037473C"/>
    <w:rsid w:val="00375463"/>
    <w:rsid w:val="003756FC"/>
    <w:rsid w:val="0037599D"/>
    <w:rsid w:val="00376E49"/>
    <w:rsid w:val="003775A5"/>
    <w:rsid w:val="00377661"/>
    <w:rsid w:val="0038017C"/>
    <w:rsid w:val="0038336B"/>
    <w:rsid w:val="00383817"/>
    <w:rsid w:val="0038449F"/>
    <w:rsid w:val="003846AF"/>
    <w:rsid w:val="00384C08"/>
    <w:rsid w:val="00385E58"/>
    <w:rsid w:val="00386253"/>
    <w:rsid w:val="00387230"/>
    <w:rsid w:val="00387E2D"/>
    <w:rsid w:val="0039046C"/>
    <w:rsid w:val="00390A59"/>
    <w:rsid w:val="00390BBF"/>
    <w:rsid w:val="00390EAF"/>
    <w:rsid w:val="00391854"/>
    <w:rsid w:val="00392868"/>
    <w:rsid w:val="0039291D"/>
    <w:rsid w:val="00393A70"/>
    <w:rsid w:val="003957C1"/>
    <w:rsid w:val="0039687C"/>
    <w:rsid w:val="003968F4"/>
    <w:rsid w:val="00396986"/>
    <w:rsid w:val="00397595"/>
    <w:rsid w:val="00397B6E"/>
    <w:rsid w:val="003A1BBA"/>
    <w:rsid w:val="003A24C8"/>
    <w:rsid w:val="003A4BB3"/>
    <w:rsid w:val="003A50E8"/>
    <w:rsid w:val="003A54D1"/>
    <w:rsid w:val="003A674E"/>
    <w:rsid w:val="003A6E9D"/>
    <w:rsid w:val="003A74D5"/>
    <w:rsid w:val="003A7B71"/>
    <w:rsid w:val="003B13EC"/>
    <w:rsid w:val="003B1742"/>
    <w:rsid w:val="003B218E"/>
    <w:rsid w:val="003B2B39"/>
    <w:rsid w:val="003B53A6"/>
    <w:rsid w:val="003B791E"/>
    <w:rsid w:val="003B7E16"/>
    <w:rsid w:val="003C0997"/>
    <w:rsid w:val="003C0A5F"/>
    <w:rsid w:val="003C0EEC"/>
    <w:rsid w:val="003C0F25"/>
    <w:rsid w:val="003C147E"/>
    <w:rsid w:val="003C14D0"/>
    <w:rsid w:val="003C1C7A"/>
    <w:rsid w:val="003C1F16"/>
    <w:rsid w:val="003C2012"/>
    <w:rsid w:val="003C29DF"/>
    <w:rsid w:val="003C31FC"/>
    <w:rsid w:val="003C3710"/>
    <w:rsid w:val="003C4792"/>
    <w:rsid w:val="003C6985"/>
    <w:rsid w:val="003C6B78"/>
    <w:rsid w:val="003C6E5F"/>
    <w:rsid w:val="003D0317"/>
    <w:rsid w:val="003D1158"/>
    <w:rsid w:val="003D1EEA"/>
    <w:rsid w:val="003D2010"/>
    <w:rsid w:val="003D2AD1"/>
    <w:rsid w:val="003D3F5E"/>
    <w:rsid w:val="003D4A0C"/>
    <w:rsid w:val="003D50BF"/>
    <w:rsid w:val="003D57FD"/>
    <w:rsid w:val="003D5FC3"/>
    <w:rsid w:val="003D6760"/>
    <w:rsid w:val="003D7050"/>
    <w:rsid w:val="003D749F"/>
    <w:rsid w:val="003E007F"/>
    <w:rsid w:val="003E0630"/>
    <w:rsid w:val="003E0E69"/>
    <w:rsid w:val="003E0F07"/>
    <w:rsid w:val="003E1006"/>
    <w:rsid w:val="003E26E8"/>
    <w:rsid w:val="003E32DA"/>
    <w:rsid w:val="003E564D"/>
    <w:rsid w:val="003E6346"/>
    <w:rsid w:val="003E674E"/>
    <w:rsid w:val="003E67DD"/>
    <w:rsid w:val="003E70BF"/>
    <w:rsid w:val="003E7686"/>
    <w:rsid w:val="003E7C1B"/>
    <w:rsid w:val="003F05BC"/>
    <w:rsid w:val="003F0F15"/>
    <w:rsid w:val="003F1EC1"/>
    <w:rsid w:val="003F49FA"/>
    <w:rsid w:val="003F5872"/>
    <w:rsid w:val="003F5A1F"/>
    <w:rsid w:val="003F62FA"/>
    <w:rsid w:val="003F6D3C"/>
    <w:rsid w:val="003F76D0"/>
    <w:rsid w:val="003F7858"/>
    <w:rsid w:val="00400C84"/>
    <w:rsid w:val="00400D3E"/>
    <w:rsid w:val="00400E17"/>
    <w:rsid w:val="00400F87"/>
    <w:rsid w:val="00401069"/>
    <w:rsid w:val="00401080"/>
    <w:rsid w:val="00401727"/>
    <w:rsid w:val="0040174D"/>
    <w:rsid w:val="004030C2"/>
    <w:rsid w:val="0040395A"/>
    <w:rsid w:val="00405B3E"/>
    <w:rsid w:val="0040669F"/>
    <w:rsid w:val="004067A7"/>
    <w:rsid w:val="004068E9"/>
    <w:rsid w:val="00406927"/>
    <w:rsid w:val="00407493"/>
    <w:rsid w:val="00410DDF"/>
    <w:rsid w:val="00411EE1"/>
    <w:rsid w:val="00412532"/>
    <w:rsid w:val="004134AF"/>
    <w:rsid w:val="004136A0"/>
    <w:rsid w:val="004149DD"/>
    <w:rsid w:val="004156AE"/>
    <w:rsid w:val="00416A4C"/>
    <w:rsid w:val="00416C5E"/>
    <w:rsid w:val="0041799A"/>
    <w:rsid w:val="0042091F"/>
    <w:rsid w:val="00421E37"/>
    <w:rsid w:val="004233AF"/>
    <w:rsid w:val="004235B2"/>
    <w:rsid w:val="00423BAA"/>
    <w:rsid w:val="00424589"/>
    <w:rsid w:val="00425633"/>
    <w:rsid w:val="00425813"/>
    <w:rsid w:val="00425D99"/>
    <w:rsid w:val="00425F76"/>
    <w:rsid w:val="00426776"/>
    <w:rsid w:val="0043138B"/>
    <w:rsid w:val="00431526"/>
    <w:rsid w:val="004317C6"/>
    <w:rsid w:val="00431AA6"/>
    <w:rsid w:val="00432ACD"/>
    <w:rsid w:val="00432D09"/>
    <w:rsid w:val="004345B5"/>
    <w:rsid w:val="004351BA"/>
    <w:rsid w:val="00435270"/>
    <w:rsid w:val="004370EC"/>
    <w:rsid w:val="00437759"/>
    <w:rsid w:val="00440E5C"/>
    <w:rsid w:val="00442B0C"/>
    <w:rsid w:val="00442B29"/>
    <w:rsid w:val="00443EAE"/>
    <w:rsid w:val="00444DAF"/>
    <w:rsid w:val="00445355"/>
    <w:rsid w:val="00447492"/>
    <w:rsid w:val="004478F2"/>
    <w:rsid w:val="00447954"/>
    <w:rsid w:val="00447E37"/>
    <w:rsid w:val="00451788"/>
    <w:rsid w:val="004524A3"/>
    <w:rsid w:val="00452DD7"/>
    <w:rsid w:val="00453682"/>
    <w:rsid w:val="004537D3"/>
    <w:rsid w:val="00454172"/>
    <w:rsid w:val="00455C13"/>
    <w:rsid w:val="00455C14"/>
    <w:rsid w:val="00455FE3"/>
    <w:rsid w:val="00457153"/>
    <w:rsid w:val="00457CD0"/>
    <w:rsid w:val="004606C3"/>
    <w:rsid w:val="00462A55"/>
    <w:rsid w:val="004630D5"/>
    <w:rsid w:val="0046567E"/>
    <w:rsid w:val="00465784"/>
    <w:rsid w:val="004658F0"/>
    <w:rsid w:val="004659F0"/>
    <w:rsid w:val="00466334"/>
    <w:rsid w:val="00470080"/>
    <w:rsid w:val="00470519"/>
    <w:rsid w:val="00470B17"/>
    <w:rsid w:val="00471B3A"/>
    <w:rsid w:val="00471DAF"/>
    <w:rsid w:val="00472378"/>
    <w:rsid w:val="00472554"/>
    <w:rsid w:val="004744C3"/>
    <w:rsid w:val="004744DA"/>
    <w:rsid w:val="004750E5"/>
    <w:rsid w:val="004755F7"/>
    <w:rsid w:val="00475C1F"/>
    <w:rsid w:val="00475E59"/>
    <w:rsid w:val="00475FC7"/>
    <w:rsid w:val="00476ECC"/>
    <w:rsid w:val="00477011"/>
    <w:rsid w:val="00477628"/>
    <w:rsid w:val="004777E9"/>
    <w:rsid w:val="00477C15"/>
    <w:rsid w:val="00477E8B"/>
    <w:rsid w:val="004801CF"/>
    <w:rsid w:val="00480D62"/>
    <w:rsid w:val="004813CF"/>
    <w:rsid w:val="00481408"/>
    <w:rsid w:val="0048177C"/>
    <w:rsid w:val="004829F2"/>
    <w:rsid w:val="00482E2B"/>
    <w:rsid w:val="00482F36"/>
    <w:rsid w:val="0048389D"/>
    <w:rsid w:val="00483C6F"/>
    <w:rsid w:val="00484137"/>
    <w:rsid w:val="00484C6B"/>
    <w:rsid w:val="00485076"/>
    <w:rsid w:val="0048512A"/>
    <w:rsid w:val="00490515"/>
    <w:rsid w:val="004907F0"/>
    <w:rsid w:val="004910AA"/>
    <w:rsid w:val="00491149"/>
    <w:rsid w:val="004921C4"/>
    <w:rsid w:val="004925DA"/>
    <w:rsid w:val="00492992"/>
    <w:rsid w:val="00492BCF"/>
    <w:rsid w:val="00495287"/>
    <w:rsid w:val="00495385"/>
    <w:rsid w:val="0049691E"/>
    <w:rsid w:val="00497E39"/>
    <w:rsid w:val="004A0815"/>
    <w:rsid w:val="004A0863"/>
    <w:rsid w:val="004A12FF"/>
    <w:rsid w:val="004A2778"/>
    <w:rsid w:val="004A4E57"/>
    <w:rsid w:val="004A5714"/>
    <w:rsid w:val="004A5F7F"/>
    <w:rsid w:val="004A6F5D"/>
    <w:rsid w:val="004A7184"/>
    <w:rsid w:val="004A7BAC"/>
    <w:rsid w:val="004A7E49"/>
    <w:rsid w:val="004B03EC"/>
    <w:rsid w:val="004B1078"/>
    <w:rsid w:val="004B1770"/>
    <w:rsid w:val="004B2C61"/>
    <w:rsid w:val="004B2D21"/>
    <w:rsid w:val="004B39AD"/>
    <w:rsid w:val="004B76FC"/>
    <w:rsid w:val="004C0264"/>
    <w:rsid w:val="004C09D4"/>
    <w:rsid w:val="004C2691"/>
    <w:rsid w:val="004C3D49"/>
    <w:rsid w:val="004C4B39"/>
    <w:rsid w:val="004C53CB"/>
    <w:rsid w:val="004C60A0"/>
    <w:rsid w:val="004C6CE2"/>
    <w:rsid w:val="004C7F47"/>
    <w:rsid w:val="004D0AA7"/>
    <w:rsid w:val="004D186A"/>
    <w:rsid w:val="004D2EDC"/>
    <w:rsid w:val="004D3083"/>
    <w:rsid w:val="004D33BB"/>
    <w:rsid w:val="004D3846"/>
    <w:rsid w:val="004D3D88"/>
    <w:rsid w:val="004D4152"/>
    <w:rsid w:val="004D426A"/>
    <w:rsid w:val="004D49A1"/>
    <w:rsid w:val="004D5699"/>
    <w:rsid w:val="004D6354"/>
    <w:rsid w:val="004D72CC"/>
    <w:rsid w:val="004D7918"/>
    <w:rsid w:val="004E045D"/>
    <w:rsid w:val="004E0CF3"/>
    <w:rsid w:val="004E13D4"/>
    <w:rsid w:val="004E246D"/>
    <w:rsid w:val="004E27E5"/>
    <w:rsid w:val="004E44DD"/>
    <w:rsid w:val="004E511E"/>
    <w:rsid w:val="004E5324"/>
    <w:rsid w:val="004F0018"/>
    <w:rsid w:val="004F1F41"/>
    <w:rsid w:val="004F3FD8"/>
    <w:rsid w:val="004F3FE3"/>
    <w:rsid w:val="004F42C6"/>
    <w:rsid w:val="004F44B4"/>
    <w:rsid w:val="004F5C26"/>
    <w:rsid w:val="004F5FF3"/>
    <w:rsid w:val="004F63C2"/>
    <w:rsid w:val="004F678C"/>
    <w:rsid w:val="004F6A90"/>
    <w:rsid w:val="004F78B1"/>
    <w:rsid w:val="004F7A42"/>
    <w:rsid w:val="004F7DA8"/>
    <w:rsid w:val="00500C0C"/>
    <w:rsid w:val="00500F05"/>
    <w:rsid w:val="00502CCB"/>
    <w:rsid w:val="00503737"/>
    <w:rsid w:val="00503F9B"/>
    <w:rsid w:val="00504C92"/>
    <w:rsid w:val="00505D2C"/>
    <w:rsid w:val="005060BC"/>
    <w:rsid w:val="005068AC"/>
    <w:rsid w:val="00506D4E"/>
    <w:rsid w:val="00507D0F"/>
    <w:rsid w:val="00510A0A"/>
    <w:rsid w:val="00511D1B"/>
    <w:rsid w:val="005123DC"/>
    <w:rsid w:val="005135A1"/>
    <w:rsid w:val="0051385D"/>
    <w:rsid w:val="005149E4"/>
    <w:rsid w:val="00517171"/>
    <w:rsid w:val="00517389"/>
    <w:rsid w:val="005177BF"/>
    <w:rsid w:val="0051795A"/>
    <w:rsid w:val="00520C61"/>
    <w:rsid w:val="00520E60"/>
    <w:rsid w:val="00520E93"/>
    <w:rsid w:val="00522ACB"/>
    <w:rsid w:val="00522C41"/>
    <w:rsid w:val="00522C75"/>
    <w:rsid w:val="00522D26"/>
    <w:rsid w:val="00522D29"/>
    <w:rsid w:val="00523848"/>
    <w:rsid w:val="005257C9"/>
    <w:rsid w:val="00525802"/>
    <w:rsid w:val="00525B87"/>
    <w:rsid w:val="00527365"/>
    <w:rsid w:val="00527684"/>
    <w:rsid w:val="0052799F"/>
    <w:rsid w:val="005305B9"/>
    <w:rsid w:val="00531957"/>
    <w:rsid w:val="00532116"/>
    <w:rsid w:val="00532228"/>
    <w:rsid w:val="00534945"/>
    <w:rsid w:val="005349DB"/>
    <w:rsid w:val="00534AFA"/>
    <w:rsid w:val="005353BF"/>
    <w:rsid w:val="00535B41"/>
    <w:rsid w:val="00535F8A"/>
    <w:rsid w:val="0053609D"/>
    <w:rsid w:val="00537805"/>
    <w:rsid w:val="0053785A"/>
    <w:rsid w:val="0054038D"/>
    <w:rsid w:val="00540A04"/>
    <w:rsid w:val="005415F2"/>
    <w:rsid w:val="005416B8"/>
    <w:rsid w:val="00542052"/>
    <w:rsid w:val="00542CD4"/>
    <w:rsid w:val="005434D2"/>
    <w:rsid w:val="005435F2"/>
    <w:rsid w:val="005446BA"/>
    <w:rsid w:val="005447A1"/>
    <w:rsid w:val="00544D68"/>
    <w:rsid w:val="005468B4"/>
    <w:rsid w:val="00547142"/>
    <w:rsid w:val="00547838"/>
    <w:rsid w:val="005478F7"/>
    <w:rsid w:val="005507D5"/>
    <w:rsid w:val="00550C7D"/>
    <w:rsid w:val="00552808"/>
    <w:rsid w:val="00552886"/>
    <w:rsid w:val="00552C2D"/>
    <w:rsid w:val="0055368D"/>
    <w:rsid w:val="00553AA3"/>
    <w:rsid w:val="00553CEB"/>
    <w:rsid w:val="00553F38"/>
    <w:rsid w:val="00554039"/>
    <w:rsid w:val="00554E35"/>
    <w:rsid w:val="00555596"/>
    <w:rsid w:val="00555654"/>
    <w:rsid w:val="00555A48"/>
    <w:rsid w:val="005574F4"/>
    <w:rsid w:val="00560276"/>
    <w:rsid w:val="00560A11"/>
    <w:rsid w:val="00561240"/>
    <w:rsid w:val="00561AE4"/>
    <w:rsid w:val="005620D8"/>
    <w:rsid w:val="00563628"/>
    <w:rsid w:val="00563E8A"/>
    <w:rsid w:val="0056416C"/>
    <w:rsid w:val="00565284"/>
    <w:rsid w:val="00565ABD"/>
    <w:rsid w:val="00565E7C"/>
    <w:rsid w:val="005665D4"/>
    <w:rsid w:val="00566928"/>
    <w:rsid w:val="00567DFA"/>
    <w:rsid w:val="00570D28"/>
    <w:rsid w:val="00570EDB"/>
    <w:rsid w:val="00571EB0"/>
    <w:rsid w:val="00572B80"/>
    <w:rsid w:val="005731ED"/>
    <w:rsid w:val="00573F97"/>
    <w:rsid w:val="00574436"/>
    <w:rsid w:val="00574C33"/>
    <w:rsid w:val="00576C5C"/>
    <w:rsid w:val="00577259"/>
    <w:rsid w:val="00577602"/>
    <w:rsid w:val="005779BE"/>
    <w:rsid w:val="00577B58"/>
    <w:rsid w:val="00583907"/>
    <w:rsid w:val="00583A6D"/>
    <w:rsid w:val="0058508B"/>
    <w:rsid w:val="005860E8"/>
    <w:rsid w:val="00586F91"/>
    <w:rsid w:val="00587024"/>
    <w:rsid w:val="00587925"/>
    <w:rsid w:val="00587A31"/>
    <w:rsid w:val="00590EF2"/>
    <w:rsid w:val="00592A7F"/>
    <w:rsid w:val="00592F69"/>
    <w:rsid w:val="0059328D"/>
    <w:rsid w:val="00593AC4"/>
    <w:rsid w:val="005959FA"/>
    <w:rsid w:val="00595D7C"/>
    <w:rsid w:val="00597928"/>
    <w:rsid w:val="005A2038"/>
    <w:rsid w:val="005A29F6"/>
    <w:rsid w:val="005A5D4D"/>
    <w:rsid w:val="005A639E"/>
    <w:rsid w:val="005A6E77"/>
    <w:rsid w:val="005A7863"/>
    <w:rsid w:val="005B0ADA"/>
    <w:rsid w:val="005B2868"/>
    <w:rsid w:val="005B2999"/>
    <w:rsid w:val="005B40C6"/>
    <w:rsid w:val="005B4FD4"/>
    <w:rsid w:val="005B5054"/>
    <w:rsid w:val="005B506D"/>
    <w:rsid w:val="005B5550"/>
    <w:rsid w:val="005B55F8"/>
    <w:rsid w:val="005B5C1F"/>
    <w:rsid w:val="005B67FB"/>
    <w:rsid w:val="005B772D"/>
    <w:rsid w:val="005C0AC6"/>
    <w:rsid w:val="005C1542"/>
    <w:rsid w:val="005C166A"/>
    <w:rsid w:val="005C24D9"/>
    <w:rsid w:val="005C73E9"/>
    <w:rsid w:val="005C768E"/>
    <w:rsid w:val="005D057D"/>
    <w:rsid w:val="005D106A"/>
    <w:rsid w:val="005D36CE"/>
    <w:rsid w:val="005D4516"/>
    <w:rsid w:val="005D45A9"/>
    <w:rsid w:val="005D5C2E"/>
    <w:rsid w:val="005D5C8D"/>
    <w:rsid w:val="005E064F"/>
    <w:rsid w:val="005E0FEC"/>
    <w:rsid w:val="005E3410"/>
    <w:rsid w:val="005E4EEE"/>
    <w:rsid w:val="005E4FC2"/>
    <w:rsid w:val="005E5AE7"/>
    <w:rsid w:val="005E676D"/>
    <w:rsid w:val="005E7CA5"/>
    <w:rsid w:val="005F0CA2"/>
    <w:rsid w:val="005F1CF5"/>
    <w:rsid w:val="005F2D42"/>
    <w:rsid w:val="005F3113"/>
    <w:rsid w:val="005F37F4"/>
    <w:rsid w:val="005F3A2F"/>
    <w:rsid w:val="005F3BA2"/>
    <w:rsid w:val="005F42D0"/>
    <w:rsid w:val="005F463E"/>
    <w:rsid w:val="005F48C0"/>
    <w:rsid w:val="005F5C9C"/>
    <w:rsid w:val="005F68B3"/>
    <w:rsid w:val="005F68C2"/>
    <w:rsid w:val="005F690C"/>
    <w:rsid w:val="005F741D"/>
    <w:rsid w:val="005F7DAD"/>
    <w:rsid w:val="005F7DB0"/>
    <w:rsid w:val="006000C2"/>
    <w:rsid w:val="0060091D"/>
    <w:rsid w:val="00601C13"/>
    <w:rsid w:val="00601E9E"/>
    <w:rsid w:val="0060340C"/>
    <w:rsid w:val="00604B65"/>
    <w:rsid w:val="006055C0"/>
    <w:rsid w:val="00605689"/>
    <w:rsid w:val="00605F08"/>
    <w:rsid w:val="00606072"/>
    <w:rsid w:val="0060611E"/>
    <w:rsid w:val="00607FCB"/>
    <w:rsid w:val="00610511"/>
    <w:rsid w:val="00611214"/>
    <w:rsid w:val="00611B8C"/>
    <w:rsid w:val="00612B2B"/>
    <w:rsid w:val="006131EF"/>
    <w:rsid w:val="00614230"/>
    <w:rsid w:val="00614738"/>
    <w:rsid w:val="006156F0"/>
    <w:rsid w:val="00615977"/>
    <w:rsid w:val="0061719B"/>
    <w:rsid w:val="006178B0"/>
    <w:rsid w:val="00620043"/>
    <w:rsid w:val="00621706"/>
    <w:rsid w:val="0062243E"/>
    <w:rsid w:val="006224D7"/>
    <w:rsid w:val="006227B0"/>
    <w:rsid w:val="00622B1F"/>
    <w:rsid w:val="00622DB8"/>
    <w:rsid w:val="00622FDE"/>
    <w:rsid w:val="00623F5A"/>
    <w:rsid w:val="00624837"/>
    <w:rsid w:val="00625090"/>
    <w:rsid w:val="00625705"/>
    <w:rsid w:val="00625970"/>
    <w:rsid w:val="0062652C"/>
    <w:rsid w:val="006268FC"/>
    <w:rsid w:val="00626D3C"/>
    <w:rsid w:val="00627775"/>
    <w:rsid w:val="00627E76"/>
    <w:rsid w:val="00631050"/>
    <w:rsid w:val="006314D5"/>
    <w:rsid w:val="00631CC1"/>
    <w:rsid w:val="00631F61"/>
    <w:rsid w:val="006323A5"/>
    <w:rsid w:val="00632AF8"/>
    <w:rsid w:val="00632B9F"/>
    <w:rsid w:val="00632DC1"/>
    <w:rsid w:val="0063342F"/>
    <w:rsid w:val="00634289"/>
    <w:rsid w:val="00635F27"/>
    <w:rsid w:val="00636818"/>
    <w:rsid w:val="0063742E"/>
    <w:rsid w:val="0064050C"/>
    <w:rsid w:val="00640A09"/>
    <w:rsid w:val="0064178D"/>
    <w:rsid w:val="006423D6"/>
    <w:rsid w:val="00642CB3"/>
    <w:rsid w:val="0064391B"/>
    <w:rsid w:val="00643AB1"/>
    <w:rsid w:val="0064460F"/>
    <w:rsid w:val="00644B12"/>
    <w:rsid w:val="00645338"/>
    <w:rsid w:val="00645EDB"/>
    <w:rsid w:val="0064777A"/>
    <w:rsid w:val="00650287"/>
    <w:rsid w:val="006508C2"/>
    <w:rsid w:val="00650995"/>
    <w:rsid w:val="00650999"/>
    <w:rsid w:val="00650FAC"/>
    <w:rsid w:val="006514A7"/>
    <w:rsid w:val="006518DE"/>
    <w:rsid w:val="00653182"/>
    <w:rsid w:val="00654C55"/>
    <w:rsid w:val="006559E8"/>
    <w:rsid w:val="00655E36"/>
    <w:rsid w:val="006564D7"/>
    <w:rsid w:val="00656713"/>
    <w:rsid w:val="00657C36"/>
    <w:rsid w:val="00660B63"/>
    <w:rsid w:val="006612AC"/>
    <w:rsid w:val="00661736"/>
    <w:rsid w:val="00661915"/>
    <w:rsid w:val="0066191D"/>
    <w:rsid w:val="00662912"/>
    <w:rsid w:val="006639B3"/>
    <w:rsid w:val="006650BC"/>
    <w:rsid w:val="0066579C"/>
    <w:rsid w:val="00665E46"/>
    <w:rsid w:val="00666A8C"/>
    <w:rsid w:val="006679DF"/>
    <w:rsid w:val="0067000E"/>
    <w:rsid w:val="006707F1"/>
    <w:rsid w:val="006709FE"/>
    <w:rsid w:val="00670D5F"/>
    <w:rsid w:val="00671D4A"/>
    <w:rsid w:val="00671D9C"/>
    <w:rsid w:val="00672006"/>
    <w:rsid w:val="006735BC"/>
    <w:rsid w:val="00673C1F"/>
    <w:rsid w:val="00675259"/>
    <w:rsid w:val="006754AC"/>
    <w:rsid w:val="0067598A"/>
    <w:rsid w:val="00675C64"/>
    <w:rsid w:val="0067643A"/>
    <w:rsid w:val="00676BB0"/>
    <w:rsid w:val="006771C1"/>
    <w:rsid w:val="00677241"/>
    <w:rsid w:val="006775FC"/>
    <w:rsid w:val="00680642"/>
    <w:rsid w:val="00681D9C"/>
    <w:rsid w:val="0068223E"/>
    <w:rsid w:val="00683F4D"/>
    <w:rsid w:val="00684648"/>
    <w:rsid w:val="00685153"/>
    <w:rsid w:val="00685FAC"/>
    <w:rsid w:val="006866E3"/>
    <w:rsid w:val="00686B45"/>
    <w:rsid w:val="006877F8"/>
    <w:rsid w:val="00687880"/>
    <w:rsid w:val="006933C7"/>
    <w:rsid w:val="006942D2"/>
    <w:rsid w:val="006943A9"/>
    <w:rsid w:val="00694EC4"/>
    <w:rsid w:val="00695D8B"/>
    <w:rsid w:val="00696242"/>
    <w:rsid w:val="006968A3"/>
    <w:rsid w:val="00697122"/>
    <w:rsid w:val="0069718C"/>
    <w:rsid w:val="00697208"/>
    <w:rsid w:val="00697733"/>
    <w:rsid w:val="0069775E"/>
    <w:rsid w:val="00697C2F"/>
    <w:rsid w:val="006A0202"/>
    <w:rsid w:val="006A087F"/>
    <w:rsid w:val="006A0CF2"/>
    <w:rsid w:val="006A14CB"/>
    <w:rsid w:val="006A1792"/>
    <w:rsid w:val="006A26BD"/>
    <w:rsid w:val="006A28E9"/>
    <w:rsid w:val="006A3078"/>
    <w:rsid w:val="006A3261"/>
    <w:rsid w:val="006A3F36"/>
    <w:rsid w:val="006A4582"/>
    <w:rsid w:val="006A4AA8"/>
    <w:rsid w:val="006A53A2"/>
    <w:rsid w:val="006A5450"/>
    <w:rsid w:val="006A6142"/>
    <w:rsid w:val="006A65C5"/>
    <w:rsid w:val="006A660B"/>
    <w:rsid w:val="006A6959"/>
    <w:rsid w:val="006A7FAC"/>
    <w:rsid w:val="006B00FF"/>
    <w:rsid w:val="006B11EB"/>
    <w:rsid w:val="006B24AB"/>
    <w:rsid w:val="006B2BE7"/>
    <w:rsid w:val="006B3207"/>
    <w:rsid w:val="006B33AA"/>
    <w:rsid w:val="006B3641"/>
    <w:rsid w:val="006B41C9"/>
    <w:rsid w:val="006B46E5"/>
    <w:rsid w:val="006B52EA"/>
    <w:rsid w:val="006B62FF"/>
    <w:rsid w:val="006C0011"/>
    <w:rsid w:val="006C01BD"/>
    <w:rsid w:val="006C021C"/>
    <w:rsid w:val="006C1A08"/>
    <w:rsid w:val="006C2405"/>
    <w:rsid w:val="006C32C9"/>
    <w:rsid w:val="006C3ECB"/>
    <w:rsid w:val="006C46AE"/>
    <w:rsid w:val="006C4724"/>
    <w:rsid w:val="006C5291"/>
    <w:rsid w:val="006C6B7F"/>
    <w:rsid w:val="006C6DD7"/>
    <w:rsid w:val="006C74E1"/>
    <w:rsid w:val="006C77C8"/>
    <w:rsid w:val="006C7C2B"/>
    <w:rsid w:val="006D0AFF"/>
    <w:rsid w:val="006D0DB6"/>
    <w:rsid w:val="006D1CE9"/>
    <w:rsid w:val="006D243A"/>
    <w:rsid w:val="006D4B42"/>
    <w:rsid w:val="006D66A5"/>
    <w:rsid w:val="006E0110"/>
    <w:rsid w:val="006E0B56"/>
    <w:rsid w:val="006E14E0"/>
    <w:rsid w:val="006E1EEA"/>
    <w:rsid w:val="006E2187"/>
    <w:rsid w:val="006E2FEA"/>
    <w:rsid w:val="006E32D1"/>
    <w:rsid w:val="006E3646"/>
    <w:rsid w:val="006E3C15"/>
    <w:rsid w:val="006E4F78"/>
    <w:rsid w:val="006E58E9"/>
    <w:rsid w:val="006E5D14"/>
    <w:rsid w:val="006E6242"/>
    <w:rsid w:val="006E6589"/>
    <w:rsid w:val="006E7DA5"/>
    <w:rsid w:val="006E7E31"/>
    <w:rsid w:val="006E7F44"/>
    <w:rsid w:val="006F0ADA"/>
    <w:rsid w:val="006F1273"/>
    <w:rsid w:val="006F17A9"/>
    <w:rsid w:val="006F1AD6"/>
    <w:rsid w:val="006F21BD"/>
    <w:rsid w:val="006F27F0"/>
    <w:rsid w:val="006F2A70"/>
    <w:rsid w:val="006F4877"/>
    <w:rsid w:val="006F4952"/>
    <w:rsid w:val="006F534E"/>
    <w:rsid w:val="006F57F2"/>
    <w:rsid w:val="006F5BDC"/>
    <w:rsid w:val="006F69A4"/>
    <w:rsid w:val="006F7992"/>
    <w:rsid w:val="006F79EB"/>
    <w:rsid w:val="006F7B79"/>
    <w:rsid w:val="006F7BC9"/>
    <w:rsid w:val="0070035B"/>
    <w:rsid w:val="00700DE9"/>
    <w:rsid w:val="00701221"/>
    <w:rsid w:val="00701526"/>
    <w:rsid w:val="00701947"/>
    <w:rsid w:val="00702937"/>
    <w:rsid w:val="007054EB"/>
    <w:rsid w:val="00707D8D"/>
    <w:rsid w:val="00710F8E"/>
    <w:rsid w:val="007121ED"/>
    <w:rsid w:val="0071256F"/>
    <w:rsid w:val="007125C2"/>
    <w:rsid w:val="00713266"/>
    <w:rsid w:val="007141EF"/>
    <w:rsid w:val="00714D5D"/>
    <w:rsid w:val="007157D8"/>
    <w:rsid w:val="0071647A"/>
    <w:rsid w:val="007166C7"/>
    <w:rsid w:val="0072010A"/>
    <w:rsid w:val="00721AB7"/>
    <w:rsid w:val="00722255"/>
    <w:rsid w:val="007223F0"/>
    <w:rsid w:val="0072271D"/>
    <w:rsid w:val="00723B91"/>
    <w:rsid w:val="00723ED2"/>
    <w:rsid w:val="0072691F"/>
    <w:rsid w:val="00726EFC"/>
    <w:rsid w:val="0072742D"/>
    <w:rsid w:val="0073014A"/>
    <w:rsid w:val="007314EE"/>
    <w:rsid w:val="00731841"/>
    <w:rsid w:val="0073377D"/>
    <w:rsid w:val="00734609"/>
    <w:rsid w:val="00735AF7"/>
    <w:rsid w:val="00735EA5"/>
    <w:rsid w:val="007362E2"/>
    <w:rsid w:val="00736C51"/>
    <w:rsid w:val="00736ED8"/>
    <w:rsid w:val="007371AB"/>
    <w:rsid w:val="00737A20"/>
    <w:rsid w:val="00737C82"/>
    <w:rsid w:val="00737F25"/>
    <w:rsid w:val="00740536"/>
    <w:rsid w:val="007406EE"/>
    <w:rsid w:val="00740773"/>
    <w:rsid w:val="007410E9"/>
    <w:rsid w:val="00741351"/>
    <w:rsid w:val="00741945"/>
    <w:rsid w:val="007420FC"/>
    <w:rsid w:val="00743F2B"/>
    <w:rsid w:val="007445EB"/>
    <w:rsid w:val="007448C9"/>
    <w:rsid w:val="00744A8D"/>
    <w:rsid w:val="00744C28"/>
    <w:rsid w:val="00744E5A"/>
    <w:rsid w:val="00744F46"/>
    <w:rsid w:val="00745733"/>
    <w:rsid w:val="00745C0B"/>
    <w:rsid w:val="00746C72"/>
    <w:rsid w:val="00746CDF"/>
    <w:rsid w:val="00747270"/>
    <w:rsid w:val="00747747"/>
    <w:rsid w:val="00747F97"/>
    <w:rsid w:val="0075129F"/>
    <w:rsid w:val="00751A0A"/>
    <w:rsid w:val="00751D86"/>
    <w:rsid w:val="00752EDC"/>
    <w:rsid w:val="00753CD2"/>
    <w:rsid w:val="00754610"/>
    <w:rsid w:val="0075507C"/>
    <w:rsid w:val="0075511A"/>
    <w:rsid w:val="00756005"/>
    <w:rsid w:val="00756909"/>
    <w:rsid w:val="007570DA"/>
    <w:rsid w:val="00757BA0"/>
    <w:rsid w:val="00760306"/>
    <w:rsid w:val="00760BDB"/>
    <w:rsid w:val="007620D4"/>
    <w:rsid w:val="007632C2"/>
    <w:rsid w:val="007660B8"/>
    <w:rsid w:val="0076645A"/>
    <w:rsid w:val="0076678F"/>
    <w:rsid w:val="00766829"/>
    <w:rsid w:val="00766F13"/>
    <w:rsid w:val="00767040"/>
    <w:rsid w:val="0076788A"/>
    <w:rsid w:val="007679F3"/>
    <w:rsid w:val="00767AD6"/>
    <w:rsid w:val="00771614"/>
    <w:rsid w:val="00771B01"/>
    <w:rsid w:val="00772C35"/>
    <w:rsid w:val="0077378D"/>
    <w:rsid w:val="00773BAF"/>
    <w:rsid w:val="0077426A"/>
    <w:rsid w:val="007749D9"/>
    <w:rsid w:val="00774D07"/>
    <w:rsid w:val="007765DC"/>
    <w:rsid w:val="00777A8D"/>
    <w:rsid w:val="007801C8"/>
    <w:rsid w:val="00782431"/>
    <w:rsid w:val="0078265A"/>
    <w:rsid w:val="0078396E"/>
    <w:rsid w:val="007839CC"/>
    <w:rsid w:val="007839F6"/>
    <w:rsid w:val="007847E6"/>
    <w:rsid w:val="0078540F"/>
    <w:rsid w:val="007865BE"/>
    <w:rsid w:val="007875A5"/>
    <w:rsid w:val="007900E4"/>
    <w:rsid w:val="00790991"/>
    <w:rsid w:val="00790998"/>
    <w:rsid w:val="00790C4A"/>
    <w:rsid w:val="00790F6B"/>
    <w:rsid w:val="00791798"/>
    <w:rsid w:val="0079200B"/>
    <w:rsid w:val="00792311"/>
    <w:rsid w:val="00792BC7"/>
    <w:rsid w:val="00792D7D"/>
    <w:rsid w:val="007930C2"/>
    <w:rsid w:val="00793238"/>
    <w:rsid w:val="007951B0"/>
    <w:rsid w:val="00795721"/>
    <w:rsid w:val="00795816"/>
    <w:rsid w:val="0079603E"/>
    <w:rsid w:val="00796454"/>
    <w:rsid w:val="0079687E"/>
    <w:rsid w:val="00797247"/>
    <w:rsid w:val="00797765"/>
    <w:rsid w:val="007977F5"/>
    <w:rsid w:val="007A02FA"/>
    <w:rsid w:val="007A0C61"/>
    <w:rsid w:val="007A3943"/>
    <w:rsid w:val="007A3B5E"/>
    <w:rsid w:val="007A3BB4"/>
    <w:rsid w:val="007A3BE6"/>
    <w:rsid w:val="007A3E24"/>
    <w:rsid w:val="007A470B"/>
    <w:rsid w:val="007A5531"/>
    <w:rsid w:val="007A5AAB"/>
    <w:rsid w:val="007A6416"/>
    <w:rsid w:val="007A670A"/>
    <w:rsid w:val="007B0F4D"/>
    <w:rsid w:val="007B1CF5"/>
    <w:rsid w:val="007B1FAE"/>
    <w:rsid w:val="007B257A"/>
    <w:rsid w:val="007B3936"/>
    <w:rsid w:val="007B3A96"/>
    <w:rsid w:val="007B3B62"/>
    <w:rsid w:val="007B44C5"/>
    <w:rsid w:val="007B50C9"/>
    <w:rsid w:val="007B59CB"/>
    <w:rsid w:val="007B6A15"/>
    <w:rsid w:val="007B6EA6"/>
    <w:rsid w:val="007B7DFE"/>
    <w:rsid w:val="007C008D"/>
    <w:rsid w:val="007C03B6"/>
    <w:rsid w:val="007C05A7"/>
    <w:rsid w:val="007C1654"/>
    <w:rsid w:val="007C1BC0"/>
    <w:rsid w:val="007C1CAE"/>
    <w:rsid w:val="007C3640"/>
    <w:rsid w:val="007C5FC6"/>
    <w:rsid w:val="007C6A06"/>
    <w:rsid w:val="007D1219"/>
    <w:rsid w:val="007D1B05"/>
    <w:rsid w:val="007D287B"/>
    <w:rsid w:val="007D2B90"/>
    <w:rsid w:val="007D4653"/>
    <w:rsid w:val="007D4AB2"/>
    <w:rsid w:val="007D5DE6"/>
    <w:rsid w:val="007D7270"/>
    <w:rsid w:val="007D7C00"/>
    <w:rsid w:val="007E1128"/>
    <w:rsid w:val="007E171F"/>
    <w:rsid w:val="007E17AD"/>
    <w:rsid w:val="007E2C90"/>
    <w:rsid w:val="007E2D95"/>
    <w:rsid w:val="007E307C"/>
    <w:rsid w:val="007E3F24"/>
    <w:rsid w:val="007E44F1"/>
    <w:rsid w:val="007E4778"/>
    <w:rsid w:val="007E4BA9"/>
    <w:rsid w:val="007E4D1E"/>
    <w:rsid w:val="007E5C05"/>
    <w:rsid w:val="007E5E14"/>
    <w:rsid w:val="007E5E8D"/>
    <w:rsid w:val="007E6484"/>
    <w:rsid w:val="007F0153"/>
    <w:rsid w:val="007F02A8"/>
    <w:rsid w:val="007F0378"/>
    <w:rsid w:val="007F1DC0"/>
    <w:rsid w:val="007F241C"/>
    <w:rsid w:val="007F29B2"/>
    <w:rsid w:val="007F2FF1"/>
    <w:rsid w:val="007F3995"/>
    <w:rsid w:val="007F3BEE"/>
    <w:rsid w:val="007F4189"/>
    <w:rsid w:val="007F4C8D"/>
    <w:rsid w:val="007F6205"/>
    <w:rsid w:val="007F71B9"/>
    <w:rsid w:val="007F790F"/>
    <w:rsid w:val="008002AC"/>
    <w:rsid w:val="00800DDC"/>
    <w:rsid w:val="00802A8E"/>
    <w:rsid w:val="00802A98"/>
    <w:rsid w:val="00802B8F"/>
    <w:rsid w:val="00803678"/>
    <w:rsid w:val="00803BF5"/>
    <w:rsid w:val="008044A3"/>
    <w:rsid w:val="00804952"/>
    <w:rsid w:val="00804961"/>
    <w:rsid w:val="0080564F"/>
    <w:rsid w:val="00810E02"/>
    <w:rsid w:val="00811DC9"/>
    <w:rsid w:val="00812FDD"/>
    <w:rsid w:val="008136A6"/>
    <w:rsid w:val="00814EB3"/>
    <w:rsid w:val="0081516C"/>
    <w:rsid w:val="00816579"/>
    <w:rsid w:val="00816D61"/>
    <w:rsid w:val="0081786E"/>
    <w:rsid w:val="00817F78"/>
    <w:rsid w:val="008210F6"/>
    <w:rsid w:val="0082149E"/>
    <w:rsid w:val="00821990"/>
    <w:rsid w:val="0082226B"/>
    <w:rsid w:val="00822608"/>
    <w:rsid w:val="0082262F"/>
    <w:rsid w:val="0082280B"/>
    <w:rsid w:val="0082327F"/>
    <w:rsid w:val="00824E76"/>
    <w:rsid w:val="00825781"/>
    <w:rsid w:val="00825B5F"/>
    <w:rsid w:val="00825F9A"/>
    <w:rsid w:val="00825FB5"/>
    <w:rsid w:val="0082666A"/>
    <w:rsid w:val="0082687A"/>
    <w:rsid w:val="008276D5"/>
    <w:rsid w:val="00827B79"/>
    <w:rsid w:val="00827F80"/>
    <w:rsid w:val="00830A6E"/>
    <w:rsid w:val="0083135E"/>
    <w:rsid w:val="0083278C"/>
    <w:rsid w:val="00832EA5"/>
    <w:rsid w:val="00835B90"/>
    <w:rsid w:val="0083608C"/>
    <w:rsid w:val="00837280"/>
    <w:rsid w:val="00840224"/>
    <w:rsid w:val="0084026E"/>
    <w:rsid w:val="00841406"/>
    <w:rsid w:val="0084167E"/>
    <w:rsid w:val="008427A3"/>
    <w:rsid w:val="00842EB8"/>
    <w:rsid w:val="00843D5D"/>
    <w:rsid w:val="00843F4B"/>
    <w:rsid w:val="00844590"/>
    <w:rsid w:val="00844EF4"/>
    <w:rsid w:val="00845B86"/>
    <w:rsid w:val="00846AEC"/>
    <w:rsid w:val="00846C0D"/>
    <w:rsid w:val="00846C5C"/>
    <w:rsid w:val="00846FB0"/>
    <w:rsid w:val="00847812"/>
    <w:rsid w:val="00850B14"/>
    <w:rsid w:val="00851AE0"/>
    <w:rsid w:val="00852BD3"/>
    <w:rsid w:val="00853B33"/>
    <w:rsid w:val="00854828"/>
    <w:rsid w:val="008558DD"/>
    <w:rsid w:val="008559D7"/>
    <w:rsid w:val="00856B86"/>
    <w:rsid w:val="00856DBB"/>
    <w:rsid w:val="00856EB7"/>
    <w:rsid w:val="008576CA"/>
    <w:rsid w:val="008607F1"/>
    <w:rsid w:val="00861E3B"/>
    <w:rsid w:val="0086225B"/>
    <w:rsid w:val="0086262B"/>
    <w:rsid w:val="00862853"/>
    <w:rsid w:val="00862B99"/>
    <w:rsid w:val="00863F55"/>
    <w:rsid w:val="0086435B"/>
    <w:rsid w:val="00865546"/>
    <w:rsid w:val="00865618"/>
    <w:rsid w:val="008656DE"/>
    <w:rsid w:val="00866ED7"/>
    <w:rsid w:val="00867DCD"/>
    <w:rsid w:val="00867E77"/>
    <w:rsid w:val="0087022C"/>
    <w:rsid w:val="00870553"/>
    <w:rsid w:val="00870756"/>
    <w:rsid w:val="00871FAB"/>
    <w:rsid w:val="00872B12"/>
    <w:rsid w:val="008735D7"/>
    <w:rsid w:val="0087369F"/>
    <w:rsid w:val="00873E1C"/>
    <w:rsid w:val="00874682"/>
    <w:rsid w:val="00875340"/>
    <w:rsid w:val="00876EAA"/>
    <w:rsid w:val="00877770"/>
    <w:rsid w:val="0087780E"/>
    <w:rsid w:val="008807DA"/>
    <w:rsid w:val="00880D51"/>
    <w:rsid w:val="00880DDB"/>
    <w:rsid w:val="00881843"/>
    <w:rsid w:val="008827DC"/>
    <w:rsid w:val="0088309A"/>
    <w:rsid w:val="0088321A"/>
    <w:rsid w:val="00883D64"/>
    <w:rsid w:val="008844E7"/>
    <w:rsid w:val="00884882"/>
    <w:rsid w:val="00886A33"/>
    <w:rsid w:val="00886B22"/>
    <w:rsid w:val="00886F5A"/>
    <w:rsid w:val="00887D1F"/>
    <w:rsid w:val="008902B9"/>
    <w:rsid w:val="008923C9"/>
    <w:rsid w:val="008923EB"/>
    <w:rsid w:val="0089262F"/>
    <w:rsid w:val="008926E6"/>
    <w:rsid w:val="0089280C"/>
    <w:rsid w:val="00892D9A"/>
    <w:rsid w:val="00893010"/>
    <w:rsid w:val="00893821"/>
    <w:rsid w:val="00893854"/>
    <w:rsid w:val="00893E82"/>
    <w:rsid w:val="008945E0"/>
    <w:rsid w:val="00895F2E"/>
    <w:rsid w:val="00896439"/>
    <w:rsid w:val="00896E5B"/>
    <w:rsid w:val="00896E95"/>
    <w:rsid w:val="00896F8B"/>
    <w:rsid w:val="008971B0"/>
    <w:rsid w:val="008A004D"/>
    <w:rsid w:val="008A1223"/>
    <w:rsid w:val="008A17F7"/>
    <w:rsid w:val="008A2892"/>
    <w:rsid w:val="008A2C71"/>
    <w:rsid w:val="008A2F19"/>
    <w:rsid w:val="008A31CF"/>
    <w:rsid w:val="008A349F"/>
    <w:rsid w:val="008A4C19"/>
    <w:rsid w:val="008A55A4"/>
    <w:rsid w:val="008A5B89"/>
    <w:rsid w:val="008A76F2"/>
    <w:rsid w:val="008A7909"/>
    <w:rsid w:val="008B0941"/>
    <w:rsid w:val="008B0BF5"/>
    <w:rsid w:val="008B2FCD"/>
    <w:rsid w:val="008B381E"/>
    <w:rsid w:val="008B5036"/>
    <w:rsid w:val="008B5BA4"/>
    <w:rsid w:val="008B5FA1"/>
    <w:rsid w:val="008B7540"/>
    <w:rsid w:val="008B7C4B"/>
    <w:rsid w:val="008C050E"/>
    <w:rsid w:val="008C0A9D"/>
    <w:rsid w:val="008C0C06"/>
    <w:rsid w:val="008C105F"/>
    <w:rsid w:val="008C116D"/>
    <w:rsid w:val="008C1296"/>
    <w:rsid w:val="008C2ACC"/>
    <w:rsid w:val="008C2F31"/>
    <w:rsid w:val="008C3BAC"/>
    <w:rsid w:val="008C45D0"/>
    <w:rsid w:val="008C531D"/>
    <w:rsid w:val="008C5C9B"/>
    <w:rsid w:val="008C5CE0"/>
    <w:rsid w:val="008C6D34"/>
    <w:rsid w:val="008C7382"/>
    <w:rsid w:val="008D0374"/>
    <w:rsid w:val="008D0FED"/>
    <w:rsid w:val="008D14B6"/>
    <w:rsid w:val="008D198B"/>
    <w:rsid w:val="008D50F1"/>
    <w:rsid w:val="008D5156"/>
    <w:rsid w:val="008D71B1"/>
    <w:rsid w:val="008D72AE"/>
    <w:rsid w:val="008D7698"/>
    <w:rsid w:val="008E00F5"/>
    <w:rsid w:val="008E2F3A"/>
    <w:rsid w:val="008E3336"/>
    <w:rsid w:val="008E3AED"/>
    <w:rsid w:val="008E3FEF"/>
    <w:rsid w:val="008E486B"/>
    <w:rsid w:val="008E514A"/>
    <w:rsid w:val="008E529E"/>
    <w:rsid w:val="008E55C4"/>
    <w:rsid w:val="008E5AD6"/>
    <w:rsid w:val="008E5B6B"/>
    <w:rsid w:val="008E5C61"/>
    <w:rsid w:val="008E642B"/>
    <w:rsid w:val="008E6762"/>
    <w:rsid w:val="008E68F4"/>
    <w:rsid w:val="008E6B47"/>
    <w:rsid w:val="008E736C"/>
    <w:rsid w:val="008E7BAF"/>
    <w:rsid w:val="008F02C3"/>
    <w:rsid w:val="008F0BC6"/>
    <w:rsid w:val="008F1908"/>
    <w:rsid w:val="008F2474"/>
    <w:rsid w:val="008F3CF8"/>
    <w:rsid w:val="008F4899"/>
    <w:rsid w:val="008F614A"/>
    <w:rsid w:val="008F67F8"/>
    <w:rsid w:val="008F6F8C"/>
    <w:rsid w:val="008F74A5"/>
    <w:rsid w:val="00900ADA"/>
    <w:rsid w:val="00903805"/>
    <w:rsid w:val="00903E0E"/>
    <w:rsid w:val="009043A4"/>
    <w:rsid w:val="0090505B"/>
    <w:rsid w:val="009050B8"/>
    <w:rsid w:val="00906DC4"/>
    <w:rsid w:val="00906E56"/>
    <w:rsid w:val="00907E8B"/>
    <w:rsid w:val="00910BDD"/>
    <w:rsid w:val="00910EF5"/>
    <w:rsid w:val="009126F9"/>
    <w:rsid w:val="00912A46"/>
    <w:rsid w:val="00913564"/>
    <w:rsid w:val="00913897"/>
    <w:rsid w:val="00913AF1"/>
    <w:rsid w:val="00913E11"/>
    <w:rsid w:val="00914163"/>
    <w:rsid w:val="00915350"/>
    <w:rsid w:val="009155CC"/>
    <w:rsid w:val="00915AD0"/>
    <w:rsid w:val="00916558"/>
    <w:rsid w:val="00916992"/>
    <w:rsid w:val="00916ADB"/>
    <w:rsid w:val="009173E0"/>
    <w:rsid w:val="00917885"/>
    <w:rsid w:val="009203B4"/>
    <w:rsid w:val="00921467"/>
    <w:rsid w:val="00921A2F"/>
    <w:rsid w:val="00921AEB"/>
    <w:rsid w:val="00922A93"/>
    <w:rsid w:val="00922E75"/>
    <w:rsid w:val="0092608D"/>
    <w:rsid w:val="00926ACC"/>
    <w:rsid w:val="00927AE5"/>
    <w:rsid w:val="00931855"/>
    <w:rsid w:val="0093326D"/>
    <w:rsid w:val="009335F6"/>
    <w:rsid w:val="0093360D"/>
    <w:rsid w:val="009337BE"/>
    <w:rsid w:val="009355F1"/>
    <w:rsid w:val="00936A50"/>
    <w:rsid w:val="00936C81"/>
    <w:rsid w:val="0094068D"/>
    <w:rsid w:val="009417CB"/>
    <w:rsid w:val="009418EF"/>
    <w:rsid w:val="0094190C"/>
    <w:rsid w:val="009426D2"/>
    <w:rsid w:val="009427A6"/>
    <w:rsid w:val="009427C6"/>
    <w:rsid w:val="00944631"/>
    <w:rsid w:val="00944B64"/>
    <w:rsid w:val="00944E52"/>
    <w:rsid w:val="00945159"/>
    <w:rsid w:val="00945D88"/>
    <w:rsid w:val="0094606D"/>
    <w:rsid w:val="00946184"/>
    <w:rsid w:val="009472E9"/>
    <w:rsid w:val="00947777"/>
    <w:rsid w:val="009514BB"/>
    <w:rsid w:val="00951698"/>
    <w:rsid w:val="0095299D"/>
    <w:rsid w:val="00953D4F"/>
    <w:rsid w:val="0095579C"/>
    <w:rsid w:val="00955CFB"/>
    <w:rsid w:val="00955E5C"/>
    <w:rsid w:val="00956C4A"/>
    <w:rsid w:val="009570DD"/>
    <w:rsid w:val="00960739"/>
    <w:rsid w:val="00961EBD"/>
    <w:rsid w:val="00962380"/>
    <w:rsid w:val="0096300A"/>
    <w:rsid w:val="00963C64"/>
    <w:rsid w:val="00964EBB"/>
    <w:rsid w:val="00965715"/>
    <w:rsid w:val="00965771"/>
    <w:rsid w:val="00967036"/>
    <w:rsid w:val="009673BF"/>
    <w:rsid w:val="009673D1"/>
    <w:rsid w:val="00970280"/>
    <w:rsid w:val="00970C26"/>
    <w:rsid w:val="00972540"/>
    <w:rsid w:val="009726CA"/>
    <w:rsid w:val="00973415"/>
    <w:rsid w:val="00973BD2"/>
    <w:rsid w:val="00975BE8"/>
    <w:rsid w:val="009762AD"/>
    <w:rsid w:val="0097758A"/>
    <w:rsid w:val="009779E9"/>
    <w:rsid w:val="009808B4"/>
    <w:rsid w:val="00981D5E"/>
    <w:rsid w:val="0098210F"/>
    <w:rsid w:val="0098271C"/>
    <w:rsid w:val="00983885"/>
    <w:rsid w:val="0098482A"/>
    <w:rsid w:val="00984BE2"/>
    <w:rsid w:val="009851F4"/>
    <w:rsid w:val="00985732"/>
    <w:rsid w:val="00985D08"/>
    <w:rsid w:val="00986DD8"/>
    <w:rsid w:val="0099040E"/>
    <w:rsid w:val="0099065D"/>
    <w:rsid w:val="00990862"/>
    <w:rsid w:val="00990FC8"/>
    <w:rsid w:val="00991D90"/>
    <w:rsid w:val="009922DB"/>
    <w:rsid w:val="00992B4F"/>
    <w:rsid w:val="00992E9C"/>
    <w:rsid w:val="00993312"/>
    <w:rsid w:val="00993805"/>
    <w:rsid w:val="00994093"/>
    <w:rsid w:val="00994837"/>
    <w:rsid w:val="00994FA4"/>
    <w:rsid w:val="00995428"/>
    <w:rsid w:val="00996ED6"/>
    <w:rsid w:val="009A007D"/>
    <w:rsid w:val="009A2E88"/>
    <w:rsid w:val="009A41CC"/>
    <w:rsid w:val="009A52EB"/>
    <w:rsid w:val="009A5B0B"/>
    <w:rsid w:val="009A5CEB"/>
    <w:rsid w:val="009A7560"/>
    <w:rsid w:val="009A7CC8"/>
    <w:rsid w:val="009B0329"/>
    <w:rsid w:val="009B11A0"/>
    <w:rsid w:val="009B1292"/>
    <w:rsid w:val="009B1B02"/>
    <w:rsid w:val="009B220B"/>
    <w:rsid w:val="009B3DC8"/>
    <w:rsid w:val="009B404B"/>
    <w:rsid w:val="009B4369"/>
    <w:rsid w:val="009B4C52"/>
    <w:rsid w:val="009B506B"/>
    <w:rsid w:val="009B55D2"/>
    <w:rsid w:val="009B5892"/>
    <w:rsid w:val="009B5E09"/>
    <w:rsid w:val="009B7B29"/>
    <w:rsid w:val="009C0CDA"/>
    <w:rsid w:val="009C0F16"/>
    <w:rsid w:val="009C14F1"/>
    <w:rsid w:val="009C1E0C"/>
    <w:rsid w:val="009C342B"/>
    <w:rsid w:val="009C3498"/>
    <w:rsid w:val="009C4268"/>
    <w:rsid w:val="009C49B4"/>
    <w:rsid w:val="009C5AA2"/>
    <w:rsid w:val="009C5AF9"/>
    <w:rsid w:val="009D0496"/>
    <w:rsid w:val="009D04B8"/>
    <w:rsid w:val="009D1523"/>
    <w:rsid w:val="009D1A11"/>
    <w:rsid w:val="009D208D"/>
    <w:rsid w:val="009D2B68"/>
    <w:rsid w:val="009D2CC3"/>
    <w:rsid w:val="009D407E"/>
    <w:rsid w:val="009D4199"/>
    <w:rsid w:val="009D4212"/>
    <w:rsid w:val="009D4A5D"/>
    <w:rsid w:val="009D5855"/>
    <w:rsid w:val="009D5F60"/>
    <w:rsid w:val="009D67CC"/>
    <w:rsid w:val="009E1823"/>
    <w:rsid w:val="009E20CD"/>
    <w:rsid w:val="009E2509"/>
    <w:rsid w:val="009E2A2A"/>
    <w:rsid w:val="009E2ED7"/>
    <w:rsid w:val="009E3BE0"/>
    <w:rsid w:val="009E3F84"/>
    <w:rsid w:val="009E4B40"/>
    <w:rsid w:val="009E4E84"/>
    <w:rsid w:val="009E6455"/>
    <w:rsid w:val="009E6696"/>
    <w:rsid w:val="009E7E6E"/>
    <w:rsid w:val="009F0158"/>
    <w:rsid w:val="009F01A0"/>
    <w:rsid w:val="009F0F62"/>
    <w:rsid w:val="009F113A"/>
    <w:rsid w:val="009F11A5"/>
    <w:rsid w:val="009F14A9"/>
    <w:rsid w:val="009F221E"/>
    <w:rsid w:val="009F46A5"/>
    <w:rsid w:val="009F47E1"/>
    <w:rsid w:val="009F4C6B"/>
    <w:rsid w:val="009F59A1"/>
    <w:rsid w:val="009F6CD2"/>
    <w:rsid w:val="009F7043"/>
    <w:rsid w:val="00A00866"/>
    <w:rsid w:val="00A03620"/>
    <w:rsid w:val="00A04AE4"/>
    <w:rsid w:val="00A055EC"/>
    <w:rsid w:val="00A05678"/>
    <w:rsid w:val="00A06F51"/>
    <w:rsid w:val="00A10DE0"/>
    <w:rsid w:val="00A10FBF"/>
    <w:rsid w:val="00A11072"/>
    <w:rsid w:val="00A113D8"/>
    <w:rsid w:val="00A11640"/>
    <w:rsid w:val="00A11772"/>
    <w:rsid w:val="00A12219"/>
    <w:rsid w:val="00A132A6"/>
    <w:rsid w:val="00A1348F"/>
    <w:rsid w:val="00A13543"/>
    <w:rsid w:val="00A13B78"/>
    <w:rsid w:val="00A1487D"/>
    <w:rsid w:val="00A14E75"/>
    <w:rsid w:val="00A15116"/>
    <w:rsid w:val="00A15270"/>
    <w:rsid w:val="00A1574B"/>
    <w:rsid w:val="00A15846"/>
    <w:rsid w:val="00A15A7B"/>
    <w:rsid w:val="00A16ADD"/>
    <w:rsid w:val="00A175BC"/>
    <w:rsid w:val="00A2024A"/>
    <w:rsid w:val="00A21817"/>
    <w:rsid w:val="00A23B56"/>
    <w:rsid w:val="00A2484A"/>
    <w:rsid w:val="00A251AB"/>
    <w:rsid w:val="00A25A74"/>
    <w:rsid w:val="00A26FE5"/>
    <w:rsid w:val="00A30084"/>
    <w:rsid w:val="00A307CC"/>
    <w:rsid w:val="00A31DC0"/>
    <w:rsid w:val="00A32655"/>
    <w:rsid w:val="00A32B4A"/>
    <w:rsid w:val="00A32CBE"/>
    <w:rsid w:val="00A3472E"/>
    <w:rsid w:val="00A35219"/>
    <w:rsid w:val="00A35AFF"/>
    <w:rsid w:val="00A369E4"/>
    <w:rsid w:val="00A36CE9"/>
    <w:rsid w:val="00A37572"/>
    <w:rsid w:val="00A37AB7"/>
    <w:rsid w:val="00A40081"/>
    <w:rsid w:val="00A4011B"/>
    <w:rsid w:val="00A40C01"/>
    <w:rsid w:val="00A40E98"/>
    <w:rsid w:val="00A41BE3"/>
    <w:rsid w:val="00A41CA3"/>
    <w:rsid w:val="00A41E2D"/>
    <w:rsid w:val="00A429B0"/>
    <w:rsid w:val="00A442C2"/>
    <w:rsid w:val="00A445F3"/>
    <w:rsid w:val="00A44D45"/>
    <w:rsid w:val="00A44FCE"/>
    <w:rsid w:val="00A4586E"/>
    <w:rsid w:val="00A45904"/>
    <w:rsid w:val="00A459EA"/>
    <w:rsid w:val="00A45AD0"/>
    <w:rsid w:val="00A45DE8"/>
    <w:rsid w:val="00A47086"/>
    <w:rsid w:val="00A505F4"/>
    <w:rsid w:val="00A50BD7"/>
    <w:rsid w:val="00A50D26"/>
    <w:rsid w:val="00A50DEB"/>
    <w:rsid w:val="00A50EDE"/>
    <w:rsid w:val="00A52057"/>
    <w:rsid w:val="00A5263B"/>
    <w:rsid w:val="00A52D43"/>
    <w:rsid w:val="00A53D57"/>
    <w:rsid w:val="00A53ED4"/>
    <w:rsid w:val="00A54AA7"/>
    <w:rsid w:val="00A55494"/>
    <w:rsid w:val="00A55958"/>
    <w:rsid w:val="00A55A96"/>
    <w:rsid w:val="00A572D0"/>
    <w:rsid w:val="00A57837"/>
    <w:rsid w:val="00A578F4"/>
    <w:rsid w:val="00A57CE2"/>
    <w:rsid w:val="00A6011C"/>
    <w:rsid w:val="00A60EA9"/>
    <w:rsid w:val="00A61070"/>
    <w:rsid w:val="00A61A0E"/>
    <w:rsid w:val="00A620C5"/>
    <w:rsid w:val="00A638CA"/>
    <w:rsid w:val="00A6446D"/>
    <w:rsid w:val="00A64CC5"/>
    <w:rsid w:val="00A65670"/>
    <w:rsid w:val="00A65AB3"/>
    <w:rsid w:val="00A65CED"/>
    <w:rsid w:val="00A665B0"/>
    <w:rsid w:val="00A669F6"/>
    <w:rsid w:val="00A6747D"/>
    <w:rsid w:val="00A6795E"/>
    <w:rsid w:val="00A67E0B"/>
    <w:rsid w:val="00A702FA"/>
    <w:rsid w:val="00A70376"/>
    <w:rsid w:val="00A70880"/>
    <w:rsid w:val="00A70D03"/>
    <w:rsid w:val="00A723B1"/>
    <w:rsid w:val="00A729A1"/>
    <w:rsid w:val="00A73BF6"/>
    <w:rsid w:val="00A741CE"/>
    <w:rsid w:val="00A74F49"/>
    <w:rsid w:val="00A74F50"/>
    <w:rsid w:val="00A752E4"/>
    <w:rsid w:val="00A76216"/>
    <w:rsid w:val="00A76405"/>
    <w:rsid w:val="00A76B4B"/>
    <w:rsid w:val="00A76CB3"/>
    <w:rsid w:val="00A802A9"/>
    <w:rsid w:val="00A80654"/>
    <w:rsid w:val="00A80901"/>
    <w:rsid w:val="00A81825"/>
    <w:rsid w:val="00A82545"/>
    <w:rsid w:val="00A835F4"/>
    <w:rsid w:val="00A840FA"/>
    <w:rsid w:val="00A8415A"/>
    <w:rsid w:val="00A85523"/>
    <w:rsid w:val="00A8605A"/>
    <w:rsid w:val="00A866D9"/>
    <w:rsid w:val="00A876B2"/>
    <w:rsid w:val="00A9084D"/>
    <w:rsid w:val="00A90D69"/>
    <w:rsid w:val="00A90DFC"/>
    <w:rsid w:val="00A92563"/>
    <w:rsid w:val="00A9290F"/>
    <w:rsid w:val="00A93924"/>
    <w:rsid w:val="00A947C0"/>
    <w:rsid w:val="00A94A4E"/>
    <w:rsid w:val="00A94A62"/>
    <w:rsid w:val="00A95E52"/>
    <w:rsid w:val="00A9683D"/>
    <w:rsid w:val="00A9688B"/>
    <w:rsid w:val="00A96DC0"/>
    <w:rsid w:val="00A970F7"/>
    <w:rsid w:val="00A97986"/>
    <w:rsid w:val="00AA0A31"/>
    <w:rsid w:val="00AA0B06"/>
    <w:rsid w:val="00AA168C"/>
    <w:rsid w:val="00AA259F"/>
    <w:rsid w:val="00AA278A"/>
    <w:rsid w:val="00AA3586"/>
    <w:rsid w:val="00AA3708"/>
    <w:rsid w:val="00AA3745"/>
    <w:rsid w:val="00AA4322"/>
    <w:rsid w:val="00AA4466"/>
    <w:rsid w:val="00AA4AE0"/>
    <w:rsid w:val="00AA6753"/>
    <w:rsid w:val="00AA6924"/>
    <w:rsid w:val="00AA7751"/>
    <w:rsid w:val="00AA78DD"/>
    <w:rsid w:val="00AA7EE7"/>
    <w:rsid w:val="00AB02B1"/>
    <w:rsid w:val="00AB0B13"/>
    <w:rsid w:val="00AB246C"/>
    <w:rsid w:val="00AB2927"/>
    <w:rsid w:val="00AB2FFA"/>
    <w:rsid w:val="00AB3E5E"/>
    <w:rsid w:val="00AB4389"/>
    <w:rsid w:val="00AB49C9"/>
    <w:rsid w:val="00AB4CFF"/>
    <w:rsid w:val="00AB4E8D"/>
    <w:rsid w:val="00AB61C2"/>
    <w:rsid w:val="00AC10FB"/>
    <w:rsid w:val="00AC1F55"/>
    <w:rsid w:val="00AC39D8"/>
    <w:rsid w:val="00AC3ADE"/>
    <w:rsid w:val="00AC46E4"/>
    <w:rsid w:val="00AC4E5A"/>
    <w:rsid w:val="00AC5769"/>
    <w:rsid w:val="00AC59ED"/>
    <w:rsid w:val="00AC5C31"/>
    <w:rsid w:val="00AC661A"/>
    <w:rsid w:val="00AC6A20"/>
    <w:rsid w:val="00AC6CD8"/>
    <w:rsid w:val="00AC702B"/>
    <w:rsid w:val="00AC7C37"/>
    <w:rsid w:val="00AC7DB3"/>
    <w:rsid w:val="00AD0082"/>
    <w:rsid w:val="00AD03D2"/>
    <w:rsid w:val="00AD03D8"/>
    <w:rsid w:val="00AD1EDD"/>
    <w:rsid w:val="00AD27CA"/>
    <w:rsid w:val="00AD4F3B"/>
    <w:rsid w:val="00AD65B4"/>
    <w:rsid w:val="00AE16AB"/>
    <w:rsid w:val="00AE1D78"/>
    <w:rsid w:val="00AE1DCA"/>
    <w:rsid w:val="00AE1DE3"/>
    <w:rsid w:val="00AE2C22"/>
    <w:rsid w:val="00AE32AA"/>
    <w:rsid w:val="00AE3CC0"/>
    <w:rsid w:val="00AE41F5"/>
    <w:rsid w:val="00AE6120"/>
    <w:rsid w:val="00AE7D87"/>
    <w:rsid w:val="00AF07DE"/>
    <w:rsid w:val="00AF0A99"/>
    <w:rsid w:val="00AF0DE2"/>
    <w:rsid w:val="00AF1BF0"/>
    <w:rsid w:val="00AF54C3"/>
    <w:rsid w:val="00AF67F1"/>
    <w:rsid w:val="00AF6C7F"/>
    <w:rsid w:val="00AF7B49"/>
    <w:rsid w:val="00B01096"/>
    <w:rsid w:val="00B013CF"/>
    <w:rsid w:val="00B03600"/>
    <w:rsid w:val="00B03A9C"/>
    <w:rsid w:val="00B03B0F"/>
    <w:rsid w:val="00B05D89"/>
    <w:rsid w:val="00B069DE"/>
    <w:rsid w:val="00B07043"/>
    <w:rsid w:val="00B07166"/>
    <w:rsid w:val="00B119B0"/>
    <w:rsid w:val="00B11CCA"/>
    <w:rsid w:val="00B12577"/>
    <w:rsid w:val="00B12701"/>
    <w:rsid w:val="00B12CFA"/>
    <w:rsid w:val="00B133B4"/>
    <w:rsid w:val="00B13B54"/>
    <w:rsid w:val="00B140BE"/>
    <w:rsid w:val="00B145B7"/>
    <w:rsid w:val="00B149F9"/>
    <w:rsid w:val="00B161C6"/>
    <w:rsid w:val="00B162F7"/>
    <w:rsid w:val="00B16DDB"/>
    <w:rsid w:val="00B20608"/>
    <w:rsid w:val="00B209AA"/>
    <w:rsid w:val="00B21802"/>
    <w:rsid w:val="00B2291C"/>
    <w:rsid w:val="00B24B68"/>
    <w:rsid w:val="00B24C42"/>
    <w:rsid w:val="00B24EFB"/>
    <w:rsid w:val="00B2574B"/>
    <w:rsid w:val="00B25793"/>
    <w:rsid w:val="00B260C8"/>
    <w:rsid w:val="00B3116A"/>
    <w:rsid w:val="00B3172F"/>
    <w:rsid w:val="00B32402"/>
    <w:rsid w:val="00B325CD"/>
    <w:rsid w:val="00B334AE"/>
    <w:rsid w:val="00B334B7"/>
    <w:rsid w:val="00B34039"/>
    <w:rsid w:val="00B352E8"/>
    <w:rsid w:val="00B35FA2"/>
    <w:rsid w:val="00B3710C"/>
    <w:rsid w:val="00B37C18"/>
    <w:rsid w:val="00B404AD"/>
    <w:rsid w:val="00B40709"/>
    <w:rsid w:val="00B407E6"/>
    <w:rsid w:val="00B4103E"/>
    <w:rsid w:val="00B4188C"/>
    <w:rsid w:val="00B421C1"/>
    <w:rsid w:val="00B442A8"/>
    <w:rsid w:val="00B45669"/>
    <w:rsid w:val="00B457A3"/>
    <w:rsid w:val="00B45A1B"/>
    <w:rsid w:val="00B45C71"/>
    <w:rsid w:val="00B47175"/>
    <w:rsid w:val="00B50274"/>
    <w:rsid w:val="00B50531"/>
    <w:rsid w:val="00B50B96"/>
    <w:rsid w:val="00B51665"/>
    <w:rsid w:val="00B51808"/>
    <w:rsid w:val="00B524ED"/>
    <w:rsid w:val="00B52945"/>
    <w:rsid w:val="00B52B6B"/>
    <w:rsid w:val="00B54633"/>
    <w:rsid w:val="00B54A70"/>
    <w:rsid w:val="00B5532F"/>
    <w:rsid w:val="00B55670"/>
    <w:rsid w:val="00B56A55"/>
    <w:rsid w:val="00B56D2C"/>
    <w:rsid w:val="00B56DC4"/>
    <w:rsid w:val="00B57961"/>
    <w:rsid w:val="00B6057F"/>
    <w:rsid w:val="00B62C5B"/>
    <w:rsid w:val="00B63A47"/>
    <w:rsid w:val="00B63E1A"/>
    <w:rsid w:val="00B6403D"/>
    <w:rsid w:val="00B64642"/>
    <w:rsid w:val="00B646FC"/>
    <w:rsid w:val="00B64AB3"/>
    <w:rsid w:val="00B65115"/>
    <w:rsid w:val="00B66705"/>
    <w:rsid w:val="00B667B1"/>
    <w:rsid w:val="00B66B10"/>
    <w:rsid w:val="00B670BF"/>
    <w:rsid w:val="00B6711F"/>
    <w:rsid w:val="00B70241"/>
    <w:rsid w:val="00B71EE9"/>
    <w:rsid w:val="00B7279D"/>
    <w:rsid w:val="00B7349A"/>
    <w:rsid w:val="00B738E7"/>
    <w:rsid w:val="00B7555C"/>
    <w:rsid w:val="00B75D46"/>
    <w:rsid w:val="00B75FFE"/>
    <w:rsid w:val="00B80027"/>
    <w:rsid w:val="00B80D38"/>
    <w:rsid w:val="00B80D7C"/>
    <w:rsid w:val="00B817FF"/>
    <w:rsid w:val="00B8180D"/>
    <w:rsid w:val="00B81DF2"/>
    <w:rsid w:val="00B82ECC"/>
    <w:rsid w:val="00B86DD6"/>
    <w:rsid w:val="00B90A24"/>
    <w:rsid w:val="00B90D98"/>
    <w:rsid w:val="00B92ECC"/>
    <w:rsid w:val="00B94068"/>
    <w:rsid w:val="00B94611"/>
    <w:rsid w:val="00B94A8D"/>
    <w:rsid w:val="00B94DD8"/>
    <w:rsid w:val="00B954E8"/>
    <w:rsid w:val="00B9616C"/>
    <w:rsid w:val="00B97684"/>
    <w:rsid w:val="00B97DA0"/>
    <w:rsid w:val="00BA01B3"/>
    <w:rsid w:val="00BA06FF"/>
    <w:rsid w:val="00BA0790"/>
    <w:rsid w:val="00BA0B4D"/>
    <w:rsid w:val="00BA0B6B"/>
    <w:rsid w:val="00BA0BAC"/>
    <w:rsid w:val="00BA1353"/>
    <w:rsid w:val="00BA1EDB"/>
    <w:rsid w:val="00BA36C6"/>
    <w:rsid w:val="00BA3CE0"/>
    <w:rsid w:val="00BA4682"/>
    <w:rsid w:val="00BA5A49"/>
    <w:rsid w:val="00BA5E85"/>
    <w:rsid w:val="00BA78CC"/>
    <w:rsid w:val="00BB04F9"/>
    <w:rsid w:val="00BB0782"/>
    <w:rsid w:val="00BB0F8B"/>
    <w:rsid w:val="00BB1377"/>
    <w:rsid w:val="00BB15D2"/>
    <w:rsid w:val="00BB2141"/>
    <w:rsid w:val="00BB23B3"/>
    <w:rsid w:val="00BB25F3"/>
    <w:rsid w:val="00BB3040"/>
    <w:rsid w:val="00BB3B79"/>
    <w:rsid w:val="00BB3DAE"/>
    <w:rsid w:val="00BB47A8"/>
    <w:rsid w:val="00BB520A"/>
    <w:rsid w:val="00BB56D0"/>
    <w:rsid w:val="00BB606A"/>
    <w:rsid w:val="00BB63EF"/>
    <w:rsid w:val="00BB6E15"/>
    <w:rsid w:val="00BC03B4"/>
    <w:rsid w:val="00BC356C"/>
    <w:rsid w:val="00BC37B1"/>
    <w:rsid w:val="00BC37BB"/>
    <w:rsid w:val="00BC381C"/>
    <w:rsid w:val="00BC3BC6"/>
    <w:rsid w:val="00BC4023"/>
    <w:rsid w:val="00BC44C5"/>
    <w:rsid w:val="00BC4827"/>
    <w:rsid w:val="00BC4999"/>
    <w:rsid w:val="00BC4D7A"/>
    <w:rsid w:val="00BC4F2E"/>
    <w:rsid w:val="00BC683C"/>
    <w:rsid w:val="00BC6FAB"/>
    <w:rsid w:val="00BC780D"/>
    <w:rsid w:val="00BC7B7F"/>
    <w:rsid w:val="00BC7B9D"/>
    <w:rsid w:val="00BD0095"/>
    <w:rsid w:val="00BD01F4"/>
    <w:rsid w:val="00BD3645"/>
    <w:rsid w:val="00BD36B3"/>
    <w:rsid w:val="00BD41EC"/>
    <w:rsid w:val="00BD43D2"/>
    <w:rsid w:val="00BD4710"/>
    <w:rsid w:val="00BD6575"/>
    <w:rsid w:val="00BD6AE2"/>
    <w:rsid w:val="00BE0B4B"/>
    <w:rsid w:val="00BE213C"/>
    <w:rsid w:val="00BE2162"/>
    <w:rsid w:val="00BE26D3"/>
    <w:rsid w:val="00BE4079"/>
    <w:rsid w:val="00BE437F"/>
    <w:rsid w:val="00BE4789"/>
    <w:rsid w:val="00BE6A83"/>
    <w:rsid w:val="00BF039B"/>
    <w:rsid w:val="00BF11AA"/>
    <w:rsid w:val="00BF1ECB"/>
    <w:rsid w:val="00BF1F18"/>
    <w:rsid w:val="00BF3074"/>
    <w:rsid w:val="00BF3DE4"/>
    <w:rsid w:val="00BF43B7"/>
    <w:rsid w:val="00BF4D90"/>
    <w:rsid w:val="00BF59CB"/>
    <w:rsid w:val="00BF5F71"/>
    <w:rsid w:val="00BF6983"/>
    <w:rsid w:val="00BF74DF"/>
    <w:rsid w:val="00BF76C9"/>
    <w:rsid w:val="00C00957"/>
    <w:rsid w:val="00C01629"/>
    <w:rsid w:val="00C01A6C"/>
    <w:rsid w:val="00C01C11"/>
    <w:rsid w:val="00C0211A"/>
    <w:rsid w:val="00C0261E"/>
    <w:rsid w:val="00C03258"/>
    <w:rsid w:val="00C03696"/>
    <w:rsid w:val="00C03919"/>
    <w:rsid w:val="00C04741"/>
    <w:rsid w:val="00C05264"/>
    <w:rsid w:val="00C05C1C"/>
    <w:rsid w:val="00C06CAA"/>
    <w:rsid w:val="00C0756B"/>
    <w:rsid w:val="00C0787A"/>
    <w:rsid w:val="00C07C78"/>
    <w:rsid w:val="00C1143C"/>
    <w:rsid w:val="00C11544"/>
    <w:rsid w:val="00C12363"/>
    <w:rsid w:val="00C12688"/>
    <w:rsid w:val="00C128B7"/>
    <w:rsid w:val="00C1294B"/>
    <w:rsid w:val="00C14124"/>
    <w:rsid w:val="00C146BD"/>
    <w:rsid w:val="00C14938"/>
    <w:rsid w:val="00C16756"/>
    <w:rsid w:val="00C171C3"/>
    <w:rsid w:val="00C17F9C"/>
    <w:rsid w:val="00C20FF3"/>
    <w:rsid w:val="00C21EE6"/>
    <w:rsid w:val="00C23032"/>
    <w:rsid w:val="00C2373F"/>
    <w:rsid w:val="00C23E99"/>
    <w:rsid w:val="00C24359"/>
    <w:rsid w:val="00C2502D"/>
    <w:rsid w:val="00C2560D"/>
    <w:rsid w:val="00C25F73"/>
    <w:rsid w:val="00C26751"/>
    <w:rsid w:val="00C300F2"/>
    <w:rsid w:val="00C307C8"/>
    <w:rsid w:val="00C309AF"/>
    <w:rsid w:val="00C310D9"/>
    <w:rsid w:val="00C313DE"/>
    <w:rsid w:val="00C315FF"/>
    <w:rsid w:val="00C3206D"/>
    <w:rsid w:val="00C321CE"/>
    <w:rsid w:val="00C3247A"/>
    <w:rsid w:val="00C32B2A"/>
    <w:rsid w:val="00C3438D"/>
    <w:rsid w:val="00C350DE"/>
    <w:rsid w:val="00C35377"/>
    <w:rsid w:val="00C358ED"/>
    <w:rsid w:val="00C36DBE"/>
    <w:rsid w:val="00C37CF0"/>
    <w:rsid w:val="00C40E46"/>
    <w:rsid w:val="00C449BD"/>
    <w:rsid w:val="00C45382"/>
    <w:rsid w:val="00C454B5"/>
    <w:rsid w:val="00C468F8"/>
    <w:rsid w:val="00C472CC"/>
    <w:rsid w:val="00C51CCC"/>
    <w:rsid w:val="00C51DD9"/>
    <w:rsid w:val="00C51F6A"/>
    <w:rsid w:val="00C524BA"/>
    <w:rsid w:val="00C5296F"/>
    <w:rsid w:val="00C530F1"/>
    <w:rsid w:val="00C533B8"/>
    <w:rsid w:val="00C53CAD"/>
    <w:rsid w:val="00C54017"/>
    <w:rsid w:val="00C55BE3"/>
    <w:rsid w:val="00C56E14"/>
    <w:rsid w:val="00C56E42"/>
    <w:rsid w:val="00C56E9D"/>
    <w:rsid w:val="00C570B8"/>
    <w:rsid w:val="00C57390"/>
    <w:rsid w:val="00C60E79"/>
    <w:rsid w:val="00C619AB"/>
    <w:rsid w:val="00C62248"/>
    <w:rsid w:val="00C622DE"/>
    <w:rsid w:val="00C626E0"/>
    <w:rsid w:val="00C64436"/>
    <w:rsid w:val="00C64A72"/>
    <w:rsid w:val="00C665FF"/>
    <w:rsid w:val="00C66B37"/>
    <w:rsid w:val="00C66D55"/>
    <w:rsid w:val="00C7075F"/>
    <w:rsid w:val="00C71523"/>
    <w:rsid w:val="00C716B9"/>
    <w:rsid w:val="00C71994"/>
    <w:rsid w:val="00C73672"/>
    <w:rsid w:val="00C74B91"/>
    <w:rsid w:val="00C74C48"/>
    <w:rsid w:val="00C76D22"/>
    <w:rsid w:val="00C7725F"/>
    <w:rsid w:val="00C7768A"/>
    <w:rsid w:val="00C77BAC"/>
    <w:rsid w:val="00C77E59"/>
    <w:rsid w:val="00C804AC"/>
    <w:rsid w:val="00C80FD4"/>
    <w:rsid w:val="00C824A2"/>
    <w:rsid w:val="00C84F23"/>
    <w:rsid w:val="00C85EC2"/>
    <w:rsid w:val="00C860A0"/>
    <w:rsid w:val="00C866CC"/>
    <w:rsid w:val="00C86979"/>
    <w:rsid w:val="00C869F0"/>
    <w:rsid w:val="00C870C2"/>
    <w:rsid w:val="00C90A2B"/>
    <w:rsid w:val="00C91181"/>
    <w:rsid w:val="00C928CB"/>
    <w:rsid w:val="00C92CE8"/>
    <w:rsid w:val="00C94A46"/>
    <w:rsid w:val="00C94D87"/>
    <w:rsid w:val="00C950D4"/>
    <w:rsid w:val="00C96E0B"/>
    <w:rsid w:val="00CA10B2"/>
    <w:rsid w:val="00CA2974"/>
    <w:rsid w:val="00CA29A7"/>
    <w:rsid w:val="00CA2DD8"/>
    <w:rsid w:val="00CA2E33"/>
    <w:rsid w:val="00CA3F73"/>
    <w:rsid w:val="00CA5172"/>
    <w:rsid w:val="00CA52B1"/>
    <w:rsid w:val="00CB0317"/>
    <w:rsid w:val="00CB0CAC"/>
    <w:rsid w:val="00CB1B62"/>
    <w:rsid w:val="00CB3EAA"/>
    <w:rsid w:val="00CB4977"/>
    <w:rsid w:val="00CB523A"/>
    <w:rsid w:val="00CB7BC2"/>
    <w:rsid w:val="00CC0B70"/>
    <w:rsid w:val="00CC2171"/>
    <w:rsid w:val="00CC2231"/>
    <w:rsid w:val="00CC246F"/>
    <w:rsid w:val="00CC2FEC"/>
    <w:rsid w:val="00CC49A1"/>
    <w:rsid w:val="00CC52A4"/>
    <w:rsid w:val="00CC5EA4"/>
    <w:rsid w:val="00CC61F2"/>
    <w:rsid w:val="00CC65A2"/>
    <w:rsid w:val="00CC6942"/>
    <w:rsid w:val="00CC75E7"/>
    <w:rsid w:val="00CD04B1"/>
    <w:rsid w:val="00CD218B"/>
    <w:rsid w:val="00CD345D"/>
    <w:rsid w:val="00CD3FFB"/>
    <w:rsid w:val="00CD60BE"/>
    <w:rsid w:val="00CD6335"/>
    <w:rsid w:val="00CD6704"/>
    <w:rsid w:val="00CD75EC"/>
    <w:rsid w:val="00CE007E"/>
    <w:rsid w:val="00CE11F1"/>
    <w:rsid w:val="00CE177D"/>
    <w:rsid w:val="00CE2E85"/>
    <w:rsid w:val="00CE3C28"/>
    <w:rsid w:val="00CE4643"/>
    <w:rsid w:val="00CE4F60"/>
    <w:rsid w:val="00CE6B03"/>
    <w:rsid w:val="00CF00E3"/>
    <w:rsid w:val="00CF1850"/>
    <w:rsid w:val="00CF354C"/>
    <w:rsid w:val="00CF397C"/>
    <w:rsid w:val="00CF3C42"/>
    <w:rsid w:val="00CF538F"/>
    <w:rsid w:val="00CF6374"/>
    <w:rsid w:val="00CF6695"/>
    <w:rsid w:val="00CF6944"/>
    <w:rsid w:val="00D00BA1"/>
    <w:rsid w:val="00D00C9E"/>
    <w:rsid w:val="00D01C90"/>
    <w:rsid w:val="00D02463"/>
    <w:rsid w:val="00D02DC2"/>
    <w:rsid w:val="00D03054"/>
    <w:rsid w:val="00D04093"/>
    <w:rsid w:val="00D046E0"/>
    <w:rsid w:val="00D05212"/>
    <w:rsid w:val="00D056E9"/>
    <w:rsid w:val="00D05844"/>
    <w:rsid w:val="00D05AB9"/>
    <w:rsid w:val="00D05D6B"/>
    <w:rsid w:val="00D05F99"/>
    <w:rsid w:val="00D06201"/>
    <w:rsid w:val="00D06EDF"/>
    <w:rsid w:val="00D1187C"/>
    <w:rsid w:val="00D11D0B"/>
    <w:rsid w:val="00D1258C"/>
    <w:rsid w:val="00D137DB"/>
    <w:rsid w:val="00D1393E"/>
    <w:rsid w:val="00D13ABF"/>
    <w:rsid w:val="00D14388"/>
    <w:rsid w:val="00D15327"/>
    <w:rsid w:val="00D157C7"/>
    <w:rsid w:val="00D1650A"/>
    <w:rsid w:val="00D16ED0"/>
    <w:rsid w:val="00D171E1"/>
    <w:rsid w:val="00D17945"/>
    <w:rsid w:val="00D17B09"/>
    <w:rsid w:val="00D20CF0"/>
    <w:rsid w:val="00D23EDD"/>
    <w:rsid w:val="00D24494"/>
    <w:rsid w:val="00D245D3"/>
    <w:rsid w:val="00D2477B"/>
    <w:rsid w:val="00D25375"/>
    <w:rsid w:val="00D2615B"/>
    <w:rsid w:val="00D27FB8"/>
    <w:rsid w:val="00D3281A"/>
    <w:rsid w:val="00D33E43"/>
    <w:rsid w:val="00D349E9"/>
    <w:rsid w:val="00D34A55"/>
    <w:rsid w:val="00D351D7"/>
    <w:rsid w:val="00D3530B"/>
    <w:rsid w:val="00D37CCD"/>
    <w:rsid w:val="00D40ED1"/>
    <w:rsid w:val="00D4133B"/>
    <w:rsid w:val="00D4199B"/>
    <w:rsid w:val="00D43600"/>
    <w:rsid w:val="00D43C41"/>
    <w:rsid w:val="00D4526B"/>
    <w:rsid w:val="00D452FA"/>
    <w:rsid w:val="00D45EA2"/>
    <w:rsid w:val="00D462F4"/>
    <w:rsid w:val="00D463AF"/>
    <w:rsid w:val="00D46CD4"/>
    <w:rsid w:val="00D47162"/>
    <w:rsid w:val="00D4768D"/>
    <w:rsid w:val="00D5003D"/>
    <w:rsid w:val="00D50F56"/>
    <w:rsid w:val="00D512B9"/>
    <w:rsid w:val="00D517B4"/>
    <w:rsid w:val="00D518DF"/>
    <w:rsid w:val="00D518E1"/>
    <w:rsid w:val="00D51C73"/>
    <w:rsid w:val="00D51DB4"/>
    <w:rsid w:val="00D51DE2"/>
    <w:rsid w:val="00D524EC"/>
    <w:rsid w:val="00D53D47"/>
    <w:rsid w:val="00D54209"/>
    <w:rsid w:val="00D55CD9"/>
    <w:rsid w:val="00D5675B"/>
    <w:rsid w:val="00D572A6"/>
    <w:rsid w:val="00D57CE8"/>
    <w:rsid w:val="00D60309"/>
    <w:rsid w:val="00D6121E"/>
    <w:rsid w:val="00D626BE"/>
    <w:rsid w:val="00D62715"/>
    <w:rsid w:val="00D62B5F"/>
    <w:rsid w:val="00D62E74"/>
    <w:rsid w:val="00D62F1B"/>
    <w:rsid w:val="00D6300D"/>
    <w:rsid w:val="00D63333"/>
    <w:rsid w:val="00D63901"/>
    <w:rsid w:val="00D6679F"/>
    <w:rsid w:val="00D66882"/>
    <w:rsid w:val="00D676CC"/>
    <w:rsid w:val="00D67B31"/>
    <w:rsid w:val="00D67DF0"/>
    <w:rsid w:val="00D67E52"/>
    <w:rsid w:val="00D70001"/>
    <w:rsid w:val="00D7030D"/>
    <w:rsid w:val="00D70A6A"/>
    <w:rsid w:val="00D722D6"/>
    <w:rsid w:val="00D728ED"/>
    <w:rsid w:val="00D72EBA"/>
    <w:rsid w:val="00D732AC"/>
    <w:rsid w:val="00D739BA"/>
    <w:rsid w:val="00D73FB2"/>
    <w:rsid w:val="00D748E6"/>
    <w:rsid w:val="00D762EA"/>
    <w:rsid w:val="00D767DD"/>
    <w:rsid w:val="00D76A1C"/>
    <w:rsid w:val="00D76BF2"/>
    <w:rsid w:val="00D77E20"/>
    <w:rsid w:val="00D8074C"/>
    <w:rsid w:val="00D8259E"/>
    <w:rsid w:val="00D82D42"/>
    <w:rsid w:val="00D82D4D"/>
    <w:rsid w:val="00D85E1A"/>
    <w:rsid w:val="00D86174"/>
    <w:rsid w:val="00D86579"/>
    <w:rsid w:val="00D87BC0"/>
    <w:rsid w:val="00D9047B"/>
    <w:rsid w:val="00D907FF"/>
    <w:rsid w:val="00D90B06"/>
    <w:rsid w:val="00D91B61"/>
    <w:rsid w:val="00D9246C"/>
    <w:rsid w:val="00D939C2"/>
    <w:rsid w:val="00D95030"/>
    <w:rsid w:val="00D955BD"/>
    <w:rsid w:val="00D96996"/>
    <w:rsid w:val="00D969A4"/>
    <w:rsid w:val="00D96E59"/>
    <w:rsid w:val="00D975BF"/>
    <w:rsid w:val="00D97F15"/>
    <w:rsid w:val="00DA05DB"/>
    <w:rsid w:val="00DA08BD"/>
    <w:rsid w:val="00DA4FD2"/>
    <w:rsid w:val="00DA6002"/>
    <w:rsid w:val="00DA6468"/>
    <w:rsid w:val="00DA6C69"/>
    <w:rsid w:val="00DA7B2A"/>
    <w:rsid w:val="00DB0328"/>
    <w:rsid w:val="00DB1FB9"/>
    <w:rsid w:val="00DB300E"/>
    <w:rsid w:val="00DB3FB2"/>
    <w:rsid w:val="00DB47D5"/>
    <w:rsid w:val="00DB5172"/>
    <w:rsid w:val="00DB59A7"/>
    <w:rsid w:val="00DB59AB"/>
    <w:rsid w:val="00DB681B"/>
    <w:rsid w:val="00DB6BFF"/>
    <w:rsid w:val="00DC1500"/>
    <w:rsid w:val="00DC154B"/>
    <w:rsid w:val="00DC18AC"/>
    <w:rsid w:val="00DC1A4F"/>
    <w:rsid w:val="00DC2085"/>
    <w:rsid w:val="00DC21F6"/>
    <w:rsid w:val="00DC21FC"/>
    <w:rsid w:val="00DC2610"/>
    <w:rsid w:val="00DC2654"/>
    <w:rsid w:val="00DC2A4E"/>
    <w:rsid w:val="00DC2A9D"/>
    <w:rsid w:val="00DC2C1B"/>
    <w:rsid w:val="00DC33A9"/>
    <w:rsid w:val="00DC3518"/>
    <w:rsid w:val="00DC5E6B"/>
    <w:rsid w:val="00DC5EB2"/>
    <w:rsid w:val="00DC61F9"/>
    <w:rsid w:val="00DC6E6B"/>
    <w:rsid w:val="00DC6F12"/>
    <w:rsid w:val="00DC709E"/>
    <w:rsid w:val="00DC7118"/>
    <w:rsid w:val="00DC7956"/>
    <w:rsid w:val="00DD0B55"/>
    <w:rsid w:val="00DD0BFA"/>
    <w:rsid w:val="00DD1A2D"/>
    <w:rsid w:val="00DD1CD3"/>
    <w:rsid w:val="00DD27A9"/>
    <w:rsid w:val="00DD3121"/>
    <w:rsid w:val="00DD32E7"/>
    <w:rsid w:val="00DD34E4"/>
    <w:rsid w:val="00DD485A"/>
    <w:rsid w:val="00DD57D5"/>
    <w:rsid w:val="00DD5DAF"/>
    <w:rsid w:val="00DE2F1D"/>
    <w:rsid w:val="00DE536D"/>
    <w:rsid w:val="00DE6405"/>
    <w:rsid w:val="00DE6A97"/>
    <w:rsid w:val="00DE792F"/>
    <w:rsid w:val="00DF0283"/>
    <w:rsid w:val="00DF0429"/>
    <w:rsid w:val="00DF0675"/>
    <w:rsid w:val="00DF0B51"/>
    <w:rsid w:val="00DF108B"/>
    <w:rsid w:val="00DF1346"/>
    <w:rsid w:val="00DF1E61"/>
    <w:rsid w:val="00DF24BC"/>
    <w:rsid w:val="00DF2EA5"/>
    <w:rsid w:val="00DF370D"/>
    <w:rsid w:val="00DF524C"/>
    <w:rsid w:val="00DF53B8"/>
    <w:rsid w:val="00DF6776"/>
    <w:rsid w:val="00DF6B32"/>
    <w:rsid w:val="00E00064"/>
    <w:rsid w:val="00E0026B"/>
    <w:rsid w:val="00E007A4"/>
    <w:rsid w:val="00E00F15"/>
    <w:rsid w:val="00E01997"/>
    <w:rsid w:val="00E01A61"/>
    <w:rsid w:val="00E02732"/>
    <w:rsid w:val="00E04012"/>
    <w:rsid w:val="00E04148"/>
    <w:rsid w:val="00E05C22"/>
    <w:rsid w:val="00E06F62"/>
    <w:rsid w:val="00E07A76"/>
    <w:rsid w:val="00E11839"/>
    <w:rsid w:val="00E12713"/>
    <w:rsid w:val="00E12A7A"/>
    <w:rsid w:val="00E143F7"/>
    <w:rsid w:val="00E14A93"/>
    <w:rsid w:val="00E14FDF"/>
    <w:rsid w:val="00E15D67"/>
    <w:rsid w:val="00E173A8"/>
    <w:rsid w:val="00E17CED"/>
    <w:rsid w:val="00E20064"/>
    <w:rsid w:val="00E20FD7"/>
    <w:rsid w:val="00E21532"/>
    <w:rsid w:val="00E21615"/>
    <w:rsid w:val="00E21639"/>
    <w:rsid w:val="00E21ABE"/>
    <w:rsid w:val="00E2281D"/>
    <w:rsid w:val="00E22CB8"/>
    <w:rsid w:val="00E23CF0"/>
    <w:rsid w:val="00E23E72"/>
    <w:rsid w:val="00E24305"/>
    <w:rsid w:val="00E246A2"/>
    <w:rsid w:val="00E24D24"/>
    <w:rsid w:val="00E25AE7"/>
    <w:rsid w:val="00E25B73"/>
    <w:rsid w:val="00E26667"/>
    <w:rsid w:val="00E27803"/>
    <w:rsid w:val="00E302D2"/>
    <w:rsid w:val="00E30834"/>
    <w:rsid w:val="00E31409"/>
    <w:rsid w:val="00E32403"/>
    <w:rsid w:val="00E330F9"/>
    <w:rsid w:val="00E36C30"/>
    <w:rsid w:val="00E370E9"/>
    <w:rsid w:val="00E3716B"/>
    <w:rsid w:val="00E3778B"/>
    <w:rsid w:val="00E37DAF"/>
    <w:rsid w:val="00E406EC"/>
    <w:rsid w:val="00E41E0A"/>
    <w:rsid w:val="00E424B2"/>
    <w:rsid w:val="00E42C7D"/>
    <w:rsid w:val="00E43104"/>
    <w:rsid w:val="00E438E3"/>
    <w:rsid w:val="00E43E7E"/>
    <w:rsid w:val="00E446B5"/>
    <w:rsid w:val="00E447FB"/>
    <w:rsid w:val="00E44DF0"/>
    <w:rsid w:val="00E45623"/>
    <w:rsid w:val="00E46203"/>
    <w:rsid w:val="00E466D3"/>
    <w:rsid w:val="00E47038"/>
    <w:rsid w:val="00E472D3"/>
    <w:rsid w:val="00E475C4"/>
    <w:rsid w:val="00E504E8"/>
    <w:rsid w:val="00E505F5"/>
    <w:rsid w:val="00E51D69"/>
    <w:rsid w:val="00E51DE6"/>
    <w:rsid w:val="00E52EF1"/>
    <w:rsid w:val="00E53539"/>
    <w:rsid w:val="00E53752"/>
    <w:rsid w:val="00E53913"/>
    <w:rsid w:val="00E5428D"/>
    <w:rsid w:val="00E54DDC"/>
    <w:rsid w:val="00E5668C"/>
    <w:rsid w:val="00E56CFD"/>
    <w:rsid w:val="00E56E08"/>
    <w:rsid w:val="00E56F80"/>
    <w:rsid w:val="00E579DA"/>
    <w:rsid w:val="00E57D71"/>
    <w:rsid w:val="00E608D0"/>
    <w:rsid w:val="00E60B02"/>
    <w:rsid w:val="00E60F21"/>
    <w:rsid w:val="00E61606"/>
    <w:rsid w:val="00E632E6"/>
    <w:rsid w:val="00E63773"/>
    <w:rsid w:val="00E64C3B"/>
    <w:rsid w:val="00E6557C"/>
    <w:rsid w:val="00E659E9"/>
    <w:rsid w:val="00E66E36"/>
    <w:rsid w:val="00E66FA8"/>
    <w:rsid w:val="00E70B18"/>
    <w:rsid w:val="00E7112A"/>
    <w:rsid w:val="00E71373"/>
    <w:rsid w:val="00E71EF1"/>
    <w:rsid w:val="00E724B5"/>
    <w:rsid w:val="00E72528"/>
    <w:rsid w:val="00E72901"/>
    <w:rsid w:val="00E72D03"/>
    <w:rsid w:val="00E759DC"/>
    <w:rsid w:val="00E75C80"/>
    <w:rsid w:val="00E77484"/>
    <w:rsid w:val="00E805AB"/>
    <w:rsid w:val="00E811AA"/>
    <w:rsid w:val="00E81CB8"/>
    <w:rsid w:val="00E83411"/>
    <w:rsid w:val="00E83EEC"/>
    <w:rsid w:val="00E83F84"/>
    <w:rsid w:val="00E84743"/>
    <w:rsid w:val="00E84EBC"/>
    <w:rsid w:val="00E857EE"/>
    <w:rsid w:val="00E865B3"/>
    <w:rsid w:val="00E868A0"/>
    <w:rsid w:val="00E907AD"/>
    <w:rsid w:val="00E91153"/>
    <w:rsid w:val="00E92512"/>
    <w:rsid w:val="00E93302"/>
    <w:rsid w:val="00E95A30"/>
    <w:rsid w:val="00E95B2F"/>
    <w:rsid w:val="00E95CD1"/>
    <w:rsid w:val="00E95DCC"/>
    <w:rsid w:val="00E96A27"/>
    <w:rsid w:val="00E96B24"/>
    <w:rsid w:val="00E9711C"/>
    <w:rsid w:val="00EA07D3"/>
    <w:rsid w:val="00EA116B"/>
    <w:rsid w:val="00EA2C39"/>
    <w:rsid w:val="00EA4976"/>
    <w:rsid w:val="00EA4E5D"/>
    <w:rsid w:val="00EA52E1"/>
    <w:rsid w:val="00EA58F7"/>
    <w:rsid w:val="00EA62BC"/>
    <w:rsid w:val="00EB1467"/>
    <w:rsid w:val="00EB1A71"/>
    <w:rsid w:val="00EB1DF5"/>
    <w:rsid w:val="00EB1F02"/>
    <w:rsid w:val="00EB2007"/>
    <w:rsid w:val="00EB2BD4"/>
    <w:rsid w:val="00EB374A"/>
    <w:rsid w:val="00EB3E95"/>
    <w:rsid w:val="00EB5E83"/>
    <w:rsid w:val="00EB6A27"/>
    <w:rsid w:val="00EC0F3C"/>
    <w:rsid w:val="00EC1C2D"/>
    <w:rsid w:val="00EC1FF1"/>
    <w:rsid w:val="00EC45B7"/>
    <w:rsid w:val="00EC5653"/>
    <w:rsid w:val="00EC5DFE"/>
    <w:rsid w:val="00EC794C"/>
    <w:rsid w:val="00ED074E"/>
    <w:rsid w:val="00ED1034"/>
    <w:rsid w:val="00ED14ED"/>
    <w:rsid w:val="00ED17A8"/>
    <w:rsid w:val="00ED2BA4"/>
    <w:rsid w:val="00ED2D0D"/>
    <w:rsid w:val="00ED301C"/>
    <w:rsid w:val="00ED30E6"/>
    <w:rsid w:val="00ED41CA"/>
    <w:rsid w:val="00ED472D"/>
    <w:rsid w:val="00ED54A7"/>
    <w:rsid w:val="00ED5945"/>
    <w:rsid w:val="00ED65F4"/>
    <w:rsid w:val="00ED6C9C"/>
    <w:rsid w:val="00ED7F51"/>
    <w:rsid w:val="00EE1252"/>
    <w:rsid w:val="00EE1960"/>
    <w:rsid w:val="00EE21C8"/>
    <w:rsid w:val="00EE2FC1"/>
    <w:rsid w:val="00EE36C2"/>
    <w:rsid w:val="00EE533A"/>
    <w:rsid w:val="00EE59C2"/>
    <w:rsid w:val="00EE60EB"/>
    <w:rsid w:val="00EE7E43"/>
    <w:rsid w:val="00EF1243"/>
    <w:rsid w:val="00EF18C3"/>
    <w:rsid w:val="00EF1CB7"/>
    <w:rsid w:val="00EF3EDA"/>
    <w:rsid w:val="00EF53BE"/>
    <w:rsid w:val="00EF702E"/>
    <w:rsid w:val="00EF72FD"/>
    <w:rsid w:val="00EF740D"/>
    <w:rsid w:val="00F000D9"/>
    <w:rsid w:val="00F0087E"/>
    <w:rsid w:val="00F0150A"/>
    <w:rsid w:val="00F01812"/>
    <w:rsid w:val="00F0203F"/>
    <w:rsid w:val="00F03440"/>
    <w:rsid w:val="00F03BBD"/>
    <w:rsid w:val="00F04E16"/>
    <w:rsid w:val="00F05059"/>
    <w:rsid w:val="00F05B11"/>
    <w:rsid w:val="00F05E0E"/>
    <w:rsid w:val="00F05E5A"/>
    <w:rsid w:val="00F06350"/>
    <w:rsid w:val="00F069D1"/>
    <w:rsid w:val="00F102B5"/>
    <w:rsid w:val="00F116C7"/>
    <w:rsid w:val="00F127E2"/>
    <w:rsid w:val="00F131E6"/>
    <w:rsid w:val="00F13CEB"/>
    <w:rsid w:val="00F14A0E"/>
    <w:rsid w:val="00F15C5B"/>
    <w:rsid w:val="00F16B1E"/>
    <w:rsid w:val="00F178D7"/>
    <w:rsid w:val="00F17AEF"/>
    <w:rsid w:val="00F20292"/>
    <w:rsid w:val="00F2075A"/>
    <w:rsid w:val="00F218CB"/>
    <w:rsid w:val="00F21A89"/>
    <w:rsid w:val="00F227C1"/>
    <w:rsid w:val="00F234EE"/>
    <w:rsid w:val="00F2445F"/>
    <w:rsid w:val="00F25A33"/>
    <w:rsid w:val="00F2776B"/>
    <w:rsid w:val="00F27D68"/>
    <w:rsid w:val="00F27F55"/>
    <w:rsid w:val="00F27F61"/>
    <w:rsid w:val="00F303BC"/>
    <w:rsid w:val="00F304CD"/>
    <w:rsid w:val="00F3052D"/>
    <w:rsid w:val="00F306FE"/>
    <w:rsid w:val="00F311CC"/>
    <w:rsid w:val="00F3146A"/>
    <w:rsid w:val="00F318A4"/>
    <w:rsid w:val="00F319E7"/>
    <w:rsid w:val="00F31F74"/>
    <w:rsid w:val="00F31F98"/>
    <w:rsid w:val="00F3227A"/>
    <w:rsid w:val="00F323AE"/>
    <w:rsid w:val="00F32841"/>
    <w:rsid w:val="00F32EA5"/>
    <w:rsid w:val="00F346B9"/>
    <w:rsid w:val="00F35998"/>
    <w:rsid w:val="00F35D6C"/>
    <w:rsid w:val="00F35FE9"/>
    <w:rsid w:val="00F37205"/>
    <w:rsid w:val="00F377E6"/>
    <w:rsid w:val="00F4086E"/>
    <w:rsid w:val="00F41579"/>
    <w:rsid w:val="00F41D47"/>
    <w:rsid w:val="00F44C10"/>
    <w:rsid w:val="00F45188"/>
    <w:rsid w:val="00F4574F"/>
    <w:rsid w:val="00F47090"/>
    <w:rsid w:val="00F50248"/>
    <w:rsid w:val="00F505DB"/>
    <w:rsid w:val="00F50A19"/>
    <w:rsid w:val="00F5297C"/>
    <w:rsid w:val="00F52F63"/>
    <w:rsid w:val="00F535D3"/>
    <w:rsid w:val="00F549F9"/>
    <w:rsid w:val="00F54C4D"/>
    <w:rsid w:val="00F5556F"/>
    <w:rsid w:val="00F56882"/>
    <w:rsid w:val="00F568B1"/>
    <w:rsid w:val="00F57A22"/>
    <w:rsid w:val="00F60A38"/>
    <w:rsid w:val="00F61A22"/>
    <w:rsid w:val="00F61C2D"/>
    <w:rsid w:val="00F62D8A"/>
    <w:rsid w:val="00F63C70"/>
    <w:rsid w:val="00F63CC0"/>
    <w:rsid w:val="00F65052"/>
    <w:rsid w:val="00F669E3"/>
    <w:rsid w:val="00F66F2E"/>
    <w:rsid w:val="00F676A3"/>
    <w:rsid w:val="00F67CEC"/>
    <w:rsid w:val="00F67D62"/>
    <w:rsid w:val="00F70FA9"/>
    <w:rsid w:val="00F71DA6"/>
    <w:rsid w:val="00F721D7"/>
    <w:rsid w:val="00F72F11"/>
    <w:rsid w:val="00F7341F"/>
    <w:rsid w:val="00F735F6"/>
    <w:rsid w:val="00F74416"/>
    <w:rsid w:val="00F75DD4"/>
    <w:rsid w:val="00F801C0"/>
    <w:rsid w:val="00F805D6"/>
    <w:rsid w:val="00F80E7C"/>
    <w:rsid w:val="00F81728"/>
    <w:rsid w:val="00F818B4"/>
    <w:rsid w:val="00F81F83"/>
    <w:rsid w:val="00F82EE9"/>
    <w:rsid w:val="00F8362F"/>
    <w:rsid w:val="00F84766"/>
    <w:rsid w:val="00F849EC"/>
    <w:rsid w:val="00F85025"/>
    <w:rsid w:val="00F868E4"/>
    <w:rsid w:val="00F9039F"/>
    <w:rsid w:val="00F905C3"/>
    <w:rsid w:val="00F916AB"/>
    <w:rsid w:val="00F92616"/>
    <w:rsid w:val="00F93082"/>
    <w:rsid w:val="00F93D65"/>
    <w:rsid w:val="00F93FFA"/>
    <w:rsid w:val="00F942AB"/>
    <w:rsid w:val="00F94DAC"/>
    <w:rsid w:val="00F95BCE"/>
    <w:rsid w:val="00F95C5F"/>
    <w:rsid w:val="00F96E37"/>
    <w:rsid w:val="00F9742C"/>
    <w:rsid w:val="00F97BB6"/>
    <w:rsid w:val="00F97F97"/>
    <w:rsid w:val="00FA1268"/>
    <w:rsid w:val="00FA278B"/>
    <w:rsid w:val="00FA2E56"/>
    <w:rsid w:val="00FA2E86"/>
    <w:rsid w:val="00FA36F3"/>
    <w:rsid w:val="00FA3F15"/>
    <w:rsid w:val="00FA4FDF"/>
    <w:rsid w:val="00FA5648"/>
    <w:rsid w:val="00FA7A9C"/>
    <w:rsid w:val="00FA7F53"/>
    <w:rsid w:val="00FA7FC7"/>
    <w:rsid w:val="00FB03AC"/>
    <w:rsid w:val="00FB0A40"/>
    <w:rsid w:val="00FB1769"/>
    <w:rsid w:val="00FB32CD"/>
    <w:rsid w:val="00FB36A8"/>
    <w:rsid w:val="00FB55C4"/>
    <w:rsid w:val="00FB5853"/>
    <w:rsid w:val="00FB6543"/>
    <w:rsid w:val="00FB7321"/>
    <w:rsid w:val="00FB741D"/>
    <w:rsid w:val="00FB7517"/>
    <w:rsid w:val="00FC21BD"/>
    <w:rsid w:val="00FC411C"/>
    <w:rsid w:val="00FC4AFC"/>
    <w:rsid w:val="00FC676F"/>
    <w:rsid w:val="00FC6D09"/>
    <w:rsid w:val="00FD044B"/>
    <w:rsid w:val="00FD055C"/>
    <w:rsid w:val="00FD1525"/>
    <w:rsid w:val="00FD1923"/>
    <w:rsid w:val="00FD2BF0"/>
    <w:rsid w:val="00FD30C1"/>
    <w:rsid w:val="00FD3C24"/>
    <w:rsid w:val="00FD5918"/>
    <w:rsid w:val="00FD6078"/>
    <w:rsid w:val="00FD60D1"/>
    <w:rsid w:val="00FD6482"/>
    <w:rsid w:val="00FD656D"/>
    <w:rsid w:val="00FD6CCD"/>
    <w:rsid w:val="00FD6E91"/>
    <w:rsid w:val="00FD7203"/>
    <w:rsid w:val="00FE00F6"/>
    <w:rsid w:val="00FE42AF"/>
    <w:rsid w:val="00FE5531"/>
    <w:rsid w:val="00FE58F2"/>
    <w:rsid w:val="00FE692E"/>
    <w:rsid w:val="00FF160D"/>
    <w:rsid w:val="00FF19AB"/>
    <w:rsid w:val="00FF1E49"/>
    <w:rsid w:val="00FF2050"/>
    <w:rsid w:val="00FF2F22"/>
    <w:rsid w:val="00FF3A2F"/>
    <w:rsid w:val="00FF3EB7"/>
    <w:rsid w:val="00FF3F6C"/>
    <w:rsid w:val="00FF492A"/>
    <w:rsid w:val="00FF6E38"/>
    <w:rsid w:val="00FF7DEE"/>
    <w:rsid w:val="00FF7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C8813"/>
  <w15:docId w15:val="{3884BE7E-BBF9-4F5E-8578-C9478DF44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192219"/>
    <w:pPr>
      <w:suppressAutoHyphens/>
      <w:spacing w:line="360" w:lineRule="auto"/>
      <w:ind w:firstLine="709"/>
      <w:jc w:val="both"/>
    </w:pPr>
    <w:rPr>
      <w:rFonts w:ascii="Times New Roman" w:hAnsi="Times New Roman"/>
      <w:sz w:val="28"/>
      <w:szCs w:val="22"/>
      <w:lang w:eastAsia="en-US"/>
    </w:rPr>
  </w:style>
  <w:style w:type="paragraph" w:styleId="1a">
    <w:name w:val="heading 1"/>
    <w:basedOn w:val="a6"/>
    <w:next w:val="a6"/>
    <w:link w:val="1b"/>
    <w:uiPriority w:val="9"/>
    <w:qFormat/>
    <w:rsid w:val="00FA3F15"/>
    <w:pPr>
      <w:keepNext/>
      <w:keepLines/>
      <w:tabs>
        <w:tab w:val="left" w:pos="142"/>
      </w:tabs>
      <w:ind w:firstLine="0"/>
      <w:jc w:val="center"/>
      <w:outlineLvl w:val="0"/>
    </w:pPr>
    <w:rPr>
      <w:rFonts w:eastAsia="Times New Roman"/>
      <w:b/>
      <w:caps/>
      <w:szCs w:val="32"/>
      <w:lang w:val="x-none" w:eastAsia="x-none"/>
    </w:rPr>
  </w:style>
  <w:style w:type="paragraph" w:styleId="2a">
    <w:name w:val="heading 2"/>
    <w:aliases w:val="h2,H2,Numbered text 3"/>
    <w:basedOn w:val="a6"/>
    <w:next w:val="a6"/>
    <w:link w:val="2b"/>
    <w:uiPriority w:val="9"/>
    <w:qFormat/>
    <w:rsid w:val="00C96E0B"/>
    <w:pPr>
      <w:keepNext/>
      <w:keepLines/>
      <w:tabs>
        <w:tab w:val="left" w:pos="142"/>
      </w:tabs>
      <w:outlineLvl w:val="1"/>
    </w:pPr>
    <w:rPr>
      <w:rFonts w:eastAsia="Times New Roman"/>
      <w:b/>
      <w:szCs w:val="26"/>
      <w:lang w:val="x-none" w:eastAsia="x-none"/>
    </w:rPr>
  </w:style>
  <w:style w:type="paragraph" w:styleId="3a">
    <w:name w:val="heading 3"/>
    <w:basedOn w:val="a6"/>
    <w:next w:val="a6"/>
    <w:link w:val="3b"/>
    <w:uiPriority w:val="9"/>
    <w:qFormat/>
    <w:rsid w:val="003C0A5F"/>
    <w:pPr>
      <w:keepNext/>
      <w:keepLines/>
      <w:outlineLvl w:val="2"/>
    </w:pPr>
    <w:rPr>
      <w:b/>
      <w:szCs w:val="28"/>
      <w:lang w:val="x-none" w:eastAsia="x-none"/>
    </w:rPr>
  </w:style>
  <w:style w:type="paragraph" w:styleId="4a">
    <w:name w:val="heading 4"/>
    <w:basedOn w:val="a6"/>
    <w:next w:val="a6"/>
    <w:link w:val="4b"/>
    <w:uiPriority w:val="9"/>
    <w:qFormat/>
    <w:rsid w:val="003C0A5F"/>
    <w:pPr>
      <w:keepNext/>
      <w:keepLines/>
      <w:outlineLvl w:val="3"/>
    </w:pPr>
    <w:rPr>
      <w:rFonts w:eastAsia="Times New Roman"/>
      <w:b/>
      <w:iCs/>
      <w:szCs w:val="20"/>
      <w:lang w:val="x-none" w:eastAsia="x-none"/>
    </w:rPr>
  </w:style>
  <w:style w:type="paragraph" w:styleId="5a">
    <w:name w:val="heading 5"/>
    <w:basedOn w:val="a6"/>
    <w:next w:val="a6"/>
    <w:link w:val="5b"/>
    <w:uiPriority w:val="9"/>
    <w:qFormat/>
    <w:rsid w:val="002F349D"/>
    <w:pPr>
      <w:keepNext/>
      <w:keepLines/>
      <w:spacing w:before="40"/>
      <w:outlineLvl w:val="4"/>
    </w:pPr>
    <w:rPr>
      <w:b/>
      <w:szCs w:val="20"/>
      <w:u w:color="222222"/>
      <w:bdr w:val="nil"/>
      <w:shd w:val="clear" w:color="auto" w:fill="FFFFFF"/>
      <w:lang w:val="x-none" w:eastAsia="ru-RU"/>
    </w:rPr>
  </w:style>
  <w:style w:type="paragraph" w:styleId="6a">
    <w:name w:val="heading 6"/>
    <w:basedOn w:val="a6"/>
    <w:next w:val="a6"/>
    <w:link w:val="6b"/>
    <w:uiPriority w:val="9"/>
    <w:qFormat/>
    <w:rsid w:val="001E28F2"/>
    <w:pPr>
      <w:keepNext/>
      <w:keepLines/>
      <w:spacing w:before="200"/>
      <w:outlineLvl w:val="5"/>
    </w:pPr>
    <w:rPr>
      <w:rFonts w:ascii="Calibri Light" w:eastAsia="Times New Roman" w:hAnsi="Calibri Light"/>
      <w:i/>
      <w:iCs/>
      <w:color w:val="1F4D78"/>
      <w:szCs w:val="20"/>
      <w:lang w:val="x-none" w:eastAsia="x-none"/>
    </w:rPr>
  </w:style>
  <w:style w:type="paragraph" w:styleId="7a">
    <w:name w:val="heading 7"/>
    <w:basedOn w:val="a6"/>
    <w:next w:val="a6"/>
    <w:link w:val="7b"/>
    <w:uiPriority w:val="9"/>
    <w:qFormat/>
    <w:rsid w:val="00C533B8"/>
    <w:pPr>
      <w:keepNext/>
      <w:keepLines/>
      <w:suppressAutoHyphens w:val="0"/>
      <w:spacing w:before="200" w:line="276" w:lineRule="auto"/>
      <w:ind w:firstLine="0"/>
      <w:jc w:val="left"/>
      <w:outlineLvl w:val="6"/>
    </w:pPr>
    <w:rPr>
      <w:rFonts w:ascii="Cambria" w:eastAsia="Times New Roman" w:hAnsi="Cambria"/>
      <w:i/>
      <w:iCs/>
      <w:color w:val="404040"/>
      <w:sz w:val="20"/>
      <w:szCs w:val="20"/>
      <w:lang w:val="x-none" w:eastAsia="ru-RU"/>
    </w:rPr>
  </w:style>
  <w:style w:type="paragraph" w:styleId="8a">
    <w:name w:val="heading 8"/>
    <w:basedOn w:val="a6"/>
    <w:next w:val="a6"/>
    <w:link w:val="8b"/>
    <w:uiPriority w:val="9"/>
    <w:qFormat/>
    <w:rsid w:val="00C533B8"/>
    <w:pPr>
      <w:keepNext/>
      <w:keepLines/>
      <w:suppressAutoHyphens w:val="0"/>
      <w:spacing w:before="200" w:line="276" w:lineRule="auto"/>
      <w:ind w:firstLine="0"/>
      <w:jc w:val="left"/>
      <w:outlineLvl w:val="7"/>
    </w:pPr>
    <w:rPr>
      <w:rFonts w:ascii="Cambria" w:eastAsia="Times New Roman" w:hAnsi="Cambria"/>
      <w:color w:val="2DA2BF"/>
      <w:sz w:val="20"/>
      <w:szCs w:val="20"/>
      <w:lang w:val="x-none" w:eastAsia="ru-RU"/>
    </w:rPr>
  </w:style>
  <w:style w:type="paragraph" w:styleId="91">
    <w:name w:val="heading 9"/>
    <w:basedOn w:val="a6"/>
    <w:next w:val="a6"/>
    <w:link w:val="92"/>
    <w:uiPriority w:val="9"/>
    <w:qFormat/>
    <w:rsid w:val="00C533B8"/>
    <w:pPr>
      <w:keepNext/>
      <w:keepLines/>
      <w:suppressAutoHyphens w:val="0"/>
      <w:spacing w:before="200" w:line="276" w:lineRule="auto"/>
      <w:ind w:firstLine="0"/>
      <w:jc w:val="left"/>
      <w:outlineLvl w:val="8"/>
    </w:pPr>
    <w:rPr>
      <w:rFonts w:ascii="Cambria" w:eastAsia="Times New Roman" w:hAnsi="Cambria"/>
      <w:i/>
      <w:iCs/>
      <w:color w:val="404040"/>
      <w:sz w:val="20"/>
      <w:szCs w:val="20"/>
      <w:lang w:val="x-none" w:eastAsia="ru-RU"/>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b">
    <w:name w:val="Заголовок 1 Знак"/>
    <w:link w:val="1a"/>
    <w:uiPriority w:val="9"/>
    <w:rsid w:val="008F02C3"/>
    <w:rPr>
      <w:rFonts w:ascii="Times New Roman" w:eastAsia="Times New Roman" w:hAnsi="Times New Roman" w:cs="Times New Roman"/>
      <w:b/>
      <w:caps/>
      <w:sz w:val="28"/>
      <w:szCs w:val="32"/>
    </w:rPr>
  </w:style>
  <w:style w:type="character" w:customStyle="1" w:styleId="2b">
    <w:name w:val="Заголовок 2 Знак"/>
    <w:aliases w:val="h2 Знак,H2 Знак,Numbered text 3 Знак"/>
    <w:link w:val="2a"/>
    <w:uiPriority w:val="9"/>
    <w:rsid w:val="00C96E0B"/>
    <w:rPr>
      <w:rFonts w:ascii="Times New Roman" w:eastAsia="Times New Roman" w:hAnsi="Times New Roman" w:cs="Times New Roman"/>
      <w:b/>
      <w:sz w:val="28"/>
      <w:szCs w:val="26"/>
    </w:rPr>
  </w:style>
  <w:style w:type="character" w:customStyle="1" w:styleId="3b">
    <w:name w:val="Заголовок 3 Знак"/>
    <w:link w:val="3a"/>
    <w:uiPriority w:val="9"/>
    <w:rsid w:val="003C0A5F"/>
    <w:rPr>
      <w:rFonts w:ascii="Times New Roman" w:hAnsi="Times New Roman" w:cs="Times New Roman"/>
      <w:b/>
      <w:sz w:val="28"/>
      <w:szCs w:val="28"/>
    </w:rPr>
  </w:style>
  <w:style w:type="character" w:customStyle="1" w:styleId="4b">
    <w:name w:val="Заголовок 4 Знак"/>
    <w:link w:val="4a"/>
    <w:uiPriority w:val="9"/>
    <w:rsid w:val="003C0A5F"/>
    <w:rPr>
      <w:rFonts w:ascii="Times New Roman" w:eastAsia="Times New Roman" w:hAnsi="Times New Roman" w:cs="Times New Roman"/>
      <w:b/>
      <w:iCs/>
      <w:sz w:val="28"/>
    </w:rPr>
  </w:style>
  <w:style w:type="paragraph" w:customStyle="1" w:styleId="2-11">
    <w:name w:val="Средняя сетка 2 - Акцент 11"/>
    <w:link w:val="2-1"/>
    <w:uiPriority w:val="1"/>
    <w:qFormat/>
    <w:rsid w:val="007E3F24"/>
    <w:rPr>
      <w:sz w:val="22"/>
      <w:szCs w:val="22"/>
      <w:lang w:eastAsia="en-US"/>
    </w:rPr>
  </w:style>
  <w:style w:type="paragraph" w:customStyle="1" w:styleId="-31">
    <w:name w:val="Таблица-сетка 31"/>
    <w:basedOn w:val="1a"/>
    <w:next w:val="a6"/>
    <w:uiPriority w:val="39"/>
    <w:qFormat/>
    <w:rsid w:val="00393A70"/>
    <w:pPr>
      <w:tabs>
        <w:tab w:val="clear" w:pos="142"/>
      </w:tabs>
      <w:suppressAutoHyphens w:val="0"/>
      <w:spacing w:before="240" w:line="259" w:lineRule="auto"/>
      <w:outlineLvl w:val="9"/>
    </w:pPr>
    <w:rPr>
      <w:b w:val="0"/>
      <w:caps w:val="0"/>
      <w:sz w:val="32"/>
      <w:lang w:eastAsia="ru-RU"/>
    </w:rPr>
  </w:style>
  <w:style w:type="paragraph" w:styleId="1c">
    <w:name w:val="toc 1"/>
    <w:basedOn w:val="a6"/>
    <w:next w:val="a6"/>
    <w:autoRedefine/>
    <w:uiPriority w:val="39"/>
    <w:unhideWhenUsed/>
    <w:qFormat/>
    <w:rsid w:val="00650FAC"/>
    <w:pPr>
      <w:tabs>
        <w:tab w:val="right" w:leader="dot" w:pos="10773"/>
      </w:tabs>
      <w:spacing w:line="240" w:lineRule="auto"/>
      <w:ind w:right="-1" w:firstLine="0"/>
    </w:pPr>
    <w:rPr>
      <w:noProof/>
    </w:rPr>
  </w:style>
  <w:style w:type="paragraph" w:styleId="2c">
    <w:name w:val="toc 2"/>
    <w:basedOn w:val="a6"/>
    <w:next w:val="a6"/>
    <w:autoRedefine/>
    <w:uiPriority w:val="39"/>
    <w:unhideWhenUsed/>
    <w:qFormat/>
    <w:rsid w:val="00964EBB"/>
    <w:pPr>
      <w:tabs>
        <w:tab w:val="left" w:pos="284"/>
        <w:tab w:val="right" w:leader="dot" w:pos="10773"/>
      </w:tabs>
      <w:spacing w:line="240" w:lineRule="auto"/>
      <w:ind w:left="284" w:firstLine="0"/>
    </w:pPr>
    <w:rPr>
      <w:noProof/>
    </w:rPr>
  </w:style>
  <w:style w:type="paragraph" w:styleId="3c">
    <w:name w:val="toc 3"/>
    <w:basedOn w:val="a6"/>
    <w:next w:val="a6"/>
    <w:autoRedefine/>
    <w:uiPriority w:val="39"/>
    <w:unhideWhenUsed/>
    <w:qFormat/>
    <w:rsid w:val="00C51F6A"/>
    <w:pPr>
      <w:tabs>
        <w:tab w:val="right" w:leader="dot" w:pos="10773"/>
      </w:tabs>
      <w:spacing w:line="240" w:lineRule="auto"/>
      <w:ind w:right="-1" w:firstLine="0"/>
    </w:pPr>
    <w:rPr>
      <w:noProof/>
    </w:rPr>
  </w:style>
  <w:style w:type="character" w:styleId="aa">
    <w:name w:val="Hyperlink"/>
    <w:uiPriority w:val="99"/>
    <w:unhideWhenUsed/>
    <w:rsid w:val="00FA3F15"/>
    <w:rPr>
      <w:color w:val="0563C1"/>
      <w:u w:val="single"/>
    </w:rPr>
  </w:style>
  <w:style w:type="paragraph" w:styleId="4c">
    <w:name w:val="toc 4"/>
    <w:basedOn w:val="a6"/>
    <w:next w:val="a6"/>
    <w:autoRedefine/>
    <w:uiPriority w:val="39"/>
    <w:unhideWhenUsed/>
    <w:rsid w:val="00595D7C"/>
    <w:pPr>
      <w:tabs>
        <w:tab w:val="right" w:leader="dot" w:pos="10773"/>
      </w:tabs>
      <w:spacing w:line="240" w:lineRule="auto"/>
      <w:ind w:firstLine="284"/>
    </w:pPr>
    <w:rPr>
      <w:rFonts w:eastAsia="Times New Roman"/>
      <w:iCs/>
      <w:noProof/>
    </w:rPr>
  </w:style>
  <w:style w:type="character" w:customStyle="1" w:styleId="310">
    <w:name w:val="Таблица простая 31"/>
    <w:uiPriority w:val="19"/>
    <w:qFormat/>
    <w:rsid w:val="00C53CAD"/>
    <w:rPr>
      <w:i/>
      <w:iCs/>
      <w:color w:val="404040"/>
    </w:rPr>
  </w:style>
  <w:style w:type="paragraph" w:styleId="ab">
    <w:name w:val="footer"/>
    <w:link w:val="ac"/>
    <w:uiPriority w:val="99"/>
    <w:rsid w:val="00C53CAD"/>
    <w:pPr>
      <w:pBdr>
        <w:top w:val="nil"/>
        <w:left w:val="nil"/>
        <w:bottom w:val="nil"/>
        <w:right w:val="nil"/>
        <w:between w:val="nil"/>
        <w:bar w:val="nil"/>
      </w:pBdr>
      <w:tabs>
        <w:tab w:val="center" w:pos="4677"/>
        <w:tab w:val="right" w:pos="9355"/>
      </w:tabs>
    </w:pPr>
    <w:rPr>
      <w:color w:val="000000"/>
      <w:u w:color="000000"/>
      <w:bdr w:val="nil"/>
    </w:rPr>
  </w:style>
  <w:style w:type="character" w:customStyle="1" w:styleId="ac">
    <w:name w:val="Нижний колонтитул Знак"/>
    <w:link w:val="ab"/>
    <w:uiPriority w:val="99"/>
    <w:rsid w:val="00C53CAD"/>
    <w:rPr>
      <w:color w:val="000000"/>
      <w:u w:color="000000"/>
      <w:bdr w:val="nil"/>
      <w:lang w:eastAsia="ru-RU" w:bidi="ar-SA"/>
    </w:rPr>
  </w:style>
  <w:style w:type="numbering" w:customStyle="1" w:styleId="List0">
    <w:name w:val="List 0"/>
    <w:basedOn w:val="a9"/>
    <w:rsid w:val="00C53CAD"/>
    <w:pPr>
      <w:numPr>
        <w:numId w:val="1"/>
      </w:numPr>
    </w:pPr>
  </w:style>
  <w:style w:type="numbering" w:customStyle="1" w:styleId="List8">
    <w:name w:val="List 8"/>
    <w:basedOn w:val="a9"/>
    <w:rsid w:val="00C53CAD"/>
    <w:pPr>
      <w:numPr>
        <w:numId w:val="2"/>
      </w:numPr>
    </w:pPr>
  </w:style>
  <w:style w:type="numbering" w:customStyle="1" w:styleId="List9">
    <w:name w:val="List 9"/>
    <w:basedOn w:val="a9"/>
    <w:rsid w:val="00C53CAD"/>
    <w:pPr>
      <w:numPr>
        <w:numId w:val="3"/>
      </w:numPr>
    </w:pPr>
  </w:style>
  <w:style w:type="numbering" w:customStyle="1" w:styleId="List10">
    <w:name w:val="List 10"/>
    <w:basedOn w:val="a9"/>
    <w:rsid w:val="00C53CAD"/>
    <w:pPr>
      <w:numPr>
        <w:numId w:val="4"/>
      </w:numPr>
    </w:pPr>
  </w:style>
  <w:style w:type="numbering" w:customStyle="1" w:styleId="List11">
    <w:name w:val="List 11"/>
    <w:basedOn w:val="a9"/>
    <w:rsid w:val="00C53CAD"/>
    <w:pPr>
      <w:numPr>
        <w:numId w:val="5"/>
      </w:numPr>
    </w:pPr>
  </w:style>
  <w:style w:type="numbering" w:customStyle="1" w:styleId="List12">
    <w:name w:val="List 12"/>
    <w:basedOn w:val="a9"/>
    <w:rsid w:val="00C53CAD"/>
    <w:pPr>
      <w:numPr>
        <w:numId w:val="6"/>
      </w:numPr>
    </w:pPr>
  </w:style>
  <w:style w:type="numbering" w:customStyle="1" w:styleId="List14">
    <w:name w:val="List 14"/>
    <w:basedOn w:val="a9"/>
    <w:rsid w:val="00C53CAD"/>
    <w:pPr>
      <w:numPr>
        <w:numId w:val="7"/>
      </w:numPr>
    </w:pPr>
  </w:style>
  <w:style w:type="numbering" w:customStyle="1" w:styleId="List15">
    <w:name w:val="List 15"/>
    <w:basedOn w:val="a9"/>
    <w:rsid w:val="00C53CAD"/>
    <w:pPr>
      <w:numPr>
        <w:numId w:val="8"/>
      </w:numPr>
    </w:pPr>
  </w:style>
  <w:style w:type="numbering" w:customStyle="1" w:styleId="List16">
    <w:name w:val="List 16"/>
    <w:basedOn w:val="a9"/>
    <w:rsid w:val="00C53CAD"/>
    <w:pPr>
      <w:numPr>
        <w:numId w:val="9"/>
      </w:numPr>
    </w:pPr>
  </w:style>
  <w:style w:type="numbering" w:customStyle="1" w:styleId="List18">
    <w:name w:val="List 18"/>
    <w:basedOn w:val="a9"/>
    <w:rsid w:val="00C53CAD"/>
    <w:pPr>
      <w:numPr>
        <w:numId w:val="10"/>
      </w:numPr>
    </w:pPr>
  </w:style>
  <w:style w:type="numbering" w:customStyle="1" w:styleId="List20">
    <w:name w:val="List 20"/>
    <w:basedOn w:val="a9"/>
    <w:rsid w:val="00C53CAD"/>
    <w:pPr>
      <w:numPr>
        <w:numId w:val="11"/>
      </w:numPr>
    </w:pPr>
  </w:style>
  <w:style w:type="numbering" w:customStyle="1" w:styleId="List22">
    <w:name w:val="List 22"/>
    <w:basedOn w:val="a9"/>
    <w:rsid w:val="00C53CAD"/>
    <w:pPr>
      <w:numPr>
        <w:numId w:val="12"/>
      </w:numPr>
    </w:pPr>
  </w:style>
  <w:style w:type="numbering" w:customStyle="1" w:styleId="List23">
    <w:name w:val="List 23"/>
    <w:basedOn w:val="a9"/>
    <w:rsid w:val="00C53CAD"/>
    <w:pPr>
      <w:numPr>
        <w:numId w:val="13"/>
      </w:numPr>
    </w:pPr>
  </w:style>
  <w:style w:type="numbering" w:customStyle="1" w:styleId="List24">
    <w:name w:val="List 24"/>
    <w:basedOn w:val="a9"/>
    <w:rsid w:val="00C53CAD"/>
    <w:pPr>
      <w:numPr>
        <w:numId w:val="14"/>
      </w:numPr>
    </w:pPr>
  </w:style>
  <w:style w:type="character" w:styleId="ad">
    <w:name w:val="Emphasis"/>
    <w:uiPriority w:val="20"/>
    <w:qFormat/>
    <w:rsid w:val="00507D0F"/>
    <w:rPr>
      <w:i/>
      <w:iCs/>
    </w:rPr>
  </w:style>
  <w:style w:type="character" w:customStyle="1" w:styleId="410">
    <w:name w:val="Таблица простая 41"/>
    <w:uiPriority w:val="21"/>
    <w:qFormat/>
    <w:rsid w:val="00482F36"/>
    <w:rPr>
      <w:b/>
      <w:i w:val="0"/>
      <w:iCs/>
      <w:color w:val="auto"/>
    </w:rPr>
  </w:style>
  <w:style w:type="paragraph" w:customStyle="1" w:styleId="a0">
    <w:name w:val="Перечень"/>
    <w:basedOn w:val="a6"/>
    <w:next w:val="a6"/>
    <w:link w:val="ae"/>
    <w:qFormat/>
    <w:rsid w:val="00BC4999"/>
    <w:pPr>
      <w:numPr>
        <w:numId w:val="15"/>
      </w:numPr>
    </w:pPr>
    <w:rPr>
      <w:szCs w:val="20"/>
      <w:u w:color="000000"/>
      <w:bdr w:val="nil"/>
      <w:lang w:val="x-none" w:eastAsia="x-none"/>
    </w:rPr>
  </w:style>
  <w:style w:type="character" w:styleId="af">
    <w:name w:val="Strong"/>
    <w:uiPriority w:val="22"/>
    <w:qFormat/>
    <w:rsid w:val="00D171E1"/>
    <w:rPr>
      <w:b/>
      <w:bCs/>
    </w:rPr>
  </w:style>
  <w:style w:type="character" w:customStyle="1" w:styleId="ae">
    <w:name w:val="Перечень Знак"/>
    <w:link w:val="a0"/>
    <w:rsid w:val="00BC4999"/>
    <w:rPr>
      <w:rFonts w:ascii="Times New Roman" w:hAnsi="Times New Roman"/>
      <w:sz w:val="28"/>
      <w:u w:color="000000"/>
      <w:bdr w:val="nil"/>
      <w:lang w:val="x-none" w:eastAsia="x-none"/>
    </w:rPr>
  </w:style>
  <w:style w:type="paragraph" w:customStyle="1" w:styleId="af0">
    <w:name w:val="Недозаголовок"/>
    <w:basedOn w:val="a6"/>
    <w:link w:val="af1"/>
    <w:qFormat/>
    <w:rsid w:val="00D171E1"/>
    <w:pPr>
      <w:ind w:firstLine="0"/>
      <w:jc w:val="center"/>
    </w:pPr>
    <w:rPr>
      <w:b/>
      <w:szCs w:val="20"/>
      <w:lang w:val="x-none" w:eastAsia="x-none"/>
    </w:rPr>
  </w:style>
  <w:style w:type="character" w:customStyle="1" w:styleId="af1">
    <w:name w:val="Недозаголовок Знак"/>
    <w:link w:val="af0"/>
    <w:rsid w:val="00D171E1"/>
    <w:rPr>
      <w:rFonts w:ascii="Times New Roman" w:hAnsi="Times New Roman"/>
      <w:b/>
      <w:sz w:val="28"/>
    </w:rPr>
  </w:style>
  <w:style w:type="numbering" w:customStyle="1" w:styleId="1d">
    <w:name w:val="Нет списка1"/>
    <w:next w:val="a9"/>
    <w:uiPriority w:val="99"/>
    <w:semiHidden/>
    <w:unhideWhenUsed/>
    <w:rsid w:val="00E659E9"/>
  </w:style>
  <w:style w:type="paragraph" w:customStyle="1" w:styleId="1e">
    <w:name w:val="Абзац списка1"/>
    <w:basedOn w:val="a6"/>
    <w:next w:val="-310"/>
    <w:link w:val="af2"/>
    <w:uiPriority w:val="34"/>
    <w:qFormat/>
    <w:rsid w:val="00E659E9"/>
    <w:pPr>
      <w:suppressAutoHyphens w:val="0"/>
      <w:spacing w:after="200" w:line="276" w:lineRule="auto"/>
      <w:ind w:left="720" w:firstLine="0"/>
      <w:contextualSpacing/>
      <w:jc w:val="left"/>
    </w:pPr>
    <w:rPr>
      <w:rFonts w:ascii="Calibri" w:hAnsi="Calibri"/>
      <w:sz w:val="22"/>
    </w:rPr>
  </w:style>
  <w:style w:type="character" w:customStyle="1" w:styleId="dash041e005f0431005f044b005f0447005f043d005f044b005f0439005f005fchar1char1">
    <w:name w:val="dash041e_005f0431_005f044b_005f0447_005f043d_005f044b_005f0439_005f_005fchar1__char1"/>
    <w:rsid w:val="00E659E9"/>
    <w:rPr>
      <w:rFonts w:ascii="Times New Roman" w:hAnsi="Times New Roman" w:cs="Times New Roman" w:hint="default"/>
      <w:strike w:val="0"/>
      <w:dstrike w:val="0"/>
      <w:sz w:val="24"/>
      <w:szCs w:val="24"/>
      <w:u w:val="none"/>
      <w:effect w:val="none"/>
    </w:rPr>
  </w:style>
  <w:style w:type="character" w:styleId="af3">
    <w:name w:val="annotation reference"/>
    <w:uiPriority w:val="99"/>
    <w:unhideWhenUsed/>
    <w:rsid w:val="00E659E9"/>
    <w:rPr>
      <w:sz w:val="16"/>
      <w:szCs w:val="16"/>
    </w:rPr>
  </w:style>
  <w:style w:type="paragraph" w:styleId="af4">
    <w:name w:val="annotation text"/>
    <w:basedOn w:val="a6"/>
    <w:link w:val="af5"/>
    <w:uiPriority w:val="99"/>
    <w:unhideWhenUsed/>
    <w:rsid w:val="00E659E9"/>
    <w:pPr>
      <w:suppressAutoHyphens w:val="0"/>
      <w:spacing w:after="200"/>
      <w:ind w:firstLine="0"/>
      <w:jc w:val="left"/>
    </w:pPr>
    <w:rPr>
      <w:rFonts w:ascii="Calibri" w:hAnsi="Calibri"/>
      <w:sz w:val="20"/>
      <w:szCs w:val="20"/>
      <w:lang w:val="x-none" w:eastAsia="x-none"/>
    </w:rPr>
  </w:style>
  <w:style w:type="character" w:customStyle="1" w:styleId="af5">
    <w:name w:val="Текст примечания Знак"/>
    <w:link w:val="af4"/>
    <w:uiPriority w:val="99"/>
    <w:rsid w:val="00E659E9"/>
    <w:rPr>
      <w:rFonts w:ascii="Calibri" w:eastAsia="Calibri" w:hAnsi="Calibri" w:cs="Times New Roman"/>
      <w:sz w:val="20"/>
      <w:szCs w:val="20"/>
    </w:rPr>
  </w:style>
  <w:style w:type="paragraph" w:customStyle="1" w:styleId="1f">
    <w:name w:val="Текст выноски1"/>
    <w:basedOn w:val="a6"/>
    <w:next w:val="af6"/>
    <w:link w:val="af7"/>
    <w:uiPriority w:val="99"/>
    <w:semiHidden/>
    <w:unhideWhenUsed/>
    <w:rsid w:val="00E659E9"/>
    <w:pPr>
      <w:suppressAutoHyphens w:val="0"/>
      <w:ind w:firstLine="0"/>
      <w:jc w:val="left"/>
    </w:pPr>
    <w:rPr>
      <w:rFonts w:ascii="Tahoma" w:hAnsi="Tahoma"/>
      <w:sz w:val="16"/>
      <w:szCs w:val="16"/>
      <w:lang w:val="x-none" w:eastAsia="x-none"/>
    </w:rPr>
  </w:style>
  <w:style w:type="character" w:customStyle="1" w:styleId="af7">
    <w:name w:val="Текст выноски Знак"/>
    <w:link w:val="1f"/>
    <w:uiPriority w:val="99"/>
    <w:semiHidden/>
    <w:rsid w:val="00E659E9"/>
    <w:rPr>
      <w:rFonts w:ascii="Tahoma" w:hAnsi="Tahoma" w:cs="Tahoma"/>
      <w:sz w:val="16"/>
      <w:szCs w:val="16"/>
    </w:rPr>
  </w:style>
  <w:style w:type="character" w:customStyle="1" w:styleId="af2">
    <w:name w:val="Абзац списка Знак"/>
    <w:link w:val="1e"/>
    <w:uiPriority w:val="34"/>
    <w:locked/>
    <w:rsid w:val="00E659E9"/>
  </w:style>
  <w:style w:type="paragraph" w:customStyle="1" w:styleId="1f0">
    <w:name w:val="Верхний колонтитул1"/>
    <w:basedOn w:val="a6"/>
    <w:next w:val="af8"/>
    <w:link w:val="af9"/>
    <w:uiPriority w:val="99"/>
    <w:unhideWhenUsed/>
    <w:rsid w:val="00E659E9"/>
    <w:pPr>
      <w:tabs>
        <w:tab w:val="center" w:pos="4677"/>
        <w:tab w:val="right" w:pos="9355"/>
      </w:tabs>
      <w:suppressAutoHyphens w:val="0"/>
      <w:ind w:firstLine="0"/>
      <w:jc w:val="left"/>
    </w:pPr>
    <w:rPr>
      <w:rFonts w:ascii="Calibri" w:hAnsi="Calibri"/>
      <w:sz w:val="22"/>
    </w:rPr>
  </w:style>
  <w:style w:type="character" w:customStyle="1" w:styleId="af9">
    <w:name w:val="Верхний колонтитул Знак"/>
    <w:basedOn w:val="a7"/>
    <w:link w:val="1f0"/>
    <w:uiPriority w:val="99"/>
    <w:rsid w:val="00E659E9"/>
  </w:style>
  <w:style w:type="paragraph" w:customStyle="1" w:styleId="1f1">
    <w:name w:val="Обычный (веб)1"/>
    <w:aliases w:val="Обычный (веб) Знак Знак,Обычный (веб) Знак Знак Знак Знак Знак Знак,Обычный (веб) Знак Знак Знак Знак Знак"/>
    <w:basedOn w:val="a6"/>
    <w:uiPriority w:val="99"/>
    <w:unhideWhenUsed/>
    <w:qFormat/>
    <w:rsid w:val="00E659E9"/>
    <w:pPr>
      <w:suppressAutoHyphens w:val="0"/>
      <w:spacing w:before="100" w:beforeAutospacing="1" w:after="100" w:afterAutospacing="1"/>
      <w:ind w:firstLine="0"/>
      <w:jc w:val="left"/>
    </w:pPr>
    <w:rPr>
      <w:rFonts w:eastAsia="Times New Roman"/>
      <w:sz w:val="24"/>
      <w:szCs w:val="24"/>
      <w:lang w:eastAsia="ru-RU"/>
    </w:rPr>
  </w:style>
  <w:style w:type="character" w:customStyle="1" w:styleId="apple-converted-space">
    <w:name w:val="apple-converted-space"/>
    <w:basedOn w:val="a7"/>
    <w:rsid w:val="00E659E9"/>
  </w:style>
  <w:style w:type="character" w:customStyle="1" w:styleId="nobr">
    <w:name w:val="nobr"/>
    <w:basedOn w:val="a7"/>
    <w:rsid w:val="00E659E9"/>
  </w:style>
  <w:style w:type="paragraph" w:customStyle="1" w:styleId="Default">
    <w:name w:val="Default"/>
    <w:rsid w:val="00E659E9"/>
    <w:pPr>
      <w:autoSpaceDE w:val="0"/>
      <w:autoSpaceDN w:val="0"/>
      <w:adjustRightInd w:val="0"/>
    </w:pPr>
    <w:rPr>
      <w:rFonts w:ascii="Times New Roman" w:hAnsi="Times New Roman"/>
      <w:color w:val="000000"/>
      <w:sz w:val="24"/>
      <w:szCs w:val="24"/>
      <w:lang w:eastAsia="en-US"/>
    </w:rPr>
  </w:style>
  <w:style w:type="paragraph" w:customStyle="1" w:styleId="1f2">
    <w:name w:val="Тема примечания1"/>
    <w:basedOn w:val="af4"/>
    <w:next w:val="af4"/>
    <w:uiPriority w:val="99"/>
    <w:semiHidden/>
    <w:unhideWhenUsed/>
    <w:rsid w:val="00E659E9"/>
    <w:rPr>
      <w:b/>
      <w:bCs/>
    </w:rPr>
  </w:style>
  <w:style w:type="character" w:customStyle="1" w:styleId="afa">
    <w:name w:val="Тема примечания Знак"/>
    <w:link w:val="afb"/>
    <w:uiPriority w:val="99"/>
    <w:semiHidden/>
    <w:rsid w:val="00E659E9"/>
    <w:rPr>
      <w:rFonts w:ascii="Calibri" w:eastAsia="Calibri" w:hAnsi="Calibri" w:cs="Times New Roman"/>
      <w:b/>
      <w:bCs/>
      <w:sz w:val="20"/>
      <w:szCs w:val="20"/>
    </w:rPr>
  </w:style>
  <w:style w:type="paragraph" w:customStyle="1" w:styleId="-310">
    <w:name w:val="Светлая сетка - Акцент 31"/>
    <w:basedOn w:val="a6"/>
    <w:uiPriority w:val="34"/>
    <w:qFormat/>
    <w:rsid w:val="00E659E9"/>
    <w:pPr>
      <w:ind w:left="720"/>
      <w:contextualSpacing/>
    </w:pPr>
  </w:style>
  <w:style w:type="paragraph" w:styleId="af6">
    <w:name w:val="Balloon Text"/>
    <w:basedOn w:val="a6"/>
    <w:link w:val="1f3"/>
    <w:uiPriority w:val="99"/>
    <w:semiHidden/>
    <w:unhideWhenUsed/>
    <w:rsid w:val="00E659E9"/>
    <w:rPr>
      <w:rFonts w:ascii="Segoe UI" w:hAnsi="Segoe UI"/>
      <w:sz w:val="18"/>
      <w:szCs w:val="18"/>
      <w:lang w:val="x-none" w:eastAsia="x-none"/>
    </w:rPr>
  </w:style>
  <w:style w:type="character" w:customStyle="1" w:styleId="1f3">
    <w:name w:val="Текст выноски Знак1"/>
    <w:link w:val="af6"/>
    <w:uiPriority w:val="99"/>
    <w:semiHidden/>
    <w:rsid w:val="00E659E9"/>
    <w:rPr>
      <w:rFonts w:ascii="Segoe UI" w:hAnsi="Segoe UI" w:cs="Segoe UI"/>
      <w:sz w:val="18"/>
      <w:szCs w:val="18"/>
    </w:rPr>
  </w:style>
  <w:style w:type="paragraph" w:styleId="af8">
    <w:name w:val="header"/>
    <w:basedOn w:val="a6"/>
    <w:link w:val="1f4"/>
    <w:uiPriority w:val="99"/>
    <w:unhideWhenUsed/>
    <w:rsid w:val="00E659E9"/>
    <w:pPr>
      <w:tabs>
        <w:tab w:val="center" w:pos="4677"/>
        <w:tab w:val="right" w:pos="9355"/>
      </w:tabs>
    </w:pPr>
    <w:rPr>
      <w:szCs w:val="20"/>
      <w:lang w:val="x-none" w:eastAsia="x-none"/>
    </w:rPr>
  </w:style>
  <w:style w:type="character" w:customStyle="1" w:styleId="1f4">
    <w:name w:val="Верхний колонтитул Знак1"/>
    <w:link w:val="af8"/>
    <w:uiPriority w:val="99"/>
    <w:rsid w:val="00E659E9"/>
    <w:rPr>
      <w:rFonts w:ascii="Times New Roman" w:hAnsi="Times New Roman"/>
      <w:sz w:val="28"/>
    </w:rPr>
  </w:style>
  <w:style w:type="paragraph" w:styleId="afb">
    <w:name w:val="annotation subject"/>
    <w:basedOn w:val="af4"/>
    <w:next w:val="af4"/>
    <w:link w:val="afa"/>
    <w:uiPriority w:val="99"/>
    <w:semiHidden/>
    <w:unhideWhenUsed/>
    <w:rsid w:val="00E659E9"/>
    <w:pPr>
      <w:suppressAutoHyphens/>
      <w:spacing w:after="0"/>
      <w:ind w:firstLine="709"/>
      <w:jc w:val="both"/>
    </w:pPr>
    <w:rPr>
      <w:b/>
      <w:bCs/>
    </w:rPr>
  </w:style>
  <w:style w:type="character" w:customStyle="1" w:styleId="1f5">
    <w:name w:val="Тема примечания Знак1"/>
    <w:uiPriority w:val="99"/>
    <w:semiHidden/>
    <w:rsid w:val="00E659E9"/>
    <w:rPr>
      <w:rFonts w:ascii="Calibri" w:eastAsia="Calibri" w:hAnsi="Calibri" w:cs="Times New Roman"/>
      <w:b/>
      <w:bCs/>
      <w:sz w:val="20"/>
      <w:szCs w:val="20"/>
    </w:rPr>
  </w:style>
  <w:style w:type="character" w:styleId="afc">
    <w:name w:val="footnote reference"/>
    <w:rsid w:val="00965715"/>
    <w:rPr>
      <w:rFonts w:cs="Times New Roman"/>
      <w:vertAlign w:val="superscript"/>
    </w:rPr>
  </w:style>
  <w:style w:type="paragraph" w:styleId="afd">
    <w:name w:val="footnote text"/>
    <w:aliases w:val="Знак6,F1"/>
    <w:basedOn w:val="a6"/>
    <w:link w:val="afe"/>
    <w:rsid w:val="00965715"/>
    <w:pPr>
      <w:suppressAutoHyphens w:val="0"/>
      <w:ind w:firstLine="0"/>
      <w:jc w:val="left"/>
    </w:pPr>
    <w:rPr>
      <w:rFonts w:eastAsia="Times New Roman"/>
      <w:sz w:val="20"/>
      <w:szCs w:val="20"/>
      <w:lang w:val="x-none" w:eastAsia="ru-RU"/>
    </w:rPr>
  </w:style>
  <w:style w:type="character" w:customStyle="1" w:styleId="afe">
    <w:name w:val="Текст сноски Знак"/>
    <w:aliases w:val="Знак6 Знак,F1 Знак"/>
    <w:link w:val="afd"/>
    <w:rsid w:val="00965715"/>
    <w:rPr>
      <w:rFonts w:ascii="Times New Roman" w:eastAsia="Times New Roman" w:hAnsi="Times New Roman" w:cs="Times New Roman"/>
      <w:sz w:val="20"/>
      <w:szCs w:val="20"/>
      <w:lang w:eastAsia="ru-RU"/>
    </w:rPr>
  </w:style>
  <w:style w:type="paragraph" w:customStyle="1" w:styleId="a5">
    <w:name w:val="Подперечень"/>
    <w:basedOn w:val="a0"/>
    <w:next w:val="a6"/>
    <w:link w:val="aff"/>
    <w:qFormat/>
    <w:rsid w:val="00914163"/>
    <w:pPr>
      <w:numPr>
        <w:numId w:val="113"/>
      </w:numPr>
      <w:ind w:left="284" w:firstLine="425"/>
    </w:pPr>
  </w:style>
  <w:style w:type="character" w:customStyle="1" w:styleId="aff">
    <w:name w:val="Подперечень Знак"/>
    <w:link w:val="a5"/>
    <w:rsid w:val="00914163"/>
    <w:rPr>
      <w:rFonts w:ascii="Times New Roman" w:hAnsi="Times New Roman"/>
      <w:sz w:val="28"/>
      <w:u w:color="000000"/>
      <w:bdr w:val="nil"/>
      <w:lang w:val="x-none" w:eastAsia="x-none"/>
    </w:rPr>
  </w:style>
  <w:style w:type="numbering" w:customStyle="1" w:styleId="2d">
    <w:name w:val="Нет списка2"/>
    <w:next w:val="a9"/>
    <w:uiPriority w:val="99"/>
    <w:semiHidden/>
    <w:unhideWhenUsed/>
    <w:rsid w:val="00BA1353"/>
  </w:style>
  <w:style w:type="paragraph" w:customStyle="1" w:styleId="2e">
    <w:name w:val="Недозаголовок 2"/>
    <w:basedOn w:val="a6"/>
    <w:qFormat/>
    <w:rsid w:val="00D63901"/>
    <w:pPr>
      <w:ind w:firstLine="0"/>
    </w:pPr>
    <w:rPr>
      <w:b/>
      <w:lang w:eastAsia="ru-RU"/>
    </w:rPr>
  </w:style>
  <w:style w:type="paragraph" w:customStyle="1" w:styleId="a">
    <w:name w:val="Перечень номер"/>
    <w:basedOn w:val="a6"/>
    <w:next w:val="a6"/>
    <w:qFormat/>
    <w:rsid w:val="00EE7E43"/>
    <w:pPr>
      <w:numPr>
        <w:numId w:val="19"/>
      </w:numPr>
      <w:tabs>
        <w:tab w:val="clear" w:pos="785"/>
        <w:tab w:val="num" w:pos="0"/>
      </w:tabs>
      <w:suppressAutoHyphens w:val="0"/>
      <w:ind w:left="0" w:firstLine="284"/>
      <w:textAlignment w:val="baseline"/>
    </w:pPr>
    <w:rPr>
      <w:rFonts w:eastAsia="Times New Roman"/>
      <w:color w:val="000000"/>
      <w:szCs w:val="28"/>
      <w:lang w:eastAsia="ru-RU"/>
    </w:rPr>
  </w:style>
  <w:style w:type="numbering" w:customStyle="1" w:styleId="3d">
    <w:name w:val="Нет списка3"/>
    <w:next w:val="a9"/>
    <w:uiPriority w:val="99"/>
    <w:semiHidden/>
    <w:unhideWhenUsed/>
    <w:rsid w:val="003846AF"/>
  </w:style>
  <w:style w:type="paragraph" w:customStyle="1" w:styleId="aff0">
    <w:name w:val="Предмет"/>
    <w:basedOn w:val="a6"/>
    <w:next w:val="a6"/>
    <w:qFormat/>
    <w:rsid w:val="00F102B5"/>
    <w:pPr>
      <w:keepNext/>
      <w:keepLines/>
      <w:suppressAutoHyphens w:val="0"/>
      <w:ind w:firstLine="0"/>
      <w:jc w:val="left"/>
      <w:outlineLvl w:val="1"/>
    </w:pPr>
    <w:rPr>
      <w:rFonts w:eastAsia="MS Gothic"/>
      <w:b/>
      <w:bCs/>
      <w:color w:val="000000"/>
      <w:szCs w:val="28"/>
    </w:rPr>
  </w:style>
  <w:style w:type="numbering" w:customStyle="1" w:styleId="4d">
    <w:name w:val="Нет списка4"/>
    <w:next w:val="a9"/>
    <w:uiPriority w:val="99"/>
    <w:semiHidden/>
    <w:unhideWhenUsed/>
    <w:rsid w:val="00873E1C"/>
  </w:style>
  <w:style w:type="numbering" w:customStyle="1" w:styleId="110">
    <w:name w:val="Нет списка11"/>
    <w:next w:val="a9"/>
    <w:uiPriority w:val="99"/>
    <w:semiHidden/>
    <w:unhideWhenUsed/>
    <w:rsid w:val="00873E1C"/>
  </w:style>
  <w:style w:type="numbering" w:customStyle="1" w:styleId="210">
    <w:name w:val="Нет списка21"/>
    <w:next w:val="a9"/>
    <w:uiPriority w:val="99"/>
    <w:semiHidden/>
    <w:unhideWhenUsed/>
    <w:rsid w:val="00873E1C"/>
  </w:style>
  <w:style w:type="character" w:customStyle="1" w:styleId="apple-tab-span">
    <w:name w:val="apple-tab-span"/>
    <w:basedOn w:val="a7"/>
    <w:rsid w:val="00873E1C"/>
  </w:style>
  <w:style w:type="paragraph" w:customStyle="1" w:styleId="Zag1">
    <w:name w:val="Zag_1"/>
    <w:basedOn w:val="a6"/>
    <w:rsid w:val="00873E1C"/>
    <w:pPr>
      <w:widowControl w:val="0"/>
      <w:suppressAutoHyphens w:val="0"/>
      <w:autoSpaceDE w:val="0"/>
      <w:autoSpaceDN w:val="0"/>
      <w:adjustRightInd w:val="0"/>
      <w:spacing w:after="337" w:line="302" w:lineRule="exact"/>
      <w:ind w:firstLine="0"/>
      <w:jc w:val="center"/>
    </w:pPr>
    <w:rPr>
      <w:rFonts w:eastAsia="Times New Roman"/>
      <w:b/>
      <w:bCs/>
      <w:color w:val="000000"/>
      <w:sz w:val="24"/>
      <w:szCs w:val="24"/>
      <w:lang w:val="en-US" w:eastAsia="ru-RU"/>
    </w:rPr>
  </w:style>
  <w:style w:type="character" w:customStyle="1" w:styleId="Zag11">
    <w:name w:val="Zag_11"/>
    <w:rsid w:val="00873E1C"/>
  </w:style>
  <w:style w:type="numbering" w:customStyle="1" w:styleId="311">
    <w:name w:val="Нет списка31"/>
    <w:next w:val="a9"/>
    <w:uiPriority w:val="99"/>
    <w:semiHidden/>
    <w:unhideWhenUsed/>
    <w:rsid w:val="00873E1C"/>
  </w:style>
  <w:style w:type="paragraph" w:customStyle="1" w:styleId="ConsPlusNormal">
    <w:name w:val="ConsPlusNormal"/>
    <w:qFormat/>
    <w:rsid w:val="00873E1C"/>
    <w:pPr>
      <w:widowControl w:val="0"/>
      <w:autoSpaceDE w:val="0"/>
      <w:autoSpaceDN w:val="0"/>
      <w:adjustRightInd w:val="0"/>
    </w:pPr>
    <w:rPr>
      <w:rFonts w:ascii="Arial" w:eastAsia="Times New Roman" w:hAnsi="Arial" w:cs="Arial"/>
    </w:rPr>
  </w:style>
  <w:style w:type="table" w:styleId="aff1">
    <w:name w:val="Table Grid"/>
    <w:basedOn w:val="a8"/>
    <w:uiPriority w:val="59"/>
    <w:qFormat/>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6">
    <w:name w:val="Сетка таблицы1"/>
    <w:basedOn w:val="a8"/>
    <w:next w:val="aff1"/>
    <w:uiPriority w:val="3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Сетка таблицы2"/>
    <w:basedOn w:val="a8"/>
    <w:next w:val="aff1"/>
    <w:uiPriority w:val="3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8"/>
    <w:next w:val="aff1"/>
    <w:uiPriority w:val="3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e">
    <w:name w:val="Сетка таблицы4"/>
    <w:basedOn w:val="a8"/>
    <w:next w:val="aff1"/>
    <w:uiPriority w:val="3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page number"/>
    <w:basedOn w:val="a7"/>
    <w:unhideWhenUsed/>
    <w:rsid w:val="00873E1C"/>
  </w:style>
  <w:style w:type="paragraph" w:customStyle="1" w:styleId="aff3">
    <w:name w:val="Примечание"/>
    <w:basedOn w:val="a6"/>
    <w:next w:val="a6"/>
    <w:qFormat/>
    <w:rsid w:val="00873E1C"/>
    <w:pPr>
      <w:widowControl w:val="0"/>
      <w:suppressAutoHyphens w:val="0"/>
      <w:autoSpaceDE w:val="0"/>
      <w:autoSpaceDN w:val="0"/>
      <w:adjustRightInd w:val="0"/>
      <w:ind w:left="540" w:firstLine="0"/>
    </w:pPr>
    <w:rPr>
      <w:rFonts w:eastAsia="Times New Roman"/>
      <w:sz w:val="24"/>
      <w:szCs w:val="24"/>
      <w:lang w:eastAsia="ru-RU"/>
    </w:rPr>
  </w:style>
  <w:style w:type="numbering" w:customStyle="1" w:styleId="411">
    <w:name w:val="Нет списка41"/>
    <w:next w:val="a9"/>
    <w:uiPriority w:val="99"/>
    <w:semiHidden/>
    <w:unhideWhenUsed/>
    <w:rsid w:val="00873E1C"/>
  </w:style>
  <w:style w:type="table" w:customStyle="1" w:styleId="5c">
    <w:name w:val="Сетка таблицы5"/>
    <w:basedOn w:val="a8"/>
    <w:next w:val="aff1"/>
    <w:uiPriority w:val="3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8"/>
    <w:next w:val="aff1"/>
    <w:uiPriority w:val="3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8"/>
    <w:next w:val="aff1"/>
    <w:uiPriority w:val="3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8"/>
    <w:next w:val="aff1"/>
    <w:uiPriority w:val="3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8"/>
    <w:next w:val="aff1"/>
    <w:uiPriority w:val="3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c">
    <w:name w:val="Сетка таблицы6"/>
    <w:basedOn w:val="a8"/>
    <w:next w:val="aff1"/>
    <w:uiPriority w:val="5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4">
    <w:name w:val="А_основной"/>
    <w:basedOn w:val="a6"/>
    <w:link w:val="aff5"/>
    <w:qFormat/>
    <w:rsid w:val="00873E1C"/>
    <w:pPr>
      <w:suppressAutoHyphens w:val="0"/>
      <w:ind w:firstLine="454"/>
    </w:pPr>
    <w:rPr>
      <w:szCs w:val="28"/>
      <w:lang w:val="x-none" w:eastAsia="x-none"/>
    </w:rPr>
  </w:style>
  <w:style w:type="character" w:customStyle="1" w:styleId="aff5">
    <w:name w:val="А_основной Знак"/>
    <w:link w:val="aff4"/>
    <w:rsid w:val="00873E1C"/>
    <w:rPr>
      <w:rFonts w:ascii="Times New Roman" w:eastAsia="Calibri" w:hAnsi="Times New Roman" w:cs="Times New Roman"/>
      <w:sz w:val="28"/>
      <w:szCs w:val="28"/>
    </w:rPr>
  </w:style>
  <w:style w:type="character" w:customStyle="1" w:styleId="dash041e0431044b0447043d044b0439char1">
    <w:name w:val="dash041e_0431_044b_0447_043d_044b_0439__char1"/>
    <w:uiPriority w:val="99"/>
    <w:rsid w:val="00873E1C"/>
    <w:rPr>
      <w:rFonts w:ascii="Times New Roman" w:hAnsi="Times New Roman" w:cs="Times New Roman" w:hint="default"/>
      <w:strike w:val="0"/>
      <w:dstrike w:val="0"/>
      <w:sz w:val="24"/>
      <w:szCs w:val="24"/>
      <w:u w:val="none"/>
      <w:effect w:val="none"/>
    </w:rPr>
  </w:style>
  <w:style w:type="paragraph" w:customStyle="1" w:styleId="2-31">
    <w:name w:val="Средняя заливка 2 - Акцент 31"/>
    <w:basedOn w:val="a6"/>
    <w:next w:val="a6"/>
    <w:link w:val="2-3"/>
    <w:uiPriority w:val="30"/>
    <w:qFormat/>
    <w:rsid w:val="00873E1C"/>
    <w:pPr>
      <w:suppressAutoHyphens w:val="0"/>
      <w:ind w:left="720" w:right="720"/>
    </w:pPr>
    <w:rPr>
      <w:rFonts w:eastAsia="Times New Roman"/>
      <w:b/>
      <w:i/>
      <w:sz w:val="24"/>
      <w:szCs w:val="20"/>
      <w:lang w:val="x-none" w:eastAsia="x-none" w:bidi="en-US"/>
    </w:rPr>
  </w:style>
  <w:style w:type="character" w:customStyle="1" w:styleId="2-3">
    <w:name w:val="Средняя заливка 2 - Акцент 3 Знак"/>
    <w:link w:val="2-31"/>
    <w:uiPriority w:val="30"/>
    <w:rsid w:val="00873E1C"/>
    <w:rPr>
      <w:rFonts w:ascii="Times New Roman" w:eastAsia="Times New Roman" w:hAnsi="Times New Roman" w:cs="Times New Roman"/>
      <w:b/>
      <w:i/>
      <w:sz w:val="24"/>
      <w:lang w:bidi="en-US"/>
    </w:rPr>
  </w:style>
  <w:style w:type="character" w:customStyle="1" w:styleId="2-1">
    <w:name w:val="Средняя сетка 2 - Акцент 1 Знак"/>
    <w:link w:val="2-11"/>
    <w:uiPriority w:val="1"/>
    <w:rsid w:val="00873E1C"/>
    <w:rPr>
      <w:sz w:val="22"/>
      <w:szCs w:val="22"/>
      <w:lang w:val="ru-RU" w:eastAsia="en-US" w:bidi="ar-SA"/>
    </w:rPr>
  </w:style>
  <w:style w:type="paragraph" w:customStyle="1" w:styleId="212">
    <w:name w:val="Основной текст 21"/>
    <w:basedOn w:val="a6"/>
    <w:uiPriority w:val="99"/>
    <w:rsid w:val="00793238"/>
    <w:pPr>
      <w:widowControl w:val="0"/>
      <w:autoSpaceDE w:val="0"/>
      <w:ind w:firstLine="0"/>
    </w:pPr>
    <w:rPr>
      <w:rFonts w:eastAsia="Times New Roman"/>
      <w:i/>
      <w:sz w:val="22"/>
      <w:szCs w:val="20"/>
      <w:lang w:val="en-US" w:eastAsia="ar-SA"/>
    </w:rPr>
  </w:style>
  <w:style w:type="character" w:customStyle="1" w:styleId="aff6">
    <w:name w:val="Основной текст Знак"/>
    <w:link w:val="aff7"/>
    <w:uiPriority w:val="99"/>
    <w:locked/>
    <w:rsid w:val="009B5892"/>
    <w:rPr>
      <w:rFonts w:ascii="Times New Roman" w:hAnsi="Times New Roman"/>
    </w:rPr>
  </w:style>
  <w:style w:type="paragraph" w:customStyle="1" w:styleId="HEADERTEXT">
    <w:name w:val=".HEADERTEXT"/>
    <w:rsid w:val="009B5892"/>
    <w:pPr>
      <w:widowControl w:val="0"/>
      <w:autoSpaceDE w:val="0"/>
      <w:autoSpaceDN w:val="0"/>
      <w:adjustRightInd w:val="0"/>
    </w:pPr>
    <w:rPr>
      <w:rFonts w:ascii="Arial" w:eastAsia="Times New Roman" w:hAnsi="Arial" w:cs="Arial"/>
      <w:color w:val="2B4279"/>
      <w:sz w:val="22"/>
      <w:szCs w:val="22"/>
    </w:rPr>
  </w:style>
  <w:style w:type="paragraph" w:customStyle="1" w:styleId="FORMATTEXT">
    <w:name w:val=".FORMATTEXT"/>
    <w:rsid w:val="009B5892"/>
    <w:pPr>
      <w:widowControl w:val="0"/>
      <w:autoSpaceDE w:val="0"/>
      <w:autoSpaceDN w:val="0"/>
      <w:adjustRightInd w:val="0"/>
    </w:pPr>
    <w:rPr>
      <w:rFonts w:ascii="Times New Roman" w:eastAsia="Times New Roman" w:hAnsi="Times New Roman"/>
      <w:sz w:val="24"/>
      <w:szCs w:val="24"/>
    </w:rPr>
  </w:style>
  <w:style w:type="paragraph" w:customStyle="1" w:styleId="PRINTSECTION">
    <w:name w:val="#PRINT_SECTION"/>
    <w:rsid w:val="009B5892"/>
    <w:pPr>
      <w:widowControl w:val="0"/>
      <w:autoSpaceDE w:val="0"/>
      <w:autoSpaceDN w:val="0"/>
      <w:adjustRightInd w:val="0"/>
    </w:pPr>
    <w:rPr>
      <w:rFonts w:ascii="Arial" w:eastAsia="Times New Roman" w:hAnsi="Arial" w:cs="Arial"/>
      <w:sz w:val="24"/>
      <w:szCs w:val="24"/>
    </w:rPr>
  </w:style>
  <w:style w:type="paragraph" w:styleId="aff7">
    <w:name w:val="Body Text"/>
    <w:basedOn w:val="a6"/>
    <w:link w:val="aff6"/>
    <w:uiPriority w:val="99"/>
    <w:rsid w:val="009B5892"/>
    <w:pPr>
      <w:suppressAutoHyphens w:val="0"/>
      <w:spacing w:after="120"/>
      <w:ind w:firstLine="0"/>
      <w:jc w:val="left"/>
    </w:pPr>
    <w:rPr>
      <w:sz w:val="20"/>
      <w:szCs w:val="20"/>
      <w:lang w:val="x-none" w:eastAsia="x-none"/>
    </w:rPr>
  </w:style>
  <w:style w:type="character" w:customStyle="1" w:styleId="1f7">
    <w:name w:val="Основной текст Знак1"/>
    <w:uiPriority w:val="99"/>
    <w:semiHidden/>
    <w:rsid w:val="009B5892"/>
    <w:rPr>
      <w:rFonts w:ascii="Times New Roman" w:hAnsi="Times New Roman"/>
      <w:sz w:val="28"/>
    </w:rPr>
  </w:style>
  <w:style w:type="character" w:customStyle="1" w:styleId="BodyTextChar1">
    <w:name w:val="Body Text Char1"/>
    <w:uiPriority w:val="99"/>
    <w:semiHidden/>
    <w:locked/>
    <w:rsid w:val="009B5892"/>
    <w:rPr>
      <w:rFonts w:ascii="Times New Roman" w:hAnsi="Times New Roman" w:cs="Times New Roman"/>
      <w:sz w:val="28"/>
      <w:lang w:eastAsia="en-US"/>
    </w:rPr>
  </w:style>
  <w:style w:type="character" w:customStyle="1" w:styleId="edition">
    <w:name w:val="edition"/>
    <w:rsid w:val="009B5892"/>
  </w:style>
  <w:style w:type="character" w:customStyle="1" w:styleId="num">
    <w:name w:val="num"/>
    <w:rsid w:val="009B5892"/>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9B5892"/>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6"/>
    <w:rsid w:val="009B5892"/>
    <w:pPr>
      <w:suppressAutoHyphens w:val="0"/>
      <w:ind w:left="720" w:firstLine="700"/>
    </w:pPr>
    <w:rPr>
      <w:rFonts w:eastAsia="Times New Roman"/>
      <w:sz w:val="24"/>
      <w:szCs w:val="24"/>
      <w:lang w:eastAsia="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9B5892"/>
    <w:rPr>
      <w:rFonts w:ascii="Times New Roman" w:hAnsi="Times New Roman"/>
      <w:sz w:val="24"/>
      <w:u w:val="none"/>
      <w:effect w:val="none"/>
    </w:rPr>
  </w:style>
  <w:style w:type="character" w:customStyle="1" w:styleId="normal005f005f005f005fchar1005f005fchar1char1">
    <w:name w:val="normal_005f005f_005f005fchar1_005f_005fchar1__char1"/>
    <w:rsid w:val="009B5892"/>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6"/>
    <w:rsid w:val="009B5892"/>
    <w:pPr>
      <w:suppressAutoHyphens w:val="0"/>
      <w:ind w:firstLine="0"/>
      <w:jc w:val="left"/>
    </w:pPr>
    <w:rPr>
      <w:rFonts w:eastAsia="Times New Roman"/>
      <w:sz w:val="24"/>
      <w:szCs w:val="24"/>
      <w:lang w:eastAsia="ru-RU"/>
    </w:rPr>
  </w:style>
  <w:style w:type="paragraph" w:customStyle="1" w:styleId="dash041e005f0431005f044b005f0447005f043d005f044b005f0439">
    <w:name w:val="dash041e_005f0431_005f044b_005f0447_005f043d_005f044b_005f0439"/>
    <w:basedOn w:val="a6"/>
    <w:rsid w:val="009B5892"/>
    <w:pPr>
      <w:suppressAutoHyphens w:val="0"/>
      <w:ind w:firstLine="0"/>
      <w:jc w:val="left"/>
    </w:pPr>
    <w:rPr>
      <w:rFonts w:eastAsia="Times New Roman"/>
      <w:sz w:val="24"/>
      <w:szCs w:val="24"/>
      <w:lang w:eastAsia="ru-RU"/>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9B5892"/>
    <w:rPr>
      <w:rFonts w:ascii="Arial" w:hAnsi="Arial"/>
      <w:b/>
      <w:sz w:val="26"/>
      <w:u w:val="none"/>
      <w:effect w:val="none"/>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9B5892"/>
    <w:rPr>
      <w:rFonts w:ascii="Times New Roman" w:hAnsi="Times New Roman"/>
      <w:sz w:val="20"/>
      <w:u w:val="none"/>
      <w:effect w:val="none"/>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6"/>
    <w:rsid w:val="009B5892"/>
    <w:pPr>
      <w:suppressAutoHyphens w:val="0"/>
      <w:ind w:firstLine="0"/>
      <w:jc w:val="left"/>
    </w:pPr>
    <w:rPr>
      <w:rFonts w:eastAsia="Times New Roman"/>
      <w:sz w:val="20"/>
      <w:szCs w:val="20"/>
      <w:lang w:eastAsia="ru-RU"/>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9B5892"/>
    <w:rPr>
      <w:rFonts w:ascii="Times New Roman" w:hAnsi="Times New Roman"/>
      <w:sz w:val="24"/>
      <w:u w:val="none"/>
      <w:effect w:val="none"/>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6"/>
    <w:rsid w:val="009B5892"/>
    <w:pPr>
      <w:suppressAutoHyphens w:val="0"/>
      <w:spacing w:after="120"/>
      <w:ind w:left="280" w:firstLine="0"/>
      <w:jc w:val="left"/>
    </w:pPr>
    <w:rPr>
      <w:rFonts w:eastAsia="Times New Roman"/>
      <w:sz w:val="24"/>
      <w:szCs w:val="24"/>
      <w:lang w:eastAsia="ru-RU"/>
    </w:rPr>
  </w:style>
  <w:style w:type="paragraph" w:customStyle="1" w:styleId="dash041e0431044b0447043d044b0439">
    <w:name w:val="dash041e_0431_044b_0447_043d_044b_0439"/>
    <w:basedOn w:val="a6"/>
    <w:rsid w:val="009B5892"/>
    <w:pPr>
      <w:suppressAutoHyphens w:val="0"/>
      <w:ind w:firstLine="0"/>
      <w:jc w:val="left"/>
    </w:pPr>
    <w:rPr>
      <w:rFonts w:eastAsia="Times New Roman"/>
      <w:sz w:val="24"/>
      <w:szCs w:val="24"/>
      <w:lang w:eastAsia="ru-RU"/>
    </w:rPr>
  </w:style>
  <w:style w:type="character" w:customStyle="1" w:styleId="list005f0020paragraph005f005fchar1char1">
    <w:name w:val="list_005f0020paragraph_005f_005fchar1__char1"/>
    <w:rsid w:val="009B5892"/>
    <w:rPr>
      <w:rFonts w:ascii="Times New Roman" w:hAnsi="Times New Roman"/>
      <w:sz w:val="24"/>
      <w:u w:val="none"/>
      <w:effect w:val="none"/>
    </w:rPr>
  </w:style>
  <w:style w:type="paragraph" w:customStyle="1" w:styleId="list005f0020paragraph">
    <w:name w:val="list_005f0020paragraph"/>
    <w:basedOn w:val="a6"/>
    <w:rsid w:val="009B5892"/>
    <w:pPr>
      <w:suppressAutoHyphens w:val="0"/>
      <w:ind w:left="720" w:firstLine="700"/>
    </w:pPr>
    <w:rPr>
      <w:rFonts w:eastAsia="Times New Roman"/>
      <w:sz w:val="24"/>
      <w:szCs w:val="24"/>
      <w:lang w:eastAsia="ru-RU"/>
    </w:rPr>
  </w:style>
  <w:style w:type="character" w:customStyle="1" w:styleId="dash041e005f0431005f044b005f0447005f043d005f044b005f0439char1">
    <w:name w:val="dash041e_005f0431_005f044b_005f0447_005f043d_005f044b_005f0439__char1"/>
    <w:rsid w:val="009B5892"/>
    <w:rPr>
      <w:rFonts w:ascii="Times New Roman" w:hAnsi="Times New Roman"/>
      <w:sz w:val="24"/>
      <w:u w:val="none"/>
      <w:effect w:val="none"/>
    </w:rPr>
  </w:style>
  <w:style w:type="paragraph" w:styleId="aff8">
    <w:name w:val="endnote text"/>
    <w:basedOn w:val="a6"/>
    <w:link w:val="aff9"/>
    <w:rsid w:val="009B5892"/>
    <w:pPr>
      <w:suppressAutoHyphens w:val="0"/>
      <w:ind w:firstLine="0"/>
      <w:jc w:val="left"/>
    </w:pPr>
    <w:rPr>
      <w:rFonts w:eastAsia="Times New Roman"/>
      <w:sz w:val="20"/>
      <w:szCs w:val="20"/>
      <w:lang w:val="x-none" w:eastAsia="ru-RU"/>
    </w:rPr>
  </w:style>
  <w:style w:type="character" w:customStyle="1" w:styleId="aff9">
    <w:name w:val="Текст концевой сноски Знак"/>
    <w:link w:val="aff8"/>
    <w:rsid w:val="009B5892"/>
    <w:rPr>
      <w:rFonts w:ascii="Times New Roman" w:eastAsia="Times New Roman" w:hAnsi="Times New Roman" w:cs="Times New Roman"/>
      <w:sz w:val="20"/>
      <w:szCs w:val="20"/>
      <w:lang w:eastAsia="ru-RU"/>
    </w:rPr>
  </w:style>
  <w:style w:type="character" w:customStyle="1" w:styleId="b-serp-urlitem">
    <w:name w:val="b-serp-url__item"/>
    <w:rsid w:val="009B5892"/>
  </w:style>
  <w:style w:type="character" w:customStyle="1" w:styleId="b-serp-urlmark">
    <w:name w:val="b-serp-url__mark"/>
    <w:rsid w:val="009B5892"/>
  </w:style>
  <w:style w:type="character" w:customStyle="1" w:styleId="default005f005fchar1char1">
    <w:name w:val="default_005f_005fchar1__char1"/>
    <w:rsid w:val="009B5892"/>
    <w:rPr>
      <w:rFonts w:ascii="Times New Roman" w:hAnsi="Times New Roman"/>
      <w:sz w:val="24"/>
      <w:u w:val="none"/>
      <w:effect w:val="none"/>
    </w:rPr>
  </w:style>
  <w:style w:type="paragraph" w:styleId="5d">
    <w:name w:val="toc 5"/>
    <w:basedOn w:val="a6"/>
    <w:next w:val="a6"/>
    <w:autoRedefine/>
    <w:uiPriority w:val="39"/>
    <w:rsid w:val="001215F0"/>
    <w:pPr>
      <w:tabs>
        <w:tab w:val="right" w:leader="dot" w:pos="9628"/>
      </w:tabs>
      <w:suppressAutoHyphens w:val="0"/>
      <w:ind w:left="1120" w:firstLine="0"/>
      <w:jc w:val="left"/>
    </w:pPr>
    <w:rPr>
      <w:rFonts w:eastAsia="Times New Roman"/>
      <w:noProof/>
      <w:sz w:val="20"/>
      <w:szCs w:val="20"/>
    </w:rPr>
  </w:style>
  <w:style w:type="paragraph" w:styleId="6d">
    <w:name w:val="toc 6"/>
    <w:basedOn w:val="a6"/>
    <w:next w:val="a6"/>
    <w:autoRedefine/>
    <w:uiPriority w:val="39"/>
    <w:rsid w:val="009B5892"/>
    <w:pPr>
      <w:suppressAutoHyphens w:val="0"/>
      <w:ind w:left="1400" w:firstLine="0"/>
      <w:jc w:val="left"/>
    </w:pPr>
    <w:rPr>
      <w:rFonts w:ascii="Calibri" w:eastAsia="Times New Roman" w:hAnsi="Calibri"/>
      <w:sz w:val="20"/>
      <w:szCs w:val="20"/>
    </w:rPr>
  </w:style>
  <w:style w:type="paragraph" w:styleId="7c">
    <w:name w:val="toc 7"/>
    <w:basedOn w:val="a6"/>
    <w:next w:val="a6"/>
    <w:autoRedefine/>
    <w:uiPriority w:val="39"/>
    <w:rsid w:val="009B5892"/>
    <w:pPr>
      <w:suppressAutoHyphens w:val="0"/>
      <w:ind w:left="1680" w:firstLine="0"/>
      <w:jc w:val="left"/>
    </w:pPr>
    <w:rPr>
      <w:rFonts w:ascii="Calibri" w:eastAsia="Times New Roman" w:hAnsi="Calibri"/>
      <w:sz w:val="20"/>
      <w:szCs w:val="20"/>
    </w:rPr>
  </w:style>
  <w:style w:type="paragraph" w:styleId="8c">
    <w:name w:val="toc 8"/>
    <w:basedOn w:val="a6"/>
    <w:next w:val="a6"/>
    <w:autoRedefine/>
    <w:uiPriority w:val="39"/>
    <w:rsid w:val="009B5892"/>
    <w:pPr>
      <w:suppressAutoHyphens w:val="0"/>
      <w:ind w:left="1960" w:firstLine="0"/>
      <w:jc w:val="left"/>
    </w:pPr>
    <w:rPr>
      <w:rFonts w:ascii="Calibri" w:eastAsia="Times New Roman" w:hAnsi="Calibri"/>
      <w:sz w:val="20"/>
      <w:szCs w:val="20"/>
    </w:rPr>
  </w:style>
  <w:style w:type="paragraph" w:styleId="93">
    <w:name w:val="toc 9"/>
    <w:basedOn w:val="a6"/>
    <w:next w:val="a6"/>
    <w:autoRedefine/>
    <w:uiPriority w:val="39"/>
    <w:rsid w:val="009B5892"/>
    <w:pPr>
      <w:suppressAutoHyphens w:val="0"/>
      <w:ind w:left="2240" w:firstLine="0"/>
      <w:jc w:val="left"/>
    </w:pPr>
    <w:rPr>
      <w:rFonts w:ascii="Calibri" w:eastAsia="Times New Roman" w:hAnsi="Calibri"/>
      <w:sz w:val="20"/>
      <w:szCs w:val="20"/>
    </w:rPr>
  </w:style>
  <w:style w:type="character" w:customStyle="1" w:styleId="1f8">
    <w:name w:val="Просмотренная гиперссылка1"/>
    <w:uiPriority w:val="99"/>
    <w:semiHidden/>
    <w:unhideWhenUsed/>
    <w:rsid w:val="009B5892"/>
    <w:rPr>
      <w:color w:val="800080"/>
      <w:u w:val="single"/>
    </w:rPr>
  </w:style>
  <w:style w:type="character" w:styleId="affa">
    <w:name w:val="FollowedHyperlink"/>
    <w:uiPriority w:val="99"/>
    <w:semiHidden/>
    <w:unhideWhenUsed/>
    <w:rsid w:val="009B5892"/>
    <w:rPr>
      <w:color w:val="954F72"/>
      <w:u w:val="single"/>
    </w:rPr>
  </w:style>
  <w:style w:type="paragraph" w:styleId="2f0">
    <w:name w:val="Body Text 2"/>
    <w:basedOn w:val="a6"/>
    <w:link w:val="2f1"/>
    <w:unhideWhenUsed/>
    <w:rsid w:val="009B5892"/>
    <w:pPr>
      <w:suppressAutoHyphens w:val="0"/>
      <w:spacing w:after="120" w:line="480" w:lineRule="auto"/>
      <w:ind w:firstLine="0"/>
      <w:jc w:val="left"/>
    </w:pPr>
    <w:rPr>
      <w:rFonts w:eastAsia="Times New Roman"/>
      <w:szCs w:val="20"/>
      <w:lang w:val="x-none" w:eastAsia="x-none"/>
    </w:rPr>
  </w:style>
  <w:style w:type="character" w:customStyle="1" w:styleId="2f1">
    <w:name w:val="Основной текст 2 Знак"/>
    <w:link w:val="2f0"/>
    <w:rsid w:val="009B5892"/>
    <w:rPr>
      <w:rFonts w:ascii="Times New Roman" w:eastAsia="Times New Roman" w:hAnsi="Times New Roman" w:cs="Times New Roman"/>
      <w:sz w:val="28"/>
    </w:rPr>
  </w:style>
  <w:style w:type="paragraph" w:customStyle="1" w:styleId="msonormalcxspmiddle">
    <w:name w:val="msonormalcxspmiddle"/>
    <w:basedOn w:val="a6"/>
    <w:rsid w:val="009B5892"/>
    <w:pPr>
      <w:suppressAutoHyphens w:val="0"/>
      <w:spacing w:before="100" w:beforeAutospacing="1" w:after="100" w:afterAutospacing="1"/>
      <w:ind w:firstLine="0"/>
      <w:jc w:val="left"/>
    </w:pPr>
    <w:rPr>
      <w:rFonts w:eastAsia="Times New Roman"/>
      <w:sz w:val="24"/>
      <w:szCs w:val="24"/>
      <w:lang w:eastAsia="ru-RU"/>
    </w:rPr>
  </w:style>
  <w:style w:type="character" w:styleId="HTML">
    <w:name w:val="HTML Cite"/>
    <w:uiPriority w:val="99"/>
    <w:semiHidden/>
    <w:unhideWhenUsed/>
    <w:rsid w:val="009B5892"/>
    <w:rPr>
      <w:i/>
      <w:iCs/>
    </w:rPr>
  </w:style>
  <w:style w:type="paragraph" w:styleId="z-">
    <w:name w:val="HTML Top of Form"/>
    <w:basedOn w:val="a6"/>
    <w:next w:val="a6"/>
    <w:link w:val="z-0"/>
    <w:hidden/>
    <w:uiPriority w:val="99"/>
    <w:semiHidden/>
    <w:unhideWhenUsed/>
    <w:rsid w:val="00D85E1A"/>
    <w:pPr>
      <w:pBdr>
        <w:bottom w:val="single" w:sz="6" w:space="1" w:color="auto"/>
      </w:pBdr>
      <w:suppressAutoHyphens w:val="0"/>
      <w:ind w:firstLine="0"/>
      <w:jc w:val="center"/>
    </w:pPr>
    <w:rPr>
      <w:rFonts w:ascii="Arial" w:eastAsia="Times New Roman" w:hAnsi="Arial"/>
      <w:vanish/>
      <w:sz w:val="16"/>
      <w:szCs w:val="16"/>
      <w:lang w:val="x-none" w:eastAsia="x-none"/>
    </w:rPr>
  </w:style>
  <w:style w:type="character" w:customStyle="1" w:styleId="z-0">
    <w:name w:val="z-Начало формы Знак"/>
    <w:link w:val="z-"/>
    <w:uiPriority w:val="99"/>
    <w:semiHidden/>
    <w:rsid w:val="00D85E1A"/>
    <w:rPr>
      <w:rFonts w:ascii="Arial" w:eastAsia="Times New Roman" w:hAnsi="Arial" w:cs="Times New Roman"/>
      <w:vanish/>
      <w:sz w:val="16"/>
      <w:szCs w:val="16"/>
    </w:rPr>
  </w:style>
  <w:style w:type="paragraph" w:styleId="z-1">
    <w:name w:val="HTML Bottom of Form"/>
    <w:basedOn w:val="a6"/>
    <w:next w:val="a6"/>
    <w:link w:val="z-2"/>
    <w:hidden/>
    <w:uiPriority w:val="99"/>
    <w:semiHidden/>
    <w:unhideWhenUsed/>
    <w:rsid w:val="00D85E1A"/>
    <w:pPr>
      <w:pBdr>
        <w:top w:val="single" w:sz="6" w:space="1" w:color="auto"/>
      </w:pBdr>
      <w:suppressAutoHyphens w:val="0"/>
      <w:ind w:firstLine="0"/>
      <w:jc w:val="center"/>
    </w:pPr>
    <w:rPr>
      <w:rFonts w:ascii="Arial" w:eastAsia="Times New Roman" w:hAnsi="Arial"/>
      <w:vanish/>
      <w:sz w:val="16"/>
      <w:szCs w:val="16"/>
      <w:lang w:val="x-none" w:eastAsia="x-none"/>
    </w:rPr>
  </w:style>
  <w:style w:type="character" w:customStyle="1" w:styleId="z-2">
    <w:name w:val="z-Конец формы Знак"/>
    <w:link w:val="z-1"/>
    <w:uiPriority w:val="99"/>
    <w:semiHidden/>
    <w:rsid w:val="00D85E1A"/>
    <w:rPr>
      <w:rFonts w:ascii="Arial" w:eastAsia="Times New Roman" w:hAnsi="Arial" w:cs="Times New Roman"/>
      <w:vanish/>
      <w:sz w:val="16"/>
      <w:szCs w:val="16"/>
    </w:rPr>
  </w:style>
  <w:style w:type="paragraph" w:customStyle="1" w:styleId="a4">
    <w:name w:val="список с точками"/>
    <w:basedOn w:val="a6"/>
    <w:rsid w:val="00D85E1A"/>
    <w:pPr>
      <w:numPr>
        <w:numId w:val="18"/>
      </w:numPr>
      <w:tabs>
        <w:tab w:val="num" w:pos="756"/>
      </w:tabs>
      <w:suppressAutoHyphens w:val="0"/>
      <w:spacing w:line="312" w:lineRule="auto"/>
      <w:ind w:left="756"/>
    </w:pPr>
    <w:rPr>
      <w:rFonts w:eastAsia="Times New Roman"/>
      <w:sz w:val="24"/>
      <w:szCs w:val="24"/>
      <w:lang w:eastAsia="ru-RU"/>
    </w:rPr>
  </w:style>
  <w:style w:type="paragraph" w:customStyle="1" w:styleId="affb">
    <w:name w:val="Для таблиц"/>
    <w:basedOn w:val="a6"/>
    <w:rsid w:val="00D85E1A"/>
    <w:pPr>
      <w:suppressAutoHyphens w:val="0"/>
      <w:ind w:firstLine="0"/>
      <w:jc w:val="left"/>
    </w:pPr>
    <w:rPr>
      <w:rFonts w:eastAsia="Times New Roman"/>
      <w:sz w:val="24"/>
      <w:szCs w:val="24"/>
      <w:lang w:eastAsia="ru-RU"/>
    </w:rPr>
  </w:style>
  <w:style w:type="paragraph" w:styleId="3f">
    <w:name w:val="Body Text 3"/>
    <w:basedOn w:val="a6"/>
    <w:link w:val="3f0"/>
    <w:uiPriority w:val="99"/>
    <w:unhideWhenUsed/>
    <w:rsid w:val="00D85E1A"/>
    <w:pPr>
      <w:suppressAutoHyphens w:val="0"/>
      <w:spacing w:after="120"/>
      <w:ind w:firstLine="0"/>
      <w:jc w:val="left"/>
    </w:pPr>
    <w:rPr>
      <w:rFonts w:eastAsia="Times New Roman"/>
      <w:sz w:val="16"/>
      <w:szCs w:val="16"/>
      <w:lang w:val="x-none" w:eastAsia="x-none"/>
    </w:rPr>
  </w:style>
  <w:style w:type="character" w:customStyle="1" w:styleId="3f0">
    <w:name w:val="Основной текст 3 Знак"/>
    <w:link w:val="3f"/>
    <w:uiPriority w:val="99"/>
    <w:rsid w:val="00D85E1A"/>
    <w:rPr>
      <w:rFonts w:ascii="Times New Roman" w:eastAsia="Times New Roman" w:hAnsi="Times New Roman" w:cs="Times New Roman"/>
      <w:sz w:val="16"/>
      <w:szCs w:val="16"/>
    </w:rPr>
  </w:style>
  <w:style w:type="paragraph" w:customStyle="1" w:styleId="blacktext">
    <w:name w:val="blacktext"/>
    <w:basedOn w:val="a6"/>
    <w:rsid w:val="00D85E1A"/>
    <w:pPr>
      <w:suppressAutoHyphens w:val="0"/>
      <w:spacing w:before="100" w:beforeAutospacing="1" w:after="100" w:afterAutospacing="1"/>
      <w:ind w:firstLine="0"/>
      <w:jc w:val="left"/>
    </w:pPr>
    <w:rPr>
      <w:rFonts w:ascii="Verdana" w:eastAsia="Arial Unicode MS" w:hAnsi="Verdana" w:cs="Arial Unicode MS"/>
      <w:color w:val="000000"/>
      <w:sz w:val="16"/>
      <w:szCs w:val="16"/>
      <w:lang w:eastAsia="ru-RU"/>
    </w:rPr>
  </w:style>
  <w:style w:type="paragraph" w:customStyle="1" w:styleId="s13">
    <w:name w:val="s_13"/>
    <w:basedOn w:val="a6"/>
    <w:rsid w:val="00D85E1A"/>
    <w:pPr>
      <w:suppressAutoHyphens w:val="0"/>
      <w:ind w:firstLine="720"/>
      <w:jc w:val="left"/>
    </w:pPr>
    <w:rPr>
      <w:rFonts w:eastAsia="Times New Roman"/>
      <w:sz w:val="20"/>
      <w:szCs w:val="20"/>
      <w:lang w:eastAsia="ru-RU"/>
    </w:rPr>
  </w:style>
  <w:style w:type="paragraph" w:customStyle="1" w:styleId="ConsPlusTitle">
    <w:name w:val="ConsPlusTitle"/>
    <w:rsid w:val="00D85E1A"/>
    <w:pPr>
      <w:widowControl w:val="0"/>
      <w:autoSpaceDE w:val="0"/>
      <w:autoSpaceDN w:val="0"/>
      <w:adjustRightInd w:val="0"/>
    </w:pPr>
    <w:rPr>
      <w:rFonts w:ascii="Times New Roman" w:eastAsia="Times New Roman" w:hAnsi="Times New Roman"/>
      <w:b/>
      <w:bCs/>
      <w:sz w:val="24"/>
      <w:szCs w:val="24"/>
    </w:rPr>
  </w:style>
  <w:style w:type="character" w:customStyle="1" w:styleId="570">
    <w:name w:val="Основной текст + Курсив57"/>
    <w:rsid w:val="00D85E1A"/>
    <w:rPr>
      <w:rFonts w:ascii="Times New Roman" w:hAnsi="Times New Roman" w:cs="Times New Roman"/>
      <w:i/>
      <w:iCs/>
      <w:color w:val="000000"/>
      <w:spacing w:val="0"/>
      <w:sz w:val="20"/>
      <w:szCs w:val="20"/>
      <w:shd w:val="clear" w:color="auto" w:fill="FFFFFF"/>
      <w:lang w:val="en-US"/>
    </w:rPr>
  </w:style>
  <w:style w:type="character" w:customStyle="1" w:styleId="430">
    <w:name w:val="Основной текст + Полужирный43"/>
    <w:rsid w:val="00D85E1A"/>
    <w:rPr>
      <w:rFonts w:ascii="Times New Roman" w:hAnsi="Times New Roman" w:cs="Times New Roman"/>
      <w:b/>
      <w:bCs/>
      <w:color w:val="000000"/>
      <w:spacing w:val="0"/>
      <w:sz w:val="20"/>
      <w:szCs w:val="20"/>
      <w:shd w:val="clear" w:color="auto" w:fill="FFFFFF"/>
      <w:lang w:val="en-US"/>
    </w:rPr>
  </w:style>
  <w:style w:type="character" w:customStyle="1" w:styleId="560">
    <w:name w:val="Основной текст + Курсив56"/>
    <w:rsid w:val="00D85E1A"/>
    <w:rPr>
      <w:rFonts w:ascii="Times New Roman" w:hAnsi="Times New Roman" w:cs="Times New Roman"/>
      <w:i/>
      <w:iCs/>
      <w:noProof/>
      <w:color w:val="000000"/>
      <w:spacing w:val="0"/>
      <w:sz w:val="20"/>
      <w:szCs w:val="20"/>
      <w:shd w:val="clear" w:color="auto" w:fill="FFFFFF"/>
      <w:lang w:val="en-US"/>
    </w:rPr>
  </w:style>
  <w:style w:type="character" w:customStyle="1" w:styleId="413">
    <w:name w:val="Основной текст + Полужирный41"/>
    <w:rsid w:val="00D85E1A"/>
    <w:rPr>
      <w:rFonts w:ascii="Times New Roman" w:hAnsi="Times New Roman" w:cs="Times New Roman"/>
      <w:b/>
      <w:bCs/>
      <w:color w:val="000000"/>
      <w:spacing w:val="0"/>
      <w:sz w:val="22"/>
      <w:szCs w:val="22"/>
      <w:shd w:val="clear" w:color="auto" w:fill="FFFFFF"/>
      <w:lang w:val="en-US" w:bidi="ar-SA"/>
    </w:rPr>
  </w:style>
  <w:style w:type="paragraph" w:customStyle="1" w:styleId="112">
    <w:name w:val="Цветной список — акцент 11"/>
    <w:basedOn w:val="a6"/>
    <w:uiPriority w:val="34"/>
    <w:qFormat/>
    <w:rsid w:val="00D85E1A"/>
    <w:pPr>
      <w:suppressAutoHyphens w:val="0"/>
      <w:ind w:left="720" w:firstLine="0"/>
      <w:contextualSpacing/>
      <w:jc w:val="left"/>
    </w:pPr>
    <w:rPr>
      <w:rFonts w:eastAsia="Times New Roman"/>
      <w:sz w:val="20"/>
      <w:szCs w:val="20"/>
      <w:lang w:eastAsia="ru-RU"/>
    </w:rPr>
  </w:style>
  <w:style w:type="paragraph" w:styleId="affc">
    <w:name w:val="Body Text Indent"/>
    <w:basedOn w:val="a6"/>
    <w:link w:val="affd"/>
    <w:uiPriority w:val="99"/>
    <w:semiHidden/>
    <w:unhideWhenUsed/>
    <w:rsid w:val="00D51DB4"/>
    <w:pPr>
      <w:suppressAutoHyphens w:val="0"/>
      <w:spacing w:after="120" w:line="276" w:lineRule="auto"/>
      <w:ind w:left="283" w:firstLine="0"/>
      <w:jc w:val="left"/>
    </w:pPr>
    <w:rPr>
      <w:rFonts w:ascii="Calibri" w:hAnsi="Calibri"/>
      <w:sz w:val="22"/>
    </w:rPr>
  </w:style>
  <w:style w:type="character" w:customStyle="1" w:styleId="affd">
    <w:name w:val="Основной текст с отступом Знак"/>
    <w:basedOn w:val="a7"/>
    <w:link w:val="affc"/>
    <w:uiPriority w:val="99"/>
    <w:semiHidden/>
    <w:rsid w:val="00D51DB4"/>
  </w:style>
  <w:style w:type="character" w:customStyle="1" w:styleId="5b">
    <w:name w:val="Заголовок 5 Знак"/>
    <w:link w:val="5a"/>
    <w:uiPriority w:val="9"/>
    <w:rsid w:val="002F349D"/>
    <w:rPr>
      <w:rFonts w:ascii="Times New Roman" w:eastAsia="Calibri" w:hAnsi="Times New Roman" w:cs="Times New Roman"/>
      <w:b/>
      <w:sz w:val="28"/>
      <w:u w:color="222222"/>
      <w:bdr w:val="nil"/>
      <w:lang w:eastAsia="ru-RU"/>
    </w:rPr>
  </w:style>
  <w:style w:type="numbering" w:customStyle="1" w:styleId="5e">
    <w:name w:val="Нет списка5"/>
    <w:next w:val="a9"/>
    <w:uiPriority w:val="99"/>
    <w:semiHidden/>
    <w:unhideWhenUsed/>
    <w:rsid w:val="00C71994"/>
  </w:style>
  <w:style w:type="table" w:customStyle="1" w:styleId="7d">
    <w:name w:val="Сетка таблицы7"/>
    <w:basedOn w:val="a8"/>
    <w:next w:val="aff1"/>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8"/>
    <w:next w:val="aff1"/>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8"/>
    <w:next w:val="aff1"/>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8"/>
    <w:next w:val="aff1"/>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8"/>
    <w:next w:val="aff1"/>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8"/>
    <w:next w:val="aff1"/>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8"/>
    <w:next w:val="aff1"/>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8"/>
    <w:next w:val="aff1"/>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8"/>
    <w:next w:val="aff1"/>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8"/>
    <w:next w:val="aff1"/>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8"/>
    <w:next w:val="aff1"/>
    <w:uiPriority w:val="5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D518DF"/>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affe">
    <w:name w:val="Колонтитули"/>
    <w:rsid w:val="00D518DF"/>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paragraph" w:customStyle="1" w:styleId="a2">
    <w:name w:val="Перечень )"/>
    <w:basedOn w:val="-310"/>
    <w:next w:val="a6"/>
    <w:qFormat/>
    <w:rsid w:val="00D518DF"/>
    <w:pPr>
      <w:numPr>
        <w:numId w:val="25"/>
      </w:numPr>
      <w:pBdr>
        <w:top w:val="nil"/>
        <w:left w:val="nil"/>
        <w:bottom w:val="nil"/>
        <w:right w:val="nil"/>
        <w:between w:val="nil"/>
        <w:bar w:val="nil"/>
      </w:pBdr>
      <w:suppressAutoHyphens w:val="0"/>
      <w:contextualSpacing w:val="0"/>
    </w:pPr>
    <w:rPr>
      <w:rFonts w:ascii="Times" w:eastAsia="Times" w:hAnsi="Times" w:cs="Times"/>
      <w:szCs w:val="28"/>
    </w:rPr>
  </w:style>
  <w:style w:type="character" w:customStyle="1" w:styleId="Hyperlink0">
    <w:name w:val="Hyperlink.0"/>
    <w:rsid w:val="00D518DF"/>
    <w:rPr>
      <w:rFonts w:ascii="Times" w:eastAsia="Times" w:hAnsi="Times" w:cs="Times"/>
      <w:sz w:val="28"/>
      <w:szCs w:val="28"/>
      <w:shd w:val="clear" w:color="auto" w:fill="FFFFFF"/>
      <w:lang w:val="ru-RU"/>
    </w:rPr>
  </w:style>
  <w:style w:type="numbering" w:customStyle="1" w:styleId="1">
    <w:name w:val="Імпортований стиль 1"/>
    <w:rsid w:val="00D518DF"/>
    <w:pPr>
      <w:numPr>
        <w:numId w:val="20"/>
      </w:numPr>
    </w:pPr>
  </w:style>
  <w:style w:type="numbering" w:customStyle="1" w:styleId="2">
    <w:name w:val="Імпортований стиль 2"/>
    <w:rsid w:val="00D518DF"/>
    <w:pPr>
      <w:numPr>
        <w:numId w:val="21"/>
      </w:numPr>
    </w:pPr>
  </w:style>
  <w:style w:type="numbering" w:customStyle="1" w:styleId="33">
    <w:name w:val="Імпортований стиль 3"/>
    <w:rsid w:val="00D518DF"/>
    <w:pPr>
      <w:numPr>
        <w:numId w:val="22"/>
      </w:numPr>
    </w:pPr>
  </w:style>
  <w:style w:type="numbering" w:customStyle="1" w:styleId="4">
    <w:name w:val="Імпортований стиль 4"/>
    <w:rsid w:val="00D518DF"/>
    <w:pPr>
      <w:numPr>
        <w:numId w:val="23"/>
      </w:numPr>
    </w:pPr>
  </w:style>
  <w:style w:type="numbering" w:customStyle="1" w:styleId="5">
    <w:name w:val="Імпортований стиль 5"/>
    <w:rsid w:val="00D518DF"/>
    <w:pPr>
      <w:numPr>
        <w:numId w:val="24"/>
      </w:numPr>
    </w:pPr>
  </w:style>
  <w:style w:type="numbering" w:customStyle="1" w:styleId="6">
    <w:name w:val="Імпортований стиль 6"/>
    <w:rsid w:val="00D518DF"/>
    <w:pPr>
      <w:numPr>
        <w:numId w:val="26"/>
      </w:numPr>
    </w:pPr>
  </w:style>
  <w:style w:type="numbering" w:customStyle="1" w:styleId="7">
    <w:name w:val="Імпортований стиль 7"/>
    <w:rsid w:val="00D518DF"/>
    <w:pPr>
      <w:numPr>
        <w:numId w:val="27"/>
      </w:numPr>
    </w:pPr>
  </w:style>
  <w:style w:type="numbering" w:customStyle="1" w:styleId="8">
    <w:name w:val="Імпортований стиль 8"/>
    <w:rsid w:val="00D518DF"/>
    <w:pPr>
      <w:numPr>
        <w:numId w:val="28"/>
      </w:numPr>
    </w:pPr>
  </w:style>
  <w:style w:type="numbering" w:customStyle="1" w:styleId="9">
    <w:name w:val="Імпортований стиль 9"/>
    <w:rsid w:val="00D518DF"/>
    <w:pPr>
      <w:numPr>
        <w:numId w:val="29"/>
      </w:numPr>
    </w:pPr>
  </w:style>
  <w:style w:type="numbering" w:customStyle="1" w:styleId="10">
    <w:name w:val="Імпортований стиль 10"/>
    <w:rsid w:val="00D518DF"/>
    <w:pPr>
      <w:numPr>
        <w:numId w:val="30"/>
      </w:numPr>
    </w:pPr>
  </w:style>
  <w:style w:type="numbering" w:customStyle="1" w:styleId="11">
    <w:name w:val="Імпортований стиль 11"/>
    <w:rsid w:val="00D518DF"/>
    <w:pPr>
      <w:numPr>
        <w:numId w:val="31"/>
      </w:numPr>
    </w:pPr>
  </w:style>
  <w:style w:type="numbering" w:customStyle="1" w:styleId="12">
    <w:name w:val="Імпортований стиль 12"/>
    <w:rsid w:val="00D518DF"/>
    <w:pPr>
      <w:numPr>
        <w:numId w:val="32"/>
      </w:numPr>
    </w:pPr>
  </w:style>
  <w:style w:type="numbering" w:customStyle="1" w:styleId="13">
    <w:name w:val="Імпортований стиль 13"/>
    <w:rsid w:val="00D518DF"/>
    <w:pPr>
      <w:numPr>
        <w:numId w:val="33"/>
      </w:numPr>
    </w:pPr>
  </w:style>
  <w:style w:type="numbering" w:customStyle="1" w:styleId="14">
    <w:name w:val="Імпортований стиль 14"/>
    <w:rsid w:val="00D518DF"/>
    <w:pPr>
      <w:numPr>
        <w:numId w:val="34"/>
      </w:numPr>
    </w:pPr>
  </w:style>
  <w:style w:type="numbering" w:customStyle="1" w:styleId="15">
    <w:name w:val="Імпортований стиль 15"/>
    <w:rsid w:val="00D518DF"/>
    <w:pPr>
      <w:numPr>
        <w:numId w:val="35"/>
      </w:numPr>
    </w:pPr>
  </w:style>
  <w:style w:type="character" w:customStyle="1" w:styleId="afff">
    <w:name w:val="Лінк"/>
    <w:rsid w:val="00D518DF"/>
    <w:rPr>
      <w:color w:val="0000FF"/>
      <w:u w:val="single" w:color="0000FF"/>
    </w:rPr>
  </w:style>
  <w:style w:type="character" w:customStyle="1" w:styleId="Hyperlink1">
    <w:name w:val="Hyperlink.1"/>
    <w:rsid w:val="00D518DF"/>
    <w:rPr>
      <w:color w:val="0000FF"/>
      <w:sz w:val="20"/>
      <w:szCs w:val="20"/>
      <w:u w:val="single" w:color="0000FF"/>
    </w:rPr>
  </w:style>
  <w:style w:type="numbering" w:customStyle="1" w:styleId="16">
    <w:name w:val="Імпортований стиль 16"/>
    <w:rsid w:val="00D518DF"/>
    <w:pPr>
      <w:numPr>
        <w:numId w:val="36"/>
      </w:numPr>
    </w:pPr>
  </w:style>
  <w:style w:type="character" w:customStyle="1" w:styleId="Hyperlink2">
    <w:name w:val="Hyperlink.2"/>
    <w:rsid w:val="00D518DF"/>
    <w:rPr>
      <w:rFonts w:ascii="Times" w:eastAsia="Times" w:hAnsi="Times" w:cs="Times"/>
      <w:sz w:val="28"/>
      <w:szCs w:val="28"/>
      <w:lang w:val="ru-RU"/>
    </w:rPr>
  </w:style>
  <w:style w:type="numbering" w:customStyle="1" w:styleId="17">
    <w:name w:val="Імпортований стиль 17"/>
    <w:rsid w:val="00D518DF"/>
    <w:pPr>
      <w:numPr>
        <w:numId w:val="37"/>
      </w:numPr>
    </w:pPr>
  </w:style>
  <w:style w:type="numbering" w:customStyle="1" w:styleId="18">
    <w:name w:val="Імпортований стиль 18"/>
    <w:rsid w:val="00D518DF"/>
    <w:pPr>
      <w:numPr>
        <w:numId w:val="38"/>
      </w:numPr>
    </w:pPr>
  </w:style>
  <w:style w:type="numbering" w:customStyle="1" w:styleId="19">
    <w:name w:val="Імпортований стиль 19"/>
    <w:rsid w:val="00D518DF"/>
    <w:pPr>
      <w:numPr>
        <w:numId w:val="39"/>
      </w:numPr>
    </w:pPr>
  </w:style>
  <w:style w:type="numbering" w:customStyle="1" w:styleId="200">
    <w:name w:val="Імпортований стиль 20"/>
    <w:rsid w:val="00D518DF"/>
    <w:pPr>
      <w:numPr>
        <w:numId w:val="40"/>
      </w:numPr>
    </w:pPr>
  </w:style>
  <w:style w:type="numbering" w:customStyle="1" w:styleId="21">
    <w:name w:val="Імпортований стиль 21"/>
    <w:rsid w:val="00D518DF"/>
    <w:pPr>
      <w:numPr>
        <w:numId w:val="41"/>
      </w:numPr>
    </w:pPr>
  </w:style>
  <w:style w:type="numbering" w:customStyle="1" w:styleId="22">
    <w:name w:val="Імпортований стиль 22"/>
    <w:rsid w:val="00D518DF"/>
    <w:pPr>
      <w:numPr>
        <w:numId w:val="42"/>
      </w:numPr>
    </w:pPr>
  </w:style>
  <w:style w:type="numbering" w:customStyle="1" w:styleId="23">
    <w:name w:val="Імпортований стиль 23"/>
    <w:rsid w:val="00D518DF"/>
    <w:pPr>
      <w:numPr>
        <w:numId w:val="43"/>
      </w:numPr>
    </w:pPr>
  </w:style>
  <w:style w:type="numbering" w:customStyle="1" w:styleId="24">
    <w:name w:val="Імпортований стиль 24"/>
    <w:rsid w:val="00D518DF"/>
    <w:pPr>
      <w:numPr>
        <w:numId w:val="44"/>
      </w:numPr>
    </w:pPr>
  </w:style>
  <w:style w:type="numbering" w:customStyle="1" w:styleId="25">
    <w:name w:val="Імпортований стиль 25"/>
    <w:rsid w:val="00D518DF"/>
    <w:pPr>
      <w:numPr>
        <w:numId w:val="45"/>
      </w:numPr>
    </w:pPr>
  </w:style>
  <w:style w:type="numbering" w:customStyle="1" w:styleId="26">
    <w:name w:val="Імпортований стиль 26"/>
    <w:rsid w:val="00D518DF"/>
    <w:pPr>
      <w:numPr>
        <w:numId w:val="46"/>
      </w:numPr>
    </w:pPr>
  </w:style>
  <w:style w:type="numbering" w:customStyle="1" w:styleId="27">
    <w:name w:val="Імпортований стиль 27"/>
    <w:rsid w:val="00D518DF"/>
    <w:pPr>
      <w:numPr>
        <w:numId w:val="47"/>
      </w:numPr>
    </w:pPr>
  </w:style>
  <w:style w:type="numbering" w:customStyle="1" w:styleId="28">
    <w:name w:val="Імпортований стиль 28"/>
    <w:rsid w:val="00D518DF"/>
    <w:pPr>
      <w:numPr>
        <w:numId w:val="48"/>
      </w:numPr>
    </w:pPr>
  </w:style>
  <w:style w:type="numbering" w:customStyle="1" w:styleId="29">
    <w:name w:val="Імпортований стиль 29"/>
    <w:rsid w:val="00D518DF"/>
    <w:pPr>
      <w:numPr>
        <w:numId w:val="49"/>
      </w:numPr>
    </w:pPr>
  </w:style>
  <w:style w:type="numbering" w:customStyle="1" w:styleId="30">
    <w:name w:val="Імпортований стиль 30"/>
    <w:rsid w:val="00D518DF"/>
    <w:pPr>
      <w:numPr>
        <w:numId w:val="50"/>
      </w:numPr>
    </w:pPr>
  </w:style>
  <w:style w:type="numbering" w:customStyle="1" w:styleId="31">
    <w:name w:val="Імпортований стиль 31"/>
    <w:rsid w:val="00D518DF"/>
    <w:pPr>
      <w:numPr>
        <w:numId w:val="51"/>
      </w:numPr>
    </w:pPr>
  </w:style>
  <w:style w:type="numbering" w:customStyle="1" w:styleId="32">
    <w:name w:val="Імпортований стиль 32"/>
    <w:rsid w:val="00D518DF"/>
    <w:pPr>
      <w:numPr>
        <w:numId w:val="52"/>
      </w:numPr>
    </w:pPr>
  </w:style>
  <w:style w:type="numbering" w:customStyle="1" w:styleId="330">
    <w:name w:val="Імпортований стиль 33"/>
    <w:rsid w:val="00D518DF"/>
    <w:pPr>
      <w:numPr>
        <w:numId w:val="53"/>
      </w:numPr>
    </w:pPr>
  </w:style>
  <w:style w:type="numbering" w:customStyle="1" w:styleId="34">
    <w:name w:val="Імпортований стиль 34"/>
    <w:rsid w:val="00D518DF"/>
    <w:pPr>
      <w:numPr>
        <w:numId w:val="54"/>
      </w:numPr>
    </w:pPr>
  </w:style>
  <w:style w:type="numbering" w:customStyle="1" w:styleId="35">
    <w:name w:val="Імпортований стиль 35"/>
    <w:rsid w:val="00D518DF"/>
    <w:pPr>
      <w:numPr>
        <w:numId w:val="55"/>
      </w:numPr>
    </w:pPr>
  </w:style>
  <w:style w:type="numbering" w:customStyle="1" w:styleId="36">
    <w:name w:val="Імпортований стиль 36"/>
    <w:rsid w:val="00D518DF"/>
    <w:pPr>
      <w:numPr>
        <w:numId w:val="56"/>
      </w:numPr>
    </w:pPr>
  </w:style>
  <w:style w:type="numbering" w:customStyle="1" w:styleId="37">
    <w:name w:val="Імпортований стиль 37"/>
    <w:rsid w:val="00D518DF"/>
    <w:pPr>
      <w:numPr>
        <w:numId w:val="57"/>
      </w:numPr>
    </w:pPr>
  </w:style>
  <w:style w:type="numbering" w:customStyle="1" w:styleId="38">
    <w:name w:val="Імпортований стиль 38"/>
    <w:rsid w:val="00D518DF"/>
    <w:pPr>
      <w:numPr>
        <w:numId w:val="58"/>
      </w:numPr>
    </w:pPr>
  </w:style>
  <w:style w:type="numbering" w:customStyle="1" w:styleId="39">
    <w:name w:val="Імпортований стиль 39"/>
    <w:rsid w:val="00D518DF"/>
    <w:pPr>
      <w:numPr>
        <w:numId w:val="59"/>
      </w:numPr>
    </w:pPr>
  </w:style>
  <w:style w:type="numbering" w:customStyle="1" w:styleId="40">
    <w:name w:val="Імпортований стиль 40"/>
    <w:rsid w:val="00D518DF"/>
    <w:pPr>
      <w:numPr>
        <w:numId w:val="60"/>
      </w:numPr>
    </w:pPr>
  </w:style>
  <w:style w:type="numbering" w:customStyle="1" w:styleId="41">
    <w:name w:val="Імпортований стиль 41"/>
    <w:rsid w:val="00D518DF"/>
    <w:pPr>
      <w:numPr>
        <w:numId w:val="61"/>
      </w:numPr>
    </w:pPr>
  </w:style>
  <w:style w:type="numbering" w:customStyle="1" w:styleId="42">
    <w:name w:val="Імпортований стиль 42"/>
    <w:rsid w:val="00D518DF"/>
    <w:pPr>
      <w:numPr>
        <w:numId w:val="62"/>
      </w:numPr>
    </w:pPr>
  </w:style>
  <w:style w:type="numbering" w:customStyle="1" w:styleId="43">
    <w:name w:val="Імпортований стиль 43"/>
    <w:rsid w:val="00D518DF"/>
    <w:pPr>
      <w:numPr>
        <w:numId w:val="63"/>
      </w:numPr>
    </w:pPr>
  </w:style>
  <w:style w:type="numbering" w:customStyle="1" w:styleId="44">
    <w:name w:val="Імпортований стиль 44"/>
    <w:rsid w:val="00D518DF"/>
    <w:pPr>
      <w:numPr>
        <w:numId w:val="64"/>
      </w:numPr>
    </w:pPr>
  </w:style>
  <w:style w:type="numbering" w:customStyle="1" w:styleId="45">
    <w:name w:val="Імпортований стиль 45"/>
    <w:rsid w:val="00D518DF"/>
    <w:pPr>
      <w:numPr>
        <w:numId w:val="65"/>
      </w:numPr>
    </w:pPr>
  </w:style>
  <w:style w:type="numbering" w:customStyle="1" w:styleId="46">
    <w:name w:val="Імпортований стиль 46"/>
    <w:rsid w:val="00D518DF"/>
    <w:pPr>
      <w:numPr>
        <w:numId w:val="66"/>
      </w:numPr>
    </w:pPr>
  </w:style>
  <w:style w:type="numbering" w:customStyle="1" w:styleId="47">
    <w:name w:val="Імпортований стиль 47"/>
    <w:rsid w:val="00D518DF"/>
    <w:pPr>
      <w:numPr>
        <w:numId w:val="67"/>
      </w:numPr>
    </w:pPr>
  </w:style>
  <w:style w:type="numbering" w:customStyle="1" w:styleId="48">
    <w:name w:val="Імпортований стиль 48"/>
    <w:rsid w:val="00D518DF"/>
    <w:pPr>
      <w:numPr>
        <w:numId w:val="68"/>
      </w:numPr>
    </w:pPr>
  </w:style>
  <w:style w:type="numbering" w:customStyle="1" w:styleId="49">
    <w:name w:val="Імпортований стиль 49"/>
    <w:rsid w:val="00D518DF"/>
    <w:pPr>
      <w:numPr>
        <w:numId w:val="69"/>
      </w:numPr>
    </w:pPr>
  </w:style>
  <w:style w:type="numbering" w:customStyle="1" w:styleId="50">
    <w:name w:val="Імпортований стиль 50"/>
    <w:rsid w:val="00D518DF"/>
    <w:pPr>
      <w:numPr>
        <w:numId w:val="70"/>
      </w:numPr>
    </w:pPr>
  </w:style>
  <w:style w:type="numbering" w:customStyle="1" w:styleId="51">
    <w:name w:val="Імпортований стиль 51"/>
    <w:rsid w:val="00D518DF"/>
    <w:pPr>
      <w:numPr>
        <w:numId w:val="71"/>
      </w:numPr>
    </w:pPr>
  </w:style>
  <w:style w:type="numbering" w:customStyle="1" w:styleId="52">
    <w:name w:val="Імпортований стиль 52"/>
    <w:rsid w:val="00D518DF"/>
    <w:pPr>
      <w:numPr>
        <w:numId w:val="72"/>
      </w:numPr>
    </w:pPr>
  </w:style>
  <w:style w:type="numbering" w:customStyle="1" w:styleId="53">
    <w:name w:val="Імпортований стиль 53"/>
    <w:rsid w:val="00D518DF"/>
    <w:pPr>
      <w:numPr>
        <w:numId w:val="73"/>
      </w:numPr>
    </w:pPr>
  </w:style>
  <w:style w:type="numbering" w:customStyle="1" w:styleId="54">
    <w:name w:val="Імпортований стиль 54"/>
    <w:rsid w:val="00D518DF"/>
    <w:pPr>
      <w:numPr>
        <w:numId w:val="74"/>
      </w:numPr>
    </w:pPr>
  </w:style>
  <w:style w:type="numbering" w:customStyle="1" w:styleId="55">
    <w:name w:val="Імпортований стиль 55"/>
    <w:rsid w:val="00D518DF"/>
    <w:pPr>
      <w:numPr>
        <w:numId w:val="75"/>
      </w:numPr>
    </w:pPr>
  </w:style>
  <w:style w:type="numbering" w:customStyle="1" w:styleId="56">
    <w:name w:val="Імпортований стиль 56"/>
    <w:rsid w:val="00D518DF"/>
    <w:pPr>
      <w:numPr>
        <w:numId w:val="76"/>
      </w:numPr>
    </w:pPr>
  </w:style>
  <w:style w:type="numbering" w:customStyle="1" w:styleId="57">
    <w:name w:val="Імпортований стиль 57"/>
    <w:rsid w:val="00D518DF"/>
    <w:pPr>
      <w:numPr>
        <w:numId w:val="77"/>
      </w:numPr>
    </w:pPr>
  </w:style>
  <w:style w:type="numbering" w:customStyle="1" w:styleId="58">
    <w:name w:val="Імпортований стиль 58"/>
    <w:rsid w:val="00D518DF"/>
    <w:pPr>
      <w:numPr>
        <w:numId w:val="78"/>
      </w:numPr>
    </w:pPr>
  </w:style>
  <w:style w:type="numbering" w:customStyle="1" w:styleId="59">
    <w:name w:val="Імпортований стиль 59"/>
    <w:rsid w:val="00D518DF"/>
    <w:pPr>
      <w:numPr>
        <w:numId w:val="79"/>
      </w:numPr>
    </w:pPr>
  </w:style>
  <w:style w:type="numbering" w:customStyle="1" w:styleId="60">
    <w:name w:val="Імпортований стиль 60"/>
    <w:rsid w:val="00D518DF"/>
    <w:pPr>
      <w:numPr>
        <w:numId w:val="80"/>
      </w:numPr>
    </w:pPr>
  </w:style>
  <w:style w:type="numbering" w:customStyle="1" w:styleId="61">
    <w:name w:val="Імпортований стиль 61"/>
    <w:rsid w:val="00D518DF"/>
    <w:pPr>
      <w:numPr>
        <w:numId w:val="81"/>
      </w:numPr>
    </w:pPr>
  </w:style>
  <w:style w:type="numbering" w:customStyle="1" w:styleId="62">
    <w:name w:val="Імпортований стиль 62"/>
    <w:rsid w:val="00D518DF"/>
    <w:pPr>
      <w:numPr>
        <w:numId w:val="82"/>
      </w:numPr>
    </w:pPr>
  </w:style>
  <w:style w:type="numbering" w:customStyle="1" w:styleId="63">
    <w:name w:val="Імпортований стиль 63"/>
    <w:rsid w:val="00D518DF"/>
    <w:pPr>
      <w:numPr>
        <w:numId w:val="83"/>
      </w:numPr>
    </w:pPr>
  </w:style>
  <w:style w:type="numbering" w:customStyle="1" w:styleId="64">
    <w:name w:val="Імпортований стиль 64"/>
    <w:rsid w:val="00D518DF"/>
    <w:pPr>
      <w:numPr>
        <w:numId w:val="84"/>
      </w:numPr>
    </w:pPr>
  </w:style>
  <w:style w:type="numbering" w:customStyle="1" w:styleId="65">
    <w:name w:val="Імпортований стиль 65"/>
    <w:rsid w:val="00D518DF"/>
    <w:pPr>
      <w:numPr>
        <w:numId w:val="85"/>
      </w:numPr>
    </w:pPr>
  </w:style>
  <w:style w:type="numbering" w:customStyle="1" w:styleId="66">
    <w:name w:val="Імпортований стиль 66"/>
    <w:rsid w:val="00D518DF"/>
    <w:pPr>
      <w:numPr>
        <w:numId w:val="86"/>
      </w:numPr>
    </w:pPr>
  </w:style>
  <w:style w:type="numbering" w:customStyle="1" w:styleId="67">
    <w:name w:val="Імпортований стиль 67"/>
    <w:rsid w:val="00D518DF"/>
    <w:pPr>
      <w:numPr>
        <w:numId w:val="87"/>
      </w:numPr>
    </w:pPr>
  </w:style>
  <w:style w:type="numbering" w:customStyle="1" w:styleId="68">
    <w:name w:val="Імпортований стиль 68"/>
    <w:rsid w:val="00D518DF"/>
    <w:pPr>
      <w:numPr>
        <w:numId w:val="88"/>
      </w:numPr>
    </w:pPr>
  </w:style>
  <w:style w:type="numbering" w:customStyle="1" w:styleId="69">
    <w:name w:val="Імпортований стиль 69"/>
    <w:rsid w:val="00D518DF"/>
    <w:pPr>
      <w:numPr>
        <w:numId w:val="89"/>
      </w:numPr>
    </w:pPr>
  </w:style>
  <w:style w:type="numbering" w:customStyle="1" w:styleId="70">
    <w:name w:val="Імпортований стиль 70"/>
    <w:rsid w:val="00D518DF"/>
    <w:pPr>
      <w:numPr>
        <w:numId w:val="90"/>
      </w:numPr>
    </w:pPr>
  </w:style>
  <w:style w:type="numbering" w:customStyle="1" w:styleId="71">
    <w:name w:val="Імпортований стиль 71"/>
    <w:rsid w:val="00D518DF"/>
    <w:pPr>
      <w:numPr>
        <w:numId w:val="91"/>
      </w:numPr>
    </w:pPr>
  </w:style>
  <w:style w:type="numbering" w:customStyle="1" w:styleId="72">
    <w:name w:val="Імпортований стиль 72"/>
    <w:rsid w:val="00D518DF"/>
    <w:pPr>
      <w:numPr>
        <w:numId w:val="92"/>
      </w:numPr>
    </w:pPr>
  </w:style>
  <w:style w:type="numbering" w:customStyle="1" w:styleId="73">
    <w:name w:val="Імпортований стиль 73"/>
    <w:rsid w:val="00D518DF"/>
    <w:pPr>
      <w:numPr>
        <w:numId w:val="93"/>
      </w:numPr>
    </w:pPr>
  </w:style>
  <w:style w:type="numbering" w:customStyle="1" w:styleId="74">
    <w:name w:val="Імпортований стиль 74"/>
    <w:rsid w:val="00D518DF"/>
    <w:pPr>
      <w:numPr>
        <w:numId w:val="94"/>
      </w:numPr>
    </w:pPr>
  </w:style>
  <w:style w:type="paragraph" w:customStyle="1" w:styleId="afff0">
    <w:name w:val="Табл"/>
    <w:rsid w:val="00D518DF"/>
    <w:pPr>
      <w:pBdr>
        <w:top w:val="nil"/>
        <w:left w:val="nil"/>
        <w:bottom w:val="nil"/>
        <w:right w:val="nil"/>
        <w:between w:val="nil"/>
        <w:bar w:val="nil"/>
      </w:pBdr>
      <w:spacing w:after="120"/>
      <w:jc w:val="both"/>
    </w:pPr>
    <w:rPr>
      <w:rFonts w:ascii="Times New Roman" w:eastAsia="Arial Unicode MS" w:hAnsi="Times New Roman" w:cs="Arial Unicode MS"/>
      <w:color w:val="000000"/>
      <w:sz w:val="24"/>
      <w:szCs w:val="24"/>
      <w:u w:color="000000"/>
      <w:bdr w:val="nil"/>
    </w:rPr>
  </w:style>
  <w:style w:type="numbering" w:customStyle="1" w:styleId="75">
    <w:name w:val="Імпортований стиль 75"/>
    <w:rsid w:val="00D518DF"/>
    <w:pPr>
      <w:numPr>
        <w:numId w:val="95"/>
      </w:numPr>
    </w:pPr>
  </w:style>
  <w:style w:type="numbering" w:customStyle="1" w:styleId="76">
    <w:name w:val="Імпортований стиль 76"/>
    <w:rsid w:val="00D518DF"/>
    <w:pPr>
      <w:numPr>
        <w:numId w:val="96"/>
      </w:numPr>
    </w:pPr>
  </w:style>
  <w:style w:type="numbering" w:customStyle="1" w:styleId="77">
    <w:name w:val="Імпортований стиль 77"/>
    <w:rsid w:val="00D518DF"/>
    <w:pPr>
      <w:numPr>
        <w:numId w:val="97"/>
      </w:numPr>
    </w:pPr>
  </w:style>
  <w:style w:type="numbering" w:customStyle="1" w:styleId="78">
    <w:name w:val="Імпортований стиль 78"/>
    <w:rsid w:val="00D518DF"/>
    <w:pPr>
      <w:numPr>
        <w:numId w:val="98"/>
      </w:numPr>
    </w:pPr>
  </w:style>
  <w:style w:type="numbering" w:customStyle="1" w:styleId="79">
    <w:name w:val="Імпортований стиль 79"/>
    <w:rsid w:val="00D518DF"/>
    <w:pPr>
      <w:numPr>
        <w:numId w:val="99"/>
      </w:numPr>
    </w:pPr>
  </w:style>
  <w:style w:type="numbering" w:customStyle="1" w:styleId="80">
    <w:name w:val="Імпортований стиль 80"/>
    <w:rsid w:val="00D518DF"/>
    <w:pPr>
      <w:numPr>
        <w:numId w:val="100"/>
      </w:numPr>
    </w:pPr>
  </w:style>
  <w:style w:type="numbering" w:customStyle="1" w:styleId="81">
    <w:name w:val="Імпортований стиль 81"/>
    <w:rsid w:val="00D518DF"/>
    <w:pPr>
      <w:numPr>
        <w:numId w:val="101"/>
      </w:numPr>
    </w:pPr>
  </w:style>
  <w:style w:type="numbering" w:customStyle="1" w:styleId="82">
    <w:name w:val="Імпортований стиль 82"/>
    <w:rsid w:val="00D518DF"/>
    <w:pPr>
      <w:numPr>
        <w:numId w:val="102"/>
      </w:numPr>
    </w:pPr>
  </w:style>
  <w:style w:type="numbering" w:customStyle="1" w:styleId="83">
    <w:name w:val="Імпортований стиль 83"/>
    <w:rsid w:val="00D518DF"/>
    <w:pPr>
      <w:numPr>
        <w:numId w:val="103"/>
      </w:numPr>
    </w:pPr>
  </w:style>
  <w:style w:type="numbering" w:customStyle="1" w:styleId="84">
    <w:name w:val="Імпортований стиль 84"/>
    <w:rsid w:val="00D518DF"/>
    <w:pPr>
      <w:numPr>
        <w:numId w:val="104"/>
      </w:numPr>
    </w:pPr>
  </w:style>
  <w:style w:type="numbering" w:customStyle="1" w:styleId="85">
    <w:name w:val="Імпортований стиль 85"/>
    <w:rsid w:val="00D518DF"/>
    <w:pPr>
      <w:numPr>
        <w:numId w:val="105"/>
      </w:numPr>
    </w:pPr>
  </w:style>
  <w:style w:type="numbering" w:customStyle="1" w:styleId="86">
    <w:name w:val="Імпортований стиль 86"/>
    <w:rsid w:val="00D518DF"/>
    <w:pPr>
      <w:numPr>
        <w:numId w:val="106"/>
      </w:numPr>
    </w:pPr>
  </w:style>
  <w:style w:type="numbering" w:customStyle="1" w:styleId="87">
    <w:name w:val="Імпортований стиль 87"/>
    <w:rsid w:val="00D518DF"/>
    <w:pPr>
      <w:numPr>
        <w:numId w:val="107"/>
      </w:numPr>
    </w:pPr>
  </w:style>
  <w:style w:type="numbering" w:customStyle="1" w:styleId="88">
    <w:name w:val="Імпортований стиль 88"/>
    <w:rsid w:val="00D518DF"/>
    <w:pPr>
      <w:numPr>
        <w:numId w:val="108"/>
      </w:numPr>
    </w:pPr>
  </w:style>
  <w:style w:type="numbering" w:customStyle="1" w:styleId="89">
    <w:name w:val="Імпортований стиль 89"/>
    <w:rsid w:val="00D518DF"/>
    <w:pPr>
      <w:numPr>
        <w:numId w:val="109"/>
      </w:numPr>
    </w:pPr>
  </w:style>
  <w:style w:type="numbering" w:customStyle="1" w:styleId="90">
    <w:name w:val="Імпортований стиль 90"/>
    <w:rsid w:val="00D518DF"/>
    <w:pPr>
      <w:numPr>
        <w:numId w:val="110"/>
      </w:numPr>
    </w:pPr>
  </w:style>
  <w:style w:type="paragraph" w:styleId="afff1">
    <w:name w:val="Document Map"/>
    <w:basedOn w:val="a6"/>
    <w:link w:val="afff2"/>
    <w:uiPriority w:val="99"/>
    <w:semiHidden/>
    <w:unhideWhenUsed/>
    <w:rsid w:val="00D518DF"/>
    <w:rPr>
      <w:rFonts w:ascii="Tahoma" w:hAnsi="Tahoma"/>
      <w:sz w:val="16"/>
      <w:szCs w:val="16"/>
      <w:lang w:val="x-none" w:eastAsia="x-none"/>
    </w:rPr>
  </w:style>
  <w:style w:type="character" w:customStyle="1" w:styleId="afff2">
    <w:name w:val="Схема документа Знак"/>
    <w:link w:val="afff1"/>
    <w:uiPriority w:val="99"/>
    <w:semiHidden/>
    <w:rsid w:val="00D518DF"/>
    <w:rPr>
      <w:rFonts w:ascii="Tahoma" w:hAnsi="Tahoma" w:cs="Tahoma"/>
      <w:sz w:val="16"/>
      <w:szCs w:val="16"/>
    </w:rPr>
  </w:style>
  <w:style w:type="character" w:customStyle="1" w:styleId="6b">
    <w:name w:val="Заголовок 6 Знак"/>
    <w:link w:val="6a"/>
    <w:uiPriority w:val="9"/>
    <w:rsid w:val="001E28F2"/>
    <w:rPr>
      <w:rFonts w:ascii="Calibri Light" w:eastAsia="Times New Roman" w:hAnsi="Calibri Light" w:cs="Times New Roman"/>
      <w:i/>
      <w:iCs/>
      <w:color w:val="1F4D78"/>
      <w:sz w:val="28"/>
    </w:rPr>
  </w:style>
  <w:style w:type="paragraph" w:customStyle="1" w:styleId="-11">
    <w:name w:val="Цветной список - Акцент 11"/>
    <w:basedOn w:val="a6"/>
    <w:uiPriority w:val="34"/>
    <w:qFormat/>
    <w:rsid w:val="001E28F2"/>
    <w:pPr>
      <w:suppressAutoHyphens w:val="0"/>
      <w:spacing w:after="200" w:line="276" w:lineRule="auto"/>
      <w:ind w:left="720" w:firstLine="0"/>
      <w:contextualSpacing/>
      <w:jc w:val="left"/>
    </w:pPr>
    <w:rPr>
      <w:rFonts w:ascii="Calibri" w:hAnsi="Calibri"/>
      <w:sz w:val="22"/>
      <w:lang w:val="en-US"/>
    </w:rPr>
  </w:style>
  <w:style w:type="paragraph" w:customStyle="1" w:styleId="xl63">
    <w:name w:val="xl63"/>
    <w:basedOn w:val="a6"/>
    <w:rsid w:val="00043DEB"/>
    <w:pP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64">
    <w:name w:val="xl64"/>
    <w:basedOn w:val="a6"/>
    <w:rsid w:val="00043D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65">
    <w:name w:val="xl65"/>
    <w:basedOn w:val="a6"/>
    <w:rsid w:val="00043D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eastAsia="Times New Roman"/>
      <w:b/>
      <w:bCs/>
      <w:sz w:val="26"/>
      <w:szCs w:val="26"/>
      <w:lang w:eastAsia="ru-RU"/>
    </w:rPr>
  </w:style>
  <w:style w:type="paragraph" w:customStyle="1" w:styleId="xl66">
    <w:name w:val="xl66"/>
    <w:basedOn w:val="a6"/>
    <w:rsid w:val="00043D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67">
    <w:name w:val="xl67"/>
    <w:basedOn w:val="a6"/>
    <w:rsid w:val="00043D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pPr>
    <w:rPr>
      <w:rFonts w:eastAsia="Times New Roman"/>
      <w:sz w:val="26"/>
      <w:szCs w:val="26"/>
      <w:lang w:eastAsia="ru-RU"/>
    </w:rPr>
  </w:style>
  <w:style w:type="paragraph" w:customStyle="1" w:styleId="1f9">
    <w:name w:val="Обычный1"/>
    <w:rsid w:val="000B13DA"/>
    <w:pPr>
      <w:spacing w:after="200" w:line="276" w:lineRule="auto"/>
    </w:pPr>
    <w:rPr>
      <w:rFonts w:cs="Calibri"/>
      <w:color w:val="000000"/>
      <w:sz w:val="22"/>
      <w:szCs w:val="22"/>
    </w:rPr>
  </w:style>
  <w:style w:type="paragraph" w:customStyle="1" w:styleId="afff3">
    <w:name w:val="Название"/>
    <w:basedOn w:val="a6"/>
    <w:next w:val="a6"/>
    <w:link w:val="afff4"/>
    <w:qFormat/>
    <w:rsid w:val="000B13DA"/>
    <w:pPr>
      <w:pBdr>
        <w:bottom w:val="single" w:sz="8" w:space="4" w:color="5B9BD5"/>
      </w:pBdr>
      <w:suppressAutoHyphens w:val="0"/>
      <w:spacing w:after="300"/>
      <w:ind w:firstLine="0"/>
      <w:contextualSpacing/>
      <w:jc w:val="left"/>
    </w:pPr>
    <w:rPr>
      <w:rFonts w:ascii="Calibri Light" w:eastAsia="Times New Roman" w:hAnsi="Calibri Light"/>
      <w:color w:val="323E4F"/>
      <w:spacing w:val="5"/>
      <w:kern w:val="28"/>
      <w:sz w:val="52"/>
      <w:szCs w:val="52"/>
      <w:lang w:val="x-none" w:eastAsia="ru-RU"/>
    </w:rPr>
  </w:style>
  <w:style w:type="character" w:customStyle="1" w:styleId="afff4">
    <w:name w:val="Название Знак"/>
    <w:link w:val="afff3"/>
    <w:qFormat/>
    <w:rsid w:val="000B13DA"/>
    <w:rPr>
      <w:rFonts w:ascii="Calibri Light" w:eastAsia="Times New Roman" w:hAnsi="Calibri Light" w:cs="Times New Roman"/>
      <w:color w:val="323E4F"/>
      <w:spacing w:val="5"/>
      <w:kern w:val="28"/>
      <w:sz w:val="52"/>
      <w:szCs w:val="52"/>
      <w:lang w:eastAsia="ru-RU"/>
    </w:rPr>
  </w:style>
  <w:style w:type="paragraph" w:styleId="afff5">
    <w:name w:val="Subtitle"/>
    <w:basedOn w:val="a6"/>
    <w:next w:val="a6"/>
    <w:link w:val="afff6"/>
    <w:uiPriority w:val="11"/>
    <w:qFormat/>
    <w:rsid w:val="000B13DA"/>
    <w:pPr>
      <w:numPr>
        <w:ilvl w:val="1"/>
      </w:numPr>
      <w:suppressAutoHyphens w:val="0"/>
      <w:spacing w:after="200" w:line="276" w:lineRule="auto"/>
      <w:ind w:firstLine="709"/>
      <w:jc w:val="left"/>
    </w:pPr>
    <w:rPr>
      <w:rFonts w:ascii="Calibri Light" w:eastAsia="Times New Roman" w:hAnsi="Calibri Light"/>
      <w:i/>
      <w:iCs/>
      <w:color w:val="5B9BD5"/>
      <w:spacing w:val="15"/>
      <w:sz w:val="24"/>
      <w:szCs w:val="24"/>
      <w:lang w:val="x-none" w:eastAsia="ru-RU"/>
    </w:rPr>
  </w:style>
  <w:style w:type="character" w:customStyle="1" w:styleId="afff6">
    <w:name w:val="Подзаголовок Знак"/>
    <w:link w:val="afff5"/>
    <w:uiPriority w:val="11"/>
    <w:rsid w:val="000B13DA"/>
    <w:rPr>
      <w:rFonts w:ascii="Calibri Light" w:eastAsia="Times New Roman" w:hAnsi="Calibri Light" w:cs="Times New Roman"/>
      <w:i/>
      <w:iCs/>
      <w:color w:val="5B9BD5"/>
      <w:spacing w:val="15"/>
      <w:sz w:val="24"/>
      <w:szCs w:val="24"/>
      <w:lang w:eastAsia="ru-RU"/>
    </w:rPr>
  </w:style>
  <w:style w:type="table" w:customStyle="1" w:styleId="2f2">
    <w:name w:val="2"/>
    <w:basedOn w:val="TableNormal"/>
    <w:rsid w:val="000B13D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bdr w:val="none" w:sz="0" w:space="0" w:color="auto"/>
    </w:rPr>
    <w:tblPr>
      <w:tblStyleRowBandSize w:val="1"/>
      <w:tblStyleColBandSize w:val="1"/>
      <w:tblCellMar>
        <w:left w:w="115" w:type="dxa"/>
        <w:right w:w="115" w:type="dxa"/>
      </w:tblCellMar>
    </w:tblPr>
  </w:style>
  <w:style w:type="table" w:customStyle="1" w:styleId="1fa">
    <w:name w:val="1"/>
    <w:basedOn w:val="TableNormal"/>
    <w:rsid w:val="000B13D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bdr w:val="none" w:sz="0" w:space="0" w:color="auto"/>
    </w:rPr>
    <w:tblPr>
      <w:tblStyleRowBandSize w:val="1"/>
      <w:tblStyleColBandSize w:val="1"/>
      <w:tblCellMar>
        <w:left w:w="115" w:type="dxa"/>
        <w:right w:w="115" w:type="dxa"/>
      </w:tblCellMar>
    </w:tblPr>
  </w:style>
  <w:style w:type="character" w:customStyle="1" w:styleId="afff7">
    <w:name w:val="Основной Знак"/>
    <w:link w:val="afff8"/>
    <w:uiPriority w:val="99"/>
    <w:locked/>
    <w:rsid w:val="008E5B6B"/>
    <w:rPr>
      <w:rFonts w:ascii="NewtonCSanPin" w:eastAsia="Times New Roman" w:hAnsi="NewtonCSanPin" w:cs="Times New Roman"/>
      <w:color w:val="000000"/>
      <w:sz w:val="21"/>
      <w:szCs w:val="21"/>
    </w:rPr>
  </w:style>
  <w:style w:type="paragraph" w:customStyle="1" w:styleId="afff8">
    <w:name w:val="Основной"/>
    <w:basedOn w:val="a6"/>
    <w:link w:val="afff7"/>
    <w:uiPriority w:val="99"/>
    <w:rsid w:val="008E5B6B"/>
    <w:pPr>
      <w:suppressAutoHyphens w:val="0"/>
      <w:autoSpaceDE w:val="0"/>
      <w:autoSpaceDN w:val="0"/>
      <w:adjustRightInd w:val="0"/>
      <w:spacing w:line="214" w:lineRule="atLeast"/>
      <w:ind w:firstLine="283"/>
    </w:pPr>
    <w:rPr>
      <w:rFonts w:ascii="NewtonCSanPin" w:eastAsia="Times New Roman" w:hAnsi="NewtonCSanPin"/>
      <w:color w:val="000000"/>
      <w:sz w:val="21"/>
      <w:szCs w:val="21"/>
      <w:lang w:val="x-none" w:eastAsia="x-none"/>
    </w:rPr>
  </w:style>
  <w:style w:type="character" w:customStyle="1" w:styleId="1fb">
    <w:name w:val="Стиль1 Знак"/>
    <w:link w:val="1fc"/>
    <w:locked/>
    <w:rsid w:val="008E5B6B"/>
    <w:rPr>
      <w:rFonts w:ascii="Times New Roman" w:hAnsi="Times New Roman" w:cs="Times New Roman"/>
      <w:sz w:val="28"/>
      <w:szCs w:val="28"/>
    </w:rPr>
  </w:style>
  <w:style w:type="paragraph" w:customStyle="1" w:styleId="1fc">
    <w:name w:val="Стиль1"/>
    <w:basedOn w:val="-310"/>
    <w:link w:val="1fb"/>
    <w:qFormat/>
    <w:rsid w:val="008E5B6B"/>
    <w:pPr>
      <w:ind w:left="0"/>
    </w:pPr>
    <w:rPr>
      <w:szCs w:val="28"/>
      <w:lang w:val="x-none" w:eastAsia="x-none"/>
    </w:rPr>
  </w:style>
  <w:style w:type="character" w:customStyle="1" w:styleId="2f3">
    <w:name w:val="Стиль2 Знак"/>
    <w:link w:val="20"/>
    <w:uiPriority w:val="99"/>
    <w:locked/>
    <w:rsid w:val="008E5B6B"/>
    <w:rPr>
      <w:rFonts w:ascii="Times New Roman" w:hAnsi="Times New Roman"/>
      <w:sz w:val="28"/>
      <w:szCs w:val="28"/>
      <w:lang w:val="x-none" w:eastAsia="x-none"/>
    </w:rPr>
  </w:style>
  <w:style w:type="paragraph" w:customStyle="1" w:styleId="20">
    <w:name w:val="Стиль2"/>
    <w:basedOn w:val="-310"/>
    <w:link w:val="2f3"/>
    <w:uiPriority w:val="99"/>
    <w:qFormat/>
    <w:rsid w:val="008E5B6B"/>
    <w:pPr>
      <w:numPr>
        <w:numId w:val="111"/>
      </w:numPr>
      <w:ind w:left="0" w:firstLine="709"/>
    </w:pPr>
    <w:rPr>
      <w:szCs w:val="28"/>
      <w:lang w:val="x-none" w:eastAsia="x-none"/>
    </w:rPr>
  </w:style>
  <w:style w:type="character" w:customStyle="1" w:styleId="3f1">
    <w:name w:val="Стиль3 Знак"/>
    <w:link w:val="3"/>
    <w:uiPriority w:val="99"/>
    <w:locked/>
    <w:rsid w:val="008E5B6B"/>
    <w:rPr>
      <w:rFonts w:ascii="Times New Roman" w:hAnsi="Times New Roman"/>
      <w:sz w:val="28"/>
      <w:szCs w:val="28"/>
      <w:lang w:val="x-none" w:eastAsia="x-none"/>
    </w:rPr>
  </w:style>
  <w:style w:type="paragraph" w:customStyle="1" w:styleId="3">
    <w:name w:val="Стиль3"/>
    <w:basedOn w:val="1fc"/>
    <w:link w:val="3f1"/>
    <w:uiPriority w:val="99"/>
    <w:qFormat/>
    <w:rsid w:val="008E5B6B"/>
    <w:pPr>
      <w:numPr>
        <w:numId w:val="112"/>
      </w:numPr>
      <w:ind w:left="0" w:firstLine="709"/>
    </w:pPr>
  </w:style>
  <w:style w:type="numbering" w:customStyle="1" w:styleId="6e">
    <w:name w:val="Нет списка6"/>
    <w:next w:val="a9"/>
    <w:uiPriority w:val="99"/>
    <w:semiHidden/>
    <w:unhideWhenUsed/>
    <w:rsid w:val="004755F7"/>
  </w:style>
  <w:style w:type="numbering" w:customStyle="1" w:styleId="121">
    <w:name w:val="Нет списка12"/>
    <w:next w:val="a9"/>
    <w:uiPriority w:val="99"/>
    <w:semiHidden/>
    <w:unhideWhenUsed/>
    <w:rsid w:val="004755F7"/>
  </w:style>
  <w:style w:type="character" w:customStyle="1" w:styleId="afff9">
    <w:name w:val="Сноска_"/>
    <w:link w:val="afffa"/>
    <w:rsid w:val="004755F7"/>
    <w:rPr>
      <w:rFonts w:ascii="Times New Roman" w:eastAsia="Times New Roman" w:hAnsi="Times New Roman" w:cs="Times New Roman"/>
      <w:color w:val="000000"/>
      <w:sz w:val="20"/>
      <w:szCs w:val="15"/>
      <w:shd w:val="clear" w:color="auto" w:fill="FFFFFF"/>
      <w:lang w:val="en-US" w:eastAsia="ru-RU"/>
    </w:rPr>
  </w:style>
  <w:style w:type="character" w:customStyle="1" w:styleId="afffb">
    <w:name w:val="Колонтитул_"/>
    <w:link w:val="afffc"/>
    <w:rsid w:val="004755F7"/>
    <w:rPr>
      <w:rFonts w:ascii="Times New Roman" w:eastAsia="Times New Roman" w:hAnsi="Times New Roman" w:cs="Times New Roman"/>
      <w:sz w:val="20"/>
      <w:szCs w:val="20"/>
      <w:shd w:val="clear" w:color="auto" w:fill="FFFFFF"/>
    </w:rPr>
  </w:style>
  <w:style w:type="paragraph" w:customStyle="1" w:styleId="afffa">
    <w:name w:val="Сноска"/>
    <w:basedOn w:val="a6"/>
    <w:link w:val="afff9"/>
    <w:rsid w:val="004755F7"/>
    <w:pPr>
      <w:shd w:val="clear" w:color="auto" w:fill="FFFFFF"/>
      <w:suppressAutoHyphens w:val="0"/>
      <w:spacing w:line="187" w:lineRule="exact"/>
    </w:pPr>
    <w:rPr>
      <w:rFonts w:eastAsia="Times New Roman"/>
      <w:color w:val="000000"/>
      <w:sz w:val="20"/>
      <w:szCs w:val="15"/>
      <w:lang w:val="en-US" w:eastAsia="ru-RU"/>
    </w:rPr>
  </w:style>
  <w:style w:type="paragraph" w:customStyle="1" w:styleId="afffc">
    <w:name w:val="Колонтитул"/>
    <w:basedOn w:val="a6"/>
    <w:link w:val="afffb"/>
    <w:rsid w:val="004755F7"/>
    <w:pPr>
      <w:shd w:val="clear" w:color="auto" w:fill="FFFFFF"/>
      <w:suppressAutoHyphens w:val="0"/>
    </w:pPr>
    <w:rPr>
      <w:rFonts w:eastAsia="Times New Roman"/>
      <w:sz w:val="20"/>
      <w:szCs w:val="20"/>
      <w:lang w:val="x-none" w:eastAsia="x-none"/>
    </w:rPr>
  </w:style>
  <w:style w:type="table" w:customStyle="1" w:styleId="8d">
    <w:name w:val="Сетка таблицы8"/>
    <w:basedOn w:val="a8"/>
    <w:next w:val="aff1"/>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8"/>
    <w:next w:val="aff1"/>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9"/>
    <w:uiPriority w:val="99"/>
    <w:semiHidden/>
    <w:unhideWhenUsed/>
    <w:rsid w:val="004755F7"/>
  </w:style>
  <w:style w:type="character" w:customStyle="1" w:styleId="2f4">
    <w:name w:val="Основной текст (2)_"/>
    <w:uiPriority w:val="99"/>
    <w:rsid w:val="004755F7"/>
    <w:rPr>
      <w:rFonts w:ascii="Arial" w:eastAsia="Arial" w:hAnsi="Arial" w:cs="Arial"/>
      <w:b w:val="0"/>
      <w:bCs w:val="0"/>
      <w:i w:val="0"/>
      <w:iCs w:val="0"/>
      <w:smallCaps w:val="0"/>
      <w:strike w:val="0"/>
      <w:spacing w:val="0"/>
      <w:sz w:val="18"/>
      <w:szCs w:val="18"/>
    </w:rPr>
  </w:style>
  <w:style w:type="character" w:customStyle="1" w:styleId="2f5">
    <w:name w:val="Основной текст (2)"/>
    <w:uiPriority w:val="99"/>
    <w:rsid w:val="004755F7"/>
    <w:rPr>
      <w:rFonts w:ascii="Arial" w:eastAsia="Arial" w:hAnsi="Arial" w:cs="Arial"/>
      <w:b w:val="0"/>
      <w:bCs w:val="0"/>
      <w:i w:val="0"/>
      <w:iCs w:val="0"/>
      <w:smallCaps w:val="0"/>
      <w:strike w:val="0"/>
      <w:spacing w:val="0"/>
      <w:sz w:val="18"/>
      <w:szCs w:val="18"/>
    </w:rPr>
  </w:style>
  <w:style w:type="character" w:customStyle="1" w:styleId="afffd">
    <w:name w:val="Основной текст_"/>
    <w:link w:val="7e"/>
    <w:rsid w:val="004755F7"/>
    <w:rPr>
      <w:rFonts w:ascii="Times New Roman" w:eastAsia="Times New Roman" w:hAnsi="Times New Roman" w:cs="Times New Roman"/>
      <w:sz w:val="18"/>
      <w:szCs w:val="18"/>
      <w:shd w:val="clear" w:color="auto" w:fill="FFFFFF"/>
    </w:rPr>
  </w:style>
  <w:style w:type="character" w:customStyle="1" w:styleId="3f2">
    <w:name w:val="Основной текст (3)_"/>
    <w:link w:val="3f3"/>
    <w:uiPriority w:val="99"/>
    <w:rsid w:val="004755F7"/>
    <w:rPr>
      <w:rFonts w:ascii="Times New Roman" w:eastAsia="Times New Roman" w:hAnsi="Times New Roman" w:cs="Times New Roman"/>
      <w:sz w:val="23"/>
      <w:szCs w:val="23"/>
      <w:shd w:val="clear" w:color="auto" w:fill="FFFFFF"/>
    </w:rPr>
  </w:style>
  <w:style w:type="character" w:customStyle="1" w:styleId="1fd">
    <w:name w:val="Заголовок №1_"/>
    <w:link w:val="1fe"/>
    <w:uiPriority w:val="99"/>
    <w:rsid w:val="004755F7"/>
    <w:rPr>
      <w:rFonts w:ascii="Times New Roman" w:eastAsia="Times New Roman" w:hAnsi="Times New Roman" w:cs="Times New Roman"/>
      <w:sz w:val="23"/>
      <w:szCs w:val="23"/>
      <w:shd w:val="clear" w:color="auto" w:fill="FFFFFF"/>
    </w:rPr>
  </w:style>
  <w:style w:type="character" w:customStyle="1" w:styleId="4f">
    <w:name w:val="Основной текст (4)_"/>
    <w:link w:val="4f0"/>
    <w:uiPriority w:val="99"/>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7pt">
    <w:name w:val="Колонтитул + 7 pt"/>
    <w:uiPriority w:val="99"/>
    <w:rsid w:val="004755F7"/>
    <w:rPr>
      <w:rFonts w:ascii="Times New Roman" w:eastAsia="Times New Roman" w:hAnsi="Times New Roman" w:cs="Times New Roman"/>
      <w:spacing w:val="0"/>
      <w:sz w:val="14"/>
      <w:szCs w:val="14"/>
      <w:shd w:val="clear" w:color="auto" w:fill="FFFFFF"/>
    </w:rPr>
  </w:style>
  <w:style w:type="character" w:customStyle="1" w:styleId="1ff">
    <w:name w:val="Основной текст1"/>
    <w:uiPriority w:val="99"/>
    <w:rsid w:val="004755F7"/>
    <w:rPr>
      <w:rFonts w:ascii="Times New Roman" w:eastAsia="Times New Roman" w:hAnsi="Times New Roman" w:cs="Times New Roman"/>
      <w:sz w:val="18"/>
      <w:szCs w:val="18"/>
      <w:u w:val="single"/>
      <w:shd w:val="clear" w:color="auto" w:fill="FFFFFF"/>
    </w:rPr>
  </w:style>
  <w:style w:type="character" w:customStyle="1" w:styleId="5f">
    <w:name w:val="Основной текст (5)_"/>
    <w:uiPriority w:val="99"/>
    <w:rsid w:val="004755F7"/>
    <w:rPr>
      <w:rFonts w:ascii="Arial" w:eastAsia="Arial" w:hAnsi="Arial" w:cs="Arial"/>
      <w:b w:val="0"/>
      <w:bCs w:val="0"/>
      <w:i w:val="0"/>
      <w:iCs w:val="0"/>
      <w:smallCaps w:val="0"/>
      <w:strike w:val="0"/>
      <w:spacing w:val="0"/>
      <w:sz w:val="11"/>
      <w:szCs w:val="11"/>
    </w:rPr>
  </w:style>
  <w:style w:type="character" w:customStyle="1" w:styleId="5f0">
    <w:name w:val="Основной текст (5)"/>
    <w:uiPriority w:val="99"/>
    <w:rsid w:val="004755F7"/>
    <w:rPr>
      <w:rFonts w:ascii="Arial" w:eastAsia="Arial" w:hAnsi="Arial" w:cs="Arial"/>
      <w:b w:val="0"/>
      <w:bCs w:val="0"/>
      <w:i w:val="0"/>
      <w:iCs w:val="0"/>
      <w:smallCaps w:val="0"/>
      <w:strike w:val="0"/>
      <w:spacing w:val="0"/>
      <w:sz w:val="11"/>
      <w:szCs w:val="11"/>
    </w:rPr>
  </w:style>
  <w:style w:type="character" w:customStyle="1" w:styleId="6f">
    <w:name w:val="Основной текст (6)_"/>
    <w:uiPriority w:val="99"/>
    <w:rsid w:val="004755F7"/>
    <w:rPr>
      <w:rFonts w:ascii="Consolas" w:eastAsia="Consolas" w:hAnsi="Consolas" w:cs="Consolas"/>
      <w:b w:val="0"/>
      <w:bCs w:val="0"/>
      <w:i w:val="0"/>
      <w:iCs w:val="0"/>
      <w:smallCaps w:val="0"/>
      <w:strike w:val="0"/>
      <w:spacing w:val="0"/>
      <w:w w:val="100"/>
      <w:sz w:val="17"/>
      <w:szCs w:val="17"/>
    </w:rPr>
  </w:style>
  <w:style w:type="character" w:customStyle="1" w:styleId="6f0">
    <w:name w:val="Основной текст (6)"/>
    <w:uiPriority w:val="99"/>
    <w:rsid w:val="004755F7"/>
    <w:rPr>
      <w:rFonts w:ascii="Consolas" w:eastAsia="Consolas" w:hAnsi="Consolas" w:cs="Consolas"/>
      <w:b w:val="0"/>
      <w:bCs w:val="0"/>
      <w:i w:val="0"/>
      <w:iCs w:val="0"/>
      <w:smallCaps w:val="0"/>
      <w:strike w:val="0"/>
      <w:spacing w:val="0"/>
      <w:w w:val="100"/>
      <w:sz w:val="17"/>
      <w:szCs w:val="17"/>
    </w:rPr>
  </w:style>
  <w:style w:type="character" w:customStyle="1" w:styleId="2f6">
    <w:name w:val="Основной текст2"/>
    <w:uiPriority w:val="99"/>
    <w:rsid w:val="004755F7"/>
    <w:rPr>
      <w:rFonts w:ascii="Times New Roman" w:eastAsia="Times New Roman" w:hAnsi="Times New Roman" w:cs="Times New Roman"/>
      <w:sz w:val="18"/>
      <w:szCs w:val="18"/>
      <w:shd w:val="clear" w:color="auto" w:fill="FFFFFF"/>
    </w:rPr>
  </w:style>
  <w:style w:type="character" w:customStyle="1" w:styleId="8e">
    <w:name w:val="Основной текст (8)_"/>
    <w:link w:val="8f"/>
    <w:uiPriority w:val="99"/>
    <w:rsid w:val="004755F7"/>
    <w:rPr>
      <w:rFonts w:ascii="Arial" w:eastAsia="Arial" w:hAnsi="Arial" w:cs="Arial"/>
      <w:color w:val="000000"/>
      <w:sz w:val="21"/>
      <w:szCs w:val="21"/>
      <w:shd w:val="clear" w:color="auto" w:fill="FFFFFF"/>
      <w:lang w:val="en-US" w:eastAsia="ru-RU"/>
    </w:rPr>
  </w:style>
  <w:style w:type="character" w:customStyle="1" w:styleId="94">
    <w:name w:val="Основной текст (9)_"/>
    <w:link w:val="95"/>
    <w:uiPriority w:val="99"/>
    <w:rsid w:val="004755F7"/>
    <w:rPr>
      <w:rFonts w:ascii="Times New Roman" w:eastAsia="Times New Roman" w:hAnsi="Times New Roman" w:cs="Times New Roman"/>
      <w:color w:val="000000"/>
      <w:sz w:val="20"/>
      <w:szCs w:val="20"/>
      <w:shd w:val="clear" w:color="auto" w:fill="FFFFFF"/>
      <w:lang w:val="en-US" w:eastAsia="ru-RU"/>
    </w:rPr>
  </w:style>
  <w:style w:type="character" w:customStyle="1" w:styleId="7f">
    <w:name w:val="Основной текст (7)_"/>
    <w:link w:val="7f0"/>
    <w:uiPriority w:val="99"/>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100">
    <w:name w:val="Основной текст (10)_"/>
    <w:uiPriority w:val="99"/>
    <w:rsid w:val="004755F7"/>
    <w:rPr>
      <w:rFonts w:ascii="Times New Roman" w:eastAsia="Times New Roman" w:hAnsi="Times New Roman" w:cs="Times New Roman"/>
      <w:b w:val="0"/>
      <w:bCs w:val="0"/>
      <w:i w:val="0"/>
      <w:iCs w:val="0"/>
      <w:smallCaps w:val="0"/>
      <w:strike w:val="0"/>
      <w:spacing w:val="50"/>
      <w:sz w:val="29"/>
      <w:szCs w:val="29"/>
    </w:rPr>
  </w:style>
  <w:style w:type="character" w:customStyle="1" w:styleId="100pt">
    <w:name w:val="Основной текст (10) + Интервал 0 pt"/>
    <w:uiPriority w:val="99"/>
    <w:rsid w:val="004755F7"/>
    <w:rPr>
      <w:rFonts w:ascii="Times New Roman" w:eastAsia="Times New Roman" w:hAnsi="Times New Roman" w:cs="Times New Roman"/>
      <w:b w:val="0"/>
      <w:bCs w:val="0"/>
      <w:i w:val="0"/>
      <w:iCs w:val="0"/>
      <w:smallCaps w:val="0"/>
      <w:strike w:val="0"/>
      <w:spacing w:val="0"/>
      <w:sz w:val="29"/>
      <w:szCs w:val="29"/>
    </w:rPr>
  </w:style>
  <w:style w:type="character" w:customStyle="1" w:styleId="101">
    <w:name w:val="Основной текст (10)"/>
    <w:uiPriority w:val="99"/>
    <w:rsid w:val="004755F7"/>
    <w:rPr>
      <w:rFonts w:ascii="Times New Roman" w:eastAsia="Times New Roman" w:hAnsi="Times New Roman" w:cs="Times New Roman"/>
      <w:b w:val="0"/>
      <w:bCs w:val="0"/>
      <w:i w:val="0"/>
      <w:iCs w:val="0"/>
      <w:smallCaps w:val="0"/>
      <w:strike w:val="0"/>
      <w:spacing w:val="50"/>
      <w:sz w:val="29"/>
      <w:szCs w:val="29"/>
    </w:rPr>
  </w:style>
  <w:style w:type="character" w:customStyle="1" w:styleId="109pt0pt">
    <w:name w:val="Основной текст (10) + 9 pt;Курсив;Интервал 0 pt"/>
    <w:uiPriority w:val="99"/>
    <w:rsid w:val="004755F7"/>
    <w:rPr>
      <w:rFonts w:ascii="Times New Roman" w:eastAsia="Times New Roman" w:hAnsi="Times New Roman" w:cs="Times New Roman"/>
      <w:b w:val="0"/>
      <w:bCs w:val="0"/>
      <w:i/>
      <w:iCs/>
      <w:smallCaps w:val="0"/>
      <w:strike w:val="0"/>
      <w:spacing w:val="0"/>
      <w:sz w:val="18"/>
      <w:szCs w:val="18"/>
    </w:rPr>
  </w:style>
  <w:style w:type="character" w:customStyle="1" w:styleId="afffe">
    <w:name w:val="Подпись к таблице_"/>
    <w:link w:val="affff"/>
    <w:uiPriority w:val="99"/>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122">
    <w:name w:val="Основной текст (12)_"/>
    <w:link w:val="123"/>
    <w:uiPriority w:val="99"/>
    <w:rsid w:val="004755F7"/>
    <w:rPr>
      <w:rFonts w:ascii="Times New Roman" w:eastAsia="Times New Roman" w:hAnsi="Times New Roman" w:cs="Times New Roman"/>
      <w:sz w:val="23"/>
      <w:szCs w:val="23"/>
      <w:shd w:val="clear" w:color="auto" w:fill="FFFFFF"/>
    </w:rPr>
  </w:style>
  <w:style w:type="character" w:customStyle="1" w:styleId="123pt">
    <w:name w:val="Основной текст (12) + Интервал 3 pt"/>
    <w:uiPriority w:val="99"/>
    <w:rsid w:val="004755F7"/>
    <w:rPr>
      <w:rFonts w:ascii="Times New Roman" w:eastAsia="Times New Roman" w:hAnsi="Times New Roman" w:cs="Times New Roman"/>
      <w:spacing w:val="60"/>
      <w:sz w:val="23"/>
      <w:szCs w:val="23"/>
      <w:shd w:val="clear" w:color="auto" w:fill="FFFFFF"/>
    </w:rPr>
  </w:style>
  <w:style w:type="character" w:customStyle="1" w:styleId="3f4">
    <w:name w:val="Основной текст3"/>
    <w:uiPriority w:val="99"/>
    <w:rsid w:val="004755F7"/>
    <w:rPr>
      <w:rFonts w:ascii="Times New Roman" w:eastAsia="Times New Roman" w:hAnsi="Times New Roman" w:cs="Times New Roman"/>
      <w:sz w:val="18"/>
      <w:szCs w:val="18"/>
      <w:shd w:val="clear" w:color="auto" w:fill="FFFFFF"/>
    </w:rPr>
  </w:style>
  <w:style w:type="character" w:customStyle="1" w:styleId="1pt">
    <w:name w:val="Основной текст + Интервал 1 pt"/>
    <w:uiPriority w:val="99"/>
    <w:rsid w:val="004755F7"/>
    <w:rPr>
      <w:rFonts w:ascii="Times New Roman" w:eastAsia="Times New Roman" w:hAnsi="Times New Roman" w:cs="Times New Roman"/>
      <w:spacing w:val="30"/>
      <w:sz w:val="18"/>
      <w:szCs w:val="18"/>
      <w:shd w:val="clear" w:color="auto" w:fill="FFFFFF"/>
    </w:rPr>
  </w:style>
  <w:style w:type="character" w:customStyle="1" w:styleId="113">
    <w:name w:val="Основной текст (11)_"/>
    <w:uiPriority w:val="99"/>
    <w:rsid w:val="004755F7"/>
    <w:rPr>
      <w:rFonts w:ascii="Times New Roman" w:eastAsia="Times New Roman" w:hAnsi="Times New Roman" w:cs="Times New Roman"/>
      <w:b w:val="0"/>
      <w:bCs w:val="0"/>
      <w:i w:val="0"/>
      <w:iCs w:val="0"/>
      <w:smallCaps w:val="0"/>
      <w:strike w:val="0"/>
      <w:spacing w:val="0"/>
      <w:sz w:val="18"/>
      <w:szCs w:val="18"/>
    </w:rPr>
  </w:style>
  <w:style w:type="character" w:customStyle="1" w:styleId="2f7">
    <w:name w:val="Заголовок №2_"/>
    <w:uiPriority w:val="99"/>
    <w:rsid w:val="004755F7"/>
    <w:rPr>
      <w:rFonts w:ascii="Times New Roman" w:eastAsia="Times New Roman" w:hAnsi="Times New Roman" w:cs="Times New Roman"/>
      <w:b w:val="0"/>
      <w:bCs w:val="0"/>
      <w:i w:val="0"/>
      <w:iCs w:val="0"/>
      <w:smallCaps w:val="0"/>
      <w:strike w:val="0"/>
      <w:spacing w:val="0"/>
      <w:sz w:val="18"/>
      <w:szCs w:val="18"/>
    </w:rPr>
  </w:style>
  <w:style w:type="character" w:customStyle="1" w:styleId="7f1">
    <w:name w:val="Основной текст (7) + Полужирный"/>
    <w:uiPriority w:val="99"/>
    <w:rsid w:val="004755F7"/>
    <w:rPr>
      <w:rFonts w:ascii="Times New Roman" w:eastAsia="Times New Roman" w:hAnsi="Times New Roman" w:cs="Times New Roman"/>
      <w:b/>
      <w:bCs/>
      <w:color w:val="000000"/>
      <w:sz w:val="18"/>
      <w:szCs w:val="18"/>
      <w:shd w:val="clear" w:color="auto" w:fill="FFFFFF"/>
      <w:lang w:val="en-US" w:eastAsia="ru-RU"/>
    </w:rPr>
  </w:style>
  <w:style w:type="character" w:customStyle="1" w:styleId="8pt">
    <w:name w:val="Основной текст + 8 pt;Полужирный"/>
    <w:uiPriority w:val="99"/>
    <w:rsid w:val="004755F7"/>
    <w:rPr>
      <w:rFonts w:ascii="Times New Roman" w:eastAsia="Times New Roman" w:hAnsi="Times New Roman" w:cs="Times New Roman"/>
      <w:b/>
      <w:bCs/>
      <w:sz w:val="16"/>
      <w:szCs w:val="16"/>
      <w:shd w:val="clear" w:color="auto" w:fill="FFFFFF"/>
    </w:rPr>
  </w:style>
  <w:style w:type="character" w:customStyle="1" w:styleId="affff0">
    <w:name w:val="Основной текст + Полужирный"/>
    <w:uiPriority w:val="99"/>
    <w:rsid w:val="004755F7"/>
    <w:rPr>
      <w:rFonts w:ascii="Times New Roman" w:eastAsia="Times New Roman" w:hAnsi="Times New Roman" w:cs="Times New Roman"/>
      <w:b/>
      <w:bCs/>
      <w:sz w:val="18"/>
      <w:szCs w:val="18"/>
      <w:shd w:val="clear" w:color="auto" w:fill="FFFFFF"/>
    </w:rPr>
  </w:style>
  <w:style w:type="character" w:customStyle="1" w:styleId="affff1">
    <w:name w:val="Подпись к картинке_"/>
    <w:link w:val="affff2"/>
    <w:uiPriority w:val="99"/>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114">
    <w:name w:val="Основной текст (11)"/>
    <w:uiPriority w:val="99"/>
    <w:rsid w:val="004755F7"/>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affff3">
    <w:name w:val="Оглавление_"/>
    <w:link w:val="affff4"/>
    <w:uiPriority w:val="99"/>
    <w:rsid w:val="004755F7"/>
    <w:rPr>
      <w:rFonts w:ascii="Times New Roman" w:eastAsia="Times New Roman" w:hAnsi="Times New Roman" w:cs="Times New Roman"/>
      <w:sz w:val="18"/>
      <w:szCs w:val="18"/>
      <w:shd w:val="clear" w:color="auto" w:fill="FFFFFF"/>
    </w:rPr>
  </w:style>
  <w:style w:type="character" w:customStyle="1" w:styleId="131">
    <w:name w:val="Основной текст (13)_"/>
    <w:link w:val="132"/>
    <w:uiPriority w:val="99"/>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4f1">
    <w:name w:val="Основной текст4"/>
    <w:uiPriority w:val="99"/>
    <w:rsid w:val="004755F7"/>
    <w:rPr>
      <w:rFonts w:ascii="Times New Roman" w:eastAsia="Times New Roman" w:hAnsi="Times New Roman" w:cs="Times New Roman"/>
      <w:sz w:val="18"/>
      <w:szCs w:val="18"/>
      <w:shd w:val="clear" w:color="auto" w:fill="FFFFFF"/>
    </w:rPr>
  </w:style>
  <w:style w:type="character" w:customStyle="1" w:styleId="140">
    <w:name w:val="Основной текст (14)_"/>
    <w:link w:val="141"/>
    <w:uiPriority w:val="99"/>
    <w:rsid w:val="004755F7"/>
    <w:rPr>
      <w:rFonts w:ascii="Times New Roman" w:eastAsia="Times New Roman" w:hAnsi="Times New Roman" w:cs="Times New Roman"/>
      <w:color w:val="000000"/>
      <w:sz w:val="14"/>
      <w:szCs w:val="14"/>
      <w:shd w:val="clear" w:color="auto" w:fill="FFFFFF"/>
      <w:lang w:val="en-US" w:eastAsia="ru-RU"/>
    </w:rPr>
  </w:style>
  <w:style w:type="character" w:customStyle="1" w:styleId="9pt">
    <w:name w:val="Колонтитул + 9 pt;Полужирный"/>
    <w:uiPriority w:val="99"/>
    <w:rsid w:val="004755F7"/>
    <w:rPr>
      <w:rFonts w:ascii="Times New Roman" w:eastAsia="Times New Roman" w:hAnsi="Times New Roman" w:cs="Times New Roman"/>
      <w:b/>
      <w:bCs/>
      <w:spacing w:val="0"/>
      <w:sz w:val="18"/>
      <w:szCs w:val="18"/>
      <w:shd w:val="clear" w:color="auto" w:fill="FFFFFF"/>
    </w:rPr>
  </w:style>
  <w:style w:type="character" w:customStyle="1" w:styleId="150">
    <w:name w:val="Основной текст (15)_"/>
    <w:link w:val="151"/>
    <w:uiPriority w:val="99"/>
    <w:rsid w:val="004755F7"/>
    <w:rPr>
      <w:rFonts w:ascii="Times New Roman" w:eastAsia="Times New Roman" w:hAnsi="Times New Roman" w:cs="Times New Roman"/>
      <w:sz w:val="18"/>
      <w:szCs w:val="18"/>
      <w:shd w:val="clear" w:color="auto" w:fill="FFFFFF"/>
    </w:rPr>
  </w:style>
  <w:style w:type="character" w:customStyle="1" w:styleId="affff5">
    <w:name w:val="Основной текст + Курсив"/>
    <w:uiPriority w:val="99"/>
    <w:rsid w:val="004755F7"/>
    <w:rPr>
      <w:rFonts w:ascii="Times New Roman" w:eastAsia="Times New Roman" w:hAnsi="Times New Roman" w:cs="Times New Roman"/>
      <w:i/>
      <w:iCs/>
      <w:sz w:val="18"/>
      <w:szCs w:val="18"/>
      <w:shd w:val="clear" w:color="auto" w:fill="FFFFFF"/>
    </w:rPr>
  </w:style>
  <w:style w:type="character" w:customStyle="1" w:styleId="160">
    <w:name w:val="Основной текст (16)_"/>
    <w:link w:val="161"/>
    <w:uiPriority w:val="99"/>
    <w:rsid w:val="004755F7"/>
    <w:rPr>
      <w:rFonts w:ascii="Times New Roman" w:eastAsia="Times New Roman" w:hAnsi="Times New Roman" w:cs="Times New Roman"/>
      <w:sz w:val="18"/>
      <w:szCs w:val="18"/>
      <w:shd w:val="clear" w:color="auto" w:fill="FFFFFF"/>
    </w:rPr>
  </w:style>
  <w:style w:type="character" w:customStyle="1" w:styleId="170">
    <w:name w:val="Основной текст (17)_"/>
    <w:link w:val="171"/>
    <w:uiPriority w:val="99"/>
    <w:rsid w:val="004755F7"/>
    <w:rPr>
      <w:rFonts w:ascii="Times New Roman" w:eastAsia="Times New Roman" w:hAnsi="Times New Roman" w:cs="Times New Roman"/>
      <w:sz w:val="17"/>
      <w:szCs w:val="17"/>
      <w:shd w:val="clear" w:color="auto" w:fill="FFFFFF"/>
    </w:rPr>
  </w:style>
  <w:style w:type="character" w:customStyle="1" w:styleId="180">
    <w:name w:val="Основной текст (18)_"/>
    <w:link w:val="181"/>
    <w:uiPriority w:val="99"/>
    <w:rsid w:val="004755F7"/>
    <w:rPr>
      <w:rFonts w:ascii="Times New Roman" w:eastAsia="Times New Roman" w:hAnsi="Times New Roman" w:cs="Times New Roman"/>
      <w:sz w:val="18"/>
      <w:szCs w:val="18"/>
      <w:shd w:val="clear" w:color="auto" w:fill="FFFFFF"/>
    </w:rPr>
  </w:style>
  <w:style w:type="character" w:customStyle="1" w:styleId="190">
    <w:name w:val="Основной текст (19)_"/>
    <w:link w:val="191"/>
    <w:uiPriority w:val="99"/>
    <w:rsid w:val="004755F7"/>
    <w:rPr>
      <w:rFonts w:ascii="Times New Roman" w:eastAsia="Times New Roman" w:hAnsi="Times New Roman" w:cs="Times New Roman"/>
      <w:sz w:val="18"/>
      <w:szCs w:val="18"/>
      <w:shd w:val="clear" w:color="auto" w:fill="FFFFFF"/>
    </w:rPr>
  </w:style>
  <w:style w:type="character" w:customStyle="1" w:styleId="5f1">
    <w:name w:val="Основной текст5"/>
    <w:uiPriority w:val="99"/>
    <w:rsid w:val="004755F7"/>
    <w:rPr>
      <w:rFonts w:ascii="Times New Roman" w:eastAsia="Times New Roman" w:hAnsi="Times New Roman" w:cs="Times New Roman"/>
      <w:sz w:val="18"/>
      <w:szCs w:val="18"/>
      <w:u w:val="single"/>
      <w:shd w:val="clear" w:color="auto" w:fill="FFFFFF"/>
    </w:rPr>
  </w:style>
  <w:style w:type="character" w:customStyle="1" w:styleId="71pt">
    <w:name w:val="Основной текст (7) + Интервал 1 pt"/>
    <w:uiPriority w:val="99"/>
    <w:rsid w:val="004755F7"/>
    <w:rPr>
      <w:rFonts w:ascii="Times New Roman" w:eastAsia="Times New Roman" w:hAnsi="Times New Roman" w:cs="Times New Roman"/>
      <w:color w:val="000000"/>
      <w:spacing w:val="20"/>
      <w:sz w:val="18"/>
      <w:szCs w:val="18"/>
      <w:shd w:val="clear" w:color="auto" w:fill="FFFFFF"/>
      <w:lang w:val="en-US" w:eastAsia="ru-RU"/>
    </w:rPr>
  </w:style>
  <w:style w:type="character" w:customStyle="1" w:styleId="2f8">
    <w:name w:val="Заголовок №2 + Не полужирный;Курсив"/>
    <w:uiPriority w:val="99"/>
    <w:rsid w:val="004755F7"/>
    <w:rPr>
      <w:rFonts w:ascii="Times New Roman" w:eastAsia="Times New Roman" w:hAnsi="Times New Roman" w:cs="Times New Roman"/>
      <w:b/>
      <w:bCs/>
      <w:i/>
      <w:iCs/>
      <w:smallCaps w:val="0"/>
      <w:strike w:val="0"/>
      <w:spacing w:val="0"/>
      <w:sz w:val="18"/>
      <w:szCs w:val="18"/>
    </w:rPr>
  </w:style>
  <w:style w:type="character" w:customStyle="1" w:styleId="2f9">
    <w:name w:val="Заголовок №2 + Не полужирный"/>
    <w:uiPriority w:val="99"/>
    <w:rsid w:val="004755F7"/>
    <w:rPr>
      <w:rFonts w:ascii="Times New Roman" w:eastAsia="Times New Roman" w:hAnsi="Times New Roman" w:cs="Times New Roman"/>
      <w:b/>
      <w:bCs/>
      <w:i w:val="0"/>
      <w:iCs w:val="0"/>
      <w:smallCaps w:val="0"/>
      <w:strike w:val="0"/>
      <w:spacing w:val="0"/>
      <w:sz w:val="18"/>
      <w:szCs w:val="18"/>
    </w:rPr>
  </w:style>
  <w:style w:type="character" w:customStyle="1" w:styleId="74pt">
    <w:name w:val="Основной текст (7) + 4 pt;Не курсив"/>
    <w:uiPriority w:val="99"/>
    <w:rsid w:val="004755F7"/>
    <w:rPr>
      <w:rFonts w:ascii="Times New Roman" w:eastAsia="Times New Roman" w:hAnsi="Times New Roman" w:cs="Times New Roman"/>
      <w:i/>
      <w:iCs/>
      <w:color w:val="000000"/>
      <w:sz w:val="8"/>
      <w:szCs w:val="8"/>
      <w:shd w:val="clear" w:color="auto" w:fill="FFFFFF"/>
      <w:lang w:val="en-US" w:eastAsia="ru-RU"/>
    </w:rPr>
  </w:style>
  <w:style w:type="character" w:customStyle="1" w:styleId="2fa">
    <w:name w:val="Подпись к таблице (2)_"/>
    <w:link w:val="2fb"/>
    <w:uiPriority w:val="99"/>
    <w:rsid w:val="004755F7"/>
    <w:rPr>
      <w:rFonts w:ascii="Times New Roman" w:eastAsia="Times New Roman" w:hAnsi="Times New Roman" w:cs="Times New Roman"/>
      <w:sz w:val="18"/>
      <w:szCs w:val="18"/>
      <w:shd w:val="clear" w:color="auto" w:fill="FFFFFF"/>
    </w:rPr>
  </w:style>
  <w:style w:type="character" w:customStyle="1" w:styleId="9pt0">
    <w:name w:val="Колонтитул + 9 pt;Курсив"/>
    <w:uiPriority w:val="99"/>
    <w:rsid w:val="004755F7"/>
    <w:rPr>
      <w:rFonts w:ascii="Times New Roman" w:eastAsia="Times New Roman" w:hAnsi="Times New Roman" w:cs="Times New Roman"/>
      <w:i/>
      <w:iCs/>
      <w:spacing w:val="0"/>
      <w:sz w:val="18"/>
      <w:szCs w:val="18"/>
      <w:shd w:val="clear" w:color="auto" w:fill="FFFFFF"/>
    </w:rPr>
  </w:style>
  <w:style w:type="character" w:customStyle="1" w:styleId="6f1">
    <w:name w:val="Основной текст6"/>
    <w:uiPriority w:val="99"/>
    <w:rsid w:val="004755F7"/>
    <w:rPr>
      <w:rFonts w:ascii="Times New Roman" w:eastAsia="Times New Roman" w:hAnsi="Times New Roman" w:cs="Times New Roman"/>
      <w:sz w:val="18"/>
      <w:szCs w:val="18"/>
      <w:u w:val="single"/>
      <w:shd w:val="clear" w:color="auto" w:fill="FFFFFF"/>
    </w:rPr>
  </w:style>
  <w:style w:type="character" w:customStyle="1" w:styleId="2fc">
    <w:name w:val="Заголовок №2"/>
    <w:uiPriority w:val="99"/>
    <w:rsid w:val="004755F7"/>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7f2">
    <w:name w:val="Основной текст (7) + Не курсив"/>
    <w:uiPriority w:val="99"/>
    <w:rsid w:val="004755F7"/>
    <w:rPr>
      <w:rFonts w:ascii="Times New Roman" w:eastAsia="Times New Roman" w:hAnsi="Times New Roman" w:cs="Times New Roman"/>
      <w:i/>
      <w:iCs/>
      <w:color w:val="000000"/>
      <w:sz w:val="18"/>
      <w:szCs w:val="18"/>
      <w:shd w:val="clear" w:color="auto" w:fill="FFFFFF"/>
      <w:lang w:val="en-US" w:eastAsia="ru-RU"/>
    </w:rPr>
  </w:style>
  <w:style w:type="paragraph" w:customStyle="1" w:styleId="7e">
    <w:name w:val="Основной текст7"/>
    <w:basedOn w:val="a6"/>
    <w:link w:val="afffd"/>
    <w:rsid w:val="004755F7"/>
    <w:pPr>
      <w:shd w:val="clear" w:color="auto" w:fill="FFFFFF"/>
      <w:suppressAutoHyphens w:val="0"/>
      <w:spacing w:before="480" w:after="780" w:line="0" w:lineRule="atLeast"/>
      <w:ind w:hanging="300"/>
      <w:jc w:val="center"/>
    </w:pPr>
    <w:rPr>
      <w:rFonts w:eastAsia="Times New Roman"/>
      <w:sz w:val="18"/>
      <w:szCs w:val="18"/>
      <w:lang w:val="x-none" w:eastAsia="x-none"/>
    </w:rPr>
  </w:style>
  <w:style w:type="paragraph" w:customStyle="1" w:styleId="3f3">
    <w:name w:val="Основной текст (3)"/>
    <w:basedOn w:val="a6"/>
    <w:link w:val="3f2"/>
    <w:uiPriority w:val="99"/>
    <w:rsid w:val="004755F7"/>
    <w:pPr>
      <w:shd w:val="clear" w:color="auto" w:fill="FFFFFF"/>
      <w:suppressAutoHyphens w:val="0"/>
      <w:spacing w:before="780" w:line="283" w:lineRule="exact"/>
      <w:jc w:val="center"/>
    </w:pPr>
    <w:rPr>
      <w:rFonts w:eastAsia="Times New Roman"/>
      <w:sz w:val="23"/>
      <w:szCs w:val="23"/>
      <w:lang w:val="x-none" w:eastAsia="x-none"/>
    </w:rPr>
  </w:style>
  <w:style w:type="paragraph" w:customStyle="1" w:styleId="1fe">
    <w:name w:val="Заголовок №1"/>
    <w:basedOn w:val="a6"/>
    <w:link w:val="1fd"/>
    <w:uiPriority w:val="99"/>
    <w:rsid w:val="004755F7"/>
    <w:pPr>
      <w:shd w:val="clear" w:color="auto" w:fill="FFFFFF"/>
      <w:suppressAutoHyphens w:val="0"/>
      <w:spacing w:line="283" w:lineRule="exact"/>
      <w:jc w:val="center"/>
      <w:outlineLvl w:val="0"/>
    </w:pPr>
    <w:rPr>
      <w:rFonts w:eastAsia="Times New Roman"/>
      <w:sz w:val="23"/>
      <w:szCs w:val="23"/>
      <w:lang w:val="x-none" w:eastAsia="x-none"/>
    </w:rPr>
  </w:style>
  <w:style w:type="paragraph" w:customStyle="1" w:styleId="4f0">
    <w:name w:val="Основной текст (4)"/>
    <w:basedOn w:val="a6"/>
    <w:link w:val="4f"/>
    <w:uiPriority w:val="99"/>
    <w:rsid w:val="004755F7"/>
    <w:pPr>
      <w:shd w:val="clear" w:color="auto" w:fill="FFFFFF"/>
      <w:suppressAutoHyphens w:val="0"/>
      <w:spacing w:after="300" w:line="0" w:lineRule="atLeast"/>
      <w:jc w:val="center"/>
    </w:pPr>
    <w:rPr>
      <w:rFonts w:eastAsia="Times New Roman"/>
      <w:color w:val="000000"/>
      <w:sz w:val="18"/>
      <w:szCs w:val="18"/>
      <w:lang w:val="en-US" w:eastAsia="ru-RU"/>
    </w:rPr>
  </w:style>
  <w:style w:type="paragraph" w:customStyle="1" w:styleId="8f">
    <w:name w:val="Основной текст (8)"/>
    <w:basedOn w:val="a6"/>
    <w:link w:val="8e"/>
    <w:uiPriority w:val="99"/>
    <w:rsid w:val="004755F7"/>
    <w:pPr>
      <w:shd w:val="clear" w:color="auto" w:fill="FFFFFF"/>
      <w:suppressAutoHyphens w:val="0"/>
      <w:spacing w:line="0" w:lineRule="atLeast"/>
    </w:pPr>
    <w:rPr>
      <w:rFonts w:ascii="Arial" w:eastAsia="Arial" w:hAnsi="Arial"/>
      <w:color w:val="000000"/>
      <w:sz w:val="21"/>
      <w:szCs w:val="21"/>
      <w:lang w:val="en-US" w:eastAsia="ru-RU"/>
    </w:rPr>
  </w:style>
  <w:style w:type="paragraph" w:customStyle="1" w:styleId="95">
    <w:name w:val="Основной текст (9)"/>
    <w:basedOn w:val="a6"/>
    <w:link w:val="94"/>
    <w:uiPriority w:val="99"/>
    <w:rsid w:val="004755F7"/>
    <w:pPr>
      <w:shd w:val="clear" w:color="auto" w:fill="FFFFFF"/>
      <w:suppressAutoHyphens w:val="0"/>
      <w:spacing w:line="0" w:lineRule="atLeast"/>
    </w:pPr>
    <w:rPr>
      <w:rFonts w:eastAsia="Times New Roman"/>
      <w:color w:val="000000"/>
      <w:sz w:val="20"/>
      <w:szCs w:val="20"/>
      <w:lang w:val="en-US" w:eastAsia="ru-RU"/>
    </w:rPr>
  </w:style>
  <w:style w:type="paragraph" w:customStyle="1" w:styleId="7f0">
    <w:name w:val="Основной текст (7)"/>
    <w:basedOn w:val="a6"/>
    <w:link w:val="7f"/>
    <w:uiPriority w:val="99"/>
    <w:rsid w:val="004755F7"/>
    <w:pPr>
      <w:shd w:val="clear" w:color="auto" w:fill="FFFFFF"/>
      <w:suppressAutoHyphens w:val="0"/>
      <w:spacing w:line="0" w:lineRule="atLeast"/>
      <w:ind w:hanging="420"/>
    </w:pPr>
    <w:rPr>
      <w:rFonts w:eastAsia="Times New Roman"/>
      <w:color w:val="000000"/>
      <w:sz w:val="18"/>
      <w:szCs w:val="18"/>
      <w:lang w:val="en-US" w:eastAsia="ru-RU"/>
    </w:rPr>
  </w:style>
  <w:style w:type="paragraph" w:customStyle="1" w:styleId="affff">
    <w:name w:val="Подпись к таблице"/>
    <w:basedOn w:val="a6"/>
    <w:link w:val="afffe"/>
    <w:uiPriority w:val="99"/>
    <w:rsid w:val="004755F7"/>
    <w:pPr>
      <w:shd w:val="clear" w:color="auto" w:fill="FFFFFF"/>
      <w:suppressAutoHyphens w:val="0"/>
      <w:spacing w:line="0" w:lineRule="atLeast"/>
    </w:pPr>
    <w:rPr>
      <w:rFonts w:eastAsia="Times New Roman"/>
      <w:color w:val="000000"/>
      <w:sz w:val="18"/>
      <w:szCs w:val="18"/>
      <w:lang w:val="en-US" w:eastAsia="ru-RU"/>
    </w:rPr>
  </w:style>
  <w:style w:type="paragraph" w:customStyle="1" w:styleId="123">
    <w:name w:val="Основной текст (12)"/>
    <w:basedOn w:val="a6"/>
    <w:link w:val="122"/>
    <w:uiPriority w:val="99"/>
    <w:rsid w:val="004755F7"/>
    <w:pPr>
      <w:shd w:val="clear" w:color="auto" w:fill="FFFFFF"/>
      <w:suppressAutoHyphens w:val="0"/>
      <w:spacing w:line="0" w:lineRule="atLeast"/>
    </w:pPr>
    <w:rPr>
      <w:rFonts w:eastAsia="Times New Roman"/>
      <w:sz w:val="23"/>
      <w:szCs w:val="23"/>
      <w:lang w:val="x-none" w:eastAsia="x-none"/>
    </w:rPr>
  </w:style>
  <w:style w:type="paragraph" w:customStyle="1" w:styleId="affff2">
    <w:name w:val="Подпись к картинке"/>
    <w:basedOn w:val="a6"/>
    <w:link w:val="affff1"/>
    <w:uiPriority w:val="99"/>
    <w:rsid w:val="004755F7"/>
    <w:pPr>
      <w:shd w:val="clear" w:color="auto" w:fill="FFFFFF"/>
      <w:suppressAutoHyphens w:val="0"/>
      <w:spacing w:line="0" w:lineRule="atLeast"/>
    </w:pPr>
    <w:rPr>
      <w:rFonts w:eastAsia="Times New Roman"/>
      <w:color w:val="000000"/>
      <w:sz w:val="18"/>
      <w:szCs w:val="18"/>
      <w:lang w:val="en-US" w:eastAsia="ru-RU"/>
    </w:rPr>
  </w:style>
  <w:style w:type="paragraph" w:customStyle="1" w:styleId="affff4">
    <w:name w:val="Оглавление"/>
    <w:basedOn w:val="a6"/>
    <w:link w:val="affff3"/>
    <w:uiPriority w:val="99"/>
    <w:rsid w:val="004755F7"/>
    <w:pPr>
      <w:shd w:val="clear" w:color="auto" w:fill="FFFFFF"/>
      <w:suppressAutoHyphens w:val="0"/>
      <w:spacing w:line="240" w:lineRule="exact"/>
    </w:pPr>
    <w:rPr>
      <w:rFonts w:eastAsia="Times New Roman"/>
      <w:sz w:val="18"/>
      <w:szCs w:val="18"/>
      <w:lang w:val="x-none" w:eastAsia="x-none"/>
    </w:rPr>
  </w:style>
  <w:style w:type="paragraph" w:customStyle="1" w:styleId="132">
    <w:name w:val="Основной текст (13)"/>
    <w:basedOn w:val="a6"/>
    <w:link w:val="131"/>
    <w:uiPriority w:val="99"/>
    <w:rsid w:val="004755F7"/>
    <w:pPr>
      <w:shd w:val="clear" w:color="auto" w:fill="FFFFFF"/>
      <w:suppressAutoHyphens w:val="0"/>
      <w:spacing w:line="0" w:lineRule="atLeast"/>
    </w:pPr>
    <w:rPr>
      <w:rFonts w:eastAsia="Times New Roman"/>
      <w:color w:val="000000"/>
      <w:sz w:val="18"/>
      <w:szCs w:val="18"/>
      <w:lang w:val="en-US" w:eastAsia="ru-RU"/>
    </w:rPr>
  </w:style>
  <w:style w:type="paragraph" w:customStyle="1" w:styleId="141">
    <w:name w:val="Основной текст (14)"/>
    <w:basedOn w:val="a6"/>
    <w:link w:val="140"/>
    <w:uiPriority w:val="99"/>
    <w:rsid w:val="004755F7"/>
    <w:pPr>
      <w:shd w:val="clear" w:color="auto" w:fill="FFFFFF"/>
      <w:suppressAutoHyphens w:val="0"/>
      <w:spacing w:after="120" w:line="0" w:lineRule="atLeast"/>
    </w:pPr>
    <w:rPr>
      <w:rFonts w:eastAsia="Times New Roman"/>
      <w:color w:val="000000"/>
      <w:sz w:val="14"/>
      <w:szCs w:val="14"/>
      <w:lang w:val="en-US" w:eastAsia="ru-RU"/>
    </w:rPr>
  </w:style>
  <w:style w:type="paragraph" w:customStyle="1" w:styleId="151">
    <w:name w:val="Основной текст (15)"/>
    <w:basedOn w:val="a6"/>
    <w:link w:val="150"/>
    <w:uiPriority w:val="99"/>
    <w:rsid w:val="004755F7"/>
    <w:pPr>
      <w:shd w:val="clear" w:color="auto" w:fill="FFFFFF"/>
      <w:suppressAutoHyphens w:val="0"/>
      <w:spacing w:line="0" w:lineRule="atLeast"/>
    </w:pPr>
    <w:rPr>
      <w:rFonts w:eastAsia="Times New Roman"/>
      <w:sz w:val="18"/>
      <w:szCs w:val="18"/>
      <w:lang w:val="x-none" w:eastAsia="x-none"/>
    </w:rPr>
  </w:style>
  <w:style w:type="paragraph" w:customStyle="1" w:styleId="161">
    <w:name w:val="Основной текст (16)"/>
    <w:basedOn w:val="a6"/>
    <w:link w:val="160"/>
    <w:uiPriority w:val="99"/>
    <w:rsid w:val="004755F7"/>
    <w:pPr>
      <w:shd w:val="clear" w:color="auto" w:fill="FFFFFF"/>
      <w:suppressAutoHyphens w:val="0"/>
      <w:spacing w:line="0" w:lineRule="atLeast"/>
    </w:pPr>
    <w:rPr>
      <w:rFonts w:eastAsia="Times New Roman"/>
      <w:sz w:val="18"/>
      <w:szCs w:val="18"/>
      <w:lang w:val="x-none" w:eastAsia="x-none"/>
    </w:rPr>
  </w:style>
  <w:style w:type="paragraph" w:customStyle="1" w:styleId="171">
    <w:name w:val="Основной текст (17)"/>
    <w:basedOn w:val="a6"/>
    <w:link w:val="170"/>
    <w:uiPriority w:val="99"/>
    <w:rsid w:val="004755F7"/>
    <w:pPr>
      <w:shd w:val="clear" w:color="auto" w:fill="FFFFFF"/>
      <w:suppressAutoHyphens w:val="0"/>
      <w:spacing w:line="0" w:lineRule="atLeast"/>
    </w:pPr>
    <w:rPr>
      <w:rFonts w:eastAsia="Times New Roman"/>
      <w:sz w:val="17"/>
      <w:szCs w:val="17"/>
      <w:lang w:val="x-none" w:eastAsia="x-none"/>
    </w:rPr>
  </w:style>
  <w:style w:type="paragraph" w:customStyle="1" w:styleId="181">
    <w:name w:val="Основной текст (18)"/>
    <w:basedOn w:val="a6"/>
    <w:link w:val="180"/>
    <w:uiPriority w:val="99"/>
    <w:rsid w:val="004755F7"/>
    <w:pPr>
      <w:shd w:val="clear" w:color="auto" w:fill="FFFFFF"/>
      <w:suppressAutoHyphens w:val="0"/>
      <w:spacing w:line="0" w:lineRule="atLeast"/>
    </w:pPr>
    <w:rPr>
      <w:rFonts w:eastAsia="Times New Roman"/>
      <w:sz w:val="18"/>
      <w:szCs w:val="18"/>
      <w:lang w:val="x-none" w:eastAsia="x-none"/>
    </w:rPr>
  </w:style>
  <w:style w:type="paragraph" w:customStyle="1" w:styleId="191">
    <w:name w:val="Основной текст (19)"/>
    <w:basedOn w:val="a6"/>
    <w:link w:val="190"/>
    <w:uiPriority w:val="99"/>
    <w:rsid w:val="004755F7"/>
    <w:pPr>
      <w:shd w:val="clear" w:color="auto" w:fill="FFFFFF"/>
      <w:suppressAutoHyphens w:val="0"/>
      <w:spacing w:after="600" w:line="0" w:lineRule="atLeast"/>
    </w:pPr>
    <w:rPr>
      <w:rFonts w:eastAsia="Times New Roman"/>
      <w:sz w:val="18"/>
      <w:szCs w:val="18"/>
      <w:lang w:val="x-none" w:eastAsia="x-none"/>
    </w:rPr>
  </w:style>
  <w:style w:type="paragraph" w:customStyle="1" w:styleId="2fb">
    <w:name w:val="Подпись к таблице (2)"/>
    <w:basedOn w:val="a6"/>
    <w:link w:val="2fa"/>
    <w:uiPriority w:val="99"/>
    <w:rsid w:val="004755F7"/>
    <w:pPr>
      <w:shd w:val="clear" w:color="auto" w:fill="FFFFFF"/>
      <w:suppressAutoHyphens w:val="0"/>
      <w:spacing w:line="0" w:lineRule="atLeast"/>
    </w:pPr>
    <w:rPr>
      <w:rFonts w:eastAsia="Times New Roman"/>
      <w:sz w:val="18"/>
      <w:szCs w:val="18"/>
      <w:lang w:val="x-none" w:eastAsia="x-none"/>
    </w:rPr>
  </w:style>
  <w:style w:type="character" w:customStyle="1" w:styleId="8TimesNewRoman9pt">
    <w:name w:val="Основной текст (8) + Times New Roman;9 pt"/>
    <w:uiPriority w:val="99"/>
    <w:rsid w:val="004755F7"/>
    <w:rPr>
      <w:rFonts w:ascii="Times New Roman" w:eastAsia="Times New Roman" w:hAnsi="Times New Roman" w:cs="Times New Roman"/>
      <w:color w:val="000000"/>
      <w:spacing w:val="0"/>
      <w:sz w:val="18"/>
      <w:szCs w:val="18"/>
      <w:shd w:val="clear" w:color="auto" w:fill="FFFFFF"/>
      <w:lang w:val="en-US" w:eastAsia="ru-RU"/>
    </w:rPr>
  </w:style>
  <w:style w:type="numbering" w:customStyle="1" w:styleId="221">
    <w:name w:val="Нет списка22"/>
    <w:next w:val="a9"/>
    <w:uiPriority w:val="99"/>
    <w:semiHidden/>
    <w:unhideWhenUsed/>
    <w:rsid w:val="004755F7"/>
  </w:style>
  <w:style w:type="character" w:customStyle="1" w:styleId="3f5">
    <w:name w:val="Заголовок №3_"/>
    <w:uiPriority w:val="99"/>
    <w:rsid w:val="004755F7"/>
    <w:rPr>
      <w:b w:val="0"/>
      <w:bCs w:val="0"/>
      <w:i w:val="0"/>
      <w:iCs w:val="0"/>
      <w:smallCaps w:val="0"/>
      <w:strike w:val="0"/>
      <w:spacing w:val="0"/>
      <w:sz w:val="18"/>
      <w:szCs w:val="18"/>
    </w:rPr>
  </w:style>
  <w:style w:type="character" w:customStyle="1" w:styleId="3f6">
    <w:name w:val="Заголовок №3"/>
    <w:uiPriority w:val="99"/>
    <w:rsid w:val="004755F7"/>
    <w:rPr>
      <w:b w:val="0"/>
      <w:bCs w:val="0"/>
      <w:i w:val="0"/>
      <w:iCs w:val="0"/>
      <w:smallCaps w:val="0"/>
      <w:strike w:val="0"/>
      <w:spacing w:val="0"/>
      <w:sz w:val="18"/>
      <w:szCs w:val="18"/>
    </w:rPr>
  </w:style>
  <w:style w:type="character" w:customStyle="1" w:styleId="ArialUnicodeMS45pt1pt">
    <w:name w:val="Колонтитул + Arial Unicode MS;4;5 pt;Курсив;Интервал 1 pt"/>
    <w:uiPriority w:val="99"/>
    <w:rsid w:val="004755F7"/>
    <w:rPr>
      <w:rFonts w:ascii="Arial Unicode MS" w:eastAsia="Arial Unicode MS" w:hAnsi="Arial Unicode MS" w:cs="Arial Unicode MS"/>
      <w:i/>
      <w:iCs/>
      <w:spacing w:val="20"/>
      <w:w w:val="100"/>
      <w:sz w:val="9"/>
      <w:szCs w:val="9"/>
      <w:shd w:val="clear" w:color="auto" w:fill="FFFFFF"/>
    </w:rPr>
  </w:style>
  <w:style w:type="character" w:customStyle="1" w:styleId="5f2">
    <w:name w:val="Заголовок №5_"/>
    <w:link w:val="5f3"/>
    <w:uiPriority w:val="99"/>
    <w:rsid w:val="004755F7"/>
    <w:rPr>
      <w:rFonts w:ascii="Times New Roman" w:eastAsia="Times New Roman" w:hAnsi="Times New Roman" w:cs="Times New Roman"/>
      <w:sz w:val="18"/>
      <w:szCs w:val="18"/>
      <w:shd w:val="clear" w:color="auto" w:fill="FFFFFF"/>
    </w:rPr>
  </w:style>
  <w:style w:type="character" w:customStyle="1" w:styleId="4f2">
    <w:name w:val="Заголовок №4_"/>
    <w:link w:val="4f3"/>
    <w:uiPriority w:val="99"/>
    <w:rsid w:val="004755F7"/>
    <w:rPr>
      <w:rFonts w:ascii="Times New Roman" w:eastAsia="Times New Roman" w:hAnsi="Times New Roman" w:cs="Times New Roman"/>
      <w:sz w:val="21"/>
      <w:szCs w:val="21"/>
      <w:shd w:val="clear" w:color="auto" w:fill="FFFFFF"/>
    </w:rPr>
  </w:style>
  <w:style w:type="character" w:customStyle="1" w:styleId="3f7">
    <w:name w:val="Подпись к таблице (3)_"/>
    <w:uiPriority w:val="99"/>
    <w:rsid w:val="004755F7"/>
    <w:rPr>
      <w:b w:val="0"/>
      <w:bCs w:val="0"/>
      <w:i w:val="0"/>
      <w:iCs w:val="0"/>
      <w:smallCaps w:val="0"/>
      <w:strike w:val="0"/>
      <w:spacing w:val="0"/>
      <w:sz w:val="15"/>
      <w:szCs w:val="15"/>
    </w:rPr>
  </w:style>
  <w:style w:type="character" w:customStyle="1" w:styleId="3TimesNewRoman9pt">
    <w:name w:val="Подпись к таблице (3) + Times New Roman;9 pt;Не курсив"/>
    <w:uiPriority w:val="99"/>
    <w:rsid w:val="004755F7"/>
    <w:rPr>
      <w:rFonts w:ascii="Times New Roman" w:eastAsia="Times New Roman" w:hAnsi="Times New Roman" w:cs="Times New Roman"/>
      <w:b w:val="0"/>
      <w:bCs w:val="0"/>
      <w:i/>
      <w:iCs/>
      <w:smallCaps w:val="0"/>
      <w:strike w:val="0"/>
      <w:spacing w:val="0"/>
      <w:sz w:val="18"/>
      <w:szCs w:val="18"/>
    </w:rPr>
  </w:style>
  <w:style w:type="character" w:customStyle="1" w:styleId="3f8">
    <w:name w:val="Подпись к таблице (3)"/>
    <w:uiPriority w:val="99"/>
    <w:rsid w:val="004755F7"/>
    <w:rPr>
      <w:b w:val="0"/>
      <w:bCs w:val="0"/>
      <w:i w:val="0"/>
      <w:iCs w:val="0"/>
      <w:smallCaps w:val="0"/>
      <w:strike w:val="0"/>
      <w:spacing w:val="0"/>
      <w:sz w:val="15"/>
      <w:szCs w:val="15"/>
      <w:u w:val="single"/>
    </w:rPr>
  </w:style>
  <w:style w:type="character" w:customStyle="1" w:styleId="3TimesNewRoman105pt4pt">
    <w:name w:val="Подпись к таблице (3) + Times New Roman;10;5 pt;Полужирный;Не курсив;Интервал 4 pt"/>
    <w:uiPriority w:val="99"/>
    <w:rsid w:val="004755F7"/>
    <w:rPr>
      <w:rFonts w:ascii="Times New Roman" w:eastAsia="Times New Roman" w:hAnsi="Times New Roman" w:cs="Times New Roman"/>
      <w:b/>
      <w:bCs/>
      <w:i/>
      <w:iCs/>
      <w:smallCaps w:val="0"/>
      <w:strike w:val="0"/>
      <w:spacing w:val="90"/>
      <w:sz w:val="21"/>
      <w:szCs w:val="21"/>
    </w:rPr>
  </w:style>
  <w:style w:type="character" w:customStyle="1" w:styleId="6TimesNewRoman115pt0pt100">
    <w:name w:val="Основной текст (6) + Times New Roman;11;5 pt;Интервал 0 pt;Масштаб 100%"/>
    <w:uiPriority w:val="99"/>
    <w:rsid w:val="004755F7"/>
    <w:rPr>
      <w:rFonts w:ascii="Times New Roman" w:eastAsia="Times New Roman" w:hAnsi="Times New Roman" w:cs="Times New Roman"/>
      <w:b w:val="0"/>
      <w:bCs w:val="0"/>
      <w:i w:val="0"/>
      <w:iCs w:val="0"/>
      <w:smallCaps w:val="0"/>
      <w:strike w:val="0"/>
      <w:spacing w:val="0"/>
      <w:w w:val="100"/>
      <w:sz w:val="23"/>
      <w:szCs w:val="23"/>
    </w:rPr>
  </w:style>
  <w:style w:type="character" w:customStyle="1" w:styleId="8f0">
    <w:name w:val="Основной текст (8) + Не курсив"/>
    <w:uiPriority w:val="99"/>
    <w:rsid w:val="004755F7"/>
    <w:rPr>
      <w:rFonts w:ascii="Times New Roman" w:eastAsia="Times New Roman" w:hAnsi="Times New Roman" w:cs="Times New Roman"/>
      <w:b w:val="0"/>
      <w:bCs w:val="0"/>
      <w:i/>
      <w:iCs/>
      <w:smallCaps w:val="0"/>
      <w:strike w:val="0"/>
      <w:color w:val="000000"/>
      <w:spacing w:val="0"/>
      <w:sz w:val="18"/>
      <w:szCs w:val="18"/>
      <w:shd w:val="clear" w:color="auto" w:fill="FFFFFF"/>
      <w:lang w:val="en-US" w:eastAsia="ru-RU"/>
    </w:rPr>
  </w:style>
  <w:style w:type="character" w:customStyle="1" w:styleId="21pt">
    <w:name w:val="Основной текст + 21 pt"/>
    <w:uiPriority w:val="99"/>
    <w:rsid w:val="004755F7"/>
    <w:rPr>
      <w:rFonts w:ascii="Times New Roman" w:eastAsia="Times New Roman" w:hAnsi="Times New Roman" w:cs="Times New Roman"/>
      <w:sz w:val="42"/>
      <w:szCs w:val="42"/>
      <w:shd w:val="clear" w:color="auto" w:fill="FFFFFF"/>
    </w:rPr>
  </w:style>
  <w:style w:type="character" w:customStyle="1" w:styleId="8f1">
    <w:name w:val="Основной текст (8) + Полужирный"/>
    <w:uiPriority w:val="99"/>
    <w:rsid w:val="004755F7"/>
    <w:rPr>
      <w:rFonts w:ascii="Times New Roman" w:eastAsia="Times New Roman" w:hAnsi="Times New Roman" w:cs="Times New Roman"/>
      <w:b/>
      <w:bCs/>
      <w:i w:val="0"/>
      <w:iCs w:val="0"/>
      <w:smallCaps w:val="0"/>
      <w:strike w:val="0"/>
      <w:color w:val="000000"/>
      <w:spacing w:val="0"/>
      <w:sz w:val="18"/>
      <w:szCs w:val="18"/>
      <w:shd w:val="clear" w:color="auto" w:fill="FFFFFF"/>
      <w:lang w:val="en-US" w:eastAsia="ru-RU"/>
    </w:rPr>
  </w:style>
  <w:style w:type="character" w:customStyle="1" w:styleId="11ArialUnicodeMS7pt">
    <w:name w:val="Основной текст (11) + Arial Unicode MS;7 pt;Не курсив"/>
    <w:uiPriority w:val="99"/>
    <w:rsid w:val="004755F7"/>
    <w:rPr>
      <w:rFonts w:ascii="Arial Unicode MS" w:eastAsia="Arial Unicode MS" w:hAnsi="Arial Unicode MS" w:cs="Arial Unicode MS"/>
      <w:b w:val="0"/>
      <w:bCs w:val="0"/>
      <w:i/>
      <w:iCs/>
      <w:smallCaps w:val="0"/>
      <w:strike w:val="0"/>
      <w:spacing w:val="0"/>
      <w:sz w:val="14"/>
      <w:szCs w:val="14"/>
    </w:rPr>
  </w:style>
  <w:style w:type="character" w:customStyle="1" w:styleId="ArialUnicodeMS75pt">
    <w:name w:val="Основной текст + Arial Unicode MS;7;5 pt"/>
    <w:uiPriority w:val="99"/>
    <w:rsid w:val="004755F7"/>
    <w:rPr>
      <w:rFonts w:ascii="Arial Unicode MS" w:eastAsia="Arial Unicode MS" w:hAnsi="Arial Unicode MS" w:cs="Arial Unicode MS"/>
      <w:sz w:val="15"/>
      <w:szCs w:val="15"/>
      <w:shd w:val="clear" w:color="auto" w:fill="FFFFFF"/>
    </w:rPr>
  </w:style>
  <w:style w:type="character" w:customStyle="1" w:styleId="15TimesNewRoman9pt1pt">
    <w:name w:val="Основной текст (15) + Times New Roman;9 pt;Интервал 1 pt"/>
    <w:uiPriority w:val="99"/>
    <w:rsid w:val="004755F7"/>
    <w:rPr>
      <w:rFonts w:ascii="Times New Roman" w:eastAsia="Times New Roman" w:hAnsi="Times New Roman" w:cs="Times New Roman"/>
      <w:spacing w:val="20"/>
      <w:sz w:val="18"/>
      <w:szCs w:val="18"/>
      <w:shd w:val="clear" w:color="auto" w:fill="FFFFFF"/>
    </w:rPr>
  </w:style>
  <w:style w:type="character" w:customStyle="1" w:styleId="55pt1pt">
    <w:name w:val="Основной текст + 5;5 pt;Интервал 1 pt"/>
    <w:uiPriority w:val="99"/>
    <w:rsid w:val="004755F7"/>
    <w:rPr>
      <w:rFonts w:ascii="Times New Roman" w:eastAsia="Times New Roman" w:hAnsi="Times New Roman" w:cs="Times New Roman"/>
      <w:spacing w:val="20"/>
      <w:sz w:val="11"/>
      <w:szCs w:val="11"/>
      <w:shd w:val="clear" w:color="auto" w:fill="FFFFFF"/>
    </w:rPr>
  </w:style>
  <w:style w:type="character" w:customStyle="1" w:styleId="ArialUnicodeMS6pt0pt">
    <w:name w:val="Основной текст + Arial Unicode MS;6 pt;Интервал 0 pt"/>
    <w:uiPriority w:val="99"/>
    <w:rsid w:val="004755F7"/>
    <w:rPr>
      <w:rFonts w:ascii="Arial Unicode MS" w:eastAsia="Arial Unicode MS" w:hAnsi="Arial Unicode MS" w:cs="Arial Unicode MS"/>
      <w:spacing w:val="10"/>
      <w:sz w:val="12"/>
      <w:szCs w:val="12"/>
      <w:shd w:val="clear" w:color="auto" w:fill="FFFFFF"/>
    </w:rPr>
  </w:style>
  <w:style w:type="character" w:customStyle="1" w:styleId="15TimesNewRoman55pt1pt">
    <w:name w:val="Основной текст (15) + Times New Roman;5;5 pt;Интервал 1 pt"/>
    <w:uiPriority w:val="99"/>
    <w:rsid w:val="004755F7"/>
    <w:rPr>
      <w:rFonts w:ascii="Times New Roman" w:eastAsia="Times New Roman" w:hAnsi="Times New Roman" w:cs="Times New Roman"/>
      <w:spacing w:val="20"/>
      <w:sz w:val="11"/>
      <w:szCs w:val="11"/>
      <w:shd w:val="clear" w:color="auto" w:fill="FFFFFF"/>
    </w:rPr>
  </w:style>
  <w:style w:type="character" w:customStyle="1" w:styleId="156pt0pt">
    <w:name w:val="Основной текст (15) + 6 pt;Интервал 0 pt"/>
    <w:uiPriority w:val="99"/>
    <w:rsid w:val="004755F7"/>
    <w:rPr>
      <w:rFonts w:ascii="Times New Roman" w:eastAsia="Times New Roman" w:hAnsi="Times New Roman" w:cs="Times New Roman"/>
      <w:spacing w:val="10"/>
      <w:sz w:val="12"/>
      <w:szCs w:val="12"/>
      <w:shd w:val="clear" w:color="auto" w:fill="FFFFFF"/>
    </w:rPr>
  </w:style>
  <w:style w:type="paragraph" w:customStyle="1" w:styleId="8f2">
    <w:name w:val="Основной текст8"/>
    <w:basedOn w:val="a6"/>
    <w:uiPriority w:val="99"/>
    <w:rsid w:val="004755F7"/>
    <w:pPr>
      <w:shd w:val="clear" w:color="auto" w:fill="FFFFFF"/>
      <w:suppressAutoHyphens w:val="0"/>
      <w:spacing w:before="480" w:after="780" w:line="0" w:lineRule="atLeast"/>
      <w:ind w:hanging="2940"/>
      <w:jc w:val="center"/>
    </w:pPr>
    <w:rPr>
      <w:rFonts w:eastAsia="Times New Roman"/>
      <w:color w:val="000000"/>
      <w:sz w:val="18"/>
      <w:szCs w:val="18"/>
      <w:lang w:val="en-US" w:eastAsia="ru-RU"/>
    </w:rPr>
  </w:style>
  <w:style w:type="paragraph" w:customStyle="1" w:styleId="5f3">
    <w:name w:val="Заголовок №5"/>
    <w:basedOn w:val="a6"/>
    <w:link w:val="5f2"/>
    <w:uiPriority w:val="99"/>
    <w:rsid w:val="004755F7"/>
    <w:pPr>
      <w:shd w:val="clear" w:color="auto" w:fill="FFFFFF"/>
      <w:suppressAutoHyphens w:val="0"/>
      <w:spacing w:after="360" w:line="514" w:lineRule="exact"/>
      <w:jc w:val="center"/>
      <w:outlineLvl w:val="4"/>
    </w:pPr>
    <w:rPr>
      <w:rFonts w:eastAsia="Times New Roman"/>
      <w:sz w:val="18"/>
      <w:szCs w:val="18"/>
      <w:lang w:val="x-none" w:eastAsia="x-none"/>
    </w:rPr>
  </w:style>
  <w:style w:type="paragraph" w:customStyle="1" w:styleId="4f3">
    <w:name w:val="Заголовок №4"/>
    <w:basedOn w:val="a6"/>
    <w:link w:val="4f2"/>
    <w:uiPriority w:val="99"/>
    <w:rsid w:val="004755F7"/>
    <w:pPr>
      <w:shd w:val="clear" w:color="auto" w:fill="FFFFFF"/>
      <w:suppressAutoHyphens w:val="0"/>
      <w:spacing w:line="250" w:lineRule="exact"/>
      <w:jc w:val="center"/>
      <w:outlineLvl w:val="3"/>
    </w:pPr>
    <w:rPr>
      <w:rFonts w:eastAsia="Times New Roman"/>
      <w:sz w:val="21"/>
      <w:szCs w:val="21"/>
      <w:lang w:val="x-none" w:eastAsia="x-none"/>
    </w:rPr>
  </w:style>
  <w:style w:type="table" w:customStyle="1" w:styleId="230">
    <w:name w:val="Сетка таблицы23"/>
    <w:basedOn w:val="a8"/>
    <w:next w:val="aff1"/>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9"/>
    <w:uiPriority w:val="99"/>
    <w:semiHidden/>
    <w:unhideWhenUsed/>
    <w:rsid w:val="004755F7"/>
  </w:style>
  <w:style w:type="character" w:customStyle="1" w:styleId="affff6">
    <w:name w:val="Основной текст + Полужирный;Курсив"/>
    <w:uiPriority w:val="99"/>
    <w:rsid w:val="004755F7"/>
    <w:rPr>
      <w:rFonts w:ascii="Times New Roman" w:eastAsia="Times New Roman" w:hAnsi="Times New Roman" w:cs="Times New Roman"/>
      <w:b/>
      <w:bCs/>
      <w:i/>
      <w:iCs/>
      <w:sz w:val="18"/>
      <w:szCs w:val="18"/>
      <w:shd w:val="clear" w:color="auto" w:fill="FFFFFF"/>
    </w:rPr>
  </w:style>
  <w:style w:type="character" w:customStyle="1" w:styleId="74pt0">
    <w:name w:val="Основной текст (7) + Интервал 4 pt"/>
    <w:uiPriority w:val="99"/>
    <w:rsid w:val="004755F7"/>
    <w:rPr>
      <w:rFonts w:ascii="Tahoma" w:eastAsia="Tahoma" w:hAnsi="Tahoma" w:cs="Tahoma"/>
      <w:b w:val="0"/>
      <w:bCs w:val="0"/>
      <w:i w:val="0"/>
      <w:iCs w:val="0"/>
      <w:smallCaps w:val="0"/>
      <w:strike w:val="0"/>
      <w:color w:val="000000"/>
      <w:spacing w:val="80"/>
      <w:sz w:val="21"/>
      <w:szCs w:val="21"/>
      <w:shd w:val="clear" w:color="auto" w:fill="FFFFFF"/>
      <w:lang w:val="en-US" w:eastAsia="ru-RU"/>
    </w:rPr>
  </w:style>
  <w:style w:type="character" w:customStyle="1" w:styleId="Tahoma85pt0pt">
    <w:name w:val="Основной текст + Tahoma;8;5 pt;Полужирный;Интервал 0 pt"/>
    <w:uiPriority w:val="99"/>
    <w:rsid w:val="004755F7"/>
    <w:rPr>
      <w:rFonts w:ascii="Tahoma" w:eastAsia="Tahoma" w:hAnsi="Tahoma" w:cs="Tahoma"/>
      <w:b/>
      <w:bCs/>
      <w:spacing w:val="10"/>
      <w:sz w:val="17"/>
      <w:szCs w:val="17"/>
      <w:shd w:val="clear" w:color="auto" w:fill="FFFFFF"/>
    </w:rPr>
  </w:style>
  <w:style w:type="character" w:customStyle="1" w:styleId="520">
    <w:name w:val="Заголовок №5 (2)_"/>
    <w:link w:val="521"/>
    <w:uiPriority w:val="99"/>
    <w:rsid w:val="004755F7"/>
    <w:rPr>
      <w:rFonts w:ascii="Times New Roman" w:eastAsia="Times New Roman" w:hAnsi="Times New Roman" w:cs="Times New Roman"/>
      <w:sz w:val="18"/>
      <w:szCs w:val="18"/>
      <w:shd w:val="clear" w:color="auto" w:fill="FFFFFF"/>
    </w:rPr>
  </w:style>
  <w:style w:type="character" w:customStyle="1" w:styleId="2Tahoma85pt0pt">
    <w:name w:val="Основной текст (2) + Tahoma;8;5 pt;Интервал 0 pt"/>
    <w:uiPriority w:val="99"/>
    <w:rsid w:val="004755F7"/>
    <w:rPr>
      <w:rFonts w:ascii="Tahoma" w:eastAsia="Tahoma" w:hAnsi="Tahoma" w:cs="Tahoma"/>
      <w:b w:val="0"/>
      <w:bCs w:val="0"/>
      <w:i w:val="0"/>
      <w:iCs w:val="0"/>
      <w:smallCaps w:val="0"/>
      <w:strike w:val="0"/>
      <w:spacing w:val="10"/>
      <w:sz w:val="17"/>
      <w:szCs w:val="17"/>
      <w:shd w:val="clear" w:color="auto" w:fill="FFFFFF"/>
    </w:rPr>
  </w:style>
  <w:style w:type="character" w:customStyle="1" w:styleId="ArialNarrow6pt">
    <w:name w:val="Основной текст + Arial Narrow;6 pt;Курсив"/>
    <w:uiPriority w:val="99"/>
    <w:rsid w:val="004755F7"/>
    <w:rPr>
      <w:rFonts w:ascii="Arial Narrow" w:eastAsia="Arial Narrow" w:hAnsi="Arial Narrow" w:cs="Arial Narrow"/>
      <w:i/>
      <w:iCs/>
      <w:w w:val="100"/>
      <w:sz w:val="12"/>
      <w:szCs w:val="12"/>
      <w:shd w:val="clear" w:color="auto" w:fill="FFFFFF"/>
    </w:rPr>
  </w:style>
  <w:style w:type="paragraph" w:customStyle="1" w:styleId="521">
    <w:name w:val="Заголовок №5 (2)"/>
    <w:basedOn w:val="a6"/>
    <w:link w:val="520"/>
    <w:uiPriority w:val="99"/>
    <w:rsid w:val="004755F7"/>
    <w:pPr>
      <w:shd w:val="clear" w:color="auto" w:fill="FFFFFF"/>
      <w:suppressAutoHyphens w:val="0"/>
      <w:spacing w:after="180" w:line="226" w:lineRule="exact"/>
      <w:outlineLvl w:val="4"/>
    </w:pPr>
    <w:rPr>
      <w:rFonts w:eastAsia="Times New Roman"/>
      <w:sz w:val="18"/>
      <w:szCs w:val="18"/>
      <w:lang w:val="x-none" w:eastAsia="x-none"/>
    </w:rPr>
  </w:style>
  <w:style w:type="table" w:customStyle="1" w:styleId="331">
    <w:name w:val="Сетка таблицы33"/>
    <w:basedOn w:val="a8"/>
    <w:next w:val="aff1"/>
    <w:uiPriority w:val="59"/>
    <w:rsid w:val="004755F7"/>
    <w:rPr>
      <w:rFonts w:ascii="Arial Unicode MS" w:eastAsia="Arial Unicode MS" w:hAnsi="Arial Unicode MS" w:cs="Arial Unicode MS"/>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1">
    <w:name w:val="Нет списка42"/>
    <w:next w:val="a9"/>
    <w:uiPriority w:val="99"/>
    <w:semiHidden/>
    <w:unhideWhenUsed/>
    <w:rsid w:val="004755F7"/>
  </w:style>
  <w:style w:type="character" w:customStyle="1" w:styleId="422">
    <w:name w:val="Заголовок №4 (2)_"/>
    <w:link w:val="423"/>
    <w:uiPriority w:val="99"/>
    <w:rsid w:val="004755F7"/>
    <w:rPr>
      <w:rFonts w:ascii="Times New Roman" w:eastAsia="Times New Roman" w:hAnsi="Times New Roman" w:cs="Times New Roman"/>
      <w:sz w:val="18"/>
      <w:szCs w:val="18"/>
      <w:shd w:val="clear" w:color="auto" w:fill="FFFFFF"/>
    </w:rPr>
  </w:style>
  <w:style w:type="character" w:customStyle="1" w:styleId="75pt">
    <w:name w:val="Колонтитул + 7;5 pt"/>
    <w:uiPriority w:val="99"/>
    <w:rsid w:val="004755F7"/>
    <w:rPr>
      <w:rFonts w:ascii="Times New Roman" w:eastAsia="Times New Roman" w:hAnsi="Times New Roman" w:cs="Times New Roman"/>
      <w:spacing w:val="0"/>
      <w:sz w:val="15"/>
      <w:szCs w:val="15"/>
      <w:shd w:val="clear" w:color="auto" w:fill="FFFFFF"/>
    </w:rPr>
  </w:style>
  <w:style w:type="character" w:customStyle="1" w:styleId="65pt">
    <w:name w:val="Колонтитул + 6;5 pt"/>
    <w:uiPriority w:val="99"/>
    <w:rsid w:val="004755F7"/>
    <w:rPr>
      <w:rFonts w:ascii="Times New Roman" w:eastAsia="Times New Roman" w:hAnsi="Times New Roman" w:cs="Times New Roman"/>
      <w:spacing w:val="0"/>
      <w:sz w:val="13"/>
      <w:szCs w:val="13"/>
      <w:shd w:val="clear" w:color="auto" w:fill="FFFFFF"/>
    </w:rPr>
  </w:style>
  <w:style w:type="character" w:customStyle="1" w:styleId="8f3">
    <w:name w:val="Основной текст (8) + Не полужирный;Не курсив"/>
    <w:uiPriority w:val="99"/>
    <w:rsid w:val="004755F7"/>
    <w:rPr>
      <w:rFonts w:ascii="Times New Roman" w:eastAsia="Times New Roman" w:hAnsi="Times New Roman" w:cs="Times New Roman"/>
      <w:b/>
      <w:bCs/>
      <w:i/>
      <w:iCs/>
      <w:smallCaps w:val="0"/>
      <w:strike w:val="0"/>
      <w:color w:val="000000"/>
      <w:spacing w:val="0"/>
      <w:sz w:val="18"/>
      <w:szCs w:val="18"/>
      <w:shd w:val="clear" w:color="auto" w:fill="FFFFFF"/>
      <w:lang w:val="en-US" w:eastAsia="ru-RU"/>
    </w:rPr>
  </w:style>
  <w:style w:type="character" w:customStyle="1" w:styleId="Impact10pt1pt">
    <w:name w:val="Основной текст + Impact;10 pt;Курсив;Интервал 1 pt"/>
    <w:uiPriority w:val="99"/>
    <w:rsid w:val="004755F7"/>
    <w:rPr>
      <w:rFonts w:ascii="Impact" w:eastAsia="Impact" w:hAnsi="Impact" w:cs="Impact"/>
      <w:i/>
      <w:iCs/>
      <w:spacing w:val="20"/>
      <w:sz w:val="20"/>
      <w:szCs w:val="20"/>
      <w:shd w:val="clear" w:color="auto" w:fill="FFFFFF"/>
    </w:rPr>
  </w:style>
  <w:style w:type="character" w:customStyle="1" w:styleId="34pt">
    <w:name w:val="Основной текст (3) + Интервал 4 pt"/>
    <w:uiPriority w:val="99"/>
    <w:rsid w:val="004755F7"/>
    <w:rPr>
      <w:rFonts w:ascii="Times New Roman" w:eastAsia="Times New Roman" w:hAnsi="Times New Roman" w:cs="Times New Roman"/>
      <w:spacing w:val="80"/>
      <w:sz w:val="20"/>
      <w:szCs w:val="20"/>
      <w:shd w:val="clear" w:color="auto" w:fill="FFFFFF"/>
    </w:rPr>
  </w:style>
  <w:style w:type="character" w:customStyle="1" w:styleId="142">
    <w:name w:val="Основной текст (14) + Не курсив"/>
    <w:uiPriority w:val="99"/>
    <w:rsid w:val="004755F7"/>
    <w:rPr>
      <w:rFonts w:ascii="Times New Roman" w:eastAsia="Times New Roman" w:hAnsi="Times New Roman" w:cs="Times New Roman"/>
      <w:i/>
      <w:iCs/>
      <w:color w:val="000000"/>
      <w:sz w:val="18"/>
      <w:szCs w:val="18"/>
      <w:shd w:val="clear" w:color="auto" w:fill="FFFFFF"/>
      <w:lang w:val="en-US" w:eastAsia="ru-RU"/>
    </w:rPr>
  </w:style>
  <w:style w:type="character" w:customStyle="1" w:styleId="138pt">
    <w:name w:val="Основной текст (13) + 8 pt;Полужирный"/>
    <w:uiPriority w:val="99"/>
    <w:rsid w:val="004755F7"/>
    <w:rPr>
      <w:rFonts w:ascii="Times New Roman" w:eastAsia="Times New Roman" w:hAnsi="Times New Roman" w:cs="Times New Roman"/>
      <w:b/>
      <w:bCs/>
      <w:i w:val="0"/>
      <w:iCs w:val="0"/>
      <w:smallCaps w:val="0"/>
      <w:strike w:val="0"/>
      <w:color w:val="000000"/>
      <w:spacing w:val="0"/>
      <w:sz w:val="16"/>
      <w:szCs w:val="16"/>
      <w:shd w:val="clear" w:color="auto" w:fill="FFFFFF"/>
      <w:lang w:val="en-US" w:eastAsia="ru-RU"/>
    </w:rPr>
  </w:style>
  <w:style w:type="character" w:customStyle="1" w:styleId="169pt0pt">
    <w:name w:val="Основной текст (16) + 9 pt;Интервал 0 pt"/>
    <w:uiPriority w:val="99"/>
    <w:rsid w:val="004755F7"/>
    <w:rPr>
      <w:rFonts w:ascii="Times New Roman" w:eastAsia="Times New Roman" w:hAnsi="Times New Roman" w:cs="Times New Roman"/>
      <w:b w:val="0"/>
      <w:bCs w:val="0"/>
      <w:i w:val="0"/>
      <w:iCs w:val="0"/>
      <w:smallCaps w:val="0"/>
      <w:strike w:val="0"/>
      <w:spacing w:val="-10"/>
      <w:sz w:val="18"/>
      <w:szCs w:val="18"/>
      <w:shd w:val="clear" w:color="auto" w:fill="FFFFFF"/>
    </w:rPr>
  </w:style>
  <w:style w:type="character" w:customStyle="1" w:styleId="2pt">
    <w:name w:val="Основной текст + Интервал 2 pt"/>
    <w:uiPriority w:val="99"/>
    <w:rsid w:val="004755F7"/>
    <w:rPr>
      <w:rFonts w:ascii="Times New Roman" w:eastAsia="Times New Roman" w:hAnsi="Times New Roman" w:cs="Times New Roman"/>
      <w:spacing w:val="50"/>
      <w:sz w:val="18"/>
      <w:szCs w:val="18"/>
      <w:shd w:val="clear" w:color="auto" w:fill="FFFFFF"/>
      <w:lang w:val="en-US"/>
    </w:rPr>
  </w:style>
  <w:style w:type="character" w:customStyle="1" w:styleId="201">
    <w:name w:val="Основной текст (20)_"/>
    <w:link w:val="202"/>
    <w:uiPriority w:val="99"/>
    <w:rsid w:val="004755F7"/>
    <w:rPr>
      <w:rFonts w:ascii="Times New Roman" w:eastAsia="Times New Roman" w:hAnsi="Times New Roman" w:cs="Times New Roman"/>
      <w:sz w:val="18"/>
      <w:szCs w:val="18"/>
      <w:shd w:val="clear" w:color="auto" w:fill="FFFFFF"/>
    </w:rPr>
  </w:style>
  <w:style w:type="character" w:customStyle="1" w:styleId="213">
    <w:name w:val="Основной текст (21)_"/>
    <w:link w:val="214"/>
    <w:uiPriority w:val="99"/>
    <w:rsid w:val="004755F7"/>
    <w:rPr>
      <w:rFonts w:ascii="Times New Roman" w:eastAsia="Times New Roman" w:hAnsi="Times New Roman" w:cs="Times New Roman"/>
      <w:sz w:val="18"/>
      <w:szCs w:val="18"/>
      <w:shd w:val="clear" w:color="auto" w:fill="FFFFFF"/>
    </w:rPr>
  </w:style>
  <w:style w:type="character" w:customStyle="1" w:styleId="222">
    <w:name w:val="Основной текст (22)_"/>
    <w:link w:val="223"/>
    <w:uiPriority w:val="99"/>
    <w:rsid w:val="004755F7"/>
    <w:rPr>
      <w:rFonts w:ascii="Times New Roman" w:eastAsia="Times New Roman" w:hAnsi="Times New Roman" w:cs="Times New Roman"/>
      <w:sz w:val="17"/>
      <w:szCs w:val="17"/>
      <w:shd w:val="clear" w:color="auto" w:fill="FFFFFF"/>
    </w:rPr>
  </w:style>
  <w:style w:type="character" w:customStyle="1" w:styleId="19Impact85pt1pt">
    <w:name w:val="Основной текст (19) + Impact;8;5 pt;Не полужирный;Интервал 1 pt"/>
    <w:uiPriority w:val="99"/>
    <w:rsid w:val="004755F7"/>
    <w:rPr>
      <w:rFonts w:ascii="Impact" w:eastAsia="Impact" w:hAnsi="Impact" w:cs="Impact"/>
      <w:b/>
      <w:bCs/>
      <w:i w:val="0"/>
      <w:iCs w:val="0"/>
      <w:smallCaps w:val="0"/>
      <w:strike w:val="0"/>
      <w:spacing w:val="20"/>
      <w:sz w:val="17"/>
      <w:szCs w:val="17"/>
      <w:shd w:val="clear" w:color="auto" w:fill="FFFFFF"/>
    </w:rPr>
  </w:style>
  <w:style w:type="character" w:customStyle="1" w:styleId="199pt">
    <w:name w:val="Основной текст (19) + 9 pt;Курсив"/>
    <w:uiPriority w:val="99"/>
    <w:rsid w:val="004755F7"/>
    <w:rPr>
      <w:rFonts w:ascii="Times New Roman" w:eastAsia="Times New Roman" w:hAnsi="Times New Roman" w:cs="Times New Roman"/>
      <w:b w:val="0"/>
      <w:bCs w:val="0"/>
      <w:i/>
      <w:iCs/>
      <w:smallCaps w:val="0"/>
      <w:strike/>
      <w:spacing w:val="0"/>
      <w:sz w:val="18"/>
      <w:szCs w:val="18"/>
      <w:shd w:val="clear" w:color="auto" w:fill="FFFFFF"/>
      <w:lang w:val="en-US"/>
    </w:rPr>
  </w:style>
  <w:style w:type="character" w:customStyle="1" w:styleId="231">
    <w:name w:val="Основной текст (23)_"/>
    <w:link w:val="232"/>
    <w:uiPriority w:val="99"/>
    <w:rsid w:val="004755F7"/>
    <w:rPr>
      <w:rFonts w:ascii="Times New Roman" w:eastAsia="Times New Roman" w:hAnsi="Times New Roman" w:cs="Times New Roman"/>
      <w:sz w:val="18"/>
      <w:szCs w:val="18"/>
      <w:shd w:val="clear" w:color="auto" w:fill="FFFFFF"/>
    </w:rPr>
  </w:style>
  <w:style w:type="character" w:customStyle="1" w:styleId="240">
    <w:name w:val="Основной текст (24)_"/>
    <w:link w:val="241"/>
    <w:uiPriority w:val="99"/>
    <w:rsid w:val="004755F7"/>
    <w:rPr>
      <w:rFonts w:ascii="Times New Roman" w:eastAsia="Times New Roman" w:hAnsi="Times New Roman" w:cs="Times New Roman"/>
      <w:sz w:val="18"/>
      <w:szCs w:val="18"/>
      <w:shd w:val="clear" w:color="auto" w:fill="FFFFFF"/>
    </w:rPr>
  </w:style>
  <w:style w:type="character" w:customStyle="1" w:styleId="139pt">
    <w:name w:val="Основной текст (13) + 9 pt;Полужирный"/>
    <w:uiPriority w:val="99"/>
    <w:rsid w:val="004755F7"/>
    <w:rPr>
      <w:rFonts w:ascii="Times New Roman" w:eastAsia="Times New Roman" w:hAnsi="Times New Roman" w:cs="Times New Roman"/>
      <w:b/>
      <w:bCs/>
      <w:i w:val="0"/>
      <w:iCs w:val="0"/>
      <w:smallCaps w:val="0"/>
      <w:strike w:val="0"/>
      <w:color w:val="000000"/>
      <w:spacing w:val="0"/>
      <w:sz w:val="18"/>
      <w:szCs w:val="18"/>
      <w:shd w:val="clear" w:color="auto" w:fill="FFFFFF"/>
      <w:lang w:val="en-US" w:eastAsia="ru-RU"/>
    </w:rPr>
  </w:style>
  <w:style w:type="character" w:customStyle="1" w:styleId="7f3">
    <w:name w:val="Основной текст (7) + Не полужирный"/>
    <w:uiPriority w:val="99"/>
    <w:rsid w:val="004755F7"/>
    <w:rPr>
      <w:rFonts w:ascii="Times New Roman" w:eastAsia="Times New Roman" w:hAnsi="Times New Roman" w:cs="Times New Roman"/>
      <w:b/>
      <w:bCs/>
      <w:color w:val="000000"/>
      <w:sz w:val="18"/>
      <w:szCs w:val="18"/>
      <w:shd w:val="clear" w:color="auto" w:fill="FFFFFF"/>
      <w:lang w:val="en-US" w:eastAsia="ru-RU"/>
    </w:rPr>
  </w:style>
  <w:style w:type="character" w:customStyle="1" w:styleId="250">
    <w:name w:val="Основной текст (25)_"/>
    <w:link w:val="251"/>
    <w:uiPriority w:val="99"/>
    <w:rsid w:val="004755F7"/>
    <w:rPr>
      <w:rFonts w:ascii="Times New Roman" w:eastAsia="Times New Roman" w:hAnsi="Times New Roman" w:cs="Times New Roman"/>
      <w:sz w:val="18"/>
      <w:szCs w:val="18"/>
      <w:shd w:val="clear" w:color="auto" w:fill="FFFFFF"/>
    </w:rPr>
  </w:style>
  <w:style w:type="character" w:customStyle="1" w:styleId="143">
    <w:name w:val="Основной текст (14) + Полужирный"/>
    <w:uiPriority w:val="99"/>
    <w:rsid w:val="004755F7"/>
    <w:rPr>
      <w:rFonts w:ascii="Times New Roman" w:eastAsia="Times New Roman" w:hAnsi="Times New Roman" w:cs="Times New Roman"/>
      <w:b/>
      <w:bCs/>
      <w:color w:val="000000"/>
      <w:sz w:val="18"/>
      <w:szCs w:val="18"/>
      <w:shd w:val="clear" w:color="auto" w:fill="FFFFFF"/>
      <w:lang w:val="en-US" w:eastAsia="ru-RU"/>
    </w:rPr>
  </w:style>
  <w:style w:type="character" w:customStyle="1" w:styleId="1495pt">
    <w:name w:val="Основной текст (14) + 9;5 pt;Не курсив"/>
    <w:uiPriority w:val="99"/>
    <w:rsid w:val="004755F7"/>
    <w:rPr>
      <w:rFonts w:ascii="Times New Roman" w:eastAsia="Times New Roman" w:hAnsi="Times New Roman" w:cs="Times New Roman"/>
      <w:i/>
      <w:iCs/>
      <w:color w:val="000000"/>
      <w:sz w:val="19"/>
      <w:szCs w:val="19"/>
      <w:shd w:val="clear" w:color="auto" w:fill="FFFFFF"/>
      <w:lang w:val="en-US" w:eastAsia="ru-RU"/>
    </w:rPr>
  </w:style>
  <w:style w:type="paragraph" w:customStyle="1" w:styleId="423">
    <w:name w:val="Заголовок №4 (2)"/>
    <w:basedOn w:val="a6"/>
    <w:link w:val="422"/>
    <w:uiPriority w:val="99"/>
    <w:rsid w:val="004755F7"/>
    <w:pPr>
      <w:shd w:val="clear" w:color="auto" w:fill="FFFFFF"/>
      <w:suppressAutoHyphens w:val="0"/>
      <w:spacing w:after="240" w:line="0" w:lineRule="atLeast"/>
      <w:jc w:val="center"/>
      <w:outlineLvl w:val="3"/>
    </w:pPr>
    <w:rPr>
      <w:rFonts w:eastAsia="Times New Roman"/>
      <w:sz w:val="18"/>
      <w:szCs w:val="18"/>
      <w:lang w:val="x-none" w:eastAsia="x-none"/>
    </w:rPr>
  </w:style>
  <w:style w:type="paragraph" w:customStyle="1" w:styleId="202">
    <w:name w:val="Основной текст (20)"/>
    <w:basedOn w:val="a6"/>
    <w:link w:val="201"/>
    <w:uiPriority w:val="99"/>
    <w:rsid w:val="004755F7"/>
    <w:pPr>
      <w:shd w:val="clear" w:color="auto" w:fill="FFFFFF"/>
      <w:suppressAutoHyphens w:val="0"/>
      <w:spacing w:line="0" w:lineRule="atLeast"/>
    </w:pPr>
    <w:rPr>
      <w:rFonts w:eastAsia="Times New Roman"/>
      <w:sz w:val="18"/>
      <w:szCs w:val="18"/>
      <w:lang w:val="x-none" w:eastAsia="x-none"/>
    </w:rPr>
  </w:style>
  <w:style w:type="paragraph" w:customStyle="1" w:styleId="214">
    <w:name w:val="Основной текст (21)"/>
    <w:basedOn w:val="a6"/>
    <w:link w:val="213"/>
    <w:uiPriority w:val="99"/>
    <w:rsid w:val="004755F7"/>
    <w:pPr>
      <w:shd w:val="clear" w:color="auto" w:fill="FFFFFF"/>
      <w:suppressAutoHyphens w:val="0"/>
      <w:spacing w:after="660" w:line="0" w:lineRule="atLeast"/>
    </w:pPr>
    <w:rPr>
      <w:rFonts w:eastAsia="Times New Roman"/>
      <w:sz w:val="18"/>
      <w:szCs w:val="18"/>
      <w:lang w:val="x-none" w:eastAsia="x-none"/>
    </w:rPr>
  </w:style>
  <w:style w:type="paragraph" w:customStyle="1" w:styleId="223">
    <w:name w:val="Основной текст (22)"/>
    <w:basedOn w:val="a6"/>
    <w:link w:val="222"/>
    <w:uiPriority w:val="99"/>
    <w:rsid w:val="004755F7"/>
    <w:pPr>
      <w:shd w:val="clear" w:color="auto" w:fill="FFFFFF"/>
      <w:suppressAutoHyphens w:val="0"/>
      <w:spacing w:before="660" w:line="0" w:lineRule="atLeast"/>
    </w:pPr>
    <w:rPr>
      <w:rFonts w:eastAsia="Times New Roman"/>
      <w:sz w:val="17"/>
      <w:szCs w:val="17"/>
      <w:lang w:val="x-none" w:eastAsia="x-none"/>
    </w:rPr>
  </w:style>
  <w:style w:type="paragraph" w:customStyle="1" w:styleId="232">
    <w:name w:val="Основной текст (23)"/>
    <w:basedOn w:val="a6"/>
    <w:link w:val="231"/>
    <w:uiPriority w:val="99"/>
    <w:rsid w:val="004755F7"/>
    <w:pPr>
      <w:shd w:val="clear" w:color="auto" w:fill="FFFFFF"/>
      <w:suppressAutoHyphens w:val="0"/>
      <w:spacing w:before="1320" w:after="840" w:line="0" w:lineRule="atLeast"/>
    </w:pPr>
    <w:rPr>
      <w:rFonts w:eastAsia="Times New Roman"/>
      <w:sz w:val="18"/>
      <w:szCs w:val="18"/>
      <w:lang w:val="x-none" w:eastAsia="x-none"/>
    </w:rPr>
  </w:style>
  <w:style w:type="paragraph" w:customStyle="1" w:styleId="241">
    <w:name w:val="Основной текст (24)"/>
    <w:basedOn w:val="a6"/>
    <w:link w:val="240"/>
    <w:uiPriority w:val="99"/>
    <w:rsid w:val="004755F7"/>
    <w:pPr>
      <w:shd w:val="clear" w:color="auto" w:fill="FFFFFF"/>
      <w:suppressAutoHyphens w:val="0"/>
      <w:spacing w:line="0" w:lineRule="atLeast"/>
    </w:pPr>
    <w:rPr>
      <w:rFonts w:eastAsia="Times New Roman"/>
      <w:sz w:val="18"/>
      <w:szCs w:val="18"/>
      <w:lang w:val="x-none" w:eastAsia="x-none"/>
    </w:rPr>
  </w:style>
  <w:style w:type="paragraph" w:customStyle="1" w:styleId="251">
    <w:name w:val="Основной текст (25)"/>
    <w:basedOn w:val="a6"/>
    <w:link w:val="250"/>
    <w:uiPriority w:val="99"/>
    <w:rsid w:val="004755F7"/>
    <w:pPr>
      <w:shd w:val="clear" w:color="auto" w:fill="FFFFFF"/>
      <w:suppressAutoHyphens w:val="0"/>
      <w:spacing w:line="0" w:lineRule="atLeast"/>
    </w:pPr>
    <w:rPr>
      <w:rFonts w:eastAsia="Times New Roman"/>
      <w:sz w:val="18"/>
      <w:szCs w:val="18"/>
      <w:lang w:val="x-none" w:eastAsia="x-none"/>
    </w:rPr>
  </w:style>
  <w:style w:type="table" w:customStyle="1" w:styleId="431">
    <w:name w:val="Сетка таблицы43"/>
    <w:basedOn w:val="a8"/>
    <w:next w:val="aff1"/>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9"/>
    <w:uiPriority w:val="99"/>
    <w:semiHidden/>
    <w:unhideWhenUsed/>
    <w:rsid w:val="004755F7"/>
  </w:style>
  <w:style w:type="table" w:customStyle="1" w:styleId="522">
    <w:name w:val="Сетка таблицы52"/>
    <w:basedOn w:val="a8"/>
    <w:next w:val="aff1"/>
    <w:uiPriority w:val="39"/>
    <w:rsid w:val="00475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6"/>
    <w:qFormat/>
    <w:rsid w:val="004755F7"/>
    <w:pPr>
      <w:widowControl w:val="0"/>
      <w:suppressAutoHyphens w:val="0"/>
    </w:pPr>
    <w:rPr>
      <w:rFonts w:ascii="Calibri" w:hAnsi="Calibri"/>
      <w:color w:val="000000"/>
      <w:szCs w:val="28"/>
      <w:lang w:val="en-US" w:eastAsia="ru-RU"/>
    </w:rPr>
  </w:style>
  <w:style w:type="numbering" w:customStyle="1" w:styleId="611">
    <w:name w:val="Нет списка61"/>
    <w:next w:val="a9"/>
    <w:uiPriority w:val="99"/>
    <w:semiHidden/>
    <w:unhideWhenUsed/>
    <w:rsid w:val="004755F7"/>
  </w:style>
  <w:style w:type="character" w:customStyle="1" w:styleId="6f2">
    <w:name w:val="Заголовок №6_"/>
    <w:link w:val="6f3"/>
    <w:uiPriority w:val="99"/>
    <w:rsid w:val="004755F7"/>
    <w:rPr>
      <w:rFonts w:ascii="Times New Roman" w:eastAsia="Times New Roman" w:hAnsi="Times New Roman" w:cs="Times New Roman"/>
      <w:sz w:val="18"/>
      <w:szCs w:val="18"/>
      <w:shd w:val="clear" w:color="auto" w:fill="FFFFFF"/>
    </w:rPr>
  </w:style>
  <w:style w:type="character" w:customStyle="1" w:styleId="5TimesNewRoman9pt">
    <w:name w:val="Основной текст (5) + Times New Roman;9 pt"/>
    <w:uiPriority w:val="99"/>
    <w:rsid w:val="004755F7"/>
    <w:rPr>
      <w:rFonts w:ascii="Times New Roman" w:eastAsia="Times New Roman" w:hAnsi="Times New Roman" w:cs="Times New Roman"/>
      <w:b w:val="0"/>
      <w:bCs w:val="0"/>
      <w:i w:val="0"/>
      <w:iCs w:val="0"/>
      <w:smallCaps w:val="0"/>
      <w:strike w:val="0"/>
      <w:spacing w:val="0"/>
      <w:sz w:val="18"/>
      <w:szCs w:val="18"/>
    </w:rPr>
  </w:style>
  <w:style w:type="character" w:customStyle="1" w:styleId="620">
    <w:name w:val="Заголовок №6 (2)_"/>
    <w:link w:val="621"/>
    <w:uiPriority w:val="99"/>
    <w:rsid w:val="004755F7"/>
    <w:rPr>
      <w:rFonts w:ascii="Times New Roman" w:eastAsia="Times New Roman" w:hAnsi="Times New Roman" w:cs="Times New Roman"/>
      <w:sz w:val="18"/>
      <w:szCs w:val="18"/>
      <w:shd w:val="clear" w:color="auto" w:fill="FFFFFF"/>
    </w:rPr>
  </w:style>
  <w:style w:type="character" w:customStyle="1" w:styleId="Georgia11pt">
    <w:name w:val="Основной текст + Georgia;11 pt;Малые прописные"/>
    <w:uiPriority w:val="99"/>
    <w:rsid w:val="004755F7"/>
    <w:rPr>
      <w:rFonts w:ascii="Georgia" w:eastAsia="Georgia" w:hAnsi="Georgia" w:cs="Georgia"/>
      <w:smallCaps/>
      <w:sz w:val="22"/>
      <w:szCs w:val="22"/>
      <w:shd w:val="clear" w:color="auto" w:fill="FFFFFF"/>
    </w:rPr>
  </w:style>
  <w:style w:type="character" w:customStyle="1" w:styleId="2fd">
    <w:name w:val="Оглавление (2)_"/>
    <w:link w:val="2fe"/>
    <w:uiPriority w:val="99"/>
    <w:rsid w:val="004755F7"/>
    <w:rPr>
      <w:rFonts w:ascii="Times New Roman" w:eastAsia="Times New Roman" w:hAnsi="Times New Roman" w:cs="Times New Roman"/>
      <w:sz w:val="19"/>
      <w:szCs w:val="19"/>
      <w:shd w:val="clear" w:color="auto" w:fill="FFFFFF"/>
    </w:rPr>
  </w:style>
  <w:style w:type="character" w:customStyle="1" w:styleId="14TimesNewRoman9pt">
    <w:name w:val="Основной текст (14) + Times New Roman;9 pt;Не малые прописные"/>
    <w:uiPriority w:val="99"/>
    <w:rsid w:val="004755F7"/>
    <w:rPr>
      <w:rFonts w:ascii="Times New Roman" w:eastAsia="Times New Roman" w:hAnsi="Times New Roman" w:cs="Times New Roman"/>
      <w:smallCaps/>
      <w:color w:val="000000"/>
      <w:sz w:val="18"/>
      <w:szCs w:val="18"/>
      <w:shd w:val="clear" w:color="auto" w:fill="FFFFFF"/>
      <w:lang w:val="en-US" w:eastAsia="ru-RU"/>
    </w:rPr>
  </w:style>
  <w:style w:type="character" w:customStyle="1" w:styleId="224">
    <w:name w:val="Заголовок №2 (2)_"/>
    <w:link w:val="225"/>
    <w:uiPriority w:val="99"/>
    <w:rsid w:val="004755F7"/>
    <w:rPr>
      <w:rFonts w:ascii="Times New Roman" w:eastAsia="Times New Roman" w:hAnsi="Times New Roman" w:cs="Times New Roman"/>
      <w:sz w:val="18"/>
      <w:szCs w:val="18"/>
      <w:shd w:val="clear" w:color="auto" w:fill="FFFFFF"/>
    </w:rPr>
  </w:style>
  <w:style w:type="character" w:customStyle="1" w:styleId="75pt0">
    <w:name w:val="Основной текст + 7;5 pt;Полужирный;Малые прописные"/>
    <w:uiPriority w:val="99"/>
    <w:rsid w:val="004755F7"/>
    <w:rPr>
      <w:rFonts w:ascii="Times New Roman" w:eastAsia="Times New Roman" w:hAnsi="Times New Roman" w:cs="Times New Roman"/>
      <w:b/>
      <w:bCs/>
      <w:smallCaps/>
      <w:sz w:val="15"/>
      <w:szCs w:val="15"/>
      <w:shd w:val="clear" w:color="auto" w:fill="FFFFFF"/>
    </w:rPr>
  </w:style>
  <w:style w:type="character" w:customStyle="1" w:styleId="55pt">
    <w:name w:val="Основной текст + 5;5 pt"/>
    <w:uiPriority w:val="99"/>
    <w:rsid w:val="004755F7"/>
    <w:rPr>
      <w:rFonts w:ascii="Times New Roman" w:eastAsia="Times New Roman" w:hAnsi="Times New Roman" w:cs="Times New Roman"/>
      <w:sz w:val="11"/>
      <w:szCs w:val="11"/>
      <w:shd w:val="clear" w:color="auto" w:fill="FFFFFF"/>
    </w:rPr>
  </w:style>
  <w:style w:type="character" w:customStyle="1" w:styleId="179pt">
    <w:name w:val="Основной текст (17) + 9 pt"/>
    <w:uiPriority w:val="99"/>
    <w:rsid w:val="004755F7"/>
    <w:rPr>
      <w:rFonts w:ascii="Times New Roman" w:eastAsia="Times New Roman" w:hAnsi="Times New Roman" w:cs="Times New Roman"/>
      <w:sz w:val="18"/>
      <w:szCs w:val="18"/>
      <w:shd w:val="clear" w:color="auto" w:fill="FFFFFF"/>
    </w:rPr>
  </w:style>
  <w:style w:type="character" w:customStyle="1" w:styleId="Georgia4pt">
    <w:name w:val="Основной текст + Georgia;4 pt"/>
    <w:uiPriority w:val="99"/>
    <w:rsid w:val="004755F7"/>
    <w:rPr>
      <w:rFonts w:ascii="Georgia" w:eastAsia="Georgia" w:hAnsi="Georgia" w:cs="Georgia"/>
      <w:sz w:val="8"/>
      <w:szCs w:val="8"/>
      <w:shd w:val="clear" w:color="auto" w:fill="FFFFFF"/>
    </w:rPr>
  </w:style>
  <w:style w:type="character" w:customStyle="1" w:styleId="85pt">
    <w:name w:val="Основной текст + 8;5 pt;Полужирный"/>
    <w:uiPriority w:val="99"/>
    <w:rsid w:val="004755F7"/>
    <w:rPr>
      <w:rFonts w:ascii="Times New Roman" w:eastAsia="Times New Roman" w:hAnsi="Times New Roman" w:cs="Times New Roman"/>
      <w:b/>
      <w:bCs/>
      <w:sz w:val="17"/>
      <w:szCs w:val="17"/>
      <w:shd w:val="clear" w:color="auto" w:fill="FFFFFF"/>
    </w:rPr>
  </w:style>
  <w:style w:type="character" w:customStyle="1" w:styleId="529pt">
    <w:name w:val="Заголовок №5 (2) + 9 pt"/>
    <w:uiPriority w:val="99"/>
    <w:rsid w:val="004755F7"/>
    <w:rPr>
      <w:rFonts w:ascii="Times New Roman" w:eastAsia="Times New Roman" w:hAnsi="Times New Roman" w:cs="Times New Roman"/>
      <w:sz w:val="18"/>
      <w:szCs w:val="18"/>
      <w:shd w:val="clear" w:color="auto" w:fill="FFFFFF"/>
    </w:rPr>
  </w:style>
  <w:style w:type="character" w:customStyle="1" w:styleId="3f9">
    <w:name w:val="Оглавление (3)_"/>
    <w:link w:val="3fa"/>
    <w:uiPriority w:val="99"/>
    <w:rsid w:val="004755F7"/>
    <w:rPr>
      <w:rFonts w:ascii="Times New Roman" w:eastAsia="Times New Roman" w:hAnsi="Times New Roman" w:cs="Times New Roman"/>
      <w:sz w:val="18"/>
      <w:szCs w:val="18"/>
      <w:shd w:val="clear" w:color="auto" w:fill="FFFFFF"/>
    </w:rPr>
  </w:style>
  <w:style w:type="character" w:customStyle="1" w:styleId="621pt">
    <w:name w:val="Заголовок №6 (2) + Интервал 1 pt"/>
    <w:uiPriority w:val="99"/>
    <w:rsid w:val="004755F7"/>
    <w:rPr>
      <w:rFonts w:ascii="Times New Roman" w:eastAsia="Times New Roman" w:hAnsi="Times New Roman" w:cs="Times New Roman"/>
      <w:spacing w:val="20"/>
      <w:sz w:val="18"/>
      <w:szCs w:val="18"/>
      <w:shd w:val="clear" w:color="auto" w:fill="FFFFFF"/>
    </w:rPr>
  </w:style>
  <w:style w:type="character" w:customStyle="1" w:styleId="Georgia75pt">
    <w:name w:val="Основной текст + Georgia;7;5 pt;Курсив"/>
    <w:uiPriority w:val="99"/>
    <w:rsid w:val="004755F7"/>
    <w:rPr>
      <w:rFonts w:ascii="Georgia" w:eastAsia="Georgia" w:hAnsi="Georgia" w:cs="Georgia"/>
      <w:i/>
      <w:iCs/>
      <w:sz w:val="15"/>
      <w:szCs w:val="15"/>
      <w:shd w:val="clear" w:color="auto" w:fill="FFFFFF"/>
    </w:rPr>
  </w:style>
  <w:style w:type="character" w:customStyle="1" w:styleId="95pt">
    <w:name w:val="Основной текст + 9;5 pt"/>
    <w:uiPriority w:val="99"/>
    <w:rsid w:val="004755F7"/>
    <w:rPr>
      <w:rFonts w:ascii="Times New Roman" w:eastAsia="Times New Roman" w:hAnsi="Times New Roman" w:cs="Times New Roman"/>
      <w:sz w:val="19"/>
      <w:szCs w:val="19"/>
      <w:shd w:val="clear" w:color="auto" w:fill="FFFFFF"/>
    </w:rPr>
  </w:style>
  <w:style w:type="character" w:customStyle="1" w:styleId="239pt">
    <w:name w:val="Основной текст (23) + 9 pt"/>
    <w:uiPriority w:val="99"/>
    <w:rsid w:val="004755F7"/>
    <w:rPr>
      <w:rFonts w:ascii="Times New Roman" w:eastAsia="Times New Roman" w:hAnsi="Times New Roman" w:cs="Times New Roman"/>
      <w:sz w:val="18"/>
      <w:szCs w:val="18"/>
      <w:shd w:val="clear" w:color="auto" w:fill="FFFFFF"/>
    </w:rPr>
  </w:style>
  <w:style w:type="character" w:customStyle="1" w:styleId="109pt">
    <w:name w:val="Основной текст (10) + 9 pt"/>
    <w:uiPriority w:val="99"/>
    <w:rsid w:val="004755F7"/>
    <w:rPr>
      <w:rFonts w:ascii="Times New Roman" w:eastAsia="Times New Roman" w:hAnsi="Times New Roman" w:cs="Times New Roman"/>
      <w:b w:val="0"/>
      <w:bCs w:val="0"/>
      <w:i w:val="0"/>
      <w:iCs w:val="0"/>
      <w:smallCaps w:val="0"/>
      <w:strike w:val="0"/>
      <w:spacing w:val="50"/>
      <w:sz w:val="18"/>
      <w:szCs w:val="18"/>
      <w:shd w:val="clear" w:color="auto" w:fill="FFFFFF"/>
    </w:rPr>
  </w:style>
  <w:style w:type="paragraph" w:customStyle="1" w:styleId="6f3">
    <w:name w:val="Заголовок №6"/>
    <w:basedOn w:val="a6"/>
    <w:link w:val="6f2"/>
    <w:uiPriority w:val="99"/>
    <w:rsid w:val="004755F7"/>
    <w:pPr>
      <w:shd w:val="clear" w:color="auto" w:fill="FFFFFF"/>
      <w:suppressAutoHyphens w:val="0"/>
      <w:spacing w:after="300" w:line="0" w:lineRule="atLeast"/>
      <w:jc w:val="center"/>
      <w:outlineLvl w:val="5"/>
    </w:pPr>
    <w:rPr>
      <w:rFonts w:eastAsia="Times New Roman"/>
      <w:sz w:val="18"/>
      <w:szCs w:val="18"/>
      <w:lang w:val="x-none" w:eastAsia="x-none"/>
    </w:rPr>
  </w:style>
  <w:style w:type="paragraph" w:customStyle="1" w:styleId="621">
    <w:name w:val="Заголовок №6 (2)"/>
    <w:basedOn w:val="a6"/>
    <w:link w:val="620"/>
    <w:uiPriority w:val="99"/>
    <w:rsid w:val="004755F7"/>
    <w:pPr>
      <w:shd w:val="clear" w:color="auto" w:fill="FFFFFF"/>
      <w:suppressAutoHyphens w:val="0"/>
      <w:spacing w:line="221" w:lineRule="exact"/>
      <w:outlineLvl w:val="5"/>
    </w:pPr>
    <w:rPr>
      <w:rFonts w:eastAsia="Times New Roman"/>
      <w:sz w:val="18"/>
      <w:szCs w:val="18"/>
      <w:lang w:val="x-none" w:eastAsia="x-none"/>
    </w:rPr>
  </w:style>
  <w:style w:type="paragraph" w:customStyle="1" w:styleId="2fe">
    <w:name w:val="Оглавление (2)"/>
    <w:basedOn w:val="a6"/>
    <w:link w:val="2fd"/>
    <w:uiPriority w:val="99"/>
    <w:rsid w:val="004755F7"/>
    <w:pPr>
      <w:shd w:val="clear" w:color="auto" w:fill="FFFFFF"/>
      <w:suppressAutoHyphens w:val="0"/>
      <w:spacing w:line="221" w:lineRule="exact"/>
    </w:pPr>
    <w:rPr>
      <w:rFonts w:eastAsia="Times New Roman"/>
      <w:sz w:val="19"/>
      <w:szCs w:val="19"/>
      <w:lang w:val="x-none" w:eastAsia="x-none"/>
    </w:rPr>
  </w:style>
  <w:style w:type="paragraph" w:customStyle="1" w:styleId="225">
    <w:name w:val="Заголовок №2 (2)"/>
    <w:basedOn w:val="a6"/>
    <w:link w:val="224"/>
    <w:uiPriority w:val="99"/>
    <w:rsid w:val="004755F7"/>
    <w:pPr>
      <w:shd w:val="clear" w:color="auto" w:fill="FFFFFF"/>
      <w:suppressAutoHyphens w:val="0"/>
      <w:spacing w:after="60" w:line="0" w:lineRule="atLeast"/>
      <w:outlineLvl w:val="1"/>
    </w:pPr>
    <w:rPr>
      <w:rFonts w:eastAsia="Times New Roman"/>
      <w:sz w:val="18"/>
      <w:szCs w:val="18"/>
      <w:lang w:val="x-none" w:eastAsia="x-none"/>
    </w:rPr>
  </w:style>
  <w:style w:type="paragraph" w:customStyle="1" w:styleId="3fa">
    <w:name w:val="Оглавление (3)"/>
    <w:basedOn w:val="a6"/>
    <w:link w:val="3f9"/>
    <w:uiPriority w:val="99"/>
    <w:rsid w:val="004755F7"/>
    <w:pPr>
      <w:shd w:val="clear" w:color="auto" w:fill="FFFFFF"/>
      <w:suppressAutoHyphens w:val="0"/>
      <w:spacing w:line="221" w:lineRule="exact"/>
    </w:pPr>
    <w:rPr>
      <w:rFonts w:eastAsia="Times New Roman"/>
      <w:sz w:val="18"/>
      <w:szCs w:val="18"/>
      <w:lang w:val="x-none" w:eastAsia="x-none"/>
    </w:rPr>
  </w:style>
  <w:style w:type="table" w:customStyle="1" w:styleId="622">
    <w:name w:val="Сетка таблицы62"/>
    <w:basedOn w:val="a8"/>
    <w:next w:val="aff1"/>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8"/>
    <w:next w:val="aff1"/>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Подпись к картинке Exact"/>
    <w:uiPriority w:val="99"/>
    <w:rsid w:val="004755F7"/>
    <w:rPr>
      <w:rFonts w:ascii="Times New Roman" w:eastAsia="Times New Roman" w:hAnsi="Times New Roman" w:cs="Times New Roman"/>
      <w:b/>
      <w:bCs/>
      <w:sz w:val="18"/>
      <w:szCs w:val="18"/>
      <w:shd w:val="clear" w:color="auto" w:fill="FFFFFF"/>
      <w:lang w:val="en-US" w:eastAsia="en-US" w:bidi="en-US"/>
    </w:rPr>
  </w:style>
  <w:style w:type="character" w:customStyle="1" w:styleId="2ff">
    <w:name w:val="Основной текст (2) + Полужирный"/>
    <w:uiPriority w:val="99"/>
    <w:rsid w:val="004755F7"/>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table" w:customStyle="1" w:styleId="810">
    <w:name w:val="Сетка таблицы81"/>
    <w:basedOn w:val="a8"/>
    <w:next w:val="aff1"/>
    <w:uiPriority w:val="59"/>
    <w:rsid w:val="004755F7"/>
    <w:rPr>
      <w:rFonts w:ascii="Arial Unicode MS" w:eastAsia="Arial Unicode MS" w:hAnsi="Arial Unicode MS" w:cs="Arial Unicode MS"/>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6">
    <w:name w:val="Сетка таблицы9"/>
    <w:basedOn w:val="a8"/>
    <w:next w:val="aff1"/>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8"/>
    <w:next w:val="aff1"/>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8"/>
    <w:next w:val="aff1"/>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8"/>
    <w:next w:val="aff1"/>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f4">
    <w:name w:val="Нет списка7"/>
    <w:next w:val="a9"/>
    <w:uiPriority w:val="99"/>
    <w:semiHidden/>
    <w:unhideWhenUsed/>
    <w:rsid w:val="004755F7"/>
  </w:style>
  <w:style w:type="table" w:customStyle="1" w:styleId="1310">
    <w:name w:val="Сетка таблицы131"/>
    <w:basedOn w:val="a8"/>
    <w:next w:val="aff1"/>
    <w:uiPriority w:val="39"/>
    <w:rsid w:val="00475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Основной текст16"/>
    <w:basedOn w:val="a6"/>
    <w:uiPriority w:val="99"/>
    <w:rsid w:val="004755F7"/>
    <w:pPr>
      <w:shd w:val="clear" w:color="auto" w:fill="FFFFFF"/>
      <w:suppressAutoHyphens w:val="0"/>
      <w:spacing w:before="660" w:after="120" w:line="226" w:lineRule="exact"/>
      <w:ind w:hanging="3120"/>
      <w:jc w:val="center"/>
    </w:pPr>
    <w:rPr>
      <w:rFonts w:eastAsia="Times New Roman"/>
      <w:sz w:val="18"/>
      <w:szCs w:val="18"/>
      <w:lang w:eastAsia="ru-RU"/>
    </w:rPr>
  </w:style>
  <w:style w:type="table" w:customStyle="1" w:styleId="144">
    <w:name w:val="Сетка таблицы14"/>
    <w:basedOn w:val="a8"/>
    <w:next w:val="aff1"/>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1">
    <w:name w:val="Средняя сетка 1 - Акцент 11"/>
    <w:uiPriority w:val="99"/>
    <w:semiHidden/>
    <w:rsid w:val="004755F7"/>
    <w:rPr>
      <w:color w:val="808080"/>
    </w:rPr>
  </w:style>
  <w:style w:type="table" w:customStyle="1" w:styleId="152">
    <w:name w:val="Сетка таблицы15"/>
    <w:basedOn w:val="a8"/>
    <w:next w:val="aff1"/>
    <w:rsid w:val="004755F7"/>
    <w:pPr>
      <w:spacing w:after="200" w:line="27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
    <w:basedOn w:val="a8"/>
    <w:next w:val="aff1"/>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f4">
    <w:name w:val="Нет списка8"/>
    <w:next w:val="a9"/>
    <w:uiPriority w:val="99"/>
    <w:semiHidden/>
    <w:unhideWhenUsed/>
    <w:rsid w:val="004755F7"/>
  </w:style>
  <w:style w:type="table" w:customStyle="1" w:styleId="172">
    <w:name w:val="Сетка таблицы17"/>
    <w:basedOn w:val="a8"/>
    <w:next w:val="aff1"/>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2">
    <w:name w:val="Сетка таблицы18"/>
    <w:basedOn w:val="a8"/>
    <w:next w:val="aff1"/>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
    <w:name w:val="Сетка таблицы19"/>
    <w:basedOn w:val="a8"/>
    <w:next w:val="aff1"/>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7">
    <w:name w:val="Нет списка9"/>
    <w:next w:val="a9"/>
    <w:semiHidden/>
    <w:unhideWhenUsed/>
    <w:rsid w:val="004755F7"/>
  </w:style>
  <w:style w:type="table" w:customStyle="1" w:styleId="203">
    <w:name w:val="Сетка таблицы20"/>
    <w:basedOn w:val="a8"/>
    <w:next w:val="aff1"/>
    <w:rsid w:val="004755F7"/>
    <w:pPr>
      <w:spacing w:after="200" w:line="27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8"/>
    <w:next w:val="aff1"/>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Сетка таблицы221"/>
    <w:basedOn w:val="a8"/>
    <w:next w:val="aff1"/>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
    <w:name w:val="Нет списка10"/>
    <w:next w:val="a9"/>
    <w:uiPriority w:val="99"/>
    <w:semiHidden/>
    <w:unhideWhenUsed/>
    <w:rsid w:val="004755F7"/>
  </w:style>
  <w:style w:type="table" w:customStyle="1" w:styleId="2310">
    <w:name w:val="Сетка таблицы231"/>
    <w:basedOn w:val="a8"/>
    <w:next w:val="aff1"/>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Сетка таблицы24"/>
    <w:basedOn w:val="a8"/>
    <w:next w:val="aff1"/>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Сетка таблицы25"/>
    <w:basedOn w:val="a8"/>
    <w:next w:val="aff1"/>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0">
    <w:name w:val="Сетка таблицы26"/>
    <w:basedOn w:val="a8"/>
    <w:next w:val="aff1"/>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0">
    <w:name w:val="Сетка таблицы27"/>
    <w:basedOn w:val="a8"/>
    <w:next w:val="aff1"/>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
    <w:name w:val="Нет списка121"/>
    <w:next w:val="a9"/>
    <w:uiPriority w:val="99"/>
    <w:semiHidden/>
    <w:unhideWhenUsed/>
    <w:rsid w:val="004755F7"/>
  </w:style>
  <w:style w:type="table" w:customStyle="1" w:styleId="280">
    <w:name w:val="Сетка таблицы28"/>
    <w:basedOn w:val="a8"/>
    <w:next w:val="aff1"/>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Нет списка13"/>
    <w:next w:val="a9"/>
    <w:uiPriority w:val="99"/>
    <w:semiHidden/>
    <w:unhideWhenUsed/>
    <w:rsid w:val="004755F7"/>
  </w:style>
  <w:style w:type="table" w:customStyle="1" w:styleId="290">
    <w:name w:val="Сетка таблицы29"/>
    <w:basedOn w:val="a8"/>
    <w:next w:val="aff1"/>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Нет списка14"/>
    <w:next w:val="a9"/>
    <w:uiPriority w:val="99"/>
    <w:semiHidden/>
    <w:unhideWhenUsed/>
    <w:rsid w:val="004755F7"/>
  </w:style>
  <w:style w:type="table" w:customStyle="1" w:styleId="300">
    <w:name w:val="Сетка таблицы30"/>
    <w:basedOn w:val="a8"/>
    <w:next w:val="aff1"/>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Нет списка15"/>
    <w:next w:val="a9"/>
    <w:uiPriority w:val="99"/>
    <w:semiHidden/>
    <w:unhideWhenUsed/>
    <w:rsid w:val="004755F7"/>
  </w:style>
  <w:style w:type="table" w:customStyle="1" w:styleId="3120">
    <w:name w:val="Сетка таблицы312"/>
    <w:basedOn w:val="a8"/>
    <w:next w:val="aff1"/>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12">
    <w:name w:val="Заголовок 61"/>
    <w:basedOn w:val="a6"/>
    <w:next w:val="a6"/>
    <w:uiPriority w:val="99"/>
    <w:unhideWhenUsed/>
    <w:qFormat/>
    <w:rsid w:val="004755F7"/>
    <w:pPr>
      <w:keepNext/>
      <w:keepLines/>
      <w:suppressAutoHyphens w:val="0"/>
      <w:spacing w:before="200" w:line="276" w:lineRule="auto"/>
      <w:ind w:firstLine="0"/>
      <w:jc w:val="left"/>
      <w:outlineLvl w:val="5"/>
    </w:pPr>
    <w:rPr>
      <w:rFonts w:ascii="Cambria" w:eastAsia="Times New Roman" w:hAnsi="Cambria"/>
      <w:i/>
      <w:iCs/>
      <w:color w:val="243F60"/>
      <w:sz w:val="22"/>
    </w:rPr>
  </w:style>
  <w:style w:type="numbering" w:customStyle="1" w:styleId="164">
    <w:name w:val="Нет списка16"/>
    <w:next w:val="a9"/>
    <w:uiPriority w:val="99"/>
    <w:semiHidden/>
    <w:unhideWhenUsed/>
    <w:rsid w:val="004755F7"/>
  </w:style>
  <w:style w:type="table" w:customStyle="1" w:styleId="3210">
    <w:name w:val="Сетка таблицы321"/>
    <w:basedOn w:val="a8"/>
    <w:next w:val="aff1"/>
    <w:uiPriority w:val="59"/>
    <w:rsid w:val="00475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etext">
    <w:name w:val="page_text"/>
    <w:basedOn w:val="a6"/>
    <w:uiPriority w:val="99"/>
    <w:rsid w:val="004755F7"/>
    <w:pPr>
      <w:suppressAutoHyphens w:val="0"/>
      <w:spacing w:before="100" w:beforeAutospacing="1" w:after="100" w:afterAutospacing="1"/>
      <w:ind w:firstLine="0"/>
      <w:jc w:val="left"/>
    </w:pPr>
    <w:rPr>
      <w:rFonts w:eastAsia="Times New Roman"/>
      <w:sz w:val="24"/>
      <w:szCs w:val="24"/>
      <w:lang w:eastAsia="ru-RU"/>
    </w:rPr>
  </w:style>
  <w:style w:type="paragraph" w:customStyle="1" w:styleId="1ff0">
    <w:name w:val="Название1"/>
    <w:basedOn w:val="a6"/>
    <w:next w:val="a6"/>
    <w:uiPriority w:val="10"/>
    <w:qFormat/>
    <w:rsid w:val="004755F7"/>
    <w:pPr>
      <w:pBdr>
        <w:bottom w:val="single" w:sz="8" w:space="4" w:color="4F81BD"/>
      </w:pBdr>
      <w:suppressAutoHyphens w:val="0"/>
      <w:spacing w:after="300"/>
      <w:ind w:firstLine="0"/>
      <w:contextualSpacing/>
      <w:jc w:val="left"/>
    </w:pPr>
    <w:rPr>
      <w:rFonts w:ascii="Cambria" w:eastAsia="Times New Roman" w:hAnsi="Cambria"/>
      <w:color w:val="17365D"/>
      <w:spacing w:val="5"/>
      <w:kern w:val="28"/>
      <w:sz w:val="52"/>
      <w:szCs w:val="52"/>
    </w:rPr>
  </w:style>
  <w:style w:type="paragraph" w:customStyle="1" w:styleId="1ff1">
    <w:name w:val="Заголовок оглавления1"/>
    <w:basedOn w:val="1a"/>
    <w:next w:val="a6"/>
    <w:uiPriority w:val="39"/>
    <w:unhideWhenUsed/>
    <w:qFormat/>
    <w:rsid w:val="004755F7"/>
    <w:pPr>
      <w:tabs>
        <w:tab w:val="clear" w:pos="142"/>
      </w:tabs>
      <w:suppressAutoHyphens w:val="0"/>
      <w:spacing w:before="480" w:line="276" w:lineRule="auto"/>
      <w:jc w:val="left"/>
      <w:outlineLvl w:val="9"/>
    </w:pPr>
    <w:rPr>
      <w:rFonts w:ascii="Cambria" w:hAnsi="Cambria"/>
      <w:bCs/>
      <w:caps w:val="0"/>
      <w:color w:val="365F91"/>
      <w:szCs w:val="28"/>
    </w:rPr>
  </w:style>
  <w:style w:type="paragraph" w:styleId="2ff0">
    <w:name w:val="Body Text Indent 2"/>
    <w:basedOn w:val="a6"/>
    <w:link w:val="2ff1"/>
    <w:uiPriority w:val="99"/>
    <w:rsid w:val="004755F7"/>
    <w:pPr>
      <w:suppressAutoHyphens w:val="0"/>
      <w:overflowPunct w:val="0"/>
      <w:autoSpaceDE w:val="0"/>
      <w:autoSpaceDN w:val="0"/>
      <w:adjustRightInd w:val="0"/>
      <w:ind w:firstLine="1440"/>
      <w:textAlignment w:val="baseline"/>
    </w:pPr>
    <w:rPr>
      <w:rFonts w:eastAsia="Times New Roman"/>
      <w:szCs w:val="28"/>
      <w:lang w:val="x-none" w:eastAsia="ru-RU"/>
    </w:rPr>
  </w:style>
  <w:style w:type="character" w:customStyle="1" w:styleId="2ff1">
    <w:name w:val="Основной текст с отступом 2 Знак"/>
    <w:link w:val="2ff0"/>
    <w:uiPriority w:val="99"/>
    <w:rsid w:val="004755F7"/>
    <w:rPr>
      <w:rFonts w:ascii="Times New Roman" w:eastAsia="Times New Roman" w:hAnsi="Times New Roman" w:cs="Times New Roman"/>
      <w:sz w:val="28"/>
      <w:szCs w:val="28"/>
      <w:lang w:eastAsia="ru-RU"/>
    </w:rPr>
  </w:style>
  <w:style w:type="character" w:customStyle="1" w:styleId="149pt5">
    <w:name w:val="Основной текст (14) + 9 pt5"/>
    <w:uiPriority w:val="99"/>
    <w:rsid w:val="004755F7"/>
    <w:rPr>
      <w:rFonts w:ascii="Times New Roman" w:eastAsia="Times New Roman" w:hAnsi="Times New Roman" w:cs="Times New Roman"/>
      <w:color w:val="000000"/>
      <w:sz w:val="18"/>
      <w:szCs w:val="18"/>
      <w:shd w:val="clear" w:color="auto" w:fill="FFFFFF"/>
      <w:lang w:val="en-US" w:eastAsia="ru-RU"/>
    </w:rPr>
  </w:style>
  <w:style w:type="paragraph" w:customStyle="1" w:styleId="p7">
    <w:name w:val="p7"/>
    <w:basedOn w:val="a6"/>
    <w:uiPriority w:val="99"/>
    <w:rsid w:val="004755F7"/>
    <w:pPr>
      <w:suppressAutoHyphens w:val="0"/>
      <w:spacing w:before="100" w:beforeAutospacing="1" w:after="100" w:afterAutospacing="1"/>
      <w:ind w:firstLine="0"/>
      <w:jc w:val="left"/>
    </w:pPr>
    <w:rPr>
      <w:rFonts w:eastAsia="Times New Roman"/>
      <w:sz w:val="24"/>
      <w:szCs w:val="24"/>
      <w:lang w:eastAsia="ru-RU"/>
    </w:rPr>
  </w:style>
  <w:style w:type="character" w:customStyle="1" w:styleId="s3">
    <w:name w:val="s3"/>
    <w:basedOn w:val="a7"/>
    <w:uiPriority w:val="99"/>
    <w:rsid w:val="004755F7"/>
  </w:style>
  <w:style w:type="character" w:customStyle="1" w:styleId="s2">
    <w:name w:val="s2"/>
    <w:basedOn w:val="a7"/>
    <w:uiPriority w:val="99"/>
    <w:rsid w:val="004755F7"/>
  </w:style>
  <w:style w:type="table" w:customStyle="1" w:styleId="2100">
    <w:name w:val="Сетка таблицы210"/>
    <w:basedOn w:val="a8"/>
    <w:uiPriority w:val="59"/>
    <w:rsid w:val="00475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pt">
    <w:name w:val="Основной текст + 11 pt"/>
    <w:uiPriority w:val="99"/>
    <w:rsid w:val="004755F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15pt">
    <w:name w:val="Основной текст + 11;5 pt"/>
    <w:uiPriority w:val="99"/>
    <w:rsid w:val="004755F7"/>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414">
    <w:name w:val="Оглавление 41"/>
    <w:basedOn w:val="a6"/>
    <w:next w:val="a6"/>
    <w:autoRedefine/>
    <w:uiPriority w:val="39"/>
    <w:unhideWhenUsed/>
    <w:rsid w:val="004755F7"/>
    <w:pPr>
      <w:suppressAutoHyphens w:val="0"/>
      <w:spacing w:after="100" w:line="276" w:lineRule="auto"/>
      <w:ind w:left="660" w:firstLine="0"/>
      <w:jc w:val="left"/>
    </w:pPr>
    <w:rPr>
      <w:rFonts w:ascii="Calibri" w:eastAsia="Times New Roman" w:hAnsi="Calibri"/>
      <w:sz w:val="22"/>
      <w:lang w:eastAsia="ru-RU"/>
    </w:rPr>
  </w:style>
  <w:style w:type="paragraph" w:customStyle="1" w:styleId="512">
    <w:name w:val="Оглавление 51"/>
    <w:basedOn w:val="a6"/>
    <w:next w:val="a6"/>
    <w:autoRedefine/>
    <w:uiPriority w:val="39"/>
    <w:unhideWhenUsed/>
    <w:rsid w:val="004755F7"/>
    <w:pPr>
      <w:suppressAutoHyphens w:val="0"/>
      <w:spacing w:after="100" w:line="276" w:lineRule="auto"/>
      <w:ind w:left="880" w:firstLine="0"/>
      <w:jc w:val="left"/>
    </w:pPr>
    <w:rPr>
      <w:rFonts w:ascii="Calibri" w:eastAsia="Times New Roman" w:hAnsi="Calibri"/>
      <w:sz w:val="22"/>
      <w:lang w:eastAsia="ru-RU"/>
    </w:rPr>
  </w:style>
  <w:style w:type="paragraph" w:customStyle="1" w:styleId="613">
    <w:name w:val="Оглавление 61"/>
    <w:basedOn w:val="a6"/>
    <w:next w:val="a6"/>
    <w:autoRedefine/>
    <w:uiPriority w:val="39"/>
    <w:unhideWhenUsed/>
    <w:rsid w:val="004755F7"/>
    <w:pPr>
      <w:suppressAutoHyphens w:val="0"/>
      <w:spacing w:after="100" w:line="276" w:lineRule="auto"/>
      <w:ind w:left="1100" w:firstLine="0"/>
      <w:jc w:val="left"/>
    </w:pPr>
    <w:rPr>
      <w:rFonts w:ascii="Calibri" w:eastAsia="Times New Roman" w:hAnsi="Calibri"/>
      <w:sz w:val="22"/>
      <w:lang w:eastAsia="ru-RU"/>
    </w:rPr>
  </w:style>
  <w:style w:type="paragraph" w:customStyle="1" w:styleId="711">
    <w:name w:val="Оглавление 71"/>
    <w:basedOn w:val="a6"/>
    <w:next w:val="a6"/>
    <w:autoRedefine/>
    <w:uiPriority w:val="39"/>
    <w:unhideWhenUsed/>
    <w:rsid w:val="004755F7"/>
    <w:pPr>
      <w:suppressAutoHyphens w:val="0"/>
      <w:spacing w:after="100" w:line="276" w:lineRule="auto"/>
      <w:ind w:left="1320" w:firstLine="0"/>
      <w:jc w:val="left"/>
    </w:pPr>
    <w:rPr>
      <w:rFonts w:ascii="Calibri" w:eastAsia="Times New Roman" w:hAnsi="Calibri"/>
      <w:sz w:val="22"/>
      <w:lang w:eastAsia="ru-RU"/>
    </w:rPr>
  </w:style>
  <w:style w:type="paragraph" w:customStyle="1" w:styleId="811">
    <w:name w:val="Оглавление 81"/>
    <w:basedOn w:val="a6"/>
    <w:next w:val="a6"/>
    <w:autoRedefine/>
    <w:uiPriority w:val="39"/>
    <w:unhideWhenUsed/>
    <w:rsid w:val="004755F7"/>
    <w:pPr>
      <w:suppressAutoHyphens w:val="0"/>
      <w:spacing w:after="100" w:line="276" w:lineRule="auto"/>
      <w:ind w:left="1540" w:firstLine="0"/>
      <w:jc w:val="left"/>
    </w:pPr>
    <w:rPr>
      <w:rFonts w:ascii="Calibri" w:eastAsia="Times New Roman" w:hAnsi="Calibri"/>
      <w:sz w:val="22"/>
      <w:lang w:eastAsia="ru-RU"/>
    </w:rPr>
  </w:style>
  <w:style w:type="paragraph" w:customStyle="1" w:styleId="910">
    <w:name w:val="Оглавление 91"/>
    <w:basedOn w:val="a6"/>
    <w:next w:val="a6"/>
    <w:autoRedefine/>
    <w:uiPriority w:val="39"/>
    <w:unhideWhenUsed/>
    <w:rsid w:val="004755F7"/>
    <w:pPr>
      <w:suppressAutoHyphens w:val="0"/>
      <w:spacing w:after="100" w:line="276" w:lineRule="auto"/>
      <w:ind w:left="1760" w:firstLine="0"/>
      <w:jc w:val="left"/>
    </w:pPr>
    <w:rPr>
      <w:rFonts w:ascii="Calibri" w:eastAsia="Times New Roman" w:hAnsi="Calibri"/>
      <w:sz w:val="22"/>
      <w:lang w:eastAsia="ru-RU"/>
    </w:rPr>
  </w:style>
  <w:style w:type="character" w:customStyle="1" w:styleId="614">
    <w:name w:val="Заголовок 6 Знак1"/>
    <w:uiPriority w:val="9"/>
    <w:semiHidden/>
    <w:rsid w:val="004755F7"/>
    <w:rPr>
      <w:rFonts w:ascii="Calibri Light" w:eastAsia="Times New Roman" w:hAnsi="Calibri Light" w:cs="Times New Roman"/>
      <w:color w:val="1F4D78"/>
      <w:sz w:val="28"/>
      <w:szCs w:val="28"/>
      <w:lang w:val="en-US" w:eastAsia="ru-RU"/>
    </w:rPr>
  </w:style>
  <w:style w:type="character" w:customStyle="1" w:styleId="1ff2">
    <w:name w:val="Название Знак1"/>
    <w:uiPriority w:val="10"/>
    <w:rsid w:val="004755F7"/>
    <w:rPr>
      <w:rFonts w:ascii="Calibri Light" w:eastAsia="Times New Roman" w:hAnsi="Calibri Light" w:cs="Times New Roman"/>
      <w:spacing w:val="-10"/>
      <w:kern w:val="28"/>
      <w:sz w:val="56"/>
      <w:szCs w:val="56"/>
      <w:lang w:val="en-US" w:eastAsia="ru-RU"/>
    </w:rPr>
  </w:style>
  <w:style w:type="paragraph" w:styleId="affff7">
    <w:name w:val="caption"/>
    <w:basedOn w:val="a6"/>
    <w:next w:val="a6"/>
    <w:uiPriority w:val="35"/>
    <w:qFormat/>
    <w:rsid w:val="00C533B8"/>
    <w:pPr>
      <w:suppressAutoHyphens w:val="0"/>
      <w:spacing w:after="200"/>
      <w:ind w:firstLine="0"/>
      <w:jc w:val="left"/>
    </w:pPr>
    <w:rPr>
      <w:rFonts w:ascii="Calibri" w:eastAsia="Times New Roman" w:hAnsi="Calibri"/>
      <w:b/>
      <w:bCs/>
      <w:color w:val="5B9BD5"/>
      <w:sz w:val="18"/>
      <w:szCs w:val="18"/>
    </w:rPr>
  </w:style>
  <w:style w:type="character" w:customStyle="1" w:styleId="7b">
    <w:name w:val="Заголовок 7 Знак"/>
    <w:link w:val="7a"/>
    <w:uiPriority w:val="9"/>
    <w:semiHidden/>
    <w:rsid w:val="00C533B8"/>
    <w:rPr>
      <w:rFonts w:ascii="Cambria" w:eastAsia="Times New Roman" w:hAnsi="Cambria" w:cs="Times New Roman"/>
      <w:i/>
      <w:iCs/>
      <w:color w:val="404040"/>
      <w:lang w:eastAsia="ru-RU"/>
    </w:rPr>
  </w:style>
  <w:style w:type="character" w:customStyle="1" w:styleId="8b">
    <w:name w:val="Заголовок 8 Знак"/>
    <w:link w:val="8a"/>
    <w:uiPriority w:val="9"/>
    <w:semiHidden/>
    <w:rsid w:val="00C533B8"/>
    <w:rPr>
      <w:rFonts w:ascii="Cambria" w:eastAsia="Times New Roman" w:hAnsi="Cambria" w:cs="Times New Roman"/>
      <w:color w:val="2DA2BF"/>
      <w:sz w:val="20"/>
      <w:szCs w:val="20"/>
      <w:lang w:eastAsia="ru-RU"/>
    </w:rPr>
  </w:style>
  <w:style w:type="character" w:customStyle="1" w:styleId="92">
    <w:name w:val="Заголовок 9 Знак"/>
    <w:link w:val="91"/>
    <w:uiPriority w:val="9"/>
    <w:rsid w:val="00C533B8"/>
    <w:rPr>
      <w:rFonts w:ascii="Cambria" w:eastAsia="Times New Roman" w:hAnsi="Cambria" w:cs="Times New Roman"/>
      <w:i/>
      <w:iCs/>
      <w:color w:val="404040"/>
      <w:sz w:val="20"/>
      <w:szCs w:val="20"/>
      <w:lang w:eastAsia="ru-RU"/>
    </w:rPr>
  </w:style>
  <w:style w:type="character" w:customStyle="1" w:styleId="affff8">
    <w:name w:val="Маркеры списка"/>
    <w:rsid w:val="00C533B8"/>
    <w:rPr>
      <w:rFonts w:ascii="OpenSymbol" w:eastAsia="OpenSymbol" w:hAnsi="OpenSymbol" w:cs="OpenSymbol"/>
    </w:rPr>
  </w:style>
  <w:style w:type="character" w:customStyle="1" w:styleId="affff9">
    <w:name w:val="Символ нумерации"/>
    <w:rsid w:val="00C533B8"/>
  </w:style>
  <w:style w:type="paragraph" w:styleId="affffa">
    <w:name w:val="Title"/>
    <w:basedOn w:val="a6"/>
    <w:next w:val="aff7"/>
    <w:rsid w:val="00C533B8"/>
    <w:pPr>
      <w:keepNext/>
      <w:suppressAutoHyphens w:val="0"/>
      <w:spacing w:before="240" w:after="120" w:line="276" w:lineRule="auto"/>
      <w:ind w:firstLine="0"/>
      <w:jc w:val="left"/>
    </w:pPr>
    <w:rPr>
      <w:rFonts w:ascii="Liberation Sans" w:eastAsia="Droid Sans Fallback" w:hAnsi="Liberation Sans" w:cs="FreeSans"/>
      <w:szCs w:val="28"/>
      <w:lang w:eastAsia="ru-RU"/>
    </w:rPr>
  </w:style>
  <w:style w:type="paragraph" w:styleId="affffb">
    <w:name w:val="List"/>
    <w:basedOn w:val="aff7"/>
    <w:rsid w:val="00C533B8"/>
    <w:pPr>
      <w:spacing w:after="140" w:line="288" w:lineRule="auto"/>
    </w:pPr>
    <w:rPr>
      <w:rFonts w:ascii="Calibri" w:eastAsia="Times New Roman" w:hAnsi="Calibri" w:cs="FreeSans"/>
      <w:lang w:eastAsia="ru-RU"/>
    </w:rPr>
  </w:style>
  <w:style w:type="paragraph" w:customStyle="1" w:styleId="1ff3">
    <w:name w:val="Указатель1"/>
    <w:basedOn w:val="a6"/>
    <w:rsid w:val="00C533B8"/>
    <w:pPr>
      <w:suppressLineNumbers/>
      <w:suppressAutoHyphens w:val="0"/>
      <w:spacing w:after="200" w:line="276" w:lineRule="auto"/>
      <w:ind w:firstLine="0"/>
      <w:jc w:val="left"/>
    </w:pPr>
    <w:rPr>
      <w:rFonts w:ascii="Calibri" w:eastAsia="Times New Roman" w:hAnsi="Calibri" w:cs="FreeSans"/>
      <w:sz w:val="22"/>
      <w:lang w:eastAsia="ru-RU"/>
    </w:rPr>
  </w:style>
  <w:style w:type="paragraph" w:customStyle="1" w:styleId="1-31">
    <w:name w:val="Средняя заливка 1 - Акцент 31"/>
    <w:basedOn w:val="a6"/>
    <w:next w:val="a6"/>
    <w:link w:val="1-3"/>
    <w:uiPriority w:val="29"/>
    <w:qFormat/>
    <w:rsid w:val="00C533B8"/>
    <w:pPr>
      <w:suppressAutoHyphens w:val="0"/>
      <w:spacing w:after="200" w:line="276" w:lineRule="auto"/>
      <w:ind w:firstLine="0"/>
      <w:jc w:val="left"/>
    </w:pPr>
    <w:rPr>
      <w:rFonts w:ascii="Calibri" w:eastAsia="Times New Roman" w:hAnsi="Calibri"/>
      <w:i/>
      <w:iCs/>
      <w:color w:val="000000"/>
      <w:sz w:val="20"/>
      <w:szCs w:val="20"/>
      <w:lang w:val="x-none" w:eastAsia="ru-RU"/>
    </w:rPr>
  </w:style>
  <w:style w:type="character" w:customStyle="1" w:styleId="1-3">
    <w:name w:val="Средняя заливка 1 - Акцент 3 Знак"/>
    <w:link w:val="1-31"/>
    <w:uiPriority w:val="29"/>
    <w:rsid w:val="00C533B8"/>
    <w:rPr>
      <w:rFonts w:ascii="Calibri" w:eastAsia="Times New Roman" w:hAnsi="Calibri" w:cs="Times New Roman"/>
      <w:i/>
      <w:iCs/>
      <w:color w:val="000000"/>
      <w:lang w:eastAsia="ru-RU"/>
    </w:rPr>
  </w:style>
  <w:style w:type="character" w:customStyle="1" w:styleId="513">
    <w:name w:val="Таблица простая 51"/>
    <w:uiPriority w:val="31"/>
    <w:qFormat/>
    <w:rsid w:val="00C533B8"/>
    <w:rPr>
      <w:smallCaps/>
      <w:color w:val="DA1F28"/>
      <w:u w:val="single"/>
    </w:rPr>
  </w:style>
  <w:style w:type="character" w:customStyle="1" w:styleId="1ff4">
    <w:name w:val="Сетка таблицы светлая1"/>
    <w:uiPriority w:val="32"/>
    <w:qFormat/>
    <w:rsid w:val="00C533B8"/>
    <w:rPr>
      <w:b/>
      <w:bCs/>
      <w:smallCaps/>
      <w:color w:val="DA1F28"/>
      <w:spacing w:val="5"/>
      <w:u w:val="single"/>
    </w:rPr>
  </w:style>
  <w:style w:type="character" w:customStyle="1" w:styleId="-110">
    <w:name w:val="Таблица-сетка 1 светлая1"/>
    <w:uiPriority w:val="33"/>
    <w:qFormat/>
    <w:rsid w:val="00C533B8"/>
    <w:rPr>
      <w:b/>
      <w:bCs/>
      <w:smallCaps/>
      <w:spacing w:val="5"/>
    </w:rPr>
  </w:style>
  <w:style w:type="numbering" w:customStyle="1" w:styleId="173">
    <w:name w:val="Нет списка17"/>
    <w:next w:val="a9"/>
    <w:uiPriority w:val="99"/>
    <w:semiHidden/>
    <w:unhideWhenUsed/>
    <w:rsid w:val="00517389"/>
  </w:style>
  <w:style w:type="numbering" w:customStyle="1" w:styleId="183">
    <w:name w:val="Нет списка18"/>
    <w:next w:val="a9"/>
    <w:uiPriority w:val="99"/>
    <w:semiHidden/>
    <w:unhideWhenUsed/>
    <w:rsid w:val="00517389"/>
  </w:style>
  <w:style w:type="table" w:customStyle="1" w:styleId="340">
    <w:name w:val="Сетка таблицы34"/>
    <w:basedOn w:val="a8"/>
    <w:next w:val="aff1"/>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8"/>
    <w:next w:val="aff1"/>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9"/>
    <w:uiPriority w:val="99"/>
    <w:semiHidden/>
    <w:unhideWhenUsed/>
    <w:rsid w:val="00517389"/>
  </w:style>
  <w:style w:type="numbering" w:customStyle="1" w:styleId="233">
    <w:name w:val="Нет списка23"/>
    <w:next w:val="a9"/>
    <w:uiPriority w:val="99"/>
    <w:semiHidden/>
    <w:unhideWhenUsed/>
    <w:rsid w:val="00517389"/>
  </w:style>
  <w:style w:type="table" w:customStyle="1" w:styleId="2130">
    <w:name w:val="Сетка таблицы213"/>
    <w:basedOn w:val="a8"/>
    <w:next w:val="aff1"/>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9"/>
    <w:uiPriority w:val="99"/>
    <w:semiHidden/>
    <w:unhideWhenUsed/>
    <w:rsid w:val="00517389"/>
  </w:style>
  <w:style w:type="table" w:customStyle="1" w:styleId="350">
    <w:name w:val="Сетка таблицы35"/>
    <w:basedOn w:val="a8"/>
    <w:next w:val="aff1"/>
    <w:uiPriority w:val="59"/>
    <w:rsid w:val="00517389"/>
    <w:rPr>
      <w:rFonts w:ascii="Arial Unicode MS" w:eastAsia="Arial Unicode MS" w:hAnsi="Arial Unicode MS" w:cs="Arial Unicode MS"/>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2">
    <w:name w:val="Нет списка43"/>
    <w:next w:val="a9"/>
    <w:uiPriority w:val="99"/>
    <w:semiHidden/>
    <w:unhideWhenUsed/>
    <w:rsid w:val="00517389"/>
  </w:style>
  <w:style w:type="table" w:customStyle="1" w:styleId="440">
    <w:name w:val="Сетка таблицы44"/>
    <w:basedOn w:val="a8"/>
    <w:next w:val="aff1"/>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
    <w:name w:val="Нет списка52"/>
    <w:next w:val="a9"/>
    <w:uiPriority w:val="99"/>
    <w:semiHidden/>
    <w:unhideWhenUsed/>
    <w:rsid w:val="00517389"/>
  </w:style>
  <w:style w:type="numbering" w:customStyle="1" w:styleId="623">
    <w:name w:val="Нет списка62"/>
    <w:next w:val="a9"/>
    <w:uiPriority w:val="99"/>
    <w:semiHidden/>
    <w:unhideWhenUsed/>
    <w:rsid w:val="00517389"/>
  </w:style>
  <w:style w:type="table" w:customStyle="1" w:styleId="630">
    <w:name w:val="Сетка таблицы63"/>
    <w:basedOn w:val="a8"/>
    <w:next w:val="aff1"/>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8"/>
    <w:next w:val="aff1"/>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8"/>
    <w:next w:val="aff1"/>
    <w:uiPriority w:val="59"/>
    <w:rsid w:val="00517389"/>
    <w:rPr>
      <w:rFonts w:ascii="Arial Unicode MS" w:eastAsia="Arial Unicode MS" w:hAnsi="Arial Unicode MS" w:cs="Arial Unicode MS"/>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0">
    <w:name w:val="Сетка таблицы113"/>
    <w:basedOn w:val="a8"/>
    <w:next w:val="aff1"/>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8"/>
    <w:next w:val="aff1"/>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9"/>
    <w:uiPriority w:val="99"/>
    <w:semiHidden/>
    <w:unhideWhenUsed/>
    <w:rsid w:val="00517389"/>
  </w:style>
  <w:style w:type="table" w:customStyle="1" w:styleId="1320">
    <w:name w:val="Сетка таблицы132"/>
    <w:basedOn w:val="a8"/>
    <w:next w:val="aff1"/>
    <w:uiPriority w:val="39"/>
    <w:rsid w:val="00517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9"/>
    <w:uiPriority w:val="99"/>
    <w:semiHidden/>
    <w:unhideWhenUsed/>
    <w:rsid w:val="00517389"/>
  </w:style>
  <w:style w:type="numbering" w:customStyle="1" w:styleId="1101">
    <w:name w:val="Нет списка110"/>
    <w:next w:val="a9"/>
    <w:uiPriority w:val="99"/>
    <w:semiHidden/>
    <w:unhideWhenUsed/>
    <w:rsid w:val="00517389"/>
  </w:style>
  <w:style w:type="table" w:customStyle="1" w:styleId="360">
    <w:name w:val="Сетка таблицы36"/>
    <w:basedOn w:val="a8"/>
    <w:next w:val="aff1"/>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8"/>
    <w:next w:val="aff1"/>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9"/>
    <w:uiPriority w:val="99"/>
    <w:semiHidden/>
    <w:unhideWhenUsed/>
    <w:rsid w:val="00517389"/>
  </w:style>
  <w:style w:type="numbering" w:customStyle="1" w:styleId="243">
    <w:name w:val="Нет списка24"/>
    <w:next w:val="a9"/>
    <w:uiPriority w:val="99"/>
    <w:semiHidden/>
    <w:unhideWhenUsed/>
    <w:rsid w:val="00517389"/>
  </w:style>
  <w:style w:type="table" w:customStyle="1" w:styleId="2140">
    <w:name w:val="Сетка таблицы214"/>
    <w:basedOn w:val="a8"/>
    <w:next w:val="aff1"/>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9"/>
    <w:uiPriority w:val="99"/>
    <w:semiHidden/>
    <w:unhideWhenUsed/>
    <w:rsid w:val="00517389"/>
  </w:style>
  <w:style w:type="table" w:customStyle="1" w:styleId="370">
    <w:name w:val="Сетка таблицы37"/>
    <w:basedOn w:val="a8"/>
    <w:next w:val="aff1"/>
    <w:uiPriority w:val="59"/>
    <w:rsid w:val="00517389"/>
    <w:rPr>
      <w:rFonts w:ascii="Arial Unicode MS" w:eastAsia="Arial Unicode MS" w:hAnsi="Arial Unicode MS" w:cs="Arial Unicode MS"/>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1">
    <w:name w:val="Нет списка44"/>
    <w:next w:val="a9"/>
    <w:uiPriority w:val="99"/>
    <w:semiHidden/>
    <w:unhideWhenUsed/>
    <w:rsid w:val="00517389"/>
  </w:style>
  <w:style w:type="table" w:customStyle="1" w:styleId="450">
    <w:name w:val="Сетка таблицы45"/>
    <w:basedOn w:val="a8"/>
    <w:next w:val="aff1"/>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9"/>
    <w:uiPriority w:val="99"/>
    <w:semiHidden/>
    <w:unhideWhenUsed/>
    <w:rsid w:val="00517389"/>
  </w:style>
  <w:style w:type="numbering" w:customStyle="1" w:styleId="631">
    <w:name w:val="Нет списка63"/>
    <w:next w:val="a9"/>
    <w:uiPriority w:val="99"/>
    <w:semiHidden/>
    <w:unhideWhenUsed/>
    <w:rsid w:val="00517389"/>
  </w:style>
  <w:style w:type="table" w:customStyle="1" w:styleId="640">
    <w:name w:val="Сетка таблицы64"/>
    <w:basedOn w:val="a8"/>
    <w:next w:val="aff1"/>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8"/>
    <w:next w:val="aff1"/>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8"/>
    <w:next w:val="aff1"/>
    <w:uiPriority w:val="59"/>
    <w:rsid w:val="00517389"/>
    <w:rPr>
      <w:rFonts w:ascii="Arial Unicode MS" w:eastAsia="Arial Unicode MS" w:hAnsi="Arial Unicode MS" w:cs="Arial Unicode MS"/>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Сетка таблицы115"/>
    <w:basedOn w:val="a8"/>
    <w:next w:val="aff1"/>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8"/>
    <w:next w:val="aff1"/>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9"/>
    <w:uiPriority w:val="99"/>
    <w:semiHidden/>
    <w:unhideWhenUsed/>
    <w:rsid w:val="00517389"/>
  </w:style>
  <w:style w:type="table" w:customStyle="1" w:styleId="1330">
    <w:name w:val="Сетка таблицы133"/>
    <w:basedOn w:val="a8"/>
    <w:next w:val="aff1"/>
    <w:uiPriority w:val="39"/>
    <w:rsid w:val="00517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9"/>
    <w:uiPriority w:val="99"/>
    <w:semiHidden/>
    <w:unhideWhenUsed/>
    <w:rsid w:val="00517389"/>
  </w:style>
  <w:style w:type="numbering" w:customStyle="1" w:styleId="911">
    <w:name w:val="Нет списка91"/>
    <w:next w:val="a9"/>
    <w:semiHidden/>
    <w:unhideWhenUsed/>
    <w:rsid w:val="00517389"/>
  </w:style>
  <w:style w:type="table" w:customStyle="1" w:styleId="215">
    <w:name w:val="Сетка таблицы215"/>
    <w:basedOn w:val="a8"/>
    <w:next w:val="aff1"/>
    <w:uiPriority w:val="59"/>
    <w:rsid w:val="0051738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
    <w:name w:val="Сетка таблицы222"/>
    <w:basedOn w:val="a8"/>
    <w:next w:val="aff1"/>
    <w:uiPriority w:val="59"/>
    <w:rsid w:val="0051738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10">
    <w:name w:val="Нет списка101"/>
    <w:next w:val="a9"/>
    <w:uiPriority w:val="99"/>
    <w:semiHidden/>
    <w:unhideWhenUsed/>
    <w:rsid w:val="00517389"/>
  </w:style>
  <w:style w:type="table" w:customStyle="1" w:styleId="2320">
    <w:name w:val="Сетка таблицы232"/>
    <w:basedOn w:val="a8"/>
    <w:next w:val="aff1"/>
    <w:uiPriority w:val="59"/>
    <w:rsid w:val="0051738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Нет списка122"/>
    <w:next w:val="a9"/>
    <w:uiPriority w:val="99"/>
    <w:semiHidden/>
    <w:unhideWhenUsed/>
    <w:rsid w:val="00517389"/>
  </w:style>
  <w:style w:type="numbering" w:customStyle="1" w:styleId="1311">
    <w:name w:val="Нет списка131"/>
    <w:next w:val="a9"/>
    <w:uiPriority w:val="99"/>
    <w:semiHidden/>
    <w:unhideWhenUsed/>
    <w:rsid w:val="00517389"/>
  </w:style>
  <w:style w:type="numbering" w:customStyle="1" w:styleId="1410">
    <w:name w:val="Нет списка141"/>
    <w:next w:val="a9"/>
    <w:uiPriority w:val="99"/>
    <w:semiHidden/>
    <w:unhideWhenUsed/>
    <w:rsid w:val="00517389"/>
  </w:style>
  <w:style w:type="numbering" w:customStyle="1" w:styleId="1510">
    <w:name w:val="Нет списка151"/>
    <w:next w:val="a9"/>
    <w:uiPriority w:val="99"/>
    <w:semiHidden/>
    <w:unhideWhenUsed/>
    <w:rsid w:val="00517389"/>
  </w:style>
  <w:style w:type="table" w:customStyle="1" w:styleId="313">
    <w:name w:val="Сетка таблицы313"/>
    <w:basedOn w:val="a8"/>
    <w:next w:val="aff1"/>
    <w:uiPriority w:val="59"/>
    <w:rsid w:val="0051738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0">
    <w:name w:val="Сетка таблицы38"/>
    <w:basedOn w:val="a8"/>
    <w:next w:val="aff1"/>
    <w:uiPriority w:val="59"/>
    <w:rsid w:val="00631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8"/>
    <w:next w:val="aff1"/>
    <w:uiPriority w:val="59"/>
    <w:rsid w:val="00A76B4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90">
    <w:name w:val="Сетка таблицы39"/>
    <w:basedOn w:val="a8"/>
    <w:next w:val="aff1"/>
    <w:uiPriority w:val="59"/>
    <w:rsid w:val="004B2D21"/>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
    <w:name w:val="Нет списка20"/>
    <w:next w:val="a9"/>
    <w:uiPriority w:val="99"/>
    <w:semiHidden/>
    <w:unhideWhenUsed/>
    <w:rsid w:val="00827F80"/>
  </w:style>
  <w:style w:type="paragraph" w:customStyle="1" w:styleId="xl68">
    <w:name w:val="xl68"/>
    <w:basedOn w:val="a6"/>
    <w:rsid w:val="007269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69">
    <w:name w:val="xl69"/>
    <w:basedOn w:val="a6"/>
    <w:rsid w:val="0072691F"/>
    <w:pPr>
      <w:pBdr>
        <w:top w:val="single" w:sz="4" w:space="0" w:color="auto"/>
        <w:left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70">
    <w:name w:val="xl70"/>
    <w:basedOn w:val="a6"/>
    <w:rsid w:val="0072691F"/>
    <w:pPr>
      <w:pBdr>
        <w:top w:val="single" w:sz="4" w:space="0" w:color="auto"/>
        <w:left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71">
    <w:name w:val="xl71"/>
    <w:basedOn w:val="a6"/>
    <w:rsid w:val="007269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pPr>
    <w:rPr>
      <w:rFonts w:eastAsia="Times New Roman"/>
      <w:sz w:val="26"/>
      <w:szCs w:val="26"/>
      <w:lang w:eastAsia="ru-RU"/>
    </w:rPr>
  </w:style>
  <w:style w:type="table" w:customStyle="1" w:styleId="400">
    <w:name w:val="Сетка таблицы40"/>
    <w:basedOn w:val="a8"/>
    <w:next w:val="aff1"/>
    <w:uiPriority w:val="59"/>
    <w:rsid w:val="00C04741"/>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8"/>
    <w:next w:val="aff1"/>
    <w:uiPriority w:val="59"/>
    <w:rsid w:val="006639B3"/>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Сетка таблицы47"/>
    <w:basedOn w:val="a8"/>
    <w:next w:val="aff1"/>
    <w:uiPriority w:val="59"/>
    <w:rsid w:val="006639B3"/>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2">
    <w:name w:val="Обычный2"/>
    <w:rsid w:val="0006406A"/>
    <w:pPr>
      <w:spacing w:line="276" w:lineRule="auto"/>
    </w:pPr>
    <w:rPr>
      <w:rFonts w:ascii="Arial" w:eastAsia="Arial" w:hAnsi="Arial" w:cs="Arial"/>
      <w:color w:val="000000"/>
      <w:sz w:val="22"/>
      <w:szCs w:val="22"/>
    </w:rPr>
  </w:style>
  <w:style w:type="paragraph" w:customStyle="1" w:styleId="3fb">
    <w:name w:val="Обычный3"/>
    <w:rsid w:val="00B13B54"/>
    <w:pPr>
      <w:spacing w:line="276" w:lineRule="auto"/>
    </w:pPr>
    <w:rPr>
      <w:rFonts w:ascii="Arial" w:eastAsia="Arial" w:hAnsi="Arial" w:cs="Arial"/>
      <w:color w:val="000000"/>
      <w:sz w:val="22"/>
      <w:szCs w:val="22"/>
    </w:rPr>
  </w:style>
  <w:style w:type="paragraph" w:styleId="3fc">
    <w:name w:val="Body Text Indent 3"/>
    <w:basedOn w:val="a6"/>
    <w:link w:val="3fd"/>
    <w:uiPriority w:val="99"/>
    <w:semiHidden/>
    <w:unhideWhenUsed/>
    <w:rsid w:val="00574C33"/>
    <w:pPr>
      <w:suppressAutoHyphens w:val="0"/>
      <w:spacing w:after="120" w:line="276" w:lineRule="auto"/>
      <w:ind w:left="283" w:firstLine="0"/>
      <w:jc w:val="left"/>
    </w:pPr>
    <w:rPr>
      <w:rFonts w:ascii="Calibri" w:hAnsi="Calibri"/>
      <w:sz w:val="16"/>
      <w:szCs w:val="16"/>
      <w:lang w:val="x-none" w:eastAsia="x-none"/>
    </w:rPr>
  </w:style>
  <w:style w:type="character" w:customStyle="1" w:styleId="3fd">
    <w:name w:val="Основной текст с отступом 3 Знак"/>
    <w:link w:val="3fc"/>
    <w:uiPriority w:val="99"/>
    <w:semiHidden/>
    <w:rsid w:val="00574C33"/>
    <w:rPr>
      <w:rFonts w:ascii="Calibri" w:eastAsia="Calibri" w:hAnsi="Calibri" w:cs="Times New Roman"/>
      <w:sz w:val="16"/>
      <w:szCs w:val="16"/>
    </w:rPr>
  </w:style>
  <w:style w:type="paragraph" w:customStyle="1" w:styleId="Standard">
    <w:name w:val="Standard"/>
    <w:rsid w:val="002E35E4"/>
    <w:pPr>
      <w:widowControl w:val="0"/>
      <w:suppressAutoHyphens/>
      <w:autoSpaceDN w:val="0"/>
      <w:textAlignment w:val="baseline"/>
    </w:pPr>
    <w:rPr>
      <w:rFonts w:ascii="Liberation Serif" w:eastAsia="SimSun" w:hAnsi="Liberation Serif" w:cs="Arial"/>
      <w:kern w:val="3"/>
      <w:sz w:val="24"/>
      <w:szCs w:val="24"/>
      <w:lang w:eastAsia="zh-CN" w:bidi="hi-IN"/>
    </w:rPr>
  </w:style>
  <w:style w:type="paragraph" w:customStyle="1" w:styleId="Textbody">
    <w:name w:val="Text body"/>
    <w:basedOn w:val="Standard"/>
    <w:rsid w:val="002E35E4"/>
    <w:pPr>
      <w:spacing w:after="140" w:line="288" w:lineRule="auto"/>
    </w:pPr>
  </w:style>
  <w:style w:type="paragraph" w:customStyle="1" w:styleId="TableContents">
    <w:name w:val="Table Contents"/>
    <w:basedOn w:val="Standard"/>
    <w:rsid w:val="002E35E4"/>
  </w:style>
  <w:style w:type="paragraph" w:customStyle="1" w:styleId="Footnote">
    <w:name w:val="Footnote"/>
    <w:basedOn w:val="Standard"/>
    <w:rsid w:val="002E35E4"/>
    <w:pPr>
      <w:suppressLineNumbers/>
      <w:ind w:left="339" w:hanging="339"/>
    </w:pPr>
    <w:rPr>
      <w:sz w:val="20"/>
      <w:szCs w:val="20"/>
    </w:rPr>
  </w:style>
  <w:style w:type="numbering" w:customStyle="1" w:styleId="WWNum6">
    <w:name w:val="WWNum6"/>
    <w:basedOn w:val="a9"/>
    <w:rsid w:val="002E35E4"/>
    <w:pPr>
      <w:numPr>
        <w:numId w:val="114"/>
      </w:numPr>
    </w:pPr>
  </w:style>
  <w:style w:type="numbering" w:customStyle="1" w:styleId="WWNum2">
    <w:name w:val="WWNum2"/>
    <w:basedOn w:val="a9"/>
    <w:rsid w:val="002E35E4"/>
    <w:pPr>
      <w:numPr>
        <w:numId w:val="115"/>
      </w:numPr>
    </w:pPr>
  </w:style>
  <w:style w:type="numbering" w:customStyle="1" w:styleId="WWNum3">
    <w:name w:val="WWNum3"/>
    <w:basedOn w:val="a9"/>
    <w:rsid w:val="002E35E4"/>
    <w:pPr>
      <w:numPr>
        <w:numId w:val="116"/>
      </w:numPr>
    </w:pPr>
  </w:style>
  <w:style w:type="paragraph" w:customStyle="1" w:styleId="a3">
    <w:name w:val="Перечисление"/>
    <w:basedOn w:val="-310"/>
    <w:link w:val="affffc"/>
    <w:uiPriority w:val="99"/>
    <w:qFormat/>
    <w:rsid w:val="00A31DC0"/>
    <w:pPr>
      <w:numPr>
        <w:numId w:val="117"/>
      </w:numPr>
      <w:suppressAutoHyphens w:val="0"/>
      <w:spacing w:after="60" w:line="240" w:lineRule="auto"/>
      <w:contextualSpacing w:val="0"/>
    </w:pPr>
    <w:rPr>
      <w:sz w:val="20"/>
      <w:szCs w:val="20"/>
      <w:lang w:val="x-none" w:eastAsia="x-none"/>
    </w:rPr>
  </w:style>
  <w:style w:type="character" w:customStyle="1" w:styleId="affffc">
    <w:name w:val="Перечисление Знак"/>
    <w:link w:val="a3"/>
    <w:uiPriority w:val="99"/>
    <w:rsid w:val="00A31DC0"/>
    <w:rPr>
      <w:rFonts w:ascii="Times New Roman" w:hAnsi="Times New Roman"/>
      <w:lang w:val="x-none" w:eastAsia="x-none"/>
    </w:rPr>
  </w:style>
  <w:style w:type="paragraph" w:customStyle="1" w:styleId="a1">
    <w:name w:val="НОМЕРА"/>
    <w:basedOn w:val="1f1"/>
    <w:link w:val="affffd"/>
    <w:uiPriority w:val="99"/>
    <w:qFormat/>
    <w:rsid w:val="0098482A"/>
    <w:pPr>
      <w:numPr>
        <w:numId w:val="122"/>
      </w:numPr>
      <w:spacing w:before="0" w:beforeAutospacing="0" w:after="0" w:afterAutospacing="0" w:line="240" w:lineRule="auto"/>
      <w:jc w:val="both"/>
    </w:pPr>
    <w:rPr>
      <w:rFonts w:ascii="Arial Narrow" w:eastAsia="Calibri" w:hAnsi="Arial Narrow"/>
      <w:sz w:val="18"/>
      <w:szCs w:val="18"/>
      <w:lang w:val="x-none" w:eastAsia="x-none"/>
    </w:rPr>
  </w:style>
  <w:style w:type="character" w:customStyle="1" w:styleId="affffd">
    <w:name w:val="НОМЕРА Знак"/>
    <w:link w:val="a1"/>
    <w:uiPriority w:val="99"/>
    <w:rsid w:val="0098482A"/>
    <w:rPr>
      <w:rFonts w:ascii="Arial Narrow" w:hAnsi="Arial Narrow"/>
      <w:sz w:val="18"/>
      <w:szCs w:val="18"/>
      <w:lang w:val="x-none" w:eastAsia="x-none"/>
    </w:rPr>
  </w:style>
  <w:style w:type="paragraph" w:customStyle="1" w:styleId="-311">
    <w:name w:val="Светлый список - Акцент 31"/>
    <w:hidden/>
    <w:uiPriority w:val="99"/>
    <w:semiHidden/>
    <w:rsid w:val="004C6CE2"/>
    <w:rPr>
      <w:rFonts w:ascii="Times New Roman" w:hAnsi="Times New Roman"/>
      <w:sz w:val="28"/>
      <w:szCs w:val="22"/>
      <w:lang w:eastAsia="en-US"/>
    </w:rPr>
  </w:style>
  <w:style w:type="paragraph" w:customStyle="1" w:styleId="4f4">
    <w:name w:val="Обычный4"/>
    <w:rsid w:val="00A866D9"/>
    <w:pPr>
      <w:spacing w:line="360" w:lineRule="auto"/>
      <w:ind w:firstLine="709"/>
      <w:jc w:val="both"/>
    </w:pPr>
    <w:rPr>
      <w:rFonts w:ascii="Times New Roman" w:eastAsia="Times New Roman" w:hAnsi="Times New Roman"/>
      <w:color w:val="000000"/>
      <w:sz w:val="28"/>
      <w:szCs w:val="28"/>
    </w:rPr>
  </w:style>
  <w:style w:type="paragraph" w:styleId="affffe">
    <w:name w:val="Plain Text"/>
    <w:basedOn w:val="a6"/>
    <w:link w:val="afffff"/>
    <w:rsid w:val="000C4961"/>
    <w:pPr>
      <w:suppressAutoHyphens w:val="0"/>
      <w:spacing w:line="240" w:lineRule="auto"/>
      <w:ind w:firstLine="0"/>
      <w:jc w:val="left"/>
    </w:pPr>
    <w:rPr>
      <w:rFonts w:ascii="Consolas" w:hAnsi="Consolas"/>
      <w:sz w:val="21"/>
      <w:szCs w:val="21"/>
      <w:lang w:val="en-US" w:eastAsia="x-none" w:bidi="en-US"/>
    </w:rPr>
  </w:style>
  <w:style w:type="character" w:customStyle="1" w:styleId="afffff">
    <w:name w:val="Текст Знак"/>
    <w:link w:val="affffe"/>
    <w:rsid w:val="000C4961"/>
    <w:rPr>
      <w:rFonts w:ascii="Consolas" w:eastAsia="Calibri" w:hAnsi="Consolas" w:cs="Times New Roman"/>
      <w:sz w:val="21"/>
      <w:szCs w:val="21"/>
      <w:lang w:val="en-US" w:bidi="en-US"/>
    </w:rPr>
  </w:style>
  <w:style w:type="paragraph" w:customStyle="1" w:styleId="LO-normal">
    <w:name w:val="LO-normal"/>
    <w:uiPriority w:val="99"/>
    <w:rsid w:val="000C4961"/>
    <w:pPr>
      <w:autoSpaceDE w:val="0"/>
      <w:autoSpaceDN w:val="0"/>
      <w:adjustRightInd w:val="0"/>
      <w:spacing w:line="276" w:lineRule="auto"/>
    </w:pPr>
    <w:rPr>
      <w:rFonts w:ascii="Arial" w:eastAsia="Times New Roman" w:hAnsi="Liberation Serif" w:cs="Arial"/>
      <w:color w:val="000000"/>
      <w:kern w:val="1"/>
      <w:sz w:val="22"/>
      <w:szCs w:val="22"/>
      <w:lang w:val="en-US" w:eastAsia="zh-CN" w:bidi="en-US"/>
    </w:rPr>
  </w:style>
  <w:style w:type="character" w:customStyle="1" w:styleId="diff-chunk">
    <w:name w:val="diff-chunk"/>
    <w:basedOn w:val="a7"/>
    <w:rsid w:val="00A14E75"/>
  </w:style>
  <w:style w:type="paragraph" w:styleId="afffff0">
    <w:name w:val="List Paragraph"/>
    <w:basedOn w:val="a6"/>
    <w:uiPriority w:val="34"/>
    <w:qFormat/>
    <w:rsid w:val="00740536"/>
    <w:pPr>
      <w:suppressAutoHyphens w:val="0"/>
      <w:spacing w:line="240" w:lineRule="auto"/>
      <w:ind w:left="720" w:firstLine="0"/>
      <w:contextualSpacing/>
      <w:jc w:val="left"/>
    </w:pPr>
    <w:rPr>
      <w:rFonts w:eastAsia="Times New Roman"/>
      <w:sz w:val="24"/>
      <w:szCs w:val="24"/>
      <w:lang w:val="x-none" w:eastAsia="x-none"/>
    </w:rPr>
  </w:style>
  <w:style w:type="paragraph" w:styleId="afffff1">
    <w:name w:val="No Spacing"/>
    <w:link w:val="afffff2"/>
    <w:uiPriority w:val="1"/>
    <w:qFormat/>
    <w:rsid w:val="00EF1CB7"/>
    <w:rPr>
      <w:rFonts w:ascii="Times New Roman" w:eastAsia="Times New Roman" w:hAnsi="Times New Roman"/>
      <w:sz w:val="22"/>
      <w:szCs w:val="22"/>
      <w:lang w:eastAsia="en-US"/>
    </w:rPr>
  </w:style>
  <w:style w:type="character" w:customStyle="1" w:styleId="afffff2">
    <w:name w:val="Без интервала Знак"/>
    <w:link w:val="afffff1"/>
    <w:uiPriority w:val="1"/>
    <w:locked/>
    <w:rsid w:val="00EF1CB7"/>
    <w:rPr>
      <w:rFonts w:ascii="Times New Roman" w:eastAsia="Times New Roman" w:hAnsi="Times New Roman"/>
      <w:sz w:val="22"/>
      <w:szCs w:val="22"/>
      <w:lang w:val="ru-RU" w:eastAsia="en-US" w:bidi="ar-SA"/>
    </w:rPr>
  </w:style>
  <w:style w:type="character" w:customStyle="1" w:styleId="FontStyle116">
    <w:name w:val="Font Style116"/>
    <w:uiPriority w:val="99"/>
    <w:rsid w:val="00EF1CB7"/>
    <w:rPr>
      <w:rFonts w:ascii="Arial" w:hAnsi="Arial" w:cs="Arial"/>
      <w:sz w:val="18"/>
      <w:szCs w:val="18"/>
    </w:rPr>
  </w:style>
  <w:style w:type="paragraph" w:customStyle="1" w:styleId="Style26">
    <w:name w:val="Style26"/>
    <w:basedOn w:val="a6"/>
    <w:uiPriority w:val="99"/>
    <w:rsid w:val="00EF1CB7"/>
    <w:pPr>
      <w:widowControl w:val="0"/>
      <w:suppressAutoHyphens w:val="0"/>
      <w:autoSpaceDE w:val="0"/>
      <w:autoSpaceDN w:val="0"/>
      <w:adjustRightInd w:val="0"/>
      <w:spacing w:line="240" w:lineRule="auto"/>
      <w:ind w:firstLine="0"/>
      <w:jc w:val="left"/>
    </w:pPr>
    <w:rPr>
      <w:rFonts w:ascii="Arial" w:eastAsia="Times New Roman" w:hAnsi="Arial" w:cs="Arial"/>
      <w:sz w:val="24"/>
      <w:szCs w:val="24"/>
      <w:lang w:eastAsia="ru-RU"/>
    </w:rPr>
  </w:style>
  <w:style w:type="character" w:customStyle="1" w:styleId="FontStyle122">
    <w:name w:val="Font Style122"/>
    <w:uiPriority w:val="99"/>
    <w:rsid w:val="00EF1CB7"/>
    <w:rPr>
      <w:rFonts w:ascii="Franklin Gothic Demi" w:hAnsi="Franklin Gothic Demi" w:cs="Franklin Gothic Demi"/>
      <w:sz w:val="16"/>
      <w:szCs w:val="16"/>
    </w:rPr>
  </w:style>
  <w:style w:type="character" w:customStyle="1" w:styleId="chtext1">
    <w:name w:val="ch_text1"/>
    <w:uiPriority w:val="99"/>
    <w:rsid w:val="00B162F7"/>
    <w:rPr>
      <w:rFonts w:ascii="Arial" w:hAnsi="Arial" w:cs="Arial"/>
      <w:color w:val="333333"/>
      <w:sz w:val="22"/>
      <w:szCs w:val="22"/>
    </w:rPr>
  </w:style>
  <w:style w:type="paragraph" w:styleId="afffff3">
    <w:name w:val="Block Text"/>
    <w:basedOn w:val="a6"/>
    <w:unhideWhenUsed/>
    <w:qFormat/>
    <w:rsid w:val="00563E8A"/>
    <w:pPr>
      <w:suppressAutoHyphens w:val="0"/>
      <w:spacing w:after="200" w:line="276" w:lineRule="auto"/>
      <w:ind w:left="2992" w:right="2981" w:firstLine="0"/>
    </w:pPr>
    <w:rPr>
      <w:rFonts w:ascii="Arial" w:eastAsia="Times New Roman" w:hAnsi="Arial"/>
      <w:sz w:val="18"/>
      <w:szCs w:val="24"/>
      <w:lang w:eastAsia="ru-RU"/>
    </w:rPr>
  </w:style>
  <w:style w:type="paragraph" w:customStyle="1" w:styleId="afffff4">
    <w:name w:val="Текстовый блок"/>
    <w:rsid w:val="00563E8A"/>
    <w:pPr>
      <w:pBdr>
        <w:top w:val="none" w:sz="0" w:space="31" w:color="FFFFFF"/>
        <w:left w:val="none" w:sz="0" w:space="31" w:color="FFFFFF"/>
        <w:bottom w:val="none" w:sz="0" w:space="31" w:color="FFFFFF"/>
        <w:right w:val="none" w:sz="0" w:space="31" w:color="FFFFFF"/>
      </w:pBdr>
      <w:tabs>
        <w:tab w:val="left" w:pos="720"/>
        <w:tab w:val="left" w:pos="792"/>
      </w:tabs>
      <w:spacing w:after="200" w:line="276" w:lineRule="auto"/>
    </w:pPr>
    <w:rPr>
      <w:rFonts w:ascii="Arial Unicode MS" w:eastAsia="Arial Unicode MS" w:hAnsi="Helvetica" w:cs="Arial Unicode MS"/>
      <w:color w:val="000000"/>
      <w:sz w:val="22"/>
      <w:szCs w:val="22"/>
    </w:rPr>
  </w:style>
  <w:style w:type="paragraph" w:customStyle="1" w:styleId="normacttext">
    <w:name w:val="norm_act_text"/>
    <w:basedOn w:val="a6"/>
    <w:qFormat/>
    <w:rsid w:val="00563E8A"/>
    <w:pPr>
      <w:suppressAutoHyphens w:val="0"/>
      <w:spacing w:before="100" w:beforeAutospacing="1" w:after="100" w:afterAutospacing="1" w:line="276" w:lineRule="auto"/>
      <w:ind w:firstLine="0"/>
      <w:jc w:val="left"/>
    </w:pPr>
    <w:rPr>
      <w:rFonts w:eastAsia="Times New Roman"/>
      <w:sz w:val="24"/>
      <w:szCs w:val="24"/>
      <w:lang w:eastAsia="ru-RU"/>
    </w:rPr>
  </w:style>
  <w:style w:type="character" w:customStyle="1" w:styleId="1256">
    <w:name w:val="Основной текст (12)56"/>
    <w:qFormat/>
    <w:rsid w:val="00563E8A"/>
    <w:rPr>
      <w:rFonts w:ascii="Times New Roman" w:hAnsi="Times New Roman" w:cs="Times New Roman"/>
      <w:spacing w:val="0"/>
      <w:sz w:val="19"/>
      <w:szCs w:val="19"/>
      <w:lang w:bidi="ar-SA"/>
    </w:rPr>
  </w:style>
  <w:style w:type="character" w:customStyle="1" w:styleId="1255">
    <w:name w:val="Основной текст (12)55"/>
    <w:qFormat/>
    <w:rsid w:val="00563E8A"/>
    <w:rPr>
      <w:rFonts w:ascii="Times New Roman" w:hAnsi="Times New Roman" w:cs="Times New Roman"/>
      <w:spacing w:val="0"/>
      <w:sz w:val="19"/>
      <w:szCs w:val="19"/>
      <w:lang w:bidi="ar-SA"/>
    </w:rPr>
  </w:style>
  <w:style w:type="character" w:customStyle="1" w:styleId="1512">
    <w:name w:val="Основной текст (15)12"/>
    <w:qFormat/>
    <w:rsid w:val="00563E8A"/>
    <w:rPr>
      <w:rFonts w:ascii="Times New Roman" w:hAnsi="Times New Roman" w:cs="Times New Roman"/>
      <w:i/>
      <w:iCs/>
      <w:spacing w:val="0"/>
      <w:sz w:val="19"/>
      <w:szCs w:val="19"/>
      <w:lang w:bidi="ar-SA"/>
    </w:rPr>
  </w:style>
  <w:style w:type="paragraph" w:customStyle="1" w:styleId="2ff3">
    <w:name w:val="Абзац списка2"/>
    <w:basedOn w:val="a6"/>
    <w:uiPriority w:val="99"/>
    <w:unhideWhenUsed/>
    <w:qFormat/>
    <w:rsid w:val="00563E8A"/>
    <w:pPr>
      <w:suppressAutoHyphens w:val="0"/>
      <w:spacing w:after="200" w:line="276" w:lineRule="auto"/>
      <w:ind w:left="720" w:firstLine="0"/>
      <w:contextualSpacing/>
      <w:jc w:val="left"/>
    </w:pPr>
    <w:rPr>
      <w:rFonts w:ascii="Calibri" w:hAnsi="Calibri"/>
      <w:sz w:val="22"/>
    </w:rPr>
  </w:style>
  <w:style w:type="paragraph" w:customStyle="1" w:styleId="afffff5">
    <w:name w:val="Содержимое таблицы"/>
    <w:basedOn w:val="a6"/>
    <w:rsid w:val="00C64436"/>
    <w:pPr>
      <w:widowControl w:val="0"/>
      <w:suppressLineNumbers/>
      <w:spacing w:line="240" w:lineRule="auto"/>
      <w:ind w:firstLine="0"/>
      <w:jc w:val="left"/>
    </w:pPr>
    <w:rPr>
      <w:rFonts w:eastAsia="SimSun" w:cs="Mangal"/>
      <w:kern w:val="1"/>
      <w:sz w:val="24"/>
      <w:szCs w:val="24"/>
      <w:lang w:eastAsia="zh-CN" w:bidi="hi-IN"/>
    </w:rPr>
  </w:style>
  <w:style w:type="paragraph" w:customStyle="1" w:styleId="c3">
    <w:name w:val="c3"/>
    <w:basedOn w:val="a6"/>
    <w:rsid w:val="00491149"/>
    <w:pPr>
      <w:suppressAutoHyphens w:val="0"/>
      <w:spacing w:before="100" w:beforeAutospacing="1" w:after="100" w:afterAutospacing="1" w:line="240" w:lineRule="auto"/>
      <w:ind w:firstLine="0"/>
      <w:jc w:val="left"/>
    </w:pPr>
    <w:rPr>
      <w:rFonts w:eastAsia="Times New Roman"/>
      <w:sz w:val="24"/>
      <w:szCs w:val="24"/>
      <w:lang w:eastAsia="ru-RU"/>
    </w:rPr>
  </w:style>
  <w:style w:type="character" w:customStyle="1" w:styleId="c1">
    <w:name w:val="c1"/>
    <w:basedOn w:val="a7"/>
    <w:rsid w:val="00491149"/>
  </w:style>
  <w:style w:type="character" w:customStyle="1" w:styleId="c0">
    <w:name w:val="c0"/>
    <w:basedOn w:val="a7"/>
    <w:rsid w:val="00491149"/>
  </w:style>
  <w:style w:type="paragraph" w:customStyle="1" w:styleId="c32">
    <w:name w:val="c32"/>
    <w:basedOn w:val="a6"/>
    <w:rsid w:val="006F5BDC"/>
    <w:pPr>
      <w:suppressAutoHyphens w:val="0"/>
      <w:spacing w:before="100" w:beforeAutospacing="1" w:after="100" w:afterAutospacing="1" w:line="240" w:lineRule="auto"/>
      <w:ind w:firstLine="0"/>
      <w:jc w:val="left"/>
    </w:pPr>
    <w:rPr>
      <w:rFonts w:eastAsia="Times New Roman"/>
      <w:sz w:val="24"/>
      <w:szCs w:val="24"/>
      <w:lang w:eastAsia="ru-RU"/>
    </w:rPr>
  </w:style>
  <w:style w:type="character" w:customStyle="1" w:styleId="c11">
    <w:name w:val="c11"/>
    <w:basedOn w:val="a7"/>
    <w:rsid w:val="006F5BDC"/>
  </w:style>
  <w:style w:type="paragraph" w:customStyle="1" w:styleId="c24">
    <w:name w:val="c24"/>
    <w:basedOn w:val="a6"/>
    <w:rsid w:val="006F5BDC"/>
    <w:pPr>
      <w:suppressAutoHyphens w:val="0"/>
      <w:spacing w:before="100" w:beforeAutospacing="1" w:after="100" w:afterAutospacing="1" w:line="240" w:lineRule="auto"/>
      <w:ind w:firstLine="0"/>
      <w:jc w:val="left"/>
    </w:pPr>
    <w:rPr>
      <w:rFonts w:eastAsia="Times New Roman"/>
      <w:sz w:val="24"/>
      <w:szCs w:val="24"/>
      <w:lang w:eastAsia="ru-RU"/>
    </w:rPr>
  </w:style>
  <w:style w:type="character" w:customStyle="1" w:styleId="c9">
    <w:name w:val="c9"/>
    <w:basedOn w:val="a7"/>
    <w:rsid w:val="006F5BDC"/>
  </w:style>
  <w:style w:type="paragraph" w:customStyle="1" w:styleId="Style6">
    <w:name w:val="Style6"/>
    <w:basedOn w:val="a6"/>
    <w:rsid w:val="00A9683D"/>
    <w:pPr>
      <w:widowControl w:val="0"/>
      <w:suppressAutoHyphens w:val="0"/>
      <w:autoSpaceDE w:val="0"/>
      <w:autoSpaceDN w:val="0"/>
      <w:adjustRightInd w:val="0"/>
      <w:spacing w:line="226" w:lineRule="exact"/>
      <w:ind w:firstLine="278"/>
    </w:pPr>
    <w:rPr>
      <w:rFonts w:eastAsia="Times New Roman"/>
      <w:sz w:val="24"/>
      <w:szCs w:val="24"/>
      <w:lang w:eastAsia="ru-RU"/>
    </w:rPr>
  </w:style>
  <w:style w:type="paragraph" w:customStyle="1" w:styleId="Style3">
    <w:name w:val="Style3"/>
    <w:basedOn w:val="a6"/>
    <w:rsid w:val="00A9683D"/>
    <w:pPr>
      <w:widowControl w:val="0"/>
      <w:suppressAutoHyphens w:val="0"/>
      <w:autoSpaceDE w:val="0"/>
      <w:autoSpaceDN w:val="0"/>
      <w:adjustRightInd w:val="0"/>
      <w:spacing w:line="226" w:lineRule="exact"/>
      <w:ind w:firstLine="274"/>
    </w:pPr>
    <w:rPr>
      <w:rFonts w:eastAsia="Times New Roman"/>
      <w:sz w:val="24"/>
      <w:szCs w:val="24"/>
      <w:lang w:eastAsia="ru-RU"/>
    </w:rPr>
  </w:style>
  <w:style w:type="paragraph" w:customStyle="1" w:styleId="Style4">
    <w:name w:val="Style4"/>
    <w:basedOn w:val="a6"/>
    <w:rsid w:val="00A9683D"/>
    <w:pPr>
      <w:widowControl w:val="0"/>
      <w:suppressAutoHyphens w:val="0"/>
      <w:autoSpaceDE w:val="0"/>
      <w:autoSpaceDN w:val="0"/>
      <w:adjustRightInd w:val="0"/>
      <w:spacing w:line="446" w:lineRule="exact"/>
      <w:ind w:hanging="134"/>
      <w:jc w:val="left"/>
    </w:pPr>
    <w:rPr>
      <w:rFonts w:eastAsia="Times New Roman"/>
      <w:sz w:val="24"/>
      <w:szCs w:val="24"/>
      <w:lang w:eastAsia="ru-RU"/>
    </w:rPr>
  </w:style>
  <w:style w:type="paragraph" w:customStyle="1" w:styleId="Style5">
    <w:name w:val="Style5"/>
    <w:basedOn w:val="a6"/>
    <w:rsid w:val="00A9683D"/>
    <w:pPr>
      <w:widowControl w:val="0"/>
      <w:suppressAutoHyphens w:val="0"/>
      <w:autoSpaceDE w:val="0"/>
      <w:autoSpaceDN w:val="0"/>
      <w:adjustRightInd w:val="0"/>
      <w:spacing w:line="262" w:lineRule="exact"/>
      <w:ind w:firstLine="350"/>
    </w:pPr>
    <w:rPr>
      <w:rFonts w:eastAsia="Times New Roman"/>
      <w:sz w:val="24"/>
      <w:szCs w:val="24"/>
      <w:lang w:eastAsia="ru-RU"/>
    </w:rPr>
  </w:style>
  <w:style w:type="character" w:customStyle="1" w:styleId="FontStyle28">
    <w:name w:val="Font Style28"/>
    <w:rsid w:val="00A9683D"/>
    <w:rPr>
      <w:rFonts w:ascii="Times New Roman" w:hAnsi="Times New Roman" w:cs="Times New Roman"/>
      <w:i/>
      <w:iCs/>
      <w:sz w:val="22"/>
      <w:szCs w:val="22"/>
    </w:rPr>
  </w:style>
  <w:style w:type="character" w:customStyle="1" w:styleId="FontStyle30">
    <w:name w:val="Font Style30"/>
    <w:rsid w:val="00A9683D"/>
    <w:rPr>
      <w:rFonts w:ascii="Times New Roman" w:hAnsi="Times New Roman" w:cs="Times New Roman"/>
      <w:sz w:val="22"/>
      <w:szCs w:val="22"/>
    </w:rPr>
  </w:style>
  <w:style w:type="character" w:customStyle="1" w:styleId="FontStyle31">
    <w:name w:val="Font Style31"/>
    <w:rsid w:val="00A9683D"/>
    <w:rPr>
      <w:rFonts w:ascii="Times New Roman" w:hAnsi="Times New Roman" w:cs="Times New Roman"/>
      <w:b/>
      <w:bCs/>
      <w:sz w:val="22"/>
      <w:szCs w:val="22"/>
    </w:rPr>
  </w:style>
  <w:style w:type="paragraph" w:customStyle="1" w:styleId="Style8">
    <w:name w:val="Style8"/>
    <w:basedOn w:val="a6"/>
    <w:rsid w:val="00A9683D"/>
    <w:pPr>
      <w:widowControl w:val="0"/>
      <w:suppressAutoHyphens w:val="0"/>
      <w:autoSpaceDE w:val="0"/>
      <w:autoSpaceDN w:val="0"/>
      <w:adjustRightInd w:val="0"/>
      <w:spacing w:line="262" w:lineRule="exact"/>
      <w:ind w:firstLine="0"/>
      <w:jc w:val="left"/>
    </w:pPr>
    <w:rPr>
      <w:rFonts w:eastAsia="Times New Roman"/>
      <w:sz w:val="24"/>
      <w:szCs w:val="24"/>
      <w:lang w:eastAsia="ru-RU"/>
    </w:rPr>
  </w:style>
  <w:style w:type="paragraph" w:customStyle="1" w:styleId="Style11">
    <w:name w:val="Style11"/>
    <w:basedOn w:val="a6"/>
    <w:rsid w:val="00A9683D"/>
    <w:pPr>
      <w:widowControl w:val="0"/>
      <w:suppressAutoHyphens w:val="0"/>
      <w:autoSpaceDE w:val="0"/>
      <w:autoSpaceDN w:val="0"/>
      <w:adjustRightInd w:val="0"/>
      <w:spacing w:line="262" w:lineRule="exact"/>
      <w:ind w:firstLine="0"/>
      <w:jc w:val="right"/>
    </w:pPr>
    <w:rPr>
      <w:rFonts w:eastAsia="Times New Roman"/>
      <w:sz w:val="24"/>
      <w:szCs w:val="24"/>
      <w:lang w:eastAsia="ru-RU"/>
    </w:rPr>
  </w:style>
  <w:style w:type="paragraph" w:customStyle="1" w:styleId="Style13">
    <w:name w:val="Style13"/>
    <w:basedOn w:val="a6"/>
    <w:rsid w:val="00A9683D"/>
    <w:pPr>
      <w:widowControl w:val="0"/>
      <w:suppressAutoHyphens w:val="0"/>
      <w:autoSpaceDE w:val="0"/>
      <w:autoSpaceDN w:val="0"/>
      <w:adjustRightInd w:val="0"/>
      <w:spacing w:line="456" w:lineRule="exact"/>
      <w:ind w:firstLine="82"/>
      <w:jc w:val="left"/>
    </w:pPr>
    <w:rPr>
      <w:rFonts w:eastAsia="Times New Roman"/>
      <w:sz w:val="24"/>
      <w:szCs w:val="24"/>
      <w:lang w:eastAsia="ru-RU"/>
    </w:rPr>
  </w:style>
  <w:style w:type="paragraph" w:customStyle="1" w:styleId="Style14">
    <w:name w:val="Style14"/>
    <w:basedOn w:val="a6"/>
    <w:rsid w:val="00A9683D"/>
    <w:pPr>
      <w:widowControl w:val="0"/>
      <w:suppressAutoHyphens w:val="0"/>
      <w:autoSpaceDE w:val="0"/>
      <w:autoSpaceDN w:val="0"/>
      <w:adjustRightInd w:val="0"/>
      <w:spacing w:line="261" w:lineRule="exact"/>
      <w:ind w:firstLine="0"/>
    </w:pPr>
    <w:rPr>
      <w:rFonts w:eastAsia="Times New Roman"/>
      <w:sz w:val="24"/>
      <w:szCs w:val="24"/>
      <w:lang w:eastAsia="ru-RU"/>
    </w:rPr>
  </w:style>
  <w:style w:type="character" w:customStyle="1" w:styleId="1253">
    <w:name w:val="Основной текст (12)53"/>
    <w:rsid w:val="00F21A89"/>
    <w:rPr>
      <w:rFonts w:ascii="Times New Roman" w:hAnsi="Times New Roman" w:cs="Times New Roman"/>
      <w:spacing w:val="0"/>
      <w:sz w:val="19"/>
      <w:szCs w:val="19"/>
      <w:lang w:bidi="ar-SA"/>
    </w:rPr>
  </w:style>
  <w:style w:type="character" w:customStyle="1" w:styleId="fontstyle01">
    <w:name w:val="fontstyle01"/>
    <w:rsid w:val="00D9246C"/>
    <w:rPr>
      <w:rFonts w:ascii="Times New Roman" w:hAnsi="Times New Roman" w:cs="Times New Roman" w:hint="default"/>
      <w:b w:val="0"/>
      <w:bCs w:val="0"/>
      <w:i w:val="0"/>
      <w:iCs w:val="0"/>
      <w:color w:val="000000"/>
      <w:sz w:val="24"/>
      <w:szCs w:val="24"/>
    </w:rPr>
  </w:style>
  <w:style w:type="character" w:customStyle="1" w:styleId="fontstyle21">
    <w:name w:val="fontstyle21"/>
    <w:rsid w:val="00D9246C"/>
    <w:rPr>
      <w:rFonts w:ascii="Times New Roman" w:hAnsi="Times New Roman" w:cs="Times New Roman" w:hint="default"/>
      <w:b/>
      <w:bCs/>
      <w:i w:val="0"/>
      <w:iCs w:val="0"/>
      <w:color w:val="000000"/>
      <w:sz w:val="24"/>
      <w:szCs w:val="24"/>
    </w:rPr>
  </w:style>
  <w:style w:type="character" w:customStyle="1" w:styleId="UnresolvedMention">
    <w:name w:val="Unresolved Mention"/>
    <w:uiPriority w:val="99"/>
    <w:semiHidden/>
    <w:unhideWhenUsed/>
    <w:rsid w:val="00804952"/>
    <w:rPr>
      <w:color w:val="605E5C"/>
      <w:shd w:val="clear" w:color="auto" w:fill="E1DFDD"/>
    </w:rPr>
  </w:style>
  <w:style w:type="character" w:customStyle="1" w:styleId="fontstyle310">
    <w:name w:val="fontstyle31"/>
    <w:basedOn w:val="a7"/>
    <w:rsid w:val="007F3995"/>
    <w:rPr>
      <w:rFonts w:ascii="Times-Roman" w:hAnsi="Times-Roman" w:hint="default"/>
      <w:b w:val="0"/>
      <w:bCs w:val="0"/>
      <w:i w:val="0"/>
      <w:iCs w:val="0"/>
      <w:color w:val="000000"/>
      <w:sz w:val="24"/>
      <w:szCs w:val="24"/>
    </w:rPr>
  </w:style>
  <w:style w:type="character" w:customStyle="1" w:styleId="fontstyle41">
    <w:name w:val="fontstyle41"/>
    <w:basedOn w:val="a7"/>
    <w:rsid w:val="007F3995"/>
    <w:rPr>
      <w:rFonts w:ascii="TimesNewRoman" w:hAnsi="TimesNewRoman" w:hint="default"/>
      <w:b w:val="0"/>
      <w:bCs w:val="0"/>
      <w:i w:val="0"/>
      <w:iCs w:val="0"/>
      <w:color w:val="000000"/>
      <w:sz w:val="24"/>
      <w:szCs w:val="24"/>
    </w:rPr>
  </w:style>
  <w:style w:type="character" w:customStyle="1" w:styleId="fontstyle51">
    <w:name w:val="fontstyle51"/>
    <w:basedOn w:val="a7"/>
    <w:rsid w:val="0084026E"/>
    <w:rPr>
      <w:rFonts w:ascii="TimesNewRoman" w:hAnsi="TimesNewRoman" w:hint="default"/>
      <w:b w:val="0"/>
      <w:bCs w:val="0"/>
      <w:i/>
      <w:iCs/>
      <w:color w:val="000000"/>
      <w:sz w:val="24"/>
      <w:szCs w:val="24"/>
    </w:rPr>
  </w:style>
  <w:style w:type="character" w:customStyle="1" w:styleId="fontstyle61">
    <w:name w:val="fontstyle61"/>
    <w:basedOn w:val="a7"/>
    <w:rsid w:val="0084026E"/>
    <w:rPr>
      <w:rFonts w:ascii="Times-Italic" w:hAnsi="Times-Italic" w:hint="default"/>
      <w:b w:val="0"/>
      <w:bCs w:val="0"/>
      <w:i/>
      <w:iCs/>
      <w:color w:val="000000"/>
      <w:sz w:val="24"/>
      <w:szCs w:val="24"/>
    </w:rPr>
  </w:style>
  <w:style w:type="character" w:customStyle="1" w:styleId="fontstyle11">
    <w:name w:val="fontstyle11"/>
    <w:basedOn w:val="a7"/>
    <w:rsid w:val="00DD32E7"/>
    <w:rPr>
      <w:rFonts w:ascii="Times New Roman" w:hAnsi="Times New Roman" w:cs="Times New Roman" w:hint="default"/>
      <w:b w:val="0"/>
      <w:bCs w:val="0"/>
      <w:i w:val="0"/>
      <w:iCs w:val="0"/>
      <w:color w:val="000000"/>
      <w:sz w:val="24"/>
      <w:szCs w:val="24"/>
    </w:rPr>
  </w:style>
  <w:style w:type="paragraph" w:styleId="afffff6">
    <w:name w:val="Normal (Web)"/>
    <w:basedOn w:val="a6"/>
    <w:uiPriority w:val="99"/>
    <w:unhideWhenUsed/>
    <w:rsid w:val="00112ED4"/>
    <w:pPr>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ConsPlusCell">
    <w:name w:val="ConsPlusCell"/>
    <w:rsid w:val="002F30BB"/>
    <w:pPr>
      <w:widowControl w:val="0"/>
      <w:suppressAutoHyphens/>
      <w:autoSpaceDE w:val="0"/>
    </w:pPr>
    <w:rPr>
      <w:rFonts w:ascii="Arial" w:eastAsia="Times New Roman" w:hAnsi="Arial" w:cs="Arial"/>
      <w:lang w:eastAsia="zh-CN"/>
    </w:rPr>
  </w:style>
  <w:style w:type="paragraph" w:customStyle="1" w:styleId="ConsPlusNonformat">
    <w:name w:val="ConsPlusNonformat"/>
    <w:link w:val="ConsPlusNonformat0"/>
    <w:uiPriority w:val="99"/>
    <w:rsid w:val="00E759DC"/>
    <w:pPr>
      <w:widowControl w:val="0"/>
      <w:autoSpaceDE w:val="0"/>
      <w:autoSpaceDN w:val="0"/>
      <w:adjustRightInd w:val="0"/>
    </w:pPr>
    <w:rPr>
      <w:rFonts w:ascii="Courier New" w:eastAsia="Times New Roman" w:hAnsi="Courier New" w:cs="Courier New"/>
    </w:rPr>
  </w:style>
  <w:style w:type="character" w:customStyle="1" w:styleId="blk">
    <w:name w:val="blk"/>
    <w:basedOn w:val="a7"/>
    <w:rsid w:val="00E759DC"/>
  </w:style>
  <w:style w:type="character" w:customStyle="1" w:styleId="ConsPlusNonformat0">
    <w:name w:val="ConsPlusNonformat Знак"/>
    <w:link w:val="ConsPlusNonformat"/>
    <w:uiPriority w:val="99"/>
    <w:rsid w:val="00E759DC"/>
    <w:rPr>
      <w:rFonts w:ascii="Courier New" w:eastAsia="Times New Roman" w:hAnsi="Courier New" w:cs="Courier New"/>
    </w:rPr>
  </w:style>
  <w:style w:type="character" w:customStyle="1" w:styleId="markedcontent">
    <w:name w:val="markedcontent"/>
    <w:basedOn w:val="a7"/>
    <w:rsid w:val="00E43104"/>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01061">
      <w:bodyDiv w:val="1"/>
      <w:marLeft w:val="0"/>
      <w:marRight w:val="0"/>
      <w:marTop w:val="0"/>
      <w:marBottom w:val="0"/>
      <w:divBdr>
        <w:top w:val="none" w:sz="0" w:space="0" w:color="auto"/>
        <w:left w:val="none" w:sz="0" w:space="0" w:color="auto"/>
        <w:bottom w:val="none" w:sz="0" w:space="0" w:color="auto"/>
        <w:right w:val="none" w:sz="0" w:space="0" w:color="auto"/>
      </w:divBdr>
    </w:div>
    <w:div w:id="76169387">
      <w:bodyDiv w:val="1"/>
      <w:marLeft w:val="0"/>
      <w:marRight w:val="0"/>
      <w:marTop w:val="0"/>
      <w:marBottom w:val="0"/>
      <w:divBdr>
        <w:top w:val="none" w:sz="0" w:space="0" w:color="auto"/>
        <w:left w:val="none" w:sz="0" w:space="0" w:color="auto"/>
        <w:bottom w:val="none" w:sz="0" w:space="0" w:color="auto"/>
        <w:right w:val="none" w:sz="0" w:space="0" w:color="auto"/>
      </w:divBdr>
    </w:div>
    <w:div w:id="94442915">
      <w:bodyDiv w:val="1"/>
      <w:marLeft w:val="0"/>
      <w:marRight w:val="0"/>
      <w:marTop w:val="0"/>
      <w:marBottom w:val="0"/>
      <w:divBdr>
        <w:top w:val="none" w:sz="0" w:space="0" w:color="auto"/>
        <w:left w:val="none" w:sz="0" w:space="0" w:color="auto"/>
        <w:bottom w:val="none" w:sz="0" w:space="0" w:color="auto"/>
        <w:right w:val="none" w:sz="0" w:space="0" w:color="auto"/>
      </w:divBdr>
    </w:div>
    <w:div w:id="105471505">
      <w:bodyDiv w:val="1"/>
      <w:marLeft w:val="0"/>
      <w:marRight w:val="0"/>
      <w:marTop w:val="0"/>
      <w:marBottom w:val="0"/>
      <w:divBdr>
        <w:top w:val="none" w:sz="0" w:space="0" w:color="auto"/>
        <w:left w:val="none" w:sz="0" w:space="0" w:color="auto"/>
        <w:bottom w:val="none" w:sz="0" w:space="0" w:color="auto"/>
        <w:right w:val="none" w:sz="0" w:space="0" w:color="auto"/>
      </w:divBdr>
    </w:div>
    <w:div w:id="156193417">
      <w:bodyDiv w:val="1"/>
      <w:marLeft w:val="0"/>
      <w:marRight w:val="0"/>
      <w:marTop w:val="0"/>
      <w:marBottom w:val="0"/>
      <w:divBdr>
        <w:top w:val="none" w:sz="0" w:space="0" w:color="auto"/>
        <w:left w:val="none" w:sz="0" w:space="0" w:color="auto"/>
        <w:bottom w:val="none" w:sz="0" w:space="0" w:color="auto"/>
        <w:right w:val="none" w:sz="0" w:space="0" w:color="auto"/>
      </w:divBdr>
    </w:div>
    <w:div w:id="174267116">
      <w:bodyDiv w:val="1"/>
      <w:marLeft w:val="0"/>
      <w:marRight w:val="0"/>
      <w:marTop w:val="0"/>
      <w:marBottom w:val="0"/>
      <w:divBdr>
        <w:top w:val="none" w:sz="0" w:space="0" w:color="auto"/>
        <w:left w:val="none" w:sz="0" w:space="0" w:color="auto"/>
        <w:bottom w:val="none" w:sz="0" w:space="0" w:color="auto"/>
        <w:right w:val="none" w:sz="0" w:space="0" w:color="auto"/>
      </w:divBdr>
    </w:div>
    <w:div w:id="177547014">
      <w:bodyDiv w:val="1"/>
      <w:marLeft w:val="0"/>
      <w:marRight w:val="0"/>
      <w:marTop w:val="0"/>
      <w:marBottom w:val="0"/>
      <w:divBdr>
        <w:top w:val="none" w:sz="0" w:space="0" w:color="auto"/>
        <w:left w:val="none" w:sz="0" w:space="0" w:color="auto"/>
        <w:bottom w:val="none" w:sz="0" w:space="0" w:color="auto"/>
        <w:right w:val="none" w:sz="0" w:space="0" w:color="auto"/>
      </w:divBdr>
    </w:div>
    <w:div w:id="184026369">
      <w:bodyDiv w:val="1"/>
      <w:marLeft w:val="0"/>
      <w:marRight w:val="0"/>
      <w:marTop w:val="0"/>
      <w:marBottom w:val="0"/>
      <w:divBdr>
        <w:top w:val="none" w:sz="0" w:space="0" w:color="auto"/>
        <w:left w:val="none" w:sz="0" w:space="0" w:color="auto"/>
        <w:bottom w:val="none" w:sz="0" w:space="0" w:color="auto"/>
        <w:right w:val="none" w:sz="0" w:space="0" w:color="auto"/>
      </w:divBdr>
    </w:div>
    <w:div w:id="222522395">
      <w:bodyDiv w:val="1"/>
      <w:marLeft w:val="0"/>
      <w:marRight w:val="0"/>
      <w:marTop w:val="0"/>
      <w:marBottom w:val="0"/>
      <w:divBdr>
        <w:top w:val="none" w:sz="0" w:space="0" w:color="auto"/>
        <w:left w:val="none" w:sz="0" w:space="0" w:color="auto"/>
        <w:bottom w:val="none" w:sz="0" w:space="0" w:color="auto"/>
        <w:right w:val="none" w:sz="0" w:space="0" w:color="auto"/>
      </w:divBdr>
    </w:div>
    <w:div w:id="223639565">
      <w:bodyDiv w:val="1"/>
      <w:marLeft w:val="0"/>
      <w:marRight w:val="0"/>
      <w:marTop w:val="0"/>
      <w:marBottom w:val="0"/>
      <w:divBdr>
        <w:top w:val="none" w:sz="0" w:space="0" w:color="auto"/>
        <w:left w:val="none" w:sz="0" w:space="0" w:color="auto"/>
        <w:bottom w:val="none" w:sz="0" w:space="0" w:color="auto"/>
        <w:right w:val="none" w:sz="0" w:space="0" w:color="auto"/>
      </w:divBdr>
    </w:div>
    <w:div w:id="229118668">
      <w:bodyDiv w:val="1"/>
      <w:marLeft w:val="0"/>
      <w:marRight w:val="0"/>
      <w:marTop w:val="0"/>
      <w:marBottom w:val="0"/>
      <w:divBdr>
        <w:top w:val="none" w:sz="0" w:space="0" w:color="auto"/>
        <w:left w:val="none" w:sz="0" w:space="0" w:color="auto"/>
        <w:bottom w:val="none" w:sz="0" w:space="0" w:color="auto"/>
        <w:right w:val="none" w:sz="0" w:space="0" w:color="auto"/>
      </w:divBdr>
    </w:div>
    <w:div w:id="244918769">
      <w:bodyDiv w:val="1"/>
      <w:marLeft w:val="0"/>
      <w:marRight w:val="0"/>
      <w:marTop w:val="0"/>
      <w:marBottom w:val="0"/>
      <w:divBdr>
        <w:top w:val="none" w:sz="0" w:space="0" w:color="auto"/>
        <w:left w:val="none" w:sz="0" w:space="0" w:color="auto"/>
        <w:bottom w:val="none" w:sz="0" w:space="0" w:color="auto"/>
        <w:right w:val="none" w:sz="0" w:space="0" w:color="auto"/>
      </w:divBdr>
    </w:div>
    <w:div w:id="260912370">
      <w:bodyDiv w:val="1"/>
      <w:marLeft w:val="0"/>
      <w:marRight w:val="0"/>
      <w:marTop w:val="0"/>
      <w:marBottom w:val="0"/>
      <w:divBdr>
        <w:top w:val="none" w:sz="0" w:space="0" w:color="auto"/>
        <w:left w:val="none" w:sz="0" w:space="0" w:color="auto"/>
        <w:bottom w:val="none" w:sz="0" w:space="0" w:color="auto"/>
        <w:right w:val="none" w:sz="0" w:space="0" w:color="auto"/>
      </w:divBdr>
    </w:div>
    <w:div w:id="265814858">
      <w:bodyDiv w:val="1"/>
      <w:marLeft w:val="0"/>
      <w:marRight w:val="0"/>
      <w:marTop w:val="0"/>
      <w:marBottom w:val="0"/>
      <w:divBdr>
        <w:top w:val="none" w:sz="0" w:space="0" w:color="auto"/>
        <w:left w:val="none" w:sz="0" w:space="0" w:color="auto"/>
        <w:bottom w:val="none" w:sz="0" w:space="0" w:color="auto"/>
        <w:right w:val="none" w:sz="0" w:space="0" w:color="auto"/>
      </w:divBdr>
    </w:div>
    <w:div w:id="285428636">
      <w:bodyDiv w:val="1"/>
      <w:marLeft w:val="0"/>
      <w:marRight w:val="0"/>
      <w:marTop w:val="0"/>
      <w:marBottom w:val="0"/>
      <w:divBdr>
        <w:top w:val="none" w:sz="0" w:space="0" w:color="auto"/>
        <w:left w:val="none" w:sz="0" w:space="0" w:color="auto"/>
        <w:bottom w:val="none" w:sz="0" w:space="0" w:color="auto"/>
        <w:right w:val="none" w:sz="0" w:space="0" w:color="auto"/>
      </w:divBdr>
    </w:div>
    <w:div w:id="296036197">
      <w:bodyDiv w:val="1"/>
      <w:marLeft w:val="0"/>
      <w:marRight w:val="0"/>
      <w:marTop w:val="0"/>
      <w:marBottom w:val="0"/>
      <w:divBdr>
        <w:top w:val="none" w:sz="0" w:space="0" w:color="auto"/>
        <w:left w:val="none" w:sz="0" w:space="0" w:color="auto"/>
        <w:bottom w:val="none" w:sz="0" w:space="0" w:color="auto"/>
        <w:right w:val="none" w:sz="0" w:space="0" w:color="auto"/>
      </w:divBdr>
    </w:div>
    <w:div w:id="307907339">
      <w:bodyDiv w:val="1"/>
      <w:marLeft w:val="0"/>
      <w:marRight w:val="0"/>
      <w:marTop w:val="0"/>
      <w:marBottom w:val="0"/>
      <w:divBdr>
        <w:top w:val="none" w:sz="0" w:space="0" w:color="auto"/>
        <w:left w:val="none" w:sz="0" w:space="0" w:color="auto"/>
        <w:bottom w:val="none" w:sz="0" w:space="0" w:color="auto"/>
        <w:right w:val="none" w:sz="0" w:space="0" w:color="auto"/>
      </w:divBdr>
    </w:div>
    <w:div w:id="318653325">
      <w:bodyDiv w:val="1"/>
      <w:marLeft w:val="0"/>
      <w:marRight w:val="0"/>
      <w:marTop w:val="0"/>
      <w:marBottom w:val="0"/>
      <w:divBdr>
        <w:top w:val="none" w:sz="0" w:space="0" w:color="auto"/>
        <w:left w:val="none" w:sz="0" w:space="0" w:color="auto"/>
        <w:bottom w:val="none" w:sz="0" w:space="0" w:color="auto"/>
        <w:right w:val="none" w:sz="0" w:space="0" w:color="auto"/>
      </w:divBdr>
    </w:div>
    <w:div w:id="318771921">
      <w:bodyDiv w:val="1"/>
      <w:marLeft w:val="0"/>
      <w:marRight w:val="0"/>
      <w:marTop w:val="0"/>
      <w:marBottom w:val="0"/>
      <w:divBdr>
        <w:top w:val="none" w:sz="0" w:space="0" w:color="auto"/>
        <w:left w:val="none" w:sz="0" w:space="0" w:color="auto"/>
        <w:bottom w:val="none" w:sz="0" w:space="0" w:color="auto"/>
        <w:right w:val="none" w:sz="0" w:space="0" w:color="auto"/>
      </w:divBdr>
    </w:div>
    <w:div w:id="319777863">
      <w:bodyDiv w:val="1"/>
      <w:marLeft w:val="0"/>
      <w:marRight w:val="0"/>
      <w:marTop w:val="0"/>
      <w:marBottom w:val="0"/>
      <w:divBdr>
        <w:top w:val="none" w:sz="0" w:space="0" w:color="auto"/>
        <w:left w:val="none" w:sz="0" w:space="0" w:color="auto"/>
        <w:bottom w:val="none" w:sz="0" w:space="0" w:color="auto"/>
        <w:right w:val="none" w:sz="0" w:space="0" w:color="auto"/>
      </w:divBdr>
    </w:div>
    <w:div w:id="324286241">
      <w:bodyDiv w:val="1"/>
      <w:marLeft w:val="0"/>
      <w:marRight w:val="0"/>
      <w:marTop w:val="0"/>
      <w:marBottom w:val="0"/>
      <w:divBdr>
        <w:top w:val="none" w:sz="0" w:space="0" w:color="auto"/>
        <w:left w:val="none" w:sz="0" w:space="0" w:color="auto"/>
        <w:bottom w:val="none" w:sz="0" w:space="0" w:color="auto"/>
        <w:right w:val="none" w:sz="0" w:space="0" w:color="auto"/>
      </w:divBdr>
    </w:div>
    <w:div w:id="331877116">
      <w:bodyDiv w:val="1"/>
      <w:marLeft w:val="0"/>
      <w:marRight w:val="0"/>
      <w:marTop w:val="0"/>
      <w:marBottom w:val="0"/>
      <w:divBdr>
        <w:top w:val="none" w:sz="0" w:space="0" w:color="auto"/>
        <w:left w:val="none" w:sz="0" w:space="0" w:color="auto"/>
        <w:bottom w:val="none" w:sz="0" w:space="0" w:color="auto"/>
        <w:right w:val="none" w:sz="0" w:space="0" w:color="auto"/>
      </w:divBdr>
    </w:div>
    <w:div w:id="367075406">
      <w:bodyDiv w:val="1"/>
      <w:marLeft w:val="0"/>
      <w:marRight w:val="0"/>
      <w:marTop w:val="0"/>
      <w:marBottom w:val="0"/>
      <w:divBdr>
        <w:top w:val="none" w:sz="0" w:space="0" w:color="auto"/>
        <w:left w:val="none" w:sz="0" w:space="0" w:color="auto"/>
        <w:bottom w:val="none" w:sz="0" w:space="0" w:color="auto"/>
        <w:right w:val="none" w:sz="0" w:space="0" w:color="auto"/>
      </w:divBdr>
    </w:div>
    <w:div w:id="369916185">
      <w:bodyDiv w:val="1"/>
      <w:marLeft w:val="0"/>
      <w:marRight w:val="0"/>
      <w:marTop w:val="0"/>
      <w:marBottom w:val="0"/>
      <w:divBdr>
        <w:top w:val="none" w:sz="0" w:space="0" w:color="auto"/>
        <w:left w:val="none" w:sz="0" w:space="0" w:color="auto"/>
        <w:bottom w:val="none" w:sz="0" w:space="0" w:color="auto"/>
        <w:right w:val="none" w:sz="0" w:space="0" w:color="auto"/>
      </w:divBdr>
    </w:div>
    <w:div w:id="382487177">
      <w:bodyDiv w:val="1"/>
      <w:marLeft w:val="0"/>
      <w:marRight w:val="0"/>
      <w:marTop w:val="0"/>
      <w:marBottom w:val="0"/>
      <w:divBdr>
        <w:top w:val="none" w:sz="0" w:space="0" w:color="auto"/>
        <w:left w:val="none" w:sz="0" w:space="0" w:color="auto"/>
        <w:bottom w:val="none" w:sz="0" w:space="0" w:color="auto"/>
        <w:right w:val="none" w:sz="0" w:space="0" w:color="auto"/>
      </w:divBdr>
    </w:div>
    <w:div w:id="396823690">
      <w:bodyDiv w:val="1"/>
      <w:marLeft w:val="0"/>
      <w:marRight w:val="0"/>
      <w:marTop w:val="0"/>
      <w:marBottom w:val="0"/>
      <w:divBdr>
        <w:top w:val="none" w:sz="0" w:space="0" w:color="auto"/>
        <w:left w:val="none" w:sz="0" w:space="0" w:color="auto"/>
        <w:bottom w:val="none" w:sz="0" w:space="0" w:color="auto"/>
        <w:right w:val="none" w:sz="0" w:space="0" w:color="auto"/>
      </w:divBdr>
    </w:div>
    <w:div w:id="404650711">
      <w:bodyDiv w:val="1"/>
      <w:marLeft w:val="0"/>
      <w:marRight w:val="0"/>
      <w:marTop w:val="0"/>
      <w:marBottom w:val="0"/>
      <w:divBdr>
        <w:top w:val="none" w:sz="0" w:space="0" w:color="auto"/>
        <w:left w:val="none" w:sz="0" w:space="0" w:color="auto"/>
        <w:bottom w:val="none" w:sz="0" w:space="0" w:color="auto"/>
        <w:right w:val="none" w:sz="0" w:space="0" w:color="auto"/>
      </w:divBdr>
    </w:div>
    <w:div w:id="408842398">
      <w:bodyDiv w:val="1"/>
      <w:marLeft w:val="0"/>
      <w:marRight w:val="0"/>
      <w:marTop w:val="0"/>
      <w:marBottom w:val="0"/>
      <w:divBdr>
        <w:top w:val="none" w:sz="0" w:space="0" w:color="auto"/>
        <w:left w:val="none" w:sz="0" w:space="0" w:color="auto"/>
        <w:bottom w:val="none" w:sz="0" w:space="0" w:color="auto"/>
        <w:right w:val="none" w:sz="0" w:space="0" w:color="auto"/>
      </w:divBdr>
    </w:div>
    <w:div w:id="415782352">
      <w:bodyDiv w:val="1"/>
      <w:marLeft w:val="0"/>
      <w:marRight w:val="0"/>
      <w:marTop w:val="0"/>
      <w:marBottom w:val="0"/>
      <w:divBdr>
        <w:top w:val="none" w:sz="0" w:space="0" w:color="auto"/>
        <w:left w:val="none" w:sz="0" w:space="0" w:color="auto"/>
        <w:bottom w:val="none" w:sz="0" w:space="0" w:color="auto"/>
        <w:right w:val="none" w:sz="0" w:space="0" w:color="auto"/>
      </w:divBdr>
    </w:div>
    <w:div w:id="445276235">
      <w:bodyDiv w:val="1"/>
      <w:marLeft w:val="0"/>
      <w:marRight w:val="0"/>
      <w:marTop w:val="0"/>
      <w:marBottom w:val="0"/>
      <w:divBdr>
        <w:top w:val="none" w:sz="0" w:space="0" w:color="auto"/>
        <w:left w:val="none" w:sz="0" w:space="0" w:color="auto"/>
        <w:bottom w:val="none" w:sz="0" w:space="0" w:color="auto"/>
        <w:right w:val="none" w:sz="0" w:space="0" w:color="auto"/>
      </w:divBdr>
    </w:div>
    <w:div w:id="506292583">
      <w:bodyDiv w:val="1"/>
      <w:marLeft w:val="0"/>
      <w:marRight w:val="0"/>
      <w:marTop w:val="0"/>
      <w:marBottom w:val="0"/>
      <w:divBdr>
        <w:top w:val="none" w:sz="0" w:space="0" w:color="auto"/>
        <w:left w:val="none" w:sz="0" w:space="0" w:color="auto"/>
        <w:bottom w:val="none" w:sz="0" w:space="0" w:color="auto"/>
        <w:right w:val="none" w:sz="0" w:space="0" w:color="auto"/>
      </w:divBdr>
      <w:divsChild>
        <w:div w:id="48694948">
          <w:marLeft w:val="0"/>
          <w:marRight w:val="0"/>
          <w:marTop w:val="0"/>
          <w:marBottom w:val="0"/>
          <w:divBdr>
            <w:top w:val="none" w:sz="0" w:space="0" w:color="auto"/>
            <w:left w:val="none" w:sz="0" w:space="0" w:color="auto"/>
            <w:bottom w:val="none" w:sz="0" w:space="0" w:color="auto"/>
            <w:right w:val="none" w:sz="0" w:space="0" w:color="auto"/>
          </w:divBdr>
        </w:div>
        <w:div w:id="194587575">
          <w:marLeft w:val="0"/>
          <w:marRight w:val="0"/>
          <w:marTop w:val="0"/>
          <w:marBottom w:val="0"/>
          <w:divBdr>
            <w:top w:val="none" w:sz="0" w:space="0" w:color="auto"/>
            <w:left w:val="none" w:sz="0" w:space="0" w:color="auto"/>
            <w:bottom w:val="none" w:sz="0" w:space="0" w:color="auto"/>
            <w:right w:val="none" w:sz="0" w:space="0" w:color="auto"/>
          </w:divBdr>
        </w:div>
        <w:div w:id="476724076">
          <w:marLeft w:val="0"/>
          <w:marRight w:val="0"/>
          <w:marTop w:val="0"/>
          <w:marBottom w:val="0"/>
          <w:divBdr>
            <w:top w:val="none" w:sz="0" w:space="0" w:color="auto"/>
            <w:left w:val="none" w:sz="0" w:space="0" w:color="auto"/>
            <w:bottom w:val="none" w:sz="0" w:space="0" w:color="auto"/>
            <w:right w:val="none" w:sz="0" w:space="0" w:color="auto"/>
          </w:divBdr>
        </w:div>
        <w:div w:id="504631094">
          <w:marLeft w:val="0"/>
          <w:marRight w:val="0"/>
          <w:marTop w:val="0"/>
          <w:marBottom w:val="0"/>
          <w:divBdr>
            <w:top w:val="none" w:sz="0" w:space="0" w:color="auto"/>
            <w:left w:val="none" w:sz="0" w:space="0" w:color="auto"/>
            <w:bottom w:val="none" w:sz="0" w:space="0" w:color="auto"/>
            <w:right w:val="none" w:sz="0" w:space="0" w:color="auto"/>
          </w:divBdr>
        </w:div>
        <w:div w:id="581914257">
          <w:marLeft w:val="0"/>
          <w:marRight w:val="0"/>
          <w:marTop w:val="0"/>
          <w:marBottom w:val="0"/>
          <w:divBdr>
            <w:top w:val="none" w:sz="0" w:space="0" w:color="auto"/>
            <w:left w:val="none" w:sz="0" w:space="0" w:color="auto"/>
            <w:bottom w:val="none" w:sz="0" w:space="0" w:color="auto"/>
            <w:right w:val="none" w:sz="0" w:space="0" w:color="auto"/>
          </w:divBdr>
          <w:divsChild>
            <w:div w:id="1004553823">
              <w:marLeft w:val="0"/>
              <w:marRight w:val="0"/>
              <w:marTop w:val="0"/>
              <w:marBottom w:val="0"/>
              <w:divBdr>
                <w:top w:val="none" w:sz="0" w:space="0" w:color="auto"/>
                <w:left w:val="none" w:sz="0" w:space="0" w:color="auto"/>
                <w:bottom w:val="none" w:sz="0" w:space="0" w:color="auto"/>
                <w:right w:val="none" w:sz="0" w:space="0" w:color="auto"/>
              </w:divBdr>
            </w:div>
            <w:div w:id="1269504352">
              <w:marLeft w:val="0"/>
              <w:marRight w:val="0"/>
              <w:marTop w:val="0"/>
              <w:marBottom w:val="0"/>
              <w:divBdr>
                <w:top w:val="none" w:sz="0" w:space="0" w:color="auto"/>
                <w:left w:val="none" w:sz="0" w:space="0" w:color="auto"/>
                <w:bottom w:val="none" w:sz="0" w:space="0" w:color="auto"/>
                <w:right w:val="none" w:sz="0" w:space="0" w:color="auto"/>
              </w:divBdr>
            </w:div>
            <w:div w:id="1400833135">
              <w:marLeft w:val="0"/>
              <w:marRight w:val="0"/>
              <w:marTop w:val="0"/>
              <w:marBottom w:val="0"/>
              <w:divBdr>
                <w:top w:val="none" w:sz="0" w:space="0" w:color="auto"/>
                <w:left w:val="none" w:sz="0" w:space="0" w:color="auto"/>
                <w:bottom w:val="none" w:sz="0" w:space="0" w:color="auto"/>
                <w:right w:val="none" w:sz="0" w:space="0" w:color="auto"/>
              </w:divBdr>
            </w:div>
            <w:div w:id="2031293716">
              <w:marLeft w:val="0"/>
              <w:marRight w:val="0"/>
              <w:marTop w:val="0"/>
              <w:marBottom w:val="0"/>
              <w:divBdr>
                <w:top w:val="none" w:sz="0" w:space="0" w:color="auto"/>
                <w:left w:val="none" w:sz="0" w:space="0" w:color="auto"/>
                <w:bottom w:val="none" w:sz="0" w:space="0" w:color="auto"/>
                <w:right w:val="none" w:sz="0" w:space="0" w:color="auto"/>
              </w:divBdr>
            </w:div>
          </w:divsChild>
        </w:div>
        <w:div w:id="835458173">
          <w:marLeft w:val="0"/>
          <w:marRight w:val="0"/>
          <w:marTop w:val="0"/>
          <w:marBottom w:val="0"/>
          <w:divBdr>
            <w:top w:val="none" w:sz="0" w:space="0" w:color="auto"/>
            <w:left w:val="none" w:sz="0" w:space="0" w:color="auto"/>
            <w:bottom w:val="none" w:sz="0" w:space="0" w:color="auto"/>
            <w:right w:val="none" w:sz="0" w:space="0" w:color="auto"/>
          </w:divBdr>
        </w:div>
        <w:div w:id="863133374">
          <w:marLeft w:val="0"/>
          <w:marRight w:val="0"/>
          <w:marTop w:val="0"/>
          <w:marBottom w:val="0"/>
          <w:divBdr>
            <w:top w:val="none" w:sz="0" w:space="0" w:color="auto"/>
            <w:left w:val="none" w:sz="0" w:space="0" w:color="auto"/>
            <w:bottom w:val="none" w:sz="0" w:space="0" w:color="auto"/>
            <w:right w:val="none" w:sz="0" w:space="0" w:color="auto"/>
          </w:divBdr>
        </w:div>
        <w:div w:id="1019820182">
          <w:marLeft w:val="0"/>
          <w:marRight w:val="0"/>
          <w:marTop w:val="0"/>
          <w:marBottom w:val="0"/>
          <w:divBdr>
            <w:top w:val="none" w:sz="0" w:space="0" w:color="auto"/>
            <w:left w:val="none" w:sz="0" w:space="0" w:color="auto"/>
            <w:bottom w:val="none" w:sz="0" w:space="0" w:color="auto"/>
            <w:right w:val="none" w:sz="0" w:space="0" w:color="auto"/>
          </w:divBdr>
        </w:div>
        <w:div w:id="1118109862">
          <w:marLeft w:val="0"/>
          <w:marRight w:val="0"/>
          <w:marTop w:val="0"/>
          <w:marBottom w:val="0"/>
          <w:divBdr>
            <w:top w:val="none" w:sz="0" w:space="0" w:color="auto"/>
            <w:left w:val="none" w:sz="0" w:space="0" w:color="auto"/>
            <w:bottom w:val="none" w:sz="0" w:space="0" w:color="auto"/>
            <w:right w:val="none" w:sz="0" w:space="0" w:color="auto"/>
          </w:divBdr>
        </w:div>
        <w:div w:id="1773161947">
          <w:marLeft w:val="0"/>
          <w:marRight w:val="0"/>
          <w:marTop w:val="0"/>
          <w:marBottom w:val="0"/>
          <w:divBdr>
            <w:top w:val="none" w:sz="0" w:space="0" w:color="auto"/>
            <w:left w:val="none" w:sz="0" w:space="0" w:color="auto"/>
            <w:bottom w:val="none" w:sz="0" w:space="0" w:color="auto"/>
            <w:right w:val="none" w:sz="0" w:space="0" w:color="auto"/>
          </w:divBdr>
        </w:div>
        <w:div w:id="1930581109">
          <w:marLeft w:val="0"/>
          <w:marRight w:val="0"/>
          <w:marTop w:val="0"/>
          <w:marBottom w:val="0"/>
          <w:divBdr>
            <w:top w:val="none" w:sz="0" w:space="0" w:color="auto"/>
            <w:left w:val="none" w:sz="0" w:space="0" w:color="auto"/>
            <w:bottom w:val="none" w:sz="0" w:space="0" w:color="auto"/>
            <w:right w:val="none" w:sz="0" w:space="0" w:color="auto"/>
          </w:divBdr>
        </w:div>
        <w:div w:id="2058820361">
          <w:marLeft w:val="0"/>
          <w:marRight w:val="0"/>
          <w:marTop w:val="0"/>
          <w:marBottom w:val="0"/>
          <w:divBdr>
            <w:top w:val="none" w:sz="0" w:space="0" w:color="auto"/>
            <w:left w:val="none" w:sz="0" w:space="0" w:color="auto"/>
            <w:bottom w:val="none" w:sz="0" w:space="0" w:color="auto"/>
            <w:right w:val="none" w:sz="0" w:space="0" w:color="auto"/>
          </w:divBdr>
        </w:div>
        <w:div w:id="2114665900">
          <w:marLeft w:val="0"/>
          <w:marRight w:val="0"/>
          <w:marTop w:val="0"/>
          <w:marBottom w:val="0"/>
          <w:divBdr>
            <w:top w:val="none" w:sz="0" w:space="0" w:color="auto"/>
            <w:left w:val="none" w:sz="0" w:space="0" w:color="auto"/>
            <w:bottom w:val="none" w:sz="0" w:space="0" w:color="auto"/>
            <w:right w:val="none" w:sz="0" w:space="0" w:color="auto"/>
          </w:divBdr>
        </w:div>
      </w:divsChild>
    </w:div>
    <w:div w:id="507595305">
      <w:bodyDiv w:val="1"/>
      <w:marLeft w:val="0"/>
      <w:marRight w:val="0"/>
      <w:marTop w:val="0"/>
      <w:marBottom w:val="0"/>
      <w:divBdr>
        <w:top w:val="none" w:sz="0" w:space="0" w:color="auto"/>
        <w:left w:val="none" w:sz="0" w:space="0" w:color="auto"/>
        <w:bottom w:val="none" w:sz="0" w:space="0" w:color="auto"/>
        <w:right w:val="none" w:sz="0" w:space="0" w:color="auto"/>
      </w:divBdr>
    </w:div>
    <w:div w:id="516236986">
      <w:bodyDiv w:val="1"/>
      <w:marLeft w:val="0"/>
      <w:marRight w:val="0"/>
      <w:marTop w:val="0"/>
      <w:marBottom w:val="0"/>
      <w:divBdr>
        <w:top w:val="none" w:sz="0" w:space="0" w:color="auto"/>
        <w:left w:val="none" w:sz="0" w:space="0" w:color="auto"/>
        <w:bottom w:val="none" w:sz="0" w:space="0" w:color="auto"/>
        <w:right w:val="none" w:sz="0" w:space="0" w:color="auto"/>
      </w:divBdr>
    </w:div>
    <w:div w:id="516577043">
      <w:bodyDiv w:val="1"/>
      <w:marLeft w:val="0"/>
      <w:marRight w:val="0"/>
      <w:marTop w:val="0"/>
      <w:marBottom w:val="0"/>
      <w:divBdr>
        <w:top w:val="none" w:sz="0" w:space="0" w:color="auto"/>
        <w:left w:val="none" w:sz="0" w:space="0" w:color="auto"/>
        <w:bottom w:val="none" w:sz="0" w:space="0" w:color="auto"/>
        <w:right w:val="none" w:sz="0" w:space="0" w:color="auto"/>
      </w:divBdr>
    </w:div>
    <w:div w:id="519584979">
      <w:bodyDiv w:val="1"/>
      <w:marLeft w:val="0"/>
      <w:marRight w:val="0"/>
      <w:marTop w:val="0"/>
      <w:marBottom w:val="0"/>
      <w:divBdr>
        <w:top w:val="none" w:sz="0" w:space="0" w:color="auto"/>
        <w:left w:val="none" w:sz="0" w:space="0" w:color="auto"/>
        <w:bottom w:val="none" w:sz="0" w:space="0" w:color="auto"/>
        <w:right w:val="none" w:sz="0" w:space="0" w:color="auto"/>
      </w:divBdr>
    </w:div>
    <w:div w:id="526335331">
      <w:bodyDiv w:val="1"/>
      <w:marLeft w:val="0"/>
      <w:marRight w:val="0"/>
      <w:marTop w:val="0"/>
      <w:marBottom w:val="0"/>
      <w:divBdr>
        <w:top w:val="none" w:sz="0" w:space="0" w:color="auto"/>
        <w:left w:val="none" w:sz="0" w:space="0" w:color="auto"/>
        <w:bottom w:val="none" w:sz="0" w:space="0" w:color="auto"/>
        <w:right w:val="none" w:sz="0" w:space="0" w:color="auto"/>
      </w:divBdr>
    </w:div>
    <w:div w:id="533619722">
      <w:bodyDiv w:val="1"/>
      <w:marLeft w:val="0"/>
      <w:marRight w:val="0"/>
      <w:marTop w:val="0"/>
      <w:marBottom w:val="0"/>
      <w:divBdr>
        <w:top w:val="none" w:sz="0" w:space="0" w:color="auto"/>
        <w:left w:val="none" w:sz="0" w:space="0" w:color="auto"/>
        <w:bottom w:val="none" w:sz="0" w:space="0" w:color="auto"/>
        <w:right w:val="none" w:sz="0" w:space="0" w:color="auto"/>
      </w:divBdr>
    </w:div>
    <w:div w:id="558789524">
      <w:bodyDiv w:val="1"/>
      <w:marLeft w:val="0"/>
      <w:marRight w:val="0"/>
      <w:marTop w:val="0"/>
      <w:marBottom w:val="0"/>
      <w:divBdr>
        <w:top w:val="none" w:sz="0" w:space="0" w:color="auto"/>
        <w:left w:val="none" w:sz="0" w:space="0" w:color="auto"/>
        <w:bottom w:val="none" w:sz="0" w:space="0" w:color="auto"/>
        <w:right w:val="none" w:sz="0" w:space="0" w:color="auto"/>
      </w:divBdr>
    </w:div>
    <w:div w:id="580792938">
      <w:bodyDiv w:val="1"/>
      <w:marLeft w:val="0"/>
      <w:marRight w:val="0"/>
      <w:marTop w:val="0"/>
      <w:marBottom w:val="0"/>
      <w:divBdr>
        <w:top w:val="none" w:sz="0" w:space="0" w:color="auto"/>
        <w:left w:val="none" w:sz="0" w:space="0" w:color="auto"/>
        <w:bottom w:val="none" w:sz="0" w:space="0" w:color="auto"/>
        <w:right w:val="none" w:sz="0" w:space="0" w:color="auto"/>
      </w:divBdr>
    </w:div>
    <w:div w:id="581721583">
      <w:bodyDiv w:val="1"/>
      <w:marLeft w:val="0"/>
      <w:marRight w:val="0"/>
      <w:marTop w:val="0"/>
      <w:marBottom w:val="0"/>
      <w:divBdr>
        <w:top w:val="none" w:sz="0" w:space="0" w:color="auto"/>
        <w:left w:val="none" w:sz="0" w:space="0" w:color="auto"/>
        <w:bottom w:val="none" w:sz="0" w:space="0" w:color="auto"/>
        <w:right w:val="none" w:sz="0" w:space="0" w:color="auto"/>
      </w:divBdr>
    </w:div>
    <w:div w:id="583105901">
      <w:bodyDiv w:val="1"/>
      <w:marLeft w:val="0"/>
      <w:marRight w:val="0"/>
      <w:marTop w:val="0"/>
      <w:marBottom w:val="0"/>
      <w:divBdr>
        <w:top w:val="none" w:sz="0" w:space="0" w:color="auto"/>
        <w:left w:val="none" w:sz="0" w:space="0" w:color="auto"/>
        <w:bottom w:val="none" w:sz="0" w:space="0" w:color="auto"/>
        <w:right w:val="none" w:sz="0" w:space="0" w:color="auto"/>
      </w:divBdr>
    </w:div>
    <w:div w:id="606888139">
      <w:bodyDiv w:val="1"/>
      <w:marLeft w:val="0"/>
      <w:marRight w:val="0"/>
      <w:marTop w:val="0"/>
      <w:marBottom w:val="0"/>
      <w:divBdr>
        <w:top w:val="none" w:sz="0" w:space="0" w:color="auto"/>
        <w:left w:val="none" w:sz="0" w:space="0" w:color="auto"/>
        <w:bottom w:val="none" w:sz="0" w:space="0" w:color="auto"/>
        <w:right w:val="none" w:sz="0" w:space="0" w:color="auto"/>
      </w:divBdr>
    </w:div>
    <w:div w:id="610667042">
      <w:bodyDiv w:val="1"/>
      <w:marLeft w:val="0"/>
      <w:marRight w:val="0"/>
      <w:marTop w:val="0"/>
      <w:marBottom w:val="0"/>
      <w:divBdr>
        <w:top w:val="none" w:sz="0" w:space="0" w:color="auto"/>
        <w:left w:val="none" w:sz="0" w:space="0" w:color="auto"/>
        <w:bottom w:val="none" w:sz="0" w:space="0" w:color="auto"/>
        <w:right w:val="none" w:sz="0" w:space="0" w:color="auto"/>
      </w:divBdr>
    </w:div>
    <w:div w:id="624624358">
      <w:bodyDiv w:val="1"/>
      <w:marLeft w:val="0"/>
      <w:marRight w:val="0"/>
      <w:marTop w:val="0"/>
      <w:marBottom w:val="0"/>
      <w:divBdr>
        <w:top w:val="none" w:sz="0" w:space="0" w:color="auto"/>
        <w:left w:val="none" w:sz="0" w:space="0" w:color="auto"/>
        <w:bottom w:val="none" w:sz="0" w:space="0" w:color="auto"/>
        <w:right w:val="none" w:sz="0" w:space="0" w:color="auto"/>
      </w:divBdr>
    </w:div>
    <w:div w:id="635990172">
      <w:bodyDiv w:val="1"/>
      <w:marLeft w:val="0"/>
      <w:marRight w:val="0"/>
      <w:marTop w:val="0"/>
      <w:marBottom w:val="0"/>
      <w:divBdr>
        <w:top w:val="none" w:sz="0" w:space="0" w:color="auto"/>
        <w:left w:val="none" w:sz="0" w:space="0" w:color="auto"/>
        <w:bottom w:val="none" w:sz="0" w:space="0" w:color="auto"/>
        <w:right w:val="none" w:sz="0" w:space="0" w:color="auto"/>
      </w:divBdr>
    </w:div>
    <w:div w:id="653029469">
      <w:bodyDiv w:val="1"/>
      <w:marLeft w:val="0"/>
      <w:marRight w:val="0"/>
      <w:marTop w:val="0"/>
      <w:marBottom w:val="0"/>
      <w:divBdr>
        <w:top w:val="none" w:sz="0" w:space="0" w:color="auto"/>
        <w:left w:val="none" w:sz="0" w:space="0" w:color="auto"/>
        <w:bottom w:val="none" w:sz="0" w:space="0" w:color="auto"/>
        <w:right w:val="none" w:sz="0" w:space="0" w:color="auto"/>
      </w:divBdr>
    </w:div>
    <w:div w:id="661009943">
      <w:bodyDiv w:val="1"/>
      <w:marLeft w:val="0"/>
      <w:marRight w:val="0"/>
      <w:marTop w:val="0"/>
      <w:marBottom w:val="0"/>
      <w:divBdr>
        <w:top w:val="none" w:sz="0" w:space="0" w:color="auto"/>
        <w:left w:val="none" w:sz="0" w:space="0" w:color="auto"/>
        <w:bottom w:val="none" w:sz="0" w:space="0" w:color="auto"/>
        <w:right w:val="none" w:sz="0" w:space="0" w:color="auto"/>
      </w:divBdr>
    </w:div>
    <w:div w:id="689111212">
      <w:bodyDiv w:val="1"/>
      <w:marLeft w:val="0"/>
      <w:marRight w:val="0"/>
      <w:marTop w:val="0"/>
      <w:marBottom w:val="0"/>
      <w:divBdr>
        <w:top w:val="none" w:sz="0" w:space="0" w:color="auto"/>
        <w:left w:val="none" w:sz="0" w:space="0" w:color="auto"/>
        <w:bottom w:val="none" w:sz="0" w:space="0" w:color="auto"/>
        <w:right w:val="none" w:sz="0" w:space="0" w:color="auto"/>
      </w:divBdr>
    </w:div>
    <w:div w:id="697316472">
      <w:bodyDiv w:val="1"/>
      <w:marLeft w:val="0"/>
      <w:marRight w:val="0"/>
      <w:marTop w:val="0"/>
      <w:marBottom w:val="0"/>
      <w:divBdr>
        <w:top w:val="none" w:sz="0" w:space="0" w:color="auto"/>
        <w:left w:val="none" w:sz="0" w:space="0" w:color="auto"/>
        <w:bottom w:val="none" w:sz="0" w:space="0" w:color="auto"/>
        <w:right w:val="none" w:sz="0" w:space="0" w:color="auto"/>
      </w:divBdr>
    </w:div>
    <w:div w:id="739595320">
      <w:bodyDiv w:val="1"/>
      <w:marLeft w:val="0"/>
      <w:marRight w:val="0"/>
      <w:marTop w:val="0"/>
      <w:marBottom w:val="0"/>
      <w:divBdr>
        <w:top w:val="none" w:sz="0" w:space="0" w:color="auto"/>
        <w:left w:val="none" w:sz="0" w:space="0" w:color="auto"/>
        <w:bottom w:val="none" w:sz="0" w:space="0" w:color="auto"/>
        <w:right w:val="none" w:sz="0" w:space="0" w:color="auto"/>
      </w:divBdr>
    </w:div>
    <w:div w:id="754013828">
      <w:bodyDiv w:val="1"/>
      <w:marLeft w:val="0"/>
      <w:marRight w:val="0"/>
      <w:marTop w:val="0"/>
      <w:marBottom w:val="0"/>
      <w:divBdr>
        <w:top w:val="none" w:sz="0" w:space="0" w:color="auto"/>
        <w:left w:val="none" w:sz="0" w:space="0" w:color="auto"/>
        <w:bottom w:val="none" w:sz="0" w:space="0" w:color="auto"/>
        <w:right w:val="none" w:sz="0" w:space="0" w:color="auto"/>
      </w:divBdr>
    </w:div>
    <w:div w:id="763064673">
      <w:bodyDiv w:val="1"/>
      <w:marLeft w:val="0"/>
      <w:marRight w:val="0"/>
      <w:marTop w:val="0"/>
      <w:marBottom w:val="0"/>
      <w:divBdr>
        <w:top w:val="none" w:sz="0" w:space="0" w:color="auto"/>
        <w:left w:val="none" w:sz="0" w:space="0" w:color="auto"/>
        <w:bottom w:val="none" w:sz="0" w:space="0" w:color="auto"/>
        <w:right w:val="none" w:sz="0" w:space="0" w:color="auto"/>
      </w:divBdr>
    </w:div>
    <w:div w:id="764494848">
      <w:bodyDiv w:val="1"/>
      <w:marLeft w:val="0"/>
      <w:marRight w:val="0"/>
      <w:marTop w:val="0"/>
      <w:marBottom w:val="0"/>
      <w:divBdr>
        <w:top w:val="none" w:sz="0" w:space="0" w:color="auto"/>
        <w:left w:val="none" w:sz="0" w:space="0" w:color="auto"/>
        <w:bottom w:val="none" w:sz="0" w:space="0" w:color="auto"/>
        <w:right w:val="none" w:sz="0" w:space="0" w:color="auto"/>
      </w:divBdr>
    </w:div>
    <w:div w:id="806510436">
      <w:bodyDiv w:val="1"/>
      <w:marLeft w:val="0"/>
      <w:marRight w:val="0"/>
      <w:marTop w:val="0"/>
      <w:marBottom w:val="0"/>
      <w:divBdr>
        <w:top w:val="none" w:sz="0" w:space="0" w:color="auto"/>
        <w:left w:val="none" w:sz="0" w:space="0" w:color="auto"/>
        <w:bottom w:val="none" w:sz="0" w:space="0" w:color="auto"/>
        <w:right w:val="none" w:sz="0" w:space="0" w:color="auto"/>
      </w:divBdr>
    </w:div>
    <w:div w:id="807431257">
      <w:bodyDiv w:val="1"/>
      <w:marLeft w:val="0"/>
      <w:marRight w:val="0"/>
      <w:marTop w:val="0"/>
      <w:marBottom w:val="0"/>
      <w:divBdr>
        <w:top w:val="none" w:sz="0" w:space="0" w:color="auto"/>
        <w:left w:val="none" w:sz="0" w:space="0" w:color="auto"/>
        <w:bottom w:val="none" w:sz="0" w:space="0" w:color="auto"/>
        <w:right w:val="none" w:sz="0" w:space="0" w:color="auto"/>
      </w:divBdr>
    </w:div>
    <w:div w:id="813646292">
      <w:bodyDiv w:val="1"/>
      <w:marLeft w:val="0"/>
      <w:marRight w:val="0"/>
      <w:marTop w:val="0"/>
      <w:marBottom w:val="0"/>
      <w:divBdr>
        <w:top w:val="none" w:sz="0" w:space="0" w:color="auto"/>
        <w:left w:val="none" w:sz="0" w:space="0" w:color="auto"/>
        <w:bottom w:val="none" w:sz="0" w:space="0" w:color="auto"/>
        <w:right w:val="none" w:sz="0" w:space="0" w:color="auto"/>
      </w:divBdr>
    </w:div>
    <w:div w:id="836918946">
      <w:bodyDiv w:val="1"/>
      <w:marLeft w:val="0"/>
      <w:marRight w:val="0"/>
      <w:marTop w:val="0"/>
      <w:marBottom w:val="0"/>
      <w:divBdr>
        <w:top w:val="none" w:sz="0" w:space="0" w:color="auto"/>
        <w:left w:val="none" w:sz="0" w:space="0" w:color="auto"/>
        <w:bottom w:val="none" w:sz="0" w:space="0" w:color="auto"/>
        <w:right w:val="none" w:sz="0" w:space="0" w:color="auto"/>
      </w:divBdr>
    </w:div>
    <w:div w:id="863784540">
      <w:bodyDiv w:val="1"/>
      <w:marLeft w:val="0"/>
      <w:marRight w:val="0"/>
      <w:marTop w:val="0"/>
      <w:marBottom w:val="0"/>
      <w:divBdr>
        <w:top w:val="none" w:sz="0" w:space="0" w:color="auto"/>
        <w:left w:val="none" w:sz="0" w:space="0" w:color="auto"/>
        <w:bottom w:val="none" w:sz="0" w:space="0" w:color="auto"/>
        <w:right w:val="none" w:sz="0" w:space="0" w:color="auto"/>
      </w:divBdr>
    </w:div>
    <w:div w:id="876510592">
      <w:bodyDiv w:val="1"/>
      <w:marLeft w:val="0"/>
      <w:marRight w:val="0"/>
      <w:marTop w:val="0"/>
      <w:marBottom w:val="0"/>
      <w:divBdr>
        <w:top w:val="none" w:sz="0" w:space="0" w:color="auto"/>
        <w:left w:val="none" w:sz="0" w:space="0" w:color="auto"/>
        <w:bottom w:val="none" w:sz="0" w:space="0" w:color="auto"/>
        <w:right w:val="none" w:sz="0" w:space="0" w:color="auto"/>
      </w:divBdr>
    </w:div>
    <w:div w:id="938219499">
      <w:bodyDiv w:val="1"/>
      <w:marLeft w:val="0"/>
      <w:marRight w:val="0"/>
      <w:marTop w:val="0"/>
      <w:marBottom w:val="0"/>
      <w:divBdr>
        <w:top w:val="none" w:sz="0" w:space="0" w:color="auto"/>
        <w:left w:val="none" w:sz="0" w:space="0" w:color="auto"/>
        <w:bottom w:val="none" w:sz="0" w:space="0" w:color="auto"/>
        <w:right w:val="none" w:sz="0" w:space="0" w:color="auto"/>
      </w:divBdr>
    </w:div>
    <w:div w:id="946035978">
      <w:bodyDiv w:val="1"/>
      <w:marLeft w:val="0"/>
      <w:marRight w:val="0"/>
      <w:marTop w:val="0"/>
      <w:marBottom w:val="0"/>
      <w:divBdr>
        <w:top w:val="none" w:sz="0" w:space="0" w:color="auto"/>
        <w:left w:val="none" w:sz="0" w:space="0" w:color="auto"/>
        <w:bottom w:val="none" w:sz="0" w:space="0" w:color="auto"/>
        <w:right w:val="none" w:sz="0" w:space="0" w:color="auto"/>
      </w:divBdr>
    </w:div>
    <w:div w:id="953171929">
      <w:bodyDiv w:val="1"/>
      <w:marLeft w:val="0"/>
      <w:marRight w:val="0"/>
      <w:marTop w:val="0"/>
      <w:marBottom w:val="0"/>
      <w:divBdr>
        <w:top w:val="none" w:sz="0" w:space="0" w:color="auto"/>
        <w:left w:val="none" w:sz="0" w:space="0" w:color="auto"/>
        <w:bottom w:val="none" w:sz="0" w:space="0" w:color="auto"/>
        <w:right w:val="none" w:sz="0" w:space="0" w:color="auto"/>
      </w:divBdr>
    </w:div>
    <w:div w:id="955333965">
      <w:bodyDiv w:val="1"/>
      <w:marLeft w:val="0"/>
      <w:marRight w:val="0"/>
      <w:marTop w:val="0"/>
      <w:marBottom w:val="0"/>
      <w:divBdr>
        <w:top w:val="none" w:sz="0" w:space="0" w:color="auto"/>
        <w:left w:val="none" w:sz="0" w:space="0" w:color="auto"/>
        <w:bottom w:val="none" w:sz="0" w:space="0" w:color="auto"/>
        <w:right w:val="none" w:sz="0" w:space="0" w:color="auto"/>
      </w:divBdr>
    </w:div>
    <w:div w:id="969868925">
      <w:bodyDiv w:val="1"/>
      <w:marLeft w:val="0"/>
      <w:marRight w:val="0"/>
      <w:marTop w:val="0"/>
      <w:marBottom w:val="0"/>
      <w:divBdr>
        <w:top w:val="none" w:sz="0" w:space="0" w:color="auto"/>
        <w:left w:val="none" w:sz="0" w:space="0" w:color="auto"/>
        <w:bottom w:val="none" w:sz="0" w:space="0" w:color="auto"/>
        <w:right w:val="none" w:sz="0" w:space="0" w:color="auto"/>
      </w:divBdr>
    </w:div>
    <w:div w:id="973605833">
      <w:bodyDiv w:val="1"/>
      <w:marLeft w:val="0"/>
      <w:marRight w:val="0"/>
      <w:marTop w:val="0"/>
      <w:marBottom w:val="0"/>
      <w:divBdr>
        <w:top w:val="none" w:sz="0" w:space="0" w:color="auto"/>
        <w:left w:val="none" w:sz="0" w:space="0" w:color="auto"/>
        <w:bottom w:val="none" w:sz="0" w:space="0" w:color="auto"/>
        <w:right w:val="none" w:sz="0" w:space="0" w:color="auto"/>
      </w:divBdr>
    </w:div>
    <w:div w:id="994452845">
      <w:bodyDiv w:val="1"/>
      <w:marLeft w:val="0"/>
      <w:marRight w:val="0"/>
      <w:marTop w:val="0"/>
      <w:marBottom w:val="0"/>
      <w:divBdr>
        <w:top w:val="none" w:sz="0" w:space="0" w:color="auto"/>
        <w:left w:val="none" w:sz="0" w:space="0" w:color="auto"/>
        <w:bottom w:val="none" w:sz="0" w:space="0" w:color="auto"/>
        <w:right w:val="none" w:sz="0" w:space="0" w:color="auto"/>
      </w:divBdr>
    </w:div>
    <w:div w:id="1004551196">
      <w:bodyDiv w:val="1"/>
      <w:marLeft w:val="0"/>
      <w:marRight w:val="0"/>
      <w:marTop w:val="0"/>
      <w:marBottom w:val="0"/>
      <w:divBdr>
        <w:top w:val="none" w:sz="0" w:space="0" w:color="auto"/>
        <w:left w:val="none" w:sz="0" w:space="0" w:color="auto"/>
        <w:bottom w:val="none" w:sz="0" w:space="0" w:color="auto"/>
        <w:right w:val="none" w:sz="0" w:space="0" w:color="auto"/>
      </w:divBdr>
    </w:div>
    <w:div w:id="1013459665">
      <w:bodyDiv w:val="1"/>
      <w:marLeft w:val="0"/>
      <w:marRight w:val="0"/>
      <w:marTop w:val="0"/>
      <w:marBottom w:val="0"/>
      <w:divBdr>
        <w:top w:val="none" w:sz="0" w:space="0" w:color="auto"/>
        <w:left w:val="none" w:sz="0" w:space="0" w:color="auto"/>
        <w:bottom w:val="none" w:sz="0" w:space="0" w:color="auto"/>
        <w:right w:val="none" w:sz="0" w:space="0" w:color="auto"/>
      </w:divBdr>
    </w:div>
    <w:div w:id="1017540572">
      <w:bodyDiv w:val="1"/>
      <w:marLeft w:val="0"/>
      <w:marRight w:val="0"/>
      <w:marTop w:val="0"/>
      <w:marBottom w:val="0"/>
      <w:divBdr>
        <w:top w:val="none" w:sz="0" w:space="0" w:color="auto"/>
        <w:left w:val="none" w:sz="0" w:space="0" w:color="auto"/>
        <w:bottom w:val="none" w:sz="0" w:space="0" w:color="auto"/>
        <w:right w:val="none" w:sz="0" w:space="0" w:color="auto"/>
      </w:divBdr>
    </w:div>
    <w:div w:id="1084566949">
      <w:bodyDiv w:val="1"/>
      <w:marLeft w:val="0"/>
      <w:marRight w:val="0"/>
      <w:marTop w:val="0"/>
      <w:marBottom w:val="0"/>
      <w:divBdr>
        <w:top w:val="none" w:sz="0" w:space="0" w:color="auto"/>
        <w:left w:val="none" w:sz="0" w:space="0" w:color="auto"/>
        <w:bottom w:val="none" w:sz="0" w:space="0" w:color="auto"/>
        <w:right w:val="none" w:sz="0" w:space="0" w:color="auto"/>
      </w:divBdr>
    </w:div>
    <w:div w:id="1085490749">
      <w:bodyDiv w:val="1"/>
      <w:marLeft w:val="0"/>
      <w:marRight w:val="0"/>
      <w:marTop w:val="0"/>
      <w:marBottom w:val="0"/>
      <w:divBdr>
        <w:top w:val="none" w:sz="0" w:space="0" w:color="auto"/>
        <w:left w:val="none" w:sz="0" w:space="0" w:color="auto"/>
        <w:bottom w:val="none" w:sz="0" w:space="0" w:color="auto"/>
        <w:right w:val="none" w:sz="0" w:space="0" w:color="auto"/>
      </w:divBdr>
    </w:div>
    <w:div w:id="1136070613">
      <w:bodyDiv w:val="1"/>
      <w:marLeft w:val="0"/>
      <w:marRight w:val="0"/>
      <w:marTop w:val="0"/>
      <w:marBottom w:val="0"/>
      <w:divBdr>
        <w:top w:val="none" w:sz="0" w:space="0" w:color="auto"/>
        <w:left w:val="none" w:sz="0" w:space="0" w:color="auto"/>
        <w:bottom w:val="none" w:sz="0" w:space="0" w:color="auto"/>
        <w:right w:val="none" w:sz="0" w:space="0" w:color="auto"/>
      </w:divBdr>
    </w:div>
    <w:div w:id="1139881628">
      <w:bodyDiv w:val="1"/>
      <w:marLeft w:val="0"/>
      <w:marRight w:val="0"/>
      <w:marTop w:val="0"/>
      <w:marBottom w:val="0"/>
      <w:divBdr>
        <w:top w:val="none" w:sz="0" w:space="0" w:color="auto"/>
        <w:left w:val="none" w:sz="0" w:space="0" w:color="auto"/>
        <w:bottom w:val="none" w:sz="0" w:space="0" w:color="auto"/>
        <w:right w:val="none" w:sz="0" w:space="0" w:color="auto"/>
      </w:divBdr>
    </w:div>
    <w:div w:id="1146552896">
      <w:bodyDiv w:val="1"/>
      <w:marLeft w:val="0"/>
      <w:marRight w:val="0"/>
      <w:marTop w:val="0"/>
      <w:marBottom w:val="0"/>
      <w:divBdr>
        <w:top w:val="none" w:sz="0" w:space="0" w:color="auto"/>
        <w:left w:val="none" w:sz="0" w:space="0" w:color="auto"/>
        <w:bottom w:val="none" w:sz="0" w:space="0" w:color="auto"/>
        <w:right w:val="none" w:sz="0" w:space="0" w:color="auto"/>
      </w:divBdr>
    </w:div>
    <w:div w:id="1166482519">
      <w:bodyDiv w:val="1"/>
      <w:marLeft w:val="0"/>
      <w:marRight w:val="0"/>
      <w:marTop w:val="0"/>
      <w:marBottom w:val="0"/>
      <w:divBdr>
        <w:top w:val="none" w:sz="0" w:space="0" w:color="auto"/>
        <w:left w:val="none" w:sz="0" w:space="0" w:color="auto"/>
        <w:bottom w:val="none" w:sz="0" w:space="0" w:color="auto"/>
        <w:right w:val="none" w:sz="0" w:space="0" w:color="auto"/>
      </w:divBdr>
    </w:div>
    <w:div w:id="1169253305">
      <w:bodyDiv w:val="1"/>
      <w:marLeft w:val="0"/>
      <w:marRight w:val="0"/>
      <w:marTop w:val="0"/>
      <w:marBottom w:val="0"/>
      <w:divBdr>
        <w:top w:val="none" w:sz="0" w:space="0" w:color="auto"/>
        <w:left w:val="none" w:sz="0" w:space="0" w:color="auto"/>
        <w:bottom w:val="none" w:sz="0" w:space="0" w:color="auto"/>
        <w:right w:val="none" w:sz="0" w:space="0" w:color="auto"/>
      </w:divBdr>
    </w:div>
    <w:div w:id="1190680431">
      <w:bodyDiv w:val="1"/>
      <w:marLeft w:val="0"/>
      <w:marRight w:val="0"/>
      <w:marTop w:val="0"/>
      <w:marBottom w:val="0"/>
      <w:divBdr>
        <w:top w:val="none" w:sz="0" w:space="0" w:color="auto"/>
        <w:left w:val="none" w:sz="0" w:space="0" w:color="auto"/>
        <w:bottom w:val="none" w:sz="0" w:space="0" w:color="auto"/>
        <w:right w:val="none" w:sz="0" w:space="0" w:color="auto"/>
      </w:divBdr>
    </w:div>
    <w:div w:id="1210412236">
      <w:bodyDiv w:val="1"/>
      <w:marLeft w:val="0"/>
      <w:marRight w:val="0"/>
      <w:marTop w:val="0"/>
      <w:marBottom w:val="0"/>
      <w:divBdr>
        <w:top w:val="none" w:sz="0" w:space="0" w:color="auto"/>
        <w:left w:val="none" w:sz="0" w:space="0" w:color="auto"/>
        <w:bottom w:val="none" w:sz="0" w:space="0" w:color="auto"/>
        <w:right w:val="none" w:sz="0" w:space="0" w:color="auto"/>
      </w:divBdr>
    </w:div>
    <w:div w:id="1227497835">
      <w:bodyDiv w:val="1"/>
      <w:marLeft w:val="0"/>
      <w:marRight w:val="0"/>
      <w:marTop w:val="0"/>
      <w:marBottom w:val="0"/>
      <w:divBdr>
        <w:top w:val="none" w:sz="0" w:space="0" w:color="auto"/>
        <w:left w:val="none" w:sz="0" w:space="0" w:color="auto"/>
        <w:bottom w:val="none" w:sz="0" w:space="0" w:color="auto"/>
        <w:right w:val="none" w:sz="0" w:space="0" w:color="auto"/>
      </w:divBdr>
    </w:div>
    <w:div w:id="1231112915">
      <w:bodyDiv w:val="1"/>
      <w:marLeft w:val="0"/>
      <w:marRight w:val="0"/>
      <w:marTop w:val="0"/>
      <w:marBottom w:val="0"/>
      <w:divBdr>
        <w:top w:val="none" w:sz="0" w:space="0" w:color="auto"/>
        <w:left w:val="none" w:sz="0" w:space="0" w:color="auto"/>
        <w:bottom w:val="none" w:sz="0" w:space="0" w:color="auto"/>
        <w:right w:val="none" w:sz="0" w:space="0" w:color="auto"/>
      </w:divBdr>
    </w:div>
    <w:div w:id="1240553054">
      <w:bodyDiv w:val="1"/>
      <w:marLeft w:val="0"/>
      <w:marRight w:val="0"/>
      <w:marTop w:val="0"/>
      <w:marBottom w:val="0"/>
      <w:divBdr>
        <w:top w:val="none" w:sz="0" w:space="0" w:color="auto"/>
        <w:left w:val="none" w:sz="0" w:space="0" w:color="auto"/>
        <w:bottom w:val="none" w:sz="0" w:space="0" w:color="auto"/>
        <w:right w:val="none" w:sz="0" w:space="0" w:color="auto"/>
      </w:divBdr>
    </w:div>
    <w:div w:id="1254704044">
      <w:bodyDiv w:val="1"/>
      <w:marLeft w:val="0"/>
      <w:marRight w:val="0"/>
      <w:marTop w:val="0"/>
      <w:marBottom w:val="0"/>
      <w:divBdr>
        <w:top w:val="none" w:sz="0" w:space="0" w:color="auto"/>
        <w:left w:val="none" w:sz="0" w:space="0" w:color="auto"/>
        <w:bottom w:val="none" w:sz="0" w:space="0" w:color="auto"/>
        <w:right w:val="none" w:sz="0" w:space="0" w:color="auto"/>
      </w:divBdr>
    </w:div>
    <w:div w:id="1262686054">
      <w:bodyDiv w:val="1"/>
      <w:marLeft w:val="0"/>
      <w:marRight w:val="0"/>
      <w:marTop w:val="0"/>
      <w:marBottom w:val="0"/>
      <w:divBdr>
        <w:top w:val="none" w:sz="0" w:space="0" w:color="auto"/>
        <w:left w:val="none" w:sz="0" w:space="0" w:color="auto"/>
        <w:bottom w:val="none" w:sz="0" w:space="0" w:color="auto"/>
        <w:right w:val="none" w:sz="0" w:space="0" w:color="auto"/>
      </w:divBdr>
    </w:div>
    <w:div w:id="1267469734">
      <w:bodyDiv w:val="1"/>
      <w:marLeft w:val="0"/>
      <w:marRight w:val="0"/>
      <w:marTop w:val="0"/>
      <w:marBottom w:val="0"/>
      <w:divBdr>
        <w:top w:val="none" w:sz="0" w:space="0" w:color="auto"/>
        <w:left w:val="none" w:sz="0" w:space="0" w:color="auto"/>
        <w:bottom w:val="none" w:sz="0" w:space="0" w:color="auto"/>
        <w:right w:val="none" w:sz="0" w:space="0" w:color="auto"/>
      </w:divBdr>
    </w:div>
    <w:div w:id="1278685617">
      <w:bodyDiv w:val="1"/>
      <w:marLeft w:val="0"/>
      <w:marRight w:val="0"/>
      <w:marTop w:val="0"/>
      <w:marBottom w:val="0"/>
      <w:divBdr>
        <w:top w:val="none" w:sz="0" w:space="0" w:color="auto"/>
        <w:left w:val="none" w:sz="0" w:space="0" w:color="auto"/>
        <w:bottom w:val="none" w:sz="0" w:space="0" w:color="auto"/>
        <w:right w:val="none" w:sz="0" w:space="0" w:color="auto"/>
      </w:divBdr>
    </w:div>
    <w:div w:id="1291741744">
      <w:bodyDiv w:val="1"/>
      <w:marLeft w:val="0"/>
      <w:marRight w:val="0"/>
      <w:marTop w:val="0"/>
      <w:marBottom w:val="0"/>
      <w:divBdr>
        <w:top w:val="none" w:sz="0" w:space="0" w:color="auto"/>
        <w:left w:val="none" w:sz="0" w:space="0" w:color="auto"/>
        <w:bottom w:val="none" w:sz="0" w:space="0" w:color="auto"/>
        <w:right w:val="none" w:sz="0" w:space="0" w:color="auto"/>
      </w:divBdr>
    </w:div>
    <w:div w:id="1297568793">
      <w:bodyDiv w:val="1"/>
      <w:marLeft w:val="0"/>
      <w:marRight w:val="0"/>
      <w:marTop w:val="0"/>
      <w:marBottom w:val="0"/>
      <w:divBdr>
        <w:top w:val="none" w:sz="0" w:space="0" w:color="auto"/>
        <w:left w:val="none" w:sz="0" w:space="0" w:color="auto"/>
        <w:bottom w:val="none" w:sz="0" w:space="0" w:color="auto"/>
        <w:right w:val="none" w:sz="0" w:space="0" w:color="auto"/>
      </w:divBdr>
    </w:div>
    <w:div w:id="1305046559">
      <w:bodyDiv w:val="1"/>
      <w:marLeft w:val="0"/>
      <w:marRight w:val="0"/>
      <w:marTop w:val="0"/>
      <w:marBottom w:val="0"/>
      <w:divBdr>
        <w:top w:val="none" w:sz="0" w:space="0" w:color="auto"/>
        <w:left w:val="none" w:sz="0" w:space="0" w:color="auto"/>
        <w:bottom w:val="none" w:sz="0" w:space="0" w:color="auto"/>
        <w:right w:val="none" w:sz="0" w:space="0" w:color="auto"/>
      </w:divBdr>
    </w:div>
    <w:div w:id="1325429303">
      <w:bodyDiv w:val="1"/>
      <w:marLeft w:val="0"/>
      <w:marRight w:val="0"/>
      <w:marTop w:val="0"/>
      <w:marBottom w:val="0"/>
      <w:divBdr>
        <w:top w:val="none" w:sz="0" w:space="0" w:color="auto"/>
        <w:left w:val="none" w:sz="0" w:space="0" w:color="auto"/>
        <w:bottom w:val="none" w:sz="0" w:space="0" w:color="auto"/>
        <w:right w:val="none" w:sz="0" w:space="0" w:color="auto"/>
      </w:divBdr>
    </w:div>
    <w:div w:id="1374772246">
      <w:bodyDiv w:val="1"/>
      <w:marLeft w:val="0"/>
      <w:marRight w:val="0"/>
      <w:marTop w:val="0"/>
      <w:marBottom w:val="0"/>
      <w:divBdr>
        <w:top w:val="none" w:sz="0" w:space="0" w:color="auto"/>
        <w:left w:val="none" w:sz="0" w:space="0" w:color="auto"/>
        <w:bottom w:val="none" w:sz="0" w:space="0" w:color="auto"/>
        <w:right w:val="none" w:sz="0" w:space="0" w:color="auto"/>
      </w:divBdr>
    </w:div>
    <w:div w:id="1391029497">
      <w:bodyDiv w:val="1"/>
      <w:marLeft w:val="0"/>
      <w:marRight w:val="0"/>
      <w:marTop w:val="0"/>
      <w:marBottom w:val="0"/>
      <w:divBdr>
        <w:top w:val="none" w:sz="0" w:space="0" w:color="auto"/>
        <w:left w:val="none" w:sz="0" w:space="0" w:color="auto"/>
        <w:bottom w:val="none" w:sz="0" w:space="0" w:color="auto"/>
        <w:right w:val="none" w:sz="0" w:space="0" w:color="auto"/>
      </w:divBdr>
    </w:div>
    <w:div w:id="1404990924">
      <w:bodyDiv w:val="1"/>
      <w:marLeft w:val="0"/>
      <w:marRight w:val="0"/>
      <w:marTop w:val="0"/>
      <w:marBottom w:val="0"/>
      <w:divBdr>
        <w:top w:val="none" w:sz="0" w:space="0" w:color="auto"/>
        <w:left w:val="none" w:sz="0" w:space="0" w:color="auto"/>
        <w:bottom w:val="none" w:sz="0" w:space="0" w:color="auto"/>
        <w:right w:val="none" w:sz="0" w:space="0" w:color="auto"/>
      </w:divBdr>
    </w:div>
    <w:div w:id="1407651766">
      <w:bodyDiv w:val="1"/>
      <w:marLeft w:val="0"/>
      <w:marRight w:val="0"/>
      <w:marTop w:val="0"/>
      <w:marBottom w:val="0"/>
      <w:divBdr>
        <w:top w:val="none" w:sz="0" w:space="0" w:color="auto"/>
        <w:left w:val="none" w:sz="0" w:space="0" w:color="auto"/>
        <w:bottom w:val="none" w:sz="0" w:space="0" w:color="auto"/>
        <w:right w:val="none" w:sz="0" w:space="0" w:color="auto"/>
      </w:divBdr>
      <w:divsChild>
        <w:div w:id="328598952">
          <w:marLeft w:val="0"/>
          <w:marRight w:val="0"/>
          <w:marTop w:val="0"/>
          <w:marBottom w:val="0"/>
          <w:divBdr>
            <w:top w:val="none" w:sz="0" w:space="0" w:color="auto"/>
            <w:left w:val="none" w:sz="0" w:space="0" w:color="auto"/>
            <w:bottom w:val="none" w:sz="0" w:space="0" w:color="auto"/>
            <w:right w:val="none" w:sz="0" w:space="0" w:color="auto"/>
          </w:divBdr>
        </w:div>
        <w:div w:id="396511396">
          <w:marLeft w:val="0"/>
          <w:marRight w:val="0"/>
          <w:marTop w:val="0"/>
          <w:marBottom w:val="0"/>
          <w:divBdr>
            <w:top w:val="none" w:sz="0" w:space="0" w:color="auto"/>
            <w:left w:val="none" w:sz="0" w:space="0" w:color="auto"/>
            <w:bottom w:val="none" w:sz="0" w:space="0" w:color="auto"/>
            <w:right w:val="none" w:sz="0" w:space="0" w:color="auto"/>
          </w:divBdr>
        </w:div>
      </w:divsChild>
    </w:div>
    <w:div w:id="1408653096">
      <w:bodyDiv w:val="1"/>
      <w:marLeft w:val="0"/>
      <w:marRight w:val="0"/>
      <w:marTop w:val="0"/>
      <w:marBottom w:val="0"/>
      <w:divBdr>
        <w:top w:val="none" w:sz="0" w:space="0" w:color="auto"/>
        <w:left w:val="none" w:sz="0" w:space="0" w:color="auto"/>
        <w:bottom w:val="none" w:sz="0" w:space="0" w:color="auto"/>
        <w:right w:val="none" w:sz="0" w:space="0" w:color="auto"/>
      </w:divBdr>
    </w:div>
    <w:div w:id="1431774433">
      <w:bodyDiv w:val="1"/>
      <w:marLeft w:val="0"/>
      <w:marRight w:val="0"/>
      <w:marTop w:val="0"/>
      <w:marBottom w:val="0"/>
      <w:divBdr>
        <w:top w:val="none" w:sz="0" w:space="0" w:color="auto"/>
        <w:left w:val="none" w:sz="0" w:space="0" w:color="auto"/>
        <w:bottom w:val="none" w:sz="0" w:space="0" w:color="auto"/>
        <w:right w:val="none" w:sz="0" w:space="0" w:color="auto"/>
      </w:divBdr>
    </w:div>
    <w:div w:id="1471436126">
      <w:bodyDiv w:val="1"/>
      <w:marLeft w:val="0"/>
      <w:marRight w:val="0"/>
      <w:marTop w:val="0"/>
      <w:marBottom w:val="0"/>
      <w:divBdr>
        <w:top w:val="none" w:sz="0" w:space="0" w:color="auto"/>
        <w:left w:val="none" w:sz="0" w:space="0" w:color="auto"/>
        <w:bottom w:val="none" w:sz="0" w:space="0" w:color="auto"/>
        <w:right w:val="none" w:sz="0" w:space="0" w:color="auto"/>
      </w:divBdr>
    </w:div>
    <w:div w:id="1481117337">
      <w:bodyDiv w:val="1"/>
      <w:marLeft w:val="0"/>
      <w:marRight w:val="0"/>
      <w:marTop w:val="0"/>
      <w:marBottom w:val="0"/>
      <w:divBdr>
        <w:top w:val="none" w:sz="0" w:space="0" w:color="auto"/>
        <w:left w:val="none" w:sz="0" w:space="0" w:color="auto"/>
        <w:bottom w:val="none" w:sz="0" w:space="0" w:color="auto"/>
        <w:right w:val="none" w:sz="0" w:space="0" w:color="auto"/>
      </w:divBdr>
    </w:div>
    <w:div w:id="1498836640">
      <w:bodyDiv w:val="1"/>
      <w:marLeft w:val="0"/>
      <w:marRight w:val="0"/>
      <w:marTop w:val="0"/>
      <w:marBottom w:val="0"/>
      <w:divBdr>
        <w:top w:val="none" w:sz="0" w:space="0" w:color="auto"/>
        <w:left w:val="none" w:sz="0" w:space="0" w:color="auto"/>
        <w:bottom w:val="none" w:sz="0" w:space="0" w:color="auto"/>
        <w:right w:val="none" w:sz="0" w:space="0" w:color="auto"/>
      </w:divBdr>
    </w:div>
    <w:div w:id="1498954451">
      <w:bodyDiv w:val="1"/>
      <w:marLeft w:val="0"/>
      <w:marRight w:val="0"/>
      <w:marTop w:val="0"/>
      <w:marBottom w:val="0"/>
      <w:divBdr>
        <w:top w:val="none" w:sz="0" w:space="0" w:color="auto"/>
        <w:left w:val="none" w:sz="0" w:space="0" w:color="auto"/>
        <w:bottom w:val="none" w:sz="0" w:space="0" w:color="auto"/>
        <w:right w:val="none" w:sz="0" w:space="0" w:color="auto"/>
      </w:divBdr>
    </w:div>
    <w:div w:id="1512449690">
      <w:bodyDiv w:val="1"/>
      <w:marLeft w:val="0"/>
      <w:marRight w:val="0"/>
      <w:marTop w:val="0"/>
      <w:marBottom w:val="0"/>
      <w:divBdr>
        <w:top w:val="none" w:sz="0" w:space="0" w:color="auto"/>
        <w:left w:val="none" w:sz="0" w:space="0" w:color="auto"/>
        <w:bottom w:val="none" w:sz="0" w:space="0" w:color="auto"/>
        <w:right w:val="none" w:sz="0" w:space="0" w:color="auto"/>
      </w:divBdr>
    </w:div>
    <w:div w:id="1549997783">
      <w:bodyDiv w:val="1"/>
      <w:marLeft w:val="0"/>
      <w:marRight w:val="0"/>
      <w:marTop w:val="0"/>
      <w:marBottom w:val="0"/>
      <w:divBdr>
        <w:top w:val="none" w:sz="0" w:space="0" w:color="auto"/>
        <w:left w:val="none" w:sz="0" w:space="0" w:color="auto"/>
        <w:bottom w:val="none" w:sz="0" w:space="0" w:color="auto"/>
        <w:right w:val="none" w:sz="0" w:space="0" w:color="auto"/>
      </w:divBdr>
    </w:div>
    <w:div w:id="1572547058">
      <w:bodyDiv w:val="1"/>
      <w:marLeft w:val="0"/>
      <w:marRight w:val="0"/>
      <w:marTop w:val="0"/>
      <w:marBottom w:val="0"/>
      <w:divBdr>
        <w:top w:val="none" w:sz="0" w:space="0" w:color="auto"/>
        <w:left w:val="none" w:sz="0" w:space="0" w:color="auto"/>
        <w:bottom w:val="none" w:sz="0" w:space="0" w:color="auto"/>
        <w:right w:val="none" w:sz="0" w:space="0" w:color="auto"/>
      </w:divBdr>
    </w:div>
    <w:div w:id="1572694944">
      <w:bodyDiv w:val="1"/>
      <w:marLeft w:val="0"/>
      <w:marRight w:val="0"/>
      <w:marTop w:val="0"/>
      <w:marBottom w:val="0"/>
      <w:divBdr>
        <w:top w:val="none" w:sz="0" w:space="0" w:color="auto"/>
        <w:left w:val="none" w:sz="0" w:space="0" w:color="auto"/>
        <w:bottom w:val="none" w:sz="0" w:space="0" w:color="auto"/>
        <w:right w:val="none" w:sz="0" w:space="0" w:color="auto"/>
      </w:divBdr>
    </w:div>
    <w:div w:id="1594976207">
      <w:bodyDiv w:val="1"/>
      <w:marLeft w:val="0"/>
      <w:marRight w:val="0"/>
      <w:marTop w:val="0"/>
      <w:marBottom w:val="0"/>
      <w:divBdr>
        <w:top w:val="none" w:sz="0" w:space="0" w:color="auto"/>
        <w:left w:val="none" w:sz="0" w:space="0" w:color="auto"/>
        <w:bottom w:val="none" w:sz="0" w:space="0" w:color="auto"/>
        <w:right w:val="none" w:sz="0" w:space="0" w:color="auto"/>
      </w:divBdr>
    </w:div>
    <w:div w:id="1615673379">
      <w:bodyDiv w:val="1"/>
      <w:marLeft w:val="0"/>
      <w:marRight w:val="0"/>
      <w:marTop w:val="0"/>
      <w:marBottom w:val="0"/>
      <w:divBdr>
        <w:top w:val="none" w:sz="0" w:space="0" w:color="auto"/>
        <w:left w:val="none" w:sz="0" w:space="0" w:color="auto"/>
        <w:bottom w:val="none" w:sz="0" w:space="0" w:color="auto"/>
        <w:right w:val="none" w:sz="0" w:space="0" w:color="auto"/>
      </w:divBdr>
    </w:div>
    <w:div w:id="1616785818">
      <w:bodyDiv w:val="1"/>
      <w:marLeft w:val="0"/>
      <w:marRight w:val="0"/>
      <w:marTop w:val="0"/>
      <w:marBottom w:val="0"/>
      <w:divBdr>
        <w:top w:val="none" w:sz="0" w:space="0" w:color="auto"/>
        <w:left w:val="none" w:sz="0" w:space="0" w:color="auto"/>
        <w:bottom w:val="none" w:sz="0" w:space="0" w:color="auto"/>
        <w:right w:val="none" w:sz="0" w:space="0" w:color="auto"/>
      </w:divBdr>
    </w:div>
    <w:div w:id="1646273020">
      <w:bodyDiv w:val="1"/>
      <w:marLeft w:val="0"/>
      <w:marRight w:val="0"/>
      <w:marTop w:val="0"/>
      <w:marBottom w:val="0"/>
      <w:divBdr>
        <w:top w:val="none" w:sz="0" w:space="0" w:color="auto"/>
        <w:left w:val="none" w:sz="0" w:space="0" w:color="auto"/>
        <w:bottom w:val="none" w:sz="0" w:space="0" w:color="auto"/>
        <w:right w:val="none" w:sz="0" w:space="0" w:color="auto"/>
      </w:divBdr>
    </w:div>
    <w:div w:id="1648583023">
      <w:bodyDiv w:val="1"/>
      <w:marLeft w:val="0"/>
      <w:marRight w:val="0"/>
      <w:marTop w:val="0"/>
      <w:marBottom w:val="0"/>
      <w:divBdr>
        <w:top w:val="none" w:sz="0" w:space="0" w:color="auto"/>
        <w:left w:val="none" w:sz="0" w:space="0" w:color="auto"/>
        <w:bottom w:val="none" w:sz="0" w:space="0" w:color="auto"/>
        <w:right w:val="none" w:sz="0" w:space="0" w:color="auto"/>
      </w:divBdr>
    </w:div>
    <w:div w:id="1665549522">
      <w:bodyDiv w:val="1"/>
      <w:marLeft w:val="0"/>
      <w:marRight w:val="0"/>
      <w:marTop w:val="0"/>
      <w:marBottom w:val="0"/>
      <w:divBdr>
        <w:top w:val="none" w:sz="0" w:space="0" w:color="auto"/>
        <w:left w:val="none" w:sz="0" w:space="0" w:color="auto"/>
        <w:bottom w:val="none" w:sz="0" w:space="0" w:color="auto"/>
        <w:right w:val="none" w:sz="0" w:space="0" w:color="auto"/>
      </w:divBdr>
    </w:div>
    <w:div w:id="1680963008">
      <w:bodyDiv w:val="1"/>
      <w:marLeft w:val="0"/>
      <w:marRight w:val="0"/>
      <w:marTop w:val="0"/>
      <w:marBottom w:val="0"/>
      <w:divBdr>
        <w:top w:val="none" w:sz="0" w:space="0" w:color="auto"/>
        <w:left w:val="none" w:sz="0" w:space="0" w:color="auto"/>
        <w:bottom w:val="none" w:sz="0" w:space="0" w:color="auto"/>
        <w:right w:val="none" w:sz="0" w:space="0" w:color="auto"/>
      </w:divBdr>
    </w:div>
    <w:div w:id="1735395764">
      <w:bodyDiv w:val="1"/>
      <w:marLeft w:val="0"/>
      <w:marRight w:val="0"/>
      <w:marTop w:val="0"/>
      <w:marBottom w:val="0"/>
      <w:divBdr>
        <w:top w:val="none" w:sz="0" w:space="0" w:color="auto"/>
        <w:left w:val="none" w:sz="0" w:space="0" w:color="auto"/>
        <w:bottom w:val="none" w:sz="0" w:space="0" w:color="auto"/>
        <w:right w:val="none" w:sz="0" w:space="0" w:color="auto"/>
      </w:divBdr>
    </w:div>
    <w:div w:id="1740403519">
      <w:bodyDiv w:val="1"/>
      <w:marLeft w:val="0"/>
      <w:marRight w:val="0"/>
      <w:marTop w:val="0"/>
      <w:marBottom w:val="0"/>
      <w:divBdr>
        <w:top w:val="none" w:sz="0" w:space="0" w:color="auto"/>
        <w:left w:val="none" w:sz="0" w:space="0" w:color="auto"/>
        <w:bottom w:val="none" w:sz="0" w:space="0" w:color="auto"/>
        <w:right w:val="none" w:sz="0" w:space="0" w:color="auto"/>
      </w:divBdr>
    </w:div>
    <w:div w:id="1753625557">
      <w:bodyDiv w:val="1"/>
      <w:marLeft w:val="0"/>
      <w:marRight w:val="0"/>
      <w:marTop w:val="0"/>
      <w:marBottom w:val="0"/>
      <w:divBdr>
        <w:top w:val="none" w:sz="0" w:space="0" w:color="auto"/>
        <w:left w:val="none" w:sz="0" w:space="0" w:color="auto"/>
        <w:bottom w:val="none" w:sz="0" w:space="0" w:color="auto"/>
        <w:right w:val="none" w:sz="0" w:space="0" w:color="auto"/>
      </w:divBdr>
    </w:div>
    <w:div w:id="1765758458">
      <w:bodyDiv w:val="1"/>
      <w:marLeft w:val="0"/>
      <w:marRight w:val="0"/>
      <w:marTop w:val="0"/>
      <w:marBottom w:val="0"/>
      <w:divBdr>
        <w:top w:val="none" w:sz="0" w:space="0" w:color="auto"/>
        <w:left w:val="none" w:sz="0" w:space="0" w:color="auto"/>
        <w:bottom w:val="none" w:sz="0" w:space="0" w:color="auto"/>
        <w:right w:val="none" w:sz="0" w:space="0" w:color="auto"/>
      </w:divBdr>
    </w:div>
    <w:div w:id="1767116907">
      <w:bodyDiv w:val="1"/>
      <w:marLeft w:val="0"/>
      <w:marRight w:val="0"/>
      <w:marTop w:val="0"/>
      <w:marBottom w:val="0"/>
      <w:divBdr>
        <w:top w:val="none" w:sz="0" w:space="0" w:color="auto"/>
        <w:left w:val="none" w:sz="0" w:space="0" w:color="auto"/>
        <w:bottom w:val="none" w:sz="0" w:space="0" w:color="auto"/>
        <w:right w:val="none" w:sz="0" w:space="0" w:color="auto"/>
      </w:divBdr>
    </w:div>
    <w:div w:id="1788037599">
      <w:bodyDiv w:val="1"/>
      <w:marLeft w:val="0"/>
      <w:marRight w:val="0"/>
      <w:marTop w:val="0"/>
      <w:marBottom w:val="0"/>
      <w:divBdr>
        <w:top w:val="none" w:sz="0" w:space="0" w:color="auto"/>
        <w:left w:val="none" w:sz="0" w:space="0" w:color="auto"/>
        <w:bottom w:val="none" w:sz="0" w:space="0" w:color="auto"/>
        <w:right w:val="none" w:sz="0" w:space="0" w:color="auto"/>
      </w:divBdr>
    </w:div>
    <w:div w:id="1806850280">
      <w:bodyDiv w:val="1"/>
      <w:marLeft w:val="0"/>
      <w:marRight w:val="0"/>
      <w:marTop w:val="0"/>
      <w:marBottom w:val="0"/>
      <w:divBdr>
        <w:top w:val="none" w:sz="0" w:space="0" w:color="auto"/>
        <w:left w:val="none" w:sz="0" w:space="0" w:color="auto"/>
        <w:bottom w:val="none" w:sz="0" w:space="0" w:color="auto"/>
        <w:right w:val="none" w:sz="0" w:space="0" w:color="auto"/>
      </w:divBdr>
    </w:div>
    <w:div w:id="1811363379">
      <w:bodyDiv w:val="1"/>
      <w:marLeft w:val="0"/>
      <w:marRight w:val="0"/>
      <w:marTop w:val="0"/>
      <w:marBottom w:val="0"/>
      <w:divBdr>
        <w:top w:val="none" w:sz="0" w:space="0" w:color="auto"/>
        <w:left w:val="none" w:sz="0" w:space="0" w:color="auto"/>
        <w:bottom w:val="none" w:sz="0" w:space="0" w:color="auto"/>
        <w:right w:val="none" w:sz="0" w:space="0" w:color="auto"/>
      </w:divBdr>
    </w:div>
    <w:div w:id="1821000472">
      <w:bodyDiv w:val="1"/>
      <w:marLeft w:val="0"/>
      <w:marRight w:val="0"/>
      <w:marTop w:val="0"/>
      <w:marBottom w:val="0"/>
      <w:divBdr>
        <w:top w:val="none" w:sz="0" w:space="0" w:color="auto"/>
        <w:left w:val="none" w:sz="0" w:space="0" w:color="auto"/>
        <w:bottom w:val="none" w:sz="0" w:space="0" w:color="auto"/>
        <w:right w:val="none" w:sz="0" w:space="0" w:color="auto"/>
      </w:divBdr>
    </w:div>
    <w:div w:id="1931505770">
      <w:bodyDiv w:val="1"/>
      <w:marLeft w:val="0"/>
      <w:marRight w:val="0"/>
      <w:marTop w:val="0"/>
      <w:marBottom w:val="0"/>
      <w:divBdr>
        <w:top w:val="none" w:sz="0" w:space="0" w:color="auto"/>
        <w:left w:val="none" w:sz="0" w:space="0" w:color="auto"/>
        <w:bottom w:val="none" w:sz="0" w:space="0" w:color="auto"/>
        <w:right w:val="none" w:sz="0" w:space="0" w:color="auto"/>
      </w:divBdr>
    </w:div>
    <w:div w:id="1933078525">
      <w:bodyDiv w:val="1"/>
      <w:marLeft w:val="0"/>
      <w:marRight w:val="0"/>
      <w:marTop w:val="0"/>
      <w:marBottom w:val="0"/>
      <w:divBdr>
        <w:top w:val="none" w:sz="0" w:space="0" w:color="auto"/>
        <w:left w:val="none" w:sz="0" w:space="0" w:color="auto"/>
        <w:bottom w:val="none" w:sz="0" w:space="0" w:color="auto"/>
        <w:right w:val="none" w:sz="0" w:space="0" w:color="auto"/>
      </w:divBdr>
    </w:div>
    <w:div w:id="1952475373">
      <w:bodyDiv w:val="1"/>
      <w:marLeft w:val="0"/>
      <w:marRight w:val="0"/>
      <w:marTop w:val="0"/>
      <w:marBottom w:val="0"/>
      <w:divBdr>
        <w:top w:val="none" w:sz="0" w:space="0" w:color="auto"/>
        <w:left w:val="none" w:sz="0" w:space="0" w:color="auto"/>
        <w:bottom w:val="none" w:sz="0" w:space="0" w:color="auto"/>
        <w:right w:val="none" w:sz="0" w:space="0" w:color="auto"/>
      </w:divBdr>
    </w:div>
    <w:div w:id="1954629838">
      <w:bodyDiv w:val="1"/>
      <w:marLeft w:val="0"/>
      <w:marRight w:val="0"/>
      <w:marTop w:val="0"/>
      <w:marBottom w:val="0"/>
      <w:divBdr>
        <w:top w:val="none" w:sz="0" w:space="0" w:color="auto"/>
        <w:left w:val="none" w:sz="0" w:space="0" w:color="auto"/>
        <w:bottom w:val="none" w:sz="0" w:space="0" w:color="auto"/>
        <w:right w:val="none" w:sz="0" w:space="0" w:color="auto"/>
      </w:divBdr>
    </w:div>
    <w:div w:id="1966738695">
      <w:bodyDiv w:val="1"/>
      <w:marLeft w:val="0"/>
      <w:marRight w:val="0"/>
      <w:marTop w:val="0"/>
      <w:marBottom w:val="0"/>
      <w:divBdr>
        <w:top w:val="none" w:sz="0" w:space="0" w:color="auto"/>
        <w:left w:val="none" w:sz="0" w:space="0" w:color="auto"/>
        <w:bottom w:val="none" w:sz="0" w:space="0" w:color="auto"/>
        <w:right w:val="none" w:sz="0" w:space="0" w:color="auto"/>
      </w:divBdr>
    </w:div>
    <w:div w:id="1980257118">
      <w:bodyDiv w:val="1"/>
      <w:marLeft w:val="0"/>
      <w:marRight w:val="0"/>
      <w:marTop w:val="0"/>
      <w:marBottom w:val="0"/>
      <w:divBdr>
        <w:top w:val="none" w:sz="0" w:space="0" w:color="auto"/>
        <w:left w:val="none" w:sz="0" w:space="0" w:color="auto"/>
        <w:bottom w:val="none" w:sz="0" w:space="0" w:color="auto"/>
        <w:right w:val="none" w:sz="0" w:space="0" w:color="auto"/>
      </w:divBdr>
    </w:div>
    <w:div w:id="1983388086">
      <w:bodyDiv w:val="1"/>
      <w:marLeft w:val="0"/>
      <w:marRight w:val="0"/>
      <w:marTop w:val="0"/>
      <w:marBottom w:val="0"/>
      <w:divBdr>
        <w:top w:val="none" w:sz="0" w:space="0" w:color="auto"/>
        <w:left w:val="none" w:sz="0" w:space="0" w:color="auto"/>
        <w:bottom w:val="none" w:sz="0" w:space="0" w:color="auto"/>
        <w:right w:val="none" w:sz="0" w:space="0" w:color="auto"/>
      </w:divBdr>
    </w:div>
    <w:div w:id="2020161025">
      <w:bodyDiv w:val="1"/>
      <w:marLeft w:val="0"/>
      <w:marRight w:val="0"/>
      <w:marTop w:val="0"/>
      <w:marBottom w:val="0"/>
      <w:divBdr>
        <w:top w:val="none" w:sz="0" w:space="0" w:color="auto"/>
        <w:left w:val="none" w:sz="0" w:space="0" w:color="auto"/>
        <w:bottom w:val="none" w:sz="0" w:space="0" w:color="auto"/>
        <w:right w:val="none" w:sz="0" w:space="0" w:color="auto"/>
      </w:divBdr>
    </w:div>
    <w:div w:id="2116364796">
      <w:bodyDiv w:val="1"/>
      <w:marLeft w:val="0"/>
      <w:marRight w:val="0"/>
      <w:marTop w:val="0"/>
      <w:marBottom w:val="0"/>
      <w:divBdr>
        <w:top w:val="none" w:sz="0" w:space="0" w:color="auto"/>
        <w:left w:val="none" w:sz="0" w:space="0" w:color="auto"/>
        <w:bottom w:val="none" w:sz="0" w:space="0" w:color="auto"/>
        <w:right w:val="none" w:sz="0" w:space="0" w:color="auto"/>
      </w:divBdr>
    </w:div>
    <w:div w:id="2118869013">
      <w:bodyDiv w:val="1"/>
      <w:marLeft w:val="0"/>
      <w:marRight w:val="0"/>
      <w:marTop w:val="0"/>
      <w:marBottom w:val="0"/>
      <w:divBdr>
        <w:top w:val="none" w:sz="0" w:space="0" w:color="auto"/>
        <w:left w:val="none" w:sz="0" w:space="0" w:color="auto"/>
        <w:bottom w:val="none" w:sz="0" w:space="0" w:color="auto"/>
        <w:right w:val="none" w:sz="0" w:space="0" w:color="auto"/>
      </w:divBdr>
    </w:div>
    <w:div w:id="2141802117">
      <w:bodyDiv w:val="1"/>
      <w:marLeft w:val="0"/>
      <w:marRight w:val="0"/>
      <w:marTop w:val="0"/>
      <w:marBottom w:val="0"/>
      <w:divBdr>
        <w:top w:val="none" w:sz="0" w:space="0" w:color="auto"/>
        <w:left w:val="none" w:sz="0" w:space="0" w:color="auto"/>
        <w:bottom w:val="none" w:sz="0" w:space="0" w:color="auto"/>
        <w:right w:val="none" w:sz="0" w:space="0" w:color="auto"/>
      </w:divBdr>
    </w:div>
    <w:div w:id="2144493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image" Target="media/image8.wmf"/><Relationship Id="rId34" Type="http://schemas.openxmlformats.org/officeDocument/2006/relationships/image" Target="media/image14.wmf"/><Relationship Id="rId42" Type="http://schemas.openxmlformats.org/officeDocument/2006/relationships/diagramData" Target="diagrams/data1.xml"/><Relationship Id="rId47" Type="http://schemas.openxmlformats.org/officeDocument/2006/relationships/hyperlink" Target="http://www.consultant.ru/document/cons_doc_LAW_140174/e5372d6d5b4babeec9319080838dea4cf2f7661e/" TargetMode="External"/><Relationship Id="rId50" Type="http://schemas.openxmlformats.org/officeDocument/2006/relationships/image" Target="media/image17.png"/><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1.bin"/><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hyperlink" Target="https://usperm.ru/content/postanovlenie-glavnogo-gosudarstvennogo-sanitarnogo-vracha-rf-ot-29122010-n-189-0" TargetMode="External"/><Relationship Id="rId45" Type="http://schemas.openxmlformats.org/officeDocument/2006/relationships/diagramColors" Target="diagrams/colors1.xml"/><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oleObject" Target="embeddings/oleObject12.bin"/><Relationship Id="rId44" Type="http://schemas.openxmlformats.org/officeDocument/2006/relationships/diagramQuickStyle" Target="diagrams/quickStyle1.xml"/><Relationship Id="rId52" Type="http://schemas.openxmlformats.org/officeDocument/2006/relationships/hyperlink" Target="consultantplus://offline/ref=7ABCF3F04028D109116B2191643291783C10185B30D08A7337CB4C146C34072F1419DDA662D0F9K8o9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diagramLayout" Target="diagrams/layout1.xml"/><Relationship Id="rId48" Type="http://schemas.openxmlformats.org/officeDocument/2006/relationships/hyperlink" Target="http://www.consultant.ru/document/cons_doc_LAW_140174/48b9101fff215f3aeb122d86593a129a34d96d3c/" TargetMode="External"/><Relationship Id="rId8" Type="http://schemas.openxmlformats.org/officeDocument/2006/relationships/image" Target="media/image1.jpg"/><Relationship Id="rId51" Type="http://schemas.openxmlformats.org/officeDocument/2006/relationships/hyperlink" Target="http://www.consultant.ru/document/cons_doc_LAW_121895/dd5b443a6d2c374dc77998bcc6ccad68c593488e/" TargetMode="Externa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microsoft.com/office/2007/relationships/diagramDrawing" Target="diagrams/drawing1.xml"/><Relationship Id="rId20" Type="http://schemas.openxmlformats.org/officeDocument/2006/relationships/oleObject" Target="embeddings/oleObject6.bin"/><Relationship Id="rId41" Type="http://schemas.openxmlformats.org/officeDocument/2006/relationships/hyperlink" Target="https://usperm.ru/content/prikaz-minobrnauki-rossii-ot-30-08-2013"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hyperlink" Target="https://&#1089;&#1072;&#1081;&#1090;&#1086;&#1073;&#1088;&#1072;&#1079;&#1086;&#1074;&#1072;&#1085;&#1080;&#1103;.&#1088;&#1092;/" TargetMode="External"/><Relationship Id="rId618033471" Type="http://schemas.openxmlformats.org/officeDocument/2006/relationships/comments" Target="comments.xml"/><Relationship Id="rId756476586" Type="http://schemas.microsoft.com/office/2011/relationships/commentsExtended" Target="commentsExtended.xml"/><Relationship Id="rId730685731" Type="http://schemas.microsoft.com/office/2011/relationships/people" Target="peop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B3EF2CA-1C91-4DBD-B569-13B7A519F23F}" type="doc">
      <dgm:prSet loTypeId="urn:microsoft.com/office/officeart/2005/8/layout/hierarchy1" loCatId="hierarchy" qsTypeId="urn:microsoft.com/office/officeart/2005/8/quickstyle/simple1" qsCatId="simple" csTypeId="urn:microsoft.com/office/officeart/2005/8/colors/accent0_1" csCatId="mainScheme" phldr="1"/>
      <dgm:spPr/>
      <dgm:t>
        <a:bodyPr/>
        <a:lstStyle/>
        <a:p>
          <a:endParaRPr lang="ru-RU"/>
        </a:p>
      </dgm:t>
    </dgm:pt>
    <dgm:pt modelId="{D98DE613-2F66-4E16-AF02-50718E1CF56C}">
      <dgm:prSet phldrT="[Текст]" custT="1"/>
      <dgm:spPr/>
      <dgm:t>
        <a:bodyPr/>
        <a:lstStyle/>
        <a:p>
          <a:r>
            <a:rPr lang="ru-RU" sz="1000">
              <a:latin typeface="Times New Roman" pitchFamily="18" charset="0"/>
              <a:cs typeface="Times New Roman" pitchFamily="18" charset="0"/>
            </a:rPr>
            <a:t>Школьные  методические объединения</a:t>
          </a:r>
        </a:p>
      </dgm:t>
    </dgm:pt>
    <dgm:pt modelId="{4DE9F008-2F2B-43E2-8EAF-625E1AD94BD4}" type="parTrans" cxnId="{EFDD81B4-076A-4608-A7BB-8726A268D4CB}">
      <dgm:prSet/>
      <dgm:spPr/>
      <dgm:t>
        <a:bodyPr/>
        <a:lstStyle/>
        <a:p>
          <a:endParaRPr lang="ru-RU"/>
        </a:p>
      </dgm:t>
    </dgm:pt>
    <dgm:pt modelId="{88C76A03-DCFE-4652-B61A-C6A2900E23F4}" type="sibTrans" cxnId="{EFDD81B4-076A-4608-A7BB-8726A268D4CB}">
      <dgm:prSet/>
      <dgm:spPr/>
      <dgm:t>
        <a:bodyPr/>
        <a:lstStyle/>
        <a:p>
          <a:endParaRPr lang="ru-RU"/>
        </a:p>
      </dgm:t>
    </dgm:pt>
    <dgm:pt modelId="{2D00B4D4-9D8C-4460-8838-B8A2A821C0F7}">
      <dgm:prSet phldrT="[Текст]" custT="1"/>
      <dgm:spPr/>
      <dgm:t>
        <a:bodyPr/>
        <a:lstStyle/>
        <a:p>
          <a:r>
            <a:rPr lang="ru-RU" sz="1000">
              <a:latin typeface="Times New Roman" pitchFamily="18" charset="0"/>
              <a:cs typeface="Times New Roman" pitchFamily="18" charset="0"/>
            </a:rPr>
            <a:t>МО учителей начальных классов</a:t>
          </a:r>
        </a:p>
      </dgm:t>
    </dgm:pt>
    <dgm:pt modelId="{1212B0F0-5CDB-4243-B0BB-F9A8473CC27E}" type="parTrans" cxnId="{56CB9BF8-A432-43AB-A2D7-F1F12D9D6994}">
      <dgm:prSet/>
      <dgm:spPr/>
      <dgm:t>
        <a:bodyPr/>
        <a:lstStyle/>
        <a:p>
          <a:endParaRPr lang="ru-RU"/>
        </a:p>
      </dgm:t>
    </dgm:pt>
    <dgm:pt modelId="{75197250-A0D7-492B-AA89-8EC65C57A27E}" type="sibTrans" cxnId="{56CB9BF8-A432-43AB-A2D7-F1F12D9D6994}">
      <dgm:prSet/>
      <dgm:spPr/>
      <dgm:t>
        <a:bodyPr/>
        <a:lstStyle/>
        <a:p>
          <a:endParaRPr lang="ru-RU"/>
        </a:p>
      </dgm:t>
    </dgm:pt>
    <dgm:pt modelId="{F356FCCB-FE01-4549-8381-633D13CB2B0C}">
      <dgm:prSet phldrT="[Текст]" custT="1"/>
      <dgm:spPr/>
      <dgm:t>
        <a:bodyPr/>
        <a:lstStyle/>
        <a:p>
          <a:r>
            <a:rPr lang="ru-RU" sz="1000">
              <a:latin typeface="Times New Roman" pitchFamily="18" charset="0"/>
              <a:cs typeface="Times New Roman" pitchFamily="18" charset="0"/>
            </a:rPr>
            <a:t>Руководитель</a:t>
          </a:r>
        </a:p>
        <a:p>
          <a:r>
            <a:rPr lang="ru-RU" sz="1000">
              <a:latin typeface="Times New Roman" pitchFamily="18" charset="0"/>
              <a:cs typeface="Times New Roman" pitchFamily="18" charset="0"/>
            </a:rPr>
            <a:t>Бакашева Ю.В.</a:t>
          </a:r>
        </a:p>
      </dgm:t>
    </dgm:pt>
    <dgm:pt modelId="{76ACBCA7-A00A-40E7-8D2B-6B00425A31F2}" type="parTrans" cxnId="{22237446-ECA0-4F47-93D3-698EA6308121}">
      <dgm:prSet/>
      <dgm:spPr/>
      <dgm:t>
        <a:bodyPr/>
        <a:lstStyle/>
        <a:p>
          <a:endParaRPr lang="ru-RU"/>
        </a:p>
      </dgm:t>
    </dgm:pt>
    <dgm:pt modelId="{9D9C417B-F3CD-43CD-9352-42E3D1586D80}" type="sibTrans" cxnId="{22237446-ECA0-4F47-93D3-698EA6308121}">
      <dgm:prSet/>
      <dgm:spPr/>
      <dgm:t>
        <a:bodyPr/>
        <a:lstStyle/>
        <a:p>
          <a:endParaRPr lang="ru-RU"/>
        </a:p>
      </dgm:t>
    </dgm:pt>
    <dgm:pt modelId="{B23D6413-E6A2-4EC5-9A13-4DD179065B25}">
      <dgm:prSet phldrT="[Текст]" custT="1"/>
      <dgm:spPr/>
      <dgm:t>
        <a:bodyPr/>
        <a:lstStyle/>
        <a:p>
          <a:r>
            <a:rPr lang="ru-RU" sz="1000">
              <a:latin typeface="Times New Roman" pitchFamily="18" charset="0"/>
              <a:cs typeface="Times New Roman" pitchFamily="18" charset="0"/>
            </a:rPr>
            <a:t>Мо классных руководителей</a:t>
          </a:r>
        </a:p>
      </dgm:t>
    </dgm:pt>
    <dgm:pt modelId="{AFCF2792-FCF8-4EC7-A8B4-464760F4809C}" type="parTrans" cxnId="{BBA5B385-6514-439D-94A3-411D0D765577}">
      <dgm:prSet/>
      <dgm:spPr/>
      <dgm:t>
        <a:bodyPr/>
        <a:lstStyle/>
        <a:p>
          <a:endParaRPr lang="ru-RU"/>
        </a:p>
      </dgm:t>
    </dgm:pt>
    <dgm:pt modelId="{3C5DA4AE-4EB1-4F2D-809B-2362869DC9B2}" type="sibTrans" cxnId="{BBA5B385-6514-439D-94A3-411D0D765577}">
      <dgm:prSet/>
      <dgm:spPr/>
      <dgm:t>
        <a:bodyPr/>
        <a:lstStyle/>
        <a:p>
          <a:endParaRPr lang="ru-RU"/>
        </a:p>
      </dgm:t>
    </dgm:pt>
    <dgm:pt modelId="{5957E692-A35D-4A7E-A10C-2690A182D0DD}">
      <dgm:prSet phldrT="[Текст]" custT="1"/>
      <dgm:spPr/>
      <dgm:t>
        <a:bodyPr/>
        <a:lstStyle/>
        <a:p>
          <a:r>
            <a:rPr lang="ru-RU" sz="1000">
              <a:latin typeface="Times New Roman" pitchFamily="18" charset="0"/>
              <a:cs typeface="Times New Roman" pitchFamily="18" charset="0"/>
            </a:rPr>
            <a:t>Руководитель Мальцева Ю.В.</a:t>
          </a:r>
        </a:p>
      </dgm:t>
    </dgm:pt>
    <dgm:pt modelId="{1C233B58-8423-418B-B2E6-F7BB4C674578}" type="parTrans" cxnId="{8203DE4A-706C-44C5-9318-EF4C68A3456F}">
      <dgm:prSet/>
      <dgm:spPr/>
      <dgm:t>
        <a:bodyPr/>
        <a:lstStyle/>
        <a:p>
          <a:endParaRPr lang="ru-RU"/>
        </a:p>
      </dgm:t>
    </dgm:pt>
    <dgm:pt modelId="{1BB4DC3C-B0A5-4B79-9414-D1E9005F8245}" type="sibTrans" cxnId="{8203DE4A-706C-44C5-9318-EF4C68A3456F}">
      <dgm:prSet/>
      <dgm:spPr/>
      <dgm:t>
        <a:bodyPr/>
        <a:lstStyle/>
        <a:p>
          <a:endParaRPr lang="ru-RU"/>
        </a:p>
      </dgm:t>
    </dgm:pt>
    <dgm:pt modelId="{300FB372-0935-4B14-95F3-5714B7A226B0}">
      <dgm:prSet phldrT="[Текст]" custT="1"/>
      <dgm:spPr/>
      <dgm:t>
        <a:bodyPr/>
        <a:lstStyle/>
        <a:p>
          <a:r>
            <a:rPr lang="ru-RU" sz="1000">
              <a:latin typeface="Times New Roman" pitchFamily="18" charset="0"/>
              <a:cs typeface="Times New Roman" pitchFamily="18" charset="0"/>
            </a:rPr>
            <a:t>МО учителей гуманитарного цикла</a:t>
          </a:r>
        </a:p>
      </dgm:t>
    </dgm:pt>
    <dgm:pt modelId="{C120B674-6E9C-411A-B929-9722BF031CAC}" type="sibTrans" cxnId="{DBDC67DC-49A6-4928-83E1-D314D26EEF9B}">
      <dgm:prSet/>
      <dgm:spPr/>
      <dgm:t>
        <a:bodyPr/>
        <a:lstStyle/>
        <a:p>
          <a:endParaRPr lang="ru-RU"/>
        </a:p>
      </dgm:t>
    </dgm:pt>
    <dgm:pt modelId="{01BEA2D9-A1F1-4C52-B2F4-8F186BE2C41E}" type="parTrans" cxnId="{DBDC67DC-49A6-4928-83E1-D314D26EEF9B}">
      <dgm:prSet/>
      <dgm:spPr/>
      <dgm:t>
        <a:bodyPr/>
        <a:lstStyle/>
        <a:p>
          <a:endParaRPr lang="ru-RU"/>
        </a:p>
      </dgm:t>
    </dgm:pt>
    <dgm:pt modelId="{46B5F2A0-AB50-4168-96CE-434C02063BFA}">
      <dgm:prSet phldrT="[Текст]" custT="1"/>
      <dgm:spPr/>
      <dgm:t>
        <a:bodyPr/>
        <a:lstStyle/>
        <a:p>
          <a:r>
            <a:rPr lang="ru-RU" sz="1000">
              <a:latin typeface="Times New Roman" pitchFamily="18" charset="0"/>
              <a:cs typeface="Times New Roman" pitchFamily="18" charset="0"/>
            </a:rPr>
            <a:t>МО учителей естественно-математического цикла</a:t>
          </a:r>
        </a:p>
      </dgm:t>
    </dgm:pt>
    <dgm:pt modelId="{1DD0BD53-51AE-4DFD-898C-C744F240060E}" type="parTrans" cxnId="{038BDC1B-E86E-4741-88BB-19399E780D71}">
      <dgm:prSet/>
      <dgm:spPr/>
      <dgm:t>
        <a:bodyPr/>
        <a:lstStyle/>
        <a:p>
          <a:endParaRPr lang="ru-RU"/>
        </a:p>
      </dgm:t>
    </dgm:pt>
    <dgm:pt modelId="{430F89AB-10A4-4420-B722-CE3781742331}" type="sibTrans" cxnId="{038BDC1B-E86E-4741-88BB-19399E780D71}">
      <dgm:prSet/>
      <dgm:spPr/>
      <dgm:t>
        <a:bodyPr/>
        <a:lstStyle/>
        <a:p>
          <a:endParaRPr lang="ru-RU"/>
        </a:p>
      </dgm:t>
    </dgm:pt>
    <dgm:pt modelId="{B2963638-130B-44E9-BE59-B726273A321A}">
      <dgm:prSet phldrT="[Текст]" custT="1"/>
      <dgm:spPr/>
      <dgm:t>
        <a:bodyPr/>
        <a:lstStyle/>
        <a:p>
          <a:r>
            <a:rPr lang="ru-RU" sz="800">
              <a:latin typeface="Times New Roman" pitchFamily="18" charset="0"/>
              <a:cs typeface="Times New Roman" pitchFamily="18" charset="0"/>
            </a:rPr>
            <a:t>МО учителей физической культуры, технологии, ИЗО</a:t>
          </a:r>
        </a:p>
      </dgm:t>
    </dgm:pt>
    <dgm:pt modelId="{107E2565-F777-4A44-9E59-EAFBC20D7509}" type="parTrans" cxnId="{EF2F98FC-D72C-44D9-B284-911AF35C04E7}">
      <dgm:prSet/>
      <dgm:spPr/>
      <dgm:t>
        <a:bodyPr/>
        <a:lstStyle/>
        <a:p>
          <a:endParaRPr lang="ru-RU"/>
        </a:p>
      </dgm:t>
    </dgm:pt>
    <dgm:pt modelId="{6B93C000-48FA-4596-B30B-1E033CFC25E9}" type="sibTrans" cxnId="{EF2F98FC-D72C-44D9-B284-911AF35C04E7}">
      <dgm:prSet/>
      <dgm:spPr/>
      <dgm:t>
        <a:bodyPr/>
        <a:lstStyle/>
        <a:p>
          <a:endParaRPr lang="ru-RU"/>
        </a:p>
      </dgm:t>
    </dgm:pt>
    <dgm:pt modelId="{6FD33AFF-D693-4C22-95E7-B074295E494E}">
      <dgm:prSet custT="1"/>
      <dgm:spPr/>
      <dgm:t>
        <a:bodyPr/>
        <a:lstStyle/>
        <a:p>
          <a:r>
            <a:rPr lang="ru-RU" sz="1000">
              <a:latin typeface="Times New Roman" pitchFamily="18" charset="0"/>
              <a:cs typeface="Times New Roman" pitchFamily="18" charset="0"/>
            </a:rPr>
            <a:t>Руководитель Токмашова Т.А.</a:t>
          </a:r>
        </a:p>
      </dgm:t>
    </dgm:pt>
    <dgm:pt modelId="{97500C53-0AC5-4E37-A8F0-F38DA861CDC2}" type="parTrans" cxnId="{D5019EA6-D071-444B-98D2-C336F9D48A5F}">
      <dgm:prSet/>
      <dgm:spPr/>
      <dgm:t>
        <a:bodyPr/>
        <a:lstStyle/>
        <a:p>
          <a:endParaRPr lang="ru-RU"/>
        </a:p>
      </dgm:t>
    </dgm:pt>
    <dgm:pt modelId="{D4F9D142-A3E4-4F85-8509-708DA4D82877}" type="sibTrans" cxnId="{D5019EA6-D071-444B-98D2-C336F9D48A5F}">
      <dgm:prSet/>
      <dgm:spPr/>
      <dgm:t>
        <a:bodyPr/>
        <a:lstStyle/>
        <a:p>
          <a:endParaRPr lang="ru-RU"/>
        </a:p>
      </dgm:t>
    </dgm:pt>
    <dgm:pt modelId="{FF8BAE6F-45CD-4639-B3C3-DE5585F85861}">
      <dgm:prSet custT="1"/>
      <dgm:spPr/>
      <dgm:t>
        <a:bodyPr/>
        <a:lstStyle/>
        <a:p>
          <a:r>
            <a:rPr lang="ru-RU" sz="1000">
              <a:latin typeface="Times New Roman" pitchFamily="18" charset="0"/>
              <a:cs typeface="Times New Roman" pitchFamily="18" charset="0"/>
            </a:rPr>
            <a:t>Руководитель Зяблова Е.С.</a:t>
          </a:r>
        </a:p>
      </dgm:t>
    </dgm:pt>
    <dgm:pt modelId="{9AB759AD-EE3E-4B63-841A-C2D210ADAE84}" type="parTrans" cxnId="{F5B3B409-5039-4F67-8D18-F1C7F3940E8D}">
      <dgm:prSet/>
      <dgm:spPr/>
      <dgm:t>
        <a:bodyPr/>
        <a:lstStyle/>
        <a:p>
          <a:endParaRPr lang="ru-RU"/>
        </a:p>
      </dgm:t>
    </dgm:pt>
    <dgm:pt modelId="{3A328F44-7B83-4286-8A6F-4670CD6A0936}" type="sibTrans" cxnId="{F5B3B409-5039-4F67-8D18-F1C7F3940E8D}">
      <dgm:prSet/>
      <dgm:spPr/>
      <dgm:t>
        <a:bodyPr/>
        <a:lstStyle/>
        <a:p>
          <a:endParaRPr lang="ru-RU"/>
        </a:p>
      </dgm:t>
    </dgm:pt>
    <dgm:pt modelId="{E76FD2CF-215B-4035-8414-3BFB1C1BCE29}">
      <dgm:prSet custT="1"/>
      <dgm:spPr/>
      <dgm:t>
        <a:bodyPr/>
        <a:lstStyle/>
        <a:p>
          <a:r>
            <a:rPr lang="ru-RU" sz="1000">
              <a:latin typeface="Times New Roman" pitchFamily="18" charset="0"/>
              <a:cs typeface="Times New Roman" pitchFamily="18" charset="0"/>
            </a:rPr>
            <a:t>Руководитель Дарманская И.В.</a:t>
          </a:r>
        </a:p>
      </dgm:t>
    </dgm:pt>
    <dgm:pt modelId="{740616C5-A671-4A79-856E-EC395EFFBF62}" type="parTrans" cxnId="{F1AC9C7D-1109-4F7E-92AB-19E6B1234FB2}">
      <dgm:prSet/>
      <dgm:spPr/>
      <dgm:t>
        <a:bodyPr/>
        <a:lstStyle/>
        <a:p>
          <a:endParaRPr lang="ru-RU"/>
        </a:p>
      </dgm:t>
    </dgm:pt>
    <dgm:pt modelId="{631718FD-5AEF-431D-A7BB-6D9B3891A823}" type="sibTrans" cxnId="{F1AC9C7D-1109-4F7E-92AB-19E6B1234FB2}">
      <dgm:prSet/>
      <dgm:spPr/>
      <dgm:t>
        <a:bodyPr/>
        <a:lstStyle/>
        <a:p>
          <a:endParaRPr lang="ru-RU"/>
        </a:p>
      </dgm:t>
    </dgm:pt>
    <dgm:pt modelId="{3F8067F4-FEC0-4D96-8881-168290786650}" type="pres">
      <dgm:prSet presAssocID="{8B3EF2CA-1C91-4DBD-B569-13B7A519F23F}" presName="hierChild1" presStyleCnt="0">
        <dgm:presLayoutVars>
          <dgm:chPref val="1"/>
          <dgm:dir/>
          <dgm:animOne val="branch"/>
          <dgm:animLvl val="lvl"/>
          <dgm:resizeHandles/>
        </dgm:presLayoutVars>
      </dgm:prSet>
      <dgm:spPr/>
      <dgm:t>
        <a:bodyPr/>
        <a:lstStyle/>
        <a:p>
          <a:endParaRPr lang="ru-RU"/>
        </a:p>
      </dgm:t>
    </dgm:pt>
    <dgm:pt modelId="{53165161-CA22-4D47-80CE-9F8ADCE522F1}" type="pres">
      <dgm:prSet presAssocID="{D98DE613-2F66-4E16-AF02-50718E1CF56C}" presName="hierRoot1" presStyleCnt="0"/>
      <dgm:spPr/>
    </dgm:pt>
    <dgm:pt modelId="{BFC881C7-3EC3-48BD-B6F2-D9C527BDCCD7}" type="pres">
      <dgm:prSet presAssocID="{D98DE613-2F66-4E16-AF02-50718E1CF56C}" presName="composite" presStyleCnt="0"/>
      <dgm:spPr/>
    </dgm:pt>
    <dgm:pt modelId="{F0387725-CD02-4E8F-984A-71D5DBC87D1E}" type="pres">
      <dgm:prSet presAssocID="{D98DE613-2F66-4E16-AF02-50718E1CF56C}" presName="background" presStyleLbl="node0" presStyleIdx="0" presStyleCnt="1"/>
      <dgm:spPr/>
    </dgm:pt>
    <dgm:pt modelId="{8E08431F-ED49-477B-A83A-54B41D57F784}" type="pres">
      <dgm:prSet presAssocID="{D98DE613-2F66-4E16-AF02-50718E1CF56C}" presName="text" presStyleLbl="fgAcc0" presStyleIdx="0" presStyleCnt="1">
        <dgm:presLayoutVars>
          <dgm:chPref val="3"/>
        </dgm:presLayoutVars>
      </dgm:prSet>
      <dgm:spPr/>
      <dgm:t>
        <a:bodyPr/>
        <a:lstStyle/>
        <a:p>
          <a:endParaRPr lang="ru-RU"/>
        </a:p>
      </dgm:t>
    </dgm:pt>
    <dgm:pt modelId="{3FE83462-2808-435C-BE56-1B59D0B9FEF7}" type="pres">
      <dgm:prSet presAssocID="{D98DE613-2F66-4E16-AF02-50718E1CF56C}" presName="hierChild2" presStyleCnt="0"/>
      <dgm:spPr/>
    </dgm:pt>
    <dgm:pt modelId="{4AFC99B1-0437-4451-AED0-345BBC348CDD}" type="pres">
      <dgm:prSet presAssocID="{1212B0F0-5CDB-4243-B0BB-F9A8473CC27E}" presName="Name10" presStyleLbl="parChTrans1D2" presStyleIdx="0" presStyleCnt="5"/>
      <dgm:spPr/>
      <dgm:t>
        <a:bodyPr/>
        <a:lstStyle/>
        <a:p>
          <a:endParaRPr lang="ru-RU"/>
        </a:p>
      </dgm:t>
    </dgm:pt>
    <dgm:pt modelId="{5E008BE1-0556-4EE3-8E4D-589C69DD7546}" type="pres">
      <dgm:prSet presAssocID="{2D00B4D4-9D8C-4460-8838-B8A2A821C0F7}" presName="hierRoot2" presStyleCnt="0"/>
      <dgm:spPr/>
    </dgm:pt>
    <dgm:pt modelId="{AE2218E2-7AEA-49E4-8D99-DAD6B5BC3D47}" type="pres">
      <dgm:prSet presAssocID="{2D00B4D4-9D8C-4460-8838-B8A2A821C0F7}" presName="composite2" presStyleCnt="0"/>
      <dgm:spPr/>
    </dgm:pt>
    <dgm:pt modelId="{131E968E-7B80-4652-8241-61FF08F0B390}" type="pres">
      <dgm:prSet presAssocID="{2D00B4D4-9D8C-4460-8838-B8A2A821C0F7}" presName="background2" presStyleLbl="node2" presStyleIdx="0" presStyleCnt="5"/>
      <dgm:spPr/>
    </dgm:pt>
    <dgm:pt modelId="{B6E3F791-3937-4991-A444-E6A1E17AD4B7}" type="pres">
      <dgm:prSet presAssocID="{2D00B4D4-9D8C-4460-8838-B8A2A821C0F7}" presName="text2" presStyleLbl="fgAcc2" presStyleIdx="0" presStyleCnt="5">
        <dgm:presLayoutVars>
          <dgm:chPref val="3"/>
        </dgm:presLayoutVars>
      </dgm:prSet>
      <dgm:spPr/>
      <dgm:t>
        <a:bodyPr/>
        <a:lstStyle/>
        <a:p>
          <a:endParaRPr lang="ru-RU"/>
        </a:p>
      </dgm:t>
    </dgm:pt>
    <dgm:pt modelId="{0349D8AE-2B2C-42D0-8C09-31202ED2BCE0}" type="pres">
      <dgm:prSet presAssocID="{2D00B4D4-9D8C-4460-8838-B8A2A821C0F7}" presName="hierChild3" presStyleCnt="0"/>
      <dgm:spPr/>
    </dgm:pt>
    <dgm:pt modelId="{D099509D-D0F7-40A4-9D54-B80D7BD07AE4}" type="pres">
      <dgm:prSet presAssocID="{76ACBCA7-A00A-40E7-8D2B-6B00425A31F2}" presName="Name17" presStyleLbl="parChTrans1D3" presStyleIdx="0" presStyleCnt="5"/>
      <dgm:spPr/>
      <dgm:t>
        <a:bodyPr/>
        <a:lstStyle/>
        <a:p>
          <a:endParaRPr lang="ru-RU"/>
        </a:p>
      </dgm:t>
    </dgm:pt>
    <dgm:pt modelId="{883EBAC5-68B0-4ADC-96A4-4D6B1D83693C}" type="pres">
      <dgm:prSet presAssocID="{F356FCCB-FE01-4549-8381-633D13CB2B0C}" presName="hierRoot3" presStyleCnt="0"/>
      <dgm:spPr/>
    </dgm:pt>
    <dgm:pt modelId="{A795D396-AAC2-431F-ADD0-09F88891D567}" type="pres">
      <dgm:prSet presAssocID="{F356FCCB-FE01-4549-8381-633D13CB2B0C}" presName="composite3" presStyleCnt="0"/>
      <dgm:spPr/>
    </dgm:pt>
    <dgm:pt modelId="{0EC97AA6-1713-400A-B039-52F2082DA383}" type="pres">
      <dgm:prSet presAssocID="{F356FCCB-FE01-4549-8381-633D13CB2B0C}" presName="background3" presStyleLbl="node3" presStyleIdx="0" presStyleCnt="5"/>
      <dgm:spPr/>
    </dgm:pt>
    <dgm:pt modelId="{D022E7E0-1018-4E4C-BAB8-5BF7744A3109}" type="pres">
      <dgm:prSet presAssocID="{F356FCCB-FE01-4549-8381-633D13CB2B0C}" presName="text3" presStyleLbl="fgAcc3" presStyleIdx="0" presStyleCnt="5" custScaleX="120457">
        <dgm:presLayoutVars>
          <dgm:chPref val="3"/>
        </dgm:presLayoutVars>
      </dgm:prSet>
      <dgm:spPr/>
      <dgm:t>
        <a:bodyPr/>
        <a:lstStyle/>
        <a:p>
          <a:endParaRPr lang="ru-RU"/>
        </a:p>
      </dgm:t>
    </dgm:pt>
    <dgm:pt modelId="{B7B58C2F-2104-4FD0-919F-925851B6EE74}" type="pres">
      <dgm:prSet presAssocID="{F356FCCB-FE01-4549-8381-633D13CB2B0C}" presName="hierChild4" presStyleCnt="0"/>
      <dgm:spPr/>
    </dgm:pt>
    <dgm:pt modelId="{97F9AF98-599D-4354-A0DB-76845F9A0D7A}" type="pres">
      <dgm:prSet presAssocID="{01BEA2D9-A1F1-4C52-B2F4-8F186BE2C41E}" presName="Name10" presStyleLbl="parChTrans1D2" presStyleIdx="1" presStyleCnt="5"/>
      <dgm:spPr/>
      <dgm:t>
        <a:bodyPr/>
        <a:lstStyle/>
        <a:p>
          <a:endParaRPr lang="ru-RU"/>
        </a:p>
      </dgm:t>
    </dgm:pt>
    <dgm:pt modelId="{B663EBB3-451B-463D-9017-A4925D31DC41}" type="pres">
      <dgm:prSet presAssocID="{300FB372-0935-4B14-95F3-5714B7A226B0}" presName="hierRoot2" presStyleCnt="0"/>
      <dgm:spPr/>
    </dgm:pt>
    <dgm:pt modelId="{EA7BD1D0-3E80-40A6-8B3C-76C4D94F8D8F}" type="pres">
      <dgm:prSet presAssocID="{300FB372-0935-4B14-95F3-5714B7A226B0}" presName="composite2" presStyleCnt="0"/>
      <dgm:spPr/>
    </dgm:pt>
    <dgm:pt modelId="{50B88464-2E14-4025-B6D6-B65771B860F1}" type="pres">
      <dgm:prSet presAssocID="{300FB372-0935-4B14-95F3-5714B7A226B0}" presName="background2" presStyleLbl="node2" presStyleIdx="1" presStyleCnt="5"/>
      <dgm:spPr/>
    </dgm:pt>
    <dgm:pt modelId="{24734221-6565-4181-88E6-8892235419B4}" type="pres">
      <dgm:prSet presAssocID="{300FB372-0935-4B14-95F3-5714B7A226B0}" presName="text2" presStyleLbl="fgAcc2" presStyleIdx="1" presStyleCnt="5">
        <dgm:presLayoutVars>
          <dgm:chPref val="3"/>
        </dgm:presLayoutVars>
      </dgm:prSet>
      <dgm:spPr/>
      <dgm:t>
        <a:bodyPr/>
        <a:lstStyle/>
        <a:p>
          <a:endParaRPr lang="ru-RU"/>
        </a:p>
      </dgm:t>
    </dgm:pt>
    <dgm:pt modelId="{37089340-5959-48A0-A570-374A0B6CFE53}" type="pres">
      <dgm:prSet presAssocID="{300FB372-0935-4B14-95F3-5714B7A226B0}" presName="hierChild3" presStyleCnt="0"/>
      <dgm:spPr/>
    </dgm:pt>
    <dgm:pt modelId="{1227F9B4-9DDE-41A7-AFD0-37DEFA30E766}" type="pres">
      <dgm:prSet presAssocID="{97500C53-0AC5-4E37-A8F0-F38DA861CDC2}" presName="Name17" presStyleLbl="parChTrans1D3" presStyleIdx="1" presStyleCnt="5"/>
      <dgm:spPr/>
      <dgm:t>
        <a:bodyPr/>
        <a:lstStyle/>
        <a:p>
          <a:endParaRPr lang="ru-RU"/>
        </a:p>
      </dgm:t>
    </dgm:pt>
    <dgm:pt modelId="{05A7DEF9-FEF0-4100-ACCE-76652162EB68}" type="pres">
      <dgm:prSet presAssocID="{6FD33AFF-D693-4C22-95E7-B074295E494E}" presName="hierRoot3" presStyleCnt="0"/>
      <dgm:spPr/>
    </dgm:pt>
    <dgm:pt modelId="{77E7C0E8-AC4D-42ED-858A-45AABC333C4B}" type="pres">
      <dgm:prSet presAssocID="{6FD33AFF-D693-4C22-95E7-B074295E494E}" presName="composite3" presStyleCnt="0"/>
      <dgm:spPr/>
    </dgm:pt>
    <dgm:pt modelId="{2DEFADAD-B95E-47D2-AAD2-F6A7A7162DA3}" type="pres">
      <dgm:prSet presAssocID="{6FD33AFF-D693-4C22-95E7-B074295E494E}" presName="background3" presStyleLbl="node3" presStyleIdx="1" presStyleCnt="5"/>
      <dgm:spPr/>
    </dgm:pt>
    <dgm:pt modelId="{E6A54906-2668-4B0D-A152-E661F5D8093F}" type="pres">
      <dgm:prSet presAssocID="{6FD33AFF-D693-4C22-95E7-B074295E494E}" presName="text3" presStyleLbl="fgAcc3" presStyleIdx="1" presStyleCnt="5">
        <dgm:presLayoutVars>
          <dgm:chPref val="3"/>
        </dgm:presLayoutVars>
      </dgm:prSet>
      <dgm:spPr/>
      <dgm:t>
        <a:bodyPr/>
        <a:lstStyle/>
        <a:p>
          <a:endParaRPr lang="ru-RU"/>
        </a:p>
      </dgm:t>
    </dgm:pt>
    <dgm:pt modelId="{5B3CB822-9ABE-4848-87FD-D45C9A243B0A}" type="pres">
      <dgm:prSet presAssocID="{6FD33AFF-D693-4C22-95E7-B074295E494E}" presName="hierChild4" presStyleCnt="0"/>
      <dgm:spPr/>
    </dgm:pt>
    <dgm:pt modelId="{BF5EA07E-1CFB-4364-BCC8-64166EF67C8D}" type="pres">
      <dgm:prSet presAssocID="{1DD0BD53-51AE-4DFD-898C-C744F240060E}" presName="Name10" presStyleLbl="parChTrans1D2" presStyleIdx="2" presStyleCnt="5"/>
      <dgm:spPr/>
      <dgm:t>
        <a:bodyPr/>
        <a:lstStyle/>
        <a:p>
          <a:endParaRPr lang="ru-RU"/>
        </a:p>
      </dgm:t>
    </dgm:pt>
    <dgm:pt modelId="{604A76AF-BD36-4204-B3CB-B3F91E0E25A7}" type="pres">
      <dgm:prSet presAssocID="{46B5F2A0-AB50-4168-96CE-434C02063BFA}" presName="hierRoot2" presStyleCnt="0"/>
      <dgm:spPr/>
    </dgm:pt>
    <dgm:pt modelId="{7BF62F76-6864-4E06-87AB-A3477FA6E671}" type="pres">
      <dgm:prSet presAssocID="{46B5F2A0-AB50-4168-96CE-434C02063BFA}" presName="composite2" presStyleCnt="0"/>
      <dgm:spPr/>
    </dgm:pt>
    <dgm:pt modelId="{277B2628-279A-4624-A126-9A3F971B8E49}" type="pres">
      <dgm:prSet presAssocID="{46B5F2A0-AB50-4168-96CE-434C02063BFA}" presName="background2" presStyleLbl="node2" presStyleIdx="2" presStyleCnt="5"/>
      <dgm:spPr/>
    </dgm:pt>
    <dgm:pt modelId="{3CAE6549-C33D-481F-9B5F-9425869C043D}" type="pres">
      <dgm:prSet presAssocID="{46B5F2A0-AB50-4168-96CE-434C02063BFA}" presName="text2" presStyleLbl="fgAcc2" presStyleIdx="2" presStyleCnt="5">
        <dgm:presLayoutVars>
          <dgm:chPref val="3"/>
        </dgm:presLayoutVars>
      </dgm:prSet>
      <dgm:spPr/>
      <dgm:t>
        <a:bodyPr/>
        <a:lstStyle/>
        <a:p>
          <a:endParaRPr lang="ru-RU"/>
        </a:p>
      </dgm:t>
    </dgm:pt>
    <dgm:pt modelId="{750396BB-C345-469B-A173-0F7D3F0D5189}" type="pres">
      <dgm:prSet presAssocID="{46B5F2A0-AB50-4168-96CE-434C02063BFA}" presName="hierChild3" presStyleCnt="0"/>
      <dgm:spPr/>
    </dgm:pt>
    <dgm:pt modelId="{46FB82E5-03A1-40AB-BA7D-9BBCA5C4BF75}" type="pres">
      <dgm:prSet presAssocID="{9AB759AD-EE3E-4B63-841A-C2D210ADAE84}" presName="Name17" presStyleLbl="parChTrans1D3" presStyleIdx="2" presStyleCnt="5"/>
      <dgm:spPr/>
      <dgm:t>
        <a:bodyPr/>
        <a:lstStyle/>
        <a:p>
          <a:endParaRPr lang="ru-RU"/>
        </a:p>
      </dgm:t>
    </dgm:pt>
    <dgm:pt modelId="{3B7BACF4-0005-4F08-831D-21262B410086}" type="pres">
      <dgm:prSet presAssocID="{FF8BAE6F-45CD-4639-B3C3-DE5585F85861}" presName="hierRoot3" presStyleCnt="0"/>
      <dgm:spPr/>
    </dgm:pt>
    <dgm:pt modelId="{166F6353-A827-4558-B178-5F1A8DA180C7}" type="pres">
      <dgm:prSet presAssocID="{FF8BAE6F-45CD-4639-B3C3-DE5585F85861}" presName="composite3" presStyleCnt="0"/>
      <dgm:spPr/>
    </dgm:pt>
    <dgm:pt modelId="{5FD7443C-3604-4C53-980E-B1719A2ABFC3}" type="pres">
      <dgm:prSet presAssocID="{FF8BAE6F-45CD-4639-B3C3-DE5585F85861}" presName="background3" presStyleLbl="node3" presStyleIdx="2" presStyleCnt="5"/>
      <dgm:spPr/>
    </dgm:pt>
    <dgm:pt modelId="{C9BAFD1E-BDDF-4C22-A3A5-7EE1FB5493FF}" type="pres">
      <dgm:prSet presAssocID="{FF8BAE6F-45CD-4639-B3C3-DE5585F85861}" presName="text3" presStyleLbl="fgAcc3" presStyleIdx="2" presStyleCnt="5" custScaleX="112373">
        <dgm:presLayoutVars>
          <dgm:chPref val="3"/>
        </dgm:presLayoutVars>
      </dgm:prSet>
      <dgm:spPr/>
      <dgm:t>
        <a:bodyPr/>
        <a:lstStyle/>
        <a:p>
          <a:endParaRPr lang="ru-RU"/>
        </a:p>
      </dgm:t>
    </dgm:pt>
    <dgm:pt modelId="{8B264054-9C25-40AE-A3C5-059AD602CE8B}" type="pres">
      <dgm:prSet presAssocID="{FF8BAE6F-45CD-4639-B3C3-DE5585F85861}" presName="hierChild4" presStyleCnt="0"/>
      <dgm:spPr/>
    </dgm:pt>
    <dgm:pt modelId="{639A19DF-AC4D-4572-A32A-98C07F6DFC33}" type="pres">
      <dgm:prSet presAssocID="{107E2565-F777-4A44-9E59-EAFBC20D7509}" presName="Name10" presStyleLbl="parChTrans1D2" presStyleIdx="3" presStyleCnt="5"/>
      <dgm:spPr/>
      <dgm:t>
        <a:bodyPr/>
        <a:lstStyle/>
        <a:p>
          <a:endParaRPr lang="ru-RU"/>
        </a:p>
      </dgm:t>
    </dgm:pt>
    <dgm:pt modelId="{CF402BCD-8506-41E8-8E9E-1D0D943F22B9}" type="pres">
      <dgm:prSet presAssocID="{B2963638-130B-44E9-BE59-B726273A321A}" presName="hierRoot2" presStyleCnt="0"/>
      <dgm:spPr/>
    </dgm:pt>
    <dgm:pt modelId="{483BCE5F-B2F1-4550-B2C9-87484E8D2092}" type="pres">
      <dgm:prSet presAssocID="{B2963638-130B-44E9-BE59-B726273A321A}" presName="composite2" presStyleCnt="0"/>
      <dgm:spPr/>
    </dgm:pt>
    <dgm:pt modelId="{E4E2A5B5-8A19-431A-B7A2-F3A5E799B2CB}" type="pres">
      <dgm:prSet presAssocID="{B2963638-130B-44E9-BE59-B726273A321A}" presName="background2" presStyleLbl="node2" presStyleIdx="3" presStyleCnt="5"/>
      <dgm:spPr/>
    </dgm:pt>
    <dgm:pt modelId="{69DCFBDA-813B-4E8F-BA11-AEC2C83B8517}" type="pres">
      <dgm:prSet presAssocID="{B2963638-130B-44E9-BE59-B726273A321A}" presName="text2" presStyleLbl="fgAcc2" presStyleIdx="3" presStyleCnt="5">
        <dgm:presLayoutVars>
          <dgm:chPref val="3"/>
        </dgm:presLayoutVars>
      </dgm:prSet>
      <dgm:spPr/>
      <dgm:t>
        <a:bodyPr/>
        <a:lstStyle/>
        <a:p>
          <a:endParaRPr lang="ru-RU"/>
        </a:p>
      </dgm:t>
    </dgm:pt>
    <dgm:pt modelId="{D8AB5276-F82B-45AD-AD66-E146088AEB6F}" type="pres">
      <dgm:prSet presAssocID="{B2963638-130B-44E9-BE59-B726273A321A}" presName="hierChild3" presStyleCnt="0"/>
      <dgm:spPr/>
    </dgm:pt>
    <dgm:pt modelId="{360DA082-2B2A-4BA2-A5BC-82F6198C3D0D}" type="pres">
      <dgm:prSet presAssocID="{740616C5-A671-4A79-856E-EC395EFFBF62}" presName="Name17" presStyleLbl="parChTrans1D3" presStyleIdx="3" presStyleCnt="5"/>
      <dgm:spPr/>
      <dgm:t>
        <a:bodyPr/>
        <a:lstStyle/>
        <a:p>
          <a:endParaRPr lang="ru-RU"/>
        </a:p>
      </dgm:t>
    </dgm:pt>
    <dgm:pt modelId="{A5924508-5661-4E43-BDE9-AD4620103D96}" type="pres">
      <dgm:prSet presAssocID="{E76FD2CF-215B-4035-8414-3BFB1C1BCE29}" presName="hierRoot3" presStyleCnt="0"/>
      <dgm:spPr/>
    </dgm:pt>
    <dgm:pt modelId="{685BDDE7-ADA8-4997-ABFD-C4D2A157A6F6}" type="pres">
      <dgm:prSet presAssocID="{E76FD2CF-215B-4035-8414-3BFB1C1BCE29}" presName="composite3" presStyleCnt="0"/>
      <dgm:spPr/>
    </dgm:pt>
    <dgm:pt modelId="{DAF3A0D1-365C-44A3-8E59-C0BD83F157AB}" type="pres">
      <dgm:prSet presAssocID="{E76FD2CF-215B-4035-8414-3BFB1C1BCE29}" presName="background3" presStyleLbl="node3" presStyleIdx="3" presStyleCnt="5"/>
      <dgm:spPr/>
    </dgm:pt>
    <dgm:pt modelId="{F18339D9-F94C-4C0B-892D-2991AE229E0D}" type="pres">
      <dgm:prSet presAssocID="{E76FD2CF-215B-4035-8414-3BFB1C1BCE29}" presName="text3" presStyleLbl="fgAcc3" presStyleIdx="3" presStyleCnt="5" custScaleX="113311">
        <dgm:presLayoutVars>
          <dgm:chPref val="3"/>
        </dgm:presLayoutVars>
      </dgm:prSet>
      <dgm:spPr/>
      <dgm:t>
        <a:bodyPr/>
        <a:lstStyle/>
        <a:p>
          <a:endParaRPr lang="ru-RU"/>
        </a:p>
      </dgm:t>
    </dgm:pt>
    <dgm:pt modelId="{D66B7A63-AC79-460D-BF47-C8A60D9E9F13}" type="pres">
      <dgm:prSet presAssocID="{E76FD2CF-215B-4035-8414-3BFB1C1BCE29}" presName="hierChild4" presStyleCnt="0"/>
      <dgm:spPr/>
    </dgm:pt>
    <dgm:pt modelId="{60D3B567-C493-4934-8986-4C37CBC3FFCC}" type="pres">
      <dgm:prSet presAssocID="{AFCF2792-FCF8-4EC7-A8B4-464760F4809C}" presName="Name10" presStyleLbl="parChTrans1D2" presStyleIdx="4" presStyleCnt="5"/>
      <dgm:spPr/>
      <dgm:t>
        <a:bodyPr/>
        <a:lstStyle/>
        <a:p>
          <a:endParaRPr lang="ru-RU"/>
        </a:p>
      </dgm:t>
    </dgm:pt>
    <dgm:pt modelId="{183EF5A8-DE81-4DA5-95AD-96B059664B72}" type="pres">
      <dgm:prSet presAssocID="{B23D6413-E6A2-4EC5-9A13-4DD179065B25}" presName="hierRoot2" presStyleCnt="0"/>
      <dgm:spPr/>
    </dgm:pt>
    <dgm:pt modelId="{C5BE9F22-4B87-4F8B-87DE-0B5E4D69CB28}" type="pres">
      <dgm:prSet presAssocID="{B23D6413-E6A2-4EC5-9A13-4DD179065B25}" presName="composite2" presStyleCnt="0"/>
      <dgm:spPr/>
    </dgm:pt>
    <dgm:pt modelId="{8FCE7EDA-19BC-4F0E-ACDE-94D202B9CC3C}" type="pres">
      <dgm:prSet presAssocID="{B23D6413-E6A2-4EC5-9A13-4DD179065B25}" presName="background2" presStyleLbl="node2" presStyleIdx="4" presStyleCnt="5"/>
      <dgm:spPr/>
    </dgm:pt>
    <dgm:pt modelId="{FDB30BCF-575C-4EAF-BA48-289AB63DBE86}" type="pres">
      <dgm:prSet presAssocID="{B23D6413-E6A2-4EC5-9A13-4DD179065B25}" presName="text2" presStyleLbl="fgAcc2" presStyleIdx="4" presStyleCnt="5">
        <dgm:presLayoutVars>
          <dgm:chPref val="3"/>
        </dgm:presLayoutVars>
      </dgm:prSet>
      <dgm:spPr/>
      <dgm:t>
        <a:bodyPr/>
        <a:lstStyle/>
        <a:p>
          <a:endParaRPr lang="ru-RU"/>
        </a:p>
      </dgm:t>
    </dgm:pt>
    <dgm:pt modelId="{C280F70B-6BC5-4A19-AF9F-1E83E3DA03E0}" type="pres">
      <dgm:prSet presAssocID="{B23D6413-E6A2-4EC5-9A13-4DD179065B25}" presName="hierChild3" presStyleCnt="0"/>
      <dgm:spPr/>
    </dgm:pt>
    <dgm:pt modelId="{5FC0CB9F-327C-40FC-8687-8AA58AD38F0B}" type="pres">
      <dgm:prSet presAssocID="{1C233B58-8423-418B-B2E6-F7BB4C674578}" presName="Name17" presStyleLbl="parChTrans1D3" presStyleIdx="4" presStyleCnt="5"/>
      <dgm:spPr/>
      <dgm:t>
        <a:bodyPr/>
        <a:lstStyle/>
        <a:p>
          <a:endParaRPr lang="ru-RU"/>
        </a:p>
      </dgm:t>
    </dgm:pt>
    <dgm:pt modelId="{4F9AAFC9-503D-4A64-8974-F5D4A3DEB27F}" type="pres">
      <dgm:prSet presAssocID="{5957E692-A35D-4A7E-A10C-2690A182D0DD}" presName="hierRoot3" presStyleCnt="0"/>
      <dgm:spPr/>
    </dgm:pt>
    <dgm:pt modelId="{3BBCF2F0-84E1-4A30-A8B2-F037006D4879}" type="pres">
      <dgm:prSet presAssocID="{5957E692-A35D-4A7E-A10C-2690A182D0DD}" presName="composite3" presStyleCnt="0"/>
      <dgm:spPr/>
    </dgm:pt>
    <dgm:pt modelId="{DD93BC2C-E157-4624-A184-6D4DD7892051}" type="pres">
      <dgm:prSet presAssocID="{5957E692-A35D-4A7E-A10C-2690A182D0DD}" presName="background3" presStyleLbl="node3" presStyleIdx="4" presStyleCnt="5"/>
      <dgm:spPr/>
    </dgm:pt>
    <dgm:pt modelId="{96D9D53E-118B-4E17-85CB-EFCDCAF6D80C}" type="pres">
      <dgm:prSet presAssocID="{5957E692-A35D-4A7E-A10C-2690A182D0DD}" presName="text3" presStyleLbl="fgAcc3" presStyleIdx="4" presStyleCnt="5">
        <dgm:presLayoutVars>
          <dgm:chPref val="3"/>
        </dgm:presLayoutVars>
      </dgm:prSet>
      <dgm:spPr/>
      <dgm:t>
        <a:bodyPr/>
        <a:lstStyle/>
        <a:p>
          <a:endParaRPr lang="ru-RU"/>
        </a:p>
      </dgm:t>
    </dgm:pt>
    <dgm:pt modelId="{B62477A1-3B68-45CA-B14C-FE3F2DD7D25C}" type="pres">
      <dgm:prSet presAssocID="{5957E692-A35D-4A7E-A10C-2690A182D0DD}" presName="hierChild4" presStyleCnt="0"/>
      <dgm:spPr/>
    </dgm:pt>
  </dgm:ptLst>
  <dgm:cxnLst>
    <dgm:cxn modelId="{A5660E0E-717F-48AC-8371-63BB3693DEDF}" type="presOf" srcId="{740616C5-A671-4A79-856E-EC395EFFBF62}" destId="{360DA082-2B2A-4BA2-A5BC-82F6198C3D0D}" srcOrd="0" destOrd="0" presId="urn:microsoft.com/office/officeart/2005/8/layout/hierarchy1"/>
    <dgm:cxn modelId="{22237446-ECA0-4F47-93D3-698EA6308121}" srcId="{2D00B4D4-9D8C-4460-8838-B8A2A821C0F7}" destId="{F356FCCB-FE01-4549-8381-633D13CB2B0C}" srcOrd="0" destOrd="0" parTransId="{76ACBCA7-A00A-40E7-8D2B-6B00425A31F2}" sibTransId="{9D9C417B-F3CD-43CD-9352-42E3D1586D80}"/>
    <dgm:cxn modelId="{9D6489DF-E885-4048-862F-8645399ECFE9}" type="presOf" srcId="{46B5F2A0-AB50-4168-96CE-434C02063BFA}" destId="{3CAE6549-C33D-481F-9B5F-9425869C043D}" srcOrd="0" destOrd="0" presId="urn:microsoft.com/office/officeart/2005/8/layout/hierarchy1"/>
    <dgm:cxn modelId="{EF2F98FC-D72C-44D9-B284-911AF35C04E7}" srcId="{D98DE613-2F66-4E16-AF02-50718E1CF56C}" destId="{B2963638-130B-44E9-BE59-B726273A321A}" srcOrd="3" destOrd="0" parTransId="{107E2565-F777-4A44-9E59-EAFBC20D7509}" sibTransId="{6B93C000-48FA-4596-B30B-1E033CFC25E9}"/>
    <dgm:cxn modelId="{801D5A8A-0C9D-4E5C-A89B-A13132E6121F}" type="presOf" srcId="{5957E692-A35D-4A7E-A10C-2690A182D0DD}" destId="{96D9D53E-118B-4E17-85CB-EFCDCAF6D80C}" srcOrd="0" destOrd="0" presId="urn:microsoft.com/office/officeart/2005/8/layout/hierarchy1"/>
    <dgm:cxn modelId="{2721FA9B-8EFF-4C8F-B79F-D02620CB7D6B}" type="presOf" srcId="{AFCF2792-FCF8-4EC7-A8B4-464760F4809C}" destId="{60D3B567-C493-4934-8986-4C37CBC3FFCC}" srcOrd="0" destOrd="0" presId="urn:microsoft.com/office/officeart/2005/8/layout/hierarchy1"/>
    <dgm:cxn modelId="{5E3935DC-708A-4372-85A4-6139E1E6755D}" type="presOf" srcId="{B23D6413-E6A2-4EC5-9A13-4DD179065B25}" destId="{FDB30BCF-575C-4EAF-BA48-289AB63DBE86}" srcOrd="0" destOrd="0" presId="urn:microsoft.com/office/officeart/2005/8/layout/hierarchy1"/>
    <dgm:cxn modelId="{9A650A49-4FA5-444A-B1FF-5769638BE854}" type="presOf" srcId="{76ACBCA7-A00A-40E7-8D2B-6B00425A31F2}" destId="{D099509D-D0F7-40A4-9D54-B80D7BD07AE4}" srcOrd="0" destOrd="0" presId="urn:microsoft.com/office/officeart/2005/8/layout/hierarchy1"/>
    <dgm:cxn modelId="{BE19D27B-6B07-4030-B0F7-63E81C91A227}" type="presOf" srcId="{6FD33AFF-D693-4C22-95E7-B074295E494E}" destId="{E6A54906-2668-4B0D-A152-E661F5D8093F}" srcOrd="0" destOrd="0" presId="urn:microsoft.com/office/officeart/2005/8/layout/hierarchy1"/>
    <dgm:cxn modelId="{D5019EA6-D071-444B-98D2-C336F9D48A5F}" srcId="{300FB372-0935-4B14-95F3-5714B7A226B0}" destId="{6FD33AFF-D693-4C22-95E7-B074295E494E}" srcOrd="0" destOrd="0" parTransId="{97500C53-0AC5-4E37-A8F0-F38DA861CDC2}" sibTransId="{D4F9D142-A3E4-4F85-8509-708DA4D82877}"/>
    <dgm:cxn modelId="{EFDD81B4-076A-4608-A7BB-8726A268D4CB}" srcId="{8B3EF2CA-1C91-4DBD-B569-13B7A519F23F}" destId="{D98DE613-2F66-4E16-AF02-50718E1CF56C}" srcOrd="0" destOrd="0" parTransId="{4DE9F008-2F2B-43E2-8EAF-625E1AD94BD4}" sibTransId="{88C76A03-DCFE-4652-B61A-C6A2900E23F4}"/>
    <dgm:cxn modelId="{3F8EB742-B894-4CC9-9FBC-E952784FC4AD}" type="presOf" srcId="{1C233B58-8423-418B-B2E6-F7BB4C674578}" destId="{5FC0CB9F-327C-40FC-8687-8AA58AD38F0B}" srcOrd="0" destOrd="0" presId="urn:microsoft.com/office/officeart/2005/8/layout/hierarchy1"/>
    <dgm:cxn modelId="{E5CBF8CA-FCD5-48FF-8F97-FB2CB2D41B78}" type="presOf" srcId="{8B3EF2CA-1C91-4DBD-B569-13B7A519F23F}" destId="{3F8067F4-FEC0-4D96-8881-168290786650}" srcOrd="0" destOrd="0" presId="urn:microsoft.com/office/officeart/2005/8/layout/hierarchy1"/>
    <dgm:cxn modelId="{BBA5B385-6514-439D-94A3-411D0D765577}" srcId="{D98DE613-2F66-4E16-AF02-50718E1CF56C}" destId="{B23D6413-E6A2-4EC5-9A13-4DD179065B25}" srcOrd="4" destOrd="0" parTransId="{AFCF2792-FCF8-4EC7-A8B4-464760F4809C}" sibTransId="{3C5DA4AE-4EB1-4F2D-809B-2362869DC9B2}"/>
    <dgm:cxn modelId="{B2A039D6-D8E2-40B1-B701-E7E2371D55B5}" type="presOf" srcId="{9AB759AD-EE3E-4B63-841A-C2D210ADAE84}" destId="{46FB82E5-03A1-40AB-BA7D-9BBCA5C4BF75}" srcOrd="0" destOrd="0" presId="urn:microsoft.com/office/officeart/2005/8/layout/hierarchy1"/>
    <dgm:cxn modelId="{F5B3B409-5039-4F67-8D18-F1C7F3940E8D}" srcId="{46B5F2A0-AB50-4168-96CE-434C02063BFA}" destId="{FF8BAE6F-45CD-4639-B3C3-DE5585F85861}" srcOrd="0" destOrd="0" parTransId="{9AB759AD-EE3E-4B63-841A-C2D210ADAE84}" sibTransId="{3A328F44-7B83-4286-8A6F-4670CD6A0936}"/>
    <dgm:cxn modelId="{9DB88FBD-FDE6-4B2A-9DC4-F5171E9B016A}" type="presOf" srcId="{FF8BAE6F-45CD-4639-B3C3-DE5585F85861}" destId="{C9BAFD1E-BDDF-4C22-A3A5-7EE1FB5493FF}" srcOrd="0" destOrd="0" presId="urn:microsoft.com/office/officeart/2005/8/layout/hierarchy1"/>
    <dgm:cxn modelId="{8203DE4A-706C-44C5-9318-EF4C68A3456F}" srcId="{B23D6413-E6A2-4EC5-9A13-4DD179065B25}" destId="{5957E692-A35D-4A7E-A10C-2690A182D0DD}" srcOrd="0" destOrd="0" parTransId="{1C233B58-8423-418B-B2E6-F7BB4C674578}" sibTransId="{1BB4DC3C-B0A5-4B79-9414-D1E9005F8245}"/>
    <dgm:cxn modelId="{F1AC9C7D-1109-4F7E-92AB-19E6B1234FB2}" srcId="{B2963638-130B-44E9-BE59-B726273A321A}" destId="{E76FD2CF-215B-4035-8414-3BFB1C1BCE29}" srcOrd="0" destOrd="0" parTransId="{740616C5-A671-4A79-856E-EC395EFFBF62}" sibTransId="{631718FD-5AEF-431D-A7BB-6D9B3891A823}"/>
    <dgm:cxn modelId="{038BDC1B-E86E-4741-88BB-19399E780D71}" srcId="{D98DE613-2F66-4E16-AF02-50718E1CF56C}" destId="{46B5F2A0-AB50-4168-96CE-434C02063BFA}" srcOrd="2" destOrd="0" parTransId="{1DD0BD53-51AE-4DFD-898C-C744F240060E}" sibTransId="{430F89AB-10A4-4420-B722-CE3781742331}"/>
    <dgm:cxn modelId="{B1380C2D-7C65-4A49-80D2-AC4360DD9791}" type="presOf" srcId="{2D00B4D4-9D8C-4460-8838-B8A2A821C0F7}" destId="{B6E3F791-3937-4991-A444-E6A1E17AD4B7}" srcOrd="0" destOrd="0" presId="urn:microsoft.com/office/officeart/2005/8/layout/hierarchy1"/>
    <dgm:cxn modelId="{B7941CCC-5C6B-4027-86E6-5C16A4B85294}" type="presOf" srcId="{01BEA2D9-A1F1-4C52-B2F4-8F186BE2C41E}" destId="{97F9AF98-599D-4354-A0DB-76845F9A0D7A}" srcOrd="0" destOrd="0" presId="urn:microsoft.com/office/officeart/2005/8/layout/hierarchy1"/>
    <dgm:cxn modelId="{56B77533-4F2C-4D0A-AA7D-82C184CF44B5}" type="presOf" srcId="{B2963638-130B-44E9-BE59-B726273A321A}" destId="{69DCFBDA-813B-4E8F-BA11-AEC2C83B8517}" srcOrd="0" destOrd="0" presId="urn:microsoft.com/office/officeart/2005/8/layout/hierarchy1"/>
    <dgm:cxn modelId="{872AF307-1E8A-4AC6-829C-8DDEC19A44D7}" type="presOf" srcId="{1DD0BD53-51AE-4DFD-898C-C744F240060E}" destId="{BF5EA07E-1CFB-4364-BCC8-64166EF67C8D}" srcOrd="0" destOrd="0" presId="urn:microsoft.com/office/officeart/2005/8/layout/hierarchy1"/>
    <dgm:cxn modelId="{BD50E618-4C2D-467D-962D-7C1C80333464}" type="presOf" srcId="{1212B0F0-5CDB-4243-B0BB-F9A8473CC27E}" destId="{4AFC99B1-0437-4451-AED0-345BBC348CDD}" srcOrd="0" destOrd="0" presId="urn:microsoft.com/office/officeart/2005/8/layout/hierarchy1"/>
    <dgm:cxn modelId="{ACD2CC51-5E11-4923-AD34-670FD1F2E5F8}" type="presOf" srcId="{E76FD2CF-215B-4035-8414-3BFB1C1BCE29}" destId="{F18339D9-F94C-4C0B-892D-2991AE229E0D}" srcOrd="0" destOrd="0" presId="urn:microsoft.com/office/officeart/2005/8/layout/hierarchy1"/>
    <dgm:cxn modelId="{25ABDB03-D27B-41EC-83D0-A949A36423AA}" type="presOf" srcId="{F356FCCB-FE01-4549-8381-633D13CB2B0C}" destId="{D022E7E0-1018-4E4C-BAB8-5BF7744A3109}" srcOrd="0" destOrd="0" presId="urn:microsoft.com/office/officeart/2005/8/layout/hierarchy1"/>
    <dgm:cxn modelId="{56CB9BF8-A432-43AB-A2D7-F1F12D9D6994}" srcId="{D98DE613-2F66-4E16-AF02-50718E1CF56C}" destId="{2D00B4D4-9D8C-4460-8838-B8A2A821C0F7}" srcOrd="0" destOrd="0" parTransId="{1212B0F0-5CDB-4243-B0BB-F9A8473CC27E}" sibTransId="{75197250-A0D7-492B-AA89-8EC65C57A27E}"/>
    <dgm:cxn modelId="{C2F10F2E-1D76-4981-BF58-3AE0E1A77F58}" type="presOf" srcId="{97500C53-0AC5-4E37-A8F0-F38DA861CDC2}" destId="{1227F9B4-9DDE-41A7-AFD0-37DEFA30E766}" srcOrd="0" destOrd="0" presId="urn:microsoft.com/office/officeart/2005/8/layout/hierarchy1"/>
    <dgm:cxn modelId="{905FA04B-7BF0-4F08-8921-A2D61AD5814E}" type="presOf" srcId="{300FB372-0935-4B14-95F3-5714B7A226B0}" destId="{24734221-6565-4181-88E6-8892235419B4}" srcOrd="0" destOrd="0" presId="urn:microsoft.com/office/officeart/2005/8/layout/hierarchy1"/>
    <dgm:cxn modelId="{4810D1A1-A7AF-4F7D-846F-B5F89EAE317A}" type="presOf" srcId="{107E2565-F777-4A44-9E59-EAFBC20D7509}" destId="{639A19DF-AC4D-4572-A32A-98C07F6DFC33}" srcOrd="0" destOrd="0" presId="urn:microsoft.com/office/officeart/2005/8/layout/hierarchy1"/>
    <dgm:cxn modelId="{DBDC67DC-49A6-4928-83E1-D314D26EEF9B}" srcId="{D98DE613-2F66-4E16-AF02-50718E1CF56C}" destId="{300FB372-0935-4B14-95F3-5714B7A226B0}" srcOrd="1" destOrd="0" parTransId="{01BEA2D9-A1F1-4C52-B2F4-8F186BE2C41E}" sibTransId="{C120B674-6E9C-411A-B929-9722BF031CAC}"/>
    <dgm:cxn modelId="{6216DFB6-9638-4611-B3F2-6C6CD8B0B095}" type="presOf" srcId="{D98DE613-2F66-4E16-AF02-50718E1CF56C}" destId="{8E08431F-ED49-477B-A83A-54B41D57F784}" srcOrd="0" destOrd="0" presId="urn:microsoft.com/office/officeart/2005/8/layout/hierarchy1"/>
    <dgm:cxn modelId="{0D4FA364-AC52-4C45-A691-5520540ED833}" type="presParOf" srcId="{3F8067F4-FEC0-4D96-8881-168290786650}" destId="{53165161-CA22-4D47-80CE-9F8ADCE522F1}" srcOrd="0" destOrd="0" presId="urn:microsoft.com/office/officeart/2005/8/layout/hierarchy1"/>
    <dgm:cxn modelId="{6909D4BA-134B-4169-B941-78600E5A63ED}" type="presParOf" srcId="{53165161-CA22-4D47-80CE-9F8ADCE522F1}" destId="{BFC881C7-3EC3-48BD-B6F2-D9C527BDCCD7}" srcOrd="0" destOrd="0" presId="urn:microsoft.com/office/officeart/2005/8/layout/hierarchy1"/>
    <dgm:cxn modelId="{D9648492-93FC-4DDC-9BE3-E161B11CA047}" type="presParOf" srcId="{BFC881C7-3EC3-48BD-B6F2-D9C527BDCCD7}" destId="{F0387725-CD02-4E8F-984A-71D5DBC87D1E}" srcOrd="0" destOrd="0" presId="urn:microsoft.com/office/officeart/2005/8/layout/hierarchy1"/>
    <dgm:cxn modelId="{37DF9CC6-4FC5-44C4-ACD2-53A0C8BC374D}" type="presParOf" srcId="{BFC881C7-3EC3-48BD-B6F2-D9C527BDCCD7}" destId="{8E08431F-ED49-477B-A83A-54B41D57F784}" srcOrd="1" destOrd="0" presId="urn:microsoft.com/office/officeart/2005/8/layout/hierarchy1"/>
    <dgm:cxn modelId="{B0EBB8F5-249F-43BF-947D-45FC28548086}" type="presParOf" srcId="{53165161-CA22-4D47-80CE-9F8ADCE522F1}" destId="{3FE83462-2808-435C-BE56-1B59D0B9FEF7}" srcOrd="1" destOrd="0" presId="urn:microsoft.com/office/officeart/2005/8/layout/hierarchy1"/>
    <dgm:cxn modelId="{88A0FC87-EE40-4214-9F22-0CDBE71BE3B3}" type="presParOf" srcId="{3FE83462-2808-435C-BE56-1B59D0B9FEF7}" destId="{4AFC99B1-0437-4451-AED0-345BBC348CDD}" srcOrd="0" destOrd="0" presId="urn:microsoft.com/office/officeart/2005/8/layout/hierarchy1"/>
    <dgm:cxn modelId="{CCD612F7-C669-4540-8F70-94FFD6B65959}" type="presParOf" srcId="{3FE83462-2808-435C-BE56-1B59D0B9FEF7}" destId="{5E008BE1-0556-4EE3-8E4D-589C69DD7546}" srcOrd="1" destOrd="0" presId="urn:microsoft.com/office/officeart/2005/8/layout/hierarchy1"/>
    <dgm:cxn modelId="{5596E32F-224C-42CD-919E-3EE596E3F5D2}" type="presParOf" srcId="{5E008BE1-0556-4EE3-8E4D-589C69DD7546}" destId="{AE2218E2-7AEA-49E4-8D99-DAD6B5BC3D47}" srcOrd="0" destOrd="0" presId="urn:microsoft.com/office/officeart/2005/8/layout/hierarchy1"/>
    <dgm:cxn modelId="{BDB9CA9F-7B32-45C1-A536-D11CB4D25956}" type="presParOf" srcId="{AE2218E2-7AEA-49E4-8D99-DAD6B5BC3D47}" destId="{131E968E-7B80-4652-8241-61FF08F0B390}" srcOrd="0" destOrd="0" presId="urn:microsoft.com/office/officeart/2005/8/layout/hierarchy1"/>
    <dgm:cxn modelId="{67B1A139-63D9-47C1-AD4D-47EFFFA848FC}" type="presParOf" srcId="{AE2218E2-7AEA-49E4-8D99-DAD6B5BC3D47}" destId="{B6E3F791-3937-4991-A444-E6A1E17AD4B7}" srcOrd="1" destOrd="0" presId="urn:microsoft.com/office/officeart/2005/8/layout/hierarchy1"/>
    <dgm:cxn modelId="{1D113A65-7DCE-4882-863C-3AE171FD3D1F}" type="presParOf" srcId="{5E008BE1-0556-4EE3-8E4D-589C69DD7546}" destId="{0349D8AE-2B2C-42D0-8C09-31202ED2BCE0}" srcOrd="1" destOrd="0" presId="urn:microsoft.com/office/officeart/2005/8/layout/hierarchy1"/>
    <dgm:cxn modelId="{585EDEDE-7B27-4669-958D-0A72EA3D035A}" type="presParOf" srcId="{0349D8AE-2B2C-42D0-8C09-31202ED2BCE0}" destId="{D099509D-D0F7-40A4-9D54-B80D7BD07AE4}" srcOrd="0" destOrd="0" presId="urn:microsoft.com/office/officeart/2005/8/layout/hierarchy1"/>
    <dgm:cxn modelId="{CDC59F02-A994-49E9-BE74-7B1B1E519AFD}" type="presParOf" srcId="{0349D8AE-2B2C-42D0-8C09-31202ED2BCE0}" destId="{883EBAC5-68B0-4ADC-96A4-4D6B1D83693C}" srcOrd="1" destOrd="0" presId="urn:microsoft.com/office/officeart/2005/8/layout/hierarchy1"/>
    <dgm:cxn modelId="{BA014B04-0633-4FB1-937D-97E968B9D15E}" type="presParOf" srcId="{883EBAC5-68B0-4ADC-96A4-4D6B1D83693C}" destId="{A795D396-AAC2-431F-ADD0-09F88891D567}" srcOrd="0" destOrd="0" presId="urn:microsoft.com/office/officeart/2005/8/layout/hierarchy1"/>
    <dgm:cxn modelId="{D03FAF15-CF4C-4BDC-B825-0A05D6250780}" type="presParOf" srcId="{A795D396-AAC2-431F-ADD0-09F88891D567}" destId="{0EC97AA6-1713-400A-B039-52F2082DA383}" srcOrd="0" destOrd="0" presId="urn:microsoft.com/office/officeart/2005/8/layout/hierarchy1"/>
    <dgm:cxn modelId="{7790FA61-D382-4B62-B6F7-F171978BBE8B}" type="presParOf" srcId="{A795D396-AAC2-431F-ADD0-09F88891D567}" destId="{D022E7E0-1018-4E4C-BAB8-5BF7744A3109}" srcOrd="1" destOrd="0" presId="urn:microsoft.com/office/officeart/2005/8/layout/hierarchy1"/>
    <dgm:cxn modelId="{3367E083-ACEB-4518-98C1-385F8D079616}" type="presParOf" srcId="{883EBAC5-68B0-4ADC-96A4-4D6B1D83693C}" destId="{B7B58C2F-2104-4FD0-919F-925851B6EE74}" srcOrd="1" destOrd="0" presId="urn:microsoft.com/office/officeart/2005/8/layout/hierarchy1"/>
    <dgm:cxn modelId="{C552F2B1-C193-4271-A17F-7FB70FF2345D}" type="presParOf" srcId="{3FE83462-2808-435C-BE56-1B59D0B9FEF7}" destId="{97F9AF98-599D-4354-A0DB-76845F9A0D7A}" srcOrd="2" destOrd="0" presId="urn:microsoft.com/office/officeart/2005/8/layout/hierarchy1"/>
    <dgm:cxn modelId="{EC1530E7-FFEB-4041-8889-E5EFF7112853}" type="presParOf" srcId="{3FE83462-2808-435C-BE56-1B59D0B9FEF7}" destId="{B663EBB3-451B-463D-9017-A4925D31DC41}" srcOrd="3" destOrd="0" presId="urn:microsoft.com/office/officeart/2005/8/layout/hierarchy1"/>
    <dgm:cxn modelId="{4F9572D6-A335-48D7-BFF7-C6ED3B4DF859}" type="presParOf" srcId="{B663EBB3-451B-463D-9017-A4925D31DC41}" destId="{EA7BD1D0-3E80-40A6-8B3C-76C4D94F8D8F}" srcOrd="0" destOrd="0" presId="urn:microsoft.com/office/officeart/2005/8/layout/hierarchy1"/>
    <dgm:cxn modelId="{773C6A1A-3DE5-40AD-B33C-0AB6B2BF5B82}" type="presParOf" srcId="{EA7BD1D0-3E80-40A6-8B3C-76C4D94F8D8F}" destId="{50B88464-2E14-4025-B6D6-B65771B860F1}" srcOrd="0" destOrd="0" presId="urn:microsoft.com/office/officeart/2005/8/layout/hierarchy1"/>
    <dgm:cxn modelId="{91432FCB-3457-483F-B258-44E8C3B7B652}" type="presParOf" srcId="{EA7BD1D0-3E80-40A6-8B3C-76C4D94F8D8F}" destId="{24734221-6565-4181-88E6-8892235419B4}" srcOrd="1" destOrd="0" presId="urn:microsoft.com/office/officeart/2005/8/layout/hierarchy1"/>
    <dgm:cxn modelId="{640EE113-A499-43DE-B4D7-89E6FB15F2B4}" type="presParOf" srcId="{B663EBB3-451B-463D-9017-A4925D31DC41}" destId="{37089340-5959-48A0-A570-374A0B6CFE53}" srcOrd="1" destOrd="0" presId="urn:microsoft.com/office/officeart/2005/8/layout/hierarchy1"/>
    <dgm:cxn modelId="{ECC24609-B837-4543-A1F0-1A2CC73B9DA4}" type="presParOf" srcId="{37089340-5959-48A0-A570-374A0B6CFE53}" destId="{1227F9B4-9DDE-41A7-AFD0-37DEFA30E766}" srcOrd="0" destOrd="0" presId="urn:microsoft.com/office/officeart/2005/8/layout/hierarchy1"/>
    <dgm:cxn modelId="{3D0D5815-5B8C-4D5B-A816-222FB4B8D458}" type="presParOf" srcId="{37089340-5959-48A0-A570-374A0B6CFE53}" destId="{05A7DEF9-FEF0-4100-ACCE-76652162EB68}" srcOrd="1" destOrd="0" presId="urn:microsoft.com/office/officeart/2005/8/layout/hierarchy1"/>
    <dgm:cxn modelId="{55821394-6146-4216-8BF6-726EFF3F3BF8}" type="presParOf" srcId="{05A7DEF9-FEF0-4100-ACCE-76652162EB68}" destId="{77E7C0E8-AC4D-42ED-858A-45AABC333C4B}" srcOrd="0" destOrd="0" presId="urn:microsoft.com/office/officeart/2005/8/layout/hierarchy1"/>
    <dgm:cxn modelId="{1BB4D3FA-1E12-4498-9B4B-CB42447F06DB}" type="presParOf" srcId="{77E7C0E8-AC4D-42ED-858A-45AABC333C4B}" destId="{2DEFADAD-B95E-47D2-AAD2-F6A7A7162DA3}" srcOrd="0" destOrd="0" presId="urn:microsoft.com/office/officeart/2005/8/layout/hierarchy1"/>
    <dgm:cxn modelId="{5174F9BA-05F1-4AAA-BC5F-3A264F0EC519}" type="presParOf" srcId="{77E7C0E8-AC4D-42ED-858A-45AABC333C4B}" destId="{E6A54906-2668-4B0D-A152-E661F5D8093F}" srcOrd="1" destOrd="0" presId="urn:microsoft.com/office/officeart/2005/8/layout/hierarchy1"/>
    <dgm:cxn modelId="{B256816C-74F3-48CC-A264-9BB9ADAEB01D}" type="presParOf" srcId="{05A7DEF9-FEF0-4100-ACCE-76652162EB68}" destId="{5B3CB822-9ABE-4848-87FD-D45C9A243B0A}" srcOrd="1" destOrd="0" presId="urn:microsoft.com/office/officeart/2005/8/layout/hierarchy1"/>
    <dgm:cxn modelId="{F5C39524-43A4-4F54-A229-E3A5207508A1}" type="presParOf" srcId="{3FE83462-2808-435C-BE56-1B59D0B9FEF7}" destId="{BF5EA07E-1CFB-4364-BCC8-64166EF67C8D}" srcOrd="4" destOrd="0" presId="urn:microsoft.com/office/officeart/2005/8/layout/hierarchy1"/>
    <dgm:cxn modelId="{FF7F7CD3-35A2-41C0-82C2-A82FC35F3276}" type="presParOf" srcId="{3FE83462-2808-435C-BE56-1B59D0B9FEF7}" destId="{604A76AF-BD36-4204-B3CB-B3F91E0E25A7}" srcOrd="5" destOrd="0" presId="urn:microsoft.com/office/officeart/2005/8/layout/hierarchy1"/>
    <dgm:cxn modelId="{1967667B-8447-41C3-BB2E-49C9AF15CF23}" type="presParOf" srcId="{604A76AF-BD36-4204-B3CB-B3F91E0E25A7}" destId="{7BF62F76-6864-4E06-87AB-A3477FA6E671}" srcOrd="0" destOrd="0" presId="urn:microsoft.com/office/officeart/2005/8/layout/hierarchy1"/>
    <dgm:cxn modelId="{49377274-9241-4EFA-94D8-3A307F3C1FAD}" type="presParOf" srcId="{7BF62F76-6864-4E06-87AB-A3477FA6E671}" destId="{277B2628-279A-4624-A126-9A3F971B8E49}" srcOrd="0" destOrd="0" presId="urn:microsoft.com/office/officeart/2005/8/layout/hierarchy1"/>
    <dgm:cxn modelId="{27F3103C-B7B0-41A0-B663-B5859546EA58}" type="presParOf" srcId="{7BF62F76-6864-4E06-87AB-A3477FA6E671}" destId="{3CAE6549-C33D-481F-9B5F-9425869C043D}" srcOrd="1" destOrd="0" presId="urn:microsoft.com/office/officeart/2005/8/layout/hierarchy1"/>
    <dgm:cxn modelId="{0EB248CB-69BD-44E6-92ED-585F2F2270E5}" type="presParOf" srcId="{604A76AF-BD36-4204-B3CB-B3F91E0E25A7}" destId="{750396BB-C345-469B-A173-0F7D3F0D5189}" srcOrd="1" destOrd="0" presId="urn:microsoft.com/office/officeart/2005/8/layout/hierarchy1"/>
    <dgm:cxn modelId="{3C68A973-9FB6-49EF-B531-2350D41D6468}" type="presParOf" srcId="{750396BB-C345-469B-A173-0F7D3F0D5189}" destId="{46FB82E5-03A1-40AB-BA7D-9BBCA5C4BF75}" srcOrd="0" destOrd="0" presId="urn:microsoft.com/office/officeart/2005/8/layout/hierarchy1"/>
    <dgm:cxn modelId="{ADBBFD70-F160-4F9F-9E23-5A0929092311}" type="presParOf" srcId="{750396BB-C345-469B-A173-0F7D3F0D5189}" destId="{3B7BACF4-0005-4F08-831D-21262B410086}" srcOrd="1" destOrd="0" presId="urn:microsoft.com/office/officeart/2005/8/layout/hierarchy1"/>
    <dgm:cxn modelId="{984093BD-6A66-4619-9802-5E9DDD2C9A97}" type="presParOf" srcId="{3B7BACF4-0005-4F08-831D-21262B410086}" destId="{166F6353-A827-4558-B178-5F1A8DA180C7}" srcOrd="0" destOrd="0" presId="urn:microsoft.com/office/officeart/2005/8/layout/hierarchy1"/>
    <dgm:cxn modelId="{26AF8397-4B03-426A-8591-B4160B4FE1C3}" type="presParOf" srcId="{166F6353-A827-4558-B178-5F1A8DA180C7}" destId="{5FD7443C-3604-4C53-980E-B1719A2ABFC3}" srcOrd="0" destOrd="0" presId="urn:microsoft.com/office/officeart/2005/8/layout/hierarchy1"/>
    <dgm:cxn modelId="{69A4EC62-03ED-492C-8A82-F2512E630E62}" type="presParOf" srcId="{166F6353-A827-4558-B178-5F1A8DA180C7}" destId="{C9BAFD1E-BDDF-4C22-A3A5-7EE1FB5493FF}" srcOrd="1" destOrd="0" presId="urn:microsoft.com/office/officeart/2005/8/layout/hierarchy1"/>
    <dgm:cxn modelId="{BC38FE73-0ADA-4B4D-B3DD-BB4685234D4E}" type="presParOf" srcId="{3B7BACF4-0005-4F08-831D-21262B410086}" destId="{8B264054-9C25-40AE-A3C5-059AD602CE8B}" srcOrd="1" destOrd="0" presId="urn:microsoft.com/office/officeart/2005/8/layout/hierarchy1"/>
    <dgm:cxn modelId="{64F186D1-5446-417F-AAE0-51D06A9BCFD6}" type="presParOf" srcId="{3FE83462-2808-435C-BE56-1B59D0B9FEF7}" destId="{639A19DF-AC4D-4572-A32A-98C07F6DFC33}" srcOrd="6" destOrd="0" presId="urn:microsoft.com/office/officeart/2005/8/layout/hierarchy1"/>
    <dgm:cxn modelId="{1ADC0705-13C7-4198-89E2-A4A3320A172B}" type="presParOf" srcId="{3FE83462-2808-435C-BE56-1B59D0B9FEF7}" destId="{CF402BCD-8506-41E8-8E9E-1D0D943F22B9}" srcOrd="7" destOrd="0" presId="urn:microsoft.com/office/officeart/2005/8/layout/hierarchy1"/>
    <dgm:cxn modelId="{98F76EBB-5B05-45EC-BC94-97B1159F32A0}" type="presParOf" srcId="{CF402BCD-8506-41E8-8E9E-1D0D943F22B9}" destId="{483BCE5F-B2F1-4550-B2C9-87484E8D2092}" srcOrd="0" destOrd="0" presId="urn:microsoft.com/office/officeart/2005/8/layout/hierarchy1"/>
    <dgm:cxn modelId="{937648BE-AF73-4940-9A7B-22E9C1C714D7}" type="presParOf" srcId="{483BCE5F-B2F1-4550-B2C9-87484E8D2092}" destId="{E4E2A5B5-8A19-431A-B7A2-F3A5E799B2CB}" srcOrd="0" destOrd="0" presId="urn:microsoft.com/office/officeart/2005/8/layout/hierarchy1"/>
    <dgm:cxn modelId="{EC815684-F794-41FA-915E-3C345031144D}" type="presParOf" srcId="{483BCE5F-B2F1-4550-B2C9-87484E8D2092}" destId="{69DCFBDA-813B-4E8F-BA11-AEC2C83B8517}" srcOrd="1" destOrd="0" presId="urn:microsoft.com/office/officeart/2005/8/layout/hierarchy1"/>
    <dgm:cxn modelId="{54BC1FAC-552E-4A77-9148-2104BD36185C}" type="presParOf" srcId="{CF402BCD-8506-41E8-8E9E-1D0D943F22B9}" destId="{D8AB5276-F82B-45AD-AD66-E146088AEB6F}" srcOrd="1" destOrd="0" presId="urn:microsoft.com/office/officeart/2005/8/layout/hierarchy1"/>
    <dgm:cxn modelId="{7A0621CB-B0EA-4451-A698-65EB4A63DCFD}" type="presParOf" srcId="{D8AB5276-F82B-45AD-AD66-E146088AEB6F}" destId="{360DA082-2B2A-4BA2-A5BC-82F6198C3D0D}" srcOrd="0" destOrd="0" presId="urn:microsoft.com/office/officeart/2005/8/layout/hierarchy1"/>
    <dgm:cxn modelId="{380A3423-37D3-45AA-998A-04E99CE06E8A}" type="presParOf" srcId="{D8AB5276-F82B-45AD-AD66-E146088AEB6F}" destId="{A5924508-5661-4E43-BDE9-AD4620103D96}" srcOrd="1" destOrd="0" presId="urn:microsoft.com/office/officeart/2005/8/layout/hierarchy1"/>
    <dgm:cxn modelId="{E02CA1B4-A4E1-4FAF-AAE2-EC69293721D0}" type="presParOf" srcId="{A5924508-5661-4E43-BDE9-AD4620103D96}" destId="{685BDDE7-ADA8-4997-ABFD-C4D2A157A6F6}" srcOrd="0" destOrd="0" presId="urn:microsoft.com/office/officeart/2005/8/layout/hierarchy1"/>
    <dgm:cxn modelId="{293F7D01-F705-4F5D-AC1D-09BDCAC40FFB}" type="presParOf" srcId="{685BDDE7-ADA8-4997-ABFD-C4D2A157A6F6}" destId="{DAF3A0D1-365C-44A3-8E59-C0BD83F157AB}" srcOrd="0" destOrd="0" presId="urn:microsoft.com/office/officeart/2005/8/layout/hierarchy1"/>
    <dgm:cxn modelId="{2C63CA97-C66C-4D4D-A1D0-90BEDCCFA64A}" type="presParOf" srcId="{685BDDE7-ADA8-4997-ABFD-C4D2A157A6F6}" destId="{F18339D9-F94C-4C0B-892D-2991AE229E0D}" srcOrd="1" destOrd="0" presId="urn:microsoft.com/office/officeart/2005/8/layout/hierarchy1"/>
    <dgm:cxn modelId="{325587FF-2E9A-4FEB-BD20-425EE2605FCF}" type="presParOf" srcId="{A5924508-5661-4E43-BDE9-AD4620103D96}" destId="{D66B7A63-AC79-460D-BF47-C8A60D9E9F13}" srcOrd="1" destOrd="0" presId="urn:microsoft.com/office/officeart/2005/8/layout/hierarchy1"/>
    <dgm:cxn modelId="{F8E21F14-37AD-42CD-83C6-CC38A3BD76B3}" type="presParOf" srcId="{3FE83462-2808-435C-BE56-1B59D0B9FEF7}" destId="{60D3B567-C493-4934-8986-4C37CBC3FFCC}" srcOrd="8" destOrd="0" presId="urn:microsoft.com/office/officeart/2005/8/layout/hierarchy1"/>
    <dgm:cxn modelId="{AFD04424-9B0B-42F9-9F30-04B8DBA98613}" type="presParOf" srcId="{3FE83462-2808-435C-BE56-1B59D0B9FEF7}" destId="{183EF5A8-DE81-4DA5-95AD-96B059664B72}" srcOrd="9" destOrd="0" presId="urn:microsoft.com/office/officeart/2005/8/layout/hierarchy1"/>
    <dgm:cxn modelId="{C1472D36-444B-45B4-84EA-3D504DC3C803}" type="presParOf" srcId="{183EF5A8-DE81-4DA5-95AD-96B059664B72}" destId="{C5BE9F22-4B87-4F8B-87DE-0B5E4D69CB28}" srcOrd="0" destOrd="0" presId="urn:microsoft.com/office/officeart/2005/8/layout/hierarchy1"/>
    <dgm:cxn modelId="{DDD6CD47-A4FD-49F5-9BEB-69370B764648}" type="presParOf" srcId="{C5BE9F22-4B87-4F8B-87DE-0B5E4D69CB28}" destId="{8FCE7EDA-19BC-4F0E-ACDE-94D202B9CC3C}" srcOrd="0" destOrd="0" presId="urn:microsoft.com/office/officeart/2005/8/layout/hierarchy1"/>
    <dgm:cxn modelId="{2BD7D276-EB6C-4FA0-901A-C9A02D4CFBE8}" type="presParOf" srcId="{C5BE9F22-4B87-4F8B-87DE-0B5E4D69CB28}" destId="{FDB30BCF-575C-4EAF-BA48-289AB63DBE86}" srcOrd="1" destOrd="0" presId="urn:microsoft.com/office/officeart/2005/8/layout/hierarchy1"/>
    <dgm:cxn modelId="{9D793017-6641-400E-88A4-397699FF6077}" type="presParOf" srcId="{183EF5A8-DE81-4DA5-95AD-96B059664B72}" destId="{C280F70B-6BC5-4A19-AF9F-1E83E3DA03E0}" srcOrd="1" destOrd="0" presId="urn:microsoft.com/office/officeart/2005/8/layout/hierarchy1"/>
    <dgm:cxn modelId="{DA7F513D-365F-432E-A8CF-F2E38DA99939}" type="presParOf" srcId="{C280F70B-6BC5-4A19-AF9F-1E83E3DA03E0}" destId="{5FC0CB9F-327C-40FC-8687-8AA58AD38F0B}" srcOrd="0" destOrd="0" presId="urn:microsoft.com/office/officeart/2005/8/layout/hierarchy1"/>
    <dgm:cxn modelId="{353EC750-EB6E-4B93-9246-73B902C28848}" type="presParOf" srcId="{C280F70B-6BC5-4A19-AF9F-1E83E3DA03E0}" destId="{4F9AAFC9-503D-4A64-8974-F5D4A3DEB27F}" srcOrd="1" destOrd="0" presId="urn:microsoft.com/office/officeart/2005/8/layout/hierarchy1"/>
    <dgm:cxn modelId="{6CB73C1F-80DE-4E77-9C9F-936604D803A8}" type="presParOf" srcId="{4F9AAFC9-503D-4A64-8974-F5D4A3DEB27F}" destId="{3BBCF2F0-84E1-4A30-A8B2-F037006D4879}" srcOrd="0" destOrd="0" presId="urn:microsoft.com/office/officeart/2005/8/layout/hierarchy1"/>
    <dgm:cxn modelId="{84084347-74FF-41E3-8AC6-17F08FAF363F}" type="presParOf" srcId="{3BBCF2F0-84E1-4A30-A8B2-F037006D4879}" destId="{DD93BC2C-E157-4624-A184-6D4DD7892051}" srcOrd="0" destOrd="0" presId="urn:microsoft.com/office/officeart/2005/8/layout/hierarchy1"/>
    <dgm:cxn modelId="{8B668673-A2EB-47C6-8D78-F2762C563D52}" type="presParOf" srcId="{3BBCF2F0-84E1-4A30-A8B2-F037006D4879}" destId="{96D9D53E-118B-4E17-85CB-EFCDCAF6D80C}" srcOrd="1" destOrd="0" presId="urn:microsoft.com/office/officeart/2005/8/layout/hierarchy1"/>
    <dgm:cxn modelId="{926F6C45-3711-401A-931A-23535BA0709E}" type="presParOf" srcId="{4F9AAFC9-503D-4A64-8974-F5D4A3DEB27F}" destId="{B62477A1-3B68-45CA-B14C-FE3F2DD7D25C}" srcOrd="1" destOrd="0" presId="urn:microsoft.com/office/officeart/2005/8/layout/hierarchy1"/>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C0CB9F-327C-40FC-8687-8AA58AD38F0B}">
      <dsp:nvSpPr>
        <dsp:cNvPr id="0" name=""/>
        <dsp:cNvSpPr/>
      </dsp:nvSpPr>
      <dsp:spPr>
        <a:xfrm>
          <a:off x="5702188" y="1456524"/>
          <a:ext cx="91440" cy="271197"/>
        </a:xfrm>
        <a:custGeom>
          <a:avLst/>
          <a:gdLst/>
          <a:ahLst/>
          <a:cxnLst/>
          <a:rect l="0" t="0" r="0" b="0"/>
          <a:pathLst>
            <a:path>
              <a:moveTo>
                <a:pt x="45720" y="0"/>
              </a:moveTo>
              <a:lnTo>
                <a:pt x="45720" y="27119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0D3B567-C493-4934-8986-4C37CBC3FFCC}">
      <dsp:nvSpPr>
        <dsp:cNvPr id="0" name=""/>
        <dsp:cNvSpPr/>
      </dsp:nvSpPr>
      <dsp:spPr>
        <a:xfrm>
          <a:off x="3301059" y="593198"/>
          <a:ext cx="2446848" cy="271197"/>
        </a:xfrm>
        <a:custGeom>
          <a:avLst/>
          <a:gdLst/>
          <a:ahLst/>
          <a:cxnLst/>
          <a:rect l="0" t="0" r="0" b="0"/>
          <a:pathLst>
            <a:path>
              <a:moveTo>
                <a:pt x="0" y="0"/>
              </a:moveTo>
              <a:lnTo>
                <a:pt x="0" y="184813"/>
              </a:lnTo>
              <a:lnTo>
                <a:pt x="2446848" y="184813"/>
              </a:lnTo>
              <a:lnTo>
                <a:pt x="2446848" y="27119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60DA082-2B2A-4BA2-A5BC-82F6198C3D0D}">
      <dsp:nvSpPr>
        <dsp:cNvPr id="0" name=""/>
        <dsp:cNvSpPr/>
      </dsp:nvSpPr>
      <dsp:spPr>
        <a:xfrm>
          <a:off x="4500422" y="1456524"/>
          <a:ext cx="91440" cy="271197"/>
        </a:xfrm>
        <a:custGeom>
          <a:avLst/>
          <a:gdLst/>
          <a:ahLst/>
          <a:cxnLst/>
          <a:rect l="0" t="0" r="0" b="0"/>
          <a:pathLst>
            <a:path>
              <a:moveTo>
                <a:pt x="45720" y="0"/>
              </a:moveTo>
              <a:lnTo>
                <a:pt x="45720" y="27119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39A19DF-AC4D-4572-A32A-98C07F6DFC33}">
      <dsp:nvSpPr>
        <dsp:cNvPr id="0" name=""/>
        <dsp:cNvSpPr/>
      </dsp:nvSpPr>
      <dsp:spPr>
        <a:xfrm>
          <a:off x="3301059" y="593198"/>
          <a:ext cx="1245082" cy="271197"/>
        </a:xfrm>
        <a:custGeom>
          <a:avLst/>
          <a:gdLst/>
          <a:ahLst/>
          <a:cxnLst/>
          <a:rect l="0" t="0" r="0" b="0"/>
          <a:pathLst>
            <a:path>
              <a:moveTo>
                <a:pt x="0" y="0"/>
              </a:moveTo>
              <a:lnTo>
                <a:pt x="0" y="184813"/>
              </a:lnTo>
              <a:lnTo>
                <a:pt x="1245082" y="184813"/>
              </a:lnTo>
              <a:lnTo>
                <a:pt x="1245082" y="27119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6FB82E5-03A1-40AB-BA7D-9BBCA5C4BF75}">
      <dsp:nvSpPr>
        <dsp:cNvPr id="0" name=""/>
        <dsp:cNvSpPr/>
      </dsp:nvSpPr>
      <dsp:spPr>
        <a:xfrm>
          <a:off x="3240967" y="1456524"/>
          <a:ext cx="91440" cy="271197"/>
        </a:xfrm>
        <a:custGeom>
          <a:avLst/>
          <a:gdLst/>
          <a:ahLst/>
          <a:cxnLst/>
          <a:rect l="0" t="0" r="0" b="0"/>
          <a:pathLst>
            <a:path>
              <a:moveTo>
                <a:pt x="45720" y="0"/>
              </a:moveTo>
              <a:lnTo>
                <a:pt x="45720" y="27119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F5EA07E-1CFB-4364-BCC8-64166EF67C8D}">
      <dsp:nvSpPr>
        <dsp:cNvPr id="0" name=""/>
        <dsp:cNvSpPr/>
      </dsp:nvSpPr>
      <dsp:spPr>
        <a:xfrm>
          <a:off x="3240967" y="593198"/>
          <a:ext cx="91440" cy="271197"/>
        </a:xfrm>
        <a:custGeom>
          <a:avLst/>
          <a:gdLst/>
          <a:ahLst/>
          <a:cxnLst/>
          <a:rect l="0" t="0" r="0" b="0"/>
          <a:pathLst>
            <a:path>
              <a:moveTo>
                <a:pt x="60091" y="0"/>
              </a:moveTo>
              <a:lnTo>
                <a:pt x="60091" y="184813"/>
              </a:lnTo>
              <a:lnTo>
                <a:pt x="45720" y="184813"/>
              </a:lnTo>
              <a:lnTo>
                <a:pt x="45720" y="27119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227F9B4-9DDE-41A7-AFD0-37DEFA30E766}">
      <dsp:nvSpPr>
        <dsp:cNvPr id="0" name=""/>
        <dsp:cNvSpPr/>
      </dsp:nvSpPr>
      <dsp:spPr>
        <a:xfrm>
          <a:off x="2043575" y="1456524"/>
          <a:ext cx="91440" cy="271197"/>
        </a:xfrm>
        <a:custGeom>
          <a:avLst/>
          <a:gdLst/>
          <a:ahLst/>
          <a:cxnLst/>
          <a:rect l="0" t="0" r="0" b="0"/>
          <a:pathLst>
            <a:path>
              <a:moveTo>
                <a:pt x="45720" y="0"/>
              </a:moveTo>
              <a:lnTo>
                <a:pt x="45720" y="27119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7F9AF98-599D-4354-A0DB-76845F9A0D7A}">
      <dsp:nvSpPr>
        <dsp:cNvPr id="0" name=""/>
        <dsp:cNvSpPr/>
      </dsp:nvSpPr>
      <dsp:spPr>
        <a:xfrm>
          <a:off x="2089295" y="593198"/>
          <a:ext cx="1211764" cy="271197"/>
        </a:xfrm>
        <a:custGeom>
          <a:avLst/>
          <a:gdLst/>
          <a:ahLst/>
          <a:cxnLst/>
          <a:rect l="0" t="0" r="0" b="0"/>
          <a:pathLst>
            <a:path>
              <a:moveTo>
                <a:pt x="1211764" y="0"/>
              </a:moveTo>
              <a:lnTo>
                <a:pt x="1211764" y="184813"/>
              </a:lnTo>
              <a:lnTo>
                <a:pt x="0" y="184813"/>
              </a:lnTo>
              <a:lnTo>
                <a:pt x="0" y="27119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099509D-D0F7-40A4-9D54-B80D7BD07AE4}">
      <dsp:nvSpPr>
        <dsp:cNvPr id="0" name=""/>
        <dsp:cNvSpPr/>
      </dsp:nvSpPr>
      <dsp:spPr>
        <a:xfrm>
          <a:off x="808491" y="1456524"/>
          <a:ext cx="91440" cy="271197"/>
        </a:xfrm>
        <a:custGeom>
          <a:avLst/>
          <a:gdLst/>
          <a:ahLst/>
          <a:cxnLst/>
          <a:rect l="0" t="0" r="0" b="0"/>
          <a:pathLst>
            <a:path>
              <a:moveTo>
                <a:pt x="45720" y="0"/>
              </a:moveTo>
              <a:lnTo>
                <a:pt x="45720" y="27119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AFC99B1-0437-4451-AED0-345BBC348CDD}">
      <dsp:nvSpPr>
        <dsp:cNvPr id="0" name=""/>
        <dsp:cNvSpPr/>
      </dsp:nvSpPr>
      <dsp:spPr>
        <a:xfrm>
          <a:off x="854211" y="593198"/>
          <a:ext cx="2446848" cy="271197"/>
        </a:xfrm>
        <a:custGeom>
          <a:avLst/>
          <a:gdLst/>
          <a:ahLst/>
          <a:cxnLst/>
          <a:rect l="0" t="0" r="0" b="0"/>
          <a:pathLst>
            <a:path>
              <a:moveTo>
                <a:pt x="2446848" y="0"/>
              </a:moveTo>
              <a:lnTo>
                <a:pt x="2446848" y="184813"/>
              </a:lnTo>
              <a:lnTo>
                <a:pt x="0" y="184813"/>
              </a:lnTo>
              <a:lnTo>
                <a:pt x="0" y="27119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0387725-CD02-4E8F-984A-71D5DBC87D1E}">
      <dsp:nvSpPr>
        <dsp:cNvPr id="0" name=""/>
        <dsp:cNvSpPr/>
      </dsp:nvSpPr>
      <dsp:spPr>
        <a:xfrm>
          <a:off x="2834817" y="1070"/>
          <a:ext cx="932485" cy="59212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E08431F-ED49-477B-A83A-54B41D57F784}">
      <dsp:nvSpPr>
        <dsp:cNvPr id="0" name=""/>
        <dsp:cNvSpPr/>
      </dsp:nvSpPr>
      <dsp:spPr>
        <a:xfrm>
          <a:off x="2938426" y="99499"/>
          <a:ext cx="932485" cy="592128"/>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Школьные  методические объединения</a:t>
          </a:r>
        </a:p>
      </dsp:txBody>
      <dsp:txXfrm>
        <a:off x="2955769" y="116842"/>
        <a:ext cx="897799" cy="557442"/>
      </dsp:txXfrm>
    </dsp:sp>
    <dsp:sp modelId="{131E968E-7B80-4652-8241-61FF08F0B390}">
      <dsp:nvSpPr>
        <dsp:cNvPr id="0" name=""/>
        <dsp:cNvSpPr/>
      </dsp:nvSpPr>
      <dsp:spPr>
        <a:xfrm>
          <a:off x="387969" y="864396"/>
          <a:ext cx="932485" cy="59212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E3F791-3937-4991-A444-E6A1E17AD4B7}">
      <dsp:nvSpPr>
        <dsp:cNvPr id="0" name=""/>
        <dsp:cNvSpPr/>
      </dsp:nvSpPr>
      <dsp:spPr>
        <a:xfrm>
          <a:off x="491578" y="962825"/>
          <a:ext cx="932485" cy="592128"/>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МО учителей начальных классов</a:t>
          </a:r>
        </a:p>
      </dsp:txBody>
      <dsp:txXfrm>
        <a:off x="508921" y="980168"/>
        <a:ext cx="897799" cy="557442"/>
      </dsp:txXfrm>
    </dsp:sp>
    <dsp:sp modelId="{0EC97AA6-1713-400A-B039-52F2082DA383}">
      <dsp:nvSpPr>
        <dsp:cNvPr id="0" name=""/>
        <dsp:cNvSpPr/>
      </dsp:nvSpPr>
      <dsp:spPr>
        <a:xfrm>
          <a:off x="292589" y="1727722"/>
          <a:ext cx="1123243" cy="59212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022E7E0-1018-4E4C-BAB8-5BF7744A3109}">
      <dsp:nvSpPr>
        <dsp:cNvPr id="0" name=""/>
        <dsp:cNvSpPr/>
      </dsp:nvSpPr>
      <dsp:spPr>
        <a:xfrm>
          <a:off x="396199" y="1826151"/>
          <a:ext cx="1123243" cy="592128"/>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Руководитель</a:t>
          </a:r>
        </a:p>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Бакашева Ю.В.</a:t>
          </a:r>
        </a:p>
      </dsp:txBody>
      <dsp:txXfrm>
        <a:off x="413542" y="1843494"/>
        <a:ext cx="1088557" cy="557442"/>
      </dsp:txXfrm>
    </dsp:sp>
    <dsp:sp modelId="{50B88464-2E14-4025-B6D6-B65771B860F1}">
      <dsp:nvSpPr>
        <dsp:cNvPr id="0" name=""/>
        <dsp:cNvSpPr/>
      </dsp:nvSpPr>
      <dsp:spPr>
        <a:xfrm>
          <a:off x="1623052" y="864396"/>
          <a:ext cx="932485" cy="59212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4734221-6565-4181-88E6-8892235419B4}">
      <dsp:nvSpPr>
        <dsp:cNvPr id="0" name=""/>
        <dsp:cNvSpPr/>
      </dsp:nvSpPr>
      <dsp:spPr>
        <a:xfrm>
          <a:off x="1726662" y="962825"/>
          <a:ext cx="932485" cy="592128"/>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МО учителей гуманитарного цикла</a:t>
          </a:r>
        </a:p>
      </dsp:txBody>
      <dsp:txXfrm>
        <a:off x="1744005" y="980168"/>
        <a:ext cx="897799" cy="557442"/>
      </dsp:txXfrm>
    </dsp:sp>
    <dsp:sp modelId="{2DEFADAD-B95E-47D2-AAD2-F6A7A7162DA3}">
      <dsp:nvSpPr>
        <dsp:cNvPr id="0" name=""/>
        <dsp:cNvSpPr/>
      </dsp:nvSpPr>
      <dsp:spPr>
        <a:xfrm>
          <a:off x="1623052" y="1727722"/>
          <a:ext cx="932485" cy="59212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6A54906-2668-4B0D-A152-E661F5D8093F}">
      <dsp:nvSpPr>
        <dsp:cNvPr id="0" name=""/>
        <dsp:cNvSpPr/>
      </dsp:nvSpPr>
      <dsp:spPr>
        <a:xfrm>
          <a:off x="1726662" y="1826151"/>
          <a:ext cx="932485" cy="592128"/>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Руководитель Токмашова Т.А.</a:t>
          </a:r>
        </a:p>
      </dsp:txBody>
      <dsp:txXfrm>
        <a:off x="1744005" y="1843494"/>
        <a:ext cx="897799" cy="557442"/>
      </dsp:txXfrm>
    </dsp:sp>
    <dsp:sp modelId="{277B2628-279A-4624-A126-9A3F971B8E49}">
      <dsp:nvSpPr>
        <dsp:cNvPr id="0" name=""/>
        <dsp:cNvSpPr/>
      </dsp:nvSpPr>
      <dsp:spPr>
        <a:xfrm>
          <a:off x="2820445" y="864396"/>
          <a:ext cx="932485" cy="59212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CAE6549-C33D-481F-9B5F-9425869C043D}">
      <dsp:nvSpPr>
        <dsp:cNvPr id="0" name=""/>
        <dsp:cNvSpPr/>
      </dsp:nvSpPr>
      <dsp:spPr>
        <a:xfrm>
          <a:off x="2924054" y="962825"/>
          <a:ext cx="932485" cy="592128"/>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МО учителей естественно-математического цикла</a:t>
          </a:r>
        </a:p>
      </dsp:txBody>
      <dsp:txXfrm>
        <a:off x="2941397" y="980168"/>
        <a:ext cx="897799" cy="557442"/>
      </dsp:txXfrm>
    </dsp:sp>
    <dsp:sp modelId="{5FD7443C-3604-4C53-980E-B1719A2ABFC3}">
      <dsp:nvSpPr>
        <dsp:cNvPr id="0" name=""/>
        <dsp:cNvSpPr/>
      </dsp:nvSpPr>
      <dsp:spPr>
        <a:xfrm>
          <a:off x="2762757" y="1727722"/>
          <a:ext cx="1047861" cy="59212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9BAFD1E-BDDF-4C22-A3A5-7EE1FB5493FF}">
      <dsp:nvSpPr>
        <dsp:cNvPr id="0" name=""/>
        <dsp:cNvSpPr/>
      </dsp:nvSpPr>
      <dsp:spPr>
        <a:xfrm>
          <a:off x="2866366" y="1826151"/>
          <a:ext cx="1047861" cy="592128"/>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Руководитель Зяблова Е.С.</a:t>
          </a:r>
        </a:p>
      </dsp:txBody>
      <dsp:txXfrm>
        <a:off x="2883709" y="1843494"/>
        <a:ext cx="1013175" cy="557442"/>
      </dsp:txXfrm>
    </dsp:sp>
    <dsp:sp modelId="{E4E2A5B5-8A19-431A-B7A2-F3A5E799B2CB}">
      <dsp:nvSpPr>
        <dsp:cNvPr id="0" name=""/>
        <dsp:cNvSpPr/>
      </dsp:nvSpPr>
      <dsp:spPr>
        <a:xfrm>
          <a:off x="4079899" y="864396"/>
          <a:ext cx="932485" cy="59212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9DCFBDA-813B-4E8F-BA11-AEC2C83B8517}">
      <dsp:nvSpPr>
        <dsp:cNvPr id="0" name=""/>
        <dsp:cNvSpPr/>
      </dsp:nvSpPr>
      <dsp:spPr>
        <a:xfrm>
          <a:off x="4183508" y="962825"/>
          <a:ext cx="932485" cy="592128"/>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latin typeface="Times New Roman" pitchFamily="18" charset="0"/>
              <a:cs typeface="Times New Roman" pitchFamily="18" charset="0"/>
            </a:rPr>
            <a:t>МО учителей физической культуры, технологии, ИЗО</a:t>
          </a:r>
        </a:p>
      </dsp:txBody>
      <dsp:txXfrm>
        <a:off x="4200851" y="980168"/>
        <a:ext cx="897799" cy="557442"/>
      </dsp:txXfrm>
    </dsp:sp>
    <dsp:sp modelId="{DAF3A0D1-365C-44A3-8E59-C0BD83F157AB}">
      <dsp:nvSpPr>
        <dsp:cNvPr id="0" name=""/>
        <dsp:cNvSpPr/>
      </dsp:nvSpPr>
      <dsp:spPr>
        <a:xfrm>
          <a:off x="4017837" y="1727722"/>
          <a:ext cx="1056608" cy="59212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18339D9-F94C-4C0B-892D-2991AE229E0D}">
      <dsp:nvSpPr>
        <dsp:cNvPr id="0" name=""/>
        <dsp:cNvSpPr/>
      </dsp:nvSpPr>
      <dsp:spPr>
        <a:xfrm>
          <a:off x="4121447" y="1826151"/>
          <a:ext cx="1056608" cy="592128"/>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Руководитель Дарманская И.В.</a:t>
          </a:r>
        </a:p>
      </dsp:txBody>
      <dsp:txXfrm>
        <a:off x="4138790" y="1843494"/>
        <a:ext cx="1021922" cy="557442"/>
      </dsp:txXfrm>
    </dsp:sp>
    <dsp:sp modelId="{8FCE7EDA-19BC-4F0E-ACDE-94D202B9CC3C}">
      <dsp:nvSpPr>
        <dsp:cNvPr id="0" name=""/>
        <dsp:cNvSpPr/>
      </dsp:nvSpPr>
      <dsp:spPr>
        <a:xfrm>
          <a:off x="5281665" y="864396"/>
          <a:ext cx="932485" cy="59212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DB30BCF-575C-4EAF-BA48-289AB63DBE86}">
      <dsp:nvSpPr>
        <dsp:cNvPr id="0" name=""/>
        <dsp:cNvSpPr/>
      </dsp:nvSpPr>
      <dsp:spPr>
        <a:xfrm>
          <a:off x="5385274" y="962825"/>
          <a:ext cx="932485" cy="592128"/>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Мо классных руководителей</a:t>
          </a:r>
        </a:p>
      </dsp:txBody>
      <dsp:txXfrm>
        <a:off x="5402617" y="980168"/>
        <a:ext cx="897799" cy="557442"/>
      </dsp:txXfrm>
    </dsp:sp>
    <dsp:sp modelId="{DD93BC2C-E157-4624-A184-6D4DD7892051}">
      <dsp:nvSpPr>
        <dsp:cNvPr id="0" name=""/>
        <dsp:cNvSpPr/>
      </dsp:nvSpPr>
      <dsp:spPr>
        <a:xfrm>
          <a:off x="5281665" y="1727722"/>
          <a:ext cx="932485" cy="59212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6D9D53E-118B-4E17-85CB-EFCDCAF6D80C}">
      <dsp:nvSpPr>
        <dsp:cNvPr id="0" name=""/>
        <dsp:cNvSpPr/>
      </dsp:nvSpPr>
      <dsp:spPr>
        <a:xfrm>
          <a:off x="5385274" y="1826151"/>
          <a:ext cx="932485" cy="592128"/>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Руководитель Мальцева Ю.В.</a:t>
          </a:r>
        </a:p>
      </dsp:txBody>
      <dsp:txXfrm>
        <a:off x="5402617" y="1843494"/>
        <a:ext cx="897799" cy="55744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 Id="rId2" Type="http://schemas.openxmlformats.org/package/2006/relationships/digital-signature/signature" Target="sig2.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Uv1u49r/XiarJfWB/iinAeLgYcM=</DigestValue>
    </Reference>
    <Reference Type="http://www.w3.org/2000/09/xmldsig#Object" URI="#idOfficeObject">
      <DigestMethod Algorithm="http://www.w3.org/2000/09/xmldsig#sha1"/>
      <DigestValue>qHaQ7908NIwzGU7HYBA+z0wQ+Vo=</DigestValue>
    </Reference>
  </SignedInfo>
  <SignatureValue>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</SignatureValue>
  <KeyInfo>
    <X509Data>
      <X509Certificate>MIIFfjCCA2YCFD48NJB++sewAiDmmuDx0QkHtlMHMA0GCSqGSIb3DQEBCwUAMIGQ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</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18"/>
            <mdssi:RelationshipReference SourceId="rId26"/>
            <mdssi:RelationshipReference SourceId="rId39"/>
            <mdssi:RelationshipReference SourceId="rId21"/>
            <mdssi:RelationshipReference SourceId="rId34"/>
            <mdssi:RelationshipReference SourceId="rId42"/>
            <mdssi:RelationshipReference SourceId="rId47"/>
            <mdssi:RelationshipReference SourceId="rId50"/>
            <mdssi:RelationshipReference SourceId="rId55"/>
            <mdssi:RelationshipReference SourceId="rId7"/>
            <mdssi:RelationshipReference SourceId="rId2"/>
            <mdssi:RelationshipReference SourceId="rId16"/>
            <mdssi:RelationshipReference SourceId="rId29"/>
            <mdssi:RelationshipReference SourceId="rId11"/>
            <mdssi:RelationshipReference SourceId="rId24"/>
            <mdssi:RelationshipReference SourceId="rId32"/>
            <mdssi:RelationshipReference SourceId="rId37"/>
            <mdssi:RelationshipReference SourceId="rId40"/>
            <mdssi:RelationshipReference SourceId="rId45"/>
            <mdssi:RelationshipReference SourceId="rId53"/>
            <mdssi:RelationshipReference SourceId="rId5"/>
            <mdssi:RelationshipReference SourceId="rId10"/>
            <mdssi:RelationshipReference SourceId="rId19"/>
            <mdssi:RelationshipReference SourceId="rId31"/>
            <mdssi:RelationshipReference SourceId="rId44"/>
            <mdssi:RelationshipReference SourceId="rId52"/>
            <mdssi:RelationshipReference SourceId="rId4"/>
            <mdssi:RelationshipReference SourceId="rId9"/>
            <mdssi:RelationshipReference SourceId="rId14"/>
            <mdssi:RelationshipReference SourceId="rId22"/>
            <mdssi:RelationshipReference SourceId="rId27"/>
            <mdssi:RelationshipReference SourceId="rId30"/>
            <mdssi:RelationshipReference SourceId="rId35"/>
            <mdssi:RelationshipReference SourceId="rId43"/>
            <mdssi:RelationshipReference SourceId="rId48"/>
            <mdssi:RelationshipReference SourceId="rId8"/>
            <mdssi:RelationshipReference SourceId="rId51"/>
            <mdssi:RelationshipReference SourceId="rId3"/>
            <mdssi:RelationshipReference SourceId="rId12"/>
            <mdssi:RelationshipReference SourceId="rId17"/>
            <mdssi:RelationshipReference SourceId="rId25"/>
            <mdssi:RelationshipReference SourceId="rId33"/>
            <mdssi:RelationshipReference SourceId="rId38"/>
            <mdssi:RelationshipReference SourceId="rId46"/>
            <mdssi:RelationshipReference SourceId="rId20"/>
            <mdssi:RelationshipReference SourceId="rId41"/>
            <mdssi:RelationshipReference SourceId="rId54"/>
            <mdssi:RelationshipReference SourceId="rId1"/>
            <mdssi:RelationshipReference SourceId="rId6"/>
            <mdssi:RelationshipReference SourceId="rId15"/>
            <mdssi:RelationshipReference SourceId="rId23"/>
            <mdssi:RelationshipReference SourceId="rId28"/>
            <mdssi:RelationshipReference SourceId="rId36"/>
            <mdssi:RelationshipReference SourceId="rId49"/>
            <mdssi:RelationshipReference SourceId="rId618033471"/>
            <mdssi:RelationshipReference SourceId="rId756476586"/>
            <mdssi:RelationshipReference SourceId="rId730685731"/>
          </Transform>
          <Transform Algorithm="http://www.w3.org/TR/2001/REC-xml-c14n-20010315"/>
        </Transforms>
        <DigestMethod Algorithm="http://www.w3.org/2000/09/xmldsig#sha1"/>
        <DigestValue>mRInuearLPqLHLeimYsSiLe6rok=</DigestValue>
      </Reference>
      <Reference URI="/word/../customXml/item1.xml?ContentType=application/xml">
        <DigestMethod Algorithm="http://www.w3.org/2000/09/xmldsig#sha1"/>
        <DigestValue>2jmj7l5rSw0yVb/vlWAYkK/YBwk=</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iagrams/colors1.xml?ContentType=application/vnd.openxmlformats-officedocument.drawingml.diagramColors+xml">
        <DigestMethod Algorithm="http://www.w3.org/2000/09/xmldsig#sha1"/>
        <DigestValue>h2hu9UxkMBxMWYIhqLj0Tb/c/nY=</DigestValue>
      </Reference>
      <Reference URI="/word/diagrams/data1.xml?ContentType=application/vnd.openxmlformats-officedocument.drawingml.diagramData+xml">
        <DigestMethod Algorithm="http://www.w3.org/2000/09/xmldsig#sha1"/>
        <DigestValue>ReJXHtVXcfj4EWu0AZGznaw5NF8=</DigestValue>
      </Reference>
      <Reference URI="/word/diagrams/drawing1.xml?ContentType=application/vnd.ms-office.drawingml.diagramDrawing+xml">
        <DigestMethod Algorithm="http://www.w3.org/2000/09/xmldsig#sha1"/>
        <DigestValue>YBcmlx6F3xv6jErPuJRT1bH58is=</DigestValue>
      </Reference>
      <Reference URI="/word/diagrams/layout1.xml?ContentType=application/vnd.openxmlformats-officedocument.drawingml.diagramLayout+xml">
        <DigestMethod Algorithm="http://www.w3.org/2000/09/xmldsig#sha1"/>
        <DigestValue>FqN646v+uKR4bv1xNYZq+iOrgMo=</DigestValue>
      </Reference>
      <Reference URI="/word/diagrams/quickStyle1.xml?ContentType=application/vnd.openxmlformats-officedocument.drawingml.diagramStyle+xml">
        <DigestMethod Algorithm="http://www.w3.org/2000/09/xmldsig#sha1"/>
        <DigestValue>ySmcYlvOjNd9jPniZAxyjrD9DfU=</DigestValue>
      </Reference>
      <Reference URI="/word/document.xml?ContentType=application/vnd.openxmlformats-officedocument.wordprocessingml.document.main+xml">
        <DigestMethod Algorithm="http://www.w3.org/2000/09/xmldsig#sha1"/>
        <DigestValue>fMi4QwooauGT4e9CdrVk/Dh/UAc=</DigestValue>
      </Reference>
      <Reference URI="/word/embeddings/oleObject1.bin?ContentType=application/vnd.openxmlformats-officedocument.oleObject">
        <DigestMethod Algorithm="http://www.w3.org/2000/09/xmldsig#sha1"/>
        <DigestValue>3EpWWfg8RoKbZGAnCT+050rYBVM=</DigestValue>
      </Reference>
      <Reference URI="/word/embeddings/oleObject10.bin?ContentType=application/vnd.openxmlformats-officedocument.oleObject">
        <DigestMethod Algorithm="http://www.w3.org/2000/09/xmldsig#sha1"/>
        <DigestValue>pu8NPwDH0TLJ4sL2Ga463qef7YI=</DigestValue>
      </Reference>
      <Reference URI="/word/embeddings/oleObject11.bin?ContentType=application/vnd.openxmlformats-officedocument.oleObject">
        <DigestMethod Algorithm="http://www.w3.org/2000/09/xmldsig#sha1"/>
        <DigestValue>mKyQ+qS0RPeRzr2DRljIQjJGFxg=</DigestValue>
      </Reference>
      <Reference URI="/word/embeddings/oleObject12.bin?ContentType=application/vnd.openxmlformats-officedocument.oleObject">
        <DigestMethod Algorithm="http://www.w3.org/2000/09/xmldsig#sha1"/>
        <DigestValue>H0zYY8BeQC+wqFkBSbniJsHpHB8=</DigestValue>
      </Reference>
      <Reference URI="/word/embeddings/oleObject13.bin?ContentType=application/vnd.openxmlformats-officedocument.oleObject">
        <DigestMethod Algorithm="http://www.w3.org/2000/09/xmldsig#sha1"/>
        <DigestValue>SZi77OpWFVl66LOu2eMp81RhCF8=</DigestValue>
      </Reference>
      <Reference URI="/word/embeddings/oleObject14.bin?ContentType=application/vnd.openxmlformats-officedocument.oleObject">
        <DigestMethod Algorithm="http://www.w3.org/2000/09/xmldsig#sha1"/>
        <DigestValue>Pw846dEKPOivTBrOuBx/Ee4zsZo=</DigestValue>
      </Reference>
      <Reference URI="/word/embeddings/oleObject15.bin?ContentType=application/vnd.openxmlformats-officedocument.oleObject">
        <DigestMethod Algorithm="http://www.w3.org/2000/09/xmldsig#sha1"/>
        <DigestValue>vHKnsz9XwWp4iw5ZUPE5ZNc6knM=</DigestValue>
      </Reference>
      <Reference URI="/word/embeddings/oleObject16.bin?ContentType=application/vnd.openxmlformats-officedocument.oleObject">
        <DigestMethod Algorithm="http://www.w3.org/2000/09/xmldsig#sha1"/>
        <DigestValue>87S6g1WYcsnXwg79O/S38CCvNF0=</DigestValue>
      </Reference>
      <Reference URI="/word/embeddings/oleObject2.bin?ContentType=application/vnd.openxmlformats-officedocument.oleObject">
        <DigestMethod Algorithm="http://www.w3.org/2000/09/xmldsig#sha1"/>
        <DigestValue>mgSh/gZ+/3Kb753Q9erHiua7abs=</DigestValue>
      </Reference>
      <Reference URI="/word/embeddings/oleObject3.bin?ContentType=application/vnd.openxmlformats-officedocument.oleObject">
        <DigestMethod Algorithm="http://www.w3.org/2000/09/xmldsig#sha1"/>
        <DigestValue>3PJoRbIuNWO436ZmmvGNx2zKKQM=</DigestValue>
      </Reference>
      <Reference URI="/word/embeddings/oleObject4.bin?ContentType=application/vnd.openxmlformats-officedocument.oleObject">
        <DigestMethod Algorithm="http://www.w3.org/2000/09/xmldsig#sha1"/>
        <DigestValue>yaLNdE6hYRI/CcGFWj5OwJ1Bd+4=</DigestValue>
      </Reference>
      <Reference URI="/word/embeddings/oleObject5.bin?ContentType=application/vnd.openxmlformats-officedocument.oleObject">
        <DigestMethod Algorithm="http://www.w3.org/2000/09/xmldsig#sha1"/>
        <DigestValue>mypu5mYg5fpqSE78P/4IUBgbs3c=</DigestValue>
      </Reference>
      <Reference URI="/word/embeddings/oleObject6.bin?ContentType=application/vnd.openxmlformats-officedocument.oleObject">
        <DigestMethod Algorithm="http://www.w3.org/2000/09/xmldsig#sha1"/>
        <DigestValue>3PJoRbIuNWO436ZmmvGNx2zKKQM=</DigestValue>
      </Reference>
      <Reference URI="/word/embeddings/oleObject7.bin?ContentType=application/vnd.openxmlformats-officedocument.oleObject">
        <DigestMethod Algorithm="http://www.w3.org/2000/09/xmldsig#sha1"/>
        <DigestValue>CRovSWEpXm62SuFsNPPdxNhzbpo=</DigestValue>
      </Reference>
      <Reference URI="/word/embeddings/oleObject8.bin?ContentType=application/vnd.openxmlformats-officedocument.oleObject">
        <DigestMethod Algorithm="http://www.w3.org/2000/09/xmldsig#sha1"/>
        <DigestValue>yaLNdE6hYRI/CcGFWj5OwJ1Bd+4=</DigestValue>
      </Reference>
      <Reference URI="/word/embeddings/oleObject9.bin?ContentType=application/vnd.openxmlformats-officedocument.oleObject">
        <DigestMethod Algorithm="http://www.w3.org/2000/09/xmldsig#sha1"/>
        <DigestValue>t0kBujprPfIoLdv5pzxXbTi35T4=</DigestValue>
      </Reference>
      <Reference URI="/word/endnotes.xml?ContentType=application/vnd.openxmlformats-officedocument.wordprocessingml.endnotes+xml">
        <DigestMethod Algorithm="http://www.w3.org/2000/09/xmldsig#sha1"/>
        <DigestValue>Fq/GiyWHdQBb4tqYbP3sXCU4a5w=</DigestValue>
      </Reference>
      <Reference URI="/word/fontTable.xml?ContentType=application/vnd.openxmlformats-officedocument.wordprocessingml.fontTable+xml">
        <DigestMethod Algorithm="http://www.w3.org/2000/09/xmldsig#sha1"/>
        <DigestValue>/nGLaWGe9ofK3CysvwEml7AUJ1Q=</DigestValue>
      </Reference>
      <Reference URI="/word/footer1.xml?ContentType=application/vnd.openxmlformats-officedocument.wordprocessingml.footer+xml">
        <DigestMethod Algorithm="http://www.w3.org/2000/09/xmldsig#sha1"/>
        <DigestValue>JjxHanNr8CTWBB55KcHhJ9vM9iY=</DigestValue>
      </Reference>
      <Reference URI="/word/footnotes.xml?ContentType=application/vnd.openxmlformats-officedocument.wordprocessingml.footnotes+xml">
        <DigestMethod Algorithm="http://www.w3.org/2000/09/xmldsig#sha1"/>
        <DigestValue>q15IGfR/mG2Rg3jI+QiaAexTzQI=</DigestValue>
      </Reference>
      <Reference URI="/word/media/image1.jpg?ContentType=image/jpeg">
        <DigestMethod Algorithm="http://www.w3.org/2000/09/xmldsig#sha1"/>
        <DigestValue>QosFSgM4dr2TfDu8DCWkR61wBNk=</DigestValue>
      </Reference>
      <Reference URI="/word/media/image10.wmf?ContentType=image/x-wmf">
        <DigestMethod Algorithm="http://www.w3.org/2000/09/xmldsig#sha1"/>
        <DigestValue>pwzd4h8OPy0nqcn1GuxA5fl/KHY=</DigestValue>
      </Reference>
      <Reference URI="/word/media/image11.wmf?ContentType=image/x-wmf">
        <DigestMethod Algorithm="http://www.w3.org/2000/09/xmldsig#sha1"/>
        <DigestValue>nBucY7R94cWgChbYI3o+PiTGCP8=</DigestValue>
      </Reference>
      <Reference URI="/word/media/image12.wmf?ContentType=image/x-wmf">
        <DigestMethod Algorithm="http://www.w3.org/2000/09/xmldsig#sha1"/>
        <DigestValue>x3H/mWog5OK6GxX7EZL2GEznuBg=</DigestValue>
      </Reference>
      <Reference URI="/word/media/image13.wmf?ContentType=image/x-wmf">
        <DigestMethod Algorithm="http://www.w3.org/2000/09/xmldsig#sha1"/>
        <DigestValue>UAHfHAHyRWLeJT610fezECSE5xU=</DigestValue>
      </Reference>
      <Reference URI="/word/media/image14.wmf?ContentType=image/x-wmf">
        <DigestMethod Algorithm="http://www.w3.org/2000/09/xmldsig#sha1"/>
        <DigestValue>6/ikN6TMD34i1QC14oc3qYFHS78=</DigestValue>
      </Reference>
      <Reference URI="/word/media/image15.wmf?ContentType=image/x-wmf">
        <DigestMethod Algorithm="http://www.w3.org/2000/09/xmldsig#sha1"/>
        <DigestValue>piz20WiMG8dw8Qu1WzOD2ZmJXKQ=</DigestValue>
      </Reference>
      <Reference URI="/word/media/image16.wmf?ContentType=image/x-wmf">
        <DigestMethod Algorithm="http://www.w3.org/2000/09/xmldsig#sha1"/>
        <DigestValue>s7eAq73o805n/TkloAVkP/Z9nd4=</DigestValue>
      </Reference>
      <Reference URI="/word/media/image17.png?ContentType=image/png">
        <DigestMethod Algorithm="http://www.w3.org/2000/09/xmldsig#sha1"/>
        <DigestValue>wZhq88JmCbi32JM/mcUcGonp6ms=</DigestValue>
      </Reference>
      <Reference URI="/word/media/image2.png?ContentType=image/png">
        <DigestMethod Algorithm="http://www.w3.org/2000/09/xmldsig#sha1"/>
        <DigestValue>8VIo7VVO/VK4JAfGv6nOXb6ifZk=</DigestValue>
      </Reference>
      <Reference URI="/word/media/image3.wmf?ContentType=image/x-wmf">
        <DigestMethod Algorithm="http://www.w3.org/2000/09/xmldsig#sha1"/>
        <DigestValue>OhCndFT6aoAuiAcWKjfPgAbOq4k=</DigestValue>
      </Reference>
      <Reference URI="/word/media/image4.wmf?ContentType=image/x-wmf">
        <DigestMethod Algorithm="http://www.w3.org/2000/09/xmldsig#sha1"/>
        <DigestValue>9jCaK04+DRacksFpZu55IepEHKQ=</DigestValue>
      </Reference>
      <Reference URI="/word/media/image5.wmf?ContentType=image/x-wmf">
        <DigestMethod Algorithm="http://www.w3.org/2000/09/xmldsig#sha1"/>
        <DigestValue>cbV5rQtjUCzSPyrhjfnzT88LCGM=</DigestValue>
      </Reference>
      <Reference URI="/word/media/image6.wmf?ContentType=image/x-wmf">
        <DigestMethod Algorithm="http://www.w3.org/2000/09/xmldsig#sha1"/>
        <DigestValue>bzmXIa3tEs72VqCV5q8t7gcMOs4=</DigestValue>
      </Reference>
      <Reference URI="/word/media/image7.wmf?ContentType=image/x-wmf">
        <DigestMethod Algorithm="http://www.w3.org/2000/09/xmldsig#sha1"/>
        <DigestValue>Ca8y6L5xQD3+LXKc6Doe1CxIiSk=</DigestValue>
      </Reference>
      <Reference URI="/word/media/image8.wmf?ContentType=image/x-wmf">
        <DigestMethod Algorithm="http://www.w3.org/2000/09/xmldsig#sha1"/>
        <DigestValue>Xu99cr+hoNmSWMB1u5jP7D4zNn4=</DigestValue>
      </Reference>
      <Reference URI="/word/media/image9.wmf?ContentType=image/x-wmf">
        <DigestMethod Algorithm="http://www.w3.org/2000/09/xmldsig#sha1"/>
        <DigestValue>kYs2xa01umzh1KEDzsBBv9+r/2g=</DigestValue>
      </Reference>
      <Reference URI="/word/numbering.xml?ContentType=application/vnd.openxmlformats-officedocument.wordprocessingml.numbering+xml">
        <DigestMethod Algorithm="http://www.w3.org/2000/09/xmldsig#sha1"/>
        <DigestValue>37Ou2NUDgQtv1neoPypC3Frrg3o=</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Tu+qtc5hDaq5WHyU0MysAsDEYko=</DigestValue>
      </Reference>
      <Reference URI="/word/styles.xml?ContentType=application/vnd.openxmlformats-officedocument.wordprocessingml.styles+xml">
        <DigestMethod Algorithm="http://www.w3.org/2000/09/xmldsig#sha1"/>
        <DigestValue>rgB17wecqSkZaJl+/PSnp/kANAw=</DigestValue>
      </Reference>
      <Reference URI="/word/theme/theme1.xml?ContentType=application/vnd.openxmlformats-officedocument.theme+xml">
        <DigestMethod Algorithm="http://www.w3.org/2000/09/xmldsig#sha1"/>
        <DigestValue>kriOP84CUtOwf3Hv2qlzQWKZVoY=</DigestValue>
      </Reference>
      <Reference URI="/word/webSettings.xml?ContentType=application/vnd.openxmlformats-officedocument.wordprocessingml.webSettings+xml">
        <DigestMethod Algorithm="http://www.w3.org/2000/09/xmldsig#sha1"/>
        <DigestValue>3zJVocVH9UKl8jqjipwAenY7hos=</DigestValue>
      </Reference>
    </Manifest>
    <SignatureProperties>
      <SignatureProperty Id="idSignatureTime" Target="#idPackageSignature">
        <mdssi:SignatureTime>
          <mdssi:Format>YYYY-MM-DDThh:mm:ssTZD</mdssi:Format>
          <mdssi:Value>2022-12-27T08:37:16Z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kuTVbF3ZvtOaCQgPIYc/lVCH1js=</DigestValue>
    </Reference>
    <Reference Type="http://www.w3.org/2000/09/xmldsig#Object" URI="#idOfficeObject">
      <DigestMethod Algorithm="http://www.w3.org/2000/09/xmldsig#sha1"/>
      <DigestValue>qHaQ7908NIwzGU7HYBA+z0wQ+Vo=</DigestValue>
    </Reference>
  </SignedInfo>
  <SignatureValue>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</SignatureValue>
  <KeyInfo>
    <X509Data>
      <X509Certificate>MIIFfjCCA2YCFD48NJB++sewAiDmmuDx0QkHtlMHMA0GCSqGSIb3DQEBCwUAMIGQ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</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18"/>
            <mdssi:RelationshipReference SourceId="rId26"/>
            <mdssi:RelationshipReference SourceId="rId39"/>
            <mdssi:RelationshipReference SourceId="rId21"/>
            <mdssi:RelationshipReference SourceId="rId34"/>
            <mdssi:RelationshipReference SourceId="rId42"/>
            <mdssi:RelationshipReference SourceId="rId47"/>
            <mdssi:RelationshipReference SourceId="rId50"/>
            <mdssi:RelationshipReference SourceId="rId55"/>
            <mdssi:RelationshipReference SourceId="rId7"/>
            <mdssi:RelationshipReference SourceId="rId2"/>
            <mdssi:RelationshipReference SourceId="rId16"/>
            <mdssi:RelationshipReference SourceId="rId29"/>
            <mdssi:RelationshipReference SourceId="rId11"/>
            <mdssi:RelationshipReference SourceId="rId24"/>
            <mdssi:RelationshipReference SourceId="rId32"/>
            <mdssi:RelationshipReference SourceId="rId37"/>
            <mdssi:RelationshipReference SourceId="rId40"/>
            <mdssi:RelationshipReference SourceId="rId45"/>
            <mdssi:RelationshipReference SourceId="rId53"/>
            <mdssi:RelationshipReference SourceId="rId5"/>
            <mdssi:RelationshipReference SourceId="rId10"/>
            <mdssi:RelationshipReference SourceId="rId19"/>
            <mdssi:RelationshipReference SourceId="rId31"/>
            <mdssi:RelationshipReference SourceId="rId44"/>
            <mdssi:RelationshipReference SourceId="rId52"/>
            <mdssi:RelationshipReference SourceId="rId4"/>
            <mdssi:RelationshipReference SourceId="rId9"/>
            <mdssi:RelationshipReference SourceId="rId14"/>
            <mdssi:RelationshipReference SourceId="rId22"/>
            <mdssi:RelationshipReference SourceId="rId27"/>
            <mdssi:RelationshipReference SourceId="rId30"/>
            <mdssi:RelationshipReference SourceId="rId35"/>
            <mdssi:RelationshipReference SourceId="rId43"/>
            <mdssi:RelationshipReference SourceId="rId48"/>
            <mdssi:RelationshipReference SourceId="rId8"/>
            <mdssi:RelationshipReference SourceId="rId51"/>
            <mdssi:RelationshipReference SourceId="rId3"/>
            <mdssi:RelationshipReference SourceId="rId12"/>
            <mdssi:RelationshipReference SourceId="rId17"/>
            <mdssi:RelationshipReference SourceId="rId25"/>
            <mdssi:RelationshipReference SourceId="rId33"/>
            <mdssi:RelationshipReference SourceId="rId38"/>
            <mdssi:RelationshipReference SourceId="rId46"/>
            <mdssi:RelationshipReference SourceId="rId20"/>
            <mdssi:RelationshipReference SourceId="rId41"/>
            <mdssi:RelationshipReference SourceId="rId54"/>
            <mdssi:RelationshipReference SourceId="rId1"/>
            <mdssi:RelationshipReference SourceId="rId6"/>
            <mdssi:RelationshipReference SourceId="rId15"/>
            <mdssi:RelationshipReference SourceId="rId23"/>
            <mdssi:RelationshipReference SourceId="rId28"/>
            <mdssi:RelationshipReference SourceId="rId36"/>
            <mdssi:RelationshipReference SourceId="rId49"/>
            <mdssi:RelationshipReference SourceId="rId618033471"/>
            <mdssi:RelationshipReference SourceId="rId756476586"/>
            <mdssi:RelationshipReference SourceId="rId730685731"/>
          </Transform>
          <Transform Algorithm="http://www.w3.org/TR/2001/REC-xml-c14n-20010315"/>
        </Transforms>
        <DigestMethod Algorithm="http://www.w3.org/2000/09/xmldsig#sha1"/>
        <DigestValue>mRInuearLPqLHLeimYsSiLe6rok=</DigestValue>
      </Reference>
      <Reference URI="/word/../customXml/item1.xml?ContentType=application/xml">
        <DigestMethod Algorithm="http://www.w3.org/2000/09/xmldsig#sha1"/>
        <DigestValue>2jmj7l5rSw0yVb/vlWAYkK/YBwk=</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iagrams/colors1.xml?ContentType=application/vnd.openxmlformats-officedocument.drawingml.diagramColors+xml">
        <DigestMethod Algorithm="http://www.w3.org/2000/09/xmldsig#sha1"/>
        <DigestValue>h2hu9UxkMBxMWYIhqLj0Tb/c/nY=</DigestValue>
      </Reference>
      <Reference URI="/word/diagrams/data1.xml?ContentType=application/vnd.openxmlformats-officedocument.drawingml.diagramData+xml">
        <DigestMethod Algorithm="http://www.w3.org/2000/09/xmldsig#sha1"/>
        <DigestValue>ReJXHtVXcfj4EWu0AZGznaw5NF8=</DigestValue>
      </Reference>
      <Reference URI="/word/diagrams/drawing1.xml?ContentType=application/vnd.ms-office.drawingml.diagramDrawing+xml">
        <DigestMethod Algorithm="http://www.w3.org/2000/09/xmldsig#sha1"/>
        <DigestValue>YBcmlx6F3xv6jErPuJRT1bH58is=</DigestValue>
      </Reference>
      <Reference URI="/word/diagrams/layout1.xml?ContentType=application/vnd.openxmlformats-officedocument.drawingml.diagramLayout+xml">
        <DigestMethod Algorithm="http://www.w3.org/2000/09/xmldsig#sha1"/>
        <DigestValue>FqN646v+uKR4bv1xNYZq+iOrgMo=</DigestValue>
      </Reference>
      <Reference URI="/word/diagrams/quickStyle1.xml?ContentType=application/vnd.openxmlformats-officedocument.drawingml.diagramStyle+xml">
        <DigestMethod Algorithm="http://www.w3.org/2000/09/xmldsig#sha1"/>
        <DigestValue>ySmcYlvOjNd9jPniZAxyjrD9DfU=</DigestValue>
      </Reference>
      <Reference URI="/word/document.xml?ContentType=application/vnd.openxmlformats-officedocument.wordprocessingml.document.main+xml">
        <DigestMethod Algorithm="http://www.w3.org/2000/09/xmldsig#sha1"/>
        <DigestValue>EUU4uNmYWvZGwAJzZUAovJkx2f4=</DigestValue>
      </Reference>
      <Reference URI="/word/embeddings/oleObject1.bin?ContentType=application/vnd.openxmlformats-officedocument.oleObject">
        <DigestMethod Algorithm="http://www.w3.org/2000/09/xmldsig#sha1"/>
        <DigestValue>3EpWWfg8RoKbZGAnCT+050rYBVM=</DigestValue>
      </Reference>
      <Reference URI="/word/embeddings/oleObject10.bin?ContentType=application/vnd.openxmlformats-officedocument.oleObject">
        <DigestMethod Algorithm="http://www.w3.org/2000/09/xmldsig#sha1"/>
        <DigestValue>pu8NPwDH0TLJ4sL2Ga463qef7YI=</DigestValue>
      </Reference>
      <Reference URI="/word/embeddings/oleObject11.bin?ContentType=application/vnd.openxmlformats-officedocument.oleObject">
        <DigestMethod Algorithm="http://www.w3.org/2000/09/xmldsig#sha1"/>
        <DigestValue>mKyQ+qS0RPeRzr2DRljIQjJGFxg=</DigestValue>
      </Reference>
      <Reference URI="/word/embeddings/oleObject12.bin?ContentType=application/vnd.openxmlformats-officedocument.oleObject">
        <DigestMethod Algorithm="http://www.w3.org/2000/09/xmldsig#sha1"/>
        <DigestValue>H0zYY8BeQC+wqFkBSbniJsHpHB8=</DigestValue>
      </Reference>
      <Reference URI="/word/embeddings/oleObject13.bin?ContentType=application/vnd.openxmlformats-officedocument.oleObject">
        <DigestMethod Algorithm="http://www.w3.org/2000/09/xmldsig#sha1"/>
        <DigestValue>SZi77OpWFVl66LOu2eMp81RhCF8=</DigestValue>
      </Reference>
      <Reference URI="/word/embeddings/oleObject14.bin?ContentType=application/vnd.openxmlformats-officedocument.oleObject">
        <DigestMethod Algorithm="http://www.w3.org/2000/09/xmldsig#sha1"/>
        <DigestValue>Pw846dEKPOivTBrOuBx/Ee4zsZo=</DigestValue>
      </Reference>
      <Reference URI="/word/embeddings/oleObject15.bin?ContentType=application/vnd.openxmlformats-officedocument.oleObject">
        <DigestMethod Algorithm="http://www.w3.org/2000/09/xmldsig#sha1"/>
        <DigestValue>vHKnsz9XwWp4iw5ZUPE5ZNc6knM=</DigestValue>
      </Reference>
      <Reference URI="/word/embeddings/oleObject16.bin?ContentType=application/vnd.openxmlformats-officedocument.oleObject">
        <DigestMethod Algorithm="http://www.w3.org/2000/09/xmldsig#sha1"/>
        <DigestValue>87S6g1WYcsnXwg79O/S38CCvNF0=</DigestValue>
      </Reference>
      <Reference URI="/word/embeddings/oleObject2.bin?ContentType=application/vnd.openxmlformats-officedocument.oleObject">
        <DigestMethod Algorithm="http://www.w3.org/2000/09/xmldsig#sha1"/>
        <DigestValue>mgSh/gZ+/3Kb753Q9erHiua7abs=</DigestValue>
      </Reference>
      <Reference URI="/word/embeddings/oleObject3.bin?ContentType=application/vnd.openxmlformats-officedocument.oleObject">
        <DigestMethod Algorithm="http://www.w3.org/2000/09/xmldsig#sha1"/>
        <DigestValue>3PJoRbIuNWO436ZmmvGNx2zKKQM=</DigestValue>
      </Reference>
      <Reference URI="/word/embeddings/oleObject4.bin?ContentType=application/vnd.openxmlformats-officedocument.oleObject">
        <DigestMethod Algorithm="http://www.w3.org/2000/09/xmldsig#sha1"/>
        <DigestValue>yaLNdE6hYRI/CcGFWj5OwJ1Bd+4=</DigestValue>
      </Reference>
      <Reference URI="/word/embeddings/oleObject5.bin?ContentType=application/vnd.openxmlformats-officedocument.oleObject">
        <DigestMethod Algorithm="http://www.w3.org/2000/09/xmldsig#sha1"/>
        <DigestValue>mypu5mYg5fpqSE78P/4IUBgbs3c=</DigestValue>
      </Reference>
      <Reference URI="/word/embeddings/oleObject6.bin?ContentType=application/vnd.openxmlformats-officedocument.oleObject">
        <DigestMethod Algorithm="http://www.w3.org/2000/09/xmldsig#sha1"/>
        <DigestValue>3PJoRbIuNWO436ZmmvGNx2zKKQM=</DigestValue>
      </Reference>
      <Reference URI="/word/embeddings/oleObject7.bin?ContentType=application/vnd.openxmlformats-officedocument.oleObject">
        <DigestMethod Algorithm="http://www.w3.org/2000/09/xmldsig#sha1"/>
        <DigestValue>CRovSWEpXm62SuFsNPPdxNhzbpo=</DigestValue>
      </Reference>
      <Reference URI="/word/embeddings/oleObject8.bin?ContentType=application/vnd.openxmlformats-officedocument.oleObject">
        <DigestMethod Algorithm="http://www.w3.org/2000/09/xmldsig#sha1"/>
        <DigestValue>yaLNdE6hYRI/CcGFWj5OwJ1Bd+4=</DigestValue>
      </Reference>
      <Reference URI="/word/embeddings/oleObject9.bin?ContentType=application/vnd.openxmlformats-officedocument.oleObject">
        <DigestMethod Algorithm="http://www.w3.org/2000/09/xmldsig#sha1"/>
        <DigestValue>t0kBujprPfIoLdv5pzxXbTi35T4=</DigestValue>
      </Reference>
      <Reference URI="/word/endnotes.xml?ContentType=application/vnd.openxmlformats-officedocument.wordprocessingml.endnotes+xml">
        <DigestMethod Algorithm="http://www.w3.org/2000/09/xmldsig#sha1"/>
        <DigestValue>Fq/GiyWHdQBb4tqYbP3sXCU4a5w=</DigestValue>
      </Reference>
      <Reference URI="/word/fontTable.xml?ContentType=application/vnd.openxmlformats-officedocument.wordprocessingml.fontTable+xml">
        <DigestMethod Algorithm="http://www.w3.org/2000/09/xmldsig#sha1"/>
        <DigestValue>/nGLaWGe9ofK3CysvwEml7AUJ1Q=</DigestValue>
      </Reference>
      <Reference URI="/word/footer1.xml?ContentType=application/vnd.openxmlformats-officedocument.wordprocessingml.footer+xml">
        <DigestMethod Algorithm="http://www.w3.org/2000/09/xmldsig#sha1"/>
        <DigestValue>JjxHanNr8CTWBB55KcHhJ9vM9iY=</DigestValue>
      </Reference>
      <Reference URI="/word/footnotes.xml?ContentType=application/vnd.openxmlformats-officedocument.wordprocessingml.footnotes+xml">
        <DigestMethod Algorithm="http://www.w3.org/2000/09/xmldsig#sha1"/>
        <DigestValue>q15IGfR/mG2Rg3jI+QiaAexTzQI=</DigestValue>
      </Reference>
      <Reference URI="/word/media/image1.jpg?ContentType=image/jpeg">
        <DigestMethod Algorithm="http://www.w3.org/2000/09/xmldsig#sha1"/>
        <DigestValue>QosFSgM4dr2TfDu8DCWkR61wBNk=</DigestValue>
      </Reference>
      <Reference URI="/word/media/image10.wmf?ContentType=image/x-wmf">
        <DigestMethod Algorithm="http://www.w3.org/2000/09/xmldsig#sha1"/>
        <DigestValue>pwzd4h8OPy0nqcn1GuxA5fl/KHY=</DigestValue>
      </Reference>
      <Reference URI="/word/media/image11.wmf?ContentType=image/x-wmf">
        <DigestMethod Algorithm="http://www.w3.org/2000/09/xmldsig#sha1"/>
        <DigestValue>nBucY7R94cWgChbYI3o+PiTGCP8=</DigestValue>
      </Reference>
      <Reference URI="/word/media/image12.wmf?ContentType=image/x-wmf">
        <DigestMethod Algorithm="http://www.w3.org/2000/09/xmldsig#sha1"/>
        <DigestValue>x3H/mWog5OK6GxX7EZL2GEznuBg=</DigestValue>
      </Reference>
      <Reference URI="/word/media/image13.wmf?ContentType=image/x-wmf">
        <DigestMethod Algorithm="http://www.w3.org/2000/09/xmldsig#sha1"/>
        <DigestValue>UAHfHAHyRWLeJT610fezECSE5xU=</DigestValue>
      </Reference>
      <Reference URI="/word/media/image14.wmf?ContentType=image/x-wmf">
        <DigestMethod Algorithm="http://www.w3.org/2000/09/xmldsig#sha1"/>
        <DigestValue>6/ikN6TMD34i1QC14oc3qYFHS78=</DigestValue>
      </Reference>
      <Reference URI="/word/media/image15.wmf?ContentType=image/x-wmf">
        <DigestMethod Algorithm="http://www.w3.org/2000/09/xmldsig#sha1"/>
        <DigestValue>piz20WiMG8dw8Qu1WzOD2ZmJXKQ=</DigestValue>
      </Reference>
      <Reference URI="/word/media/image16.wmf?ContentType=image/x-wmf">
        <DigestMethod Algorithm="http://www.w3.org/2000/09/xmldsig#sha1"/>
        <DigestValue>s7eAq73o805n/TkloAVkP/Z9nd4=</DigestValue>
      </Reference>
      <Reference URI="/word/media/image17.png?ContentType=image/png">
        <DigestMethod Algorithm="http://www.w3.org/2000/09/xmldsig#sha1"/>
        <DigestValue>wZhq88JmCbi32JM/mcUcGonp6ms=</DigestValue>
      </Reference>
      <Reference URI="/word/media/image2.png?ContentType=image/png">
        <DigestMethod Algorithm="http://www.w3.org/2000/09/xmldsig#sha1"/>
        <DigestValue>8VIo7VVO/VK4JAfGv6nOXb6ifZk=</DigestValue>
      </Reference>
      <Reference URI="/word/media/image3.wmf?ContentType=image/x-wmf">
        <DigestMethod Algorithm="http://www.w3.org/2000/09/xmldsig#sha1"/>
        <DigestValue>OhCndFT6aoAuiAcWKjfPgAbOq4k=</DigestValue>
      </Reference>
      <Reference URI="/word/media/image4.wmf?ContentType=image/x-wmf">
        <DigestMethod Algorithm="http://www.w3.org/2000/09/xmldsig#sha1"/>
        <DigestValue>9jCaK04+DRacksFpZu55IepEHKQ=</DigestValue>
      </Reference>
      <Reference URI="/word/media/image5.wmf?ContentType=image/x-wmf">
        <DigestMethod Algorithm="http://www.w3.org/2000/09/xmldsig#sha1"/>
        <DigestValue>cbV5rQtjUCzSPyrhjfnzT88LCGM=</DigestValue>
      </Reference>
      <Reference URI="/word/media/image6.wmf?ContentType=image/x-wmf">
        <DigestMethod Algorithm="http://www.w3.org/2000/09/xmldsig#sha1"/>
        <DigestValue>bzmXIa3tEs72VqCV5q8t7gcMOs4=</DigestValue>
      </Reference>
      <Reference URI="/word/media/image7.wmf?ContentType=image/x-wmf">
        <DigestMethod Algorithm="http://www.w3.org/2000/09/xmldsig#sha1"/>
        <DigestValue>Ca8y6L5xQD3+LXKc6Doe1CxIiSk=</DigestValue>
      </Reference>
      <Reference URI="/word/media/image8.wmf?ContentType=image/x-wmf">
        <DigestMethod Algorithm="http://www.w3.org/2000/09/xmldsig#sha1"/>
        <DigestValue>Xu99cr+hoNmSWMB1u5jP7D4zNn4=</DigestValue>
      </Reference>
      <Reference URI="/word/media/image9.wmf?ContentType=image/x-wmf">
        <DigestMethod Algorithm="http://www.w3.org/2000/09/xmldsig#sha1"/>
        <DigestValue>kYs2xa01umzh1KEDzsBBv9+r/2g=</DigestValue>
      </Reference>
      <Reference URI="/word/numbering.xml?ContentType=application/vnd.openxmlformats-officedocument.wordprocessingml.numbering+xml">
        <DigestMethod Algorithm="http://www.w3.org/2000/09/xmldsig#sha1"/>
        <DigestValue>zLjsElHH8x2vkXpFaGq9qvM/BoY=</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Tu+qtc5hDaq5WHyU0MysAsDEYko=</DigestValue>
      </Reference>
      <Reference URI="/word/styles.xml?ContentType=application/vnd.openxmlformats-officedocument.wordprocessingml.styles+xml">
        <DigestMethod Algorithm="http://www.w3.org/2000/09/xmldsig#sha1"/>
        <DigestValue>y6CAHyfXDx3evhfINwRxF08nBqE=</DigestValue>
      </Reference>
      <Reference URI="/word/theme/theme1.xml?ContentType=application/vnd.openxmlformats-officedocument.theme+xml">
        <DigestMethod Algorithm="http://www.w3.org/2000/09/xmldsig#sha1"/>
        <DigestValue>kriOP84CUtOwf3Hv2qlzQWKZVoY=</DigestValue>
      </Reference>
      <Reference URI="/word/webSettings.xml?ContentType=application/vnd.openxmlformats-officedocument.wordprocessingml.webSettings+xml">
        <DigestMethod Algorithm="http://www.w3.org/2000/09/xmldsig#sha1"/>
        <DigestValue>3zJVocVH9UKl8jqjipwAenY7hos=</DigestValue>
      </Reference>
    </Manifest>
    <SignatureProperties>
      <SignatureProperty Id="idSignatureTime" Target="#idPackageSignature">
        <mdssi:SignatureTime>
          <mdssi:Format>YYYY-MM-DDThh:mm:ssTZD</mdssi:Format>
          <mdssi:Value>2023-02-27T08:39:32Z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FEC168-F6BF-4F01-AB49-4D7D0B21D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276</Pages>
  <Words>116087</Words>
  <Characters>661696</Characters>
  <Application>Microsoft Office Word</Application>
  <DocSecurity>0</DocSecurity>
  <Lines>5514</Lines>
  <Paragraphs>1552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776231</CharactersWithSpaces>
  <SharedDoc>false</SharedDoc>
  <HLinks>
    <vt:vector size="486" baseType="variant">
      <vt:variant>
        <vt:i4>1048582</vt:i4>
      </vt:variant>
      <vt:variant>
        <vt:i4>366</vt:i4>
      </vt:variant>
      <vt:variant>
        <vt:i4>0</vt:i4>
      </vt:variant>
      <vt:variant>
        <vt:i4>5</vt:i4>
      </vt:variant>
      <vt:variant>
        <vt:lpwstr>consultantplus://offline/ref=7ABCF3F04028D109116B2191643291783C10185B30D08A7337CB4C146C34072F1419DDA662D0F9K8o9M</vt:lpwstr>
      </vt:variant>
      <vt:variant>
        <vt:lpwstr/>
      </vt:variant>
      <vt:variant>
        <vt:i4>6881404</vt:i4>
      </vt:variant>
      <vt:variant>
        <vt:i4>363</vt:i4>
      </vt:variant>
      <vt:variant>
        <vt:i4>0</vt:i4>
      </vt:variant>
      <vt:variant>
        <vt:i4>5</vt:i4>
      </vt:variant>
      <vt:variant>
        <vt:lpwstr>http://docs.cntd.ru/document/902334699</vt:lpwstr>
      </vt:variant>
      <vt:variant>
        <vt:lpwstr/>
      </vt:variant>
      <vt:variant>
        <vt:i4>4325438</vt:i4>
      </vt:variant>
      <vt:variant>
        <vt:i4>360</vt:i4>
      </vt:variant>
      <vt:variant>
        <vt:i4>0</vt:i4>
      </vt:variant>
      <vt:variant>
        <vt:i4>5</vt:i4>
      </vt:variant>
      <vt:variant>
        <vt:lpwstr>http://www.consultant.ru/document/cons_doc_LAW_99661/?dst=100004</vt:lpwstr>
      </vt:variant>
      <vt:variant>
        <vt:lpwstr/>
      </vt:variant>
      <vt:variant>
        <vt:i4>1114163</vt:i4>
      </vt:variant>
      <vt:variant>
        <vt:i4>305</vt:i4>
      </vt:variant>
      <vt:variant>
        <vt:i4>0</vt:i4>
      </vt:variant>
      <vt:variant>
        <vt:i4>5</vt:i4>
      </vt:variant>
      <vt:variant>
        <vt:lpwstr/>
      </vt:variant>
      <vt:variant>
        <vt:lpwstr>_Toc453968226</vt:lpwstr>
      </vt:variant>
      <vt:variant>
        <vt:i4>1114163</vt:i4>
      </vt:variant>
      <vt:variant>
        <vt:i4>302</vt:i4>
      </vt:variant>
      <vt:variant>
        <vt:i4>0</vt:i4>
      </vt:variant>
      <vt:variant>
        <vt:i4>5</vt:i4>
      </vt:variant>
      <vt:variant>
        <vt:lpwstr/>
      </vt:variant>
      <vt:variant>
        <vt:lpwstr>_Toc453968225</vt:lpwstr>
      </vt:variant>
      <vt:variant>
        <vt:i4>1114163</vt:i4>
      </vt:variant>
      <vt:variant>
        <vt:i4>299</vt:i4>
      </vt:variant>
      <vt:variant>
        <vt:i4>0</vt:i4>
      </vt:variant>
      <vt:variant>
        <vt:i4>5</vt:i4>
      </vt:variant>
      <vt:variant>
        <vt:lpwstr/>
      </vt:variant>
      <vt:variant>
        <vt:lpwstr>_Toc453968224</vt:lpwstr>
      </vt:variant>
      <vt:variant>
        <vt:i4>1114163</vt:i4>
      </vt:variant>
      <vt:variant>
        <vt:i4>296</vt:i4>
      </vt:variant>
      <vt:variant>
        <vt:i4>0</vt:i4>
      </vt:variant>
      <vt:variant>
        <vt:i4>5</vt:i4>
      </vt:variant>
      <vt:variant>
        <vt:lpwstr/>
      </vt:variant>
      <vt:variant>
        <vt:lpwstr>_Toc453968223</vt:lpwstr>
      </vt:variant>
      <vt:variant>
        <vt:i4>1114163</vt:i4>
      </vt:variant>
      <vt:variant>
        <vt:i4>293</vt:i4>
      </vt:variant>
      <vt:variant>
        <vt:i4>0</vt:i4>
      </vt:variant>
      <vt:variant>
        <vt:i4>5</vt:i4>
      </vt:variant>
      <vt:variant>
        <vt:lpwstr/>
      </vt:variant>
      <vt:variant>
        <vt:lpwstr>_Toc453968222</vt:lpwstr>
      </vt:variant>
      <vt:variant>
        <vt:i4>1114163</vt:i4>
      </vt:variant>
      <vt:variant>
        <vt:i4>290</vt:i4>
      </vt:variant>
      <vt:variant>
        <vt:i4>0</vt:i4>
      </vt:variant>
      <vt:variant>
        <vt:i4>5</vt:i4>
      </vt:variant>
      <vt:variant>
        <vt:lpwstr/>
      </vt:variant>
      <vt:variant>
        <vt:lpwstr>_Toc453968221</vt:lpwstr>
      </vt:variant>
      <vt:variant>
        <vt:i4>1114163</vt:i4>
      </vt:variant>
      <vt:variant>
        <vt:i4>287</vt:i4>
      </vt:variant>
      <vt:variant>
        <vt:i4>0</vt:i4>
      </vt:variant>
      <vt:variant>
        <vt:i4>5</vt:i4>
      </vt:variant>
      <vt:variant>
        <vt:lpwstr/>
      </vt:variant>
      <vt:variant>
        <vt:lpwstr>_Toc453968220</vt:lpwstr>
      </vt:variant>
      <vt:variant>
        <vt:i4>1179699</vt:i4>
      </vt:variant>
      <vt:variant>
        <vt:i4>284</vt:i4>
      </vt:variant>
      <vt:variant>
        <vt:i4>0</vt:i4>
      </vt:variant>
      <vt:variant>
        <vt:i4>5</vt:i4>
      </vt:variant>
      <vt:variant>
        <vt:lpwstr/>
      </vt:variant>
      <vt:variant>
        <vt:lpwstr>_Toc453968219</vt:lpwstr>
      </vt:variant>
      <vt:variant>
        <vt:i4>1179699</vt:i4>
      </vt:variant>
      <vt:variant>
        <vt:i4>281</vt:i4>
      </vt:variant>
      <vt:variant>
        <vt:i4>0</vt:i4>
      </vt:variant>
      <vt:variant>
        <vt:i4>5</vt:i4>
      </vt:variant>
      <vt:variant>
        <vt:lpwstr/>
      </vt:variant>
      <vt:variant>
        <vt:lpwstr>_Toc453968218</vt:lpwstr>
      </vt:variant>
      <vt:variant>
        <vt:i4>1179699</vt:i4>
      </vt:variant>
      <vt:variant>
        <vt:i4>278</vt:i4>
      </vt:variant>
      <vt:variant>
        <vt:i4>0</vt:i4>
      </vt:variant>
      <vt:variant>
        <vt:i4>5</vt:i4>
      </vt:variant>
      <vt:variant>
        <vt:lpwstr/>
      </vt:variant>
      <vt:variant>
        <vt:lpwstr>_Toc453968217</vt:lpwstr>
      </vt:variant>
      <vt:variant>
        <vt:i4>1179699</vt:i4>
      </vt:variant>
      <vt:variant>
        <vt:i4>275</vt:i4>
      </vt:variant>
      <vt:variant>
        <vt:i4>0</vt:i4>
      </vt:variant>
      <vt:variant>
        <vt:i4>5</vt:i4>
      </vt:variant>
      <vt:variant>
        <vt:lpwstr/>
      </vt:variant>
      <vt:variant>
        <vt:lpwstr>_Toc453968216</vt:lpwstr>
      </vt:variant>
      <vt:variant>
        <vt:i4>1179699</vt:i4>
      </vt:variant>
      <vt:variant>
        <vt:i4>272</vt:i4>
      </vt:variant>
      <vt:variant>
        <vt:i4>0</vt:i4>
      </vt:variant>
      <vt:variant>
        <vt:i4>5</vt:i4>
      </vt:variant>
      <vt:variant>
        <vt:lpwstr/>
      </vt:variant>
      <vt:variant>
        <vt:lpwstr>_Toc453968215</vt:lpwstr>
      </vt:variant>
      <vt:variant>
        <vt:i4>1179699</vt:i4>
      </vt:variant>
      <vt:variant>
        <vt:i4>269</vt:i4>
      </vt:variant>
      <vt:variant>
        <vt:i4>0</vt:i4>
      </vt:variant>
      <vt:variant>
        <vt:i4>5</vt:i4>
      </vt:variant>
      <vt:variant>
        <vt:lpwstr/>
      </vt:variant>
      <vt:variant>
        <vt:lpwstr>_Toc453968214</vt:lpwstr>
      </vt:variant>
      <vt:variant>
        <vt:i4>1179699</vt:i4>
      </vt:variant>
      <vt:variant>
        <vt:i4>266</vt:i4>
      </vt:variant>
      <vt:variant>
        <vt:i4>0</vt:i4>
      </vt:variant>
      <vt:variant>
        <vt:i4>5</vt:i4>
      </vt:variant>
      <vt:variant>
        <vt:lpwstr/>
      </vt:variant>
      <vt:variant>
        <vt:lpwstr>_Toc453968213</vt:lpwstr>
      </vt:variant>
      <vt:variant>
        <vt:i4>1179699</vt:i4>
      </vt:variant>
      <vt:variant>
        <vt:i4>263</vt:i4>
      </vt:variant>
      <vt:variant>
        <vt:i4>0</vt:i4>
      </vt:variant>
      <vt:variant>
        <vt:i4>5</vt:i4>
      </vt:variant>
      <vt:variant>
        <vt:lpwstr/>
      </vt:variant>
      <vt:variant>
        <vt:lpwstr>_Toc453968212</vt:lpwstr>
      </vt:variant>
      <vt:variant>
        <vt:i4>1179699</vt:i4>
      </vt:variant>
      <vt:variant>
        <vt:i4>260</vt:i4>
      </vt:variant>
      <vt:variant>
        <vt:i4>0</vt:i4>
      </vt:variant>
      <vt:variant>
        <vt:i4>5</vt:i4>
      </vt:variant>
      <vt:variant>
        <vt:lpwstr/>
      </vt:variant>
      <vt:variant>
        <vt:lpwstr>_Toc453968211</vt:lpwstr>
      </vt:variant>
      <vt:variant>
        <vt:i4>1179699</vt:i4>
      </vt:variant>
      <vt:variant>
        <vt:i4>257</vt:i4>
      </vt:variant>
      <vt:variant>
        <vt:i4>0</vt:i4>
      </vt:variant>
      <vt:variant>
        <vt:i4>5</vt:i4>
      </vt:variant>
      <vt:variant>
        <vt:lpwstr/>
      </vt:variant>
      <vt:variant>
        <vt:lpwstr>_Toc453968210</vt:lpwstr>
      </vt:variant>
      <vt:variant>
        <vt:i4>1245235</vt:i4>
      </vt:variant>
      <vt:variant>
        <vt:i4>254</vt:i4>
      </vt:variant>
      <vt:variant>
        <vt:i4>0</vt:i4>
      </vt:variant>
      <vt:variant>
        <vt:i4>5</vt:i4>
      </vt:variant>
      <vt:variant>
        <vt:lpwstr/>
      </vt:variant>
      <vt:variant>
        <vt:lpwstr>_Toc453968209</vt:lpwstr>
      </vt:variant>
      <vt:variant>
        <vt:i4>1245235</vt:i4>
      </vt:variant>
      <vt:variant>
        <vt:i4>251</vt:i4>
      </vt:variant>
      <vt:variant>
        <vt:i4>0</vt:i4>
      </vt:variant>
      <vt:variant>
        <vt:i4>5</vt:i4>
      </vt:variant>
      <vt:variant>
        <vt:lpwstr/>
      </vt:variant>
      <vt:variant>
        <vt:lpwstr>_Toc453968208</vt:lpwstr>
      </vt:variant>
      <vt:variant>
        <vt:i4>1245235</vt:i4>
      </vt:variant>
      <vt:variant>
        <vt:i4>248</vt:i4>
      </vt:variant>
      <vt:variant>
        <vt:i4>0</vt:i4>
      </vt:variant>
      <vt:variant>
        <vt:i4>5</vt:i4>
      </vt:variant>
      <vt:variant>
        <vt:lpwstr/>
      </vt:variant>
      <vt:variant>
        <vt:lpwstr>_Toc453968207</vt:lpwstr>
      </vt:variant>
      <vt:variant>
        <vt:i4>1245235</vt:i4>
      </vt:variant>
      <vt:variant>
        <vt:i4>245</vt:i4>
      </vt:variant>
      <vt:variant>
        <vt:i4>0</vt:i4>
      </vt:variant>
      <vt:variant>
        <vt:i4>5</vt:i4>
      </vt:variant>
      <vt:variant>
        <vt:lpwstr/>
      </vt:variant>
      <vt:variant>
        <vt:lpwstr>_Toc453968206</vt:lpwstr>
      </vt:variant>
      <vt:variant>
        <vt:i4>1245235</vt:i4>
      </vt:variant>
      <vt:variant>
        <vt:i4>242</vt:i4>
      </vt:variant>
      <vt:variant>
        <vt:i4>0</vt:i4>
      </vt:variant>
      <vt:variant>
        <vt:i4>5</vt:i4>
      </vt:variant>
      <vt:variant>
        <vt:lpwstr/>
      </vt:variant>
      <vt:variant>
        <vt:lpwstr>_Toc453968205</vt:lpwstr>
      </vt:variant>
      <vt:variant>
        <vt:i4>1245235</vt:i4>
      </vt:variant>
      <vt:variant>
        <vt:i4>239</vt:i4>
      </vt:variant>
      <vt:variant>
        <vt:i4>0</vt:i4>
      </vt:variant>
      <vt:variant>
        <vt:i4>5</vt:i4>
      </vt:variant>
      <vt:variant>
        <vt:lpwstr/>
      </vt:variant>
      <vt:variant>
        <vt:lpwstr>_Toc453968204</vt:lpwstr>
      </vt:variant>
      <vt:variant>
        <vt:i4>1245235</vt:i4>
      </vt:variant>
      <vt:variant>
        <vt:i4>236</vt:i4>
      </vt:variant>
      <vt:variant>
        <vt:i4>0</vt:i4>
      </vt:variant>
      <vt:variant>
        <vt:i4>5</vt:i4>
      </vt:variant>
      <vt:variant>
        <vt:lpwstr/>
      </vt:variant>
      <vt:variant>
        <vt:lpwstr>_Toc453968203</vt:lpwstr>
      </vt:variant>
      <vt:variant>
        <vt:i4>1245235</vt:i4>
      </vt:variant>
      <vt:variant>
        <vt:i4>230</vt:i4>
      </vt:variant>
      <vt:variant>
        <vt:i4>0</vt:i4>
      </vt:variant>
      <vt:variant>
        <vt:i4>5</vt:i4>
      </vt:variant>
      <vt:variant>
        <vt:lpwstr/>
      </vt:variant>
      <vt:variant>
        <vt:lpwstr>_Toc453968202</vt:lpwstr>
      </vt:variant>
      <vt:variant>
        <vt:i4>1245235</vt:i4>
      </vt:variant>
      <vt:variant>
        <vt:i4>227</vt:i4>
      </vt:variant>
      <vt:variant>
        <vt:i4>0</vt:i4>
      </vt:variant>
      <vt:variant>
        <vt:i4>5</vt:i4>
      </vt:variant>
      <vt:variant>
        <vt:lpwstr/>
      </vt:variant>
      <vt:variant>
        <vt:lpwstr>_Toc453968201</vt:lpwstr>
      </vt:variant>
      <vt:variant>
        <vt:i4>1245235</vt:i4>
      </vt:variant>
      <vt:variant>
        <vt:i4>224</vt:i4>
      </vt:variant>
      <vt:variant>
        <vt:i4>0</vt:i4>
      </vt:variant>
      <vt:variant>
        <vt:i4>5</vt:i4>
      </vt:variant>
      <vt:variant>
        <vt:lpwstr/>
      </vt:variant>
      <vt:variant>
        <vt:lpwstr>_Toc453968200</vt:lpwstr>
      </vt:variant>
      <vt:variant>
        <vt:i4>1703984</vt:i4>
      </vt:variant>
      <vt:variant>
        <vt:i4>221</vt:i4>
      </vt:variant>
      <vt:variant>
        <vt:i4>0</vt:i4>
      </vt:variant>
      <vt:variant>
        <vt:i4>5</vt:i4>
      </vt:variant>
      <vt:variant>
        <vt:lpwstr/>
      </vt:variant>
      <vt:variant>
        <vt:lpwstr>_Toc453968199</vt:lpwstr>
      </vt:variant>
      <vt:variant>
        <vt:i4>1703984</vt:i4>
      </vt:variant>
      <vt:variant>
        <vt:i4>218</vt:i4>
      </vt:variant>
      <vt:variant>
        <vt:i4>0</vt:i4>
      </vt:variant>
      <vt:variant>
        <vt:i4>5</vt:i4>
      </vt:variant>
      <vt:variant>
        <vt:lpwstr/>
      </vt:variant>
      <vt:variant>
        <vt:lpwstr>_Toc453968198</vt:lpwstr>
      </vt:variant>
      <vt:variant>
        <vt:i4>1703984</vt:i4>
      </vt:variant>
      <vt:variant>
        <vt:i4>215</vt:i4>
      </vt:variant>
      <vt:variant>
        <vt:i4>0</vt:i4>
      </vt:variant>
      <vt:variant>
        <vt:i4>5</vt:i4>
      </vt:variant>
      <vt:variant>
        <vt:lpwstr/>
      </vt:variant>
      <vt:variant>
        <vt:lpwstr>_Toc453968197</vt:lpwstr>
      </vt:variant>
      <vt:variant>
        <vt:i4>1703984</vt:i4>
      </vt:variant>
      <vt:variant>
        <vt:i4>212</vt:i4>
      </vt:variant>
      <vt:variant>
        <vt:i4>0</vt:i4>
      </vt:variant>
      <vt:variant>
        <vt:i4>5</vt:i4>
      </vt:variant>
      <vt:variant>
        <vt:lpwstr/>
      </vt:variant>
      <vt:variant>
        <vt:lpwstr>_Toc453968196</vt:lpwstr>
      </vt:variant>
      <vt:variant>
        <vt:i4>1703984</vt:i4>
      </vt:variant>
      <vt:variant>
        <vt:i4>209</vt:i4>
      </vt:variant>
      <vt:variant>
        <vt:i4>0</vt:i4>
      </vt:variant>
      <vt:variant>
        <vt:i4>5</vt:i4>
      </vt:variant>
      <vt:variant>
        <vt:lpwstr/>
      </vt:variant>
      <vt:variant>
        <vt:lpwstr>_Toc453968195</vt:lpwstr>
      </vt:variant>
      <vt:variant>
        <vt:i4>1703984</vt:i4>
      </vt:variant>
      <vt:variant>
        <vt:i4>203</vt:i4>
      </vt:variant>
      <vt:variant>
        <vt:i4>0</vt:i4>
      </vt:variant>
      <vt:variant>
        <vt:i4>5</vt:i4>
      </vt:variant>
      <vt:variant>
        <vt:lpwstr/>
      </vt:variant>
      <vt:variant>
        <vt:lpwstr>_Toc453968191</vt:lpwstr>
      </vt:variant>
      <vt:variant>
        <vt:i4>1703984</vt:i4>
      </vt:variant>
      <vt:variant>
        <vt:i4>200</vt:i4>
      </vt:variant>
      <vt:variant>
        <vt:i4>0</vt:i4>
      </vt:variant>
      <vt:variant>
        <vt:i4>5</vt:i4>
      </vt:variant>
      <vt:variant>
        <vt:lpwstr/>
      </vt:variant>
      <vt:variant>
        <vt:lpwstr>_Toc453968190</vt:lpwstr>
      </vt:variant>
      <vt:variant>
        <vt:i4>1769520</vt:i4>
      </vt:variant>
      <vt:variant>
        <vt:i4>197</vt:i4>
      </vt:variant>
      <vt:variant>
        <vt:i4>0</vt:i4>
      </vt:variant>
      <vt:variant>
        <vt:i4>5</vt:i4>
      </vt:variant>
      <vt:variant>
        <vt:lpwstr/>
      </vt:variant>
      <vt:variant>
        <vt:lpwstr>_Toc453968189</vt:lpwstr>
      </vt:variant>
      <vt:variant>
        <vt:i4>1769520</vt:i4>
      </vt:variant>
      <vt:variant>
        <vt:i4>194</vt:i4>
      </vt:variant>
      <vt:variant>
        <vt:i4>0</vt:i4>
      </vt:variant>
      <vt:variant>
        <vt:i4>5</vt:i4>
      </vt:variant>
      <vt:variant>
        <vt:lpwstr/>
      </vt:variant>
      <vt:variant>
        <vt:lpwstr>_Toc453968188</vt:lpwstr>
      </vt:variant>
      <vt:variant>
        <vt:i4>1769520</vt:i4>
      </vt:variant>
      <vt:variant>
        <vt:i4>191</vt:i4>
      </vt:variant>
      <vt:variant>
        <vt:i4>0</vt:i4>
      </vt:variant>
      <vt:variant>
        <vt:i4>5</vt:i4>
      </vt:variant>
      <vt:variant>
        <vt:lpwstr/>
      </vt:variant>
      <vt:variant>
        <vt:lpwstr>_Toc453968187</vt:lpwstr>
      </vt:variant>
      <vt:variant>
        <vt:i4>1769520</vt:i4>
      </vt:variant>
      <vt:variant>
        <vt:i4>188</vt:i4>
      </vt:variant>
      <vt:variant>
        <vt:i4>0</vt:i4>
      </vt:variant>
      <vt:variant>
        <vt:i4>5</vt:i4>
      </vt:variant>
      <vt:variant>
        <vt:lpwstr/>
      </vt:variant>
      <vt:variant>
        <vt:lpwstr>_Toc453968186</vt:lpwstr>
      </vt:variant>
      <vt:variant>
        <vt:i4>1769520</vt:i4>
      </vt:variant>
      <vt:variant>
        <vt:i4>185</vt:i4>
      </vt:variant>
      <vt:variant>
        <vt:i4>0</vt:i4>
      </vt:variant>
      <vt:variant>
        <vt:i4>5</vt:i4>
      </vt:variant>
      <vt:variant>
        <vt:lpwstr/>
      </vt:variant>
      <vt:variant>
        <vt:lpwstr>_Toc453968185</vt:lpwstr>
      </vt:variant>
      <vt:variant>
        <vt:i4>1769520</vt:i4>
      </vt:variant>
      <vt:variant>
        <vt:i4>182</vt:i4>
      </vt:variant>
      <vt:variant>
        <vt:i4>0</vt:i4>
      </vt:variant>
      <vt:variant>
        <vt:i4>5</vt:i4>
      </vt:variant>
      <vt:variant>
        <vt:lpwstr/>
      </vt:variant>
      <vt:variant>
        <vt:lpwstr>_Toc453968184</vt:lpwstr>
      </vt:variant>
      <vt:variant>
        <vt:i4>1769520</vt:i4>
      </vt:variant>
      <vt:variant>
        <vt:i4>179</vt:i4>
      </vt:variant>
      <vt:variant>
        <vt:i4>0</vt:i4>
      </vt:variant>
      <vt:variant>
        <vt:i4>5</vt:i4>
      </vt:variant>
      <vt:variant>
        <vt:lpwstr/>
      </vt:variant>
      <vt:variant>
        <vt:lpwstr>_Toc453968183</vt:lpwstr>
      </vt:variant>
      <vt:variant>
        <vt:i4>1769520</vt:i4>
      </vt:variant>
      <vt:variant>
        <vt:i4>176</vt:i4>
      </vt:variant>
      <vt:variant>
        <vt:i4>0</vt:i4>
      </vt:variant>
      <vt:variant>
        <vt:i4>5</vt:i4>
      </vt:variant>
      <vt:variant>
        <vt:lpwstr/>
      </vt:variant>
      <vt:variant>
        <vt:lpwstr>_Toc453968182</vt:lpwstr>
      </vt:variant>
      <vt:variant>
        <vt:i4>1769520</vt:i4>
      </vt:variant>
      <vt:variant>
        <vt:i4>170</vt:i4>
      </vt:variant>
      <vt:variant>
        <vt:i4>0</vt:i4>
      </vt:variant>
      <vt:variant>
        <vt:i4>5</vt:i4>
      </vt:variant>
      <vt:variant>
        <vt:lpwstr/>
      </vt:variant>
      <vt:variant>
        <vt:lpwstr>_Toc453968180</vt:lpwstr>
      </vt:variant>
      <vt:variant>
        <vt:i4>1310768</vt:i4>
      </vt:variant>
      <vt:variant>
        <vt:i4>164</vt:i4>
      </vt:variant>
      <vt:variant>
        <vt:i4>0</vt:i4>
      </vt:variant>
      <vt:variant>
        <vt:i4>5</vt:i4>
      </vt:variant>
      <vt:variant>
        <vt:lpwstr/>
      </vt:variant>
      <vt:variant>
        <vt:lpwstr>_Toc453968179</vt:lpwstr>
      </vt:variant>
      <vt:variant>
        <vt:i4>1310768</vt:i4>
      </vt:variant>
      <vt:variant>
        <vt:i4>158</vt:i4>
      </vt:variant>
      <vt:variant>
        <vt:i4>0</vt:i4>
      </vt:variant>
      <vt:variant>
        <vt:i4>5</vt:i4>
      </vt:variant>
      <vt:variant>
        <vt:lpwstr/>
      </vt:variant>
      <vt:variant>
        <vt:lpwstr>_Toc453968178</vt:lpwstr>
      </vt:variant>
      <vt:variant>
        <vt:i4>1310768</vt:i4>
      </vt:variant>
      <vt:variant>
        <vt:i4>155</vt:i4>
      </vt:variant>
      <vt:variant>
        <vt:i4>0</vt:i4>
      </vt:variant>
      <vt:variant>
        <vt:i4>5</vt:i4>
      </vt:variant>
      <vt:variant>
        <vt:lpwstr/>
      </vt:variant>
      <vt:variant>
        <vt:lpwstr>_Toc453968177</vt:lpwstr>
      </vt:variant>
      <vt:variant>
        <vt:i4>1310768</vt:i4>
      </vt:variant>
      <vt:variant>
        <vt:i4>149</vt:i4>
      </vt:variant>
      <vt:variant>
        <vt:i4>0</vt:i4>
      </vt:variant>
      <vt:variant>
        <vt:i4>5</vt:i4>
      </vt:variant>
      <vt:variant>
        <vt:lpwstr/>
      </vt:variant>
      <vt:variant>
        <vt:lpwstr>_Toc453968176</vt:lpwstr>
      </vt:variant>
      <vt:variant>
        <vt:i4>1310768</vt:i4>
      </vt:variant>
      <vt:variant>
        <vt:i4>143</vt:i4>
      </vt:variant>
      <vt:variant>
        <vt:i4>0</vt:i4>
      </vt:variant>
      <vt:variant>
        <vt:i4>5</vt:i4>
      </vt:variant>
      <vt:variant>
        <vt:lpwstr/>
      </vt:variant>
      <vt:variant>
        <vt:lpwstr>_Toc453968175</vt:lpwstr>
      </vt:variant>
      <vt:variant>
        <vt:i4>1310768</vt:i4>
      </vt:variant>
      <vt:variant>
        <vt:i4>140</vt:i4>
      </vt:variant>
      <vt:variant>
        <vt:i4>0</vt:i4>
      </vt:variant>
      <vt:variant>
        <vt:i4>5</vt:i4>
      </vt:variant>
      <vt:variant>
        <vt:lpwstr/>
      </vt:variant>
      <vt:variant>
        <vt:lpwstr>_Toc453968174</vt:lpwstr>
      </vt:variant>
      <vt:variant>
        <vt:i4>1310768</vt:i4>
      </vt:variant>
      <vt:variant>
        <vt:i4>134</vt:i4>
      </vt:variant>
      <vt:variant>
        <vt:i4>0</vt:i4>
      </vt:variant>
      <vt:variant>
        <vt:i4>5</vt:i4>
      </vt:variant>
      <vt:variant>
        <vt:lpwstr/>
      </vt:variant>
      <vt:variant>
        <vt:lpwstr>_Toc453968173</vt:lpwstr>
      </vt:variant>
      <vt:variant>
        <vt:i4>1310768</vt:i4>
      </vt:variant>
      <vt:variant>
        <vt:i4>128</vt:i4>
      </vt:variant>
      <vt:variant>
        <vt:i4>0</vt:i4>
      </vt:variant>
      <vt:variant>
        <vt:i4>5</vt:i4>
      </vt:variant>
      <vt:variant>
        <vt:lpwstr/>
      </vt:variant>
      <vt:variant>
        <vt:lpwstr>_Toc453968172</vt:lpwstr>
      </vt:variant>
      <vt:variant>
        <vt:i4>1310768</vt:i4>
      </vt:variant>
      <vt:variant>
        <vt:i4>122</vt:i4>
      </vt:variant>
      <vt:variant>
        <vt:i4>0</vt:i4>
      </vt:variant>
      <vt:variant>
        <vt:i4>5</vt:i4>
      </vt:variant>
      <vt:variant>
        <vt:lpwstr/>
      </vt:variant>
      <vt:variant>
        <vt:lpwstr>_Toc453968171</vt:lpwstr>
      </vt:variant>
      <vt:variant>
        <vt:i4>1310768</vt:i4>
      </vt:variant>
      <vt:variant>
        <vt:i4>116</vt:i4>
      </vt:variant>
      <vt:variant>
        <vt:i4>0</vt:i4>
      </vt:variant>
      <vt:variant>
        <vt:i4>5</vt:i4>
      </vt:variant>
      <vt:variant>
        <vt:lpwstr/>
      </vt:variant>
      <vt:variant>
        <vt:lpwstr>_Toc453968170</vt:lpwstr>
      </vt:variant>
      <vt:variant>
        <vt:i4>1376304</vt:i4>
      </vt:variant>
      <vt:variant>
        <vt:i4>110</vt:i4>
      </vt:variant>
      <vt:variant>
        <vt:i4>0</vt:i4>
      </vt:variant>
      <vt:variant>
        <vt:i4>5</vt:i4>
      </vt:variant>
      <vt:variant>
        <vt:lpwstr/>
      </vt:variant>
      <vt:variant>
        <vt:lpwstr>_Toc453968169</vt:lpwstr>
      </vt:variant>
      <vt:variant>
        <vt:i4>1376304</vt:i4>
      </vt:variant>
      <vt:variant>
        <vt:i4>107</vt:i4>
      </vt:variant>
      <vt:variant>
        <vt:i4>0</vt:i4>
      </vt:variant>
      <vt:variant>
        <vt:i4>5</vt:i4>
      </vt:variant>
      <vt:variant>
        <vt:lpwstr/>
      </vt:variant>
      <vt:variant>
        <vt:lpwstr>_Toc453968168</vt:lpwstr>
      </vt:variant>
      <vt:variant>
        <vt:i4>1376304</vt:i4>
      </vt:variant>
      <vt:variant>
        <vt:i4>101</vt:i4>
      </vt:variant>
      <vt:variant>
        <vt:i4>0</vt:i4>
      </vt:variant>
      <vt:variant>
        <vt:i4>5</vt:i4>
      </vt:variant>
      <vt:variant>
        <vt:lpwstr/>
      </vt:variant>
      <vt:variant>
        <vt:lpwstr>_Toc453968167</vt:lpwstr>
      </vt:variant>
      <vt:variant>
        <vt:i4>1376304</vt:i4>
      </vt:variant>
      <vt:variant>
        <vt:i4>98</vt:i4>
      </vt:variant>
      <vt:variant>
        <vt:i4>0</vt:i4>
      </vt:variant>
      <vt:variant>
        <vt:i4>5</vt:i4>
      </vt:variant>
      <vt:variant>
        <vt:lpwstr/>
      </vt:variant>
      <vt:variant>
        <vt:lpwstr>_Toc453968166</vt:lpwstr>
      </vt:variant>
      <vt:variant>
        <vt:i4>1376304</vt:i4>
      </vt:variant>
      <vt:variant>
        <vt:i4>95</vt:i4>
      </vt:variant>
      <vt:variant>
        <vt:i4>0</vt:i4>
      </vt:variant>
      <vt:variant>
        <vt:i4>5</vt:i4>
      </vt:variant>
      <vt:variant>
        <vt:lpwstr/>
      </vt:variant>
      <vt:variant>
        <vt:lpwstr>_Toc453968165</vt:lpwstr>
      </vt:variant>
      <vt:variant>
        <vt:i4>1376304</vt:i4>
      </vt:variant>
      <vt:variant>
        <vt:i4>92</vt:i4>
      </vt:variant>
      <vt:variant>
        <vt:i4>0</vt:i4>
      </vt:variant>
      <vt:variant>
        <vt:i4>5</vt:i4>
      </vt:variant>
      <vt:variant>
        <vt:lpwstr/>
      </vt:variant>
      <vt:variant>
        <vt:lpwstr>_Toc453968163</vt:lpwstr>
      </vt:variant>
      <vt:variant>
        <vt:i4>1376304</vt:i4>
      </vt:variant>
      <vt:variant>
        <vt:i4>89</vt:i4>
      </vt:variant>
      <vt:variant>
        <vt:i4>0</vt:i4>
      </vt:variant>
      <vt:variant>
        <vt:i4>5</vt:i4>
      </vt:variant>
      <vt:variant>
        <vt:lpwstr/>
      </vt:variant>
      <vt:variant>
        <vt:lpwstr>_Toc453968161</vt:lpwstr>
      </vt:variant>
      <vt:variant>
        <vt:i4>1376304</vt:i4>
      </vt:variant>
      <vt:variant>
        <vt:i4>86</vt:i4>
      </vt:variant>
      <vt:variant>
        <vt:i4>0</vt:i4>
      </vt:variant>
      <vt:variant>
        <vt:i4>5</vt:i4>
      </vt:variant>
      <vt:variant>
        <vt:lpwstr/>
      </vt:variant>
      <vt:variant>
        <vt:lpwstr>_Toc453968160</vt:lpwstr>
      </vt:variant>
      <vt:variant>
        <vt:i4>1441840</vt:i4>
      </vt:variant>
      <vt:variant>
        <vt:i4>83</vt:i4>
      </vt:variant>
      <vt:variant>
        <vt:i4>0</vt:i4>
      </vt:variant>
      <vt:variant>
        <vt:i4>5</vt:i4>
      </vt:variant>
      <vt:variant>
        <vt:lpwstr/>
      </vt:variant>
      <vt:variant>
        <vt:lpwstr>_Toc453968159</vt:lpwstr>
      </vt:variant>
      <vt:variant>
        <vt:i4>1441840</vt:i4>
      </vt:variant>
      <vt:variant>
        <vt:i4>80</vt:i4>
      </vt:variant>
      <vt:variant>
        <vt:i4>0</vt:i4>
      </vt:variant>
      <vt:variant>
        <vt:i4>5</vt:i4>
      </vt:variant>
      <vt:variant>
        <vt:lpwstr/>
      </vt:variant>
      <vt:variant>
        <vt:lpwstr>_Toc453968158</vt:lpwstr>
      </vt:variant>
      <vt:variant>
        <vt:i4>1441840</vt:i4>
      </vt:variant>
      <vt:variant>
        <vt:i4>77</vt:i4>
      </vt:variant>
      <vt:variant>
        <vt:i4>0</vt:i4>
      </vt:variant>
      <vt:variant>
        <vt:i4>5</vt:i4>
      </vt:variant>
      <vt:variant>
        <vt:lpwstr/>
      </vt:variant>
      <vt:variant>
        <vt:lpwstr>_Toc453968157</vt:lpwstr>
      </vt:variant>
      <vt:variant>
        <vt:i4>1441840</vt:i4>
      </vt:variant>
      <vt:variant>
        <vt:i4>71</vt:i4>
      </vt:variant>
      <vt:variant>
        <vt:i4>0</vt:i4>
      </vt:variant>
      <vt:variant>
        <vt:i4>5</vt:i4>
      </vt:variant>
      <vt:variant>
        <vt:lpwstr/>
      </vt:variant>
      <vt:variant>
        <vt:lpwstr>_Toc453968156</vt:lpwstr>
      </vt:variant>
      <vt:variant>
        <vt:i4>1441840</vt:i4>
      </vt:variant>
      <vt:variant>
        <vt:i4>65</vt:i4>
      </vt:variant>
      <vt:variant>
        <vt:i4>0</vt:i4>
      </vt:variant>
      <vt:variant>
        <vt:i4>5</vt:i4>
      </vt:variant>
      <vt:variant>
        <vt:lpwstr/>
      </vt:variant>
      <vt:variant>
        <vt:lpwstr>_Toc453968155</vt:lpwstr>
      </vt:variant>
      <vt:variant>
        <vt:i4>1441840</vt:i4>
      </vt:variant>
      <vt:variant>
        <vt:i4>62</vt:i4>
      </vt:variant>
      <vt:variant>
        <vt:i4>0</vt:i4>
      </vt:variant>
      <vt:variant>
        <vt:i4>5</vt:i4>
      </vt:variant>
      <vt:variant>
        <vt:lpwstr/>
      </vt:variant>
      <vt:variant>
        <vt:lpwstr>_Toc453968154</vt:lpwstr>
      </vt:variant>
      <vt:variant>
        <vt:i4>1441840</vt:i4>
      </vt:variant>
      <vt:variant>
        <vt:i4>56</vt:i4>
      </vt:variant>
      <vt:variant>
        <vt:i4>0</vt:i4>
      </vt:variant>
      <vt:variant>
        <vt:i4>5</vt:i4>
      </vt:variant>
      <vt:variant>
        <vt:lpwstr/>
      </vt:variant>
      <vt:variant>
        <vt:lpwstr>_Toc453968153</vt:lpwstr>
      </vt:variant>
      <vt:variant>
        <vt:i4>1441840</vt:i4>
      </vt:variant>
      <vt:variant>
        <vt:i4>50</vt:i4>
      </vt:variant>
      <vt:variant>
        <vt:i4>0</vt:i4>
      </vt:variant>
      <vt:variant>
        <vt:i4>5</vt:i4>
      </vt:variant>
      <vt:variant>
        <vt:lpwstr/>
      </vt:variant>
      <vt:variant>
        <vt:lpwstr>_Toc453968152</vt:lpwstr>
      </vt:variant>
      <vt:variant>
        <vt:i4>1441840</vt:i4>
      </vt:variant>
      <vt:variant>
        <vt:i4>44</vt:i4>
      </vt:variant>
      <vt:variant>
        <vt:i4>0</vt:i4>
      </vt:variant>
      <vt:variant>
        <vt:i4>5</vt:i4>
      </vt:variant>
      <vt:variant>
        <vt:lpwstr/>
      </vt:variant>
      <vt:variant>
        <vt:lpwstr>_Toc453968150</vt:lpwstr>
      </vt:variant>
      <vt:variant>
        <vt:i4>1507376</vt:i4>
      </vt:variant>
      <vt:variant>
        <vt:i4>38</vt:i4>
      </vt:variant>
      <vt:variant>
        <vt:i4>0</vt:i4>
      </vt:variant>
      <vt:variant>
        <vt:i4>5</vt:i4>
      </vt:variant>
      <vt:variant>
        <vt:lpwstr/>
      </vt:variant>
      <vt:variant>
        <vt:lpwstr>_Toc453968149</vt:lpwstr>
      </vt:variant>
      <vt:variant>
        <vt:i4>1507376</vt:i4>
      </vt:variant>
      <vt:variant>
        <vt:i4>32</vt:i4>
      </vt:variant>
      <vt:variant>
        <vt:i4>0</vt:i4>
      </vt:variant>
      <vt:variant>
        <vt:i4>5</vt:i4>
      </vt:variant>
      <vt:variant>
        <vt:lpwstr/>
      </vt:variant>
      <vt:variant>
        <vt:lpwstr>_Toc453968148</vt:lpwstr>
      </vt:variant>
      <vt:variant>
        <vt:i4>1507376</vt:i4>
      </vt:variant>
      <vt:variant>
        <vt:i4>26</vt:i4>
      </vt:variant>
      <vt:variant>
        <vt:i4>0</vt:i4>
      </vt:variant>
      <vt:variant>
        <vt:i4>5</vt:i4>
      </vt:variant>
      <vt:variant>
        <vt:lpwstr/>
      </vt:variant>
      <vt:variant>
        <vt:lpwstr>_Toc453968147</vt:lpwstr>
      </vt:variant>
      <vt:variant>
        <vt:i4>1507376</vt:i4>
      </vt:variant>
      <vt:variant>
        <vt:i4>20</vt:i4>
      </vt:variant>
      <vt:variant>
        <vt:i4>0</vt:i4>
      </vt:variant>
      <vt:variant>
        <vt:i4>5</vt:i4>
      </vt:variant>
      <vt:variant>
        <vt:lpwstr/>
      </vt:variant>
      <vt:variant>
        <vt:lpwstr>_Toc453968146</vt:lpwstr>
      </vt:variant>
      <vt:variant>
        <vt:i4>1507376</vt:i4>
      </vt:variant>
      <vt:variant>
        <vt:i4>14</vt:i4>
      </vt:variant>
      <vt:variant>
        <vt:i4>0</vt:i4>
      </vt:variant>
      <vt:variant>
        <vt:i4>5</vt:i4>
      </vt:variant>
      <vt:variant>
        <vt:lpwstr/>
      </vt:variant>
      <vt:variant>
        <vt:lpwstr>_Toc453968145</vt:lpwstr>
      </vt:variant>
      <vt:variant>
        <vt:i4>1507376</vt:i4>
      </vt:variant>
      <vt:variant>
        <vt:i4>8</vt:i4>
      </vt:variant>
      <vt:variant>
        <vt:i4>0</vt:i4>
      </vt:variant>
      <vt:variant>
        <vt:i4>5</vt:i4>
      </vt:variant>
      <vt:variant>
        <vt:lpwstr/>
      </vt:variant>
      <vt:variant>
        <vt:lpwstr>_Toc453968144</vt:lpwstr>
      </vt:variant>
      <vt:variant>
        <vt:i4>1507376</vt:i4>
      </vt:variant>
      <vt:variant>
        <vt:i4>5</vt:i4>
      </vt:variant>
      <vt:variant>
        <vt:i4>0</vt:i4>
      </vt:variant>
      <vt:variant>
        <vt:i4>5</vt:i4>
      </vt:variant>
      <vt:variant>
        <vt:lpwstr/>
      </vt:variant>
      <vt:variant>
        <vt:lpwstr>_Toc453968143</vt:lpwstr>
      </vt:variant>
      <vt:variant>
        <vt:i4>1507376</vt:i4>
      </vt:variant>
      <vt:variant>
        <vt:i4>2</vt:i4>
      </vt:variant>
      <vt:variant>
        <vt:i4>0</vt:i4>
      </vt:variant>
      <vt:variant>
        <vt:i4>5</vt:i4>
      </vt:variant>
      <vt:variant>
        <vt:lpwstr/>
      </vt:variant>
      <vt:variant>
        <vt:lpwstr>_Toc453968142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Людмила Сергеевна</dc:creator>
  <cp:keywords/>
  <dc:description/>
  <cp:lastModifiedBy>Екатерина Донес</cp:lastModifiedBy>
  <cp:revision>14</cp:revision>
  <cp:lastPrinted>2019-10-01T02:27:00Z</cp:lastPrinted>
  <dcterms:created xsi:type="dcterms:W3CDTF">2021-07-27T10:47:00Z</dcterms:created>
  <dcterms:modified xsi:type="dcterms:W3CDTF">2021-10-22T13:12:00Z</dcterms:modified>
</cp:coreProperties>
</file>